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B12D" w14:textId="77777777" w:rsidR="004F077D" w:rsidRPr="00F70984" w:rsidRDefault="004F077D" w:rsidP="004F077D">
      <w:pPr>
        <w:suppressLineNumbers/>
        <w:jc w:val="distribute"/>
        <w:rPr>
          <w:rFonts w:asciiTheme="majorBidi" w:hAnsiTheme="majorBidi" w:cstheme="majorBidi"/>
          <w:b/>
          <w:bCs/>
          <w:sz w:val="24"/>
          <w:szCs w:val="24"/>
        </w:rPr>
      </w:pPr>
      <w:r w:rsidRPr="00F70984">
        <w:rPr>
          <w:rFonts w:asciiTheme="majorBidi" w:hAnsiTheme="majorBidi" w:cstheme="majorBidi"/>
          <w:b/>
          <w:bCs/>
          <w:sz w:val="24"/>
          <w:szCs w:val="24"/>
        </w:rPr>
        <w:t>Table 1: presents the prevalence and the AAPC of malnutrition indices in children under 6 years in the south of Fars, Iran, from 2018 to 2023.</w:t>
      </w:r>
    </w:p>
    <w:tbl>
      <w:tblPr>
        <w:tblStyle w:val="TableGrid"/>
        <w:tblpPr w:leftFromText="180" w:rightFromText="180" w:vertAnchor="text" w:horzAnchor="margin" w:tblpXSpec="center" w:tblpY="464"/>
        <w:tblW w:w="10201" w:type="dxa"/>
        <w:tblLayout w:type="fixed"/>
        <w:tblLook w:val="04A0" w:firstRow="1" w:lastRow="0" w:firstColumn="1" w:lastColumn="0" w:noHBand="0" w:noVBand="1"/>
      </w:tblPr>
      <w:tblGrid>
        <w:gridCol w:w="1525"/>
        <w:gridCol w:w="1730"/>
        <w:gridCol w:w="1276"/>
        <w:gridCol w:w="2122"/>
        <w:gridCol w:w="1701"/>
        <w:gridCol w:w="1847"/>
      </w:tblGrid>
      <w:tr w:rsidR="004F077D" w:rsidRPr="00F70984" w14:paraId="1F0F4DCF" w14:textId="77777777" w:rsidTr="004F0321">
        <w:trPr>
          <w:trHeight w:val="492"/>
        </w:trPr>
        <w:tc>
          <w:tcPr>
            <w:tcW w:w="1525" w:type="dxa"/>
            <w:vMerge w:val="restart"/>
            <w:vAlign w:val="center"/>
          </w:tcPr>
          <w:p w14:paraId="3597ECE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Type of </w:t>
            </w:r>
            <w:proofErr w:type="spellStart"/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malutrition</w:t>
            </w:r>
            <w:proofErr w:type="spellEnd"/>
          </w:p>
        </w:tc>
        <w:tc>
          <w:tcPr>
            <w:tcW w:w="5128" w:type="dxa"/>
            <w:gridSpan w:val="3"/>
            <w:vAlign w:val="center"/>
          </w:tcPr>
          <w:p w14:paraId="206846C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1" w:type="dxa"/>
            <w:vMerge w:val="restart"/>
            <w:vAlign w:val="center"/>
          </w:tcPr>
          <w:p w14:paraId="5B708A4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847" w:type="dxa"/>
            <w:vMerge w:val="restart"/>
            <w:vAlign w:val="center"/>
          </w:tcPr>
          <w:p w14:paraId="07767A6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Average</w:t>
            </w:r>
          </w:p>
          <w:p w14:paraId="674361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 to 2023</w:t>
            </w:r>
          </w:p>
        </w:tc>
      </w:tr>
      <w:tr w:rsidR="004F077D" w:rsidRPr="00F70984" w14:paraId="53DFC2FA" w14:textId="77777777" w:rsidTr="004F0321">
        <w:trPr>
          <w:trHeight w:val="492"/>
        </w:trPr>
        <w:tc>
          <w:tcPr>
            <w:tcW w:w="1525" w:type="dxa"/>
            <w:vMerge/>
            <w:vAlign w:val="center"/>
          </w:tcPr>
          <w:p w14:paraId="2928B9D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14:paraId="1A6E5D6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76" w:type="dxa"/>
            <w:vAlign w:val="center"/>
          </w:tcPr>
          <w:p w14:paraId="1702DCC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122" w:type="dxa"/>
            <w:vAlign w:val="center"/>
          </w:tcPr>
          <w:p w14:paraId="63DD021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AAPC</w:t>
            </w: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  <w:vMerge/>
            <w:vAlign w:val="center"/>
          </w:tcPr>
          <w:p w14:paraId="30A5AB2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7" w:type="dxa"/>
            <w:vMerge/>
            <w:vAlign w:val="center"/>
          </w:tcPr>
          <w:p w14:paraId="5EA3FAF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077D" w:rsidRPr="00F70984" w14:paraId="718BEE9F" w14:textId="77777777" w:rsidTr="004F0321">
        <w:trPr>
          <w:trHeight w:val="492"/>
        </w:trPr>
        <w:tc>
          <w:tcPr>
            <w:tcW w:w="1525" w:type="dxa"/>
            <w:vAlign w:val="center"/>
          </w:tcPr>
          <w:p w14:paraId="4A47C43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Underweight</w:t>
            </w:r>
          </w:p>
        </w:tc>
        <w:tc>
          <w:tcPr>
            <w:tcW w:w="1730" w:type="dxa"/>
            <w:vAlign w:val="center"/>
          </w:tcPr>
          <w:p w14:paraId="3E3F523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3.6</w:t>
            </w:r>
          </w:p>
          <w:p w14:paraId="1E40DDF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(3.58 to 3.6)</w:t>
            </w:r>
          </w:p>
        </w:tc>
        <w:tc>
          <w:tcPr>
            <w:tcW w:w="1276" w:type="dxa"/>
            <w:vAlign w:val="center"/>
          </w:tcPr>
          <w:p w14:paraId="3990477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  <w:p w14:paraId="6F1267E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(3.89 to 3.96)</w:t>
            </w:r>
          </w:p>
        </w:tc>
        <w:tc>
          <w:tcPr>
            <w:tcW w:w="2122" w:type="dxa"/>
            <w:vAlign w:val="center"/>
          </w:tcPr>
          <w:p w14:paraId="302A358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  <w:p w14:paraId="5E53957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(1.2 to 4.5)</w:t>
            </w:r>
          </w:p>
        </w:tc>
        <w:tc>
          <w:tcPr>
            <w:tcW w:w="1701" w:type="dxa"/>
            <w:vAlign w:val="center"/>
          </w:tcPr>
          <w:p w14:paraId="4799DCE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47" w:type="dxa"/>
            <w:vAlign w:val="center"/>
          </w:tcPr>
          <w:p w14:paraId="74BB9E1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3.78</w:t>
            </w:r>
          </w:p>
          <w:p w14:paraId="5CACF04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(3.78 to 3.79)</w:t>
            </w:r>
          </w:p>
        </w:tc>
      </w:tr>
      <w:tr w:rsidR="004F077D" w:rsidRPr="00F70984" w14:paraId="38D58FD1" w14:textId="77777777" w:rsidTr="004F0321">
        <w:trPr>
          <w:trHeight w:val="778"/>
        </w:trPr>
        <w:tc>
          <w:tcPr>
            <w:tcW w:w="1525" w:type="dxa"/>
            <w:vAlign w:val="center"/>
          </w:tcPr>
          <w:p w14:paraId="204E477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Underweight and severely underweight</w:t>
            </w:r>
          </w:p>
        </w:tc>
        <w:tc>
          <w:tcPr>
            <w:tcW w:w="1730" w:type="dxa"/>
            <w:vAlign w:val="center"/>
          </w:tcPr>
          <w:p w14:paraId="76197ED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4.67</w:t>
            </w:r>
          </w:p>
          <w:p w14:paraId="4B23142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(4.66 to 4.67)</w:t>
            </w:r>
          </w:p>
        </w:tc>
        <w:tc>
          <w:tcPr>
            <w:tcW w:w="1276" w:type="dxa"/>
            <w:vAlign w:val="center"/>
          </w:tcPr>
          <w:p w14:paraId="1BC922A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5.03</w:t>
            </w:r>
          </w:p>
          <w:p w14:paraId="0E43AF5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(5.02 to 5.03)</w:t>
            </w:r>
          </w:p>
        </w:tc>
        <w:tc>
          <w:tcPr>
            <w:tcW w:w="2122" w:type="dxa"/>
            <w:vAlign w:val="center"/>
          </w:tcPr>
          <w:p w14:paraId="55A9B54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Hlk157193542"/>
            <w:r w:rsidRPr="00F70984">
              <w:rPr>
                <w:rFonts w:asciiTheme="majorBidi" w:hAnsiTheme="majorBidi" w:cstheme="majorBidi"/>
                <w:sz w:val="20"/>
                <w:szCs w:val="20"/>
              </w:rPr>
              <w:t>5.7</w:t>
            </w:r>
          </w:p>
          <w:p w14:paraId="6A9C527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 to 10.3)</w:t>
            </w:r>
            <w:bookmarkEnd w:id="0"/>
          </w:p>
        </w:tc>
        <w:tc>
          <w:tcPr>
            <w:tcW w:w="1701" w:type="dxa"/>
            <w:vAlign w:val="center"/>
          </w:tcPr>
          <w:p w14:paraId="0A155C4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47" w:type="dxa"/>
            <w:vAlign w:val="center"/>
          </w:tcPr>
          <w:p w14:paraId="7080F11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4.89</w:t>
            </w:r>
          </w:p>
          <w:p w14:paraId="1DAE0A8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(4.88 to 4.89)</w:t>
            </w:r>
          </w:p>
        </w:tc>
      </w:tr>
      <w:tr w:rsidR="004F077D" w:rsidRPr="00F70984" w14:paraId="269F6843" w14:textId="77777777" w:rsidTr="004F0321">
        <w:trPr>
          <w:trHeight w:val="507"/>
        </w:trPr>
        <w:tc>
          <w:tcPr>
            <w:tcW w:w="1525" w:type="dxa"/>
            <w:vAlign w:val="center"/>
          </w:tcPr>
          <w:p w14:paraId="73FB0B0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wasting</w:t>
            </w:r>
          </w:p>
        </w:tc>
        <w:tc>
          <w:tcPr>
            <w:tcW w:w="1730" w:type="dxa"/>
            <w:vAlign w:val="center"/>
          </w:tcPr>
          <w:p w14:paraId="00E418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5.96</w:t>
            </w:r>
          </w:p>
          <w:p w14:paraId="499B9F9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(5.95 to 5.96)</w:t>
            </w:r>
          </w:p>
        </w:tc>
        <w:tc>
          <w:tcPr>
            <w:tcW w:w="1276" w:type="dxa"/>
            <w:vAlign w:val="center"/>
          </w:tcPr>
          <w:p w14:paraId="72466FF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  <w:p w14:paraId="13427C0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(7.22 to 7.23)</w:t>
            </w:r>
          </w:p>
        </w:tc>
        <w:tc>
          <w:tcPr>
            <w:tcW w:w="2122" w:type="dxa"/>
            <w:vAlign w:val="center"/>
          </w:tcPr>
          <w:p w14:paraId="789CC0A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  <w:p w14:paraId="3096C12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(2.9 to 6.8)</w:t>
            </w:r>
          </w:p>
        </w:tc>
        <w:tc>
          <w:tcPr>
            <w:tcW w:w="1701" w:type="dxa"/>
            <w:vAlign w:val="center"/>
          </w:tcPr>
          <w:p w14:paraId="227C8E9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47" w:type="dxa"/>
            <w:vAlign w:val="center"/>
          </w:tcPr>
          <w:p w14:paraId="1F76409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6.36</w:t>
            </w:r>
          </w:p>
          <w:p w14:paraId="1699D57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(6.35 to 6.36)</w:t>
            </w:r>
          </w:p>
        </w:tc>
      </w:tr>
      <w:tr w:rsidR="004F077D" w:rsidRPr="00F70984" w14:paraId="0BED274E" w14:textId="77777777" w:rsidTr="004F0321">
        <w:trPr>
          <w:trHeight w:val="492"/>
        </w:trPr>
        <w:tc>
          <w:tcPr>
            <w:tcW w:w="1525" w:type="dxa"/>
            <w:vAlign w:val="center"/>
          </w:tcPr>
          <w:p w14:paraId="4C6F9BF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Severe wasting</w:t>
            </w:r>
          </w:p>
        </w:tc>
        <w:tc>
          <w:tcPr>
            <w:tcW w:w="1730" w:type="dxa"/>
            <w:vAlign w:val="center"/>
          </w:tcPr>
          <w:p w14:paraId="70C04E5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1.42</w:t>
            </w:r>
          </w:p>
          <w:p w14:paraId="1C895A9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(1.42 to 1.43)</w:t>
            </w:r>
          </w:p>
        </w:tc>
        <w:tc>
          <w:tcPr>
            <w:tcW w:w="1276" w:type="dxa"/>
            <w:vAlign w:val="center"/>
          </w:tcPr>
          <w:p w14:paraId="5C65DCC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1.82</w:t>
            </w:r>
          </w:p>
          <w:p w14:paraId="4AD38A6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(1.82 to 1.83)</w:t>
            </w:r>
          </w:p>
        </w:tc>
        <w:tc>
          <w:tcPr>
            <w:tcW w:w="2122" w:type="dxa"/>
            <w:vAlign w:val="center"/>
          </w:tcPr>
          <w:p w14:paraId="307219B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8.9</w:t>
            </w:r>
          </w:p>
          <w:p w14:paraId="2450679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(0.1 to 18.6)</w:t>
            </w:r>
          </w:p>
        </w:tc>
        <w:tc>
          <w:tcPr>
            <w:tcW w:w="1701" w:type="dxa"/>
            <w:vAlign w:val="center"/>
          </w:tcPr>
          <w:p w14:paraId="3BA26F2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47" w:type="dxa"/>
            <w:vAlign w:val="center"/>
          </w:tcPr>
          <w:p w14:paraId="618F3BE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  <w:p w14:paraId="4EFAF09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(1.03 to 1.04)</w:t>
            </w:r>
          </w:p>
        </w:tc>
      </w:tr>
      <w:tr w:rsidR="004F077D" w:rsidRPr="00F70984" w14:paraId="46D25A49" w14:textId="77777777" w:rsidTr="004F0321">
        <w:trPr>
          <w:trHeight w:val="738"/>
        </w:trPr>
        <w:tc>
          <w:tcPr>
            <w:tcW w:w="1525" w:type="dxa"/>
            <w:vAlign w:val="center"/>
          </w:tcPr>
          <w:p w14:paraId="2409894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Wasting and severe wasting</w:t>
            </w:r>
          </w:p>
        </w:tc>
        <w:tc>
          <w:tcPr>
            <w:tcW w:w="1730" w:type="dxa"/>
            <w:vAlign w:val="center"/>
          </w:tcPr>
          <w:p w14:paraId="1CE3DCC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7.38</w:t>
            </w:r>
          </w:p>
          <w:p w14:paraId="6C9AA24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(7.38 to 7.39)</w:t>
            </w:r>
          </w:p>
        </w:tc>
        <w:tc>
          <w:tcPr>
            <w:tcW w:w="1276" w:type="dxa"/>
            <w:vAlign w:val="center"/>
          </w:tcPr>
          <w:p w14:paraId="035056A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9.04</w:t>
            </w:r>
          </w:p>
          <w:p w14:paraId="3C19555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(9.04 to 9.05)</w:t>
            </w:r>
          </w:p>
        </w:tc>
        <w:tc>
          <w:tcPr>
            <w:tcW w:w="2122" w:type="dxa"/>
            <w:vAlign w:val="center"/>
          </w:tcPr>
          <w:p w14:paraId="32EC543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5.7</w:t>
            </w:r>
          </w:p>
          <w:p w14:paraId="2F6859E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 to 10.3)</w:t>
            </w:r>
          </w:p>
        </w:tc>
        <w:tc>
          <w:tcPr>
            <w:tcW w:w="1701" w:type="dxa"/>
            <w:vAlign w:val="center"/>
          </w:tcPr>
          <w:p w14:paraId="514E30D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847" w:type="dxa"/>
            <w:vAlign w:val="center"/>
          </w:tcPr>
          <w:p w14:paraId="3FB5535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7.99</w:t>
            </w:r>
          </w:p>
          <w:p w14:paraId="2A4C291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(7.99 to 8)</w:t>
            </w:r>
          </w:p>
        </w:tc>
      </w:tr>
      <w:tr w:rsidR="004F077D" w:rsidRPr="00F70984" w14:paraId="23C51C7E" w14:textId="77777777" w:rsidTr="004F0321">
        <w:trPr>
          <w:trHeight w:val="507"/>
        </w:trPr>
        <w:tc>
          <w:tcPr>
            <w:tcW w:w="1525" w:type="dxa"/>
            <w:vAlign w:val="center"/>
          </w:tcPr>
          <w:p w14:paraId="0EDE7C1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stunted</w:t>
            </w:r>
          </w:p>
        </w:tc>
        <w:tc>
          <w:tcPr>
            <w:tcW w:w="1730" w:type="dxa"/>
            <w:vAlign w:val="center"/>
          </w:tcPr>
          <w:p w14:paraId="084A279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2.79</w:t>
            </w:r>
          </w:p>
          <w:p w14:paraId="1FDE758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(2.78 to 2.79)</w:t>
            </w:r>
          </w:p>
        </w:tc>
        <w:tc>
          <w:tcPr>
            <w:tcW w:w="1276" w:type="dxa"/>
            <w:vAlign w:val="center"/>
          </w:tcPr>
          <w:p w14:paraId="3450489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2.52</w:t>
            </w:r>
          </w:p>
          <w:p w14:paraId="06FD7C5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(2.51 to 2.52)</w:t>
            </w:r>
          </w:p>
        </w:tc>
        <w:tc>
          <w:tcPr>
            <w:tcW w:w="2122" w:type="dxa"/>
            <w:vAlign w:val="center"/>
          </w:tcPr>
          <w:p w14:paraId="45979A8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-0.2</w:t>
            </w:r>
          </w:p>
          <w:p w14:paraId="6410EC9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(-5 to 4.9)</w:t>
            </w:r>
          </w:p>
        </w:tc>
        <w:tc>
          <w:tcPr>
            <w:tcW w:w="1701" w:type="dxa"/>
            <w:vAlign w:val="center"/>
          </w:tcPr>
          <w:p w14:paraId="7852114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847" w:type="dxa"/>
            <w:vAlign w:val="center"/>
          </w:tcPr>
          <w:p w14:paraId="7F6D031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2.79</w:t>
            </w:r>
          </w:p>
          <w:p w14:paraId="141C7BC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(2.79 to 2.8)</w:t>
            </w:r>
          </w:p>
        </w:tc>
      </w:tr>
      <w:tr w:rsidR="004F077D" w:rsidRPr="00F70984" w14:paraId="2127D808" w14:textId="77777777" w:rsidTr="004F0321">
        <w:trPr>
          <w:trHeight w:val="473"/>
        </w:trPr>
        <w:tc>
          <w:tcPr>
            <w:tcW w:w="1525" w:type="dxa"/>
            <w:vAlign w:val="center"/>
          </w:tcPr>
          <w:p w14:paraId="5BE2E52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Severe stunted</w:t>
            </w:r>
          </w:p>
        </w:tc>
        <w:tc>
          <w:tcPr>
            <w:tcW w:w="1730" w:type="dxa"/>
            <w:vAlign w:val="center"/>
          </w:tcPr>
          <w:p w14:paraId="2A7D67F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1.42</w:t>
            </w:r>
          </w:p>
          <w:p w14:paraId="280AA9C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(1.42 to 1.43)</w:t>
            </w:r>
          </w:p>
        </w:tc>
        <w:tc>
          <w:tcPr>
            <w:tcW w:w="1276" w:type="dxa"/>
            <w:vAlign w:val="center"/>
          </w:tcPr>
          <w:p w14:paraId="3C1F12F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1.82</w:t>
            </w:r>
          </w:p>
          <w:p w14:paraId="0F27CDB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(1.81 to 1.82)</w:t>
            </w:r>
          </w:p>
        </w:tc>
        <w:tc>
          <w:tcPr>
            <w:tcW w:w="2122" w:type="dxa"/>
            <w:vAlign w:val="center"/>
          </w:tcPr>
          <w:p w14:paraId="050B0D7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-1.1</w:t>
            </w:r>
          </w:p>
          <w:p w14:paraId="140F717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(-0.7to5.2)</w:t>
            </w:r>
          </w:p>
        </w:tc>
        <w:tc>
          <w:tcPr>
            <w:tcW w:w="1701" w:type="dxa"/>
            <w:vAlign w:val="center"/>
          </w:tcPr>
          <w:p w14:paraId="2F8155D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1847" w:type="dxa"/>
            <w:vAlign w:val="center"/>
          </w:tcPr>
          <w:p w14:paraId="0FC646D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  <w:p w14:paraId="449848A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(1.03 to 1.04)</w:t>
            </w:r>
          </w:p>
        </w:tc>
      </w:tr>
      <w:tr w:rsidR="004F077D" w:rsidRPr="00F70984" w14:paraId="44C74FDE" w14:textId="77777777" w:rsidTr="004F0321">
        <w:trPr>
          <w:trHeight w:val="492"/>
        </w:trPr>
        <w:tc>
          <w:tcPr>
            <w:tcW w:w="1525" w:type="dxa"/>
            <w:vAlign w:val="center"/>
          </w:tcPr>
          <w:p w14:paraId="1097689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overweight</w:t>
            </w:r>
          </w:p>
        </w:tc>
        <w:tc>
          <w:tcPr>
            <w:tcW w:w="1730" w:type="dxa"/>
            <w:vAlign w:val="center"/>
          </w:tcPr>
          <w:p w14:paraId="1B9395B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1.36</w:t>
            </w:r>
          </w:p>
          <w:p w14:paraId="07E242F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(1.36 to 1.37)</w:t>
            </w:r>
          </w:p>
        </w:tc>
        <w:tc>
          <w:tcPr>
            <w:tcW w:w="1276" w:type="dxa"/>
            <w:vAlign w:val="center"/>
          </w:tcPr>
          <w:p w14:paraId="0E2F3F1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1.46</w:t>
            </w:r>
          </w:p>
          <w:p w14:paraId="459434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(1.45 to 1.46)</w:t>
            </w:r>
          </w:p>
        </w:tc>
        <w:tc>
          <w:tcPr>
            <w:tcW w:w="2122" w:type="dxa"/>
            <w:vAlign w:val="center"/>
          </w:tcPr>
          <w:p w14:paraId="61BDD90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  <w:p w14:paraId="4B3AF4D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(-11.7 to 13.4)</w:t>
            </w:r>
          </w:p>
        </w:tc>
        <w:tc>
          <w:tcPr>
            <w:tcW w:w="1701" w:type="dxa"/>
            <w:vAlign w:val="center"/>
          </w:tcPr>
          <w:p w14:paraId="2FCF06F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847" w:type="dxa"/>
            <w:vAlign w:val="center"/>
          </w:tcPr>
          <w:p w14:paraId="344BE49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1.52</w:t>
            </w:r>
          </w:p>
          <w:p w14:paraId="5E8C3B2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(1.52 to 1.53)</w:t>
            </w:r>
          </w:p>
        </w:tc>
      </w:tr>
      <w:tr w:rsidR="004F077D" w:rsidRPr="00F70984" w14:paraId="4AD5AB72" w14:textId="77777777" w:rsidTr="004F0321">
        <w:trPr>
          <w:trHeight w:val="774"/>
        </w:trPr>
        <w:tc>
          <w:tcPr>
            <w:tcW w:w="1525" w:type="dxa"/>
            <w:vAlign w:val="center"/>
          </w:tcPr>
          <w:p w14:paraId="2D4FD0A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Overweight and possibly overweight</w:t>
            </w:r>
          </w:p>
        </w:tc>
        <w:tc>
          <w:tcPr>
            <w:tcW w:w="1730" w:type="dxa"/>
            <w:vAlign w:val="center"/>
          </w:tcPr>
          <w:p w14:paraId="6A04DB8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18.19</w:t>
            </w:r>
          </w:p>
          <w:p w14:paraId="5765C43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(18.19 to 18.2)</w:t>
            </w:r>
          </w:p>
        </w:tc>
        <w:tc>
          <w:tcPr>
            <w:tcW w:w="1276" w:type="dxa"/>
            <w:vAlign w:val="center"/>
          </w:tcPr>
          <w:p w14:paraId="762588C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16.98</w:t>
            </w:r>
          </w:p>
          <w:p w14:paraId="18FE5FB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(16.97 to 16.99)</w:t>
            </w:r>
          </w:p>
        </w:tc>
        <w:tc>
          <w:tcPr>
            <w:tcW w:w="2122" w:type="dxa"/>
            <w:vAlign w:val="center"/>
          </w:tcPr>
          <w:p w14:paraId="71A9D1C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-1.6</w:t>
            </w:r>
          </w:p>
          <w:p w14:paraId="1AE0CBC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(-4.7 to 1.5)</w:t>
            </w:r>
          </w:p>
        </w:tc>
        <w:tc>
          <w:tcPr>
            <w:tcW w:w="1701" w:type="dxa"/>
            <w:vAlign w:val="center"/>
          </w:tcPr>
          <w:p w14:paraId="3CF581A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847" w:type="dxa"/>
            <w:vAlign w:val="center"/>
          </w:tcPr>
          <w:p w14:paraId="317BDC0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  <w:p w14:paraId="77B3E14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(17.9 to 18)</w:t>
            </w:r>
          </w:p>
        </w:tc>
      </w:tr>
      <w:tr w:rsidR="004F077D" w:rsidRPr="00F70984" w14:paraId="68AE8D03" w14:textId="77777777" w:rsidTr="004F0321">
        <w:trPr>
          <w:trHeight w:val="464"/>
        </w:trPr>
        <w:tc>
          <w:tcPr>
            <w:tcW w:w="1525" w:type="dxa"/>
            <w:vAlign w:val="center"/>
          </w:tcPr>
          <w:p w14:paraId="021F01A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Obese</w:t>
            </w:r>
          </w:p>
        </w:tc>
        <w:tc>
          <w:tcPr>
            <w:tcW w:w="1730" w:type="dxa"/>
            <w:vAlign w:val="center"/>
          </w:tcPr>
          <w:p w14:paraId="7A8FBB0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  <w:p w14:paraId="77063D4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(0.48 to 0.49)</w:t>
            </w:r>
          </w:p>
        </w:tc>
        <w:tc>
          <w:tcPr>
            <w:tcW w:w="1276" w:type="dxa"/>
            <w:vAlign w:val="center"/>
          </w:tcPr>
          <w:p w14:paraId="4569BFC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  <w:p w14:paraId="04F03B2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(0.44 to 0.44)</w:t>
            </w:r>
          </w:p>
        </w:tc>
        <w:tc>
          <w:tcPr>
            <w:tcW w:w="2122" w:type="dxa"/>
            <w:vAlign w:val="center"/>
          </w:tcPr>
          <w:p w14:paraId="0F19D73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-1.1</w:t>
            </w:r>
          </w:p>
          <w:p w14:paraId="6D61BAC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(-7to5.2)</w:t>
            </w:r>
          </w:p>
        </w:tc>
        <w:tc>
          <w:tcPr>
            <w:tcW w:w="1701" w:type="dxa"/>
            <w:vAlign w:val="center"/>
          </w:tcPr>
          <w:p w14:paraId="5947832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1847" w:type="dxa"/>
            <w:vAlign w:val="center"/>
          </w:tcPr>
          <w:p w14:paraId="277ED8E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0.47</w:t>
            </w:r>
          </w:p>
          <w:p w14:paraId="485464D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(047 to 0.48)</w:t>
            </w:r>
          </w:p>
        </w:tc>
      </w:tr>
    </w:tbl>
    <w:p w14:paraId="0B64894E" w14:textId="77777777" w:rsidR="004F077D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2AF42751" w14:textId="77777777" w:rsidR="004F077D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739507D1" w14:textId="77777777" w:rsidR="004F077D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3759E260" w14:textId="77777777" w:rsidR="004F077D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0E4E43B0" w14:textId="77777777" w:rsidR="004F077D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6B875D00" w14:textId="77777777" w:rsidR="004F077D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4307AD54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189151C0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19F9EB40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23C2A814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7DB6D915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6AB30851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7152F7D8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16FB134E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3920584D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28E847F5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721D4E81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69599629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2CE280EE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087902BB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256A725D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7FB216A0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6E1AE4D8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18CA21E4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1D82DF34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40B98A48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28FAD56F" w14:textId="77777777" w:rsidR="004F077D" w:rsidRPr="00F70984" w:rsidRDefault="004F077D" w:rsidP="004F077D">
      <w:pPr>
        <w:pStyle w:val="ListParagraph"/>
        <w:suppressLineNumbers/>
        <w:rPr>
          <w:rFonts w:asciiTheme="majorBidi" w:hAnsiTheme="majorBidi" w:cstheme="majorBidi"/>
          <w:b/>
          <w:bCs/>
          <w:sz w:val="24"/>
          <w:szCs w:val="24"/>
        </w:rPr>
      </w:pPr>
      <w:r w:rsidRPr="00F70984">
        <w:rPr>
          <w:rFonts w:asciiTheme="majorBidi" w:hAnsiTheme="majorBidi" w:cstheme="majorBidi"/>
          <w:b/>
          <w:bCs/>
          <w:sz w:val="24"/>
          <w:szCs w:val="24"/>
        </w:rPr>
        <w:t>* Average Annual Percent Change</w:t>
      </w:r>
    </w:p>
    <w:p w14:paraId="39DABEAB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p w14:paraId="17D17A91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  <w:r w:rsidRPr="00F70984">
        <w:rPr>
          <w:rFonts w:asciiTheme="majorBidi" w:hAnsiTheme="majorBidi" w:cstheme="majorBidi"/>
          <w:b/>
          <w:bCs/>
          <w:sz w:val="24"/>
          <w:szCs w:val="24"/>
        </w:rPr>
        <w:t>Table 2: The prevalence and the AAPC of malnutrition indices</w:t>
      </w:r>
      <w:r w:rsidRPr="00F70984">
        <w:rPr>
          <w:rFonts w:asciiTheme="majorBidi" w:hAnsiTheme="majorBidi" w:cstheme="majorBidi"/>
          <w:sz w:val="24"/>
          <w:szCs w:val="24"/>
        </w:rPr>
        <w:t xml:space="preserve"> </w:t>
      </w:r>
      <w:r w:rsidRPr="00F70984">
        <w:rPr>
          <w:rFonts w:asciiTheme="majorBidi" w:hAnsiTheme="majorBidi" w:cstheme="majorBidi"/>
          <w:b/>
          <w:bCs/>
          <w:sz w:val="24"/>
          <w:szCs w:val="24"/>
        </w:rPr>
        <w:t>by gender in children under the age of 6 in the south of Fars, Iran, 2018 to 2023</w:t>
      </w:r>
    </w:p>
    <w:tbl>
      <w:tblPr>
        <w:tblStyle w:val="TableGrid"/>
        <w:tblW w:w="12624" w:type="dxa"/>
        <w:jc w:val="center"/>
        <w:tblLayout w:type="fixed"/>
        <w:tblLook w:val="04A0" w:firstRow="1" w:lastRow="0" w:firstColumn="1" w:lastColumn="0" w:noHBand="0" w:noVBand="1"/>
      </w:tblPr>
      <w:tblGrid>
        <w:gridCol w:w="1594"/>
        <w:gridCol w:w="1322"/>
        <w:gridCol w:w="1194"/>
        <w:gridCol w:w="1062"/>
        <w:gridCol w:w="929"/>
        <w:gridCol w:w="1195"/>
        <w:gridCol w:w="1378"/>
        <w:gridCol w:w="1102"/>
        <w:gridCol w:w="964"/>
        <w:gridCol w:w="947"/>
        <w:gridCol w:w="931"/>
        <w:gridCol w:w="6"/>
      </w:tblGrid>
      <w:tr w:rsidR="004F077D" w:rsidRPr="00F70984" w14:paraId="095D2DF8" w14:textId="77777777" w:rsidTr="004F0321">
        <w:trPr>
          <w:trHeight w:val="451"/>
          <w:jc w:val="center"/>
        </w:trPr>
        <w:tc>
          <w:tcPr>
            <w:tcW w:w="1595" w:type="dxa"/>
            <w:vMerge w:val="restart"/>
            <w:vAlign w:val="center"/>
          </w:tcPr>
          <w:p w14:paraId="5A57DB5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Type of </w:t>
            </w:r>
            <w:proofErr w:type="spellStart"/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malutrition</w:t>
            </w:r>
            <w:proofErr w:type="spellEnd"/>
          </w:p>
        </w:tc>
        <w:tc>
          <w:tcPr>
            <w:tcW w:w="5704" w:type="dxa"/>
            <w:gridSpan w:val="5"/>
            <w:vAlign w:val="center"/>
          </w:tcPr>
          <w:p w14:paraId="7786DA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Girls</w:t>
            </w:r>
          </w:p>
        </w:tc>
        <w:tc>
          <w:tcPr>
            <w:tcW w:w="5325" w:type="dxa"/>
            <w:gridSpan w:val="6"/>
            <w:vAlign w:val="center"/>
          </w:tcPr>
          <w:p w14:paraId="0B885CC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Boys</w:t>
            </w:r>
          </w:p>
        </w:tc>
      </w:tr>
      <w:tr w:rsidR="004F077D" w:rsidRPr="00F70984" w14:paraId="41F0DF70" w14:textId="77777777" w:rsidTr="004F0321">
        <w:trPr>
          <w:gridAfter w:val="1"/>
          <w:wAfter w:w="6" w:type="dxa"/>
          <w:trHeight w:val="451"/>
          <w:jc w:val="center"/>
        </w:trPr>
        <w:tc>
          <w:tcPr>
            <w:tcW w:w="1595" w:type="dxa"/>
            <w:vMerge/>
            <w:vAlign w:val="center"/>
          </w:tcPr>
          <w:p w14:paraId="56B9427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C385C2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95" w:type="dxa"/>
            <w:vAlign w:val="center"/>
          </w:tcPr>
          <w:p w14:paraId="3933F41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62" w:type="dxa"/>
            <w:vAlign w:val="center"/>
          </w:tcPr>
          <w:p w14:paraId="19292CB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AAPC %</w:t>
            </w:r>
          </w:p>
        </w:tc>
        <w:tc>
          <w:tcPr>
            <w:tcW w:w="929" w:type="dxa"/>
            <w:vAlign w:val="center"/>
          </w:tcPr>
          <w:p w14:paraId="5BA45D9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192" w:type="dxa"/>
            <w:vAlign w:val="center"/>
          </w:tcPr>
          <w:p w14:paraId="4BA6404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Average</w:t>
            </w:r>
          </w:p>
          <w:p w14:paraId="43FD551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 to 2023</w:t>
            </w:r>
          </w:p>
        </w:tc>
        <w:tc>
          <w:tcPr>
            <w:tcW w:w="1378" w:type="dxa"/>
            <w:vAlign w:val="center"/>
          </w:tcPr>
          <w:p w14:paraId="68B51C2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02" w:type="dxa"/>
            <w:vAlign w:val="center"/>
          </w:tcPr>
          <w:p w14:paraId="0706001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64" w:type="dxa"/>
            <w:vAlign w:val="center"/>
          </w:tcPr>
          <w:p w14:paraId="0C3EA98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AAPC %</w:t>
            </w:r>
          </w:p>
        </w:tc>
        <w:tc>
          <w:tcPr>
            <w:tcW w:w="947" w:type="dxa"/>
            <w:vAlign w:val="center"/>
          </w:tcPr>
          <w:p w14:paraId="5AFB8AB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931" w:type="dxa"/>
            <w:vAlign w:val="center"/>
          </w:tcPr>
          <w:p w14:paraId="7F04ADE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Average</w:t>
            </w:r>
          </w:p>
          <w:p w14:paraId="7190253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 to 2023</w:t>
            </w:r>
          </w:p>
        </w:tc>
      </w:tr>
      <w:tr w:rsidR="004F077D" w:rsidRPr="00F70984" w14:paraId="43400339" w14:textId="77777777" w:rsidTr="004F0321">
        <w:trPr>
          <w:gridAfter w:val="1"/>
          <w:wAfter w:w="6" w:type="dxa"/>
          <w:trHeight w:val="451"/>
          <w:jc w:val="center"/>
        </w:trPr>
        <w:tc>
          <w:tcPr>
            <w:tcW w:w="1595" w:type="dxa"/>
            <w:vAlign w:val="center"/>
          </w:tcPr>
          <w:p w14:paraId="50B89C8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Underweight</w:t>
            </w:r>
          </w:p>
        </w:tc>
        <w:tc>
          <w:tcPr>
            <w:tcW w:w="1323" w:type="dxa"/>
            <w:vAlign w:val="center"/>
          </w:tcPr>
          <w:p w14:paraId="555A0D3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3.52</w:t>
            </w:r>
          </w:p>
          <w:p w14:paraId="7ABA8BF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(3.51 to 3.53)</w:t>
            </w:r>
          </w:p>
        </w:tc>
        <w:tc>
          <w:tcPr>
            <w:tcW w:w="1195" w:type="dxa"/>
            <w:vAlign w:val="center"/>
          </w:tcPr>
          <w:p w14:paraId="619956E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  <w:p w14:paraId="52A7CEA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(3.9 to 3.91)</w:t>
            </w:r>
          </w:p>
        </w:tc>
        <w:tc>
          <w:tcPr>
            <w:tcW w:w="1062" w:type="dxa"/>
            <w:vAlign w:val="center"/>
          </w:tcPr>
          <w:p w14:paraId="0AAEFA3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2.4</w:t>
            </w:r>
          </w:p>
          <w:p w14:paraId="75C1CF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 to 3.9)</w:t>
            </w:r>
          </w:p>
        </w:tc>
        <w:tc>
          <w:tcPr>
            <w:tcW w:w="929" w:type="dxa"/>
            <w:vAlign w:val="center"/>
          </w:tcPr>
          <w:p w14:paraId="27515BB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92" w:type="dxa"/>
            <w:vAlign w:val="center"/>
          </w:tcPr>
          <w:p w14:paraId="77380E9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3.65</w:t>
            </w:r>
          </w:p>
          <w:p w14:paraId="3C94768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(3.64 to 3.65)</w:t>
            </w:r>
          </w:p>
        </w:tc>
        <w:tc>
          <w:tcPr>
            <w:tcW w:w="1378" w:type="dxa"/>
            <w:vAlign w:val="center"/>
          </w:tcPr>
          <w:p w14:paraId="26949B9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3.63</w:t>
            </w:r>
          </w:p>
          <w:p w14:paraId="2E22F68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(3.63 to 3.64)</w:t>
            </w:r>
          </w:p>
        </w:tc>
        <w:tc>
          <w:tcPr>
            <w:tcW w:w="1102" w:type="dxa"/>
            <w:vAlign w:val="center"/>
          </w:tcPr>
          <w:p w14:paraId="0E589C1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3.98</w:t>
            </w:r>
          </w:p>
          <w:p w14:paraId="786912A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(3.98 to 3.99)</w:t>
            </w:r>
          </w:p>
        </w:tc>
        <w:tc>
          <w:tcPr>
            <w:tcW w:w="964" w:type="dxa"/>
            <w:vAlign w:val="center"/>
          </w:tcPr>
          <w:p w14:paraId="71FD1A2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15E2599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(1.6 to 4.5)</w:t>
            </w:r>
          </w:p>
        </w:tc>
        <w:tc>
          <w:tcPr>
            <w:tcW w:w="947" w:type="dxa"/>
            <w:vAlign w:val="center"/>
          </w:tcPr>
          <w:p w14:paraId="27949C1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31" w:type="dxa"/>
            <w:vAlign w:val="center"/>
          </w:tcPr>
          <w:p w14:paraId="0B35508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3.79</w:t>
            </w:r>
          </w:p>
          <w:p w14:paraId="175F6F5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(3.79 to 3.8)</w:t>
            </w:r>
          </w:p>
        </w:tc>
      </w:tr>
      <w:tr w:rsidR="004F077D" w:rsidRPr="00F70984" w14:paraId="36CEC7FD" w14:textId="77777777" w:rsidTr="004F0321">
        <w:trPr>
          <w:gridAfter w:val="1"/>
          <w:wAfter w:w="6" w:type="dxa"/>
          <w:trHeight w:val="700"/>
          <w:jc w:val="center"/>
        </w:trPr>
        <w:tc>
          <w:tcPr>
            <w:tcW w:w="1595" w:type="dxa"/>
            <w:vAlign w:val="center"/>
          </w:tcPr>
          <w:p w14:paraId="09C883A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Underweight and severely underweight</w:t>
            </w:r>
          </w:p>
        </w:tc>
        <w:tc>
          <w:tcPr>
            <w:tcW w:w="1323" w:type="dxa"/>
            <w:vAlign w:val="center"/>
          </w:tcPr>
          <w:p w14:paraId="6C6EED9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4.57</w:t>
            </w:r>
          </w:p>
          <w:p w14:paraId="769C95F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(4.57 to 4.58)</w:t>
            </w:r>
          </w:p>
        </w:tc>
        <w:tc>
          <w:tcPr>
            <w:tcW w:w="1195" w:type="dxa"/>
            <w:vAlign w:val="center"/>
          </w:tcPr>
          <w:p w14:paraId="7032DB4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4.78</w:t>
            </w:r>
          </w:p>
          <w:p w14:paraId="6A143BC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(4.78 to 4.79)</w:t>
            </w:r>
          </w:p>
        </w:tc>
        <w:tc>
          <w:tcPr>
            <w:tcW w:w="1062" w:type="dxa"/>
            <w:vAlign w:val="center"/>
          </w:tcPr>
          <w:p w14:paraId="2546A95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  <w:p w14:paraId="22DB839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(0.1 to 9.9)</w:t>
            </w:r>
          </w:p>
        </w:tc>
        <w:tc>
          <w:tcPr>
            <w:tcW w:w="929" w:type="dxa"/>
            <w:vAlign w:val="center"/>
          </w:tcPr>
          <w:p w14:paraId="5A53090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92" w:type="dxa"/>
            <w:vAlign w:val="center"/>
          </w:tcPr>
          <w:p w14:paraId="3E8EF41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4.68</w:t>
            </w:r>
          </w:p>
          <w:p w14:paraId="0D37E5D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(4.68 to 4.69)</w:t>
            </w:r>
          </w:p>
        </w:tc>
        <w:tc>
          <w:tcPr>
            <w:tcW w:w="1378" w:type="dxa"/>
            <w:vAlign w:val="center"/>
          </w:tcPr>
          <w:p w14:paraId="347817E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4.75</w:t>
            </w:r>
          </w:p>
          <w:p w14:paraId="7E39F3B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(4.75 to 4.76)</w:t>
            </w:r>
          </w:p>
        </w:tc>
        <w:tc>
          <w:tcPr>
            <w:tcW w:w="1102" w:type="dxa"/>
            <w:vAlign w:val="center"/>
          </w:tcPr>
          <w:p w14:paraId="1047F54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5.24</w:t>
            </w:r>
          </w:p>
          <w:p w14:paraId="3398413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(5.23 to 5.24)</w:t>
            </w:r>
          </w:p>
        </w:tc>
        <w:tc>
          <w:tcPr>
            <w:tcW w:w="964" w:type="dxa"/>
            <w:vAlign w:val="center"/>
          </w:tcPr>
          <w:p w14:paraId="730B825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  <w:p w14:paraId="1B946B3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(3.1 to 8.9)</w:t>
            </w:r>
          </w:p>
        </w:tc>
        <w:tc>
          <w:tcPr>
            <w:tcW w:w="947" w:type="dxa"/>
            <w:vAlign w:val="center"/>
          </w:tcPr>
          <w:p w14:paraId="27E229E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31" w:type="dxa"/>
            <w:vAlign w:val="center"/>
          </w:tcPr>
          <w:p w14:paraId="2A6F0FC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5.01</w:t>
            </w:r>
          </w:p>
          <w:p w14:paraId="01BC7B3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(5.01 to 5.02)</w:t>
            </w:r>
          </w:p>
        </w:tc>
      </w:tr>
      <w:tr w:rsidR="004F077D" w:rsidRPr="00F70984" w14:paraId="203DD4FD" w14:textId="77777777" w:rsidTr="004F0321">
        <w:trPr>
          <w:gridAfter w:val="1"/>
          <w:wAfter w:w="6" w:type="dxa"/>
          <w:trHeight w:val="464"/>
          <w:jc w:val="center"/>
        </w:trPr>
        <w:tc>
          <w:tcPr>
            <w:tcW w:w="1595" w:type="dxa"/>
            <w:vAlign w:val="center"/>
          </w:tcPr>
          <w:p w14:paraId="35DB0FC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wasting</w:t>
            </w:r>
          </w:p>
        </w:tc>
        <w:tc>
          <w:tcPr>
            <w:tcW w:w="1323" w:type="dxa"/>
            <w:vAlign w:val="center"/>
          </w:tcPr>
          <w:p w14:paraId="2FFA029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5.81</w:t>
            </w:r>
          </w:p>
          <w:p w14:paraId="2543246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(5.80 to 5.81)</w:t>
            </w:r>
          </w:p>
        </w:tc>
        <w:tc>
          <w:tcPr>
            <w:tcW w:w="1195" w:type="dxa"/>
            <w:vAlign w:val="center"/>
          </w:tcPr>
          <w:p w14:paraId="1BD7E4A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6.92</w:t>
            </w:r>
          </w:p>
          <w:p w14:paraId="446A8ED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(6.91 to 6.93)</w:t>
            </w:r>
          </w:p>
        </w:tc>
        <w:tc>
          <w:tcPr>
            <w:tcW w:w="1062" w:type="dxa"/>
            <w:vAlign w:val="center"/>
          </w:tcPr>
          <w:p w14:paraId="46F78BB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4.5</w:t>
            </w:r>
          </w:p>
          <w:p w14:paraId="21B8377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(1.2 to 8)</w:t>
            </w:r>
          </w:p>
        </w:tc>
        <w:tc>
          <w:tcPr>
            <w:tcW w:w="929" w:type="dxa"/>
            <w:vAlign w:val="center"/>
          </w:tcPr>
          <w:p w14:paraId="3333878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92" w:type="dxa"/>
            <w:vAlign w:val="center"/>
          </w:tcPr>
          <w:p w14:paraId="5AE1FBB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6.18</w:t>
            </w:r>
          </w:p>
          <w:p w14:paraId="2A834B0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(6.17 to 6.19)</w:t>
            </w:r>
          </w:p>
        </w:tc>
        <w:tc>
          <w:tcPr>
            <w:tcW w:w="1378" w:type="dxa"/>
            <w:vAlign w:val="center"/>
          </w:tcPr>
          <w:p w14:paraId="09E1ABA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6.09</w:t>
            </w:r>
          </w:p>
          <w:p w14:paraId="3181E46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(6.08 to 6.09)</w:t>
            </w:r>
          </w:p>
        </w:tc>
        <w:tc>
          <w:tcPr>
            <w:tcW w:w="1102" w:type="dxa"/>
            <w:vAlign w:val="center"/>
          </w:tcPr>
          <w:p w14:paraId="5F25187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7.48</w:t>
            </w:r>
          </w:p>
          <w:p w14:paraId="2D296D0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(7.48 to 7.49)</w:t>
            </w:r>
          </w:p>
        </w:tc>
        <w:tc>
          <w:tcPr>
            <w:tcW w:w="964" w:type="dxa"/>
            <w:vAlign w:val="center"/>
          </w:tcPr>
          <w:p w14:paraId="29482B1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bookmarkStart w:id="1" w:name="_Hlk157194121"/>
            <w:r w:rsidRPr="00F70984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  <w:p w14:paraId="50A9D5C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(2.4 to 8.6)</w:t>
            </w:r>
            <w:bookmarkEnd w:id="1"/>
          </w:p>
        </w:tc>
        <w:tc>
          <w:tcPr>
            <w:tcW w:w="947" w:type="dxa"/>
            <w:vAlign w:val="center"/>
          </w:tcPr>
          <w:p w14:paraId="1E7A93D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31" w:type="dxa"/>
            <w:vAlign w:val="center"/>
          </w:tcPr>
          <w:p w14:paraId="5F85D46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6.43</w:t>
            </w:r>
          </w:p>
          <w:p w14:paraId="2C32499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(6.43 to 6.44)</w:t>
            </w:r>
          </w:p>
        </w:tc>
      </w:tr>
      <w:tr w:rsidR="004F077D" w:rsidRPr="00F70984" w14:paraId="6F73A9A3" w14:textId="77777777" w:rsidTr="004F0321">
        <w:trPr>
          <w:gridAfter w:val="1"/>
          <w:wAfter w:w="6" w:type="dxa"/>
          <w:trHeight w:val="451"/>
          <w:jc w:val="center"/>
        </w:trPr>
        <w:tc>
          <w:tcPr>
            <w:tcW w:w="1595" w:type="dxa"/>
            <w:vAlign w:val="center"/>
          </w:tcPr>
          <w:p w14:paraId="7F20AB0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Severe wasting</w:t>
            </w:r>
          </w:p>
        </w:tc>
        <w:tc>
          <w:tcPr>
            <w:tcW w:w="1323" w:type="dxa"/>
            <w:vAlign w:val="center"/>
          </w:tcPr>
          <w:p w14:paraId="234EF3F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  <w:p w14:paraId="26F1B69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(1.35 to 1.36)</w:t>
            </w:r>
          </w:p>
        </w:tc>
        <w:tc>
          <w:tcPr>
            <w:tcW w:w="1195" w:type="dxa"/>
            <w:vAlign w:val="center"/>
          </w:tcPr>
          <w:p w14:paraId="21F6049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  <w:p w14:paraId="7619D60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(1.48 to 1.49)</w:t>
            </w:r>
          </w:p>
        </w:tc>
        <w:tc>
          <w:tcPr>
            <w:tcW w:w="1062" w:type="dxa"/>
            <w:vAlign w:val="center"/>
          </w:tcPr>
          <w:p w14:paraId="583418C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6.3</w:t>
            </w:r>
          </w:p>
          <w:p w14:paraId="61A7E63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(-5.8 to 20)</w:t>
            </w:r>
          </w:p>
        </w:tc>
        <w:tc>
          <w:tcPr>
            <w:tcW w:w="929" w:type="dxa"/>
            <w:vAlign w:val="center"/>
          </w:tcPr>
          <w:p w14:paraId="01375D8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192" w:type="dxa"/>
            <w:vAlign w:val="center"/>
          </w:tcPr>
          <w:p w14:paraId="440B57C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  <w:p w14:paraId="0232A04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(0.94 to 0.95)</w:t>
            </w:r>
          </w:p>
        </w:tc>
        <w:tc>
          <w:tcPr>
            <w:tcW w:w="1378" w:type="dxa"/>
            <w:vAlign w:val="center"/>
          </w:tcPr>
          <w:p w14:paraId="6B3B407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  <w:p w14:paraId="5B26224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(1.48 to 1.49)</w:t>
            </w:r>
          </w:p>
        </w:tc>
        <w:tc>
          <w:tcPr>
            <w:tcW w:w="1102" w:type="dxa"/>
            <w:vAlign w:val="center"/>
          </w:tcPr>
          <w:p w14:paraId="60FDDBF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2.12</w:t>
            </w:r>
          </w:p>
          <w:p w14:paraId="05ECEC0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(2.11 to 2.12)</w:t>
            </w:r>
          </w:p>
        </w:tc>
        <w:tc>
          <w:tcPr>
            <w:tcW w:w="964" w:type="dxa"/>
            <w:vAlign w:val="center"/>
          </w:tcPr>
          <w:p w14:paraId="6D2772B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7.2</w:t>
            </w:r>
          </w:p>
          <w:p w14:paraId="1D692D8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(0.4 to 14.4)</w:t>
            </w:r>
          </w:p>
        </w:tc>
        <w:tc>
          <w:tcPr>
            <w:tcW w:w="947" w:type="dxa"/>
            <w:vAlign w:val="center"/>
          </w:tcPr>
          <w:p w14:paraId="6704538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31" w:type="dxa"/>
            <w:vAlign w:val="center"/>
          </w:tcPr>
          <w:p w14:paraId="2C04764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1.84</w:t>
            </w:r>
          </w:p>
          <w:p w14:paraId="423B13C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(1.83 to 1.84)</w:t>
            </w:r>
          </w:p>
        </w:tc>
      </w:tr>
      <w:tr w:rsidR="004F077D" w:rsidRPr="00F70984" w14:paraId="43B00F7C" w14:textId="77777777" w:rsidTr="004F0321">
        <w:trPr>
          <w:gridAfter w:val="1"/>
          <w:wAfter w:w="6" w:type="dxa"/>
          <w:trHeight w:val="677"/>
          <w:jc w:val="center"/>
        </w:trPr>
        <w:tc>
          <w:tcPr>
            <w:tcW w:w="1595" w:type="dxa"/>
            <w:vAlign w:val="center"/>
          </w:tcPr>
          <w:p w14:paraId="433FD05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Wasting and severe wasting</w:t>
            </w:r>
          </w:p>
        </w:tc>
        <w:tc>
          <w:tcPr>
            <w:tcW w:w="1323" w:type="dxa"/>
            <w:vAlign w:val="center"/>
          </w:tcPr>
          <w:p w14:paraId="0227A83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7.16</w:t>
            </w:r>
          </w:p>
          <w:p w14:paraId="466E0CD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(7.16 to 7.17)</w:t>
            </w:r>
          </w:p>
        </w:tc>
        <w:tc>
          <w:tcPr>
            <w:tcW w:w="1195" w:type="dxa"/>
            <w:vAlign w:val="center"/>
          </w:tcPr>
          <w:p w14:paraId="06EE93E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8.4</w:t>
            </w:r>
          </w:p>
          <w:p w14:paraId="09ACFDE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(8.39 to 8.41)</w:t>
            </w:r>
          </w:p>
        </w:tc>
        <w:tc>
          <w:tcPr>
            <w:tcW w:w="1062" w:type="dxa"/>
            <w:vAlign w:val="center"/>
          </w:tcPr>
          <w:p w14:paraId="4C96545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  <w:p w14:paraId="3E2EBFB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(0.1 to 9.9)</w:t>
            </w:r>
          </w:p>
        </w:tc>
        <w:tc>
          <w:tcPr>
            <w:tcW w:w="929" w:type="dxa"/>
            <w:vAlign w:val="center"/>
          </w:tcPr>
          <w:p w14:paraId="227D79B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192" w:type="dxa"/>
            <w:vAlign w:val="center"/>
          </w:tcPr>
          <w:p w14:paraId="42B4329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7.58</w:t>
            </w:r>
          </w:p>
          <w:p w14:paraId="16055FB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(7.57 to 7.58)</w:t>
            </w:r>
          </w:p>
        </w:tc>
        <w:tc>
          <w:tcPr>
            <w:tcW w:w="1378" w:type="dxa"/>
            <w:vAlign w:val="center"/>
          </w:tcPr>
          <w:p w14:paraId="6734A97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7.57</w:t>
            </w:r>
          </w:p>
          <w:p w14:paraId="6A55515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(7.57 to 7.58)</w:t>
            </w:r>
          </w:p>
        </w:tc>
        <w:tc>
          <w:tcPr>
            <w:tcW w:w="1102" w:type="dxa"/>
            <w:vAlign w:val="center"/>
          </w:tcPr>
          <w:p w14:paraId="661DF85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9.61</w:t>
            </w:r>
          </w:p>
          <w:p w14:paraId="26CC8F2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(9.60 to 9.62)</w:t>
            </w:r>
          </w:p>
        </w:tc>
        <w:tc>
          <w:tcPr>
            <w:tcW w:w="964" w:type="dxa"/>
            <w:vAlign w:val="center"/>
          </w:tcPr>
          <w:p w14:paraId="109D70F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  <w:p w14:paraId="03036F6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(0.1 to 9.9)</w:t>
            </w:r>
          </w:p>
        </w:tc>
        <w:tc>
          <w:tcPr>
            <w:tcW w:w="947" w:type="dxa"/>
            <w:vAlign w:val="center"/>
          </w:tcPr>
          <w:p w14:paraId="35D47FD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31" w:type="dxa"/>
            <w:vAlign w:val="center"/>
          </w:tcPr>
          <w:p w14:paraId="3438CC9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  <w:p w14:paraId="020CE4B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(8.27 to 8.28)</w:t>
            </w:r>
          </w:p>
        </w:tc>
      </w:tr>
      <w:tr w:rsidR="004F077D" w:rsidRPr="00F70984" w14:paraId="785F3DE9" w14:textId="77777777" w:rsidTr="004F0321">
        <w:trPr>
          <w:gridAfter w:val="1"/>
          <w:wAfter w:w="6" w:type="dxa"/>
          <w:trHeight w:val="464"/>
          <w:jc w:val="center"/>
        </w:trPr>
        <w:tc>
          <w:tcPr>
            <w:tcW w:w="1595" w:type="dxa"/>
            <w:vAlign w:val="center"/>
          </w:tcPr>
          <w:p w14:paraId="544EE64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stunted</w:t>
            </w:r>
          </w:p>
        </w:tc>
        <w:tc>
          <w:tcPr>
            <w:tcW w:w="1323" w:type="dxa"/>
            <w:vAlign w:val="center"/>
          </w:tcPr>
          <w:p w14:paraId="71E6428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2.46</w:t>
            </w:r>
          </w:p>
          <w:p w14:paraId="29925EF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(2.46 to 2.47)</w:t>
            </w:r>
          </w:p>
        </w:tc>
        <w:tc>
          <w:tcPr>
            <w:tcW w:w="1195" w:type="dxa"/>
            <w:vAlign w:val="center"/>
          </w:tcPr>
          <w:p w14:paraId="6F51758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2.36</w:t>
            </w:r>
          </w:p>
          <w:p w14:paraId="2315BEE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(2.35 to 2.36)</w:t>
            </w:r>
          </w:p>
        </w:tc>
        <w:tc>
          <w:tcPr>
            <w:tcW w:w="1062" w:type="dxa"/>
            <w:vAlign w:val="center"/>
          </w:tcPr>
          <w:p w14:paraId="1449E3F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  <w:p w14:paraId="71BB1CB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(-4.5 to 5.5)</w:t>
            </w:r>
          </w:p>
        </w:tc>
        <w:tc>
          <w:tcPr>
            <w:tcW w:w="929" w:type="dxa"/>
            <w:vAlign w:val="center"/>
          </w:tcPr>
          <w:p w14:paraId="324AB70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192" w:type="dxa"/>
            <w:vAlign w:val="center"/>
          </w:tcPr>
          <w:p w14:paraId="775D950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2.52</w:t>
            </w:r>
          </w:p>
          <w:p w14:paraId="5C2B6B4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(2.51 to 2.52)</w:t>
            </w:r>
          </w:p>
        </w:tc>
        <w:tc>
          <w:tcPr>
            <w:tcW w:w="1378" w:type="dxa"/>
            <w:vAlign w:val="center"/>
          </w:tcPr>
          <w:p w14:paraId="08BEBFE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3.09</w:t>
            </w:r>
          </w:p>
          <w:p w14:paraId="18D4131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(3.08 to 3.09)</w:t>
            </w:r>
          </w:p>
        </w:tc>
        <w:tc>
          <w:tcPr>
            <w:tcW w:w="1102" w:type="dxa"/>
            <w:vAlign w:val="center"/>
          </w:tcPr>
          <w:p w14:paraId="1AEC8EC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2.67</w:t>
            </w:r>
          </w:p>
          <w:p w14:paraId="002F329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(2.67 to 2.68)</w:t>
            </w:r>
          </w:p>
        </w:tc>
        <w:tc>
          <w:tcPr>
            <w:tcW w:w="964" w:type="dxa"/>
            <w:vAlign w:val="center"/>
          </w:tcPr>
          <w:p w14:paraId="2DB4250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-2.1</w:t>
            </w:r>
          </w:p>
          <w:p w14:paraId="72FCEEB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(-0.8 to 4.3)</w:t>
            </w:r>
          </w:p>
        </w:tc>
        <w:tc>
          <w:tcPr>
            <w:tcW w:w="947" w:type="dxa"/>
            <w:vAlign w:val="center"/>
          </w:tcPr>
          <w:p w14:paraId="6C5E7F5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31" w:type="dxa"/>
            <w:vAlign w:val="center"/>
          </w:tcPr>
          <w:p w14:paraId="004790D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3.05</w:t>
            </w:r>
          </w:p>
          <w:p w14:paraId="548B203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(3.05 to 3.06)</w:t>
            </w:r>
          </w:p>
        </w:tc>
      </w:tr>
      <w:tr w:rsidR="004F077D" w:rsidRPr="00F70984" w14:paraId="4E4ED998" w14:textId="77777777" w:rsidTr="004F0321">
        <w:trPr>
          <w:gridAfter w:val="1"/>
          <w:wAfter w:w="6" w:type="dxa"/>
          <w:trHeight w:val="493"/>
          <w:jc w:val="center"/>
        </w:trPr>
        <w:tc>
          <w:tcPr>
            <w:tcW w:w="1595" w:type="dxa"/>
            <w:vAlign w:val="center"/>
          </w:tcPr>
          <w:p w14:paraId="78D705C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Severe stunted</w:t>
            </w:r>
          </w:p>
        </w:tc>
        <w:tc>
          <w:tcPr>
            <w:tcW w:w="1323" w:type="dxa"/>
            <w:vAlign w:val="center"/>
          </w:tcPr>
          <w:p w14:paraId="6C04D5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  <w:p w14:paraId="108E73C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(1.12 to 1.13)</w:t>
            </w:r>
          </w:p>
        </w:tc>
        <w:tc>
          <w:tcPr>
            <w:tcW w:w="1195" w:type="dxa"/>
            <w:vAlign w:val="center"/>
          </w:tcPr>
          <w:p w14:paraId="43FB8A8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  <w:p w14:paraId="23FF427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(0.68 to 0.69)</w:t>
            </w:r>
          </w:p>
        </w:tc>
        <w:tc>
          <w:tcPr>
            <w:tcW w:w="1062" w:type="dxa"/>
            <w:vAlign w:val="center"/>
          </w:tcPr>
          <w:p w14:paraId="12A51FF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-1.1</w:t>
            </w:r>
          </w:p>
          <w:p w14:paraId="63C795E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(-7.5 to 5.7)</w:t>
            </w:r>
          </w:p>
        </w:tc>
        <w:tc>
          <w:tcPr>
            <w:tcW w:w="929" w:type="dxa"/>
            <w:vAlign w:val="center"/>
          </w:tcPr>
          <w:p w14:paraId="7ACDA21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192" w:type="dxa"/>
            <w:vAlign w:val="center"/>
          </w:tcPr>
          <w:p w14:paraId="3DD045E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  <w:p w14:paraId="7A16074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(0.94 to 0.95)</w:t>
            </w:r>
          </w:p>
        </w:tc>
        <w:tc>
          <w:tcPr>
            <w:tcW w:w="1378" w:type="dxa"/>
            <w:vAlign w:val="center"/>
          </w:tcPr>
          <w:p w14:paraId="3A222BA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  <w:p w14:paraId="4BF0644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(1.08 to 1.09)</w:t>
            </w:r>
          </w:p>
        </w:tc>
        <w:tc>
          <w:tcPr>
            <w:tcW w:w="1102" w:type="dxa"/>
            <w:vAlign w:val="center"/>
          </w:tcPr>
          <w:p w14:paraId="6043D8C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  <w:p w14:paraId="25DF193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(0.93 to 0.94)</w:t>
            </w:r>
          </w:p>
        </w:tc>
        <w:tc>
          <w:tcPr>
            <w:tcW w:w="964" w:type="dxa"/>
            <w:vAlign w:val="center"/>
          </w:tcPr>
          <w:p w14:paraId="7AD80AA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-2.4</w:t>
            </w:r>
          </w:p>
          <w:p w14:paraId="4D1EA70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(-8.8 to 4.5)</w:t>
            </w:r>
          </w:p>
        </w:tc>
        <w:tc>
          <w:tcPr>
            <w:tcW w:w="947" w:type="dxa"/>
            <w:vAlign w:val="center"/>
          </w:tcPr>
          <w:p w14:paraId="2BFA8E1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31" w:type="dxa"/>
            <w:vAlign w:val="center"/>
          </w:tcPr>
          <w:p w14:paraId="4629B3F7" w14:textId="77777777" w:rsidR="004F077D" w:rsidRPr="00F70984" w:rsidRDefault="004F077D" w:rsidP="004F077D">
            <w:pPr>
              <w:ind w:left="32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1.15</w:t>
            </w:r>
          </w:p>
          <w:p w14:paraId="48E9D9A1" w14:textId="77777777" w:rsidR="004F077D" w:rsidRPr="00F70984" w:rsidRDefault="004F077D" w:rsidP="004F077D">
            <w:pPr>
              <w:ind w:left="32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(1.15 to 1.16)</w:t>
            </w:r>
          </w:p>
        </w:tc>
      </w:tr>
      <w:tr w:rsidR="004F077D" w:rsidRPr="00F70984" w14:paraId="2BAE61BD" w14:textId="77777777" w:rsidTr="004F0321">
        <w:trPr>
          <w:gridAfter w:val="1"/>
          <w:wAfter w:w="6" w:type="dxa"/>
          <w:trHeight w:val="451"/>
          <w:jc w:val="center"/>
        </w:trPr>
        <w:tc>
          <w:tcPr>
            <w:tcW w:w="1595" w:type="dxa"/>
            <w:vAlign w:val="center"/>
          </w:tcPr>
          <w:p w14:paraId="41FE6978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overweight</w:t>
            </w:r>
          </w:p>
        </w:tc>
        <w:tc>
          <w:tcPr>
            <w:tcW w:w="1323" w:type="dxa"/>
            <w:vAlign w:val="center"/>
          </w:tcPr>
          <w:p w14:paraId="582104D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  <w:p w14:paraId="05C3D40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(0.96 to 0.97)</w:t>
            </w:r>
          </w:p>
        </w:tc>
        <w:tc>
          <w:tcPr>
            <w:tcW w:w="1195" w:type="dxa"/>
            <w:vAlign w:val="center"/>
          </w:tcPr>
          <w:p w14:paraId="44A99FD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1.67</w:t>
            </w:r>
          </w:p>
          <w:p w14:paraId="3A6563F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(1.66 to 1.67)</w:t>
            </w:r>
          </w:p>
        </w:tc>
        <w:tc>
          <w:tcPr>
            <w:tcW w:w="1062" w:type="dxa"/>
            <w:vAlign w:val="center"/>
          </w:tcPr>
          <w:p w14:paraId="5EB85C9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  <w:p w14:paraId="61C5A5C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(-8.2 to 10)</w:t>
            </w:r>
          </w:p>
        </w:tc>
        <w:tc>
          <w:tcPr>
            <w:tcW w:w="929" w:type="dxa"/>
            <w:vAlign w:val="center"/>
          </w:tcPr>
          <w:p w14:paraId="7675028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192" w:type="dxa"/>
            <w:vAlign w:val="center"/>
          </w:tcPr>
          <w:p w14:paraId="01EFDDD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  <w:p w14:paraId="6A1DB23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(1.41 to 1.42)</w:t>
            </w:r>
          </w:p>
        </w:tc>
        <w:tc>
          <w:tcPr>
            <w:tcW w:w="1378" w:type="dxa"/>
          </w:tcPr>
          <w:p w14:paraId="104A6AD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1.75</w:t>
            </w:r>
          </w:p>
          <w:p w14:paraId="11F1341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(1.74 to 1.75)</w:t>
            </w:r>
          </w:p>
        </w:tc>
        <w:tc>
          <w:tcPr>
            <w:tcW w:w="1102" w:type="dxa"/>
          </w:tcPr>
          <w:p w14:paraId="6D6901F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  <w:p w14:paraId="707E55B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(1.25 to 1.26)</w:t>
            </w:r>
          </w:p>
        </w:tc>
        <w:tc>
          <w:tcPr>
            <w:tcW w:w="964" w:type="dxa"/>
            <w:vAlign w:val="center"/>
          </w:tcPr>
          <w:p w14:paraId="39AB7C2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-1.4</w:t>
            </w:r>
          </w:p>
          <w:p w14:paraId="02C6342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(-7.4 to 5)</w:t>
            </w:r>
          </w:p>
        </w:tc>
        <w:tc>
          <w:tcPr>
            <w:tcW w:w="947" w:type="dxa"/>
            <w:vAlign w:val="center"/>
          </w:tcPr>
          <w:p w14:paraId="08CB125D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31" w:type="dxa"/>
          </w:tcPr>
          <w:p w14:paraId="718C1FA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1.61</w:t>
            </w:r>
          </w:p>
          <w:p w14:paraId="27A6238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(1.60 to 1.61)</w:t>
            </w:r>
          </w:p>
        </w:tc>
      </w:tr>
      <w:tr w:rsidR="004F077D" w:rsidRPr="00F70984" w14:paraId="7B8361AA" w14:textId="77777777" w:rsidTr="004F0321">
        <w:trPr>
          <w:gridAfter w:val="1"/>
          <w:wAfter w:w="6" w:type="dxa"/>
          <w:trHeight w:val="710"/>
          <w:jc w:val="center"/>
        </w:trPr>
        <w:tc>
          <w:tcPr>
            <w:tcW w:w="1595" w:type="dxa"/>
            <w:vAlign w:val="center"/>
          </w:tcPr>
          <w:p w14:paraId="5BE86C1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Overweight and possibly overweight</w:t>
            </w:r>
          </w:p>
        </w:tc>
        <w:tc>
          <w:tcPr>
            <w:tcW w:w="1323" w:type="dxa"/>
            <w:vAlign w:val="center"/>
          </w:tcPr>
          <w:p w14:paraId="7E88C0A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7.99</w:t>
            </w:r>
          </w:p>
          <w:p w14:paraId="5F535C8C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(7.98 to 7.99)</w:t>
            </w:r>
          </w:p>
        </w:tc>
        <w:tc>
          <w:tcPr>
            <w:tcW w:w="1195" w:type="dxa"/>
            <w:vAlign w:val="center"/>
          </w:tcPr>
          <w:p w14:paraId="1C12423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8.81</w:t>
            </w:r>
          </w:p>
          <w:p w14:paraId="0382621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(8.80 to 8.82)</w:t>
            </w:r>
          </w:p>
        </w:tc>
        <w:tc>
          <w:tcPr>
            <w:tcW w:w="1062" w:type="dxa"/>
            <w:vAlign w:val="center"/>
          </w:tcPr>
          <w:p w14:paraId="3BFAC63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  <w:p w14:paraId="1E939B2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(-5.8 to 7.5)</w:t>
            </w:r>
          </w:p>
        </w:tc>
        <w:tc>
          <w:tcPr>
            <w:tcW w:w="929" w:type="dxa"/>
            <w:vAlign w:val="center"/>
          </w:tcPr>
          <w:p w14:paraId="1FB3F93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192" w:type="dxa"/>
            <w:vAlign w:val="center"/>
          </w:tcPr>
          <w:p w14:paraId="566C88D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8.97</w:t>
            </w:r>
          </w:p>
          <w:p w14:paraId="1CCACCD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(8.96 to 8.98)</w:t>
            </w:r>
          </w:p>
        </w:tc>
        <w:tc>
          <w:tcPr>
            <w:tcW w:w="1378" w:type="dxa"/>
          </w:tcPr>
          <w:p w14:paraId="2B203B8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9.78</w:t>
            </w:r>
          </w:p>
          <w:p w14:paraId="0E9970F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(9.77 to 9.79)</w:t>
            </w:r>
          </w:p>
        </w:tc>
        <w:tc>
          <w:tcPr>
            <w:tcW w:w="1102" w:type="dxa"/>
          </w:tcPr>
          <w:p w14:paraId="2F8F2D9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8.83</w:t>
            </w:r>
          </w:p>
          <w:p w14:paraId="22D4B16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(8.82 to 8.84)</w:t>
            </w:r>
          </w:p>
        </w:tc>
        <w:tc>
          <w:tcPr>
            <w:tcW w:w="964" w:type="dxa"/>
            <w:vAlign w:val="center"/>
          </w:tcPr>
          <w:p w14:paraId="54A5A09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-2.9</w:t>
            </w:r>
          </w:p>
          <w:p w14:paraId="710DBBB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(-6.2 to 0.4)</w:t>
            </w:r>
          </w:p>
        </w:tc>
        <w:tc>
          <w:tcPr>
            <w:tcW w:w="947" w:type="dxa"/>
            <w:vAlign w:val="center"/>
          </w:tcPr>
          <w:p w14:paraId="36E6F13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31" w:type="dxa"/>
            <w:vAlign w:val="center"/>
          </w:tcPr>
          <w:p w14:paraId="54C0722B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9.76</w:t>
            </w:r>
          </w:p>
          <w:p w14:paraId="75E8B56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(9.76 to 9.77)</w:t>
            </w:r>
          </w:p>
        </w:tc>
      </w:tr>
      <w:tr w:rsidR="004F077D" w:rsidRPr="00F70984" w14:paraId="5542E4F6" w14:textId="77777777" w:rsidTr="004F0321">
        <w:trPr>
          <w:gridAfter w:val="1"/>
          <w:wAfter w:w="6" w:type="dxa"/>
          <w:trHeight w:val="518"/>
          <w:jc w:val="center"/>
        </w:trPr>
        <w:tc>
          <w:tcPr>
            <w:tcW w:w="1595" w:type="dxa"/>
            <w:vAlign w:val="center"/>
          </w:tcPr>
          <w:p w14:paraId="7A46BAB4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Obese</w:t>
            </w:r>
          </w:p>
        </w:tc>
        <w:tc>
          <w:tcPr>
            <w:tcW w:w="1323" w:type="dxa"/>
            <w:vAlign w:val="center"/>
          </w:tcPr>
          <w:p w14:paraId="067586A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  <w:p w14:paraId="65BB6080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(0.29 to 0.3)</w:t>
            </w:r>
          </w:p>
        </w:tc>
        <w:tc>
          <w:tcPr>
            <w:tcW w:w="1195" w:type="dxa"/>
            <w:vAlign w:val="center"/>
          </w:tcPr>
          <w:p w14:paraId="6071F24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  <w:p w14:paraId="0E697215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(0.25 to 0.26)</w:t>
            </w:r>
          </w:p>
        </w:tc>
        <w:tc>
          <w:tcPr>
            <w:tcW w:w="1062" w:type="dxa"/>
            <w:vAlign w:val="center"/>
          </w:tcPr>
          <w:p w14:paraId="7E4A37A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-1.1</w:t>
            </w:r>
          </w:p>
          <w:p w14:paraId="00456846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(-7.5 to 5.7)</w:t>
            </w:r>
          </w:p>
        </w:tc>
        <w:tc>
          <w:tcPr>
            <w:tcW w:w="929" w:type="dxa"/>
            <w:vAlign w:val="center"/>
          </w:tcPr>
          <w:p w14:paraId="01BDE2E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192" w:type="dxa"/>
            <w:vAlign w:val="center"/>
          </w:tcPr>
          <w:p w14:paraId="6CB593F9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  <w:p w14:paraId="0CFAB58E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(0.29 to 0.03)</w:t>
            </w:r>
          </w:p>
        </w:tc>
        <w:tc>
          <w:tcPr>
            <w:tcW w:w="1378" w:type="dxa"/>
          </w:tcPr>
          <w:p w14:paraId="0913B0D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  <w:p w14:paraId="537356E2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(0.66 to 0.67)</w:t>
            </w:r>
          </w:p>
        </w:tc>
        <w:tc>
          <w:tcPr>
            <w:tcW w:w="1102" w:type="dxa"/>
          </w:tcPr>
          <w:p w14:paraId="0AD8F9D7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  <w:p w14:paraId="40F5697F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(0.60 to 0.61)</w:t>
            </w:r>
          </w:p>
        </w:tc>
        <w:tc>
          <w:tcPr>
            <w:tcW w:w="964" w:type="dxa"/>
            <w:vAlign w:val="center"/>
          </w:tcPr>
          <w:p w14:paraId="21DD166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-2.4 (-8.8 to 4.5)</w:t>
            </w:r>
          </w:p>
        </w:tc>
        <w:tc>
          <w:tcPr>
            <w:tcW w:w="947" w:type="dxa"/>
            <w:vAlign w:val="center"/>
          </w:tcPr>
          <w:p w14:paraId="39B19BDA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31" w:type="dxa"/>
          </w:tcPr>
          <w:p w14:paraId="6DB4CEA3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  <w:p w14:paraId="4C683841" w14:textId="77777777" w:rsidR="004F077D" w:rsidRPr="00F70984" w:rsidRDefault="004F077D" w:rsidP="004F07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(0.63 to 0.64)</w:t>
            </w:r>
          </w:p>
        </w:tc>
      </w:tr>
    </w:tbl>
    <w:p w14:paraId="025698EC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F354A42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098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3:</w:t>
      </w:r>
      <w:r w:rsidRPr="00F70984">
        <w:rPr>
          <w:rFonts w:asciiTheme="majorBidi" w:hAnsiTheme="majorBidi" w:cstheme="majorBidi"/>
          <w:sz w:val="24"/>
          <w:szCs w:val="24"/>
        </w:rPr>
        <w:t xml:space="preserve"> </w:t>
      </w:r>
      <w:r w:rsidRPr="00F70984">
        <w:rPr>
          <w:rFonts w:asciiTheme="majorBidi" w:hAnsiTheme="majorBidi" w:cstheme="majorBidi"/>
          <w:b/>
          <w:bCs/>
          <w:sz w:val="24"/>
          <w:szCs w:val="24"/>
        </w:rPr>
        <w:t>The prevalence and the AAPC of malnutrition indices based on the residency of the children under 6 years old in the south of Fars, Iran, 2018 to 2023.</w:t>
      </w:r>
    </w:p>
    <w:p w14:paraId="4A6EAC7B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14:paraId="12DBC7BF" w14:textId="77777777" w:rsidR="004F077D" w:rsidRPr="00F70984" w:rsidRDefault="004F077D" w:rsidP="004F077D">
      <w:pPr>
        <w:suppressLineNumbers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976"/>
        <w:tblW w:w="11152" w:type="dxa"/>
        <w:tblLayout w:type="fixed"/>
        <w:tblLook w:val="04A0" w:firstRow="1" w:lastRow="0" w:firstColumn="1" w:lastColumn="0" w:noHBand="0" w:noVBand="1"/>
      </w:tblPr>
      <w:tblGrid>
        <w:gridCol w:w="2038"/>
        <w:gridCol w:w="960"/>
        <w:gridCol w:w="865"/>
        <w:gridCol w:w="962"/>
        <w:gridCol w:w="576"/>
        <w:gridCol w:w="970"/>
        <w:gridCol w:w="961"/>
        <w:gridCol w:w="962"/>
        <w:gridCol w:w="865"/>
        <w:gridCol w:w="769"/>
        <w:gridCol w:w="1217"/>
        <w:gridCol w:w="7"/>
      </w:tblGrid>
      <w:tr w:rsidR="004F077D" w:rsidRPr="00F70984" w14:paraId="7295D6F6" w14:textId="77777777" w:rsidTr="004F0321">
        <w:trPr>
          <w:trHeight w:val="458"/>
        </w:trPr>
        <w:tc>
          <w:tcPr>
            <w:tcW w:w="2040" w:type="dxa"/>
            <w:vMerge w:val="restart"/>
            <w:vAlign w:val="center"/>
          </w:tcPr>
          <w:p w14:paraId="148AB4C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Type of </w:t>
            </w:r>
            <w:proofErr w:type="spellStart"/>
            <w:r w:rsidRPr="00F709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malutrition</w:t>
            </w:r>
            <w:proofErr w:type="spellEnd"/>
          </w:p>
        </w:tc>
        <w:tc>
          <w:tcPr>
            <w:tcW w:w="4335" w:type="dxa"/>
            <w:gridSpan w:val="5"/>
            <w:vAlign w:val="center"/>
          </w:tcPr>
          <w:p w14:paraId="2846916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Urban</w:t>
            </w:r>
          </w:p>
        </w:tc>
        <w:tc>
          <w:tcPr>
            <w:tcW w:w="4777" w:type="dxa"/>
            <w:gridSpan w:val="6"/>
            <w:vAlign w:val="center"/>
          </w:tcPr>
          <w:p w14:paraId="36443AF0" w14:textId="77777777" w:rsidR="004F077D" w:rsidRPr="00F70984" w:rsidRDefault="004F077D" w:rsidP="004F077D">
            <w:pPr>
              <w:suppressLineNumbers/>
              <w:tabs>
                <w:tab w:val="right" w:pos="113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Rural</w:t>
            </w:r>
          </w:p>
        </w:tc>
      </w:tr>
      <w:tr w:rsidR="004F077D" w:rsidRPr="00F70984" w14:paraId="02542256" w14:textId="77777777" w:rsidTr="004F0321">
        <w:trPr>
          <w:gridAfter w:val="1"/>
          <w:wAfter w:w="7" w:type="dxa"/>
          <w:trHeight w:val="458"/>
        </w:trPr>
        <w:tc>
          <w:tcPr>
            <w:tcW w:w="2040" w:type="dxa"/>
            <w:vMerge/>
            <w:vAlign w:val="center"/>
          </w:tcPr>
          <w:p w14:paraId="79648A0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2110600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66" w:type="dxa"/>
            <w:vAlign w:val="center"/>
          </w:tcPr>
          <w:p w14:paraId="0C41920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62" w:type="dxa"/>
            <w:vAlign w:val="center"/>
          </w:tcPr>
          <w:p w14:paraId="4A8C4FC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AAPC %</w:t>
            </w:r>
          </w:p>
        </w:tc>
        <w:tc>
          <w:tcPr>
            <w:tcW w:w="576" w:type="dxa"/>
            <w:vAlign w:val="center"/>
          </w:tcPr>
          <w:p w14:paraId="03DCECA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966" w:type="dxa"/>
            <w:vAlign w:val="center"/>
          </w:tcPr>
          <w:p w14:paraId="4D6F32A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Average</w:t>
            </w:r>
          </w:p>
          <w:p w14:paraId="3DF64FA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 to 2023</w:t>
            </w:r>
          </w:p>
        </w:tc>
        <w:tc>
          <w:tcPr>
            <w:tcW w:w="961" w:type="dxa"/>
            <w:vAlign w:val="center"/>
          </w:tcPr>
          <w:p w14:paraId="2D59F17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62" w:type="dxa"/>
            <w:vAlign w:val="center"/>
          </w:tcPr>
          <w:p w14:paraId="6E902BA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65" w:type="dxa"/>
            <w:vAlign w:val="center"/>
          </w:tcPr>
          <w:p w14:paraId="2BE6A67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AAPC %</w:t>
            </w:r>
          </w:p>
        </w:tc>
        <w:tc>
          <w:tcPr>
            <w:tcW w:w="769" w:type="dxa"/>
            <w:vAlign w:val="center"/>
          </w:tcPr>
          <w:p w14:paraId="4A8C06B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217" w:type="dxa"/>
            <w:vAlign w:val="center"/>
          </w:tcPr>
          <w:p w14:paraId="78EA166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Average</w:t>
            </w:r>
          </w:p>
          <w:p w14:paraId="476B818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2018 to 2023</w:t>
            </w:r>
          </w:p>
        </w:tc>
      </w:tr>
      <w:tr w:rsidR="004F077D" w:rsidRPr="00F70984" w14:paraId="5E4CF773" w14:textId="77777777" w:rsidTr="004F0321">
        <w:trPr>
          <w:gridAfter w:val="1"/>
          <w:wAfter w:w="7" w:type="dxa"/>
          <w:trHeight w:val="458"/>
        </w:trPr>
        <w:tc>
          <w:tcPr>
            <w:tcW w:w="2040" w:type="dxa"/>
            <w:vAlign w:val="center"/>
          </w:tcPr>
          <w:p w14:paraId="70B5E30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Underweight</w:t>
            </w:r>
          </w:p>
        </w:tc>
        <w:tc>
          <w:tcPr>
            <w:tcW w:w="961" w:type="dxa"/>
            <w:vAlign w:val="center"/>
          </w:tcPr>
          <w:p w14:paraId="0CD28C3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3.32</w:t>
            </w:r>
          </w:p>
          <w:p w14:paraId="0458CA5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(3.31 to 3.32)</w:t>
            </w:r>
          </w:p>
        </w:tc>
        <w:tc>
          <w:tcPr>
            <w:tcW w:w="866" w:type="dxa"/>
            <w:vAlign w:val="center"/>
          </w:tcPr>
          <w:p w14:paraId="5D57D26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3.81</w:t>
            </w:r>
          </w:p>
          <w:p w14:paraId="0D2EE4D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(3.80 to 3.82)</w:t>
            </w:r>
          </w:p>
        </w:tc>
        <w:tc>
          <w:tcPr>
            <w:tcW w:w="962" w:type="dxa"/>
            <w:vAlign w:val="center"/>
          </w:tcPr>
          <w:p w14:paraId="5B0D49B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  <w:p w14:paraId="27D1F43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(0.8 to 4.4)</w:t>
            </w:r>
          </w:p>
        </w:tc>
        <w:tc>
          <w:tcPr>
            <w:tcW w:w="576" w:type="dxa"/>
            <w:vAlign w:val="center"/>
          </w:tcPr>
          <w:p w14:paraId="3C9353D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66" w:type="dxa"/>
            <w:vAlign w:val="center"/>
          </w:tcPr>
          <w:p w14:paraId="7B04928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3.48</w:t>
            </w:r>
          </w:p>
          <w:p w14:paraId="797752E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(3.48 to 3.49)</w:t>
            </w:r>
          </w:p>
        </w:tc>
        <w:tc>
          <w:tcPr>
            <w:tcW w:w="961" w:type="dxa"/>
            <w:vAlign w:val="center"/>
          </w:tcPr>
          <w:p w14:paraId="71B4A24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  <w:p w14:paraId="39C1DAA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(4.47 to 4.49)</w:t>
            </w:r>
          </w:p>
        </w:tc>
        <w:tc>
          <w:tcPr>
            <w:tcW w:w="962" w:type="dxa"/>
            <w:vAlign w:val="center"/>
          </w:tcPr>
          <w:p w14:paraId="5CEE0B5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4.24</w:t>
            </w:r>
          </w:p>
          <w:p w14:paraId="3334E35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(4.22 to 4.29)</w:t>
            </w:r>
          </w:p>
        </w:tc>
        <w:tc>
          <w:tcPr>
            <w:tcW w:w="865" w:type="dxa"/>
            <w:vAlign w:val="center"/>
          </w:tcPr>
          <w:p w14:paraId="0F01597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  <w:p w14:paraId="41D114A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(-0.3 to 3.6)</w:t>
            </w:r>
          </w:p>
        </w:tc>
        <w:tc>
          <w:tcPr>
            <w:tcW w:w="769" w:type="dxa"/>
            <w:vAlign w:val="center"/>
          </w:tcPr>
          <w:p w14:paraId="0D12F56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17" w:type="dxa"/>
            <w:vAlign w:val="center"/>
          </w:tcPr>
          <w:p w14:paraId="2B5D785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4.31</w:t>
            </w:r>
          </w:p>
          <w:p w14:paraId="3BDE681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(4.30 to 4.31)</w:t>
            </w:r>
          </w:p>
        </w:tc>
      </w:tr>
      <w:tr w:rsidR="004F077D" w:rsidRPr="00F70984" w14:paraId="1B8DBCB3" w14:textId="77777777" w:rsidTr="004F0321">
        <w:trPr>
          <w:gridAfter w:val="1"/>
          <w:wAfter w:w="7" w:type="dxa"/>
          <w:trHeight w:val="769"/>
        </w:trPr>
        <w:tc>
          <w:tcPr>
            <w:tcW w:w="2040" w:type="dxa"/>
            <w:vAlign w:val="center"/>
          </w:tcPr>
          <w:p w14:paraId="49BDEB9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Underweight and severely underweight</w:t>
            </w:r>
          </w:p>
        </w:tc>
        <w:tc>
          <w:tcPr>
            <w:tcW w:w="961" w:type="dxa"/>
            <w:vAlign w:val="center"/>
          </w:tcPr>
          <w:p w14:paraId="1603E08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4.43</w:t>
            </w:r>
          </w:p>
          <w:p w14:paraId="2DC8E79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(4.42 to 4.43)</w:t>
            </w:r>
          </w:p>
        </w:tc>
        <w:tc>
          <w:tcPr>
            <w:tcW w:w="866" w:type="dxa"/>
            <w:vAlign w:val="center"/>
          </w:tcPr>
          <w:p w14:paraId="0F6887A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  <w:p w14:paraId="382A0E8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(4.8 to 4.9)</w:t>
            </w:r>
          </w:p>
        </w:tc>
        <w:tc>
          <w:tcPr>
            <w:tcW w:w="962" w:type="dxa"/>
            <w:vAlign w:val="center"/>
          </w:tcPr>
          <w:p w14:paraId="407C359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4.5</w:t>
            </w:r>
          </w:p>
          <w:p w14:paraId="7820FF4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(-3.1 to 12.8)</w:t>
            </w:r>
          </w:p>
        </w:tc>
        <w:tc>
          <w:tcPr>
            <w:tcW w:w="576" w:type="dxa"/>
            <w:vAlign w:val="center"/>
          </w:tcPr>
          <w:p w14:paraId="24EE38B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6" w:type="dxa"/>
            <w:vAlign w:val="center"/>
          </w:tcPr>
          <w:p w14:paraId="62016F0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4.64</w:t>
            </w:r>
          </w:p>
          <w:p w14:paraId="6C0C8CF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(4.63 to 4.64)</w:t>
            </w:r>
          </w:p>
        </w:tc>
        <w:tc>
          <w:tcPr>
            <w:tcW w:w="961" w:type="dxa"/>
            <w:vAlign w:val="center"/>
          </w:tcPr>
          <w:p w14:paraId="3888FFD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5.67</w:t>
            </w:r>
          </w:p>
          <w:p w14:paraId="7ACC2E7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(5.65 to 5.68)</w:t>
            </w:r>
          </w:p>
        </w:tc>
        <w:tc>
          <w:tcPr>
            <w:tcW w:w="962" w:type="dxa"/>
            <w:vAlign w:val="center"/>
          </w:tcPr>
          <w:p w14:paraId="061FE7D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5.19</w:t>
            </w:r>
          </w:p>
          <w:p w14:paraId="110D338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(5.18 to 5.20)</w:t>
            </w:r>
          </w:p>
        </w:tc>
        <w:tc>
          <w:tcPr>
            <w:tcW w:w="865" w:type="dxa"/>
            <w:vAlign w:val="center"/>
          </w:tcPr>
          <w:p w14:paraId="427EFD3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  <w:p w14:paraId="1CC4F6C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(3.7 to 7.4)</w:t>
            </w:r>
          </w:p>
        </w:tc>
        <w:tc>
          <w:tcPr>
            <w:tcW w:w="769" w:type="dxa"/>
            <w:vAlign w:val="center"/>
          </w:tcPr>
          <w:p w14:paraId="4B3C1B4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17" w:type="dxa"/>
            <w:vAlign w:val="center"/>
          </w:tcPr>
          <w:p w14:paraId="5BEFCE6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5.39</w:t>
            </w:r>
          </w:p>
          <w:p w14:paraId="19CE548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(5.38 to 5.39)</w:t>
            </w:r>
          </w:p>
        </w:tc>
      </w:tr>
      <w:tr w:rsidR="004F077D" w:rsidRPr="00F70984" w14:paraId="0DAB6D55" w14:textId="77777777" w:rsidTr="004F0321">
        <w:trPr>
          <w:gridAfter w:val="1"/>
          <w:wAfter w:w="7" w:type="dxa"/>
          <w:trHeight w:val="472"/>
        </w:trPr>
        <w:tc>
          <w:tcPr>
            <w:tcW w:w="2040" w:type="dxa"/>
            <w:vAlign w:val="center"/>
          </w:tcPr>
          <w:p w14:paraId="278CE9F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wasting</w:t>
            </w:r>
          </w:p>
        </w:tc>
        <w:tc>
          <w:tcPr>
            <w:tcW w:w="961" w:type="dxa"/>
            <w:vAlign w:val="center"/>
          </w:tcPr>
          <w:p w14:paraId="63F8280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5.87</w:t>
            </w:r>
          </w:p>
          <w:p w14:paraId="422588F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(5.86 to 5.88)</w:t>
            </w:r>
          </w:p>
        </w:tc>
        <w:tc>
          <w:tcPr>
            <w:tcW w:w="866" w:type="dxa"/>
            <w:vAlign w:val="center"/>
          </w:tcPr>
          <w:p w14:paraId="35032F9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6.77</w:t>
            </w:r>
          </w:p>
          <w:p w14:paraId="5645638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(6.76 to 6.78)</w:t>
            </w:r>
          </w:p>
        </w:tc>
        <w:tc>
          <w:tcPr>
            <w:tcW w:w="962" w:type="dxa"/>
            <w:vAlign w:val="center"/>
          </w:tcPr>
          <w:p w14:paraId="3F07602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  <w:p w14:paraId="1900573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(-3.7 to 10.8)</w:t>
            </w:r>
          </w:p>
        </w:tc>
        <w:tc>
          <w:tcPr>
            <w:tcW w:w="576" w:type="dxa"/>
            <w:vAlign w:val="center"/>
          </w:tcPr>
          <w:p w14:paraId="3D1DADE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6" w:type="dxa"/>
            <w:vAlign w:val="center"/>
          </w:tcPr>
          <w:p w14:paraId="36A5F64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5.67</w:t>
            </w:r>
          </w:p>
          <w:p w14:paraId="17E5B67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(5.66 to 5.67)</w:t>
            </w:r>
          </w:p>
        </w:tc>
        <w:tc>
          <w:tcPr>
            <w:tcW w:w="961" w:type="dxa"/>
            <w:vAlign w:val="center"/>
          </w:tcPr>
          <w:p w14:paraId="6295E7A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6.36</w:t>
            </w:r>
          </w:p>
          <w:p w14:paraId="2BE56F4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(6.35 to 6.37)</w:t>
            </w:r>
          </w:p>
        </w:tc>
        <w:tc>
          <w:tcPr>
            <w:tcW w:w="962" w:type="dxa"/>
            <w:vAlign w:val="center"/>
          </w:tcPr>
          <w:p w14:paraId="1BEBB13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8.69</w:t>
            </w:r>
          </w:p>
          <w:p w14:paraId="3BF984E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(8.67 to 8.70)</w:t>
            </w:r>
          </w:p>
        </w:tc>
        <w:tc>
          <w:tcPr>
            <w:tcW w:w="865" w:type="dxa"/>
            <w:vAlign w:val="center"/>
          </w:tcPr>
          <w:p w14:paraId="6E6DA06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7EAECE7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(3.6 to 9.5)</w:t>
            </w:r>
          </w:p>
        </w:tc>
        <w:tc>
          <w:tcPr>
            <w:tcW w:w="769" w:type="dxa"/>
            <w:vAlign w:val="center"/>
          </w:tcPr>
          <w:p w14:paraId="133325E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17" w:type="dxa"/>
            <w:vAlign w:val="center"/>
          </w:tcPr>
          <w:p w14:paraId="2C42398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7.79</w:t>
            </w:r>
          </w:p>
          <w:p w14:paraId="03A5E0B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(7.78 to 7.80)</w:t>
            </w:r>
          </w:p>
        </w:tc>
      </w:tr>
      <w:tr w:rsidR="004F077D" w:rsidRPr="00F70984" w14:paraId="13E031BC" w14:textId="77777777" w:rsidTr="004F0321">
        <w:trPr>
          <w:gridAfter w:val="1"/>
          <w:wAfter w:w="7" w:type="dxa"/>
          <w:trHeight w:val="458"/>
        </w:trPr>
        <w:tc>
          <w:tcPr>
            <w:tcW w:w="2040" w:type="dxa"/>
            <w:vAlign w:val="center"/>
          </w:tcPr>
          <w:p w14:paraId="048E11F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Severe wasting</w:t>
            </w:r>
          </w:p>
        </w:tc>
        <w:tc>
          <w:tcPr>
            <w:tcW w:w="961" w:type="dxa"/>
            <w:vAlign w:val="center"/>
          </w:tcPr>
          <w:p w14:paraId="59544AD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  <w:p w14:paraId="11C8A5C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(1.41 to 1.42)</w:t>
            </w:r>
          </w:p>
        </w:tc>
        <w:tc>
          <w:tcPr>
            <w:tcW w:w="866" w:type="dxa"/>
            <w:vAlign w:val="center"/>
          </w:tcPr>
          <w:p w14:paraId="598B89B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1.86</w:t>
            </w:r>
          </w:p>
          <w:p w14:paraId="592E4E6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(1.86 to 1.87)</w:t>
            </w:r>
          </w:p>
        </w:tc>
        <w:tc>
          <w:tcPr>
            <w:tcW w:w="962" w:type="dxa"/>
            <w:vAlign w:val="center"/>
          </w:tcPr>
          <w:p w14:paraId="6083807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8.3</w:t>
            </w:r>
          </w:p>
          <w:p w14:paraId="2FE533E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(-0.4 to 17.8)</w:t>
            </w:r>
          </w:p>
        </w:tc>
        <w:tc>
          <w:tcPr>
            <w:tcW w:w="576" w:type="dxa"/>
            <w:vAlign w:val="center"/>
          </w:tcPr>
          <w:p w14:paraId="0704B50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6" w:type="dxa"/>
            <w:vAlign w:val="center"/>
          </w:tcPr>
          <w:p w14:paraId="5AA1A96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1.55</w:t>
            </w:r>
          </w:p>
          <w:p w14:paraId="06ECC8C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(1.54 to 1.55)</w:t>
            </w:r>
          </w:p>
        </w:tc>
        <w:tc>
          <w:tcPr>
            <w:tcW w:w="961" w:type="dxa"/>
            <w:vAlign w:val="center"/>
          </w:tcPr>
          <w:p w14:paraId="44DF7DD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1.68</w:t>
            </w:r>
          </w:p>
          <w:p w14:paraId="4CEC85F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(1.67 to 1.69)</w:t>
            </w:r>
          </w:p>
        </w:tc>
        <w:tc>
          <w:tcPr>
            <w:tcW w:w="962" w:type="dxa"/>
            <w:vAlign w:val="center"/>
          </w:tcPr>
          <w:p w14:paraId="28DD1AA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1.68</w:t>
            </w:r>
          </w:p>
          <w:p w14:paraId="4554F13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(1.68 to 1.69)</w:t>
            </w:r>
          </w:p>
        </w:tc>
        <w:tc>
          <w:tcPr>
            <w:tcW w:w="865" w:type="dxa"/>
            <w:vAlign w:val="center"/>
          </w:tcPr>
          <w:p w14:paraId="66B644F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  <w:p w14:paraId="7981635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(-7 to 13)</w:t>
            </w:r>
          </w:p>
        </w:tc>
        <w:tc>
          <w:tcPr>
            <w:tcW w:w="769" w:type="dxa"/>
            <w:vAlign w:val="center"/>
          </w:tcPr>
          <w:p w14:paraId="73CDF59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217" w:type="dxa"/>
            <w:vAlign w:val="center"/>
          </w:tcPr>
          <w:p w14:paraId="3F53D08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  <w:p w14:paraId="0D731B0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(0.87 to 0.88)</w:t>
            </w:r>
          </w:p>
        </w:tc>
      </w:tr>
      <w:tr w:rsidR="004F077D" w:rsidRPr="00F70984" w14:paraId="3A46161F" w14:textId="77777777" w:rsidTr="004F0321">
        <w:trPr>
          <w:gridAfter w:val="1"/>
          <w:wAfter w:w="7" w:type="dxa"/>
          <w:trHeight w:val="588"/>
        </w:trPr>
        <w:tc>
          <w:tcPr>
            <w:tcW w:w="2040" w:type="dxa"/>
            <w:vAlign w:val="center"/>
          </w:tcPr>
          <w:p w14:paraId="1AE0C58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Wasting and severe wasting</w:t>
            </w:r>
          </w:p>
        </w:tc>
        <w:tc>
          <w:tcPr>
            <w:tcW w:w="961" w:type="dxa"/>
            <w:vAlign w:val="center"/>
          </w:tcPr>
          <w:p w14:paraId="3C058EE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7.28</w:t>
            </w:r>
          </w:p>
          <w:p w14:paraId="3C48E24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(7.27 to 7.28)</w:t>
            </w:r>
          </w:p>
        </w:tc>
        <w:tc>
          <w:tcPr>
            <w:tcW w:w="866" w:type="dxa"/>
            <w:vAlign w:val="center"/>
          </w:tcPr>
          <w:p w14:paraId="531CAE6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8.64</w:t>
            </w:r>
          </w:p>
          <w:p w14:paraId="0E5AA61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(8.63 to 8.65)</w:t>
            </w:r>
          </w:p>
        </w:tc>
        <w:tc>
          <w:tcPr>
            <w:tcW w:w="962" w:type="dxa"/>
            <w:vAlign w:val="center"/>
          </w:tcPr>
          <w:p w14:paraId="46A38F6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-0.4</w:t>
            </w:r>
          </w:p>
          <w:p w14:paraId="0BC27A8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(-8.9 to 9)</w:t>
            </w:r>
          </w:p>
        </w:tc>
        <w:tc>
          <w:tcPr>
            <w:tcW w:w="576" w:type="dxa"/>
            <w:vAlign w:val="center"/>
          </w:tcPr>
          <w:p w14:paraId="3EE45C4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966" w:type="dxa"/>
            <w:vAlign w:val="center"/>
          </w:tcPr>
          <w:p w14:paraId="59B4B63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  <w:p w14:paraId="04BFD63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(7.22 to 7.23)</w:t>
            </w:r>
          </w:p>
        </w:tc>
        <w:tc>
          <w:tcPr>
            <w:tcW w:w="961" w:type="dxa"/>
            <w:vAlign w:val="center"/>
          </w:tcPr>
          <w:p w14:paraId="4E8AD61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1.36</w:t>
            </w:r>
          </w:p>
          <w:p w14:paraId="3F4370A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(1.35 to 1.37)</w:t>
            </w:r>
          </w:p>
        </w:tc>
        <w:tc>
          <w:tcPr>
            <w:tcW w:w="962" w:type="dxa"/>
            <w:vAlign w:val="center"/>
          </w:tcPr>
          <w:p w14:paraId="19461AD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10.37</w:t>
            </w:r>
          </w:p>
          <w:p w14:paraId="317FEE2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(10.35 to 10.38)</w:t>
            </w:r>
          </w:p>
        </w:tc>
        <w:tc>
          <w:tcPr>
            <w:tcW w:w="865" w:type="dxa"/>
            <w:vAlign w:val="center"/>
          </w:tcPr>
          <w:p w14:paraId="13E08F1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-0.5</w:t>
            </w:r>
          </w:p>
          <w:p w14:paraId="28DEF47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(-1.8 to 0.9)</w:t>
            </w:r>
          </w:p>
        </w:tc>
        <w:tc>
          <w:tcPr>
            <w:tcW w:w="769" w:type="dxa"/>
            <w:vAlign w:val="center"/>
          </w:tcPr>
          <w:p w14:paraId="0C549A0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1217" w:type="dxa"/>
            <w:vAlign w:val="center"/>
          </w:tcPr>
          <w:p w14:paraId="24A4AAA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9.56</w:t>
            </w:r>
          </w:p>
          <w:p w14:paraId="5C33621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(9.55 to 9.58)</w:t>
            </w:r>
          </w:p>
        </w:tc>
      </w:tr>
      <w:tr w:rsidR="004F077D" w:rsidRPr="00F70984" w14:paraId="43F2A84A" w14:textId="77777777" w:rsidTr="004F0321">
        <w:trPr>
          <w:gridAfter w:val="1"/>
          <w:wAfter w:w="7" w:type="dxa"/>
          <w:trHeight w:val="472"/>
        </w:trPr>
        <w:tc>
          <w:tcPr>
            <w:tcW w:w="2040" w:type="dxa"/>
            <w:vAlign w:val="center"/>
          </w:tcPr>
          <w:p w14:paraId="2DCB64F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stunted</w:t>
            </w:r>
          </w:p>
        </w:tc>
        <w:tc>
          <w:tcPr>
            <w:tcW w:w="961" w:type="dxa"/>
            <w:vAlign w:val="center"/>
          </w:tcPr>
          <w:p w14:paraId="6EED89C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2.74</w:t>
            </w:r>
          </w:p>
          <w:p w14:paraId="29CAC77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(2.74 to 2.75)</w:t>
            </w:r>
          </w:p>
        </w:tc>
        <w:tc>
          <w:tcPr>
            <w:tcW w:w="866" w:type="dxa"/>
            <w:vAlign w:val="center"/>
          </w:tcPr>
          <w:p w14:paraId="63541BE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2.54</w:t>
            </w:r>
          </w:p>
          <w:p w14:paraId="2CBEE1F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(2.53 to 2.55)</w:t>
            </w:r>
          </w:p>
        </w:tc>
        <w:tc>
          <w:tcPr>
            <w:tcW w:w="962" w:type="dxa"/>
            <w:vAlign w:val="center"/>
          </w:tcPr>
          <w:p w14:paraId="31F0201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  <w:p w14:paraId="640BFE4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(-5.5 to 7.6)</w:t>
            </w:r>
          </w:p>
        </w:tc>
        <w:tc>
          <w:tcPr>
            <w:tcW w:w="576" w:type="dxa"/>
            <w:vAlign w:val="center"/>
          </w:tcPr>
          <w:p w14:paraId="3B25CCA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66" w:type="dxa"/>
            <w:vAlign w:val="center"/>
          </w:tcPr>
          <w:p w14:paraId="342999C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2.90</w:t>
            </w:r>
          </w:p>
          <w:p w14:paraId="3AFD697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(2.90 to 2.91)</w:t>
            </w:r>
          </w:p>
        </w:tc>
        <w:tc>
          <w:tcPr>
            <w:tcW w:w="961" w:type="dxa"/>
            <w:vAlign w:val="center"/>
          </w:tcPr>
          <w:p w14:paraId="26C3017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3.29</w:t>
            </w:r>
          </w:p>
          <w:p w14:paraId="221B53C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(3.28 to 3.00)</w:t>
            </w:r>
          </w:p>
        </w:tc>
        <w:tc>
          <w:tcPr>
            <w:tcW w:w="962" w:type="dxa"/>
            <w:vAlign w:val="center"/>
          </w:tcPr>
          <w:p w14:paraId="0D689E5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2.33</w:t>
            </w:r>
          </w:p>
          <w:p w14:paraId="018FC5F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(2.32 to 2.34)</w:t>
            </w:r>
          </w:p>
        </w:tc>
        <w:tc>
          <w:tcPr>
            <w:tcW w:w="865" w:type="dxa"/>
            <w:vAlign w:val="center"/>
          </w:tcPr>
          <w:p w14:paraId="03AAD52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-4.7</w:t>
            </w:r>
          </w:p>
          <w:p w14:paraId="4BBFD7A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(-9.8 to 0.8)</w:t>
            </w:r>
          </w:p>
        </w:tc>
        <w:tc>
          <w:tcPr>
            <w:tcW w:w="769" w:type="dxa"/>
            <w:vAlign w:val="center"/>
          </w:tcPr>
          <w:p w14:paraId="19C1775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17" w:type="dxa"/>
            <w:vAlign w:val="center"/>
          </w:tcPr>
          <w:p w14:paraId="2E0B683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2.69</w:t>
            </w:r>
          </w:p>
          <w:p w14:paraId="06AA079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(2.69 to 2.70)</w:t>
            </w:r>
          </w:p>
        </w:tc>
      </w:tr>
      <w:tr w:rsidR="004F077D" w:rsidRPr="00F70984" w14:paraId="7C7A5A9E" w14:textId="77777777" w:rsidTr="004F0321">
        <w:trPr>
          <w:gridAfter w:val="1"/>
          <w:wAfter w:w="7" w:type="dxa"/>
          <w:trHeight w:val="441"/>
        </w:trPr>
        <w:tc>
          <w:tcPr>
            <w:tcW w:w="2040" w:type="dxa"/>
            <w:vAlign w:val="center"/>
          </w:tcPr>
          <w:p w14:paraId="4F2EF6B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Severe stunted</w:t>
            </w:r>
          </w:p>
        </w:tc>
        <w:tc>
          <w:tcPr>
            <w:tcW w:w="961" w:type="dxa"/>
            <w:vAlign w:val="center"/>
          </w:tcPr>
          <w:p w14:paraId="57BB065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  <w:p w14:paraId="3CF0401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(1.17 to 1.18)</w:t>
            </w:r>
          </w:p>
        </w:tc>
        <w:tc>
          <w:tcPr>
            <w:tcW w:w="866" w:type="dxa"/>
            <w:vAlign w:val="center"/>
          </w:tcPr>
          <w:p w14:paraId="67D729B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  <w:p w14:paraId="446915C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(0.93 to 0.94)</w:t>
            </w:r>
          </w:p>
        </w:tc>
        <w:tc>
          <w:tcPr>
            <w:tcW w:w="962" w:type="dxa"/>
            <w:vAlign w:val="center"/>
          </w:tcPr>
          <w:p w14:paraId="0E7505C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  <w:p w14:paraId="3A6C5E2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(-7.1 to 8.2)</w:t>
            </w:r>
          </w:p>
        </w:tc>
        <w:tc>
          <w:tcPr>
            <w:tcW w:w="576" w:type="dxa"/>
            <w:vAlign w:val="center"/>
          </w:tcPr>
          <w:p w14:paraId="6A646EA8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966" w:type="dxa"/>
            <w:vAlign w:val="center"/>
          </w:tcPr>
          <w:p w14:paraId="29F60C3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  <w:p w14:paraId="5F400E2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(1.16 to 1.17)</w:t>
            </w:r>
          </w:p>
        </w:tc>
        <w:tc>
          <w:tcPr>
            <w:tcW w:w="961" w:type="dxa"/>
            <w:vAlign w:val="center"/>
          </w:tcPr>
          <w:p w14:paraId="376C868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1.15</w:t>
            </w:r>
          </w:p>
          <w:p w14:paraId="59729D8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(1.14 to 1.16)</w:t>
            </w:r>
          </w:p>
        </w:tc>
        <w:tc>
          <w:tcPr>
            <w:tcW w:w="962" w:type="dxa"/>
            <w:vAlign w:val="center"/>
          </w:tcPr>
          <w:p w14:paraId="1D11F06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  <w:p w14:paraId="5440674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(0.67 to 0.68)</w:t>
            </w:r>
          </w:p>
        </w:tc>
        <w:tc>
          <w:tcPr>
            <w:tcW w:w="865" w:type="dxa"/>
            <w:vAlign w:val="center"/>
          </w:tcPr>
          <w:p w14:paraId="45C6C9B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  <w:p w14:paraId="763435E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(-10.9 to -1.3)</w:t>
            </w:r>
          </w:p>
        </w:tc>
        <w:tc>
          <w:tcPr>
            <w:tcW w:w="769" w:type="dxa"/>
            <w:vAlign w:val="center"/>
          </w:tcPr>
          <w:p w14:paraId="4C05F93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17" w:type="dxa"/>
            <w:vAlign w:val="center"/>
          </w:tcPr>
          <w:p w14:paraId="1C36F306" w14:textId="77777777" w:rsidR="004F077D" w:rsidRPr="00F70984" w:rsidRDefault="004F077D" w:rsidP="004F077D">
            <w:pPr>
              <w:suppressLineNumbers/>
              <w:ind w:left="32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  <w:p w14:paraId="0315F591" w14:textId="77777777" w:rsidR="004F077D" w:rsidRPr="00F70984" w:rsidRDefault="004F077D" w:rsidP="004F077D">
            <w:pPr>
              <w:suppressLineNumbers/>
              <w:ind w:left="32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(0.87 to 0.88)</w:t>
            </w:r>
          </w:p>
        </w:tc>
      </w:tr>
      <w:tr w:rsidR="004F077D" w:rsidRPr="00F70984" w14:paraId="22EF4A8E" w14:textId="77777777" w:rsidTr="004F0321">
        <w:trPr>
          <w:gridAfter w:val="1"/>
          <w:wAfter w:w="7" w:type="dxa"/>
          <w:trHeight w:val="458"/>
        </w:trPr>
        <w:tc>
          <w:tcPr>
            <w:tcW w:w="2040" w:type="dxa"/>
            <w:vAlign w:val="center"/>
          </w:tcPr>
          <w:p w14:paraId="7CF3604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overweight</w:t>
            </w:r>
          </w:p>
        </w:tc>
        <w:tc>
          <w:tcPr>
            <w:tcW w:w="961" w:type="dxa"/>
            <w:vAlign w:val="center"/>
          </w:tcPr>
          <w:p w14:paraId="1FC15E8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  <w:p w14:paraId="5854600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(1.44 to 1.45)</w:t>
            </w:r>
          </w:p>
        </w:tc>
        <w:tc>
          <w:tcPr>
            <w:tcW w:w="866" w:type="dxa"/>
            <w:vAlign w:val="center"/>
          </w:tcPr>
          <w:p w14:paraId="37F581A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1.60</w:t>
            </w:r>
          </w:p>
          <w:p w14:paraId="607ACC1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(1.59 to 1.60)</w:t>
            </w:r>
          </w:p>
        </w:tc>
        <w:tc>
          <w:tcPr>
            <w:tcW w:w="962" w:type="dxa"/>
            <w:vAlign w:val="center"/>
          </w:tcPr>
          <w:p w14:paraId="61F4569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  <w:p w14:paraId="75AA963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(-6.4 to 13.2)</w:t>
            </w:r>
          </w:p>
        </w:tc>
        <w:tc>
          <w:tcPr>
            <w:tcW w:w="576" w:type="dxa"/>
            <w:vAlign w:val="center"/>
          </w:tcPr>
          <w:p w14:paraId="2C5211D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66" w:type="dxa"/>
            <w:vAlign w:val="center"/>
          </w:tcPr>
          <w:p w14:paraId="6382B51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1.74</w:t>
            </w:r>
          </w:p>
          <w:p w14:paraId="2869898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(1.74 to 1.75)</w:t>
            </w:r>
          </w:p>
        </w:tc>
        <w:tc>
          <w:tcPr>
            <w:tcW w:w="961" w:type="dxa"/>
            <w:vAlign w:val="center"/>
          </w:tcPr>
          <w:p w14:paraId="73CE8C0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  <w:p w14:paraId="55E0113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(0.96 to 0.98)</w:t>
            </w:r>
          </w:p>
        </w:tc>
        <w:tc>
          <w:tcPr>
            <w:tcW w:w="962" w:type="dxa"/>
            <w:vAlign w:val="center"/>
          </w:tcPr>
          <w:p w14:paraId="1002195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  <w:p w14:paraId="3B920F3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(1.03 to 1.04)</w:t>
            </w:r>
          </w:p>
        </w:tc>
        <w:tc>
          <w:tcPr>
            <w:tcW w:w="865" w:type="dxa"/>
            <w:vAlign w:val="center"/>
          </w:tcPr>
          <w:p w14:paraId="6D5DB1A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  <w:p w14:paraId="3E7622B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(-0.3 to 3.6)</w:t>
            </w:r>
          </w:p>
        </w:tc>
        <w:tc>
          <w:tcPr>
            <w:tcW w:w="769" w:type="dxa"/>
            <w:vAlign w:val="center"/>
          </w:tcPr>
          <w:p w14:paraId="551FDE9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217" w:type="dxa"/>
            <w:vAlign w:val="center"/>
          </w:tcPr>
          <w:p w14:paraId="42AC161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  <w:p w14:paraId="5ED816C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(1.04 to 1.05)</w:t>
            </w:r>
          </w:p>
        </w:tc>
      </w:tr>
      <w:tr w:rsidR="004F077D" w:rsidRPr="00F70984" w14:paraId="54B1726B" w14:textId="77777777" w:rsidTr="004F0321">
        <w:trPr>
          <w:gridAfter w:val="1"/>
          <w:wAfter w:w="7" w:type="dxa"/>
          <w:trHeight w:val="722"/>
        </w:trPr>
        <w:tc>
          <w:tcPr>
            <w:tcW w:w="2040" w:type="dxa"/>
            <w:vAlign w:val="center"/>
          </w:tcPr>
          <w:p w14:paraId="510BF72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Overweight and probable overweight</w:t>
            </w:r>
          </w:p>
        </w:tc>
        <w:tc>
          <w:tcPr>
            <w:tcW w:w="961" w:type="dxa"/>
            <w:vAlign w:val="center"/>
          </w:tcPr>
          <w:p w14:paraId="5314D37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9.37</w:t>
            </w:r>
          </w:p>
          <w:p w14:paraId="6101E06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(9.36 to 9.37)</w:t>
            </w:r>
          </w:p>
        </w:tc>
        <w:tc>
          <w:tcPr>
            <w:tcW w:w="866" w:type="dxa"/>
            <w:vAlign w:val="center"/>
          </w:tcPr>
          <w:p w14:paraId="200A137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9.49</w:t>
            </w:r>
          </w:p>
          <w:p w14:paraId="3D99FD2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(9.48 to 9.50)</w:t>
            </w:r>
          </w:p>
        </w:tc>
        <w:tc>
          <w:tcPr>
            <w:tcW w:w="962" w:type="dxa"/>
            <w:vAlign w:val="center"/>
          </w:tcPr>
          <w:p w14:paraId="5792504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-0.4</w:t>
            </w:r>
          </w:p>
          <w:p w14:paraId="231DD490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(-8.9 to 9)</w:t>
            </w:r>
          </w:p>
        </w:tc>
        <w:tc>
          <w:tcPr>
            <w:tcW w:w="576" w:type="dxa"/>
            <w:vAlign w:val="center"/>
          </w:tcPr>
          <w:p w14:paraId="4A7050F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966" w:type="dxa"/>
            <w:vAlign w:val="center"/>
          </w:tcPr>
          <w:p w14:paraId="51DEAD2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10.53</w:t>
            </w:r>
          </w:p>
          <w:p w14:paraId="66A4BAE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(10.52 to 10.54)</w:t>
            </w:r>
          </w:p>
        </w:tc>
        <w:tc>
          <w:tcPr>
            <w:tcW w:w="961" w:type="dxa"/>
            <w:vAlign w:val="center"/>
          </w:tcPr>
          <w:p w14:paraId="58A42489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6.92</w:t>
            </w:r>
          </w:p>
          <w:p w14:paraId="2C1A811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(6.91 to 6.93)</w:t>
            </w:r>
          </w:p>
        </w:tc>
        <w:tc>
          <w:tcPr>
            <w:tcW w:w="962" w:type="dxa"/>
            <w:vAlign w:val="center"/>
          </w:tcPr>
          <w:p w14:paraId="0FD67F8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6.87</w:t>
            </w:r>
          </w:p>
          <w:p w14:paraId="32E859A1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(6.86 to 6.89)</w:t>
            </w:r>
          </w:p>
        </w:tc>
        <w:tc>
          <w:tcPr>
            <w:tcW w:w="865" w:type="dxa"/>
            <w:vAlign w:val="center"/>
          </w:tcPr>
          <w:p w14:paraId="16C356A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-0.5</w:t>
            </w:r>
          </w:p>
          <w:p w14:paraId="5EE0CE8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(-1.8 to 0.9)</w:t>
            </w:r>
          </w:p>
        </w:tc>
        <w:tc>
          <w:tcPr>
            <w:tcW w:w="769" w:type="dxa"/>
            <w:vAlign w:val="center"/>
          </w:tcPr>
          <w:p w14:paraId="715F631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1217" w:type="dxa"/>
            <w:vAlign w:val="center"/>
          </w:tcPr>
          <w:p w14:paraId="736A1C1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6.83</w:t>
            </w:r>
          </w:p>
          <w:p w14:paraId="48C5509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(6.82 to 6.84)</w:t>
            </w:r>
          </w:p>
        </w:tc>
      </w:tr>
      <w:tr w:rsidR="004F077D" w:rsidRPr="00F70984" w14:paraId="787F9A44" w14:textId="77777777" w:rsidTr="004F0321">
        <w:trPr>
          <w:gridAfter w:val="1"/>
          <w:wAfter w:w="7" w:type="dxa"/>
          <w:trHeight w:val="473"/>
        </w:trPr>
        <w:tc>
          <w:tcPr>
            <w:tcW w:w="2040" w:type="dxa"/>
            <w:vAlign w:val="center"/>
          </w:tcPr>
          <w:p w14:paraId="367F4A3D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Obese</w:t>
            </w:r>
          </w:p>
        </w:tc>
        <w:tc>
          <w:tcPr>
            <w:tcW w:w="961" w:type="dxa"/>
            <w:vAlign w:val="center"/>
          </w:tcPr>
          <w:p w14:paraId="4C4FD80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0.53</w:t>
            </w:r>
          </w:p>
          <w:p w14:paraId="2E207F6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(0.52 to 0.53)</w:t>
            </w:r>
          </w:p>
        </w:tc>
        <w:tc>
          <w:tcPr>
            <w:tcW w:w="866" w:type="dxa"/>
            <w:vAlign w:val="center"/>
          </w:tcPr>
          <w:p w14:paraId="2FC39477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  <w:p w14:paraId="7D23661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(0.45 to 0.46)</w:t>
            </w:r>
          </w:p>
        </w:tc>
        <w:tc>
          <w:tcPr>
            <w:tcW w:w="962" w:type="dxa"/>
            <w:vAlign w:val="center"/>
          </w:tcPr>
          <w:p w14:paraId="52110195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-0.3</w:t>
            </w:r>
          </w:p>
          <w:p w14:paraId="7176A0FF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(-23.6 to 30.1)</w:t>
            </w:r>
          </w:p>
        </w:tc>
        <w:tc>
          <w:tcPr>
            <w:tcW w:w="576" w:type="dxa"/>
            <w:vAlign w:val="center"/>
          </w:tcPr>
          <w:p w14:paraId="6F0B37BE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14:paraId="1C665D7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961" w:type="dxa"/>
            <w:vAlign w:val="center"/>
          </w:tcPr>
          <w:p w14:paraId="1E1BCE22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  <w:p w14:paraId="2BBFC186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(0.48 to 0.49)</w:t>
            </w:r>
          </w:p>
        </w:tc>
        <w:tc>
          <w:tcPr>
            <w:tcW w:w="962" w:type="dxa"/>
            <w:vAlign w:val="center"/>
          </w:tcPr>
          <w:p w14:paraId="766FFCFB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  <w:p w14:paraId="41491814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(0.37 to 0.38)</w:t>
            </w:r>
          </w:p>
        </w:tc>
        <w:tc>
          <w:tcPr>
            <w:tcW w:w="865" w:type="dxa"/>
            <w:vAlign w:val="center"/>
          </w:tcPr>
          <w:p w14:paraId="2C2D8A8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  <w:p w14:paraId="6A2795DC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(-17.2 to 5.9)</w:t>
            </w:r>
          </w:p>
        </w:tc>
        <w:tc>
          <w:tcPr>
            <w:tcW w:w="769" w:type="dxa"/>
            <w:vAlign w:val="center"/>
          </w:tcPr>
          <w:p w14:paraId="0BAD03B3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1217" w:type="dxa"/>
            <w:vAlign w:val="center"/>
          </w:tcPr>
          <w:p w14:paraId="0773974A" w14:textId="77777777" w:rsidR="004F077D" w:rsidRPr="00F70984" w:rsidRDefault="004F077D" w:rsidP="004F077D">
            <w:pPr>
              <w:suppressLineNumbers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0984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</w:tr>
    </w:tbl>
    <w:p w14:paraId="524E1F3C" w14:textId="77777777" w:rsidR="004F077D" w:rsidRPr="00F70984" w:rsidRDefault="004F077D" w:rsidP="004F077D">
      <w:pPr>
        <w:tabs>
          <w:tab w:val="left" w:pos="1335"/>
        </w:tabs>
        <w:rPr>
          <w:rFonts w:asciiTheme="majorBidi" w:hAnsiTheme="majorBidi" w:cstheme="majorBidi"/>
          <w:sz w:val="24"/>
          <w:szCs w:val="24"/>
        </w:rPr>
        <w:sectPr w:rsidR="004F077D" w:rsidRPr="00F70984" w:rsidSect="004F077D">
          <w:pgSz w:w="15840" w:h="12240" w:orient="landscape"/>
          <w:pgMar w:top="1135" w:right="1440" w:bottom="851" w:left="1440" w:header="720" w:footer="720" w:gutter="0"/>
          <w:lnNumType w:countBy="1" w:restart="continuous"/>
          <w:cols w:space="720"/>
          <w:docGrid w:linePitch="360"/>
        </w:sectPr>
      </w:pPr>
    </w:p>
    <w:p w14:paraId="32070CBF" w14:textId="77777777" w:rsidR="004F077D" w:rsidRDefault="004F077D" w:rsidP="004F077D"/>
    <w:sectPr w:rsidR="004F0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7D"/>
    <w:rsid w:val="004F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0F41"/>
  <w15:chartTrackingRefBased/>
  <w15:docId w15:val="{1D83EA38-65C7-4E79-ACE0-9710C6B1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77D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77D"/>
    <w:pPr>
      <w:spacing w:after="0" w:line="240" w:lineRule="auto"/>
    </w:pPr>
    <w:rPr>
      <w:lang w:val="en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77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F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2024-07-25T14:13:00Z</dcterms:created>
  <dcterms:modified xsi:type="dcterms:W3CDTF">2024-07-25T14:17:00Z</dcterms:modified>
</cp:coreProperties>
</file>