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FC25CB" w14:textId="77777777" w:rsidR="00554480" w:rsidRDefault="00554480" w:rsidP="00554480">
      <w:pPr>
        <w:tabs>
          <w:tab w:val="left" w:pos="8931"/>
        </w:tabs>
        <w:spacing w:after="0" w:line="276" w:lineRule="auto"/>
        <w:ind w:right="-1"/>
        <w:jc w:val="both"/>
        <w:rPr>
          <w:rFonts w:ascii="Times New Roman" w:hAnsi="Times New Roman" w:cs="Times New Roman"/>
          <w:b/>
          <w:bCs/>
          <w:color w:val="252525"/>
          <w:sz w:val="20"/>
          <w:szCs w:val="20"/>
        </w:rPr>
      </w:pPr>
      <w:r w:rsidRPr="00D24B03">
        <w:rPr>
          <w:rFonts w:ascii="Times New Roman" w:hAnsi="Times New Roman" w:cs="Times New Roman"/>
          <w:b/>
          <w:bCs/>
          <w:color w:val="222222"/>
          <w:sz w:val="20"/>
          <w:szCs w:val="20"/>
          <w:shd w:val="clear" w:color="auto" w:fill="FFFFFF"/>
        </w:rPr>
        <w:t>Article title</w:t>
      </w:r>
      <w:r w:rsidRPr="00D24B03">
        <w:rPr>
          <w:rFonts w:ascii="Times New Roman" w:hAnsi="Times New Roman" w:cs="Times New Roman"/>
          <w:color w:val="222222"/>
          <w:sz w:val="20"/>
          <w:szCs w:val="20"/>
          <w:shd w:val="clear" w:color="auto" w:fill="FFFFFF"/>
        </w:rPr>
        <w:t>:</w:t>
      </w:r>
      <w:r w:rsidRPr="00D24B03">
        <w:rPr>
          <w:rFonts w:ascii="Merriweather" w:hAnsi="Merriweather"/>
          <w:color w:val="222222"/>
          <w:sz w:val="20"/>
          <w:szCs w:val="20"/>
          <w:shd w:val="clear" w:color="auto" w:fill="FFFFFF"/>
        </w:rPr>
        <w:t xml:space="preserve"> </w:t>
      </w:r>
      <w:r w:rsidRPr="000B5949">
        <w:rPr>
          <w:rFonts w:ascii="Times New Roman" w:hAnsi="Times New Roman" w:cs="Times New Roman"/>
          <w:b/>
          <w:bCs/>
          <w:color w:val="222222"/>
          <w:sz w:val="20"/>
          <w:szCs w:val="20"/>
          <w:shd w:val="clear" w:color="auto" w:fill="FFFFFF"/>
        </w:rPr>
        <w:t xml:space="preserve">A next generation sequencing based universal target panel and algorithm for one stop detection of copy number alterations and single nucleotide variations in the </w:t>
      </w:r>
      <w:r w:rsidRPr="000B5949">
        <w:rPr>
          <w:rFonts w:ascii="Times New Roman" w:hAnsi="Times New Roman" w:cs="Times New Roman"/>
          <w:b/>
          <w:bCs/>
          <w:i/>
          <w:iCs/>
          <w:color w:val="222222"/>
          <w:sz w:val="20"/>
          <w:szCs w:val="20"/>
          <w:shd w:val="clear" w:color="auto" w:fill="FFFFFF"/>
        </w:rPr>
        <w:t>HBB</w:t>
      </w:r>
      <w:r w:rsidRPr="000B5949">
        <w:rPr>
          <w:rFonts w:ascii="Times New Roman" w:hAnsi="Times New Roman" w:cs="Times New Roman"/>
          <w:b/>
          <w:bCs/>
          <w:color w:val="222222"/>
          <w:sz w:val="20"/>
          <w:szCs w:val="20"/>
          <w:shd w:val="clear" w:color="auto" w:fill="FFFFFF"/>
        </w:rPr>
        <w:t xml:space="preserve"> gene cluster for rapid   diagnosis of </w:t>
      </w:r>
      <w:r w:rsidRPr="00B66110">
        <w:rPr>
          <w:rFonts w:ascii="Times New Roman" w:hAnsi="Times New Roman" w:cs="Times New Roman"/>
          <w:b/>
          <w:bCs/>
          <w:color w:val="252525"/>
          <w:sz w:val="20"/>
          <w:szCs w:val="20"/>
        </w:rPr>
        <w:t>β-Thalassemia</w:t>
      </w:r>
    </w:p>
    <w:p w14:paraId="2942934C" w14:textId="77777777" w:rsidR="00554480" w:rsidRPr="00B66110" w:rsidRDefault="00554480" w:rsidP="00554480">
      <w:pPr>
        <w:tabs>
          <w:tab w:val="left" w:pos="8931"/>
        </w:tabs>
        <w:spacing w:after="0" w:line="276" w:lineRule="auto"/>
        <w:ind w:right="-1"/>
        <w:jc w:val="both"/>
        <w:rPr>
          <w:rFonts w:ascii="Times New Roman" w:hAnsi="Times New Roman" w:cs="Times New Roman"/>
          <w:b/>
          <w:bCs/>
          <w:color w:val="252525"/>
          <w:sz w:val="20"/>
          <w:szCs w:val="20"/>
        </w:rPr>
      </w:pPr>
    </w:p>
    <w:p w14:paraId="7A198713" w14:textId="77777777" w:rsidR="00554480" w:rsidRPr="00D24B03" w:rsidRDefault="00554480" w:rsidP="00554480">
      <w:pPr>
        <w:rPr>
          <w:rFonts w:ascii="Times New Roman" w:hAnsi="Times New Roman" w:cs="Times New Roman"/>
          <w:b/>
          <w:bCs/>
          <w:sz w:val="20"/>
          <w:szCs w:val="20"/>
        </w:rPr>
      </w:pPr>
      <w:r w:rsidRPr="00D24B03">
        <w:rPr>
          <w:rFonts w:ascii="Times New Roman" w:hAnsi="Times New Roman" w:cs="Times New Roman"/>
          <w:b/>
          <w:bCs/>
          <w:sz w:val="20"/>
          <w:szCs w:val="20"/>
        </w:rPr>
        <w:t xml:space="preserve">Journal name: </w:t>
      </w:r>
      <w:r w:rsidRPr="00D24B03">
        <w:rPr>
          <w:rFonts w:ascii="Times New Roman" w:hAnsi="Times New Roman" w:cs="Times New Roman"/>
          <w:sz w:val="20"/>
          <w:szCs w:val="20"/>
        </w:rPr>
        <w:t>Molecular Biology Report</w:t>
      </w:r>
      <w:r w:rsidRPr="00D24B03">
        <w:rPr>
          <w:rFonts w:ascii="Times New Roman" w:hAnsi="Times New Roman" w:cs="Times New Roman"/>
          <w:b/>
          <w:bCs/>
          <w:sz w:val="20"/>
          <w:szCs w:val="20"/>
        </w:rPr>
        <w:t xml:space="preserve"> </w:t>
      </w:r>
    </w:p>
    <w:p w14:paraId="405FD425" w14:textId="77777777" w:rsidR="00554480" w:rsidRPr="00D24B03" w:rsidRDefault="00554480" w:rsidP="00554480">
      <w:pPr>
        <w:tabs>
          <w:tab w:val="left" w:pos="720"/>
          <w:tab w:val="left" w:pos="8931"/>
        </w:tabs>
        <w:spacing w:line="276" w:lineRule="auto"/>
        <w:ind w:right="720"/>
        <w:rPr>
          <w:rFonts w:ascii="Times New Roman" w:hAnsi="Times New Roman" w:cs="Times New Roman"/>
          <w:b/>
          <w:bCs/>
          <w:color w:val="222222"/>
          <w:sz w:val="20"/>
          <w:szCs w:val="20"/>
          <w:shd w:val="clear" w:color="auto" w:fill="FFFFFF"/>
        </w:rPr>
      </w:pPr>
      <w:r w:rsidRPr="00D24B03">
        <w:rPr>
          <w:rFonts w:ascii="Times New Roman" w:hAnsi="Times New Roman" w:cs="Times New Roman"/>
          <w:b/>
          <w:bCs/>
          <w:color w:val="222222"/>
          <w:sz w:val="20"/>
          <w:szCs w:val="20"/>
          <w:shd w:val="clear" w:color="auto" w:fill="FFFFFF"/>
        </w:rPr>
        <w:t>Names of the authors</w:t>
      </w:r>
    </w:p>
    <w:p w14:paraId="375A6D2D" w14:textId="77777777" w:rsidR="00554480" w:rsidRPr="00D24B03" w:rsidRDefault="00554480" w:rsidP="00554480">
      <w:pPr>
        <w:tabs>
          <w:tab w:val="left" w:pos="8931"/>
        </w:tabs>
        <w:spacing w:line="276" w:lineRule="auto"/>
        <w:ind w:right="720"/>
        <w:rPr>
          <w:rFonts w:ascii="Times New Roman" w:hAnsi="Times New Roman" w:cs="Times New Roman"/>
          <w:iCs/>
          <w:sz w:val="20"/>
          <w:szCs w:val="20"/>
        </w:rPr>
      </w:pPr>
      <w:r w:rsidRPr="00D24B03">
        <w:rPr>
          <w:rFonts w:ascii="Times New Roman" w:hAnsi="Times New Roman" w:cs="Times New Roman"/>
          <w:iCs/>
          <w:sz w:val="20"/>
          <w:szCs w:val="20"/>
        </w:rPr>
        <w:t>Debashis Pal</w:t>
      </w:r>
      <w:r w:rsidRPr="00D24B03">
        <w:rPr>
          <w:rFonts w:ascii="Times New Roman" w:hAnsi="Times New Roman" w:cs="Times New Roman"/>
          <w:iCs/>
          <w:sz w:val="20"/>
          <w:szCs w:val="20"/>
          <w:vertAlign w:val="superscript"/>
        </w:rPr>
        <w:t>1</w:t>
      </w:r>
      <w:r w:rsidRPr="00D24B03">
        <w:rPr>
          <w:rFonts w:ascii="Times New Roman" w:hAnsi="Times New Roman" w:cs="Times New Roman"/>
          <w:iCs/>
          <w:sz w:val="20"/>
          <w:szCs w:val="20"/>
        </w:rPr>
        <w:t>, Prosanto Kumar Chowdhury</w:t>
      </w:r>
      <w:r w:rsidRPr="00D24B03">
        <w:rPr>
          <w:rFonts w:ascii="Times New Roman" w:hAnsi="Times New Roman" w:cs="Times New Roman"/>
          <w:iCs/>
          <w:sz w:val="20"/>
          <w:szCs w:val="20"/>
          <w:vertAlign w:val="superscript"/>
        </w:rPr>
        <w:t>1,2</w:t>
      </w:r>
      <w:r w:rsidRPr="00D24B03">
        <w:rPr>
          <w:rFonts w:ascii="Times New Roman" w:hAnsi="Times New Roman" w:cs="Times New Roman"/>
          <w:iCs/>
          <w:sz w:val="20"/>
          <w:szCs w:val="20"/>
        </w:rPr>
        <w:t>, Kaustav Nayek</w:t>
      </w:r>
      <w:r w:rsidRPr="00D24B03">
        <w:rPr>
          <w:rFonts w:ascii="Times New Roman" w:hAnsi="Times New Roman" w:cs="Times New Roman"/>
          <w:iCs/>
          <w:sz w:val="20"/>
          <w:szCs w:val="20"/>
          <w:vertAlign w:val="superscript"/>
        </w:rPr>
        <w:t>3</w:t>
      </w:r>
      <w:r w:rsidRPr="00D24B03">
        <w:rPr>
          <w:rFonts w:ascii="Times New Roman" w:hAnsi="Times New Roman" w:cs="Times New Roman"/>
          <w:iCs/>
          <w:sz w:val="20"/>
          <w:szCs w:val="20"/>
        </w:rPr>
        <w:t xml:space="preserve">, </w:t>
      </w:r>
      <w:r w:rsidRPr="00D24B03">
        <w:rPr>
          <w:rFonts w:ascii="Times New Roman" w:hAnsi="Times New Roman" w:cs="Times New Roman"/>
          <w:iCs/>
          <w:sz w:val="20"/>
          <w:szCs w:val="20"/>
          <w:shd w:val="clear" w:color="auto" w:fill="FFFFFF"/>
        </w:rPr>
        <w:t>Nidhan K Biswas</w:t>
      </w:r>
      <w:r w:rsidRPr="00D24B03">
        <w:rPr>
          <w:rFonts w:ascii="Times New Roman" w:hAnsi="Times New Roman" w:cs="Times New Roman"/>
          <w:iCs/>
          <w:sz w:val="20"/>
          <w:szCs w:val="20"/>
          <w:shd w:val="clear" w:color="auto" w:fill="FFFFFF"/>
          <w:vertAlign w:val="superscript"/>
        </w:rPr>
        <w:t>4</w:t>
      </w:r>
      <w:r w:rsidRPr="00D24B03">
        <w:rPr>
          <w:rFonts w:ascii="Times New Roman" w:hAnsi="Times New Roman" w:cs="Times New Roman"/>
          <w:iCs/>
          <w:sz w:val="20"/>
          <w:szCs w:val="20"/>
        </w:rPr>
        <w:t>, Subrata Das</w:t>
      </w:r>
      <w:r w:rsidRPr="00D24B03">
        <w:rPr>
          <w:rFonts w:ascii="Times New Roman" w:hAnsi="Times New Roman" w:cs="Times New Roman"/>
          <w:iCs/>
          <w:sz w:val="20"/>
          <w:szCs w:val="20"/>
          <w:shd w:val="clear" w:color="auto" w:fill="FFFFFF"/>
          <w:vertAlign w:val="superscript"/>
        </w:rPr>
        <w:t>4</w:t>
      </w:r>
      <w:r w:rsidRPr="00D24B03">
        <w:rPr>
          <w:rFonts w:ascii="Times New Roman" w:hAnsi="Times New Roman" w:cs="Times New Roman"/>
          <w:iCs/>
          <w:sz w:val="20"/>
          <w:szCs w:val="20"/>
          <w:shd w:val="clear" w:color="auto" w:fill="FFFFFF"/>
        </w:rPr>
        <w:t xml:space="preserve">, </w:t>
      </w:r>
      <w:r w:rsidRPr="00D24B03">
        <w:rPr>
          <w:rFonts w:ascii="Times New Roman" w:hAnsi="Times New Roman" w:cs="Times New Roman"/>
          <w:iCs/>
          <w:sz w:val="20"/>
          <w:szCs w:val="20"/>
        </w:rPr>
        <w:t>Anupam Basu</w:t>
      </w:r>
      <w:r w:rsidRPr="00D24B03">
        <w:rPr>
          <w:rFonts w:ascii="Times New Roman" w:hAnsi="Times New Roman" w:cs="Times New Roman"/>
          <w:iCs/>
          <w:sz w:val="20"/>
          <w:szCs w:val="20"/>
          <w:vertAlign w:val="superscript"/>
        </w:rPr>
        <w:t>1</w:t>
      </w:r>
      <w:r w:rsidRPr="00D24B03">
        <w:rPr>
          <w:rFonts w:ascii="Times New Roman" w:hAnsi="Times New Roman" w:cs="Times New Roman"/>
          <w:iCs/>
          <w:sz w:val="20"/>
          <w:szCs w:val="20"/>
        </w:rPr>
        <w:t>*</w:t>
      </w:r>
    </w:p>
    <w:p w14:paraId="231B3A1B" w14:textId="77777777" w:rsidR="00554480" w:rsidRPr="00D24B03" w:rsidRDefault="00554480" w:rsidP="00554480">
      <w:pPr>
        <w:tabs>
          <w:tab w:val="left" w:pos="1134"/>
          <w:tab w:val="left" w:pos="8931"/>
        </w:tabs>
        <w:spacing w:line="276" w:lineRule="auto"/>
        <w:ind w:right="720"/>
        <w:rPr>
          <w:rFonts w:ascii="Times New Roman" w:hAnsi="Times New Roman" w:cs="Times New Roman"/>
          <w:b/>
          <w:bCs/>
          <w:i/>
          <w:sz w:val="20"/>
          <w:szCs w:val="20"/>
        </w:rPr>
      </w:pPr>
      <w:r w:rsidRPr="00D24B03">
        <w:rPr>
          <w:rFonts w:ascii="Times New Roman" w:hAnsi="Times New Roman" w:cs="Times New Roman"/>
          <w:b/>
          <w:bCs/>
          <w:sz w:val="20"/>
          <w:szCs w:val="20"/>
          <w:shd w:val="clear" w:color="auto" w:fill="FFFFFF"/>
        </w:rPr>
        <w:t>Author's institutional affiliations:</w:t>
      </w:r>
    </w:p>
    <w:p w14:paraId="6690E0B8" w14:textId="77777777" w:rsidR="00554480" w:rsidRPr="00D24B03" w:rsidRDefault="00554480" w:rsidP="00554480">
      <w:pPr>
        <w:spacing w:line="276" w:lineRule="auto"/>
        <w:jc w:val="both"/>
        <w:rPr>
          <w:rFonts w:ascii="Times New Roman" w:hAnsi="Times New Roman" w:cs="Times New Roman"/>
          <w:sz w:val="20"/>
          <w:szCs w:val="20"/>
        </w:rPr>
      </w:pPr>
      <w:r w:rsidRPr="00D24B03">
        <w:rPr>
          <w:rFonts w:ascii="Times New Roman" w:hAnsi="Times New Roman" w:cs="Times New Roman"/>
          <w:sz w:val="20"/>
          <w:szCs w:val="20"/>
          <w:vertAlign w:val="superscript"/>
        </w:rPr>
        <w:t xml:space="preserve">1 </w:t>
      </w:r>
      <w:r w:rsidRPr="00D24B03">
        <w:rPr>
          <w:rFonts w:ascii="Times New Roman" w:hAnsi="Times New Roman" w:cs="Times New Roman"/>
          <w:sz w:val="20"/>
          <w:szCs w:val="20"/>
        </w:rPr>
        <w:t xml:space="preserve">Dept. of Zoology, The University of Burdwan, West Bengal, </w:t>
      </w:r>
      <w:r w:rsidRPr="00D24B03">
        <w:rPr>
          <w:rFonts w:ascii="Times New Roman" w:hAnsi="Times New Roman" w:cs="Times New Roman"/>
          <w:sz w:val="20"/>
          <w:szCs w:val="20"/>
          <w:vertAlign w:val="superscript"/>
        </w:rPr>
        <w:t>2</w:t>
      </w:r>
      <w:r w:rsidRPr="00D24B03">
        <w:rPr>
          <w:rFonts w:ascii="Times New Roman" w:hAnsi="Times New Roman" w:cs="Times New Roman"/>
          <w:sz w:val="20"/>
          <w:szCs w:val="20"/>
        </w:rPr>
        <w:t xml:space="preserve">Peerless Hospital and Research Centre, Kolkata, </w:t>
      </w:r>
      <w:r w:rsidRPr="00D24B03">
        <w:rPr>
          <w:rFonts w:ascii="Times New Roman" w:hAnsi="Times New Roman" w:cs="Times New Roman"/>
          <w:sz w:val="20"/>
          <w:szCs w:val="20"/>
          <w:vertAlign w:val="superscript"/>
        </w:rPr>
        <w:t>3</w:t>
      </w:r>
      <w:r w:rsidRPr="00D24B03">
        <w:rPr>
          <w:rFonts w:ascii="Times New Roman" w:hAnsi="Times New Roman" w:cs="Times New Roman"/>
          <w:sz w:val="20"/>
          <w:szCs w:val="20"/>
        </w:rPr>
        <w:t xml:space="preserve">Dept. of Paediatric Medicine, Burdwan Medical College and Hospital, Burdwan. </w:t>
      </w:r>
      <w:r w:rsidRPr="00D24B03">
        <w:rPr>
          <w:rFonts w:ascii="Times New Roman" w:hAnsi="Times New Roman" w:cs="Times New Roman"/>
          <w:sz w:val="20"/>
          <w:szCs w:val="20"/>
          <w:vertAlign w:val="superscript"/>
        </w:rPr>
        <w:t>4</w:t>
      </w:r>
      <w:r w:rsidRPr="00D24B03">
        <w:rPr>
          <w:rFonts w:ascii="Times New Roman" w:hAnsi="Times New Roman" w:cs="Times New Roman"/>
          <w:sz w:val="20"/>
          <w:szCs w:val="20"/>
        </w:rPr>
        <w:t xml:space="preserve"> National Institute of Biomedical Genomics, Kalyani;</w:t>
      </w:r>
    </w:p>
    <w:p w14:paraId="5F09D48C" w14:textId="77777777" w:rsidR="00554480" w:rsidRPr="00D24B03" w:rsidRDefault="00554480" w:rsidP="00554480">
      <w:pPr>
        <w:spacing w:after="0" w:line="276" w:lineRule="auto"/>
        <w:jc w:val="both"/>
        <w:rPr>
          <w:rStyle w:val="Hyperlink"/>
          <w:rFonts w:ascii="Times New Roman" w:hAnsi="Times New Roman" w:cs="Times New Roman"/>
          <w:sz w:val="20"/>
          <w:szCs w:val="20"/>
        </w:rPr>
      </w:pPr>
      <w:r w:rsidRPr="00D24B03">
        <w:rPr>
          <w:rFonts w:ascii="Times New Roman" w:hAnsi="Times New Roman" w:cs="Times New Roman"/>
          <w:b/>
          <w:bCs/>
          <w:sz w:val="20"/>
          <w:szCs w:val="20"/>
        </w:rPr>
        <w:t xml:space="preserve">*Corresponding Author: </w:t>
      </w:r>
      <w:r w:rsidRPr="00D24B03">
        <w:rPr>
          <w:rFonts w:ascii="Times New Roman" w:hAnsi="Times New Roman" w:cs="Times New Roman"/>
          <w:sz w:val="20"/>
          <w:szCs w:val="20"/>
        </w:rPr>
        <w:t>Anupam Basu</w:t>
      </w:r>
      <w:r w:rsidRPr="00D24B03">
        <w:rPr>
          <w:rFonts w:ascii="Times New Roman" w:hAnsi="Times New Roman" w:cs="Times New Roman"/>
          <w:b/>
          <w:bCs/>
          <w:sz w:val="20"/>
          <w:szCs w:val="20"/>
        </w:rPr>
        <w:t xml:space="preserve">, </w:t>
      </w:r>
      <w:r w:rsidRPr="00D24B03">
        <w:rPr>
          <w:rFonts w:ascii="Times New Roman" w:hAnsi="Times New Roman" w:cs="Times New Roman"/>
          <w:sz w:val="20"/>
          <w:szCs w:val="20"/>
        </w:rPr>
        <w:t xml:space="preserve">The University of Burdwan, West Bengal 713104, India. e-mail: </w:t>
      </w:r>
      <w:hyperlink r:id="rId6" w:history="1">
        <w:r w:rsidRPr="00D24B03">
          <w:rPr>
            <w:rStyle w:val="Hyperlink"/>
            <w:rFonts w:ascii="Times New Roman" w:hAnsi="Times New Roman" w:cs="Times New Roman"/>
            <w:sz w:val="20"/>
            <w:szCs w:val="20"/>
          </w:rPr>
          <w:t>abasu@zoo.buruniv.ac.in</w:t>
        </w:r>
      </w:hyperlink>
    </w:p>
    <w:p w14:paraId="172BF9AB" w14:textId="77777777" w:rsidR="00554480" w:rsidRPr="00D24B03" w:rsidRDefault="00554480" w:rsidP="00554480">
      <w:pPr>
        <w:rPr>
          <w:rFonts w:ascii="Times New Roman" w:hAnsi="Times New Roman" w:cs="Times New Roman"/>
          <w:b/>
          <w:bCs/>
          <w:sz w:val="20"/>
          <w:szCs w:val="20"/>
        </w:rPr>
      </w:pPr>
    </w:p>
    <w:p w14:paraId="0D15E3CD" w14:textId="38BF99EF" w:rsidR="00192EAB" w:rsidRDefault="00192EAB">
      <w:pPr>
        <w:rPr>
          <w:rFonts w:ascii="Times New Roman" w:hAnsi="Times New Roman" w:cs="Times New Roman"/>
          <w:b/>
          <w:bCs/>
          <w:sz w:val="20"/>
          <w:szCs w:val="20"/>
        </w:rPr>
      </w:pPr>
      <w:r>
        <w:rPr>
          <w:rFonts w:ascii="Times New Roman" w:hAnsi="Times New Roman" w:cs="Times New Roman"/>
          <w:b/>
          <w:bCs/>
          <w:sz w:val="20"/>
          <w:szCs w:val="20"/>
        </w:rPr>
        <w:br w:type="page"/>
      </w:r>
    </w:p>
    <w:p w14:paraId="3EFC3568" w14:textId="67A633C3" w:rsidR="00192EAB" w:rsidRPr="00FB4679" w:rsidRDefault="00192EAB" w:rsidP="00192EAB">
      <w:pPr>
        <w:pStyle w:val="NormalWeb"/>
        <w:spacing w:line="276" w:lineRule="auto"/>
        <w:jc w:val="both"/>
        <w:rPr>
          <w:color w:val="0D0D0D"/>
          <w:sz w:val="20"/>
          <w:szCs w:val="20"/>
          <w:shd w:val="clear" w:color="auto" w:fill="FFFFFF"/>
        </w:rPr>
      </w:pPr>
      <w:bookmarkStart w:id="0" w:name="_Hlk180865364"/>
      <w:r w:rsidRPr="00FB4679">
        <w:rPr>
          <w:b/>
          <w:bCs/>
          <w:sz w:val="20"/>
          <w:szCs w:val="20"/>
        </w:rPr>
        <w:lastRenderedPageBreak/>
        <w:t xml:space="preserve">Table </w:t>
      </w:r>
      <w:r w:rsidR="00BE7D29">
        <w:rPr>
          <w:b/>
          <w:bCs/>
          <w:sz w:val="20"/>
          <w:szCs w:val="20"/>
        </w:rPr>
        <w:t>S1</w:t>
      </w:r>
      <w:r w:rsidRPr="00FB4679">
        <w:rPr>
          <w:sz w:val="20"/>
          <w:szCs w:val="20"/>
        </w:rPr>
        <w:t xml:space="preserve">: </w:t>
      </w:r>
      <w:r>
        <w:rPr>
          <w:sz w:val="20"/>
          <w:szCs w:val="20"/>
        </w:rPr>
        <w:t xml:space="preserve">Reason </w:t>
      </w:r>
      <w:r w:rsidR="00963CEF">
        <w:rPr>
          <w:sz w:val="20"/>
          <w:szCs w:val="20"/>
        </w:rPr>
        <w:t xml:space="preserve">for </w:t>
      </w:r>
      <w:r w:rsidR="00963CEF" w:rsidRPr="00FB4679">
        <w:rPr>
          <w:sz w:val="20"/>
          <w:szCs w:val="20"/>
        </w:rPr>
        <w:t>recruitment</w:t>
      </w:r>
      <w:r>
        <w:rPr>
          <w:sz w:val="20"/>
          <w:szCs w:val="20"/>
        </w:rPr>
        <w:t xml:space="preserve"> of the </w:t>
      </w:r>
      <w:r w:rsidRPr="00FB4679">
        <w:rPr>
          <w:sz w:val="20"/>
          <w:szCs w:val="20"/>
        </w:rPr>
        <w:t xml:space="preserve"> subjects for target sequencing.</w:t>
      </w:r>
    </w:p>
    <w:tbl>
      <w:tblPr>
        <w:tblStyle w:val="TableGrid"/>
        <w:tblW w:w="9428" w:type="dxa"/>
        <w:tblInd w:w="-5" w:type="dxa"/>
        <w:tblLayout w:type="fixed"/>
        <w:tblLook w:val="04A0" w:firstRow="1" w:lastRow="0" w:firstColumn="1" w:lastColumn="0" w:noHBand="0" w:noVBand="1"/>
      </w:tblPr>
      <w:tblGrid>
        <w:gridCol w:w="708"/>
        <w:gridCol w:w="849"/>
        <w:gridCol w:w="7871"/>
      </w:tblGrid>
      <w:tr w:rsidR="00192EAB" w:rsidRPr="00953E82" w14:paraId="4C754B46" w14:textId="77777777" w:rsidTr="00963CEF">
        <w:trPr>
          <w:trHeight w:val="362"/>
        </w:trPr>
        <w:tc>
          <w:tcPr>
            <w:tcW w:w="708" w:type="dxa"/>
            <w:vMerge w:val="restart"/>
            <w:vAlign w:val="center"/>
          </w:tcPr>
          <w:p w14:paraId="6C99A501" w14:textId="77777777" w:rsidR="00192EAB" w:rsidRPr="00953E82" w:rsidRDefault="00192EAB" w:rsidP="008C3343">
            <w:pPr>
              <w:rPr>
                <w:b/>
                <w:bCs/>
                <w:sz w:val="20"/>
                <w:szCs w:val="20"/>
              </w:rPr>
            </w:pPr>
            <w:r w:rsidRPr="00953E82">
              <w:rPr>
                <w:rFonts w:ascii="Times New Roman" w:hAnsi="Times New Roman" w:cs="Times New Roman"/>
                <w:b/>
                <w:bCs/>
                <w:sz w:val="20"/>
                <w:szCs w:val="20"/>
              </w:rPr>
              <w:t>Sl. No.</w:t>
            </w:r>
          </w:p>
        </w:tc>
        <w:tc>
          <w:tcPr>
            <w:tcW w:w="849" w:type="dxa"/>
            <w:vMerge w:val="restart"/>
            <w:vAlign w:val="center"/>
          </w:tcPr>
          <w:p w14:paraId="5D5C097A" w14:textId="77777777" w:rsidR="00192EAB" w:rsidRPr="00953E82" w:rsidRDefault="00192EAB" w:rsidP="008C3343">
            <w:pPr>
              <w:rPr>
                <w:b/>
                <w:bCs/>
                <w:sz w:val="20"/>
                <w:szCs w:val="20"/>
              </w:rPr>
            </w:pPr>
            <w:r w:rsidRPr="00953E82">
              <w:rPr>
                <w:rFonts w:ascii="Times New Roman" w:hAnsi="Times New Roman" w:cs="Times New Roman"/>
                <w:b/>
                <w:bCs/>
                <w:sz w:val="20"/>
                <w:szCs w:val="20"/>
              </w:rPr>
              <w:t>Sample Id</w:t>
            </w:r>
          </w:p>
        </w:tc>
        <w:tc>
          <w:tcPr>
            <w:tcW w:w="7871" w:type="dxa"/>
            <w:vMerge w:val="restart"/>
          </w:tcPr>
          <w:p w14:paraId="1E01F734" w14:textId="77777777" w:rsidR="00192EAB" w:rsidRPr="00953E82" w:rsidRDefault="00192EAB" w:rsidP="008C3343">
            <w:pPr>
              <w:rPr>
                <w:b/>
                <w:bCs/>
                <w:sz w:val="20"/>
                <w:szCs w:val="20"/>
              </w:rPr>
            </w:pPr>
            <w:r w:rsidRPr="00953E82">
              <w:rPr>
                <w:rFonts w:ascii="Times New Roman" w:hAnsi="Times New Roman" w:cs="Times New Roman"/>
                <w:b/>
                <w:bCs/>
                <w:sz w:val="20"/>
                <w:szCs w:val="20"/>
              </w:rPr>
              <w:t>Reason for inclusion in the study</w:t>
            </w:r>
          </w:p>
        </w:tc>
      </w:tr>
      <w:tr w:rsidR="00192EAB" w:rsidRPr="00953E82" w14:paraId="5268539E" w14:textId="77777777" w:rsidTr="00963CEF">
        <w:trPr>
          <w:trHeight w:val="362"/>
        </w:trPr>
        <w:tc>
          <w:tcPr>
            <w:tcW w:w="708" w:type="dxa"/>
            <w:vMerge/>
            <w:vAlign w:val="center"/>
          </w:tcPr>
          <w:p w14:paraId="4AD59DE9" w14:textId="77777777" w:rsidR="00192EAB" w:rsidRPr="00953E82" w:rsidRDefault="00192EAB" w:rsidP="008C3343">
            <w:pPr>
              <w:rPr>
                <w:sz w:val="20"/>
                <w:szCs w:val="20"/>
              </w:rPr>
            </w:pPr>
          </w:p>
        </w:tc>
        <w:tc>
          <w:tcPr>
            <w:tcW w:w="849" w:type="dxa"/>
            <w:vMerge/>
            <w:vAlign w:val="center"/>
          </w:tcPr>
          <w:p w14:paraId="0017D98D" w14:textId="77777777" w:rsidR="00192EAB" w:rsidRPr="00953E82" w:rsidRDefault="00192EAB" w:rsidP="008C3343">
            <w:pPr>
              <w:rPr>
                <w:sz w:val="20"/>
                <w:szCs w:val="20"/>
              </w:rPr>
            </w:pPr>
          </w:p>
        </w:tc>
        <w:tc>
          <w:tcPr>
            <w:tcW w:w="7871" w:type="dxa"/>
            <w:vMerge/>
          </w:tcPr>
          <w:p w14:paraId="5659E9B9" w14:textId="77777777" w:rsidR="00192EAB" w:rsidRPr="00953E82" w:rsidRDefault="00192EAB" w:rsidP="008C3343">
            <w:pPr>
              <w:rPr>
                <w:sz w:val="20"/>
                <w:szCs w:val="20"/>
              </w:rPr>
            </w:pPr>
          </w:p>
        </w:tc>
      </w:tr>
      <w:tr w:rsidR="00192EAB" w:rsidRPr="00953E82" w14:paraId="5229E23B" w14:textId="77777777" w:rsidTr="00963CEF">
        <w:trPr>
          <w:trHeight w:val="381"/>
        </w:trPr>
        <w:tc>
          <w:tcPr>
            <w:tcW w:w="708" w:type="dxa"/>
            <w:vAlign w:val="center"/>
          </w:tcPr>
          <w:p w14:paraId="075CC671" w14:textId="77777777" w:rsidR="00192EAB" w:rsidRPr="00953E82" w:rsidRDefault="00192EAB" w:rsidP="008C3343">
            <w:pPr>
              <w:rPr>
                <w:sz w:val="20"/>
                <w:szCs w:val="20"/>
              </w:rPr>
            </w:pPr>
            <w:r w:rsidRPr="00953E82">
              <w:rPr>
                <w:rFonts w:ascii="Times New Roman" w:hAnsi="Times New Roman" w:cs="Times New Roman"/>
                <w:sz w:val="20"/>
                <w:szCs w:val="20"/>
              </w:rPr>
              <w:t>1</w:t>
            </w:r>
          </w:p>
        </w:tc>
        <w:tc>
          <w:tcPr>
            <w:tcW w:w="849" w:type="dxa"/>
            <w:vAlign w:val="center"/>
          </w:tcPr>
          <w:p w14:paraId="0D35A210" w14:textId="77777777" w:rsidR="00192EAB" w:rsidRPr="00953E82" w:rsidRDefault="00192EAB" w:rsidP="008C3343">
            <w:pPr>
              <w:rPr>
                <w:sz w:val="20"/>
                <w:szCs w:val="20"/>
              </w:rPr>
            </w:pPr>
            <w:r w:rsidRPr="00953E82">
              <w:rPr>
                <w:rFonts w:ascii="Times New Roman" w:hAnsi="Times New Roman" w:cs="Times New Roman"/>
                <w:sz w:val="20"/>
                <w:szCs w:val="20"/>
              </w:rPr>
              <w:t>S7</w:t>
            </w:r>
          </w:p>
        </w:tc>
        <w:tc>
          <w:tcPr>
            <w:tcW w:w="7871" w:type="dxa"/>
          </w:tcPr>
          <w:p w14:paraId="00297994" w14:textId="31066636" w:rsidR="00192EAB" w:rsidRPr="00953E82" w:rsidRDefault="00192EAB" w:rsidP="008C3343">
            <w:pPr>
              <w:jc w:val="both"/>
              <w:rPr>
                <w:rFonts w:ascii="Times New Roman" w:hAnsi="Times New Roman" w:cs="Times New Roman"/>
                <w:sz w:val="20"/>
                <w:szCs w:val="20"/>
              </w:rPr>
            </w:pPr>
            <w:r w:rsidRPr="00953E82">
              <w:rPr>
                <w:rFonts w:ascii="Times New Roman" w:hAnsi="Times New Roman" w:cs="Times New Roman"/>
                <w:sz w:val="20"/>
                <w:szCs w:val="20"/>
              </w:rPr>
              <w:t>Sanger sequencing showing HbE homozygous, mismatch with HPLC</w:t>
            </w:r>
          </w:p>
        </w:tc>
      </w:tr>
      <w:tr w:rsidR="00192EAB" w:rsidRPr="00953E82" w14:paraId="213B4A53" w14:textId="77777777" w:rsidTr="00963CEF">
        <w:trPr>
          <w:trHeight w:val="362"/>
        </w:trPr>
        <w:tc>
          <w:tcPr>
            <w:tcW w:w="708" w:type="dxa"/>
            <w:vAlign w:val="center"/>
          </w:tcPr>
          <w:p w14:paraId="2BD8C582" w14:textId="77777777" w:rsidR="00192EAB" w:rsidRPr="00953E82" w:rsidRDefault="00192EAB" w:rsidP="008C3343">
            <w:pPr>
              <w:rPr>
                <w:sz w:val="20"/>
                <w:szCs w:val="20"/>
              </w:rPr>
            </w:pPr>
            <w:r w:rsidRPr="00953E82">
              <w:rPr>
                <w:rFonts w:ascii="Times New Roman" w:hAnsi="Times New Roman" w:cs="Times New Roman"/>
                <w:sz w:val="20"/>
                <w:szCs w:val="20"/>
              </w:rPr>
              <w:t>2</w:t>
            </w:r>
          </w:p>
        </w:tc>
        <w:tc>
          <w:tcPr>
            <w:tcW w:w="849" w:type="dxa"/>
            <w:vAlign w:val="center"/>
          </w:tcPr>
          <w:p w14:paraId="361DC672" w14:textId="77777777" w:rsidR="00192EAB" w:rsidRPr="00953E82" w:rsidRDefault="00192EAB" w:rsidP="008C3343">
            <w:pPr>
              <w:rPr>
                <w:sz w:val="20"/>
                <w:szCs w:val="20"/>
              </w:rPr>
            </w:pPr>
            <w:r w:rsidRPr="00953E82">
              <w:rPr>
                <w:rFonts w:ascii="Times New Roman" w:hAnsi="Times New Roman" w:cs="Times New Roman"/>
                <w:sz w:val="20"/>
                <w:szCs w:val="20"/>
              </w:rPr>
              <w:t>S8</w:t>
            </w:r>
          </w:p>
        </w:tc>
        <w:tc>
          <w:tcPr>
            <w:tcW w:w="7871" w:type="dxa"/>
          </w:tcPr>
          <w:p w14:paraId="777F7217"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 xml:space="preserve">Sanger sequencing showing mismatch Pedigree:  homozygous of the case, with mother </w:t>
            </w:r>
          </w:p>
          <w:p w14:paraId="5AAC5B66" w14:textId="02F21168"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heterozygous for point mutation but father with absence of same variants.</w:t>
            </w:r>
          </w:p>
        </w:tc>
      </w:tr>
      <w:tr w:rsidR="00192EAB" w:rsidRPr="00953E82" w14:paraId="097184D0" w14:textId="77777777" w:rsidTr="00963CEF">
        <w:trPr>
          <w:trHeight w:val="362"/>
        </w:trPr>
        <w:tc>
          <w:tcPr>
            <w:tcW w:w="708" w:type="dxa"/>
            <w:vAlign w:val="center"/>
          </w:tcPr>
          <w:p w14:paraId="7A9F05B3" w14:textId="77777777" w:rsidR="00192EAB" w:rsidRPr="00953E82" w:rsidRDefault="00192EAB" w:rsidP="008C3343">
            <w:pPr>
              <w:rPr>
                <w:sz w:val="20"/>
                <w:szCs w:val="20"/>
              </w:rPr>
            </w:pPr>
            <w:r w:rsidRPr="00953E82">
              <w:rPr>
                <w:rFonts w:ascii="Times New Roman" w:hAnsi="Times New Roman" w:cs="Times New Roman"/>
                <w:sz w:val="20"/>
                <w:szCs w:val="20"/>
              </w:rPr>
              <w:t>3</w:t>
            </w:r>
          </w:p>
        </w:tc>
        <w:tc>
          <w:tcPr>
            <w:tcW w:w="849" w:type="dxa"/>
            <w:vAlign w:val="center"/>
          </w:tcPr>
          <w:p w14:paraId="41AAA308" w14:textId="77777777" w:rsidR="00192EAB" w:rsidRPr="00953E82" w:rsidRDefault="00192EAB" w:rsidP="008C3343">
            <w:pPr>
              <w:rPr>
                <w:sz w:val="20"/>
                <w:szCs w:val="20"/>
              </w:rPr>
            </w:pPr>
            <w:r w:rsidRPr="00953E82">
              <w:rPr>
                <w:rFonts w:ascii="Times New Roman" w:hAnsi="Times New Roman" w:cs="Times New Roman"/>
                <w:sz w:val="20"/>
                <w:szCs w:val="20"/>
              </w:rPr>
              <w:t>S9</w:t>
            </w:r>
          </w:p>
        </w:tc>
        <w:tc>
          <w:tcPr>
            <w:tcW w:w="7871" w:type="dxa"/>
          </w:tcPr>
          <w:p w14:paraId="2632E46A" w14:textId="068417DB"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Sanger sequencing showing Mismatch Pedigree:  homozygous of the case, with mother heterozygous for point mutation but father with absence of same variants.</w:t>
            </w:r>
          </w:p>
        </w:tc>
      </w:tr>
      <w:tr w:rsidR="00192EAB" w:rsidRPr="00953E82" w14:paraId="469A84EA" w14:textId="77777777" w:rsidTr="00963CEF">
        <w:trPr>
          <w:trHeight w:val="362"/>
        </w:trPr>
        <w:tc>
          <w:tcPr>
            <w:tcW w:w="708" w:type="dxa"/>
            <w:vAlign w:val="center"/>
          </w:tcPr>
          <w:p w14:paraId="6300CBEB" w14:textId="77777777" w:rsidR="00192EAB" w:rsidRPr="00953E82" w:rsidRDefault="00192EAB" w:rsidP="008C3343">
            <w:pPr>
              <w:rPr>
                <w:sz w:val="20"/>
                <w:szCs w:val="20"/>
              </w:rPr>
            </w:pPr>
            <w:r w:rsidRPr="00953E82">
              <w:rPr>
                <w:rFonts w:ascii="Times New Roman" w:hAnsi="Times New Roman" w:cs="Times New Roman"/>
                <w:sz w:val="20"/>
                <w:szCs w:val="20"/>
              </w:rPr>
              <w:t>4</w:t>
            </w:r>
          </w:p>
        </w:tc>
        <w:tc>
          <w:tcPr>
            <w:tcW w:w="849" w:type="dxa"/>
            <w:vAlign w:val="center"/>
          </w:tcPr>
          <w:p w14:paraId="309BE498" w14:textId="77777777" w:rsidR="00192EAB" w:rsidRPr="00953E82" w:rsidRDefault="00192EAB" w:rsidP="008C3343">
            <w:pPr>
              <w:rPr>
                <w:sz w:val="20"/>
                <w:szCs w:val="20"/>
              </w:rPr>
            </w:pPr>
            <w:r w:rsidRPr="00953E82">
              <w:rPr>
                <w:rFonts w:ascii="Times New Roman" w:hAnsi="Times New Roman" w:cs="Times New Roman"/>
                <w:sz w:val="20"/>
                <w:szCs w:val="20"/>
              </w:rPr>
              <w:t>S10</w:t>
            </w:r>
          </w:p>
        </w:tc>
        <w:tc>
          <w:tcPr>
            <w:tcW w:w="7871" w:type="dxa"/>
          </w:tcPr>
          <w:p w14:paraId="05631EA0" w14:textId="7411F568"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Sanger sequencing showing Mismatch Pedigree:  homozygous of the case, with father heterozygous for point mutation but mother with absence of same variants</w:t>
            </w:r>
          </w:p>
        </w:tc>
      </w:tr>
      <w:tr w:rsidR="00192EAB" w:rsidRPr="00953E82" w14:paraId="3DFF216F" w14:textId="77777777" w:rsidTr="00963CEF">
        <w:trPr>
          <w:trHeight w:val="362"/>
        </w:trPr>
        <w:tc>
          <w:tcPr>
            <w:tcW w:w="708" w:type="dxa"/>
            <w:vAlign w:val="center"/>
          </w:tcPr>
          <w:p w14:paraId="30E9E5F7" w14:textId="77777777" w:rsidR="00192EAB" w:rsidRPr="00953E82" w:rsidRDefault="00192EAB" w:rsidP="008C3343">
            <w:pPr>
              <w:rPr>
                <w:sz w:val="20"/>
                <w:szCs w:val="20"/>
              </w:rPr>
            </w:pPr>
            <w:r w:rsidRPr="00953E82">
              <w:rPr>
                <w:rFonts w:ascii="Times New Roman" w:hAnsi="Times New Roman" w:cs="Times New Roman"/>
                <w:sz w:val="20"/>
                <w:szCs w:val="20"/>
              </w:rPr>
              <w:t>5</w:t>
            </w:r>
          </w:p>
        </w:tc>
        <w:tc>
          <w:tcPr>
            <w:tcW w:w="849" w:type="dxa"/>
            <w:vAlign w:val="center"/>
          </w:tcPr>
          <w:p w14:paraId="18281038" w14:textId="77777777" w:rsidR="00192EAB" w:rsidRPr="00953E82" w:rsidRDefault="00192EAB" w:rsidP="008C3343">
            <w:pPr>
              <w:rPr>
                <w:sz w:val="20"/>
                <w:szCs w:val="20"/>
              </w:rPr>
            </w:pPr>
            <w:r w:rsidRPr="00953E82">
              <w:rPr>
                <w:rFonts w:ascii="Times New Roman" w:hAnsi="Times New Roman" w:cs="Times New Roman"/>
                <w:sz w:val="20"/>
                <w:szCs w:val="20"/>
              </w:rPr>
              <w:t>S11</w:t>
            </w:r>
          </w:p>
        </w:tc>
        <w:tc>
          <w:tcPr>
            <w:tcW w:w="7871" w:type="dxa"/>
          </w:tcPr>
          <w:p w14:paraId="2DFF80DB" w14:textId="41BEB7CA"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Sanger sequencing showing Mismatch Pedigree:  homozygous of the case, with mother heterozygous for point mutation but father with absence of same variants</w:t>
            </w:r>
          </w:p>
        </w:tc>
      </w:tr>
      <w:tr w:rsidR="00192EAB" w:rsidRPr="00953E82" w14:paraId="0D409768" w14:textId="77777777" w:rsidTr="00963CEF">
        <w:trPr>
          <w:trHeight w:val="381"/>
        </w:trPr>
        <w:tc>
          <w:tcPr>
            <w:tcW w:w="708" w:type="dxa"/>
            <w:vAlign w:val="center"/>
          </w:tcPr>
          <w:p w14:paraId="7FB26AEC" w14:textId="77777777" w:rsidR="00192EAB" w:rsidRPr="00953E82" w:rsidRDefault="00192EAB" w:rsidP="008C3343">
            <w:pPr>
              <w:rPr>
                <w:sz w:val="20"/>
                <w:szCs w:val="20"/>
              </w:rPr>
            </w:pPr>
            <w:r w:rsidRPr="00953E82">
              <w:rPr>
                <w:rFonts w:ascii="Times New Roman" w:hAnsi="Times New Roman" w:cs="Times New Roman"/>
                <w:sz w:val="20"/>
                <w:szCs w:val="20"/>
              </w:rPr>
              <w:t>6</w:t>
            </w:r>
          </w:p>
        </w:tc>
        <w:tc>
          <w:tcPr>
            <w:tcW w:w="849" w:type="dxa"/>
            <w:vAlign w:val="center"/>
          </w:tcPr>
          <w:p w14:paraId="7ABCEA80" w14:textId="77777777" w:rsidR="00192EAB" w:rsidRPr="00953E82" w:rsidRDefault="00192EAB" w:rsidP="008C3343">
            <w:pPr>
              <w:rPr>
                <w:sz w:val="20"/>
                <w:szCs w:val="20"/>
              </w:rPr>
            </w:pPr>
            <w:r w:rsidRPr="00953E82">
              <w:rPr>
                <w:rFonts w:ascii="Times New Roman" w:hAnsi="Times New Roman" w:cs="Times New Roman"/>
                <w:sz w:val="20"/>
                <w:szCs w:val="20"/>
              </w:rPr>
              <w:t>S12</w:t>
            </w:r>
          </w:p>
        </w:tc>
        <w:tc>
          <w:tcPr>
            <w:tcW w:w="7871" w:type="dxa"/>
          </w:tcPr>
          <w:p w14:paraId="7B3722D7" w14:textId="554F2394"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No PCR amplification for Sanger sequencing of HBB gene, with HPLC showing delta beta homozygous</w:t>
            </w:r>
          </w:p>
        </w:tc>
      </w:tr>
      <w:tr w:rsidR="00192EAB" w:rsidRPr="00953E82" w14:paraId="4388F033" w14:textId="77777777" w:rsidTr="00963CEF">
        <w:trPr>
          <w:trHeight w:val="381"/>
        </w:trPr>
        <w:tc>
          <w:tcPr>
            <w:tcW w:w="708" w:type="dxa"/>
            <w:vAlign w:val="center"/>
          </w:tcPr>
          <w:p w14:paraId="01FD29A8"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7</w:t>
            </w:r>
          </w:p>
        </w:tc>
        <w:tc>
          <w:tcPr>
            <w:tcW w:w="849" w:type="dxa"/>
            <w:vAlign w:val="center"/>
          </w:tcPr>
          <w:p w14:paraId="6833C056" w14:textId="77777777" w:rsidR="00192EAB" w:rsidRPr="00953E82" w:rsidRDefault="00192EAB" w:rsidP="008C3343">
            <w:pPr>
              <w:rPr>
                <w:sz w:val="20"/>
                <w:szCs w:val="20"/>
              </w:rPr>
            </w:pPr>
            <w:r w:rsidRPr="00953E82">
              <w:rPr>
                <w:rFonts w:ascii="Times New Roman" w:hAnsi="Times New Roman" w:cs="Times New Roman"/>
                <w:sz w:val="20"/>
                <w:szCs w:val="20"/>
              </w:rPr>
              <w:t>S5</w:t>
            </w:r>
          </w:p>
        </w:tc>
        <w:tc>
          <w:tcPr>
            <w:tcW w:w="7871" w:type="dxa"/>
          </w:tcPr>
          <w:p w14:paraId="181A49AB" w14:textId="39C1C794"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color w:val="252525"/>
                <w:sz w:val="20"/>
                <w:szCs w:val="20"/>
              </w:rPr>
              <w:t xml:space="preserve">β-Thalassemia </w:t>
            </w:r>
            <w:r w:rsidRPr="00953E82">
              <w:rPr>
                <w:rFonts w:ascii="Times New Roman" w:hAnsi="Times New Roman" w:cs="Times New Roman"/>
                <w:sz w:val="20"/>
                <w:szCs w:val="20"/>
              </w:rPr>
              <w:t>carrier with low HbA2</w:t>
            </w:r>
          </w:p>
        </w:tc>
      </w:tr>
      <w:tr w:rsidR="00192EAB" w:rsidRPr="00953E82" w14:paraId="270E1A1F" w14:textId="77777777" w:rsidTr="00963CEF">
        <w:trPr>
          <w:trHeight w:val="381"/>
        </w:trPr>
        <w:tc>
          <w:tcPr>
            <w:tcW w:w="708" w:type="dxa"/>
            <w:vAlign w:val="center"/>
          </w:tcPr>
          <w:p w14:paraId="7773AE83"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8</w:t>
            </w:r>
          </w:p>
        </w:tc>
        <w:tc>
          <w:tcPr>
            <w:tcW w:w="849" w:type="dxa"/>
            <w:vAlign w:val="center"/>
          </w:tcPr>
          <w:p w14:paraId="2BFADD90" w14:textId="77777777" w:rsidR="00192EAB" w:rsidRPr="00953E82" w:rsidRDefault="00192EAB" w:rsidP="008C3343">
            <w:pPr>
              <w:rPr>
                <w:sz w:val="20"/>
                <w:szCs w:val="20"/>
              </w:rPr>
            </w:pPr>
            <w:r w:rsidRPr="00953E82">
              <w:rPr>
                <w:rFonts w:ascii="Times New Roman" w:hAnsi="Times New Roman" w:cs="Times New Roman"/>
                <w:sz w:val="20"/>
                <w:szCs w:val="20"/>
              </w:rPr>
              <w:t>S6</w:t>
            </w:r>
          </w:p>
        </w:tc>
        <w:tc>
          <w:tcPr>
            <w:tcW w:w="7871" w:type="dxa"/>
          </w:tcPr>
          <w:p w14:paraId="09554393" w14:textId="132D171C"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color w:val="252525"/>
                <w:sz w:val="20"/>
                <w:szCs w:val="20"/>
              </w:rPr>
              <w:t xml:space="preserve">β-Thalassemia </w:t>
            </w:r>
            <w:r w:rsidRPr="00953E82">
              <w:rPr>
                <w:rFonts w:ascii="Times New Roman" w:hAnsi="Times New Roman" w:cs="Times New Roman"/>
                <w:sz w:val="20"/>
                <w:szCs w:val="20"/>
              </w:rPr>
              <w:t>carrier with border line HbA2</w:t>
            </w:r>
          </w:p>
        </w:tc>
      </w:tr>
      <w:tr w:rsidR="00192EAB" w:rsidRPr="00953E82" w14:paraId="3AEF5A29" w14:textId="77777777" w:rsidTr="00963CEF">
        <w:trPr>
          <w:trHeight w:val="381"/>
        </w:trPr>
        <w:tc>
          <w:tcPr>
            <w:tcW w:w="708" w:type="dxa"/>
            <w:vAlign w:val="center"/>
          </w:tcPr>
          <w:p w14:paraId="630CE82F"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9</w:t>
            </w:r>
          </w:p>
        </w:tc>
        <w:tc>
          <w:tcPr>
            <w:tcW w:w="849" w:type="dxa"/>
            <w:vAlign w:val="center"/>
          </w:tcPr>
          <w:p w14:paraId="01343383" w14:textId="77777777" w:rsidR="00192EAB" w:rsidRPr="00953E82" w:rsidRDefault="00192EAB" w:rsidP="008C3343">
            <w:pPr>
              <w:rPr>
                <w:sz w:val="20"/>
                <w:szCs w:val="20"/>
              </w:rPr>
            </w:pPr>
            <w:r w:rsidRPr="00953E82">
              <w:rPr>
                <w:rFonts w:ascii="Times New Roman" w:hAnsi="Times New Roman" w:cs="Times New Roman"/>
                <w:sz w:val="20"/>
                <w:szCs w:val="20"/>
              </w:rPr>
              <w:t>S13</w:t>
            </w:r>
          </w:p>
        </w:tc>
        <w:tc>
          <w:tcPr>
            <w:tcW w:w="7871" w:type="dxa"/>
          </w:tcPr>
          <w:p w14:paraId="28A0C697" w14:textId="690FD98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Pedigree Mismatch by Sanger with Father appeared as normal, but mother heterozygous for known point mutation. HPLC of father showing HPFH carrier.  Recruited father to detect the long deletion if any by Target NGS</w:t>
            </w:r>
          </w:p>
        </w:tc>
      </w:tr>
      <w:tr w:rsidR="00192EAB" w:rsidRPr="00953E82" w14:paraId="7F22F95B" w14:textId="77777777" w:rsidTr="00963CEF">
        <w:trPr>
          <w:trHeight w:val="381"/>
        </w:trPr>
        <w:tc>
          <w:tcPr>
            <w:tcW w:w="708" w:type="dxa"/>
            <w:vAlign w:val="center"/>
          </w:tcPr>
          <w:p w14:paraId="0B629F6E"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10</w:t>
            </w:r>
          </w:p>
        </w:tc>
        <w:tc>
          <w:tcPr>
            <w:tcW w:w="849" w:type="dxa"/>
            <w:vAlign w:val="center"/>
          </w:tcPr>
          <w:p w14:paraId="618AEBD7" w14:textId="77777777" w:rsidR="00192EAB" w:rsidRPr="00953E82" w:rsidRDefault="00192EAB" w:rsidP="008C3343">
            <w:pPr>
              <w:rPr>
                <w:sz w:val="20"/>
                <w:szCs w:val="20"/>
              </w:rPr>
            </w:pPr>
            <w:r w:rsidRPr="00953E82">
              <w:rPr>
                <w:rFonts w:ascii="Times New Roman" w:hAnsi="Times New Roman" w:cs="Times New Roman"/>
                <w:sz w:val="20"/>
                <w:szCs w:val="20"/>
              </w:rPr>
              <w:t>S14</w:t>
            </w:r>
          </w:p>
        </w:tc>
        <w:tc>
          <w:tcPr>
            <w:tcW w:w="7871" w:type="dxa"/>
          </w:tcPr>
          <w:p w14:paraId="4B9A7262" w14:textId="62A51E64"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Pedigree Mismatch by Sanger with Father appeared as normal, but mother heterozygous for known point mutation. HPLC of father showing HPFH carrier.  Recruited father to catch the long deletion if any by Target NGS.</w:t>
            </w:r>
          </w:p>
        </w:tc>
      </w:tr>
      <w:tr w:rsidR="00192EAB" w:rsidRPr="00953E82" w14:paraId="7703593E" w14:textId="77777777" w:rsidTr="00963CEF">
        <w:trPr>
          <w:trHeight w:val="381"/>
        </w:trPr>
        <w:tc>
          <w:tcPr>
            <w:tcW w:w="708" w:type="dxa"/>
            <w:vAlign w:val="center"/>
          </w:tcPr>
          <w:p w14:paraId="7BC51D81"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11</w:t>
            </w:r>
          </w:p>
        </w:tc>
        <w:tc>
          <w:tcPr>
            <w:tcW w:w="849" w:type="dxa"/>
            <w:vAlign w:val="center"/>
          </w:tcPr>
          <w:p w14:paraId="5409CB08" w14:textId="77777777" w:rsidR="00192EAB" w:rsidRPr="00953E82" w:rsidRDefault="00192EAB" w:rsidP="008C3343">
            <w:pPr>
              <w:rPr>
                <w:sz w:val="20"/>
                <w:szCs w:val="20"/>
              </w:rPr>
            </w:pPr>
            <w:r w:rsidRPr="00953E82">
              <w:rPr>
                <w:rFonts w:ascii="Times New Roman" w:hAnsi="Times New Roman" w:cs="Times New Roman"/>
                <w:sz w:val="20"/>
                <w:szCs w:val="20"/>
              </w:rPr>
              <w:t>S1</w:t>
            </w:r>
          </w:p>
        </w:tc>
        <w:tc>
          <w:tcPr>
            <w:tcW w:w="7871" w:type="dxa"/>
          </w:tcPr>
          <w:p w14:paraId="60C169C3" w14:textId="66141B90"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color w:val="252525"/>
                <w:sz w:val="20"/>
                <w:szCs w:val="20"/>
              </w:rPr>
              <w:t xml:space="preserve">β-Thalassemia </w:t>
            </w:r>
            <w:r w:rsidRPr="00953E82">
              <w:rPr>
                <w:rFonts w:ascii="Times New Roman" w:hAnsi="Times New Roman" w:cs="Times New Roman"/>
                <w:sz w:val="20"/>
                <w:szCs w:val="20"/>
              </w:rPr>
              <w:t>carrier. Recruited as representative different point mutations carrier to test the panel and algorithm to get the SNV and CNV in single test run</w:t>
            </w:r>
          </w:p>
        </w:tc>
      </w:tr>
      <w:tr w:rsidR="00192EAB" w:rsidRPr="00953E82" w14:paraId="23D43145" w14:textId="77777777" w:rsidTr="00963CEF">
        <w:trPr>
          <w:trHeight w:val="381"/>
        </w:trPr>
        <w:tc>
          <w:tcPr>
            <w:tcW w:w="708" w:type="dxa"/>
            <w:vAlign w:val="center"/>
          </w:tcPr>
          <w:p w14:paraId="5683A5F2"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12</w:t>
            </w:r>
          </w:p>
        </w:tc>
        <w:tc>
          <w:tcPr>
            <w:tcW w:w="849" w:type="dxa"/>
            <w:vAlign w:val="center"/>
          </w:tcPr>
          <w:p w14:paraId="138209A9" w14:textId="77777777" w:rsidR="00192EAB" w:rsidRPr="00953E82" w:rsidRDefault="00192EAB" w:rsidP="008C3343">
            <w:pPr>
              <w:rPr>
                <w:sz w:val="20"/>
                <w:szCs w:val="20"/>
              </w:rPr>
            </w:pPr>
            <w:r w:rsidRPr="00953E82">
              <w:rPr>
                <w:rFonts w:ascii="Times New Roman" w:hAnsi="Times New Roman" w:cs="Times New Roman"/>
                <w:sz w:val="20"/>
                <w:szCs w:val="20"/>
              </w:rPr>
              <w:t>S2</w:t>
            </w:r>
          </w:p>
        </w:tc>
        <w:tc>
          <w:tcPr>
            <w:tcW w:w="7871" w:type="dxa"/>
          </w:tcPr>
          <w:p w14:paraId="72A44ABD" w14:textId="5751330C"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color w:val="252525"/>
                <w:sz w:val="20"/>
                <w:szCs w:val="20"/>
              </w:rPr>
              <w:t xml:space="preserve">β-Thalassemia </w:t>
            </w:r>
            <w:r w:rsidRPr="00953E82">
              <w:rPr>
                <w:rFonts w:ascii="Times New Roman" w:hAnsi="Times New Roman" w:cs="Times New Roman"/>
                <w:sz w:val="20"/>
                <w:szCs w:val="20"/>
              </w:rPr>
              <w:t>carrier. Recruited as representative of different point mutations carrier to test the panel and algorithm to get the SNV and CNV in single test run</w:t>
            </w:r>
          </w:p>
        </w:tc>
      </w:tr>
      <w:tr w:rsidR="00192EAB" w:rsidRPr="00953E82" w14:paraId="6356BD95" w14:textId="77777777" w:rsidTr="00963CEF">
        <w:trPr>
          <w:trHeight w:val="381"/>
        </w:trPr>
        <w:tc>
          <w:tcPr>
            <w:tcW w:w="708" w:type="dxa"/>
            <w:vAlign w:val="center"/>
          </w:tcPr>
          <w:p w14:paraId="1E72DA3E"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13</w:t>
            </w:r>
          </w:p>
        </w:tc>
        <w:tc>
          <w:tcPr>
            <w:tcW w:w="849" w:type="dxa"/>
            <w:vAlign w:val="center"/>
          </w:tcPr>
          <w:p w14:paraId="372B3C83" w14:textId="77777777" w:rsidR="00192EAB" w:rsidRPr="00953E82" w:rsidRDefault="00192EAB" w:rsidP="008C3343">
            <w:pPr>
              <w:rPr>
                <w:sz w:val="20"/>
                <w:szCs w:val="20"/>
              </w:rPr>
            </w:pPr>
            <w:r w:rsidRPr="00953E82">
              <w:rPr>
                <w:rFonts w:ascii="Times New Roman" w:hAnsi="Times New Roman" w:cs="Times New Roman"/>
                <w:sz w:val="20"/>
                <w:szCs w:val="20"/>
              </w:rPr>
              <w:t>S3</w:t>
            </w:r>
          </w:p>
        </w:tc>
        <w:tc>
          <w:tcPr>
            <w:tcW w:w="7871" w:type="dxa"/>
          </w:tcPr>
          <w:p w14:paraId="4CDA074C" w14:textId="660DA113"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color w:val="252525"/>
                <w:sz w:val="20"/>
                <w:szCs w:val="20"/>
              </w:rPr>
              <w:t xml:space="preserve">β-Thalassemia </w:t>
            </w:r>
            <w:r w:rsidRPr="00953E82">
              <w:rPr>
                <w:rFonts w:ascii="Times New Roman" w:hAnsi="Times New Roman" w:cs="Times New Roman"/>
                <w:sz w:val="20"/>
                <w:szCs w:val="20"/>
              </w:rPr>
              <w:t>carrier. Recruited as representative different point mutations carrier to test the panel and algorithm to get the SNV and CNV in single test run</w:t>
            </w:r>
          </w:p>
        </w:tc>
      </w:tr>
      <w:tr w:rsidR="00192EAB" w:rsidRPr="00953E82" w14:paraId="5633155A" w14:textId="77777777" w:rsidTr="00963CEF">
        <w:trPr>
          <w:trHeight w:val="381"/>
        </w:trPr>
        <w:tc>
          <w:tcPr>
            <w:tcW w:w="708" w:type="dxa"/>
            <w:vAlign w:val="center"/>
          </w:tcPr>
          <w:p w14:paraId="11B3E834"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14</w:t>
            </w:r>
          </w:p>
        </w:tc>
        <w:tc>
          <w:tcPr>
            <w:tcW w:w="849" w:type="dxa"/>
            <w:vAlign w:val="center"/>
          </w:tcPr>
          <w:p w14:paraId="3DDFDC05" w14:textId="77777777" w:rsidR="00192EAB" w:rsidRPr="00953E82" w:rsidRDefault="00192EAB" w:rsidP="008C3343">
            <w:pPr>
              <w:rPr>
                <w:sz w:val="20"/>
                <w:szCs w:val="20"/>
              </w:rPr>
            </w:pPr>
            <w:r w:rsidRPr="00953E82">
              <w:rPr>
                <w:rFonts w:ascii="Times New Roman" w:hAnsi="Times New Roman" w:cs="Times New Roman"/>
                <w:sz w:val="20"/>
                <w:szCs w:val="20"/>
              </w:rPr>
              <w:t>S4</w:t>
            </w:r>
          </w:p>
        </w:tc>
        <w:tc>
          <w:tcPr>
            <w:tcW w:w="7871" w:type="dxa"/>
          </w:tcPr>
          <w:p w14:paraId="2B9A36BF" w14:textId="02C00A18"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color w:val="252525"/>
                <w:sz w:val="20"/>
                <w:szCs w:val="20"/>
              </w:rPr>
              <w:t xml:space="preserve">β-Thalassemia </w:t>
            </w:r>
            <w:r w:rsidRPr="00953E82">
              <w:rPr>
                <w:rFonts w:ascii="Times New Roman" w:hAnsi="Times New Roman" w:cs="Times New Roman"/>
                <w:sz w:val="20"/>
                <w:szCs w:val="20"/>
              </w:rPr>
              <w:t>carrier with low Hb. Recruited to test the panel and algorithm to get the SNV and CNV in single test run</w:t>
            </w:r>
          </w:p>
        </w:tc>
      </w:tr>
      <w:tr w:rsidR="00192EAB" w:rsidRPr="00953E82" w14:paraId="5307F49B" w14:textId="77777777" w:rsidTr="00963CEF">
        <w:trPr>
          <w:trHeight w:val="381"/>
        </w:trPr>
        <w:tc>
          <w:tcPr>
            <w:tcW w:w="708" w:type="dxa"/>
            <w:vAlign w:val="center"/>
          </w:tcPr>
          <w:p w14:paraId="00C700FB" w14:textId="77777777" w:rsidR="00192EAB" w:rsidRPr="00953E82" w:rsidRDefault="00192EAB" w:rsidP="008C3343">
            <w:pPr>
              <w:rPr>
                <w:rFonts w:ascii="Times New Roman" w:hAnsi="Times New Roman" w:cs="Times New Roman"/>
                <w:sz w:val="20"/>
                <w:szCs w:val="20"/>
              </w:rPr>
            </w:pPr>
            <w:r w:rsidRPr="00953E82">
              <w:rPr>
                <w:rFonts w:ascii="Times New Roman" w:hAnsi="Times New Roman" w:cs="Times New Roman"/>
                <w:sz w:val="20"/>
                <w:szCs w:val="20"/>
              </w:rPr>
              <w:t>15</w:t>
            </w:r>
          </w:p>
        </w:tc>
        <w:tc>
          <w:tcPr>
            <w:tcW w:w="849" w:type="dxa"/>
            <w:vAlign w:val="center"/>
          </w:tcPr>
          <w:p w14:paraId="6D7D4425" w14:textId="77777777" w:rsidR="00192EAB" w:rsidRPr="00953E82" w:rsidRDefault="00192EAB" w:rsidP="008C3343">
            <w:pPr>
              <w:rPr>
                <w:sz w:val="20"/>
                <w:szCs w:val="20"/>
              </w:rPr>
            </w:pPr>
            <w:r w:rsidRPr="00953E82">
              <w:rPr>
                <w:rFonts w:ascii="Times New Roman" w:hAnsi="Times New Roman" w:cs="Times New Roman"/>
                <w:sz w:val="20"/>
                <w:szCs w:val="20"/>
              </w:rPr>
              <w:t>Control</w:t>
            </w:r>
          </w:p>
        </w:tc>
        <w:tc>
          <w:tcPr>
            <w:tcW w:w="7871" w:type="dxa"/>
          </w:tcPr>
          <w:p w14:paraId="2C68FEE9" w14:textId="77777777" w:rsidR="00192EAB" w:rsidRPr="00953E82" w:rsidRDefault="00192EAB" w:rsidP="008C3343">
            <w:pPr>
              <w:rPr>
                <w:sz w:val="20"/>
                <w:szCs w:val="20"/>
              </w:rPr>
            </w:pPr>
            <w:r w:rsidRPr="00953E82">
              <w:rPr>
                <w:rFonts w:ascii="Times New Roman" w:hAnsi="Times New Roman" w:cs="Times New Roman"/>
                <w:sz w:val="20"/>
                <w:szCs w:val="20"/>
              </w:rPr>
              <w:t>Control subject. Recruited to test the wild type gene sequence</w:t>
            </w:r>
          </w:p>
        </w:tc>
      </w:tr>
    </w:tbl>
    <w:p w14:paraId="733FAE7B" w14:textId="43EDCBB5" w:rsidR="00192EAB" w:rsidRPr="00FB4679" w:rsidRDefault="00192EAB" w:rsidP="00192EAB">
      <w:pPr>
        <w:pStyle w:val="NormalWeb"/>
        <w:spacing w:line="276" w:lineRule="auto"/>
        <w:ind w:left="-284"/>
        <w:jc w:val="both"/>
        <w:rPr>
          <w:color w:val="252525"/>
          <w:sz w:val="20"/>
          <w:szCs w:val="20"/>
        </w:rPr>
      </w:pPr>
      <w:r w:rsidRPr="00FB4679">
        <w:rPr>
          <w:color w:val="252525"/>
          <w:sz w:val="20"/>
          <w:szCs w:val="20"/>
        </w:rPr>
        <w:t xml:space="preserve"> </w:t>
      </w:r>
    </w:p>
    <w:bookmarkEnd w:id="0"/>
    <w:p w14:paraId="2FD5D854" w14:textId="77777777" w:rsidR="00192EAB" w:rsidRPr="00D24B03" w:rsidRDefault="00192EAB" w:rsidP="00554480">
      <w:pPr>
        <w:rPr>
          <w:rFonts w:ascii="Times New Roman" w:hAnsi="Times New Roman" w:cs="Times New Roman"/>
          <w:b/>
          <w:bCs/>
          <w:sz w:val="20"/>
          <w:szCs w:val="20"/>
        </w:rPr>
      </w:pPr>
    </w:p>
    <w:p w14:paraId="1BD0D850" w14:textId="77777777" w:rsidR="00554480" w:rsidRPr="00D24B03" w:rsidRDefault="00554480" w:rsidP="00554480">
      <w:pPr>
        <w:rPr>
          <w:rFonts w:ascii="Times New Roman" w:hAnsi="Times New Roman" w:cs="Times New Roman"/>
          <w:b/>
          <w:bCs/>
          <w:sz w:val="20"/>
          <w:szCs w:val="20"/>
        </w:rPr>
      </w:pPr>
    </w:p>
    <w:p w14:paraId="36072850" w14:textId="77777777" w:rsidR="00554480" w:rsidRPr="00D24B03" w:rsidRDefault="00554480" w:rsidP="00554480">
      <w:pPr>
        <w:rPr>
          <w:rFonts w:ascii="Times New Roman" w:hAnsi="Times New Roman" w:cs="Times New Roman"/>
          <w:b/>
          <w:bCs/>
          <w:sz w:val="20"/>
          <w:szCs w:val="20"/>
        </w:rPr>
      </w:pPr>
    </w:p>
    <w:p w14:paraId="4BA26831" w14:textId="7A4E1C4E" w:rsidR="00953E82" w:rsidRDefault="00953E82">
      <w:pPr>
        <w:rPr>
          <w:rFonts w:ascii="Times New Roman" w:hAnsi="Times New Roman" w:cs="Times New Roman"/>
          <w:b/>
          <w:bCs/>
          <w:sz w:val="20"/>
          <w:szCs w:val="20"/>
        </w:rPr>
      </w:pPr>
      <w:r>
        <w:rPr>
          <w:rFonts w:ascii="Times New Roman" w:hAnsi="Times New Roman" w:cs="Times New Roman"/>
          <w:b/>
          <w:bCs/>
          <w:sz w:val="20"/>
          <w:szCs w:val="20"/>
        </w:rPr>
        <w:br w:type="page"/>
      </w:r>
    </w:p>
    <w:p w14:paraId="7F565461" w14:textId="77777777" w:rsidR="00554480" w:rsidRDefault="00554480" w:rsidP="00554480">
      <w:pPr>
        <w:rPr>
          <w:rFonts w:ascii="Times New Roman" w:hAnsi="Times New Roman" w:cs="Times New Roman"/>
          <w:sz w:val="20"/>
          <w:szCs w:val="20"/>
        </w:rPr>
      </w:pPr>
    </w:p>
    <w:p w14:paraId="2DF008DF" w14:textId="77777777" w:rsidR="00554480" w:rsidRDefault="00554480" w:rsidP="00554480">
      <w:pPr>
        <w:rPr>
          <w:rFonts w:ascii="Times New Roman" w:hAnsi="Times New Roman" w:cs="Times New Roman"/>
          <w:sz w:val="20"/>
          <w:szCs w:val="20"/>
        </w:rPr>
      </w:pPr>
      <w:r w:rsidRPr="00D24B03">
        <w:rPr>
          <w:rFonts w:ascii="Times New Roman" w:hAnsi="Times New Roman" w:cs="Times New Roman"/>
          <w:noProof/>
          <w:sz w:val="20"/>
          <w:szCs w:val="20"/>
        </w:rPr>
        <w:drawing>
          <wp:anchor distT="0" distB="0" distL="114300" distR="114300" simplePos="0" relativeHeight="251659264" behindDoc="0" locked="0" layoutInCell="1" allowOverlap="1" wp14:anchorId="5DACC93E" wp14:editId="48B12CBC">
            <wp:simplePos x="0" y="0"/>
            <wp:positionH relativeFrom="column">
              <wp:posOffset>64771</wp:posOffset>
            </wp:positionH>
            <wp:positionV relativeFrom="paragraph">
              <wp:posOffset>38100</wp:posOffset>
            </wp:positionV>
            <wp:extent cx="5177790" cy="2809834"/>
            <wp:effectExtent l="19050" t="19050" r="22860" b="1016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l="8149" t="4058" r="16174" b="14092"/>
                    <a:stretch>
                      <a:fillRect/>
                    </a:stretch>
                  </pic:blipFill>
                  <pic:spPr bwMode="auto">
                    <a:xfrm>
                      <a:off x="0" y="0"/>
                      <a:ext cx="5185730" cy="2814143"/>
                    </a:xfrm>
                    <a:prstGeom prst="rect">
                      <a:avLst/>
                    </a:prstGeom>
                    <a:noFill/>
                    <a:ln w="9525">
                      <a:solidFill>
                        <a:schemeClr val="tx1"/>
                      </a:solidFill>
                      <a:miter lim="800000"/>
                      <a:headEnd/>
                      <a:tailEnd/>
                    </a:ln>
                  </pic:spPr>
                </pic:pic>
              </a:graphicData>
            </a:graphic>
            <wp14:sizeRelH relativeFrom="margin">
              <wp14:pctWidth>0</wp14:pctWidth>
            </wp14:sizeRelH>
            <wp14:sizeRelV relativeFrom="margin">
              <wp14:pctHeight>0</wp14:pctHeight>
            </wp14:sizeRelV>
          </wp:anchor>
        </w:drawing>
      </w:r>
    </w:p>
    <w:p w14:paraId="6C9121C2" w14:textId="77777777" w:rsidR="00554480" w:rsidRPr="00D24B03" w:rsidRDefault="00554480" w:rsidP="00554480">
      <w:pPr>
        <w:rPr>
          <w:rFonts w:ascii="Times New Roman" w:hAnsi="Times New Roman" w:cs="Times New Roman"/>
          <w:sz w:val="20"/>
          <w:szCs w:val="20"/>
        </w:rPr>
      </w:pPr>
    </w:p>
    <w:p w14:paraId="16C90C03" w14:textId="77777777" w:rsidR="00554480" w:rsidRPr="00D24B03" w:rsidRDefault="00554480" w:rsidP="00554480">
      <w:pPr>
        <w:rPr>
          <w:rFonts w:ascii="Times New Roman" w:hAnsi="Times New Roman" w:cs="Times New Roman"/>
          <w:sz w:val="20"/>
          <w:szCs w:val="20"/>
        </w:rPr>
      </w:pPr>
    </w:p>
    <w:p w14:paraId="39DE7E5F" w14:textId="77777777" w:rsidR="00554480" w:rsidRPr="00D24B03" w:rsidRDefault="00554480" w:rsidP="00554480">
      <w:pPr>
        <w:rPr>
          <w:rFonts w:ascii="Times New Roman" w:hAnsi="Times New Roman" w:cs="Times New Roman"/>
          <w:sz w:val="20"/>
          <w:szCs w:val="20"/>
        </w:rPr>
      </w:pPr>
    </w:p>
    <w:p w14:paraId="27A2CD97" w14:textId="77777777" w:rsidR="00554480" w:rsidRPr="00D24B03" w:rsidRDefault="00554480" w:rsidP="00554480">
      <w:pPr>
        <w:rPr>
          <w:rFonts w:ascii="Times New Roman" w:hAnsi="Times New Roman" w:cs="Times New Roman"/>
          <w:sz w:val="20"/>
          <w:szCs w:val="20"/>
        </w:rPr>
      </w:pPr>
    </w:p>
    <w:p w14:paraId="2BB5F3D9" w14:textId="77777777" w:rsidR="00554480" w:rsidRPr="00D24B03" w:rsidRDefault="00554480" w:rsidP="00554480">
      <w:pPr>
        <w:rPr>
          <w:rFonts w:ascii="Times New Roman" w:hAnsi="Times New Roman" w:cs="Times New Roman"/>
          <w:sz w:val="20"/>
          <w:szCs w:val="20"/>
        </w:rPr>
      </w:pPr>
    </w:p>
    <w:p w14:paraId="7E588513" w14:textId="77777777" w:rsidR="00554480" w:rsidRPr="00D24B03" w:rsidRDefault="00554480" w:rsidP="00554480">
      <w:pPr>
        <w:rPr>
          <w:rFonts w:ascii="Times New Roman" w:hAnsi="Times New Roman" w:cs="Times New Roman"/>
          <w:sz w:val="20"/>
          <w:szCs w:val="20"/>
        </w:rPr>
      </w:pPr>
    </w:p>
    <w:p w14:paraId="24F6216A" w14:textId="77777777" w:rsidR="00554480" w:rsidRPr="00D24B03" w:rsidRDefault="00554480" w:rsidP="00554480">
      <w:pPr>
        <w:rPr>
          <w:rFonts w:ascii="Times New Roman" w:hAnsi="Times New Roman" w:cs="Times New Roman"/>
          <w:sz w:val="20"/>
          <w:szCs w:val="20"/>
        </w:rPr>
      </w:pPr>
    </w:p>
    <w:p w14:paraId="116CAE8F" w14:textId="77777777" w:rsidR="00554480" w:rsidRPr="00D24B03" w:rsidRDefault="00554480" w:rsidP="00554480">
      <w:pPr>
        <w:rPr>
          <w:rFonts w:ascii="Times New Roman" w:hAnsi="Times New Roman" w:cs="Times New Roman"/>
          <w:sz w:val="20"/>
          <w:szCs w:val="20"/>
        </w:rPr>
      </w:pPr>
    </w:p>
    <w:p w14:paraId="11716FA1" w14:textId="77777777" w:rsidR="00554480" w:rsidRPr="00D24B03" w:rsidRDefault="00554480" w:rsidP="00554480">
      <w:pPr>
        <w:rPr>
          <w:rFonts w:ascii="Times New Roman" w:hAnsi="Times New Roman" w:cs="Times New Roman"/>
          <w:sz w:val="20"/>
          <w:szCs w:val="20"/>
        </w:rPr>
      </w:pPr>
    </w:p>
    <w:p w14:paraId="47D4387F" w14:textId="77777777" w:rsidR="00554480" w:rsidRPr="00D24B03" w:rsidRDefault="00554480" w:rsidP="00554480">
      <w:pPr>
        <w:rPr>
          <w:rFonts w:ascii="Times New Roman" w:hAnsi="Times New Roman" w:cs="Times New Roman"/>
          <w:sz w:val="20"/>
          <w:szCs w:val="20"/>
        </w:rPr>
      </w:pPr>
    </w:p>
    <w:p w14:paraId="33884524" w14:textId="77777777" w:rsidR="00554480" w:rsidRPr="00D24B03" w:rsidRDefault="00554480" w:rsidP="00554480">
      <w:pPr>
        <w:jc w:val="both"/>
        <w:rPr>
          <w:rFonts w:ascii="Times New Roman" w:hAnsi="Times New Roman" w:cs="Times New Roman"/>
          <w:b/>
          <w:bCs/>
          <w:sz w:val="20"/>
          <w:szCs w:val="20"/>
        </w:rPr>
      </w:pPr>
    </w:p>
    <w:p w14:paraId="0DD14A3A" w14:textId="77777777" w:rsidR="00554480" w:rsidRDefault="00554480" w:rsidP="00554480">
      <w:pPr>
        <w:jc w:val="both"/>
        <w:rPr>
          <w:rFonts w:ascii="Times New Roman" w:hAnsi="Times New Roman" w:cs="Times New Roman"/>
          <w:sz w:val="20"/>
          <w:szCs w:val="20"/>
        </w:rPr>
      </w:pPr>
      <w:r w:rsidRPr="00D24B03">
        <w:rPr>
          <w:rFonts w:ascii="Times New Roman" w:hAnsi="Times New Roman" w:cs="Times New Roman"/>
          <w:b/>
          <w:bCs/>
          <w:sz w:val="20"/>
          <w:szCs w:val="20"/>
        </w:rPr>
        <w:t>Figure. S1</w:t>
      </w:r>
      <w:r w:rsidRPr="00D24B03">
        <w:rPr>
          <w:rFonts w:ascii="Times New Roman" w:hAnsi="Times New Roman" w:cs="Times New Roman"/>
          <w:sz w:val="20"/>
          <w:szCs w:val="20"/>
        </w:rPr>
        <w:t>: Screenshot of illumina designstudio software depicting the result generated from the software, number of covered and missed bases in the target region, number of amplicons, maximum length of amplicon.</w:t>
      </w:r>
    </w:p>
    <w:p w14:paraId="311945DF" w14:textId="77777777" w:rsidR="00554480" w:rsidRDefault="00554480" w:rsidP="00554480">
      <w:pPr>
        <w:spacing w:line="276" w:lineRule="auto"/>
        <w:jc w:val="both"/>
        <w:rPr>
          <w:rFonts w:ascii="Times New Roman" w:hAnsi="Times New Roman" w:cs="Times New Roman"/>
          <w:sz w:val="20"/>
          <w:szCs w:val="20"/>
        </w:rPr>
      </w:pPr>
    </w:p>
    <w:p w14:paraId="319A5BB2" w14:textId="77777777" w:rsidR="00554480" w:rsidRPr="00D24B03" w:rsidRDefault="00554480" w:rsidP="00554480">
      <w:pPr>
        <w:spacing w:line="276" w:lineRule="auto"/>
        <w:jc w:val="both"/>
        <w:rPr>
          <w:rFonts w:ascii="Times New Roman" w:hAnsi="Times New Roman" w:cs="Times New Roman"/>
          <w:b/>
          <w:bCs/>
          <w:sz w:val="20"/>
          <w:szCs w:val="20"/>
        </w:rPr>
      </w:pPr>
      <w:r w:rsidRPr="00D24B03">
        <w:rPr>
          <w:rFonts w:ascii="Times New Roman" w:hAnsi="Times New Roman" w:cs="Times New Roman"/>
          <w:noProof/>
          <w:sz w:val="20"/>
          <w:szCs w:val="20"/>
        </w:rPr>
        <w:drawing>
          <wp:anchor distT="0" distB="0" distL="114300" distR="114300" simplePos="0" relativeHeight="251660288" behindDoc="0" locked="0" layoutInCell="1" allowOverlap="1" wp14:anchorId="500E00A3" wp14:editId="443B4CF9">
            <wp:simplePos x="0" y="0"/>
            <wp:positionH relativeFrom="column">
              <wp:posOffset>-69850</wp:posOffset>
            </wp:positionH>
            <wp:positionV relativeFrom="paragraph">
              <wp:posOffset>168910</wp:posOffset>
            </wp:positionV>
            <wp:extent cx="5499929" cy="3790950"/>
            <wp:effectExtent l="0" t="0" r="5715" b="0"/>
            <wp:wrapNone/>
            <wp:docPr id="838548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5185" r="3744"/>
                    <a:stretch/>
                  </pic:blipFill>
                  <pic:spPr bwMode="auto">
                    <a:xfrm>
                      <a:off x="0" y="0"/>
                      <a:ext cx="5500813" cy="379155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BC93C9" w14:textId="77777777" w:rsidR="00554480" w:rsidRPr="00D24B03" w:rsidRDefault="00554480" w:rsidP="00554480">
      <w:pPr>
        <w:spacing w:line="276" w:lineRule="auto"/>
        <w:jc w:val="both"/>
        <w:rPr>
          <w:rFonts w:ascii="Times New Roman" w:hAnsi="Times New Roman" w:cs="Times New Roman"/>
          <w:b/>
          <w:bCs/>
          <w:sz w:val="20"/>
          <w:szCs w:val="20"/>
        </w:rPr>
      </w:pPr>
    </w:p>
    <w:p w14:paraId="227E2A83" w14:textId="77777777" w:rsidR="00554480" w:rsidRPr="00D24B03" w:rsidRDefault="00554480" w:rsidP="00554480">
      <w:pPr>
        <w:spacing w:line="276" w:lineRule="auto"/>
        <w:jc w:val="both"/>
        <w:rPr>
          <w:rFonts w:ascii="Times New Roman" w:hAnsi="Times New Roman" w:cs="Times New Roman"/>
          <w:b/>
          <w:bCs/>
          <w:sz w:val="20"/>
          <w:szCs w:val="20"/>
        </w:rPr>
      </w:pPr>
    </w:p>
    <w:p w14:paraId="5D31A8AC" w14:textId="77777777" w:rsidR="00554480" w:rsidRPr="00D24B03" w:rsidRDefault="00554480" w:rsidP="00554480">
      <w:pPr>
        <w:spacing w:line="276" w:lineRule="auto"/>
        <w:jc w:val="both"/>
        <w:rPr>
          <w:rFonts w:ascii="Times New Roman" w:hAnsi="Times New Roman" w:cs="Times New Roman"/>
          <w:b/>
          <w:bCs/>
          <w:sz w:val="20"/>
          <w:szCs w:val="20"/>
        </w:rPr>
      </w:pPr>
    </w:p>
    <w:p w14:paraId="5520BA74" w14:textId="77777777" w:rsidR="00554480" w:rsidRPr="00D24B03" w:rsidRDefault="00554480" w:rsidP="00554480">
      <w:pPr>
        <w:spacing w:line="276" w:lineRule="auto"/>
        <w:jc w:val="both"/>
        <w:rPr>
          <w:rFonts w:ascii="Times New Roman" w:hAnsi="Times New Roman" w:cs="Times New Roman"/>
          <w:b/>
          <w:bCs/>
          <w:sz w:val="20"/>
          <w:szCs w:val="20"/>
        </w:rPr>
      </w:pPr>
    </w:p>
    <w:p w14:paraId="639DEA87" w14:textId="77777777" w:rsidR="00554480" w:rsidRPr="00D24B03" w:rsidRDefault="00554480" w:rsidP="00554480">
      <w:pPr>
        <w:spacing w:line="276" w:lineRule="auto"/>
        <w:jc w:val="both"/>
        <w:rPr>
          <w:rFonts w:ascii="Times New Roman" w:hAnsi="Times New Roman" w:cs="Times New Roman"/>
          <w:b/>
          <w:bCs/>
          <w:sz w:val="20"/>
          <w:szCs w:val="20"/>
        </w:rPr>
      </w:pPr>
    </w:p>
    <w:p w14:paraId="3C3B1695" w14:textId="77777777" w:rsidR="00554480" w:rsidRPr="00D24B03" w:rsidRDefault="00554480" w:rsidP="00554480">
      <w:pPr>
        <w:spacing w:line="276" w:lineRule="auto"/>
        <w:jc w:val="both"/>
        <w:rPr>
          <w:rFonts w:ascii="Times New Roman" w:hAnsi="Times New Roman" w:cs="Times New Roman"/>
          <w:b/>
          <w:bCs/>
          <w:sz w:val="20"/>
          <w:szCs w:val="20"/>
        </w:rPr>
      </w:pPr>
    </w:p>
    <w:p w14:paraId="41DE2E4A" w14:textId="77777777" w:rsidR="00554480" w:rsidRPr="00D24B03" w:rsidRDefault="00554480" w:rsidP="00554480">
      <w:pPr>
        <w:spacing w:line="276" w:lineRule="auto"/>
        <w:jc w:val="both"/>
        <w:rPr>
          <w:rFonts w:ascii="Times New Roman" w:hAnsi="Times New Roman" w:cs="Times New Roman"/>
          <w:b/>
          <w:bCs/>
          <w:sz w:val="20"/>
          <w:szCs w:val="20"/>
        </w:rPr>
      </w:pPr>
    </w:p>
    <w:p w14:paraId="03A2B6C3" w14:textId="77777777" w:rsidR="00554480" w:rsidRPr="00D24B03" w:rsidRDefault="00554480" w:rsidP="00554480">
      <w:pPr>
        <w:spacing w:line="276" w:lineRule="auto"/>
        <w:jc w:val="both"/>
        <w:rPr>
          <w:rFonts w:ascii="Times New Roman" w:hAnsi="Times New Roman" w:cs="Times New Roman"/>
          <w:b/>
          <w:bCs/>
          <w:sz w:val="20"/>
          <w:szCs w:val="20"/>
        </w:rPr>
      </w:pPr>
    </w:p>
    <w:p w14:paraId="1449FD35" w14:textId="77777777" w:rsidR="00554480" w:rsidRPr="00D24B03" w:rsidRDefault="00554480" w:rsidP="00554480">
      <w:pPr>
        <w:spacing w:line="276" w:lineRule="auto"/>
        <w:jc w:val="both"/>
        <w:rPr>
          <w:rFonts w:ascii="Times New Roman" w:hAnsi="Times New Roman" w:cs="Times New Roman"/>
          <w:b/>
          <w:bCs/>
          <w:sz w:val="20"/>
          <w:szCs w:val="20"/>
        </w:rPr>
      </w:pPr>
    </w:p>
    <w:p w14:paraId="75838DBA" w14:textId="77777777" w:rsidR="00554480" w:rsidRPr="00D24B03" w:rsidRDefault="00554480" w:rsidP="00554480">
      <w:pPr>
        <w:spacing w:line="276" w:lineRule="auto"/>
        <w:jc w:val="both"/>
        <w:rPr>
          <w:rFonts w:ascii="Times New Roman" w:hAnsi="Times New Roman" w:cs="Times New Roman"/>
          <w:b/>
          <w:bCs/>
          <w:sz w:val="20"/>
          <w:szCs w:val="20"/>
        </w:rPr>
      </w:pPr>
    </w:p>
    <w:p w14:paraId="52E1109B" w14:textId="77777777" w:rsidR="00554480" w:rsidRPr="00D24B03" w:rsidRDefault="00554480" w:rsidP="00554480">
      <w:pPr>
        <w:spacing w:line="276" w:lineRule="auto"/>
        <w:jc w:val="both"/>
        <w:rPr>
          <w:rFonts w:ascii="Times New Roman" w:hAnsi="Times New Roman" w:cs="Times New Roman"/>
          <w:b/>
          <w:bCs/>
          <w:sz w:val="20"/>
          <w:szCs w:val="20"/>
        </w:rPr>
      </w:pPr>
    </w:p>
    <w:p w14:paraId="1F46E3DA" w14:textId="77777777" w:rsidR="00554480" w:rsidRPr="00D24B03" w:rsidRDefault="00554480" w:rsidP="00554480">
      <w:pPr>
        <w:spacing w:line="276" w:lineRule="auto"/>
        <w:jc w:val="both"/>
        <w:rPr>
          <w:rFonts w:ascii="Times New Roman" w:hAnsi="Times New Roman" w:cs="Times New Roman"/>
          <w:b/>
          <w:bCs/>
          <w:sz w:val="20"/>
          <w:szCs w:val="20"/>
        </w:rPr>
      </w:pPr>
    </w:p>
    <w:p w14:paraId="7D9FD7FE" w14:textId="77777777" w:rsidR="00554480" w:rsidRPr="00D24B03" w:rsidRDefault="00554480" w:rsidP="00554480">
      <w:pPr>
        <w:spacing w:line="276" w:lineRule="auto"/>
        <w:jc w:val="both"/>
        <w:rPr>
          <w:rFonts w:ascii="Times New Roman" w:hAnsi="Times New Roman" w:cs="Times New Roman"/>
          <w:b/>
          <w:bCs/>
          <w:sz w:val="20"/>
          <w:szCs w:val="20"/>
        </w:rPr>
      </w:pPr>
    </w:p>
    <w:p w14:paraId="782E1525" w14:textId="77777777" w:rsidR="00554480" w:rsidRDefault="00554480" w:rsidP="00554480">
      <w:pPr>
        <w:pStyle w:val="NormalWeb"/>
        <w:spacing w:before="0" w:beforeAutospacing="0" w:after="0" w:afterAutospacing="0" w:line="276" w:lineRule="auto"/>
        <w:jc w:val="both"/>
        <w:rPr>
          <w:b/>
          <w:bCs/>
          <w:sz w:val="20"/>
          <w:szCs w:val="20"/>
        </w:rPr>
      </w:pPr>
    </w:p>
    <w:p w14:paraId="1AEE1F9C" w14:textId="77777777" w:rsidR="00554480" w:rsidRDefault="00554480" w:rsidP="00554480">
      <w:pPr>
        <w:pStyle w:val="NormalWeb"/>
        <w:spacing w:before="0" w:beforeAutospacing="0" w:after="0" w:afterAutospacing="0" w:line="276" w:lineRule="auto"/>
        <w:ind w:left="-426"/>
        <w:jc w:val="both"/>
        <w:rPr>
          <w:b/>
          <w:bCs/>
          <w:sz w:val="20"/>
          <w:szCs w:val="20"/>
        </w:rPr>
      </w:pPr>
    </w:p>
    <w:p w14:paraId="3C3F5E31" w14:textId="77777777" w:rsidR="00554480" w:rsidRDefault="00554480" w:rsidP="00554480">
      <w:pPr>
        <w:pStyle w:val="NormalWeb"/>
        <w:spacing w:before="0" w:beforeAutospacing="0" w:after="0" w:afterAutospacing="0" w:line="276" w:lineRule="auto"/>
        <w:jc w:val="both"/>
        <w:rPr>
          <w:rFonts w:eastAsia="Calibri"/>
          <w:kern w:val="24"/>
          <w:sz w:val="20"/>
          <w:szCs w:val="20"/>
        </w:rPr>
      </w:pPr>
      <w:r w:rsidRPr="00D24B03">
        <w:rPr>
          <w:b/>
          <w:bCs/>
          <w:sz w:val="20"/>
          <w:szCs w:val="20"/>
        </w:rPr>
        <w:t>Figure S2</w:t>
      </w:r>
      <w:r w:rsidRPr="00D24B03">
        <w:rPr>
          <w:sz w:val="20"/>
          <w:szCs w:val="20"/>
        </w:rPr>
        <w:t xml:space="preserve">:  Validation of identified SNVs from targeted NGS analysis through Sanger sequencing </w:t>
      </w:r>
      <w:r w:rsidRPr="00D24B03">
        <w:rPr>
          <w:b/>
          <w:bCs/>
          <w:sz w:val="20"/>
          <w:szCs w:val="20"/>
        </w:rPr>
        <w:t xml:space="preserve">A. </w:t>
      </w:r>
      <w:r w:rsidRPr="00D24B03">
        <w:rPr>
          <w:rFonts w:eastAsia="Calibri"/>
          <w:kern w:val="24"/>
          <w:sz w:val="20"/>
          <w:szCs w:val="20"/>
        </w:rPr>
        <w:t xml:space="preserve">HBB:c.92+5G&gt;C </w:t>
      </w:r>
      <w:r w:rsidRPr="00D24B03">
        <w:rPr>
          <w:rFonts w:eastAsia="Calibri"/>
          <w:b/>
          <w:bCs/>
          <w:kern w:val="24"/>
          <w:sz w:val="20"/>
          <w:szCs w:val="20"/>
        </w:rPr>
        <w:t>B</w:t>
      </w:r>
      <w:r w:rsidRPr="00D24B03">
        <w:rPr>
          <w:rFonts w:eastAsia="Calibri"/>
          <w:kern w:val="24"/>
          <w:sz w:val="20"/>
          <w:szCs w:val="20"/>
        </w:rPr>
        <w:t xml:space="preserve">. </w:t>
      </w:r>
      <w:r w:rsidRPr="00D24B03">
        <w:rPr>
          <w:rFonts w:eastAsia="Calibri"/>
          <w:kern w:val="24"/>
          <w:sz w:val="20"/>
          <w:szCs w:val="20"/>
          <w:lang w:val="fr-FR"/>
        </w:rPr>
        <w:t xml:space="preserve">HBB:c.2T&gt;A </w:t>
      </w:r>
      <w:r w:rsidRPr="00D24B03">
        <w:rPr>
          <w:rFonts w:eastAsia="Calibri"/>
          <w:b/>
          <w:bCs/>
          <w:kern w:val="24"/>
          <w:sz w:val="20"/>
          <w:szCs w:val="20"/>
          <w:lang w:val="fr-FR"/>
        </w:rPr>
        <w:t>C.</w:t>
      </w:r>
      <w:r w:rsidRPr="00D24B03">
        <w:rPr>
          <w:rFonts w:eastAsia="Calibri"/>
          <w:kern w:val="24"/>
          <w:sz w:val="20"/>
          <w:szCs w:val="20"/>
          <w:lang w:val="fr-FR"/>
        </w:rPr>
        <w:t xml:space="preserve"> </w:t>
      </w:r>
      <w:r w:rsidRPr="00D24B03">
        <w:rPr>
          <w:rFonts w:eastAsia="Calibri"/>
          <w:kern w:val="24"/>
          <w:sz w:val="20"/>
          <w:szCs w:val="20"/>
          <w:lang w:val="pt-BR"/>
        </w:rPr>
        <w:t xml:space="preserve">HBB:c.79G&gt;A </w:t>
      </w:r>
      <w:r w:rsidRPr="00D24B03">
        <w:rPr>
          <w:rFonts w:eastAsia="Calibri"/>
          <w:b/>
          <w:bCs/>
          <w:kern w:val="24"/>
          <w:sz w:val="20"/>
          <w:szCs w:val="20"/>
          <w:lang w:val="pt-BR"/>
        </w:rPr>
        <w:t xml:space="preserve">D. </w:t>
      </w:r>
      <w:r w:rsidRPr="00D24B03">
        <w:rPr>
          <w:rFonts w:eastAsia="Calibri"/>
          <w:kern w:val="24"/>
          <w:sz w:val="20"/>
          <w:szCs w:val="20"/>
        </w:rPr>
        <w:t xml:space="preserve">HBB:c.46delT </w:t>
      </w:r>
      <w:r w:rsidRPr="00D24B03">
        <w:rPr>
          <w:rFonts w:eastAsia="Calibri"/>
          <w:b/>
          <w:bCs/>
          <w:kern w:val="24"/>
          <w:sz w:val="20"/>
          <w:szCs w:val="20"/>
        </w:rPr>
        <w:t>E</w:t>
      </w:r>
      <w:r w:rsidRPr="00D24B03">
        <w:rPr>
          <w:rFonts w:eastAsia="Calibri"/>
          <w:kern w:val="24"/>
          <w:sz w:val="20"/>
          <w:szCs w:val="20"/>
        </w:rPr>
        <w:t xml:space="preserve">. HBB:c.-140C&gt;T </w:t>
      </w:r>
      <w:r w:rsidRPr="00D24B03">
        <w:rPr>
          <w:rFonts w:eastAsia="Calibri"/>
          <w:b/>
          <w:bCs/>
          <w:kern w:val="24"/>
          <w:sz w:val="20"/>
          <w:szCs w:val="20"/>
        </w:rPr>
        <w:t>F.</w:t>
      </w:r>
      <w:r w:rsidRPr="00D24B03">
        <w:rPr>
          <w:rFonts w:eastAsia="Calibri"/>
          <w:kern w:val="24"/>
          <w:sz w:val="20"/>
          <w:szCs w:val="20"/>
        </w:rPr>
        <w:t xml:space="preserve"> </w:t>
      </w:r>
      <w:r w:rsidRPr="00D24B03">
        <w:rPr>
          <w:rFonts w:eastAsia="Calibri"/>
          <w:kern w:val="24"/>
          <w:sz w:val="20"/>
          <w:szCs w:val="20"/>
          <w:lang w:val="pt-BR"/>
        </w:rPr>
        <w:t xml:space="preserve">HBD:c.61G&gt;A, </w:t>
      </w:r>
      <w:r w:rsidRPr="00D24B03">
        <w:rPr>
          <w:rFonts w:eastAsia="Calibri"/>
          <w:b/>
          <w:bCs/>
          <w:kern w:val="24"/>
          <w:sz w:val="20"/>
          <w:szCs w:val="20"/>
          <w:lang w:val="pt-BR"/>
        </w:rPr>
        <w:t>G</w:t>
      </w:r>
      <w:r w:rsidRPr="00D24B03">
        <w:rPr>
          <w:rFonts w:eastAsia="Calibri"/>
          <w:kern w:val="24"/>
          <w:sz w:val="20"/>
          <w:szCs w:val="20"/>
          <w:lang w:val="pt-BR"/>
        </w:rPr>
        <w:t>;</w:t>
      </w:r>
      <w:r w:rsidRPr="00D24B03">
        <w:rPr>
          <w:sz w:val="20"/>
          <w:szCs w:val="20"/>
        </w:rPr>
        <w:t xml:space="preserve"> </w:t>
      </w:r>
      <w:r w:rsidRPr="00D24B03">
        <w:rPr>
          <w:rFonts w:eastAsia="Calibri"/>
          <w:kern w:val="24"/>
          <w:sz w:val="20"/>
          <w:szCs w:val="20"/>
        </w:rPr>
        <w:t xml:space="preserve">HBD: c.-118C&gt;T </w:t>
      </w:r>
    </w:p>
    <w:p w14:paraId="660D5251" w14:textId="77777777" w:rsidR="00554480" w:rsidRDefault="00554480" w:rsidP="00554480">
      <w:pPr>
        <w:pStyle w:val="NormalWeb"/>
        <w:spacing w:before="0" w:beforeAutospacing="0" w:after="0" w:afterAutospacing="0" w:line="276" w:lineRule="auto"/>
        <w:ind w:left="-426"/>
        <w:jc w:val="both"/>
        <w:rPr>
          <w:rFonts w:eastAsia="Calibri"/>
          <w:kern w:val="24"/>
          <w:sz w:val="20"/>
          <w:szCs w:val="20"/>
        </w:rPr>
      </w:pPr>
    </w:p>
    <w:p w14:paraId="281BE96F" w14:textId="77777777" w:rsidR="00554480" w:rsidRPr="00C26AEF" w:rsidRDefault="00554480" w:rsidP="00554480">
      <w:pPr>
        <w:pStyle w:val="NormalWeb"/>
        <w:spacing w:before="0" w:beforeAutospacing="0" w:after="0" w:afterAutospacing="0" w:line="276" w:lineRule="auto"/>
        <w:ind w:left="-426"/>
        <w:jc w:val="both"/>
        <w:rPr>
          <w:rFonts w:eastAsia="Calibri"/>
          <w:kern w:val="24"/>
          <w:sz w:val="20"/>
          <w:szCs w:val="20"/>
        </w:rPr>
      </w:pPr>
    </w:p>
    <w:p w14:paraId="51D71267" w14:textId="5BA209F9" w:rsidR="00554480" w:rsidRPr="00D71156" w:rsidRDefault="00554480" w:rsidP="00554480">
      <w:pPr>
        <w:jc w:val="both"/>
        <w:rPr>
          <w:rFonts w:ascii="Times New Roman" w:hAnsi="Times New Roman" w:cs="Times New Roman"/>
          <w:b/>
          <w:bCs/>
          <w:sz w:val="24"/>
          <w:szCs w:val="24"/>
        </w:rPr>
      </w:pPr>
      <w:r w:rsidRPr="00BE7D29">
        <w:rPr>
          <w:rFonts w:ascii="Times New Roman" w:hAnsi="Times New Roman" w:cs="Times New Roman"/>
          <w:b/>
          <w:bCs/>
        </w:rPr>
        <w:lastRenderedPageBreak/>
        <w:t>Table S</w:t>
      </w:r>
      <w:r w:rsidR="00BE7D29" w:rsidRPr="00BE7D29">
        <w:rPr>
          <w:rFonts w:ascii="Times New Roman" w:hAnsi="Times New Roman" w:cs="Times New Roman"/>
          <w:b/>
          <w:bCs/>
        </w:rPr>
        <w:t>2</w:t>
      </w:r>
      <w:r w:rsidRPr="00BE7D29">
        <w:rPr>
          <w:rFonts w:ascii="Times New Roman" w:hAnsi="Times New Roman" w:cs="Times New Roman"/>
          <w:b/>
          <w:bCs/>
        </w:rPr>
        <w:t>:</w:t>
      </w:r>
      <w:r w:rsidRPr="00D71156">
        <w:rPr>
          <w:rFonts w:ascii="Times New Roman" w:hAnsi="Times New Roman" w:cs="Times New Roman"/>
          <w:b/>
          <w:bCs/>
          <w:sz w:val="24"/>
          <w:szCs w:val="24"/>
        </w:rPr>
        <w:t xml:space="preserve"> </w:t>
      </w:r>
      <w:r w:rsidRPr="00D71156">
        <w:rPr>
          <w:rFonts w:ascii="Times New Roman" w:hAnsi="Times New Roman" w:cs="Times New Roman"/>
        </w:rPr>
        <w:t>Identified different length of deletion in different samples as find out trough split read and subsequently by depth plot analysis, which were finally submitted and published in the clinvar database.</w:t>
      </w:r>
      <w:r w:rsidRPr="00D71156">
        <w:rPr>
          <w:rFonts w:ascii="Times New Roman" w:hAnsi="Times New Roman" w:cs="Times New Roman"/>
          <w:b/>
          <w:bCs/>
          <w:sz w:val="24"/>
          <w:szCs w:val="24"/>
        </w:rPr>
        <w:t xml:space="preserve"> </w:t>
      </w:r>
    </w:p>
    <w:tbl>
      <w:tblPr>
        <w:tblStyle w:val="TableGrid"/>
        <w:tblW w:w="9086" w:type="dxa"/>
        <w:tblLayout w:type="fixed"/>
        <w:tblLook w:val="04A0" w:firstRow="1" w:lastRow="0" w:firstColumn="1" w:lastColumn="0" w:noHBand="0" w:noVBand="1"/>
      </w:tblPr>
      <w:tblGrid>
        <w:gridCol w:w="1474"/>
        <w:gridCol w:w="1474"/>
        <w:gridCol w:w="1535"/>
        <w:gridCol w:w="1965"/>
        <w:gridCol w:w="2638"/>
      </w:tblGrid>
      <w:tr w:rsidR="00554480" w:rsidRPr="00D71156" w14:paraId="70A186EB" w14:textId="77777777" w:rsidTr="00D11F5E">
        <w:trPr>
          <w:trHeight w:val="355"/>
        </w:trPr>
        <w:tc>
          <w:tcPr>
            <w:tcW w:w="1474" w:type="dxa"/>
          </w:tcPr>
          <w:p w14:paraId="42E9D368"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rPr>
              <w:t>Sample Id</w:t>
            </w:r>
          </w:p>
        </w:tc>
        <w:tc>
          <w:tcPr>
            <w:tcW w:w="1474" w:type="dxa"/>
          </w:tcPr>
          <w:p w14:paraId="1F601C64" w14:textId="77777777" w:rsidR="00554480" w:rsidRPr="00D71156" w:rsidRDefault="00554480" w:rsidP="00D11F5E">
            <w:pPr>
              <w:jc w:val="both"/>
              <w:rPr>
                <w:rFonts w:ascii="Times New Roman" w:hAnsi="Times New Roman" w:cs="Times New Roman"/>
              </w:rPr>
            </w:pPr>
            <w:bookmarkStart w:id="1" w:name="_Hlk176119116"/>
            <w:r w:rsidRPr="00D71156">
              <w:rPr>
                <w:rFonts w:ascii="Times New Roman" w:hAnsi="Times New Roman" w:cs="Times New Roman"/>
              </w:rPr>
              <w:t xml:space="preserve">Identified CNV </w:t>
            </w:r>
          </w:p>
        </w:tc>
        <w:tc>
          <w:tcPr>
            <w:tcW w:w="1535" w:type="dxa"/>
          </w:tcPr>
          <w:p w14:paraId="452DF97A"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rPr>
              <w:t>Gene involved</w:t>
            </w:r>
          </w:p>
        </w:tc>
        <w:tc>
          <w:tcPr>
            <w:tcW w:w="1965" w:type="dxa"/>
          </w:tcPr>
          <w:p w14:paraId="0FC88C4C"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rPr>
              <w:t xml:space="preserve">Probable Coordinate [GRCh38]  </w:t>
            </w:r>
          </w:p>
        </w:tc>
        <w:tc>
          <w:tcPr>
            <w:tcW w:w="2638" w:type="dxa"/>
          </w:tcPr>
          <w:p w14:paraId="1BBB0452"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rPr>
              <w:t>ClinVar, accession number</w:t>
            </w:r>
          </w:p>
        </w:tc>
      </w:tr>
      <w:bookmarkEnd w:id="1"/>
      <w:tr w:rsidR="00554480" w:rsidRPr="00D71156" w14:paraId="5C522BD6" w14:textId="77777777" w:rsidTr="00D11F5E">
        <w:trPr>
          <w:trHeight w:val="343"/>
        </w:trPr>
        <w:tc>
          <w:tcPr>
            <w:tcW w:w="1474" w:type="dxa"/>
          </w:tcPr>
          <w:p w14:paraId="7FC1C9FF"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rPr>
              <w:t>S7, S12</w:t>
            </w:r>
          </w:p>
        </w:tc>
        <w:tc>
          <w:tcPr>
            <w:tcW w:w="1474" w:type="dxa"/>
          </w:tcPr>
          <w:p w14:paraId="486F39BE" w14:textId="77777777" w:rsidR="00554480" w:rsidRPr="00D71156" w:rsidRDefault="00554480" w:rsidP="00D11F5E">
            <w:pPr>
              <w:jc w:val="both"/>
              <w:rPr>
                <w:rFonts w:ascii="Times New Roman" w:hAnsi="Times New Roman" w:cs="Times New Roman"/>
              </w:rPr>
            </w:pPr>
            <w:bookmarkStart w:id="2" w:name="_Hlk176112066"/>
            <w:r w:rsidRPr="00D71156">
              <w:rPr>
                <w:rFonts w:ascii="Times New Roman" w:hAnsi="Times New Roman" w:cs="Times New Roman"/>
                <w:i/>
                <w:iCs/>
              </w:rPr>
              <w:t>HBD-HBB del</w:t>
            </w:r>
          </w:p>
        </w:tc>
        <w:tc>
          <w:tcPr>
            <w:tcW w:w="1535" w:type="dxa"/>
          </w:tcPr>
          <w:p w14:paraId="6E06FC79" w14:textId="77777777" w:rsidR="00554480" w:rsidRPr="00D71156" w:rsidRDefault="00554480" w:rsidP="00D11F5E">
            <w:pPr>
              <w:jc w:val="both"/>
              <w:rPr>
                <w:i/>
                <w:iCs/>
              </w:rPr>
            </w:pPr>
            <w:r w:rsidRPr="00D71156">
              <w:rPr>
                <w:rFonts w:ascii="Times New Roman" w:hAnsi="Times New Roman" w:cs="Times New Roman"/>
                <w:i/>
                <w:iCs/>
              </w:rPr>
              <w:t>HBB; HBD</w:t>
            </w:r>
          </w:p>
        </w:tc>
        <w:tc>
          <w:tcPr>
            <w:tcW w:w="1965" w:type="dxa"/>
          </w:tcPr>
          <w:p w14:paraId="1D108E9E" w14:textId="77777777" w:rsidR="00554480" w:rsidRPr="00D71156" w:rsidRDefault="00554480" w:rsidP="00D11F5E">
            <w:pPr>
              <w:jc w:val="both"/>
              <w:rPr>
                <w:rFonts w:ascii="Times New Roman" w:hAnsi="Times New Roman" w:cs="Times New Roman"/>
              </w:rPr>
            </w:pPr>
            <w:r>
              <w:rPr>
                <w:rFonts w:ascii="Times New Roman" w:hAnsi="Times New Roman" w:cs="Times New Roman"/>
              </w:rPr>
              <w:t>Chr11:5235201-5225911</w:t>
            </w:r>
          </w:p>
        </w:tc>
        <w:tc>
          <w:tcPr>
            <w:tcW w:w="2638" w:type="dxa"/>
          </w:tcPr>
          <w:p w14:paraId="1F3C032A" w14:textId="77777777" w:rsidR="00554480" w:rsidRPr="00D71156" w:rsidRDefault="00554480" w:rsidP="00D11F5E">
            <w:pPr>
              <w:jc w:val="both"/>
              <w:rPr>
                <w:rFonts w:ascii="Times New Roman" w:hAnsi="Times New Roman" w:cs="Times New Roman"/>
              </w:rPr>
            </w:pPr>
            <w:r w:rsidRPr="00F4351B">
              <w:rPr>
                <w:rFonts w:ascii="Times New Roman" w:hAnsi="Times New Roman" w:cs="Times New Roman"/>
                <w:sz w:val="20"/>
                <w:szCs w:val="20"/>
              </w:rPr>
              <w:t>VCV003255363.1</w:t>
            </w:r>
          </w:p>
        </w:tc>
      </w:tr>
      <w:tr w:rsidR="00554480" w:rsidRPr="00D71156" w14:paraId="5115552B" w14:textId="77777777" w:rsidTr="00D11F5E">
        <w:trPr>
          <w:trHeight w:val="347"/>
        </w:trPr>
        <w:tc>
          <w:tcPr>
            <w:tcW w:w="1474" w:type="dxa"/>
          </w:tcPr>
          <w:p w14:paraId="576898D1"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rPr>
              <w:t>S8</w:t>
            </w:r>
          </w:p>
        </w:tc>
        <w:tc>
          <w:tcPr>
            <w:tcW w:w="1474" w:type="dxa"/>
          </w:tcPr>
          <w:p w14:paraId="62BB6F3A"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i/>
                <w:iCs/>
              </w:rPr>
              <w:t xml:space="preserve">HBBP1-HBB </w:t>
            </w:r>
            <w:r w:rsidRPr="00D71156">
              <w:rPr>
                <w:rFonts w:ascii="Times New Roman" w:hAnsi="Times New Roman" w:cs="Times New Roman"/>
              </w:rPr>
              <w:t>del</w:t>
            </w:r>
          </w:p>
        </w:tc>
        <w:tc>
          <w:tcPr>
            <w:tcW w:w="1535" w:type="dxa"/>
          </w:tcPr>
          <w:p w14:paraId="4BA6F416"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i/>
                <w:iCs/>
              </w:rPr>
              <w:t>HBB; HBD</w:t>
            </w:r>
          </w:p>
        </w:tc>
        <w:tc>
          <w:tcPr>
            <w:tcW w:w="1965" w:type="dxa"/>
          </w:tcPr>
          <w:p w14:paraId="5EEEDF09" w14:textId="77777777" w:rsidR="00554480" w:rsidRPr="00D71156" w:rsidRDefault="00554480" w:rsidP="00D11F5E">
            <w:pPr>
              <w:jc w:val="both"/>
              <w:rPr>
                <w:rFonts w:ascii="Times New Roman" w:hAnsi="Times New Roman" w:cs="Times New Roman"/>
              </w:rPr>
            </w:pPr>
            <w:r>
              <w:rPr>
                <w:rFonts w:ascii="Times New Roman" w:hAnsi="Times New Roman" w:cs="Times New Roman"/>
              </w:rPr>
              <w:t>Chr11:</w:t>
            </w:r>
            <w:r w:rsidRPr="004F25CC">
              <w:rPr>
                <w:rFonts w:ascii="Times New Roman" w:hAnsi="Times New Roman" w:cs="Times New Roman"/>
              </w:rPr>
              <w:t>5225911-5243699</w:t>
            </w:r>
          </w:p>
        </w:tc>
        <w:tc>
          <w:tcPr>
            <w:tcW w:w="2638" w:type="dxa"/>
          </w:tcPr>
          <w:p w14:paraId="0CEF3D74" w14:textId="77777777" w:rsidR="00554480" w:rsidRPr="00D71156" w:rsidRDefault="00554480" w:rsidP="00D11F5E">
            <w:pPr>
              <w:jc w:val="both"/>
              <w:rPr>
                <w:rFonts w:ascii="Times New Roman" w:hAnsi="Times New Roman" w:cs="Times New Roman"/>
              </w:rPr>
            </w:pPr>
            <w:r w:rsidRPr="00F4351B">
              <w:rPr>
                <w:rFonts w:ascii="Times New Roman" w:hAnsi="Times New Roman" w:cs="Times New Roman"/>
                <w:sz w:val="20"/>
                <w:szCs w:val="20"/>
              </w:rPr>
              <w:t>VCV003255364.1</w:t>
            </w:r>
          </w:p>
        </w:tc>
      </w:tr>
      <w:tr w:rsidR="00554480" w:rsidRPr="00D71156" w14:paraId="0142742C" w14:textId="77777777" w:rsidTr="00D11F5E">
        <w:trPr>
          <w:trHeight w:val="391"/>
        </w:trPr>
        <w:tc>
          <w:tcPr>
            <w:tcW w:w="1474" w:type="dxa"/>
          </w:tcPr>
          <w:p w14:paraId="3A713E25"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rPr>
              <w:t>S14, S9</w:t>
            </w:r>
          </w:p>
        </w:tc>
        <w:tc>
          <w:tcPr>
            <w:tcW w:w="1474" w:type="dxa"/>
          </w:tcPr>
          <w:p w14:paraId="2569DE05"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i/>
                <w:iCs/>
              </w:rPr>
              <w:t xml:space="preserve">HBG1-HBB </w:t>
            </w:r>
            <w:r w:rsidRPr="00D71156">
              <w:rPr>
                <w:rFonts w:ascii="Times New Roman" w:hAnsi="Times New Roman" w:cs="Times New Roman"/>
              </w:rPr>
              <w:t>del</w:t>
            </w:r>
          </w:p>
        </w:tc>
        <w:tc>
          <w:tcPr>
            <w:tcW w:w="1535" w:type="dxa"/>
          </w:tcPr>
          <w:p w14:paraId="697731B7"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i/>
                <w:iCs/>
              </w:rPr>
              <w:t>HBB; HBD; HBG1</w:t>
            </w:r>
          </w:p>
        </w:tc>
        <w:tc>
          <w:tcPr>
            <w:tcW w:w="1965" w:type="dxa"/>
          </w:tcPr>
          <w:p w14:paraId="1CBB39C3" w14:textId="77777777" w:rsidR="00554480" w:rsidRPr="00D71156" w:rsidRDefault="00554480" w:rsidP="00D11F5E">
            <w:pPr>
              <w:jc w:val="both"/>
              <w:rPr>
                <w:rFonts w:ascii="Times New Roman" w:hAnsi="Times New Roman" w:cs="Times New Roman"/>
              </w:rPr>
            </w:pPr>
            <w:r>
              <w:rPr>
                <w:rFonts w:ascii="Times New Roman" w:hAnsi="Times New Roman" w:cs="Times New Roman"/>
              </w:rPr>
              <w:t>Chr11:</w:t>
            </w:r>
            <w:r w:rsidRPr="004F25CC">
              <w:rPr>
                <w:rFonts w:ascii="Times New Roman" w:hAnsi="Times New Roman" w:cs="Times New Roman"/>
              </w:rPr>
              <w:t>5223699-5250078</w:t>
            </w:r>
          </w:p>
        </w:tc>
        <w:tc>
          <w:tcPr>
            <w:tcW w:w="2638" w:type="dxa"/>
          </w:tcPr>
          <w:p w14:paraId="55A3A01E" w14:textId="77777777" w:rsidR="00554480" w:rsidRPr="00D71156" w:rsidRDefault="00554480" w:rsidP="00D11F5E">
            <w:pPr>
              <w:jc w:val="both"/>
              <w:rPr>
                <w:rFonts w:ascii="Times New Roman" w:hAnsi="Times New Roman" w:cs="Times New Roman"/>
              </w:rPr>
            </w:pPr>
            <w:r w:rsidRPr="00F4351B">
              <w:rPr>
                <w:rFonts w:ascii="Times New Roman" w:hAnsi="Times New Roman" w:cs="Times New Roman"/>
                <w:sz w:val="20"/>
                <w:szCs w:val="20"/>
              </w:rPr>
              <w:t>VCV003255362.1</w:t>
            </w:r>
          </w:p>
        </w:tc>
      </w:tr>
      <w:tr w:rsidR="00554480" w:rsidRPr="00D71156" w14:paraId="4B91D882" w14:textId="77777777" w:rsidTr="00D11F5E">
        <w:trPr>
          <w:trHeight w:val="388"/>
        </w:trPr>
        <w:tc>
          <w:tcPr>
            <w:tcW w:w="1474" w:type="dxa"/>
          </w:tcPr>
          <w:p w14:paraId="6D6F6438"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rPr>
              <w:t>S12</w:t>
            </w:r>
          </w:p>
        </w:tc>
        <w:tc>
          <w:tcPr>
            <w:tcW w:w="1474" w:type="dxa"/>
          </w:tcPr>
          <w:p w14:paraId="6564A6F0"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i/>
                <w:iCs/>
              </w:rPr>
              <w:t xml:space="preserve">HBE1-HBB </w:t>
            </w:r>
            <w:r w:rsidRPr="00D71156">
              <w:rPr>
                <w:rFonts w:ascii="Times New Roman" w:hAnsi="Times New Roman" w:cs="Times New Roman"/>
              </w:rPr>
              <w:t>del</w:t>
            </w:r>
          </w:p>
        </w:tc>
        <w:tc>
          <w:tcPr>
            <w:tcW w:w="1535" w:type="dxa"/>
          </w:tcPr>
          <w:p w14:paraId="61652E76"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i/>
                <w:iCs/>
              </w:rPr>
              <w:t>HBB; HBD; HBG1; HBG2; HBE1</w:t>
            </w:r>
          </w:p>
        </w:tc>
        <w:tc>
          <w:tcPr>
            <w:tcW w:w="1965" w:type="dxa"/>
          </w:tcPr>
          <w:p w14:paraId="01B44694" w14:textId="77777777" w:rsidR="00554480" w:rsidRPr="00D71156" w:rsidRDefault="00554480" w:rsidP="00D11F5E">
            <w:pPr>
              <w:jc w:val="both"/>
              <w:rPr>
                <w:rFonts w:ascii="Times New Roman" w:hAnsi="Times New Roman" w:cs="Times New Roman"/>
              </w:rPr>
            </w:pPr>
            <w:r>
              <w:rPr>
                <w:rFonts w:ascii="Times New Roman" w:hAnsi="Times New Roman" w:cs="Times New Roman"/>
              </w:rPr>
              <w:t>Chr11:</w:t>
            </w:r>
            <w:r w:rsidRPr="004F25CC">
              <w:rPr>
                <w:rFonts w:ascii="Times New Roman" w:hAnsi="Times New Roman" w:cs="Times New Roman"/>
              </w:rPr>
              <w:t>5235201-5269140</w:t>
            </w:r>
          </w:p>
        </w:tc>
        <w:tc>
          <w:tcPr>
            <w:tcW w:w="2638" w:type="dxa"/>
          </w:tcPr>
          <w:p w14:paraId="7C0449D8" w14:textId="77777777" w:rsidR="00554480" w:rsidRPr="00D71156" w:rsidRDefault="00554480" w:rsidP="00D11F5E">
            <w:pPr>
              <w:jc w:val="both"/>
              <w:rPr>
                <w:rFonts w:ascii="Times New Roman" w:hAnsi="Times New Roman" w:cs="Times New Roman"/>
              </w:rPr>
            </w:pPr>
            <w:r w:rsidRPr="00F4351B">
              <w:rPr>
                <w:rFonts w:ascii="Times New Roman" w:hAnsi="Times New Roman" w:cs="Times New Roman"/>
                <w:sz w:val="20"/>
                <w:szCs w:val="20"/>
              </w:rPr>
              <w:t>VCV003255365.1</w:t>
            </w:r>
          </w:p>
        </w:tc>
      </w:tr>
      <w:tr w:rsidR="00554480" w:rsidRPr="00D71156" w14:paraId="54A5161A" w14:textId="77777777" w:rsidTr="00D11F5E">
        <w:trPr>
          <w:trHeight w:val="1029"/>
        </w:trPr>
        <w:tc>
          <w:tcPr>
            <w:tcW w:w="1474" w:type="dxa"/>
          </w:tcPr>
          <w:p w14:paraId="352BD981"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rPr>
              <w:t>S4, S10, S11</w:t>
            </w:r>
          </w:p>
        </w:tc>
        <w:tc>
          <w:tcPr>
            <w:tcW w:w="1474" w:type="dxa"/>
          </w:tcPr>
          <w:p w14:paraId="6E440161" w14:textId="77777777" w:rsidR="00554480" w:rsidRPr="00D71156" w:rsidRDefault="00554480" w:rsidP="00D11F5E">
            <w:pPr>
              <w:jc w:val="both"/>
              <w:rPr>
                <w:rFonts w:ascii="Times New Roman" w:hAnsi="Times New Roman" w:cs="Times New Roman"/>
              </w:rPr>
            </w:pPr>
            <w:r w:rsidRPr="00D71156">
              <w:rPr>
                <w:rFonts w:ascii="Times New Roman" w:hAnsi="Times New Roman" w:cs="Times New Roman"/>
              </w:rPr>
              <w:t>Entire target region del</w:t>
            </w:r>
          </w:p>
        </w:tc>
        <w:tc>
          <w:tcPr>
            <w:tcW w:w="1535" w:type="dxa"/>
          </w:tcPr>
          <w:p w14:paraId="41F5C612" w14:textId="77777777" w:rsidR="00554480" w:rsidRPr="00D71156" w:rsidRDefault="00554480" w:rsidP="00D11F5E">
            <w:pPr>
              <w:jc w:val="both"/>
              <w:rPr>
                <w:rFonts w:ascii="Times New Roman" w:hAnsi="Times New Roman" w:cs="Times New Roman"/>
                <w:i/>
                <w:iCs/>
              </w:rPr>
            </w:pPr>
            <w:r w:rsidRPr="00D71156">
              <w:rPr>
                <w:rFonts w:ascii="Times New Roman" w:hAnsi="Times New Roman" w:cs="Times New Roman"/>
                <w:i/>
                <w:iCs/>
              </w:rPr>
              <w:t> HBB; HBD; HBG1; HBG2; HBE1, OR51B4</w:t>
            </w:r>
          </w:p>
        </w:tc>
        <w:tc>
          <w:tcPr>
            <w:tcW w:w="1965" w:type="dxa"/>
          </w:tcPr>
          <w:p w14:paraId="0CBC86AB" w14:textId="77777777" w:rsidR="00554480" w:rsidRPr="00D71156" w:rsidRDefault="00554480" w:rsidP="00D11F5E">
            <w:pPr>
              <w:jc w:val="both"/>
              <w:rPr>
                <w:rFonts w:ascii="Times New Roman" w:hAnsi="Times New Roman" w:cs="Times New Roman"/>
              </w:rPr>
            </w:pPr>
            <w:r>
              <w:rPr>
                <w:rFonts w:ascii="Times New Roman" w:hAnsi="Times New Roman" w:cs="Times New Roman"/>
              </w:rPr>
              <w:t>Chr11:</w:t>
            </w:r>
            <w:r w:rsidRPr="004F25CC">
              <w:rPr>
                <w:rFonts w:ascii="Times New Roman" w:hAnsi="Times New Roman" w:cs="Times New Roman"/>
              </w:rPr>
              <w:t>5223780-5304186</w:t>
            </w:r>
          </w:p>
        </w:tc>
        <w:tc>
          <w:tcPr>
            <w:tcW w:w="2638" w:type="dxa"/>
          </w:tcPr>
          <w:p w14:paraId="378717B4" w14:textId="77777777" w:rsidR="00554480" w:rsidRPr="00D71156" w:rsidRDefault="00554480" w:rsidP="00D11F5E">
            <w:pPr>
              <w:jc w:val="both"/>
              <w:rPr>
                <w:rFonts w:ascii="Times New Roman" w:hAnsi="Times New Roman" w:cs="Times New Roman"/>
              </w:rPr>
            </w:pPr>
            <w:r w:rsidRPr="00F4351B">
              <w:rPr>
                <w:rFonts w:ascii="Times New Roman" w:hAnsi="Times New Roman" w:cs="Times New Roman"/>
                <w:sz w:val="20"/>
                <w:szCs w:val="20"/>
              </w:rPr>
              <w:t>VCV003255366.1</w:t>
            </w:r>
          </w:p>
        </w:tc>
      </w:tr>
      <w:bookmarkEnd w:id="2"/>
    </w:tbl>
    <w:p w14:paraId="5C4DC8BF" w14:textId="77777777" w:rsidR="00554480" w:rsidRDefault="00554480" w:rsidP="00554480">
      <w:pPr>
        <w:spacing w:line="276" w:lineRule="auto"/>
        <w:jc w:val="both"/>
        <w:rPr>
          <w:rFonts w:ascii="Times New Roman" w:hAnsi="Times New Roman" w:cs="Times New Roman"/>
          <w:b/>
          <w:bCs/>
          <w:sz w:val="20"/>
          <w:szCs w:val="20"/>
        </w:rPr>
      </w:pPr>
    </w:p>
    <w:p w14:paraId="2F1B3768" w14:textId="3CE394CF" w:rsidR="00554480" w:rsidRPr="00D24B03" w:rsidRDefault="00554480" w:rsidP="00554480">
      <w:pPr>
        <w:spacing w:line="276" w:lineRule="auto"/>
        <w:jc w:val="both"/>
        <w:rPr>
          <w:rFonts w:ascii="Times New Roman" w:hAnsi="Times New Roman" w:cs="Times New Roman"/>
          <w:sz w:val="20"/>
          <w:szCs w:val="20"/>
        </w:rPr>
      </w:pPr>
      <w:r w:rsidRPr="00D24B03">
        <w:rPr>
          <w:rFonts w:ascii="Times New Roman" w:hAnsi="Times New Roman" w:cs="Times New Roman"/>
          <w:b/>
          <w:bCs/>
          <w:sz w:val="20"/>
          <w:szCs w:val="20"/>
        </w:rPr>
        <w:t>Table S</w:t>
      </w:r>
      <w:r w:rsidR="00BE7D29">
        <w:rPr>
          <w:rFonts w:ascii="Times New Roman" w:hAnsi="Times New Roman" w:cs="Times New Roman"/>
          <w:b/>
          <w:bCs/>
          <w:sz w:val="20"/>
          <w:szCs w:val="20"/>
        </w:rPr>
        <w:t>3</w:t>
      </w:r>
      <w:r w:rsidRPr="00D24B03">
        <w:rPr>
          <w:rFonts w:ascii="Times New Roman" w:hAnsi="Times New Roman" w:cs="Times New Roman"/>
          <w:b/>
          <w:bCs/>
          <w:sz w:val="20"/>
          <w:szCs w:val="20"/>
        </w:rPr>
        <w:t xml:space="preserve">: </w:t>
      </w:r>
      <w:r w:rsidRPr="00D24B03">
        <w:rPr>
          <w:rFonts w:ascii="Times New Roman" w:hAnsi="Times New Roman" w:cs="Times New Roman"/>
          <w:sz w:val="20"/>
          <w:szCs w:val="20"/>
        </w:rPr>
        <w:t>Entries with Deletional mutation involving in beta-globin gene cluster reported in HbVar database detected by our custom gene panel.</w:t>
      </w:r>
    </w:p>
    <w:tbl>
      <w:tblPr>
        <w:tblStyle w:val="TableGrid"/>
        <w:tblW w:w="9351" w:type="dxa"/>
        <w:jc w:val="center"/>
        <w:tblLayout w:type="fixed"/>
        <w:tblLook w:val="04A0" w:firstRow="1" w:lastRow="0" w:firstColumn="1" w:lastColumn="0" w:noHBand="0" w:noVBand="1"/>
      </w:tblPr>
      <w:tblGrid>
        <w:gridCol w:w="1555"/>
        <w:gridCol w:w="850"/>
        <w:gridCol w:w="2415"/>
        <w:gridCol w:w="2121"/>
        <w:gridCol w:w="992"/>
        <w:gridCol w:w="1418"/>
      </w:tblGrid>
      <w:tr w:rsidR="00554480" w:rsidRPr="00D24B03" w14:paraId="478ABE7A" w14:textId="77777777" w:rsidTr="00D11F5E">
        <w:trPr>
          <w:trHeight w:val="276"/>
          <w:jc w:val="center"/>
        </w:trPr>
        <w:tc>
          <w:tcPr>
            <w:tcW w:w="1555" w:type="dxa"/>
            <w:noWrap/>
            <w:hideMark/>
          </w:tcPr>
          <w:p w14:paraId="42295976" w14:textId="77777777" w:rsidR="00554480" w:rsidRPr="00D24B03" w:rsidRDefault="00554480" w:rsidP="00D11F5E">
            <w:pPr>
              <w:rPr>
                <w:rFonts w:ascii="Times New Roman" w:hAnsi="Times New Roman" w:cs="Times New Roman"/>
                <w:b/>
                <w:bCs/>
                <w:sz w:val="20"/>
                <w:szCs w:val="20"/>
              </w:rPr>
            </w:pPr>
            <w:r w:rsidRPr="00D24B03">
              <w:rPr>
                <w:rFonts w:ascii="Times New Roman" w:hAnsi="Times New Roman" w:cs="Times New Roman"/>
                <w:b/>
                <w:bCs/>
                <w:sz w:val="20"/>
                <w:szCs w:val="20"/>
              </w:rPr>
              <w:t>Name of the deletion</w:t>
            </w:r>
          </w:p>
        </w:tc>
        <w:tc>
          <w:tcPr>
            <w:tcW w:w="850" w:type="dxa"/>
            <w:noWrap/>
            <w:hideMark/>
          </w:tcPr>
          <w:p w14:paraId="4759E50D" w14:textId="77777777" w:rsidR="00554480" w:rsidRPr="00D24B03" w:rsidRDefault="00554480" w:rsidP="00D11F5E">
            <w:pPr>
              <w:rPr>
                <w:rFonts w:ascii="Times New Roman" w:hAnsi="Times New Roman" w:cs="Times New Roman"/>
                <w:b/>
                <w:bCs/>
                <w:sz w:val="20"/>
                <w:szCs w:val="20"/>
              </w:rPr>
            </w:pPr>
            <w:r w:rsidRPr="00D24B03">
              <w:rPr>
                <w:rFonts w:ascii="Times New Roman" w:hAnsi="Times New Roman" w:cs="Times New Roman"/>
                <w:b/>
                <w:bCs/>
                <w:sz w:val="20"/>
                <w:szCs w:val="20"/>
              </w:rPr>
              <w:t>HbVar ID</w:t>
            </w:r>
          </w:p>
        </w:tc>
        <w:tc>
          <w:tcPr>
            <w:tcW w:w="2415" w:type="dxa"/>
            <w:noWrap/>
            <w:hideMark/>
          </w:tcPr>
          <w:p w14:paraId="5EB4EDC0" w14:textId="77777777" w:rsidR="00554480" w:rsidRPr="00D24B03" w:rsidRDefault="00554480" w:rsidP="00D11F5E">
            <w:pPr>
              <w:rPr>
                <w:rFonts w:ascii="Times New Roman" w:hAnsi="Times New Roman" w:cs="Times New Roman"/>
                <w:b/>
                <w:bCs/>
                <w:sz w:val="20"/>
                <w:szCs w:val="20"/>
              </w:rPr>
            </w:pPr>
            <w:r w:rsidRPr="00D24B03">
              <w:rPr>
                <w:rFonts w:ascii="Times New Roman" w:hAnsi="Times New Roman" w:cs="Times New Roman"/>
                <w:b/>
                <w:bCs/>
                <w:sz w:val="20"/>
                <w:szCs w:val="20"/>
              </w:rPr>
              <w:t>HGVS name</w:t>
            </w:r>
          </w:p>
        </w:tc>
        <w:tc>
          <w:tcPr>
            <w:tcW w:w="2121" w:type="dxa"/>
            <w:noWrap/>
            <w:hideMark/>
          </w:tcPr>
          <w:p w14:paraId="5E11CA45" w14:textId="77777777" w:rsidR="00554480" w:rsidRPr="00D24B03" w:rsidRDefault="00554480" w:rsidP="00D11F5E">
            <w:pPr>
              <w:rPr>
                <w:rFonts w:ascii="Times New Roman" w:hAnsi="Times New Roman" w:cs="Times New Roman"/>
                <w:b/>
                <w:bCs/>
                <w:sz w:val="20"/>
                <w:szCs w:val="20"/>
              </w:rPr>
            </w:pPr>
            <w:r w:rsidRPr="00D24B03">
              <w:rPr>
                <w:rFonts w:ascii="Times New Roman" w:hAnsi="Times New Roman" w:cs="Times New Roman"/>
                <w:b/>
                <w:bCs/>
                <w:sz w:val="20"/>
                <w:szCs w:val="20"/>
              </w:rPr>
              <w:t xml:space="preserve">Coordinate number </w:t>
            </w:r>
          </w:p>
        </w:tc>
        <w:tc>
          <w:tcPr>
            <w:tcW w:w="992" w:type="dxa"/>
            <w:noWrap/>
            <w:hideMark/>
          </w:tcPr>
          <w:p w14:paraId="6B89AC01" w14:textId="77777777" w:rsidR="00554480" w:rsidRPr="00D24B03" w:rsidRDefault="00554480" w:rsidP="00D11F5E">
            <w:pPr>
              <w:rPr>
                <w:rFonts w:ascii="Times New Roman" w:hAnsi="Times New Roman" w:cs="Times New Roman"/>
                <w:b/>
                <w:bCs/>
                <w:sz w:val="20"/>
                <w:szCs w:val="20"/>
              </w:rPr>
            </w:pPr>
            <w:r w:rsidRPr="00D24B03">
              <w:rPr>
                <w:rFonts w:ascii="Times New Roman" w:hAnsi="Times New Roman" w:cs="Times New Roman"/>
                <w:b/>
                <w:bCs/>
                <w:sz w:val="20"/>
                <w:szCs w:val="20"/>
              </w:rPr>
              <w:t>Gene Involve</w:t>
            </w:r>
          </w:p>
        </w:tc>
        <w:tc>
          <w:tcPr>
            <w:tcW w:w="1418" w:type="dxa"/>
            <w:noWrap/>
            <w:hideMark/>
          </w:tcPr>
          <w:p w14:paraId="1B9894A2" w14:textId="77777777" w:rsidR="00554480" w:rsidRPr="00D24B03" w:rsidRDefault="00554480" w:rsidP="00D11F5E">
            <w:pPr>
              <w:rPr>
                <w:rFonts w:ascii="Times New Roman" w:hAnsi="Times New Roman" w:cs="Times New Roman"/>
                <w:b/>
                <w:bCs/>
                <w:sz w:val="20"/>
                <w:szCs w:val="20"/>
              </w:rPr>
            </w:pPr>
            <w:r w:rsidRPr="00D24B03">
              <w:rPr>
                <w:rFonts w:ascii="Times New Roman" w:hAnsi="Times New Roman" w:cs="Times New Roman"/>
                <w:b/>
                <w:bCs/>
                <w:sz w:val="20"/>
                <w:szCs w:val="20"/>
              </w:rPr>
              <w:t>Detected or not detected by gene panel</w:t>
            </w:r>
          </w:p>
        </w:tc>
      </w:tr>
      <w:tr w:rsidR="00554480" w:rsidRPr="00D24B03" w14:paraId="320C1A71" w14:textId="77777777" w:rsidTr="00D11F5E">
        <w:trPr>
          <w:trHeight w:val="276"/>
          <w:jc w:val="center"/>
        </w:trPr>
        <w:tc>
          <w:tcPr>
            <w:tcW w:w="1555" w:type="dxa"/>
            <w:noWrap/>
            <w:hideMark/>
          </w:tcPr>
          <w:p w14:paraId="30BA2DE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Atlanta-Coventry</w:t>
            </w:r>
          </w:p>
        </w:tc>
        <w:tc>
          <w:tcPr>
            <w:tcW w:w="850" w:type="dxa"/>
            <w:noWrap/>
            <w:hideMark/>
          </w:tcPr>
          <w:p w14:paraId="7180D49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695</w:t>
            </w:r>
          </w:p>
        </w:tc>
        <w:tc>
          <w:tcPr>
            <w:tcW w:w="2415" w:type="dxa"/>
            <w:noWrap/>
            <w:hideMark/>
          </w:tcPr>
          <w:p w14:paraId="766933A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HBB:c.[227T&gt;C;424_426delCTG]</w:t>
            </w:r>
          </w:p>
        </w:tc>
        <w:tc>
          <w:tcPr>
            <w:tcW w:w="2121" w:type="dxa"/>
            <w:noWrap/>
            <w:hideMark/>
          </w:tcPr>
          <w:p w14:paraId="3CEF2C2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5,225,616 to 5,225,618</w:t>
            </w:r>
          </w:p>
        </w:tc>
        <w:tc>
          <w:tcPr>
            <w:tcW w:w="992" w:type="dxa"/>
            <w:noWrap/>
            <w:hideMark/>
          </w:tcPr>
          <w:p w14:paraId="3E7E1E6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761126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450AD78" w14:textId="77777777" w:rsidTr="00D11F5E">
        <w:trPr>
          <w:trHeight w:val="276"/>
          <w:jc w:val="center"/>
        </w:trPr>
        <w:tc>
          <w:tcPr>
            <w:tcW w:w="1555" w:type="dxa"/>
            <w:noWrap/>
            <w:hideMark/>
          </w:tcPr>
          <w:p w14:paraId="155F21C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Nijkerk</w:t>
            </w:r>
          </w:p>
        </w:tc>
        <w:tc>
          <w:tcPr>
            <w:tcW w:w="850" w:type="dxa"/>
            <w:noWrap/>
            <w:hideMark/>
          </w:tcPr>
          <w:p w14:paraId="7DA019D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740</w:t>
            </w:r>
          </w:p>
        </w:tc>
        <w:tc>
          <w:tcPr>
            <w:tcW w:w="2415" w:type="dxa"/>
            <w:noWrap/>
            <w:hideMark/>
          </w:tcPr>
          <w:p w14:paraId="020B8C8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HBB:c.[418A&gt;T;415_417delGCT]</w:t>
            </w:r>
          </w:p>
        </w:tc>
        <w:tc>
          <w:tcPr>
            <w:tcW w:w="2121" w:type="dxa"/>
            <w:noWrap/>
            <w:hideMark/>
          </w:tcPr>
          <w:p w14:paraId="101A8E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5,225,625 to 5,225,627</w:t>
            </w:r>
          </w:p>
        </w:tc>
        <w:tc>
          <w:tcPr>
            <w:tcW w:w="992" w:type="dxa"/>
            <w:noWrap/>
            <w:hideMark/>
          </w:tcPr>
          <w:p w14:paraId="65D109F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F78473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1F8A562" w14:textId="77777777" w:rsidTr="00D11F5E">
        <w:trPr>
          <w:trHeight w:val="276"/>
          <w:jc w:val="center"/>
        </w:trPr>
        <w:tc>
          <w:tcPr>
            <w:tcW w:w="1555" w:type="dxa"/>
            <w:noWrap/>
            <w:hideMark/>
          </w:tcPr>
          <w:p w14:paraId="061BC00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Templeuve</w:t>
            </w:r>
          </w:p>
        </w:tc>
        <w:tc>
          <w:tcPr>
            <w:tcW w:w="850" w:type="dxa"/>
            <w:noWrap/>
            <w:hideMark/>
          </w:tcPr>
          <w:p w14:paraId="71A32B9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3139</w:t>
            </w:r>
          </w:p>
        </w:tc>
        <w:tc>
          <w:tcPr>
            <w:tcW w:w="2415" w:type="dxa"/>
            <w:noWrap/>
            <w:hideMark/>
          </w:tcPr>
          <w:p w14:paraId="1BCCA95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HBB:c.[421G&gt;A ;418_420delAAT]</w:t>
            </w:r>
          </w:p>
        </w:tc>
        <w:tc>
          <w:tcPr>
            <w:tcW w:w="2121" w:type="dxa"/>
            <w:noWrap/>
            <w:hideMark/>
          </w:tcPr>
          <w:p w14:paraId="1588FB6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5,225,622 to 5,225,624</w:t>
            </w:r>
          </w:p>
        </w:tc>
        <w:tc>
          <w:tcPr>
            <w:tcW w:w="992" w:type="dxa"/>
            <w:noWrap/>
            <w:hideMark/>
          </w:tcPr>
          <w:p w14:paraId="4322140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D6760C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934CD6F" w14:textId="77777777" w:rsidTr="00D11F5E">
        <w:trPr>
          <w:trHeight w:val="276"/>
          <w:jc w:val="center"/>
        </w:trPr>
        <w:tc>
          <w:tcPr>
            <w:tcW w:w="1555" w:type="dxa"/>
            <w:noWrap/>
            <w:hideMark/>
          </w:tcPr>
          <w:p w14:paraId="4AED7A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2/3/4 (-9 bp; +31 bp)</w:t>
            </w:r>
          </w:p>
        </w:tc>
        <w:tc>
          <w:tcPr>
            <w:tcW w:w="850" w:type="dxa"/>
            <w:noWrap/>
            <w:hideMark/>
          </w:tcPr>
          <w:p w14:paraId="137F12B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782</w:t>
            </w:r>
          </w:p>
        </w:tc>
        <w:tc>
          <w:tcPr>
            <w:tcW w:w="2415" w:type="dxa"/>
            <w:noWrap/>
            <w:hideMark/>
          </w:tcPr>
          <w:p w14:paraId="0CFE1C9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HBB:c.7_15delinsCCTGAGGTGAAGTCTGCCTGAGGAGAAGTCT</w:t>
            </w:r>
          </w:p>
        </w:tc>
        <w:tc>
          <w:tcPr>
            <w:tcW w:w="2121" w:type="dxa"/>
            <w:noWrap/>
            <w:hideMark/>
          </w:tcPr>
          <w:p w14:paraId="0B9BE7D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5,227,007 to 5,227,015</w:t>
            </w:r>
          </w:p>
        </w:tc>
        <w:tc>
          <w:tcPr>
            <w:tcW w:w="992" w:type="dxa"/>
            <w:noWrap/>
            <w:hideMark/>
          </w:tcPr>
          <w:p w14:paraId="7718BBF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AEF4B9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DD21C07" w14:textId="77777777" w:rsidTr="00D11F5E">
        <w:trPr>
          <w:trHeight w:val="276"/>
          <w:jc w:val="center"/>
        </w:trPr>
        <w:tc>
          <w:tcPr>
            <w:tcW w:w="1555" w:type="dxa"/>
            <w:noWrap/>
            <w:hideMark/>
          </w:tcPr>
          <w:p w14:paraId="19B9D76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Antalya</w:t>
            </w:r>
          </w:p>
        </w:tc>
        <w:tc>
          <w:tcPr>
            <w:tcW w:w="850" w:type="dxa"/>
            <w:noWrap/>
            <w:hideMark/>
          </w:tcPr>
          <w:p w14:paraId="0989F14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1135</w:t>
            </w:r>
          </w:p>
        </w:tc>
        <w:tc>
          <w:tcPr>
            <w:tcW w:w="2415" w:type="dxa"/>
            <w:noWrap/>
            <w:hideMark/>
          </w:tcPr>
          <w:p w14:paraId="0BF9D64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HBB:c.[16delC;8_9insC]</w:t>
            </w:r>
          </w:p>
        </w:tc>
        <w:tc>
          <w:tcPr>
            <w:tcW w:w="2121" w:type="dxa"/>
            <w:noWrap/>
            <w:hideMark/>
          </w:tcPr>
          <w:p w14:paraId="0A9D74E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5,227,013 to 5,227,014</w:t>
            </w:r>
          </w:p>
        </w:tc>
        <w:tc>
          <w:tcPr>
            <w:tcW w:w="992" w:type="dxa"/>
            <w:noWrap/>
            <w:hideMark/>
          </w:tcPr>
          <w:p w14:paraId="559B5E7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485030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86679FF" w14:textId="77777777" w:rsidTr="00D11F5E">
        <w:trPr>
          <w:trHeight w:val="276"/>
          <w:jc w:val="center"/>
        </w:trPr>
        <w:tc>
          <w:tcPr>
            <w:tcW w:w="1555" w:type="dxa"/>
            <w:noWrap/>
            <w:hideMark/>
          </w:tcPr>
          <w:p w14:paraId="408A156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24; GGT(Gly); (-G; +CAC) beta0</w:t>
            </w:r>
          </w:p>
        </w:tc>
        <w:tc>
          <w:tcPr>
            <w:tcW w:w="850" w:type="dxa"/>
            <w:noWrap/>
            <w:hideMark/>
          </w:tcPr>
          <w:p w14:paraId="0C63061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804</w:t>
            </w:r>
          </w:p>
        </w:tc>
        <w:tc>
          <w:tcPr>
            <w:tcW w:w="2415" w:type="dxa"/>
            <w:noWrap/>
            <w:hideMark/>
          </w:tcPr>
          <w:p w14:paraId="4DEDE17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HBB:c.74delinsCAC</w:t>
            </w:r>
          </w:p>
        </w:tc>
        <w:tc>
          <w:tcPr>
            <w:tcW w:w="2121" w:type="dxa"/>
            <w:noWrap/>
            <w:hideMark/>
          </w:tcPr>
          <w:p w14:paraId="39EEAF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5,226,947 to 5,226,950</w:t>
            </w:r>
          </w:p>
        </w:tc>
        <w:tc>
          <w:tcPr>
            <w:tcW w:w="992" w:type="dxa"/>
            <w:noWrap/>
            <w:hideMark/>
          </w:tcPr>
          <w:p w14:paraId="14D4657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34565F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EA849C6" w14:textId="77777777" w:rsidTr="00D11F5E">
        <w:trPr>
          <w:trHeight w:val="276"/>
          <w:jc w:val="center"/>
        </w:trPr>
        <w:tc>
          <w:tcPr>
            <w:tcW w:w="1555" w:type="dxa"/>
            <w:hideMark/>
          </w:tcPr>
          <w:p w14:paraId="5E62F25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Martinez</w:t>
            </w:r>
          </w:p>
        </w:tc>
        <w:tc>
          <w:tcPr>
            <w:tcW w:w="850" w:type="dxa"/>
            <w:noWrap/>
            <w:hideMark/>
          </w:tcPr>
          <w:p w14:paraId="14F8EB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2823</w:t>
            </w:r>
          </w:p>
        </w:tc>
        <w:tc>
          <w:tcPr>
            <w:tcW w:w="2415" w:type="dxa"/>
            <w:noWrap/>
            <w:hideMark/>
          </w:tcPr>
          <w:p w14:paraId="2C81718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HBB:c.148_166delinsAGCT</w:t>
            </w:r>
          </w:p>
        </w:tc>
        <w:tc>
          <w:tcPr>
            <w:tcW w:w="2121" w:type="dxa"/>
            <w:noWrap/>
            <w:hideMark/>
          </w:tcPr>
          <w:p w14:paraId="7CEDC34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5,226,726 to 5,226,744</w:t>
            </w:r>
          </w:p>
        </w:tc>
        <w:tc>
          <w:tcPr>
            <w:tcW w:w="992" w:type="dxa"/>
            <w:noWrap/>
            <w:hideMark/>
          </w:tcPr>
          <w:p w14:paraId="4869563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C1CF9D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34D7DA2" w14:textId="77777777" w:rsidTr="00D11F5E">
        <w:trPr>
          <w:trHeight w:val="276"/>
          <w:jc w:val="center"/>
        </w:trPr>
        <w:tc>
          <w:tcPr>
            <w:tcW w:w="1555" w:type="dxa"/>
            <w:noWrap/>
            <w:hideMark/>
          </w:tcPr>
          <w:p w14:paraId="2923070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72/73; -AGTGA, +T; AGT GAT(Ser-Asp)-&gt;---- TT beta0</w:t>
            </w:r>
          </w:p>
        </w:tc>
        <w:tc>
          <w:tcPr>
            <w:tcW w:w="850" w:type="dxa"/>
            <w:noWrap/>
            <w:hideMark/>
          </w:tcPr>
          <w:p w14:paraId="3FD13F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871</w:t>
            </w:r>
          </w:p>
        </w:tc>
        <w:tc>
          <w:tcPr>
            <w:tcW w:w="2415" w:type="dxa"/>
            <w:noWrap/>
            <w:hideMark/>
          </w:tcPr>
          <w:p w14:paraId="5985C40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HBB:c.217_221delinsT</w:t>
            </w:r>
          </w:p>
        </w:tc>
        <w:tc>
          <w:tcPr>
            <w:tcW w:w="2121" w:type="dxa"/>
            <w:noWrap/>
            <w:hideMark/>
          </w:tcPr>
          <w:p w14:paraId="7BBDAF4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5,226,671 to 5,226,675</w:t>
            </w:r>
          </w:p>
        </w:tc>
        <w:tc>
          <w:tcPr>
            <w:tcW w:w="992" w:type="dxa"/>
            <w:noWrap/>
            <w:hideMark/>
          </w:tcPr>
          <w:p w14:paraId="36FB4C1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1A2882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F94330E" w14:textId="77777777" w:rsidTr="00D11F5E">
        <w:trPr>
          <w:trHeight w:val="276"/>
          <w:jc w:val="center"/>
        </w:trPr>
        <w:tc>
          <w:tcPr>
            <w:tcW w:w="1555" w:type="dxa"/>
            <w:hideMark/>
          </w:tcPr>
          <w:p w14:paraId="3ED97E4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Montreal</w:t>
            </w:r>
          </w:p>
        </w:tc>
        <w:tc>
          <w:tcPr>
            <w:tcW w:w="850" w:type="dxa"/>
            <w:noWrap/>
            <w:hideMark/>
          </w:tcPr>
          <w:p w14:paraId="38CF30A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738</w:t>
            </w:r>
          </w:p>
        </w:tc>
        <w:tc>
          <w:tcPr>
            <w:tcW w:w="2415" w:type="dxa"/>
            <w:noWrap/>
            <w:hideMark/>
          </w:tcPr>
          <w:p w14:paraId="7F89767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HBB:c.220_228delinsAlaArgCysGln</w:t>
            </w:r>
          </w:p>
        </w:tc>
        <w:tc>
          <w:tcPr>
            <w:tcW w:w="2121" w:type="dxa"/>
            <w:noWrap/>
            <w:hideMark/>
          </w:tcPr>
          <w:p w14:paraId="5792953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5,226,664 to 5,226,672</w:t>
            </w:r>
          </w:p>
        </w:tc>
        <w:tc>
          <w:tcPr>
            <w:tcW w:w="992" w:type="dxa"/>
            <w:noWrap/>
            <w:hideMark/>
          </w:tcPr>
          <w:p w14:paraId="2D740F1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874B01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53422E4" w14:textId="77777777" w:rsidTr="00D11F5E">
        <w:trPr>
          <w:trHeight w:val="276"/>
          <w:jc w:val="center"/>
        </w:trPr>
        <w:tc>
          <w:tcPr>
            <w:tcW w:w="1555" w:type="dxa"/>
            <w:noWrap/>
            <w:hideMark/>
          </w:tcPr>
          <w:p w14:paraId="43776B9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100; -CTT, +TCTGAGAACTT</w:t>
            </w:r>
          </w:p>
        </w:tc>
        <w:tc>
          <w:tcPr>
            <w:tcW w:w="850" w:type="dxa"/>
            <w:noWrap/>
            <w:hideMark/>
          </w:tcPr>
          <w:p w14:paraId="5768437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883</w:t>
            </w:r>
          </w:p>
        </w:tc>
        <w:tc>
          <w:tcPr>
            <w:tcW w:w="2415" w:type="dxa"/>
            <w:noWrap/>
            <w:hideMark/>
          </w:tcPr>
          <w:p w14:paraId="55F13FD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HBB:c.301_303delinsTCTGAGAACTT</w:t>
            </w:r>
          </w:p>
        </w:tc>
        <w:tc>
          <w:tcPr>
            <w:tcW w:w="2121" w:type="dxa"/>
            <w:noWrap/>
            <w:hideMark/>
          </w:tcPr>
          <w:p w14:paraId="232AEE8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5,226,589 to 5,226,591</w:t>
            </w:r>
          </w:p>
        </w:tc>
        <w:tc>
          <w:tcPr>
            <w:tcW w:w="992" w:type="dxa"/>
            <w:noWrap/>
            <w:hideMark/>
          </w:tcPr>
          <w:p w14:paraId="410C84B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84BF64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233A892" w14:textId="77777777" w:rsidTr="00D11F5E">
        <w:trPr>
          <w:trHeight w:val="276"/>
          <w:jc w:val="center"/>
        </w:trPr>
        <w:tc>
          <w:tcPr>
            <w:tcW w:w="1555" w:type="dxa"/>
            <w:hideMark/>
          </w:tcPr>
          <w:p w14:paraId="2C2B4C8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IVS-II-2,3 (+11, -2)</w:t>
            </w:r>
          </w:p>
        </w:tc>
        <w:tc>
          <w:tcPr>
            <w:tcW w:w="850" w:type="dxa"/>
            <w:noWrap/>
            <w:hideMark/>
          </w:tcPr>
          <w:p w14:paraId="1423F71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886</w:t>
            </w:r>
          </w:p>
        </w:tc>
        <w:tc>
          <w:tcPr>
            <w:tcW w:w="2415" w:type="dxa"/>
            <w:noWrap/>
            <w:hideMark/>
          </w:tcPr>
          <w:p w14:paraId="42CB06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HBB:c.315+2_315+3delinsACGTTCTCTGA</w:t>
            </w:r>
          </w:p>
        </w:tc>
        <w:tc>
          <w:tcPr>
            <w:tcW w:w="2121" w:type="dxa"/>
            <w:noWrap/>
            <w:hideMark/>
          </w:tcPr>
          <w:p w14:paraId="01C8DBE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5,226,574 to 5,226,575</w:t>
            </w:r>
          </w:p>
        </w:tc>
        <w:tc>
          <w:tcPr>
            <w:tcW w:w="992" w:type="dxa"/>
            <w:noWrap/>
            <w:hideMark/>
          </w:tcPr>
          <w:p w14:paraId="11A7CE0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D96EDF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7B5DFD3" w14:textId="77777777" w:rsidTr="00D11F5E">
        <w:trPr>
          <w:trHeight w:val="276"/>
          <w:jc w:val="center"/>
        </w:trPr>
        <w:tc>
          <w:tcPr>
            <w:tcW w:w="1555" w:type="dxa"/>
            <w:noWrap/>
            <w:hideMark/>
          </w:tcPr>
          <w:p w14:paraId="22D6B7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Jambol</w:t>
            </w:r>
          </w:p>
        </w:tc>
        <w:tc>
          <w:tcPr>
            <w:tcW w:w="850" w:type="dxa"/>
            <w:noWrap/>
            <w:hideMark/>
          </w:tcPr>
          <w:p w14:paraId="224A171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2545</w:t>
            </w:r>
          </w:p>
        </w:tc>
        <w:tc>
          <w:tcPr>
            <w:tcW w:w="2415" w:type="dxa"/>
            <w:noWrap/>
            <w:hideMark/>
          </w:tcPr>
          <w:p w14:paraId="0F63CD2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HBB:c.[316-300_327delinsCAGGTGCCATCTGTCACCCTTTT</w:t>
            </w:r>
            <w:r w:rsidRPr="00D24B03">
              <w:rPr>
                <w:rFonts w:ascii="Times New Roman" w:hAnsi="Times New Roman" w:cs="Times New Roman"/>
                <w:sz w:val="20"/>
                <w:szCs w:val="20"/>
              </w:rPr>
              <w:lastRenderedPageBreak/>
              <w:t>CTTTG;316-316_316-315insAATATATTTTTAATATACTTTTT]</w:t>
            </w:r>
          </w:p>
        </w:tc>
        <w:tc>
          <w:tcPr>
            <w:tcW w:w="2121" w:type="dxa"/>
            <w:noWrap/>
            <w:hideMark/>
          </w:tcPr>
          <w:p w14:paraId="02C2332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hg38: chr11 5,226,041 to 5,226,042</w:t>
            </w:r>
          </w:p>
        </w:tc>
        <w:tc>
          <w:tcPr>
            <w:tcW w:w="992" w:type="dxa"/>
            <w:noWrap/>
            <w:hideMark/>
          </w:tcPr>
          <w:p w14:paraId="6F320F4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E81E18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BA45A95" w14:textId="77777777" w:rsidTr="00D11F5E">
        <w:trPr>
          <w:trHeight w:val="276"/>
          <w:jc w:val="center"/>
        </w:trPr>
        <w:tc>
          <w:tcPr>
            <w:tcW w:w="1555" w:type="dxa"/>
            <w:hideMark/>
          </w:tcPr>
          <w:p w14:paraId="675844C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Geneva</w:t>
            </w:r>
          </w:p>
        </w:tc>
        <w:tc>
          <w:tcPr>
            <w:tcW w:w="850" w:type="dxa"/>
            <w:noWrap/>
            <w:hideMark/>
          </w:tcPr>
          <w:p w14:paraId="405400D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949</w:t>
            </w:r>
          </w:p>
        </w:tc>
        <w:tc>
          <w:tcPr>
            <w:tcW w:w="2415" w:type="dxa"/>
            <w:noWrap/>
            <w:hideMark/>
          </w:tcPr>
          <w:p w14:paraId="71B1949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HBB:c.343_344delinsG</w:t>
            </w:r>
          </w:p>
        </w:tc>
        <w:tc>
          <w:tcPr>
            <w:tcW w:w="2121" w:type="dxa"/>
            <w:noWrap/>
            <w:hideMark/>
          </w:tcPr>
          <w:p w14:paraId="449F610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5,225,698 to 5,225,699</w:t>
            </w:r>
          </w:p>
        </w:tc>
        <w:tc>
          <w:tcPr>
            <w:tcW w:w="992" w:type="dxa"/>
            <w:noWrap/>
            <w:hideMark/>
          </w:tcPr>
          <w:p w14:paraId="315AAF5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F05C6B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FC693BF" w14:textId="77777777" w:rsidTr="00D11F5E">
        <w:trPr>
          <w:trHeight w:val="276"/>
          <w:jc w:val="center"/>
        </w:trPr>
        <w:tc>
          <w:tcPr>
            <w:tcW w:w="1555" w:type="dxa"/>
            <w:noWrap/>
            <w:hideMark/>
          </w:tcPr>
          <w:p w14:paraId="0B33B75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Grand Junction</w:t>
            </w:r>
          </w:p>
        </w:tc>
        <w:tc>
          <w:tcPr>
            <w:tcW w:w="850" w:type="dxa"/>
            <w:noWrap/>
            <w:hideMark/>
          </w:tcPr>
          <w:p w14:paraId="5A0E04D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3090</w:t>
            </w:r>
          </w:p>
        </w:tc>
        <w:tc>
          <w:tcPr>
            <w:tcW w:w="2415" w:type="dxa"/>
            <w:noWrap/>
            <w:hideMark/>
          </w:tcPr>
          <w:p w14:paraId="66DD4DD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HBB:c.348_349delinsG</w:t>
            </w:r>
          </w:p>
        </w:tc>
        <w:tc>
          <w:tcPr>
            <w:tcW w:w="2121" w:type="dxa"/>
            <w:noWrap/>
            <w:hideMark/>
          </w:tcPr>
          <w:p w14:paraId="53008D8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5,225,693 to 5,225,694</w:t>
            </w:r>
          </w:p>
        </w:tc>
        <w:tc>
          <w:tcPr>
            <w:tcW w:w="992" w:type="dxa"/>
            <w:noWrap/>
            <w:hideMark/>
          </w:tcPr>
          <w:p w14:paraId="5742F62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EEAC64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65C3F8A" w14:textId="77777777" w:rsidTr="00D11F5E">
        <w:trPr>
          <w:trHeight w:val="276"/>
          <w:jc w:val="center"/>
        </w:trPr>
        <w:tc>
          <w:tcPr>
            <w:tcW w:w="1555" w:type="dxa"/>
            <w:noWrap/>
            <w:hideMark/>
          </w:tcPr>
          <w:p w14:paraId="101EF86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132-135 (-11, -AAAGTGGTGGC)</w:t>
            </w:r>
          </w:p>
        </w:tc>
        <w:tc>
          <w:tcPr>
            <w:tcW w:w="850" w:type="dxa"/>
            <w:noWrap/>
            <w:hideMark/>
          </w:tcPr>
          <w:p w14:paraId="0F2D58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963</w:t>
            </w:r>
          </w:p>
        </w:tc>
        <w:tc>
          <w:tcPr>
            <w:tcW w:w="2415" w:type="dxa"/>
            <w:noWrap/>
            <w:hideMark/>
          </w:tcPr>
          <w:p w14:paraId="59BB07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HBB:c.[385_388delinsCCACA;397_407delAAAGTGGTGGC]</w:t>
            </w:r>
          </w:p>
        </w:tc>
        <w:tc>
          <w:tcPr>
            <w:tcW w:w="2121" w:type="dxa"/>
            <w:noWrap/>
            <w:hideMark/>
          </w:tcPr>
          <w:p w14:paraId="770C1E3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5,225,654 to 5,225,658</w:t>
            </w:r>
          </w:p>
        </w:tc>
        <w:tc>
          <w:tcPr>
            <w:tcW w:w="992" w:type="dxa"/>
            <w:noWrap/>
            <w:hideMark/>
          </w:tcPr>
          <w:p w14:paraId="26F0703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10E8DA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27EC9F1" w14:textId="77777777" w:rsidTr="00D11F5E">
        <w:trPr>
          <w:trHeight w:val="276"/>
          <w:jc w:val="center"/>
        </w:trPr>
        <w:tc>
          <w:tcPr>
            <w:tcW w:w="1555" w:type="dxa"/>
            <w:noWrap/>
            <w:hideMark/>
          </w:tcPr>
          <w:p w14:paraId="2BFE7A4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134-137 [-(G)TGGCTGGTGT(G) and +(G)GCAG(G)]</w:t>
            </w:r>
          </w:p>
        </w:tc>
        <w:tc>
          <w:tcPr>
            <w:tcW w:w="850" w:type="dxa"/>
            <w:noWrap/>
            <w:hideMark/>
          </w:tcPr>
          <w:p w14:paraId="5CA509B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964</w:t>
            </w:r>
          </w:p>
        </w:tc>
        <w:tc>
          <w:tcPr>
            <w:tcW w:w="2415" w:type="dxa"/>
            <w:noWrap/>
            <w:hideMark/>
          </w:tcPr>
          <w:p w14:paraId="4273C11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HBB:c.404_413delinsGCAG</w:t>
            </w:r>
          </w:p>
        </w:tc>
        <w:tc>
          <w:tcPr>
            <w:tcW w:w="2121" w:type="dxa"/>
            <w:noWrap/>
            <w:hideMark/>
          </w:tcPr>
          <w:p w14:paraId="6DC2C3D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5,225,629 to 5,225,638</w:t>
            </w:r>
          </w:p>
        </w:tc>
        <w:tc>
          <w:tcPr>
            <w:tcW w:w="992" w:type="dxa"/>
            <w:noWrap/>
            <w:hideMark/>
          </w:tcPr>
          <w:p w14:paraId="63DF724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E2F2A8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7075776" w14:textId="77777777" w:rsidTr="00D11F5E">
        <w:trPr>
          <w:trHeight w:val="276"/>
          <w:jc w:val="center"/>
        </w:trPr>
        <w:tc>
          <w:tcPr>
            <w:tcW w:w="1555" w:type="dxa"/>
            <w:hideMark/>
          </w:tcPr>
          <w:p w14:paraId="151601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Allentown</w:t>
            </w:r>
          </w:p>
        </w:tc>
        <w:tc>
          <w:tcPr>
            <w:tcW w:w="850" w:type="dxa"/>
            <w:noWrap/>
            <w:hideMark/>
          </w:tcPr>
          <w:p w14:paraId="083291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3069</w:t>
            </w:r>
          </w:p>
        </w:tc>
        <w:tc>
          <w:tcPr>
            <w:tcW w:w="2415" w:type="dxa"/>
            <w:noWrap/>
            <w:hideMark/>
          </w:tcPr>
          <w:p w14:paraId="1717309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HBB:c.412_413delinsTG</w:t>
            </w:r>
          </w:p>
        </w:tc>
        <w:tc>
          <w:tcPr>
            <w:tcW w:w="2121" w:type="dxa"/>
            <w:noWrap/>
            <w:hideMark/>
          </w:tcPr>
          <w:p w14:paraId="6FB0B61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5,225,629 to 5,225,630</w:t>
            </w:r>
          </w:p>
        </w:tc>
        <w:tc>
          <w:tcPr>
            <w:tcW w:w="992" w:type="dxa"/>
            <w:noWrap/>
            <w:hideMark/>
          </w:tcPr>
          <w:p w14:paraId="6947C13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0CC41D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8BE5670" w14:textId="77777777" w:rsidTr="00D11F5E">
        <w:trPr>
          <w:trHeight w:val="276"/>
          <w:jc w:val="center"/>
        </w:trPr>
        <w:tc>
          <w:tcPr>
            <w:tcW w:w="1555" w:type="dxa"/>
            <w:noWrap/>
            <w:hideMark/>
          </w:tcPr>
          <w:p w14:paraId="2FB308B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Irish (epsilon-gamma-delta-beta)0-Thal</w:t>
            </w:r>
          </w:p>
        </w:tc>
        <w:tc>
          <w:tcPr>
            <w:tcW w:w="850" w:type="dxa"/>
            <w:noWrap/>
            <w:hideMark/>
          </w:tcPr>
          <w:p w14:paraId="0262E27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1055</w:t>
            </w:r>
          </w:p>
        </w:tc>
        <w:tc>
          <w:tcPr>
            <w:tcW w:w="2415" w:type="dxa"/>
            <w:noWrap/>
            <w:hideMark/>
          </w:tcPr>
          <w:p w14:paraId="26961A9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NC_000011.8:g.5110112_5312961del</w:t>
            </w:r>
          </w:p>
        </w:tc>
        <w:tc>
          <w:tcPr>
            <w:tcW w:w="2121" w:type="dxa"/>
            <w:noWrap/>
            <w:hideMark/>
          </w:tcPr>
          <w:p w14:paraId="6785D66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5,132,306 to 5,335,155</w:t>
            </w:r>
          </w:p>
        </w:tc>
        <w:tc>
          <w:tcPr>
            <w:tcW w:w="992" w:type="dxa"/>
            <w:noWrap/>
            <w:hideMark/>
          </w:tcPr>
          <w:p w14:paraId="147F71A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HBE1, HBG2,HBG1,HBD, HBB</w:t>
            </w:r>
          </w:p>
        </w:tc>
        <w:tc>
          <w:tcPr>
            <w:tcW w:w="1418" w:type="dxa"/>
            <w:noWrap/>
            <w:hideMark/>
          </w:tcPr>
          <w:p w14:paraId="7838090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5631315" w14:textId="77777777" w:rsidTr="00D11F5E">
        <w:trPr>
          <w:trHeight w:val="300"/>
          <w:jc w:val="center"/>
        </w:trPr>
        <w:tc>
          <w:tcPr>
            <w:tcW w:w="1555" w:type="dxa"/>
            <w:noWrap/>
            <w:hideMark/>
          </w:tcPr>
          <w:p w14:paraId="5906CFE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Dutch (epsilon-gamma-delta-beta)0-Thal</w:t>
            </w:r>
          </w:p>
        </w:tc>
        <w:tc>
          <w:tcPr>
            <w:tcW w:w="850" w:type="dxa"/>
            <w:noWrap/>
            <w:hideMark/>
          </w:tcPr>
          <w:p w14:paraId="7562496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1056</w:t>
            </w:r>
          </w:p>
        </w:tc>
        <w:tc>
          <w:tcPr>
            <w:tcW w:w="2415" w:type="dxa"/>
            <w:noWrap/>
            <w:hideMark/>
          </w:tcPr>
          <w:p w14:paraId="56A7AE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NC_000011.8:g.5207238_5307069del</w:t>
            </w:r>
          </w:p>
        </w:tc>
        <w:tc>
          <w:tcPr>
            <w:tcW w:w="2121" w:type="dxa"/>
            <w:noWrap/>
            <w:hideMark/>
          </w:tcPr>
          <w:p w14:paraId="79D0894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5,229,432 to 5,329,263</w:t>
            </w:r>
          </w:p>
        </w:tc>
        <w:tc>
          <w:tcPr>
            <w:tcW w:w="992" w:type="dxa"/>
            <w:noWrap/>
            <w:hideMark/>
          </w:tcPr>
          <w:p w14:paraId="503009D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HBE1, HBG2,HBG1,HBD, HBB</w:t>
            </w:r>
          </w:p>
        </w:tc>
        <w:tc>
          <w:tcPr>
            <w:tcW w:w="1418" w:type="dxa"/>
            <w:noWrap/>
            <w:hideMark/>
          </w:tcPr>
          <w:p w14:paraId="5DF75AC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0F5C7C4" w14:textId="77777777" w:rsidTr="00D11F5E">
        <w:trPr>
          <w:trHeight w:val="276"/>
          <w:jc w:val="center"/>
        </w:trPr>
        <w:tc>
          <w:tcPr>
            <w:tcW w:w="1555" w:type="dxa"/>
            <w:noWrap/>
            <w:hideMark/>
          </w:tcPr>
          <w:p w14:paraId="74DFF7B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Anglo-Saxon (epsilon-gamma-delta-beta)0-Thal</w:t>
            </w:r>
          </w:p>
        </w:tc>
        <w:tc>
          <w:tcPr>
            <w:tcW w:w="850" w:type="dxa"/>
            <w:noWrap/>
            <w:hideMark/>
          </w:tcPr>
          <w:p w14:paraId="4F2E7D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1052</w:t>
            </w:r>
          </w:p>
        </w:tc>
        <w:tc>
          <w:tcPr>
            <w:tcW w:w="2415" w:type="dxa"/>
            <w:noWrap/>
            <w:hideMark/>
          </w:tcPr>
          <w:p w14:paraId="45951BE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NC_000011.8:g.5204501_5300223del</w:t>
            </w:r>
          </w:p>
        </w:tc>
        <w:tc>
          <w:tcPr>
            <w:tcW w:w="2121" w:type="dxa"/>
            <w:noWrap/>
            <w:hideMark/>
          </w:tcPr>
          <w:p w14:paraId="045BD45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5,226,695 to 5,322,417</w:t>
            </w:r>
          </w:p>
        </w:tc>
        <w:tc>
          <w:tcPr>
            <w:tcW w:w="992" w:type="dxa"/>
            <w:noWrap/>
            <w:hideMark/>
          </w:tcPr>
          <w:p w14:paraId="51EDF7A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HBE1, HBG2,HBG1,HBD, HBB</w:t>
            </w:r>
          </w:p>
        </w:tc>
        <w:tc>
          <w:tcPr>
            <w:tcW w:w="1418" w:type="dxa"/>
            <w:noWrap/>
            <w:hideMark/>
          </w:tcPr>
          <w:p w14:paraId="3141B62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B8E8E08" w14:textId="77777777" w:rsidTr="00D11F5E">
        <w:trPr>
          <w:trHeight w:val="276"/>
          <w:jc w:val="center"/>
        </w:trPr>
        <w:tc>
          <w:tcPr>
            <w:tcW w:w="1555" w:type="dxa"/>
            <w:noWrap/>
            <w:hideMark/>
          </w:tcPr>
          <w:p w14:paraId="2FFD7C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Hispanic (epsilon-gamma-delta-beta)0-Thal</w:t>
            </w:r>
          </w:p>
        </w:tc>
        <w:tc>
          <w:tcPr>
            <w:tcW w:w="850" w:type="dxa"/>
            <w:noWrap/>
            <w:hideMark/>
          </w:tcPr>
          <w:p w14:paraId="2AA2D87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1058</w:t>
            </w:r>
          </w:p>
        </w:tc>
        <w:tc>
          <w:tcPr>
            <w:tcW w:w="2415" w:type="dxa"/>
            <w:noWrap/>
            <w:hideMark/>
          </w:tcPr>
          <w:p w14:paraId="4457655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NC_000011.8:g.5257379_5297161del</w:t>
            </w:r>
          </w:p>
        </w:tc>
        <w:tc>
          <w:tcPr>
            <w:tcW w:w="2121" w:type="dxa"/>
            <w:noWrap/>
            <w:hideMark/>
          </w:tcPr>
          <w:p w14:paraId="67D763B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5,279,573 to 5,319,355</w:t>
            </w:r>
          </w:p>
        </w:tc>
        <w:tc>
          <w:tcPr>
            <w:tcW w:w="992" w:type="dxa"/>
            <w:noWrap/>
            <w:hideMark/>
          </w:tcPr>
          <w:p w14:paraId="4D1A3F2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HBE1, HBG2,HBG1,HBD, HBB</w:t>
            </w:r>
          </w:p>
        </w:tc>
        <w:tc>
          <w:tcPr>
            <w:tcW w:w="1418" w:type="dxa"/>
            <w:noWrap/>
            <w:hideMark/>
          </w:tcPr>
          <w:p w14:paraId="02F5677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0300BC5" w14:textId="77777777" w:rsidTr="00D11F5E">
        <w:trPr>
          <w:trHeight w:val="276"/>
          <w:jc w:val="center"/>
        </w:trPr>
        <w:tc>
          <w:tcPr>
            <w:tcW w:w="1555" w:type="dxa"/>
            <w:noWrap/>
            <w:hideMark/>
          </w:tcPr>
          <w:p w14:paraId="46EB87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1992 bp deletion (HS3 region - HBB Locus Control Region)</w:t>
            </w:r>
          </w:p>
        </w:tc>
        <w:tc>
          <w:tcPr>
            <w:tcW w:w="850" w:type="dxa"/>
            <w:noWrap/>
            <w:hideMark/>
          </w:tcPr>
          <w:p w14:paraId="54CA505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2925</w:t>
            </w:r>
          </w:p>
        </w:tc>
        <w:tc>
          <w:tcPr>
            <w:tcW w:w="2415" w:type="dxa"/>
            <w:noWrap/>
            <w:hideMark/>
          </w:tcPr>
          <w:p w14:paraId="7079BB4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NG_000007.3:g.(11834_11835)_(13826_13827)del1992</w:t>
            </w:r>
          </w:p>
        </w:tc>
        <w:tc>
          <w:tcPr>
            <w:tcW w:w="2121" w:type="dxa"/>
            <w:noWrap/>
            <w:hideMark/>
          </w:tcPr>
          <w:p w14:paraId="0912752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5,283,789 to 5,285,781</w:t>
            </w:r>
          </w:p>
        </w:tc>
        <w:tc>
          <w:tcPr>
            <w:tcW w:w="992" w:type="dxa"/>
            <w:noWrap/>
            <w:hideMark/>
          </w:tcPr>
          <w:p w14:paraId="242605D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HBB-LCR</w:t>
            </w:r>
          </w:p>
        </w:tc>
        <w:tc>
          <w:tcPr>
            <w:tcW w:w="1418" w:type="dxa"/>
            <w:noWrap/>
            <w:hideMark/>
          </w:tcPr>
          <w:p w14:paraId="61BB797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0A66BA4" w14:textId="77777777" w:rsidTr="00D11F5E">
        <w:trPr>
          <w:trHeight w:val="336"/>
          <w:jc w:val="center"/>
        </w:trPr>
        <w:tc>
          <w:tcPr>
            <w:tcW w:w="1555" w:type="dxa"/>
            <w:noWrap/>
            <w:hideMark/>
          </w:tcPr>
          <w:p w14:paraId="7E40653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Turkish </w:t>
            </w:r>
            <w:r w:rsidRPr="00D24B03">
              <w:rPr>
                <w:rFonts w:ascii="Times New Roman" w:hAnsi="Times New Roman" w:cs="Times New Roman"/>
                <w:sz w:val="20"/>
                <w:szCs w:val="20"/>
                <w:vertAlign w:val="superscript"/>
              </w:rPr>
              <w:t>G</w:t>
            </w:r>
            <w:r w:rsidRPr="00D24B03">
              <w:rPr>
                <w:rFonts w:ascii="Times New Roman" w:hAnsi="Times New Roman" w:cs="Times New Roman"/>
                <w:sz w:val="20"/>
                <w:szCs w:val="20"/>
              </w:rPr>
              <w:t>gamma(</w:t>
            </w:r>
            <w:r w:rsidRPr="00D24B03">
              <w:rPr>
                <w:rFonts w:ascii="Times New Roman" w:hAnsi="Times New Roman" w:cs="Times New Roman"/>
                <w:sz w:val="20"/>
                <w:szCs w:val="20"/>
                <w:vertAlign w:val="superscript"/>
              </w:rPr>
              <w:t>A</w:t>
            </w:r>
            <w:r w:rsidRPr="00D24B03">
              <w:rPr>
                <w:rFonts w:ascii="Times New Roman" w:hAnsi="Times New Roman" w:cs="Times New Roman"/>
                <w:sz w:val="20"/>
                <w:szCs w:val="20"/>
              </w:rPr>
              <w:t>gammadeltabeta)0-Thal</w:t>
            </w:r>
          </w:p>
        </w:tc>
        <w:tc>
          <w:tcPr>
            <w:tcW w:w="850" w:type="dxa"/>
            <w:noWrap/>
            <w:hideMark/>
          </w:tcPr>
          <w:p w14:paraId="077821D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1042</w:t>
            </w:r>
          </w:p>
        </w:tc>
        <w:tc>
          <w:tcPr>
            <w:tcW w:w="2415" w:type="dxa"/>
            <w:noWrap/>
            <w:hideMark/>
          </w:tcPr>
          <w:p w14:paraId="26B6D86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NG_000007.3:g.45410_81665del36256</w:t>
            </w:r>
          </w:p>
        </w:tc>
        <w:tc>
          <w:tcPr>
            <w:tcW w:w="2121" w:type="dxa"/>
            <w:noWrap/>
            <w:hideMark/>
          </w:tcPr>
          <w:p w14:paraId="4F9889B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5,215,951 to 5,252,206</w:t>
            </w:r>
          </w:p>
        </w:tc>
        <w:tc>
          <w:tcPr>
            <w:tcW w:w="992" w:type="dxa"/>
            <w:noWrap/>
            <w:hideMark/>
          </w:tcPr>
          <w:p w14:paraId="29E8D27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63DF82B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7515318" w14:textId="77777777" w:rsidTr="00D11F5E">
        <w:trPr>
          <w:trHeight w:val="276"/>
          <w:jc w:val="center"/>
        </w:trPr>
        <w:tc>
          <w:tcPr>
            <w:tcW w:w="1555" w:type="dxa"/>
            <w:noWrap/>
            <w:hideMark/>
          </w:tcPr>
          <w:p w14:paraId="5B7C3F2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HPFH-6</w:t>
            </w:r>
          </w:p>
        </w:tc>
        <w:tc>
          <w:tcPr>
            <w:tcW w:w="850" w:type="dxa"/>
            <w:noWrap/>
            <w:hideMark/>
          </w:tcPr>
          <w:p w14:paraId="488FAD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1048</w:t>
            </w:r>
          </w:p>
        </w:tc>
        <w:tc>
          <w:tcPr>
            <w:tcW w:w="2415" w:type="dxa"/>
            <w:noWrap/>
            <w:hideMark/>
          </w:tcPr>
          <w:p w14:paraId="4AFD553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NG_000007.3:g.45595_124872del79278</w:t>
            </w:r>
          </w:p>
        </w:tc>
        <w:tc>
          <w:tcPr>
            <w:tcW w:w="2121" w:type="dxa"/>
            <w:noWrap/>
            <w:hideMark/>
          </w:tcPr>
          <w:p w14:paraId="73BBDDC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5,172,744 to 5,252,021</w:t>
            </w:r>
          </w:p>
        </w:tc>
        <w:tc>
          <w:tcPr>
            <w:tcW w:w="992" w:type="dxa"/>
            <w:noWrap/>
            <w:hideMark/>
          </w:tcPr>
          <w:p w14:paraId="0938D6B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HBG2,HBG1,HBD, HBB</w:t>
            </w:r>
          </w:p>
        </w:tc>
        <w:tc>
          <w:tcPr>
            <w:tcW w:w="1418" w:type="dxa"/>
            <w:noWrap/>
            <w:hideMark/>
          </w:tcPr>
          <w:p w14:paraId="649305C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749403E" w14:textId="77777777" w:rsidTr="00D11F5E">
        <w:trPr>
          <w:trHeight w:val="336"/>
          <w:jc w:val="center"/>
        </w:trPr>
        <w:tc>
          <w:tcPr>
            <w:tcW w:w="1555" w:type="dxa"/>
            <w:noWrap/>
            <w:hideMark/>
          </w:tcPr>
          <w:p w14:paraId="05EDBB9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German </w:t>
            </w:r>
            <w:r w:rsidRPr="00D24B03">
              <w:rPr>
                <w:rFonts w:ascii="Times New Roman" w:hAnsi="Times New Roman" w:cs="Times New Roman"/>
                <w:sz w:val="20"/>
                <w:szCs w:val="20"/>
                <w:vertAlign w:val="superscript"/>
              </w:rPr>
              <w:t>G</w:t>
            </w:r>
            <w:r w:rsidRPr="00D24B03">
              <w:rPr>
                <w:rFonts w:ascii="Times New Roman" w:hAnsi="Times New Roman" w:cs="Times New Roman"/>
                <w:sz w:val="20"/>
                <w:szCs w:val="20"/>
              </w:rPr>
              <w:t>gamma(</w:t>
            </w:r>
            <w:r w:rsidRPr="00D24B03">
              <w:rPr>
                <w:rFonts w:ascii="Times New Roman" w:hAnsi="Times New Roman" w:cs="Times New Roman"/>
                <w:sz w:val="20"/>
                <w:szCs w:val="20"/>
                <w:vertAlign w:val="superscript"/>
              </w:rPr>
              <w:t>A</w:t>
            </w:r>
            <w:r w:rsidRPr="00D24B03">
              <w:rPr>
                <w:rFonts w:ascii="Times New Roman" w:hAnsi="Times New Roman" w:cs="Times New Roman"/>
                <w:sz w:val="20"/>
                <w:szCs w:val="20"/>
              </w:rPr>
              <w:t>gammadeltabeta)0-Thal</w:t>
            </w:r>
          </w:p>
        </w:tc>
        <w:tc>
          <w:tcPr>
            <w:tcW w:w="850" w:type="dxa"/>
            <w:noWrap/>
            <w:hideMark/>
          </w:tcPr>
          <w:p w14:paraId="0C41D9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1039</w:t>
            </w:r>
          </w:p>
        </w:tc>
        <w:tc>
          <w:tcPr>
            <w:tcW w:w="2415" w:type="dxa"/>
            <w:noWrap/>
            <w:hideMark/>
          </w:tcPr>
          <w:p w14:paraId="55545B6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NG_000007.3:g.(45922_46319)_(98640_99640)del</w:t>
            </w:r>
          </w:p>
        </w:tc>
        <w:tc>
          <w:tcPr>
            <w:tcW w:w="2121" w:type="dxa"/>
            <w:noWrap/>
            <w:hideMark/>
          </w:tcPr>
          <w:p w14:paraId="2042995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5,197,976 to 5,251,297</w:t>
            </w:r>
          </w:p>
        </w:tc>
        <w:tc>
          <w:tcPr>
            <w:tcW w:w="992" w:type="dxa"/>
            <w:noWrap/>
            <w:hideMark/>
          </w:tcPr>
          <w:p w14:paraId="3601772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7145A1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8F5C2C7" w14:textId="77777777" w:rsidTr="00D11F5E">
        <w:trPr>
          <w:trHeight w:val="336"/>
          <w:jc w:val="center"/>
        </w:trPr>
        <w:tc>
          <w:tcPr>
            <w:tcW w:w="1555" w:type="dxa"/>
            <w:noWrap/>
            <w:hideMark/>
          </w:tcPr>
          <w:p w14:paraId="7032526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Malay-2 </w:t>
            </w:r>
            <w:r w:rsidRPr="00D24B03">
              <w:rPr>
                <w:rFonts w:ascii="Times New Roman" w:hAnsi="Times New Roman" w:cs="Times New Roman"/>
                <w:sz w:val="20"/>
                <w:szCs w:val="20"/>
                <w:vertAlign w:val="superscript"/>
              </w:rPr>
              <w:t>G</w:t>
            </w:r>
            <w:r w:rsidRPr="00D24B03">
              <w:rPr>
                <w:rFonts w:ascii="Times New Roman" w:hAnsi="Times New Roman" w:cs="Times New Roman"/>
                <w:sz w:val="20"/>
                <w:szCs w:val="20"/>
              </w:rPr>
              <w:t>gamma(</w:t>
            </w:r>
            <w:r w:rsidRPr="00D24B03">
              <w:rPr>
                <w:rFonts w:ascii="Times New Roman" w:hAnsi="Times New Roman" w:cs="Times New Roman"/>
                <w:sz w:val="20"/>
                <w:szCs w:val="20"/>
                <w:vertAlign w:val="superscript"/>
              </w:rPr>
              <w:t>A</w:t>
            </w:r>
            <w:r w:rsidRPr="00D24B03">
              <w:rPr>
                <w:rFonts w:ascii="Times New Roman" w:hAnsi="Times New Roman" w:cs="Times New Roman"/>
                <w:sz w:val="20"/>
                <w:szCs w:val="20"/>
              </w:rPr>
              <w:t>gammadeltabeta)0-Thal</w:t>
            </w:r>
          </w:p>
        </w:tc>
        <w:tc>
          <w:tcPr>
            <w:tcW w:w="850" w:type="dxa"/>
            <w:noWrap/>
            <w:hideMark/>
          </w:tcPr>
          <w:p w14:paraId="558F347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1043</w:t>
            </w:r>
          </w:p>
        </w:tc>
        <w:tc>
          <w:tcPr>
            <w:tcW w:w="2415" w:type="dxa"/>
            <w:noWrap/>
            <w:hideMark/>
          </w:tcPr>
          <w:p w14:paraId="71DDBD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NG_000007.3:g.(47376_47553)_(89149_90149)del</w:t>
            </w:r>
          </w:p>
        </w:tc>
        <w:tc>
          <w:tcPr>
            <w:tcW w:w="2121" w:type="dxa"/>
            <w:noWrap/>
            <w:hideMark/>
          </w:tcPr>
          <w:p w14:paraId="62B368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5,207,467 to 5,250,063</w:t>
            </w:r>
          </w:p>
        </w:tc>
        <w:tc>
          <w:tcPr>
            <w:tcW w:w="992" w:type="dxa"/>
            <w:noWrap/>
            <w:hideMark/>
          </w:tcPr>
          <w:p w14:paraId="17BC950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38ACD1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5001EB6" w14:textId="77777777" w:rsidTr="00D11F5E">
        <w:trPr>
          <w:trHeight w:val="276"/>
          <w:jc w:val="center"/>
        </w:trPr>
        <w:tc>
          <w:tcPr>
            <w:tcW w:w="1555" w:type="dxa"/>
            <w:noWrap/>
            <w:hideMark/>
          </w:tcPr>
          <w:p w14:paraId="673E24B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The 13 bp deletion (-CAATAGCCTTGAC at -114 through -102); HPFH</w:t>
            </w:r>
          </w:p>
        </w:tc>
        <w:tc>
          <w:tcPr>
            <w:tcW w:w="850" w:type="dxa"/>
            <w:noWrap/>
            <w:hideMark/>
          </w:tcPr>
          <w:p w14:paraId="56131A7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1020</w:t>
            </w:r>
          </w:p>
        </w:tc>
        <w:tc>
          <w:tcPr>
            <w:tcW w:w="2415" w:type="dxa"/>
            <w:noWrap/>
            <w:hideMark/>
          </w:tcPr>
          <w:p w14:paraId="35EBBBA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HBG1:c.-167_-155delCAATAGCCTTGAC</w:t>
            </w:r>
          </w:p>
        </w:tc>
        <w:tc>
          <w:tcPr>
            <w:tcW w:w="2121" w:type="dxa"/>
            <w:noWrap/>
            <w:hideMark/>
          </w:tcPr>
          <w:p w14:paraId="2F8A966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5,249,959 to 5,249,971</w:t>
            </w:r>
          </w:p>
        </w:tc>
        <w:tc>
          <w:tcPr>
            <w:tcW w:w="992" w:type="dxa"/>
            <w:noWrap/>
            <w:hideMark/>
          </w:tcPr>
          <w:p w14:paraId="72B922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w:t>
            </w:r>
          </w:p>
        </w:tc>
        <w:tc>
          <w:tcPr>
            <w:tcW w:w="1418" w:type="dxa"/>
            <w:noWrap/>
            <w:hideMark/>
          </w:tcPr>
          <w:p w14:paraId="436B434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59462C4" w14:textId="77777777" w:rsidTr="00D11F5E">
        <w:trPr>
          <w:trHeight w:val="276"/>
          <w:jc w:val="center"/>
        </w:trPr>
        <w:tc>
          <w:tcPr>
            <w:tcW w:w="1555" w:type="dxa"/>
            <w:hideMark/>
          </w:tcPr>
          <w:p w14:paraId="70A6D68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F-Mauritius</w:t>
            </w:r>
          </w:p>
        </w:tc>
        <w:tc>
          <w:tcPr>
            <w:tcW w:w="850" w:type="dxa"/>
            <w:noWrap/>
            <w:hideMark/>
          </w:tcPr>
          <w:p w14:paraId="4B80CB8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643</w:t>
            </w:r>
          </w:p>
        </w:tc>
        <w:tc>
          <w:tcPr>
            <w:tcW w:w="2415" w:type="dxa"/>
            <w:noWrap/>
            <w:hideMark/>
          </w:tcPr>
          <w:p w14:paraId="270D468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HBG1:c.70_72delGCT</w:t>
            </w:r>
          </w:p>
        </w:tc>
        <w:tc>
          <w:tcPr>
            <w:tcW w:w="2121" w:type="dxa"/>
            <w:noWrap/>
            <w:hideMark/>
          </w:tcPr>
          <w:p w14:paraId="435750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5,249,733 to 5,249,735</w:t>
            </w:r>
          </w:p>
        </w:tc>
        <w:tc>
          <w:tcPr>
            <w:tcW w:w="992" w:type="dxa"/>
            <w:noWrap/>
            <w:hideMark/>
          </w:tcPr>
          <w:p w14:paraId="07C7A0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w:t>
            </w:r>
          </w:p>
        </w:tc>
        <w:tc>
          <w:tcPr>
            <w:tcW w:w="1418" w:type="dxa"/>
            <w:noWrap/>
            <w:hideMark/>
          </w:tcPr>
          <w:p w14:paraId="1053454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E2B9870" w14:textId="77777777" w:rsidTr="00D11F5E">
        <w:trPr>
          <w:trHeight w:val="276"/>
          <w:jc w:val="center"/>
        </w:trPr>
        <w:tc>
          <w:tcPr>
            <w:tcW w:w="1555" w:type="dxa"/>
            <w:noWrap/>
            <w:hideMark/>
          </w:tcPr>
          <w:p w14:paraId="089DF41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Italian (Agamma-delta-beta)0</w:t>
            </w:r>
          </w:p>
        </w:tc>
        <w:tc>
          <w:tcPr>
            <w:tcW w:w="850" w:type="dxa"/>
            <w:noWrap/>
            <w:hideMark/>
          </w:tcPr>
          <w:p w14:paraId="2EA9C5A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1049</w:t>
            </w:r>
          </w:p>
        </w:tc>
        <w:tc>
          <w:tcPr>
            <w:tcW w:w="2415" w:type="dxa"/>
            <w:noWrap/>
            <w:hideMark/>
          </w:tcPr>
          <w:p w14:paraId="420FC94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NG_000007.3:g.(48103_48100)_(103161_103158)del55059</w:t>
            </w:r>
          </w:p>
        </w:tc>
        <w:tc>
          <w:tcPr>
            <w:tcW w:w="2121" w:type="dxa"/>
            <w:noWrap/>
            <w:hideMark/>
          </w:tcPr>
          <w:p w14:paraId="72AA1C3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5,194,458 to 5,249,516</w:t>
            </w:r>
          </w:p>
        </w:tc>
        <w:tc>
          <w:tcPr>
            <w:tcW w:w="992" w:type="dxa"/>
            <w:noWrap/>
            <w:hideMark/>
          </w:tcPr>
          <w:p w14:paraId="030A096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3317ABE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C6AD34B" w14:textId="77777777" w:rsidTr="00D11F5E">
        <w:trPr>
          <w:trHeight w:val="276"/>
          <w:jc w:val="center"/>
        </w:trPr>
        <w:tc>
          <w:tcPr>
            <w:tcW w:w="1555" w:type="dxa"/>
            <w:noWrap/>
            <w:hideMark/>
          </w:tcPr>
          <w:p w14:paraId="5983DC6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Algerian HPFH deletion</w:t>
            </w:r>
          </w:p>
        </w:tc>
        <w:tc>
          <w:tcPr>
            <w:tcW w:w="850" w:type="dxa"/>
            <w:noWrap/>
            <w:hideMark/>
          </w:tcPr>
          <w:p w14:paraId="32AB1B7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2872</w:t>
            </w:r>
          </w:p>
        </w:tc>
        <w:tc>
          <w:tcPr>
            <w:tcW w:w="2415" w:type="dxa"/>
            <w:noWrap/>
            <w:hideMark/>
          </w:tcPr>
          <w:p w14:paraId="694A232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U01317.1:g.[(48747_72606)del23860;(72609_72611)delA]</w:t>
            </w:r>
          </w:p>
        </w:tc>
        <w:tc>
          <w:tcPr>
            <w:tcW w:w="2121" w:type="dxa"/>
            <w:noWrap/>
            <w:hideMark/>
          </w:tcPr>
          <w:p w14:paraId="5C32CD4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5,225,010 to 5,248,869</w:t>
            </w:r>
          </w:p>
        </w:tc>
        <w:tc>
          <w:tcPr>
            <w:tcW w:w="992" w:type="dxa"/>
            <w:noWrap/>
            <w:hideMark/>
          </w:tcPr>
          <w:p w14:paraId="23FB10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71A6F0A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4F34835" w14:textId="77777777" w:rsidTr="00D11F5E">
        <w:trPr>
          <w:trHeight w:val="276"/>
          <w:jc w:val="center"/>
        </w:trPr>
        <w:tc>
          <w:tcPr>
            <w:tcW w:w="1555" w:type="dxa"/>
            <w:noWrap/>
            <w:hideMark/>
          </w:tcPr>
          <w:p w14:paraId="1938A6B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French West-Indies HPFH deletion</w:t>
            </w:r>
          </w:p>
        </w:tc>
        <w:tc>
          <w:tcPr>
            <w:tcW w:w="850" w:type="dxa"/>
            <w:noWrap/>
            <w:hideMark/>
          </w:tcPr>
          <w:p w14:paraId="2D604C0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2874</w:t>
            </w:r>
          </w:p>
        </w:tc>
        <w:tc>
          <w:tcPr>
            <w:tcW w:w="2415" w:type="dxa"/>
            <w:noWrap/>
            <w:hideMark/>
          </w:tcPr>
          <w:p w14:paraId="6250FC4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U01317.1:g.48762_72489del23728insCAGCAGGAAAGTGTGAGAAG</w:t>
            </w:r>
          </w:p>
        </w:tc>
        <w:tc>
          <w:tcPr>
            <w:tcW w:w="2121" w:type="dxa"/>
            <w:noWrap/>
            <w:hideMark/>
          </w:tcPr>
          <w:p w14:paraId="57EA62C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5,225,127 to 5,248,854</w:t>
            </w:r>
          </w:p>
        </w:tc>
        <w:tc>
          <w:tcPr>
            <w:tcW w:w="992" w:type="dxa"/>
            <w:noWrap/>
            <w:hideMark/>
          </w:tcPr>
          <w:p w14:paraId="55DBDD8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6ECE8C8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3C47BC3" w14:textId="77777777" w:rsidTr="00D11F5E">
        <w:trPr>
          <w:trHeight w:val="276"/>
          <w:jc w:val="center"/>
        </w:trPr>
        <w:tc>
          <w:tcPr>
            <w:tcW w:w="1555" w:type="dxa"/>
            <w:noWrap/>
            <w:hideMark/>
          </w:tcPr>
          <w:p w14:paraId="0425CF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xml:space="preserve">Chinese Ggamma(Agammadeltabeta)0-Thal </w:t>
            </w:r>
          </w:p>
        </w:tc>
        <w:tc>
          <w:tcPr>
            <w:tcW w:w="850" w:type="dxa"/>
            <w:noWrap/>
            <w:hideMark/>
          </w:tcPr>
          <w:p w14:paraId="398DAF3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1046</w:t>
            </w:r>
          </w:p>
        </w:tc>
        <w:tc>
          <w:tcPr>
            <w:tcW w:w="2415" w:type="dxa"/>
            <w:noWrap/>
            <w:hideMark/>
          </w:tcPr>
          <w:p w14:paraId="0B876A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NG_000007.3:g.48795_127698del78904</w:t>
            </w:r>
          </w:p>
        </w:tc>
        <w:tc>
          <w:tcPr>
            <w:tcW w:w="2121" w:type="dxa"/>
            <w:noWrap/>
            <w:hideMark/>
          </w:tcPr>
          <w:p w14:paraId="651FFA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5,169,918 to 5,248,821</w:t>
            </w:r>
          </w:p>
        </w:tc>
        <w:tc>
          <w:tcPr>
            <w:tcW w:w="992" w:type="dxa"/>
            <w:noWrap/>
            <w:hideMark/>
          </w:tcPr>
          <w:p w14:paraId="16CC4A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3662B4F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1B35764" w14:textId="77777777" w:rsidTr="00D11F5E">
        <w:trPr>
          <w:trHeight w:val="276"/>
          <w:jc w:val="center"/>
        </w:trPr>
        <w:tc>
          <w:tcPr>
            <w:tcW w:w="1555" w:type="dxa"/>
            <w:noWrap/>
            <w:hideMark/>
          </w:tcPr>
          <w:p w14:paraId="23CCA52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Black Ggamma(Agammadeltabeta)0-Thal</w:t>
            </w:r>
          </w:p>
        </w:tc>
        <w:tc>
          <w:tcPr>
            <w:tcW w:w="850" w:type="dxa"/>
            <w:noWrap/>
            <w:hideMark/>
          </w:tcPr>
          <w:p w14:paraId="7CE7D32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1045</w:t>
            </w:r>
          </w:p>
        </w:tc>
        <w:tc>
          <w:tcPr>
            <w:tcW w:w="2415" w:type="dxa"/>
            <w:noWrap/>
            <w:hideMark/>
          </w:tcPr>
          <w:p w14:paraId="649C7C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NG_000007.3:g.49040_84889del35850</w:t>
            </w:r>
          </w:p>
        </w:tc>
        <w:tc>
          <w:tcPr>
            <w:tcW w:w="2121" w:type="dxa"/>
            <w:noWrap/>
            <w:hideMark/>
          </w:tcPr>
          <w:p w14:paraId="625396B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5,212,727 to 5,248,576</w:t>
            </w:r>
          </w:p>
        </w:tc>
        <w:tc>
          <w:tcPr>
            <w:tcW w:w="992" w:type="dxa"/>
            <w:noWrap/>
            <w:hideMark/>
          </w:tcPr>
          <w:p w14:paraId="3BCAE82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723977B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DB27F0C" w14:textId="77777777" w:rsidTr="00D11F5E">
        <w:trPr>
          <w:trHeight w:val="276"/>
          <w:jc w:val="center"/>
        </w:trPr>
        <w:tc>
          <w:tcPr>
            <w:tcW w:w="1555" w:type="dxa"/>
            <w:noWrap/>
            <w:hideMark/>
          </w:tcPr>
          <w:p w14:paraId="782C66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Indian GgammaAgamma(deltabeta)0-Thal</w:t>
            </w:r>
          </w:p>
        </w:tc>
        <w:tc>
          <w:tcPr>
            <w:tcW w:w="850" w:type="dxa"/>
            <w:noWrap/>
            <w:hideMark/>
          </w:tcPr>
          <w:p w14:paraId="5A7761E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1028</w:t>
            </w:r>
          </w:p>
        </w:tc>
        <w:tc>
          <w:tcPr>
            <w:tcW w:w="2415" w:type="dxa"/>
            <w:noWrap/>
            <w:hideMark/>
          </w:tcPr>
          <w:p w14:paraId="30F2E5A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NG_000007.3:g.50509_83170del32662</w:t>
            </w:r>
          </w:p>
        </w:tc>
        <w:tc>
          <w:tcPr>
            <w:tcW w:w="2121" w:type="dxa"/>
            <w:noWrap/>
            <w:hideMark/>
          </w:tcPr>
          <w:p w14:paraId="71612D9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5,214,446 to 5,247,107</w:t>
            </w:r>
          </w:p>
        </w:tc>
        <w:tc>
          <w:tcPr>
            <w:tcW w:w="992" w:type="dxa"/>
            <w:noWrap/>
            <w:hideMark/>
          </w:tcPr>
          <w:p w14:paraId="381F696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281B630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8D62642" w14:textId="77777777" w:rsidTr="00D11F5E">
        <w:trPr>
          <w:trHeight w:val="276"/>
          <w:jc w:val="center"/>
        </w:trPr>
        <w:tc>
          <w:tcPr>
            <w:tcW w:w="1555" w:type="dxa"/>
            <w:noWrap/>
            <w:hideMark/>
          </w:tcPr>
          <w:p w14:paraId="03C0CD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Japanese (deltabeta)0-Thal</w:t>
            </w:r>
          </w:p>
        </w:tc>
        <w:tc>
          <w:tcPr>
            <w:tcW w:w="850" w:type="dxa"/>
            <w:noWrap/>
            <w:hideMark/>
          </w:tcPr>
          <w:p w14:paraId="1688F47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1029</w:t>
            </w:r>
          </w:p>
        </w:tc>
        <w:tc>
          <w:tcPr>
            <w:tcW w:w="2415" w:type="dxa"/>
            <w:noWrap/>
            <w:hideMark/>
          </w:tcPr>
          <w:p w14:paraId="1F17AF3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NG_000007.3:g.51483_165148del113666</w:t>
            </w:r>
          </w:p>
        </w:tc>
        <w:tc>
          <w:tcPr>
            <w:tcW w:w="2121" w:type="dxa"/>
            <w:noWrap/>
            <w:hideMark/>
          </w:tcPr>
          <w:p w14:paraId="6AAA4C2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5,132,468 to 5,246,133</w:t>
            </w:r>
          </w:p>
        </w:tc>
        <w:tc>
          <w:tcPr>
            <w:tcW w:w="992" w:type="dxa"/>
            <w:noWrap/>
            <w:hideMark/>
          </w:tcPr>
          <w:p w14:paraId="2237D58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HBG1,HBD, HBB</w:t>
            </w:r>
          </w:p>
        </w:tc>
        <w:tc>
          <w:tcPr>
            <w:tcW w:w="1418" w:type="dxa"/>
            <w:noWrap/>
            <w:hideMark/>
          </w:tcPr>
          <w:p w14:paraId="5307445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2E73F31" w14:textId="77777777" w:rsidTr="00D11F5E">
        <w:trPr>
          <w:trHeight w:val="276"/>
          <w:jc w:val="center"/>
        </w:trPr>
        <w:tc>
          <w:tcPr>
            <w:tcW w:w="1555" w:type="dxa"/>
            <w:noWrap/>
            <w:hideMark/>
          </w:tcPr>
          <w:p w14:paraId="2A868B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French HPFH deletion</w:t>
            </w:r>
          </w:p>
        </w:tc>
        <w:tc>
          <w:tcPr>
            <w:tcW w:w="850" w:type="dxa"/>
            <w:noWrap/>
            <w:hideMark/>
          </w:tcPr>
          <w:p w14:paraId="06A602F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2873</w:t>
            </w:r>
          </w:p>
        </w:tc>
        <w:tc>
          <w:tcPr>
            <w:tcW w:w="2415" w:type="dxa"/>
            <w:noWrap/>
            <w:hideMark/>
          </w:tcPr>
          <w:p w14:paraId="29CD634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U01317.1:g.[53013_72746del19734;53009_53010insC].</w:t>
            </w:r>
          </w:p>
        </w:tc>
        <w:tc>
          <w:tcPr>
            <w:tcW w:w="2121" w:type="dxa"/>
            <w:noWrap/>
            <w:hideMark/>
          </w:tcPr>
          <w:p w14:paraId="47674E1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5,224,870 to 5,244,603</w:t>
            </w:r>
          </w:p>
        </w:tc>
        <w:tc>
          <w:tcPr>
            <w:tcW w:w="992" w:type="dxa"/>
            <w:noWrap/>
            <w:hideMark/>
          </w:tcPr>
          <w:p w14:paraId="612B053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4A7418C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4A4BEFA" w14:textId="77777777" w:rsidTr="00D11F5E">
        <w:trPr>
          <w:trHeight w:val="276"/>
          <w:jc w:val="center"/>
        </w:trPr>
        <w:tc>
          <w:tcPr>
            <w:tcW w:w="1555" w:type="dxa"/>
            <w:noWrap/>
            <w:hideMark/>
          </w:tcPr>
          <w:p w14:paraId="5C701DC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HPFH-3; Indian</w:t>
            </w:r>
          </w:p>
        </w:tc>
        <w:tc>
          <w:tcPr>
            <w:tcW w:w="850" w:type="dxa"/>
            <w:noWrap/>
            <w:hideMark/>
          </w:tcPr>
          <w:p w14:paraId="5433597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1023</w:t>
            </w:r>
          </w:p>
        </w:tc>
        <w:tc>
          <w:tcPr>
            <w:tcW w:w="2415" w:type="dxa"/>
            <w:noWrap/>
            <w:hideMark/>
          </w:tcPr>
          <w:p w14:paraId="50FC4C4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NG_000007.3:g.53390_103157del49768</w:t>
            </w:r>
          </w:p>
        </w:tc>
        <w:tc>
          <w:tcPr>
            <w:tcW w:w="2121" w:type="dxa"/>
            <w:noWrap/>
            <w:hideMark/>
          </w:tcPr>
          <w:p w14:paraId="7A07FB8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5,194,459 to 5,244,226</w:t>
            </w:r>
          </w:p>
        </w:tc>
        <w:tc>
          <w:tcPr>
            <w:tcW w:w="992" w:type="dxa"/>
            <w:noWrap/>
            <w:hideMark/>
          </w:tcPr>
          <w:p w14:paraId="1F49C79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HBBP1,HBD,HBB</w:t>
            </w:r>
          </w:p>
        </w:tc>
        <w:tc>
          <w:tcPr>
            <w:tcW w:w="1418" w:type="dxa"/>
            <w:noWrap/>
            <w:hideMark/>
          </w:tcPr>
          <w:p w14:paraId="6C7B63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32BBB98" w14:textId="77777777" w:rsidTr="00D11F5E">
        <w:trPr>
          <w:trHeight w:val="276"/>
          <w:jc w:val="center"/>
        </w:trPr>
        <w:tc>
          <w:tcPr>
            <w:tcW w:w="1555" w:type="dxa"/>
            <w:noWrap/>
            <w:hideMark/>
          </w:tcPr>
          <w:p w14:paraId="4F3F4D5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HPFH-2; Ghanaian</w:t>
            </w:r>
          </w:p>
        </w:tc>
        <w:tc>
          <w:tcPr>
            <w:tcW w:w="850" w:type="dxa"/>
            <w:noWrap/>
            <w:hideMark/>
          </w:tcPr>
          <w:p w14:paraId="4A87F31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1022</w:t>
            </w:r>
          </w:p>
        </w:tc>
        <w:tc>
          <w:tcPr>
            <w:tcW w:w="2415" w:type="dxa"/>
            <w:noWrap/>
            <w:hideMark/>
          </w:tcPr>
          <w:p w14:paraId="5C86121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NG_000007.3:g.54867_139178del84312</w:t>
            </w:r>
          </w:p>
        </w:tc>
        <w:tc>
          <w:tcPr>
            <w:tcW w:w="2121" w:type="dxa"/>
            <w:noWrap/>
            <w:hideMark/>
          </w:tcPr>
          <w:p w14:paraId="1E721BC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5,158,438 to 5,242,749</w:t>
            </w:r>
          </w:p>
        </w:tc>
        <w:tc>
          <w:tcPr>
            <w:tcW w:w="992" w:type="dxa"/>
            <w:noWrap/>
            <w:hideMark/>
          </w:tcPr>
          <w:p w14:paraId="1A9FBBE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HBBP1,HBD,HBB</w:t>
            </w:r>
          </w:p>
        </w:tc>
        <w:tc>
          <w:tcPr>
            <w:tcW w:w="1418" w:type="dxa"/>
            <w:noWrap/>
            <w:hideMark/>
          </w:tcPr>
          <w:p w14:paraId="7CF8E3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89F6ABB" w14:textId="77777777" w:rsidTr="00D11F5E">
        <w:trPr>
          <w:trHeight w:val="276"/>
          <w:jc w:val="center"/>
        </w:trPr>
        <w:tc>
          <w:tcPr>
            <w:tcW w:w="1555" w:type="dxa"/>
            <w:noWrap/>
            <w:hideMark/>
          </w:tcPr>
          <w:p w14:paraId="6FC8ADE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xml:space="preserve"> -7.2Kb; the Corfu deletion delta0</w:t>
            </w:r>
          </w:p>
        </w:tc>
        <w:tc>
          <w:tcPr>
            <w:tcW w:w="850" w:type="dxa"/>
            <w:noWrap/>
            <w:hideMark/>
          </w:tcPr>
          <w:p w14:paraId="00C36DB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1005</w:t>
            </w:r>
          </w:p>
        </w:tc>
        <w:tc>
          <w:tcPr>
            <w:tcW w:w="2415" w:type="dxa"/>
            <w:noWrap/>
            <w:hideMark/>
          </w:tcPr>
          <w:p w14:paraId="64553C1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NG_000007.3:g.57237_64443del7207</w:t>
            </w:r>
          </w:p>
        </w:tc>
        <w:tc>
          <w:tcPr>
            <w:tcW w:w="2121" w:type="dxa"/>
            <w:noWrap/>
            <w:hideMark/>
          </w:tcPr>
          <w:p w14:paraId="34EEBE5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5,233,173 to 5,240,379</w:t>
            </w:r>
          </w:p>
        </w:tc>
        <w:tc>
          <w:tcPr>
            <w:tcW w:w="992" w:type="dxa"/>
            <w:noWrap/>
            <w:hideMark/>
          </w:tcPr>
          <w:p w14:paraId="46098E5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w:t>
            </w:r>
          </w:p>
        </w:tc>
        <w:tc>
          <w:tcPr>
            <w:tcW w:w="1418" w:type="dxa"/>
            <w:noWrap/>
            <w:hideMark/>
          </w:tcPr>
          <w:p w14:paraId="77A74F7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0B0D43A" w14:textId="77777777" w:rsidTr="00D11F5E">
        <w:trPr>
          <w:trHeight w:val="276"/>
          <w:jc w:val="center"/>
        </w:trPr>
        <w:tc>
          <w:tcPr>
            <w:tcW w:w="1555" w:type="dxa"/>
            <w:hideMark/>
          </w:tcPr>
          <w:p w14:paraId="46CE694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HPFH-1; Black</w:t>
            </w:r>
          </w:p>
        </w:tc>
        <w:tc>
          <w:tcPr>
            <w:tcW w:w="850" w:type="dxa"/>
            <w:noWrap/>
            <w:hideMark/>
          </w:tcPr>
          <w:p w14:paraId="77A92DA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1021</w:t>
            </w:r>
          </w:p>
        </w:tc>
        <w:tc>
          <w:tcPr>
            <w:tcW w:w="2415" w:type="dxa"/>
            <w:noWrap/>
            <w:hideMark/>
          </w:tcPr>
          <w:p w14:paraId="3049DC6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NG_000007.3:g.59478_144395del84918</w:t>
            </w:r>
          </w:p>
        </w:tc>
        <w:tc>
          <w:tcPr>
            <w:tcW w:w="2121" w:type="dxa"/>
            <w:noWrap/>
            <w:hideMark/>
          </w:tcPr>
          <w:p w14:paraId="1C9928D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5,153,221 to 5,238,138</w:t>
            </w:r>
          </w:p>
        </w:tc>
        <w:tc>
          <w:tcPr>
            <w:tcW w:w="992" w:type="dxa"/>
            <w:noWrap/>
            <w:hideMark/>
          </w:tcPr>
          <w:p w14:paraId="3ABFCC1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6B066DD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57BD52E" w14:textId="77777777" w:rsidTr="00D11F5E">
        <w:trPr>
          <w:trHeight w:val="276"/>
          <w:jc w:val="center"/>
        </w:trPr>
        <w:tc>
          <w:tcPr>
            <w:tcW w:w="1555" w:type="dxa"/>
            <w:noWrap/>
            <w:hideMark/>
          </w:tcPr>
          <w:p w14:paraId="4ACAB07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Spanish (deltabeta)0-Thal</w:t>
            </w:r>
          </w:p>
        </w:tc>
        <w:tc>
          <w:tcPr>
            <w:tcW w:w="850" w:type="dxa"/>
            <w:noWrap/>
            <w:hideMark/>
          </w:tcPr>
          <w:p w14:paraId="5CE1187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1030</w:t>
            </w:r>
          </w:p>
        </w:tc>
        <w:tc>
          <w:tcPr>
            <w:tcW w:w="2415" w:type="dxa"/>
            <w:noWrap/>
            <w:hideMark/>
          </w:tcPr>
          <w:p w14:paraId="4273F5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NG_000007.3:g.60375_153285del92911</w:t>
            </w:r>
          </w:p>
        </w:tc>
        <w:tc>
          <w:tcPr>
            <w:tcW w:w="2121" w:type="dxa"/>
            <w:noWrap/>
            <w:hideMark/>
          </w:tcPr>
          <w:p w14:paraId="75A5D2E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5,144,331 to 5,237,241</w:t>
            </w:r>
          </w:p>
        </w:tc>
        <w:tc>
          <w:tcPr>
            <w:tcW w:w="992" w:type="dxa"/>
            <w:noWrap/>
            <w:hideMark/>
          </w:tcPr>
          <w:p w14:paraId="7597EF6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60C94C2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F9C8297" w14:textId="77777777" w:rsidTr="00D11F5E">
        <w:trPr>
          <w:trHeight w:val="276"/>
          <w:jc w:val="center"/>
        </w:trPr>
        <w:tc>
          <w:tcPr>
            <w:tcW w:w="1555" w:type="dxa"/>
            <w:noWrap/>
            <w:hideMark/>
          </w:tcPr>
          <w:p w14:paraId="1AAE0B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Black (deltabeta)0-Thal</w:t>
            </w:r>
          </w:p>
        </w:tc>
        <w:tc>
          <w:tcPr>
            <w:tcW w:w="850" w:type="dxa"/>
            <w:noWrap/>
            <w:hideMark/>
          </w:tcPr>
          <w:p w14:paraId="21EC793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1031</w:t>
            </w:r>
          </w:p>
        </w:tc>
        <w:tc>
          <w:tcPr>
            <w:tcW w:w="2415" w:type="dxa"/>
            <w:noWrap/>
            <w:hideMark/>
          </w:tcPr>
          <w:p w14:paraId="07F27F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NG_000007.3:g.(60530_60730)_(72351_72551)del11822</w:t>
            </w:r>
          </w:p>
        </w:tc>
        <w:tc>
          <w:tcPr>
            <w:tcW w:w="2121" w:type="dxa"/>
            <w:noWrap/>
            <w:hideMark/>
          </w:tcPr>
          <w:p w14:paraId="7D0F79F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5,225,065 to 5,236,886</w:t>
            </w:r>
          </w:p>
        </w:tc>
        <w:tc>
          <w:tcPr>
            <w:tcW w:w="992" w:type="dxa"/>
            <w:noWrap/>
            <w:hideMark/>
          </w:tcPr>
          <w:p w14:paraId="55C8201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79835D3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3B8F8A9" w14:textId="77777777" w:rsidTr="00D11F5E">
        <w:trPr>
          <w:trHeight w:val="276"/>
          <w:jc w:val="center"/>
        </w:trPr>
        <w:tc>
          <w:tcPr>
            <w:tcW w:w="1555" w:type="dxa"/>
            <w:noWrap/>
            <w:hideMark/>
          </w:tcPr>
          <w:p w14:paraId="724AB2E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xml:space="preserve"> -125 bp deletion</w:t>
            </w:r>
          </w:p>
        </w:tc>
        <w:tc>
          <w:tcPr>
            <w:tcW w:w="850" w:type="dxa"/>
            <w:noWrap/>
            <w:hideMark/>
          </w:tcPr>
          <w:p w14:paraId="36BDE5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2879</w:t>
            </w:r>
          </w:p>
        </w:tc>
        <w:tc>
          <w:tcPr>
            <w:tcW w:w="2415" w:type="dxa"/>
            <w:noWrap/>
            <w:hideMark/>
          </w:tcPr>
          <w:p w14:paraId="2E17E96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U01317:g.61953_62077del125</w:t>
            </w:r>
          </w:p>
        </w:tc>
        <w:tc>
          <w:tcPr>
            <w:tcW w:w="2121" w:type="dxa"/>
            <w:noWrap/>
            <w:hideMark/>
          </w:tcPr>
          <w:p w14:paraId="66620DF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5,235,539 to 5,235,663</w:t>
            </w:r>
          </w:p>
        </w:tc>
        <w:tc>
          <w:tcPr>
            <w:tcW w:w="992" w:type="dxa"/>
            <w:noWrap/>
            <w:hideMark/>
          </w:tcPr>
          <w:p w14:paraId="5ABE14F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4936507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9452566" w14:textId="77777777" w:rsidTr="00D11F5E">
        <w:trPr>
          <w:trHeight w:val="276"/>
          <w:jc w:val="center"/>
        </w:trPr>
        <w:tc>
          <w:tcPr>
            <w:tcW w:w="1555" w:type="dxa"/>
            <w:noWrap/>
            <w:hideMark/>
          </w:tcPr>
          <w:p w14:paraId="2A283D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Kabylian deletion-insertion</w:t>
            </w:r>
          </w:p>
        </w:tc>
        <w:tc>
          <w:tcPr>
            <w:tcW w:w="850" w:type="dxa"/>
            <w:noWrap/>
            <w:hideMark/>
          </w:tcPr>
          <w:p w14:paraId="64D28D8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2875</w:t>
            </w:r>
          </w:p>
        </w:tc>
        <w:tc>
          <w:tcPr>
            <w:tcW w:w="2415" w:type="dxa"/>
            <w:noWrap/>
            <w:hideMark/>
          </w:tcPr>
          <w:p w14:paraId="7C8C6E0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U01317.1:g.62009_64049del2040insATAAG</w:t>
            </w:r>
          </w:p>
        </w:tc>
        <w:tc>
          <w:tcPr>
            <w:tcW w:w="2121" w:type="dxa"/>
            <w:noWrap/>
            <w:hideMark/>
          </w:tcPr>
          <w:p w14:paraId="3265D14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5,233,568 to 5,235,607</w:t>
            </w:r>
          </w:p>
        </w:tc>
        <w:tc>
          <w:tcPr>
            <w:tcW w:w="992" w:type="dxa"/>
            <w:noWrap/>
            <w:hideMark/>
          </w:tcPr>
          <w:p w14:paraId="071B00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1EE97D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AF80C9A" w14:textId="77777777" w:rsidTr="00D11F5E">
        <w:trPr>
          <w:trHeight w:val="276"/>
          <w:jc w:val="center"/>
        </w:trPr>
        <w:tc>
          <w:tcPr>
            <w:tcW w:w="1555" w:type="dxa"/>
            <w:noWrap/>
            <w:hideMark/>
          </w:tcPr>
          <w:p w14:paraId="5CB8764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Senegalese δ0β+-thalassemia</w:t>
            </w:r>
          </w:p>
        </w:tc>
        <w:tc>
          <w:tcPr>
            <w:tcW w:w="850" w:type="dxa"/>
            <w:noWrap/>
            <w:hideMark/>
          </w:tcPr>
          <w:p w14:paraId="2B9F1CF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2890</w:t>
            </w:r>
          </w:p>
        </w:tc>
        <w:tc>
          <w:tcPr>
            <w:tcW w:w="2415" w:type="dxa"/>
            <w:noWrap/>
            <w:hideMark/>
          </w:tcPr>
          <w:p w14:paraId="122659D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NG_000007.3:g.(63154_63209)_(70570_70625)del7417</w:t>
            </w:r>
          </w:p>
        </w:tc>
        <w:tc>
          <w:tcPr>
            <w:tcW w:w="2121" w:type="dxa"/>
            <w:noWrap/>
            <w:hideMark/>
          </w:tcPr>
          <w:p w14:paraId="645246F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5,226,991 to 5,234,407</w:t>
            </w:r>
          </w:p>
        </w:tc>
        <w:tc>
          <w:tcPr>
            <w:tcW w:w="992" w:type="dxa"/>
            <w:noWrap/>
            <w:hideMark/>
          </w:tcPr>
          <w:p w14:paraId="4379E0E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35B5CFF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AB49E3E" w14:textId="77777777" w:rsidTr="00D11F5E">
        <w:trPr>
          <w:trHeight w:val="276"/>
          <w:jc w:val="center"/>
        </w:trPr>
        <w:tc>
          <w:tcPr>
            <w:tcW w:w="1555" w:type="dxa"/>
            <w:noWrap/>
            <w:hideMark/>
          </w:tcPr>
          <w:p w14:paraId="3908299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Codon45(-CTTTGGGGATC)</w:t>
            </w:r>
          </w:p>
        </w:tc>
        <w:tc>
          <w:tcPr>
            <w:tcW w:w="850" w:type="dxa"/>
            <w:noWrap/>
            <w:hideMark/>
          </w:tcPr>
          <w:p w14:paraId="092F6D4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3253</w:t>
            </w:r>
          </w:p>
        </w:tc>
        <w:tc>
          <w:tcPr>
            <w:tcW w:w="2415" w:type="dxa"/>
            <w:noWrap/>
            <w:hideMark/>
          </w:tcPr>
          <w:p w14:paraId="7B8103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HBD:c.135_145delCTTTGGGGATC</w:t>
            </w:r>
          </w:p>
        </w:tc>
        <w:tc>
          <w:tcPr>
            <w:tcW w:w="2121" w:type="dxa"/>
            <w:noWrap/>
            <w:hideMark/>
          </w:tcPr>
          <w:p w14:paraId="1F77FD5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5,234,161 to 5,234,171</w:t>
            </w:r>
          </w:p>
        </w:tc>
        <w:tc>
          <w:tcPr>
            <w:tcW w:w="992" w:type="dxa"/>
            <w:noWrap/>
            <w:hideMark/>
          </w:tcPr>
          <w:p w14:paraId="593EAA4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w:t>
            </w:r>
          </w:p>
        </w:tc>
        <w:tc>
          <w:tcPr>
            <w:tcW w:w="1418" w:type="dxa"/>
            <w:noWrap/>
            <w:hideMark/>
          </w:tcPr>
          <w:p w14:paraId="54173E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C0D9F8E" w14:textId="77777777" w:rsidTr="00D11F5E">
        <w:trPr>
          <w:trHeight w:val="276"/>
          <w:jc w:val="center"/>
        </w:trPr>
        <w:tc>
          <w:tcPr>
            <w:tcW w:w="1555" w:type="dxa"/>
            <w:noWrap/>
            <w:hideMark/>
          </w:tcPr>
          <w:p w14:paraId="1E276D5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59 (-A); AAG(Lys)-&gt;-AG delta0</w:t>
            </w:r>
          </w:p>
        </w:tc>
        <w:tc>
          <w:tcPr>
            <w:tcW w:w="850" w:type="dxa"/>
            <w:noWrap/>
            <w:hideMark/>
          </w:tcPr>
          <w:p w14:paraId="699B758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999</w:t>
            </w:r>
          </w:p>
        </w:tc>
        <w:tc>
          <w:tcPr>
            <w:tcW w:w="2415" w:type="dxa"/>
            <w:noWrap/>
            <w:hideMark/>
          </w:tcPr>
          <w:p w14:paraId="0BF7C53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HBD:c.179delA</w:t>
            </w:r>
          </w:p>
        </w:tc>
        <w:tc>
          <w:tcPr>
            <w:tcW w:w="2121" w:type="dxa"/>
            <w:noWrap/>
            <w:hideMark/>
          </w:tcPr>
          <w:p w14:paraId="3B5558F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5,234,127</w:t>
            </w:r>
          </w:p>
        </w:tc>
        <w:tc>
          <w:tcPr>
            <w:tcW w:w="992" w:type="dxa"/>
            <w:noWrap/>
            <w:hideMark/>
          </w:tcPr>
          <w:p w14:paraId="54421BD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w:t>
            </w:r>
          </w:p>
        </w:tc>
        <w:tc>
          <w:tcPr>
            <w:tcW w:w="1418" w:type="dxa"/>
            <w:noWrap/>
            <w:hideMark/>
          </w:tcPr>
          <w:p w14:paraId="0732345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0E43E6D" w14:textId="77777777" w:rsidTr="00D11F5E">
        <w:trPr>
          <w:trHeight w:val="288"/>
          <w:jc w:val="center"/>
        </w:trPr>
        <w:tc>
          <w:tcPr>
            <w:tcW w:w="1555" w:type="dxa"/>
            <w:hideMark/>
          </w:tcPr>
          <w:p w14:paraId="21AED0C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delta(0) Cys94*</w:t>
            </w:r>
          </w:p>
        </w:tc>
        <w:tc>
          <w:tcPr>
            <w:tcW w:w="850" w:type="dxa"/>
            <w:noWrap/>
            <w:hideMark/>
          </w:tcPr>
          <w:p w14:paraId="4A8CDD2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3233</w:t>
            </w:r>
          </w:p>
        </w:tc>
        <w:tc>
          <w:tcPr>
            <w:tcW w:w="2415" w:type="dxa"/>
            <w:noWrap/>
            <w:hideMark/>
          </w:tcPr>
          <w:p w14:paraId="190D001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HBD:c.282_283delTG</w:t>
            </w:r>
          </w:p>
        </w:tc>
        <w:tc>
          <w:tcPr>
            <w:tcW w:w="2121" w:type="dxa"/>
            <w:noWrap/>
            <w:hideMark/>
          </w:tcPr>
          <w:p w14:paraId="22C9C49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5,234,023 to 5,234,024</w:t>
            </w:r>
          </w:p>
        </w:tc>
        <w:tc>
          <w:tcPr>
            <w:tcW w:w="992" w:type="dxa"/>
            <w:noWrap/>
            <w:hideMark/>
          </w:tcPr>
          <w:p w14:paraId="31883C0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w:t>
            </w:r>
          </w:p>
        </w:tc>
        <w:tc>
          <w:tcPr>
            <w:tcW w:w="1418" w:type="dxa"/>
            <w:noWrap/>
            <w:hideMark/>
          </w:tcPr>
          <w:p w14:paraId="527300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A2B9195" w14:textId="77777777" w:rsidTr="00D11F5E">
        <w:trPr>
          <w:trHeight w:val="288"/>
          <w:jc w:val="center"/>
        </w:trPr>
        <w:tc>
          <w:tcPr>
            <w:tcW w:w="1555" w:type="dxa"/>
            <w:noWrap/>
            <w:hideMark/>
          </w:tcPr>
          <w:p w14:paraId="6F3B93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Sicilian (deltabeta)0-Thal</w:t>
            </w:r>
          </w:p>
        </w:tc>
        <w:tc>
          <w:tcPr>
            <w:tcW w:w="850" w:type="dxa"/>
            <w:noWrap/>
            <w:hideMark/>
          </w:tcPr>
          <w:p w14:paraId="5B9635F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1035</w:t>
            </w:r>
          </w:p>
        </w:tc>
        <w:tc>
          <w:tcPr>
            <w:tcW w:w="2415" w:type="dxa"/>
            <w:noWrap/>
            <w:hideMark/>
          </w:tcPr>
          <w:p w14:paraId="2CA0516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NG_000007.3:g.64336_77738del13403</w:t>
            </w:r>
          </w:p>
        </w:tc>
        <w:tc>
          <w:tcPr>
            <w:tcW w:w="2121" w:type="dxa"/>
            <w:noWrap/>
            <w:hideMark/>
          </w:tcPr>
          <w:p w14:paraId="1D603AC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5,219,878 to 5,233,280</w:t>
            </w:r>
          </w:p>
        </w:tc>
        <w:tc>
          <w:tcPr>
            <w:tcW w:w="992" w:type="dxa"/>
            <w:noWrap/>
            <w:hideMark/>
          </w:tcPr>
          <w:p w14:paraId="0FBCCEE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5959194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9E7BDC6" w14:textId="77777777" w:rsidTr="00D11F5E">
        <w:trPr>
          <w:trHeight w:val="276"/>
          <w:jc w:val="center"/>
        </w:trPr>
        <w:tc>
          <w:tcPr>
            <w:tcW w:w="1555" w:type="dxa"/>
            <w:noWrap/>
            <w:hideMark/>
          </w:tcPr>
          <w:p w14:paraId="047CE45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Thai (deltabeta)0-Thal</w:t>
            </w:r>
          </w:p>
        </w:tc>
        <w:tc>
          <w:tcPr>
            <w:tcW w:w="850" w:type="dxa"/>
            <w:noWrap/>
            <w:hideMark/>
          </w:tcPr>
          <w:p w14:paraId="46507D9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1034</w:t>
            </w:r>
          </w:p>
        </w:tc>
        <w:tc>
          <w:tcPr>
            <w:tcW w:w="2415" w:type="dxa"/>
            <w:noWrap/>
            <w:hideMark/>
          </w:tcPr>
          <w:p w14:paraId="18EF45E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NG_000007.3:g.64384_76993del12610</w:t>
            </w:r>
          </w:p>
        </w:tc>
        <w:tc>
          <w:tcPr>
            <w:tcW w:w="2121" w:type="dxa"/>
            <w:noWrap/>
            <w:hideMark/>
          </w:tcPr>
          <w:p w14:paraId="2E5A6BC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5,220,623 to 5,233,232</w:t>
            </w:r>
          </w:p>
        </w:tc>
        <w:tc>
          <w:tcPr>
            <w:tcW w:w="992" w:type="dxa"/>
            <w:noWrap/>
            <w:hideMark/>
          </w:tcPr>
          <w:p w14:paraId="5DE6044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5C3F77E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71C0104" w14:textId="77777777" w:rsidTr="00D11F5E">
        <w:trPr>
          <w:trHeight w:val="276"/>
          <w:jc w:val="center"/>
        </w:trPr>
        <w:tc>
          <w:tcPr>
            <w:tcW w:w="1555" w:type="dxa"/>
            <w:noWrap/>
            <w:hideMark/>
          </w:tcPr>
          <w:p w14:paraId="1A681B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A2-Gaslini1</w:t>
            </w:r>
          </w:p>
        </w:tc>
        <w:tc>
          <w:tcPr>
            <w:tcW w:w="850" w:type="dxa"/>
            <w:noWrap/>
            <w:hideMark/>
          </w:tcPr>
          <w:p w14:paraId="26E5EF2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3227</w:t>
            </w:r>
          </w:p>
        </w:tc>
        <w:tc>
          <w:tcPr>
            <w:tcW w:w="2415" w:type="dxa"/>
            <w:noWrap/>
            <w:hideMark/>
          </w:tcPr>
          <w:p w14:paraId="5E13573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HBD:c.391delT</w:t>
            </w:r>
          </w:p>
        </w:tc>
        <w:tc>
          <w:tcPr>
            <w:tcW w:w="2121" w:type="dxa"/>
            <w:noWrap/>
            <w:hideMark/>
          </w:tcPr>
          <w:p w14:paraId="2704F85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5,233,017</w:t>
            </w:r>
          </w:p>
        </w:tc>
        <w:tc>
          <w:tcPr>
            <w:tcW w:w="992" w:type="dxa"/>
            <w:noWrap/>
            <w:hideMark/>
          </w:tcPr>
          <w:p w14:paraId="04B755D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w:t>
            </w:r>
          </w:p>
        </w:tc>
        <w:tc>
          <w:tcPr>
            <w:tcW w:w="1418" w:type="dxa"/>
            <w:noWrap/>
            <w:hideMark/>
          </w:tcPr>
          <w:p w14:paraId="086573E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F2A98AE" w14:textId="77777777" w:rsidTr="00D11F5E">
        <w:trPr>
          <w:trHeight w:val="276"/>
          <w:jc w:val="center"/>
        </w:trPr>
        <w:tc>
          <w:tcPr>
            <w:tcW w:w="1555" w:type="dxa"/>
            <w:noWrap/>
            <w:hideMark/>
          </w:tcPr>
          <w:p w14:paraId="485FD4B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Lincoln Park</w:t>
            </w:r>
          </w:p>
        </w:tc>
        <w:tc>
          <w:tcPr>
            <w:tcW w:w="850" w:type="dxa"/>
            <w:noWrap/>
            <w:hideMark/>
          </w:tcPr>
          <w:p w14:paraId="1F70374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749</w:t>
            </w:r>
          </w:p>
        </w:tc>
        <w:tc>
          <w:tcPr>
            <w:tcW w:w="2415" w:type="dxa"/>
            <w:noWrap/>
            <w:hideMark/>
          </w:tcPr>
          <w:p w14:paraId="2F05DE5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HBD:c.412_414delGTG</w:t>
            </w:r>
          </w:p>
        </w:tc>
        <w:tc>
          <w:tcPr>
            <w:tcW w:w="2121" w:type="dxa"/>
            <w:noWrap/>
            <w:hideMark/>
          </w:tcPr>
          <w:p w14:paraId="0F2E610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5,232,994 to 5,232,996</w:t>
            </w:r>
          </w:p>
        </w:tc>
        <w:tc>
          <w:tcPr>
            <w:tcW w:w="992" w:type="dxa"/>
            <w:noWrap/>
            <w:hideMark/>
          </w:tcPr>
          <w:p w14:paraId="014D2B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w:t>
            </w:r>
          </w:p>
        </w:tc>
        <w:tc>
          <w:tcPr>
            <w:tcW w:w="1418" w:type="dxa"/>
            <w:noWrap/>
            <w:hideMark/>
          </w:tcPr>
          <w:p w14:paraId="089249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4591071" w14:textId="77777777" w:rsidTr="00D11F5E">
        <w:trPr>
          <w:trHeight w:val="276"/>
          <w:jc w:val="center"/>
        </w:trPr>
        <w:tc>
          <w:tcPr>
            <w:tcW w:w="1555" w:type="dxa"/>
            <w:noWrap/>
            <w:hideMark/>
          </w:tcPr>
          <w:p w14:paraId="50304E8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223 Kb Chinese deletion</w:t>
            </w:r>
          </w:p>
        </w:tc>
        <w:tc>
          <w:tcPr>
            <w:tcW w:w="850" w:type="dxa"/>
            <w:noWrap/>
            <w:hideMark/>
          </w:tcPr>
          <w:p w14:paraId="68413D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3181</w:t>
            </w:r>
          </w:p>
        </w:tc>
        <w:tc>
          <w:tcPr>
            <w:tcW w:w="2415" w:type="dxa"/>
            <w:noWrap/>
            <w:hideMark/>
          </w:tcPr>
          <w:p w14:paraId="29F17F5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NC_000011.9:g.5031237_5254163del</w:t>
            </w:r>
          </w:p>
        </w:tc>
        <w:tc>
          <w:tcPr>
            <w:tcW w:w="2121" w:type="dxa"/>
            <w:noWrap/>
            <w:hideMark/>
          </w:tcPr>
          <w:p w14:paraId="30B023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5,010,008 to 5,232,933</w:t>
            </w:r>
          </w:p>
        </w:tc>
        <w:tc>
          <w:tcPr>
            <w:tcW w:w="992" w:type="dxa"/>
            <w:noWrap/>
            <w:hideMark/>
          </w:tcPr>
          <w:p w14:paraId="705EE85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0404B9D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E833BA8" w14:textId="77777777" w:rsidTr="00D11F5E">
        <w:trPr>
          <w:trHeight w:val="276"/>
          <w:jc w:val="center"/>
        </w:trPr>
        <w:tc>
          <w:tcPr>
            <w:tcW w:w="1555" w:type="dxa"/>
            <w:noWrap/>
            <w:hideMark/>
          </w:tcPr>
          <w:p w14:paraId="27D89B8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~45 kb deletion; the Filipino deletion beta0</w:t>
            </w:r>
          </w:p>
        </w:tc>
        <w:tc>
          <w:tcPr>
            <w:tcW w:w="850" w:type="dxa"/>
            <w:noWrap/>
            <w:hideMark/>
          </w:tcPr>
          <w:p w14:paraId="3BD2CF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989</w:t>
            </w:r>
          </w:p>
        </w:tc>
        <w:tc>
          <w:tcPr>
            <w:tcW w:w="2415" w:type="dxa"/>
            <w:noWrap/>
            <w:hideMark/>
          </w:tcPr>
          <w:p w14:paraId="2181661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NG_000007.3:g.66258_184734del118477</w:t>
            </w:r>
          </w:p>
        </w:tc>
        <w:tc>
          <w:tcPr>
            <w:tcW w:w="2121" w:type="dxa"/>
            <w:noWrap/>
            <w:hideMark/>
          </w:tcPr>
          <w:p w14:paraId="7C354F2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5,112,882 to 5,231,358</w:t>
            </w:r>
          </w:p>
        </w:tc>
        <w:tc>
          <w:tcPr>
            <w:tcW w:w="992" w:type="dxa"/>
            <w:noWrap/>
            <w:hideMark/>
          </w:tcPr>
          <w:p w14:paraId="242A4EC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61C15F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C866BB2" w14:textId="77777777" w:rsidTr="00D11F5E">
        <w:trPr>
          <w:trHeight w:val="276"/>
          <w:jc w:val="center"/>
        </w:trPr>
        <w:tc>
          <w:tcPr>
            <w:tcW w:w="1555" w:type="dxa"/>
            <w:noWrap/>
            <w:hideMark/>
          </w:tcPr>
          <w:p w14:paraId="0B948C3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12,620 bp deletion; the Dutch deletion beta0</w:t>
            </w:r>
          </w:p>
        </w:tc>
        <w:tc>
          <w:tcPr>
            <w:tcW w:w="850" w:type="dxa"/>
            <w:noWrap/>
            <w:hideMark/>
          </w:tcPr>
          <w:p w14:paraId="5CD3573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987</w:t>
            </w:r>
          </w:p>
        </w:tc>
        <w:tc>
          <w:tcPr>
            <w:tcW w:w="2415" w:type="dxa"/>
            <w:noWrap/>
            <w:hideMark/>
          </w:tcPr>
          <w:p w14:paraId="32C5DF4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NG_000007.3:g.68071_80682del12612</w:t>
            </w:r>
          </w:p>
        </w:tc>
        <w:tc>
          <w:tcPr>
            <w:tcW w:w="2121" w:type="dxa"/>
            <w:noWrap/>
            <w:hideMark/>
          </w:tcPr>
          <w:p w14:paraId="6C12874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5,216,934 to 5,229,545</w:t>
            </w:r>
          </w:p>
        </w:tc>
        <w:tc>
          <w:tcPr>
            <w:tcW w:w="992" w:type="dxa"/>
            <w:noWrap/>
            <w:hideMark/>
          </w:tcPr>
          <w:p w14:paraId="1DDC46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699921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628A4B7" w14:textId="77777777" w:rsidTr="00D11F5E">
        <w:trPr>
          <w:trHeight w:val="276"/>
          <w:jc w:val="center"/>
        </w:trPr>
        <w:tc>
          <w:tcPr>
            <w:tcW w:w="1555" w:type="dxa"/>
            <w:noWrap/>
            <w:hideMark/>
          </w:tcPr>
          <w:p w14:paraId="7BDE88B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Caucasian-HPFH</w:t>
            </w:r>
          </w:p>
        </w:tc>
        <w:tc>
          <w:tcPr>
            <w:tcW w:w="850" w:type="dxa"/>
            <w:noWrap/>
            <w:hideMark/>
          </w:tcPr>
          <w:p w14:paraId="232FDAD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2878</w:t>
            </w:r>
          </w:p>
        </w:tc>
        <w:tc>
          <w:tcPr>
            <w:tcW w:w="2415" w:type="dxa"/>
            <w:noWrap/>
            <w:hideMark/>
          </w:tcPr>
          <w:p w14:paraId="7DEAC4B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NC_000011.9:g.5222685_5250509del27825;5245190_5245166ins25</w:t>
            </w:r>
          </w:p>
        </w:tc>
        <w:tc>
          <w:tcPr>
            <w:tcW w:w="2121" w:type="dxa"/>
            <w:noWrap/>
            <w:hideMark/>
          </w:tcPr>
          <w:p w14:paraId="3289882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5,201,455 to 5,229,279</w:t>
            </w:r>
          </w:p>
        </w:tc>
        <w:tc>
          <w:tcPr>
            <w:tcW w:w="992" w:type="dxa"/>
            <w:noWrap/>
            <w:hideMark/>
          </w:tcPr>
          <w:p w14:paraId="613A358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HBD, HBB</w:t>
            </w:r>
          </w:p>
        </w:tc>
        <w:tc>
          <w:tcPr>
            <w:tcW w:w="1418" w:type="dxa"/>
            <w:noWrap/>
            <w:hideMark/>
          </w:tcPr>
          <w:p w14:paraId="1124A70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8ED9E9B" w14:textId="77777777" w:rsidTr="00D11F5E">
        <w:trPr>
          <w:trHeight w:val="276"/>
          <w:jc w:val="center"/>
        </w:trPr>
        <w:tc>
          <w:tcPr>
            <w:tcW w:w="1555" w:type="dxa"/>
            <w:noWrap/>
            <w:hideMark/>
          </w:tcPr>
          <w:p w14:paraId="2043CCE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1,605 bp deletion the Croatian deletion beta0</w:t>
            </w:r>
          </w:p>
        </w:tc>
        <w:tc>
          <w:tcPr>
            <w:tcW w:w="850" w:type="dxa"/>
            <w:noWrap/>
            <w:hideMark/>
          </w:tcPr>
          <w:p w14:paraId="6418C49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981</w:t>
            </w:r>
          </w:p>
        </w:tc>
        <w:tc>
          <w:tcPr>
            <w:tcW w:w="2415" w:type="dxa"/>
            <w:noWrap/>
            <w:hideMark/>
          </w:tcPr>
          <w:p w14:paraId="253B76D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NG_000007.3:g.69561_71164del1604</w:t>
            </w:r>
          </w:p>
        </w:tc>
        <w:tc>
          <w:tcPr>
            <w:tcW w:w="2121" w:type="dxa"/>
            <w:noWrap/>
            <w:hideMark/>
          </w:tcPr>
          <w:p w14:paraId="754A7AE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5,226,452 to 5,228,055</w:t>
            </w:r>
          </w:p>
        </w:tc>
        <w:tc>
          <w:tcPr>
            <w:tcW w:w="992" w:type="dxa"/>
            <w:noWrap/>
            <w:hideMark/>
          </w:tcPr>
          <w:p w14:paraId="4559F2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6BC82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0855780" w14:textId="77777777" w:rsidTr="00D11F5E">
        <w:trPr>
          <w:trHeight w:val="276"/>
          <w:jc w:val="center"/>
        </w:trPr>
        <w:tc>
          <w:tcPr>
            <w:tcW w:w="1555" w:type="dxa"/>
            <w:noWrap/>
            <w:hideMark/>
          </w:tcPr>
          <w:p w14:paraId="3EEA7AE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1,393 bp deletion beta0</w:t>
            </w:r>
          </w:p>
        </w:tc>
        <w:tc>
          <w:tcPr>
            <w:tcW w:w="850" w:type="dxa"/>
            <w:noWrap/>
            <w:hideMark/>
          </w:tcPr>
          <w:p w14:paraId="4479942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980</w:t>
            </w:r>
          </w:p>
        </w:tc>
        <w:tc>
          <w:tcPr>
            <w:tcW w:w="2415" w:type="dxa"/>
            <w:noWrap/>
            <w:hideMark/>
          </w:tcPr>
          <w:p w14:paraId="0736A59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NG_000007.3:g.70060_71452del1393</w:t>
            </w:r>
          </w:p>
        </w:tc>
        <w:tc>
          <w:tcPr>
            <w:tcW w:w="2121" w:type="dxa"/>
            <w:noWrap/>
            <w:hideMark/>
          </w:tcPr>
          <w:p w14:paraId="567C705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5,226,164 to 5,227,556</w:t>
            </w:r>
          </w:p>
        </w:tc>
        <w:tc>
          <w:tcPr>
            <w:tcW w:w="992" w:type="dxa"/>
            <w:noWrap/>
            <w:hideMark/>
          </w:tcPr>
          <w:p w14:paraId="7EEFBB6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DF58F4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D9EB886" w14:textId="77777777" w:rsidTr="00D11F5E">
        <w:trPr>
          <w:trHeight w:val="276"/>
          <w:jc w:val="center"/>
        </w:trPr>
        <w:tc>
          <w:tcPr>
            <w:tcW w:w="1555" w:type="dxa"/>
            <w:noWrap/>
            <w:hideMark/>
          </w:tcPr>
          <w:p w14:paraId="767AADC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Afghan deletion beta0 (909 bp del)</w:t>
            </w:r>
          </w:p>
        </w:tc>
        <w:tc>
          <w:tcPr>
            <w:tcW w:w="850" w:type="dxa"/>
            <w:noWrap/>
            <w:hideMark/>
          </w:tcPr>
          <w:p w14:paraId="5B68A04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2738</w:t>
            </w:r>
          </w:p>
        </w:tc>
        <w:tc>
          <w:tcPr>
            <w:tcW w:w="2415" w:type="dxa"/>
            <w:noWrap/>
            <w:hideMark/>
          </w:tcPr>
          <w:p w14:paraId="57DA86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HBB:c.-528_251del</w:t>
            </w:r>
          </w:p>
        </w:tc>
        <w:tc>
          <w:tcPr>
            <w:tcW w:w="2121" w:type="dxa"/>
            <w:noWrap/>
            <w:hideMark/>
          </w:tcPr>
          <w:p w14:paraId="7555D05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5,226,641 to 5,227,549</w:t>
            </w:r>
          </w:p>
        </w:tc>
        <w:tc>
          <w:tcPr>
            <w:tcW w:w="992" w:type="dxa"/>
            <w:noWrap/>
            <w:hideMark/>
          </w:tcPr>
          <w:p w14:paraId="782703E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BCDB4D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50C47D6" w14:textId="77777777" w:rsidTr="00D11F5E">
        <w:trPr>
          <w:trHeight w:val="276"/>
          <w:jc w:val="center"/>
        </w:trPr>
        <w:tc>
          <w:tcPr>
            <w:tcW w:w="1555" w:type="dxa"/>
            <w:noWrap/>
            <w:hideMark/>
          </w:tcPr>
          <w:p w14:paraId="7D19DD8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532 bp deletion beta0</w:t>
            </w:r>
          </w:p>
        </w:tc>
        <w:tc>
          <w:tcPr>
            <w:tcW w:w="850" w:type="dxa"/>
            <w:noWrap/>
            <w:hideMark/>
          </w:tcPr>
          <w:p w14:paraId="645426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978</w:t>
            </w:r>
          </w:p>
        </w:tc>
        <w:tc>
          <w:tcPr>
            <w:tcW w:w="2415" w:type="dxa"/>
            <w:noWrap/>
            <w:hideMark/>
          </w:tcPr>
          <w:p w14:paraId="0B53588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HBB:c.-504_28del</w:t>
            </w:r>
          </w:p>
        </w:tc>
        <w:tc>
          <w:tcPr>
            <w:tcW w:w="2121" w:type="dxa"/>
            <w:noWrap/>
            <w:hideMark/>
          </w:tcPr>
          <w:p w14:paraId="1778E61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5,226,994 to 5,227,525</w:t>
            </w:r>
          </w:p>
        </w:tc>
        <w:tc>
          <w:tcPr>
            <w:tcW w:w="992" w:type="dxa"/>
            <w:noWrap/>
            <w:hideMark/>
          </w:tcPr>
          <w:p w14:paraId="142034D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298A55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FC9C615" w14:textId="77777777" w:rsidTr="00D11F5E">
        <w:trPr>
          <w:trHeight w:val="276"/>
          <w:jc w:val="center"/>
        </w:trPr>
        <w:tc>
          <w:tcPr>
            <w:tcW w:w="1555" w:type="dxa"/>
            <w:noWrap/>
            <w:hideMark/>
          </w:tcPr>
          <w:p w14:paraId="632CA3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290 bp deletion beta0</w:t>
            </w:r>
          </w:p>
        </w:tc>
        <w:tc>
          <w:tcPr>
            <w:tcW w:w="850" w:type="dxa"/>
            <w:noWrap/>
            <w:hideMark/>
          </w:tcPr>
          <w:p w14:paraId="4299840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977</w:t>
            </w:r>
          </w:p>
        </w:tc>
        <w:tc>
          <w:tcPr>
            <w:tcW w:w="2415" w:type="dxa"/>
            <w:noWrap/>
            <w:hideMark/>
          </w:tcPr>
          <w:p w14:paraId="1669EA1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HBB:c.-176_92+25del</w:t>
            </w:r>
          </w:p>
        </w:tc>
        <w:tc>
          <w:tcPr>
            <w:tcW w:w="2121" w:type="dxa"/>
            <w:noWrap/>
            <w:hideMark/>
          </w:tcPr>
          <w:p w14:paraId="7846320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5,226,905 to 5,227,197</w:t>
            </w:r>
          </w:p>
        </w:tc>
        <w:tc>
          <w:tcPr>
            <w:tcW w:w="992" w:type="dxa"/>
            <w:noWrap/>
            <w:hideMark/>
          </w:tcPr>
          <w:p w14:paraId="37F9D67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6A5556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6B1E4A2" w14:textId="77777777" w:rsidTr="00D11F5E">
        <w:trPr>
          <w:trHeight w:val="276"/>
          <w:jc w:val="center"/>
        </w:trPr>
        <w:tc>
          <w:tcPr>
            <w:tcW w:w="1555" w:type="dxa"/>
            <w:hideMark/>
          </w:tcPr>
          <w:p w14:paraId="4AC0C48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xml:space="preserve"> -27 (-AA)</w:t>
            </w:r>
          </w:p>
        </w:tc>
        <w:tc>
          <w:tcPr>
            <w:tcW w:w="850" w:type="dxa"/>
            <w:noWrap/>
            <w:hideMark/>
          </w:tcPr>
          <w:p w14:paraId="60416CE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2537</w:t>
            </w:r>
          </w:p>
        </w:tc>
        <w:tc>
          <w:tcPr>
            <w:tcW w:w="2415" w:type="dxa"/>
            <w:noWrap/>
            <w:hideMark/>
          </w:tcPr>
          <w:p w14:paraId="48FABFC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HBB:c.-77_-76delAA</w:t>
            </w:r>
          </w:p>
        </w:tc>
        <w:tc>
          <w:tcPr>
            <w:tcW w:w="2121" w:type="dxa"/>
            <w:noWrap/>
            <w:hideMark/>
          </w:tcPr>
          <w:p w14:paraId="569C903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5,227,097 to 5,227,098</w:t>
            </w:r>
          </w:p>
        </w:tc>
        <w:tc>
          <w:tcPr>
            <w:tcW w:w="992" w:type="dxa"/>
            <w:noWrap/>
            <w:hideMark/>
          </w:tcPr>
          <w:p w14:paraId="4F561E3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5D13A2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5CAD371" w14:textId="77777777" w:rsidTr="00D11F5E">
        <w:trPr>
          <w:trHeight w:val="276"/>
          <w:jc w:val="center"/>
        </w:trPr>
        <w:tc>
          <w:tcPr>
            <w:tcW w:w="1555" w:type="dxa"/>
            <w:noWrap/>
            <w:hideMark/>
          </w:tcPr>
          <w:p w14:paraId="619CE03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105 bp deletion beta0</w:t>
            </w:r>
          </w:p>
        </w:tc>
        <w:tc>
          <w:tcPr>
            <w:tcW w:w="850" w:type="dxa"/>
            <w:noWrap/>
            <w:hideMark/>
          </w:tcPr>
          <w:p w14:paraId="5A533F4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976</w:t>
            </w:r>
          </w:p>
        </w:tc>
        <w:tc>
          <w:tcPr>
            <w:tcW w:w="2415" w:type="dxa"/>
            <w:noWrap/>
            <w:hideMark/>
          </w:tcPr>
          <w:p w14:paraId="46AF6CB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HBB:c.-74_31del</w:t>
            </w:r>
          </w:p>
        </w:tc>
        <w:tc>
          <w:tcPr>
            <w:tcW w:w="2121" w:type="dxa"/>
            <w:noWrap/>
            <w:hideMark/>
          </w:tcPr>
          <w:p w14:paraId="52E9C3B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5,226,991 to 5,227,095</w:t>
            </w:r>
          </w:p>
        </w:tc>
        <w:tc>
          <w:tcPr>
            <w:tcW w:w="992" w:type="dxa"/>
            <w:noWrap/>
            <w:hideMark/>
          </w:tcPr>
          <w:p w14:paraId="6D059E7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B9D1F6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AA57902" w14:textId="77777777" w:rsidTr="00D11F5E">
        <w:trPr>
          <w:trHeight w:val="276"/>
          <w:jc w:val="center"/>
        </w:trPr>
        <w:tc>
          <w:tcPr>
            <w:tcW w:w="1555" w:type="dxa"/>
            <w:noWrap/>
            <w:hideMark/>
          </w:tcPr>
          <w:p w14:paraId="711E56C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5'UTR; +10 (-T) beta+ (silent)</w:t>
            </w:r>
          </w:p>
        </w:tc>
        <w:tc>
          <w:tcPr>
            <w:tcW w:w="850" w:type="dxa"/>
            <w:noWrap/>
            <w:hideMark/>
          </w:tcPr>
          <w:p w14:paraId="33F45AD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771</w:t>
            </w:r>
          </w:p>
        </w:tc>
        <w:tc>
          <w:tcPr>
            <w:tcW w:w="2415" w:type="dxa"/>
            <w:noWrap/>
            <w:hideMark/>
          </w:tcPr>
          <w:p w14:paraId="404D29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HBB:c.-41delT</w:t>
            </w:r>
          </w:p>
        </w:tc>
        <w:tc>
          <w:tcPr>
            <w:tcW w:w="2121" w:type="dxa"/>
            <w:noWrap/>
            <w:hideMark/>
          </w:tcPr>
          <w:p w14:paraId="6B4176F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5,227,062</w:t>
            </w:r>
          </w:p>
        </w:tc>
        <w:tc>
          <w:tcPr>
            <w:tcW w:w="992" w:type="dxa"/>
            <w:noWrap/>
            <w:hideMark/>
          </w:tcPr>
          <w:p w14:paraId="497EF91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727BD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CF9364A" w14:textId="77777777" w:rsidTr="00D11F5E">
        <w:trPr>
          <w:trHeight w:val="276"/>
          <w:jc w:val="center"/>
        </w:trPr>
        <w:tc>
          <w:tcPr>
            <w:tcW w:w="1555" w:type="dxa"/>
            <w:noWrap/>
            <w:hideMark/>
          </w:tcPr>
          <w:p w14:paraId="79201AA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5'UTR; +43 to +40 (-AAAC) beta+</w:t>
            </w:r>
          </w:p>
        </w:tc>
        <w:tc>
          <w:tcPr>
            <w:tcW w:w="850" w:type="dxa"/>
            <w:noWrap/>
            <w:hideMark/>
          </w:tcPr>
          <w:p w14:paraId="5FABDCE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774</w:t>
            </w:r>
          </w:p>
        </w:tc>
        <w:tc>
          <w:tcPr>
            <w:tcW w:w="2415" w:type="dxa"/>
            <w:noWrap/>
            <w:hideMark/>
          </w:tcPr>
          <w:p w14:paraId="5F46482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HBB:c.-11_-8delAAAC</w:t>
            </w:r>
          </w:p>
        </w:tc>
        <w:tc>
          <w:tcPr>
            <w:tcW w:w="2121" w:type="dxa"/>
            <w:noWrap/>
            <w:hideMark/>
          </w:tcPr>
          <w:p w14:paraId="264C0AB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5,227,029 to 5,227,032</w:t>
            </w:r>
          </w:p>
        </w:tc>
        <w:tc>
          <w:tcPr>
            <w:tcW w:w="992" w:type="dxa"/>
            <w:noWrap/>
            <w:hideMark/>
          </w:tcPr>
          <w:p w14:paraId="4E44E26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3AF73C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07C0987" w14:textId="77777777" w:rsidTr="00D11F5E">
        <w:trPr>
          <w:trHeight w:val="276"/>
          <w:jc w:val="center"/>
        </w:trPr>
        <w:tc>
          <w:tcPr>
            <w:tcW w:w="1555" w:type="dxa"/>
            <w:noWrap/>
            <w:hideMark/>
          </w:tcPr>
          <w:p w14:paraId="3FA49A0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 (-G); GTG(Val)-&gt;-TG beta0</w:t>
            </w:r>
          </w:p>
        </w:tc>
        <w:tc>
          <w:tcPr>
            <w:tcW w:w="850" w:type="dxa"/>
            <w:noWrap/>
            <w:hideMark/>
          </w:tcPr>
          <w:p w14:paraId="28B62D5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781</w:t>
            </w:r>
          </w:p>
        </w:tc>
        <w:tc>
          <w:tcPr>
            <w:tcW w:w="2415" w:type="dxa"/>
            <w:noWrap/>
            <w:hideMark/>
          </w:tcPr>
          <w:p w14:paraId="6FF6A69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HBB:c.4delG</w:t>
            </w:r>
          </w:p>
        </w:tc>
        <w:tc>
          <w:tcPr>
            <w:tcW w:w="2121" w:type="dxa"/>
            <w:noWrap/>
            <w:hideMark/>
          </w:tcPr>
          <w:p w14:paraId="6462DBD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5,227,018</w:t>
            </w:r>
          </w:p>
        </w:tc>
        <w:tc>
          <w:tcPr>
            <w:tcW w:w="992" w:type="dxa"/>
            <w:noWrap/>
            <w:hideMark/>
          </w:tcPr>
          <w:p w14:paraId="3F984B8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096490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E500CE0" w14:textId="77777777" w:rsidTr="00D11F5E">
        <w:trPr>
          <w:trHeight w:val="276"/>
          <w:jc w:val="center"/>
        </w:trPr>
        <w:tc>
          <w:tcPr>
            <w:tcW w:w="1555" w:type="dxa"/>
            <w:noWrap/>
            <w:hideMark/>
          </w:tcPr>
          <w:p w14:paraId="2186492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Bundelkhand</w:t>
            </w:r>
          </w:p>
        </w:tc>
        <w:tc>
          <w:tcPr>
            <w:tcW w:w="850" w:type="dxa"/>
            <w:noWrap/>
            <w:hideMark/>
          </w:tcPr>
          <w:p w14:paraId="37B2019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3193</w:t>
            </w:r>
          </w:p>
        </w:tc>
        <w:tc>
          <w:tcPr>
            <w:tcW w:w="2415" w:type="dxa"/>
            <w:noWrap/>
            <w:hideMark/>
          </w:tcPr>
          <w:p w14:paraId="42F4BB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HBB:c.7delC</w:t>
            </w:r>
          </w:p>
        </w:tc>
        <w:tc>
          <w:tcPr>
            <w:tcW w:w="2121" w:type="dxa"/>
            <w:noWrap/>
            <w:hideMark/>
          </w:tcPr>
          <w:p w14:paraId="41D1AFC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5,227,015</w:t>
            </w:r>
          </w:p>
        </w:tc>
        <w:tc>
          <w:tcPr>
            <w:tcW w:w="992" w:type="dxa"/>
            <w:noWrap/>
            <w:hideMark/>
          </w:tcPr>
          <w:p w14:paraId="245202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946DB1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1E6CEB4" w14:textId="77777777" w:rsidTr="00D11F5E">
        <w:trPr>
          <w:trHeight w:val="276"/>
          <w:jc w:val="center"/>
        </w:trPr>
        <w:tc>
          <w:tcPr>
            <w:tcW w:w="1555" w:type="dxa"/>
            <w:noWrap/>
            <w:hideMark/>
          </w:tcPr>
          <w:p w14:paraId="500AA93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HBB:c.8delA</w:t>
            </w:r>
          </w:p>
        </w:tc>
        <w:tc>
          <w:tcPr>
            <w:tcW w:w="850" w:type="dxa"/>
            <w:noWrap/>
            <w:hideMark/>
          </w:tcPr>
          <w:p w14:paraId="440B8E6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3051</w:t>
            </w:r>
          </w:p>
        </w:tc>
        <w:tc>
          <w:tcPr>
            <w:tcW w:w="2415" w:type="dxa"/>
            <w:noWrap/>
            <w:hideMark/>
          </w:tcPr>
          <w:p w14:paraId="0A621DC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HBB:c.8delA</w:t>
            </w:r>
          </w:p>
        </w:tc>
        <w:tc>
          <w:tcPr>
            <w:tcW w:w="2121" w:type="dxa"/>
            <w:noWrap/>
            <w:hideMark/>
          </w:tcPr>
          <w:p w14:paraId="711DC69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5,227,014</w:t>
            </w:r>
          </w:p>
        </w:tc>
        <w:tc>
          <w:tcPr>
            <w:tcW w:w="992" w:type="dxa"/>
            <w:noWrap/>
            <w:hideMark/>
          </w:tcPr>
          <w:p w14:paraId="1E57900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03C3C6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5EC1A81" w14:textId="77777777" w:rsidTr="00D11F5E">
        <w:trPr>
          <w:trHeight w:val="276"/>
          <w:jc w:val="center"/>
        </w:trPr>
        <w:tc>
          <w:tcPr>
            <w:tcW w:w="1555" w:type="dxa"/>
            <w:noWrap/>
            <w:hideMark/>
          </w:tcPr>
          <w:p w14:paraId="4E94B69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 (-CT)</w:t>
            </w:r>
          </w:p>
        </w:tc>
        <w:tc>
          <w:tcPr>
            <w:tcW w:w="850" w:type="dxa"/>
            <w:noWrap/>
            <w:hideMark/>
          </w:tcPr>
          <w:p w14:paraId="3A2CB71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783</w:t>
            </w:r>
          </w:p>
        </w:tc>
        <w:tc>
          <w:tcPr>
            <w:tcW w:w="2415" w:type="dxa"/>
            <w:noWrap/>
            <w:hideMark/>
          </w:tcPr>
          <w:p w14:paraId="60789BB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HBB:c.17_18delCT</w:t>
            </w:r>
          </w:p>
        </w:tc>
        <w:tc>
          <w:tcPr>
            <w:tcW w:w="2121" w:type="dxa"/>
            <w:noWrap/>
            <w:hideMark/>
          </w:tcPr>
          <w:p w14:paraId="0DFB65D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5,227,004 to 5,227,005</w:t>
            </w:r>
          </w:p>
        </w:tc>
        <w:tc>
          <w:tcPr>
            <w:tcW w:w="992" w:type="dxa"/>
            <w:noWrap/>
            <w:hideMark/>
          </w:tcPr>
          <w:p w14:paraId="007EF48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17879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8EE7253" w14:textId="77777777" w:rsidTr="00D11F5E">
        <w:trPr>
          <w:trHeight w:val="276"/>
          <w:jc w:val="center"/>
        </w:trPr>
        <w:tc>
          <w:tcPr>
            <w:tcW w:w="1555" w:type="dxa"/>
            <w:noWrap/>
            <w:hideMark/>
          </w:tcPr>
          <w:p w14:paraId="6DC18C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5/6 (-TG)</w:t>
            </w:r>
          </w:p>
        </w:tc>
        <w:tc>
          <w:tcPr>
            <w:tcW w:w="850" w:type="dxa"/>
            <w:noWrap/>
            <w:hideMark/>
          </w:tcPr>
          <w:p w14:paraId="3526FEB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2703</w:t>
            </w:r>
          </w:p>
        </w:tc>
        <w:tc>
          <w:tcPr>
            <w:tcW w:w="2415" w:type="dxa"/>
            <w:noWrap/>
            <w:hideMark/>
          </w:tcPr>
          <w:p w14:paraId="3405A97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HBB:c.18_19delTG</w:t>
            </w:r>
          </w:p>
        </w:tc>
        <w:tc>
          <w:tcPr>
            <w:tcW w:w="2121" w:type="dxa"/>
            <w:noWrap/>
            <w:hideMark/>
          </w:tcPr>
          <w:p w14:paraId="5841FF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5,227,003 to 5,227,004</w:t>
            </w:r>
          </w:p>
        </w:tc>
        <w:tc>
          <w:tcPr>
            <w:tcW w:w="992" w:type="dxa"/>
            <w:noWrap/>
            <w:hideMark/>
          </w:tcPr>
          <w:p w14:paraId="76E2C65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4DF633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6BC4CDE" w14:textId="77777777" w:rsidTr="00D11F5E">
        <w:trPr>
          <w:trHeight w:val="276"/>
          <w:jc w:val="center"/>
        </w:trPr>
        <w:tc>
          <w:tcPr>
            <w:tcW w:w="1555" w:type="dxa"/>
            <w:noWrap/>
            <w:hideMark/>
          </w:tcPr>
          <w:p w14:paraId="2EA4B44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Leiden</w:t>
            </w:r>
          </w:p>
        </w:tc>
        <w:tc>
          <w:tcPr>
            <w:tcW w:w="850" w:type="dxa"/>
            <w:noWrap/>
            <w:hideMark/>
          </w:tcPr>
          <w:p w14:paraId="7FA568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720</w:t>
            </w:r>
          </w:p>
        </w:tc>
        <w:tc>
          <w:tcPr>
            <w:tcW w:w="2415" w:type="dxa"/>
            <w:noWrap/>
            <w:hideMark/>
          </w:tcPr>
          <w:p w14:paraId="07A40CD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HBB:c.22_24delGAG</w:t>
            </w:r>
          </w:p>
        </w:tc>
        <w:tc>
          <w:tcPr>
            <w:tcW w:w="2121" w:type="dxa"/>
            <w:noWrap/>
            <w:hideMark/>
          </w:tcPr>
          <w:p w14:paraId="3B8E707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5,226,998 to 5,227,000</w:t>
            </w:r>
          </w:p>
        </w:tc>
        <w:tc>
          <w:tcPr>
            <w:tcW w:w="992" w:type="dxa"/>
            <w:noWrap/>
            <w:hideMark/>
          </w:tcPr>
          <w:p w14:paraId="627CB06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48894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8AF9849" w14:textId="77777777" w:rsidTr="00D11F5E">
        <w:trPr>
          <w:trHeight w:val="276"/>
          <w:jc w:val="center"/>
        </w:trPr>
        <w:tc>
          <w:tcPr>
            <w:tcW w:w="1555" w:type="dxa"/>
            <w:noWrap/>
            <w:hideMark/>
          </w:tcPr>
          <w:p w14:paraId="60DDDE4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xml:space="preserve">HBB:c.20_45del26 </w:t>
            </w:r>
          </w:p>
        </w:tc>
        <w:tc>
          <w:tcPr>
            <w:tcW w:w="850" w:type="dxa"/>
            <w:noWrap/>
            <w:hideMark/>
          </w:tcPr>
          <w:p w14:paraId="3AA6214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2870</w:t>
            </w:r>
          </w:p>
        </w:tc>
        <w:tc>
          <w:tcPr>
            <w:tcW w:w="2415" w:type="dxa"/>
            <w:noWrap/>
            <w:hideMark/>
          </w:tcPr>
          <w:p w14:paraId="1256F9C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HBB:c.20_45del</w:t>
            </w:r>
          </w:p>
        </w:tc>
        <w:tc>
          <w:tcPr>
            <w:tcW w:w="2121" w:type="dxa"/>
            <w:noWrap/>
            <w:hideMark/>
          </w:tcPr>
          <w:p w14:paraId="2DB848F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5,226,977 to 5,227,002</w:t>
            </w:r>
          </w:p>
        </w:tc>
        <w:tc>
          <w:tcPr>
            <w:tcW w:w="992" w:type="dxa"/>
            <w:noWrap/>
            <w:hideMark/>
          </w:tcPr>
          <w:p w14:paraId="11D3FC2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C7C540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C8B1924" w14:textId="77777777" w:rsidTr="00D11F5E">
        <w:trPr>
          <w:trHeight w:val="276"/>
          <w:jc w:val="center"/>
        </w:trPr>
        <w:tc>
          <w:tcPr>
            <w:tcW w:w="1555" w:type="dxa"/>
            <w:noWrap/>
            <w:hideMark/>
          </w:tcPr>
          <w:p w14:paraId="2371ED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6 (-A); GAG(Glu)-&gt;G-G beta0</w:t>
            </w:r>
          </w:p>
        </w:tc>
        <w:tc>
          <w:tcPr>
            <w:tcW w:w="850" w:type="dxa"/>
            <w:noWrap/>
            <w:hideMark/>
          </w:tcPr>
          <w:p w14:paraId="64C0986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784</w:t>
            </w:r>
          </w:p>
        </w:tc>
        <w:tc>
          <w:tcPr>
            <w:tcW w:w="2415" w:type="dxa"/>
            <w:noWrap/>
            <w:hideMark/>
          </w:tcPr>
          <w:p w14:paraId="4BA366F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HBB:c.20delA</w:t>
            </w:r>
          </w:p>
        </w:tc>
        <w:tc>
          <w:tcPr>
            <w:tcW w:w="2121" w:type="dxa"/>
            <w:noWrap/>
            <w:hideMark/>
          </w:tcPr>
          <w:p w14:paraId="56B1A0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5,227,002</w:t>
            </w:r>
          </w:p>
        </w:tc>
        <w:tc>
          <w:tcPr>
            <w:tcW w:w="992" w:type="dxa"/>
            <w:noWrap/>
            <w:hideMark/>
          </w:tcPr>
          <w:p w14:paraId="7755941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91E5AB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BC9CD72" w14:textId="77777777" w:rsidTr="00D11F5E">
        <w:trPr>
          <w:trHeight w:val="276"/>
          <w:jc w:val="center"/>
        </w:trPr>
        <w:tc>
          <w:tcPr>
            <w:tcW w:w="1555" w:type="dxa"/>
            <w:noWrap/>
            <w:hideMark/>
          </w:tcPr>
          <w:p w14:paraId="4F503AD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Codon 8 (-AA); AAG(Lys)-&gt;--G beta0</w:t>
            </w:r>
          </w:p>
        </w:tc>
        <w:tc>
          <w:tcPr>
            <w:tcW w:w="850" w:type="dxa"/>
            <w:noWrap/>
            <w:hideMark/>
          </w:tcPr>
          <w:p w14:paraId="53ED3B5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785</w:t>
            </w:r>
          </w:p>
        </w:tc>
        <w:tc>
          <w:tcPr>
            <w:tcW w:w="2415" w:type="dxa"/>
            <w:noWrap/>
            <w:hideMark/>
          </w:tcPr>
          <w:p w14:paraId="4F0B5E0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HBB:c.25_26delAA</w:t>
            </w:r>
          </w:p>
        </w:tc>
        <w:tc>
          <w:tcPr>
            <w:tcW w:w="2121" w:type="dxa"/>
            <w:noWrap/>
            <w:hideMark/>
          </w:tcPr>
          <w:p w14:paraId="0222834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5,226,996 to 5,226,997</w:t>
            </w:r>
          </w:p>
        </w:tc>
        <w:tc>
          <w:tcPr>
            <w:tcW w:w="992" w:type="dxa"/>
            <w:noWrap/>
            <w:hideMark/>
          </w:tcPr>
          <w:p w14:paraId="011289F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F42ABE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9ED0FA0" w14:textId="77777777" w:rsidTr="00D11F5E">
        <w:trPr>
          <w:trHeight w:val="276"/>
          <w:jc w:val="center"/>
        </w:trPr>
        <w:tc>
          <w:tcPr>
            <w:tcW w:w="1555" w:type="dxa"/>
            <w:noWrap/>
            <w:hideMark/>
          </w:tcPr>
          <w:p w14:paraId="07DB8A4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Antep</w:t>
            </w:r>
          </w:p>
        </w:tc>
        <w:tc>
          <w:tcPr>
            <w:tcW w:w="850" w:type="dxa"/>
            <w:noWrap/>
            <w:hideMark/>
          </w:tcPr>
          <w:p w14:paraId="0C545CA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3174</w:t>
            </w:r>
          </w:p>
        </w:tc>
        <w:tc>
          <w:tcPr>
            <w:tcW w:w="2415" w:type="dxa"/>
            <w:noWrap/>
            <w:hideMark/>
          </w:tcPr>
          <w:p w14:paraId="1B730F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HBB:c.30delT</w:t>
            </w:r>
          </w:p>
        </w:tc>
        <w:tc>
          <w:tcPr>
            <w:tcW w:w="2121" w:type="dxa"/>
            <w:noWrap/>
            <w:hideMark/>
          </w:tcPr>
          <w:p w14:paraId="2818B2D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5,226,992</w:t>
            </w:r>
          </w:p>
        </w:tc>
        <w:tc>
          <w:tcPr>
            <w:tcW w:w="992" w:type="dxa"/>
            <w:noWrap/>
            <w:hideMark/>
          </w:tcPr>
          <w:p w14:paraId="5690D47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D34B41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6968173" w14:textId="77777777" w:rsidTr="00D11F5E">
        <w:trPr>
          <w:trHeight w:val="276"/>
          <w:jc w:val="center"/>
        </w:trPr>
        <w:tc>
          <w:tcPr>
            <w:tcW w:w="1555" w:type="dxa"/>
            <w:noWrap/>
            <w:hideMark/>
          </w:tcPr>
          <w:p w14:paraId="567D34F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11 (-T); GTT(Val)-&gt;GT- beta0</w:t>
            </w:r>
          </w:p>
        </w:tc>
        <w:tc>
          <w:tcPr>
            <w:tcW w:w="850" w:type="dxa"/>
            <w:noWrap/>
            <w:hideMark/>
          </w:tcPr>
          <w:p w14:paraId="1C6662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789</w:t>
            </w:r>
          </w:p>
        </w:tc>
        <w:tc>
          <w:tcPr>
            <w:tcW w:w="2415" w:type="dxa"/>
            <w:noWrap/>
            <w:hideMark/>
          </w:tcPr>
          <w:p w14:paraId="1EDB5A0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HBB:c.36delT</w:t>
            </w:r>
          </w:p>
        </w:tc>
        <w:tc>
          <w:tcPr>
            <w:tcW w:w="2121" w:type="dxa"/>
            <w:noWrap/>
            <w:hideMark/>
          </w:tcPr>
          <w:p w14:paraId="601A65C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5,226,986</w:t>
            </w:r>
          </w:p>
        </w:tc>
        <w:tc>
          <w:tcPr>
            <w:tcW w:w="992" w:type="dxa"/>
            <w:noWrap/>
            <w:hideMark/>
          </w:tcPr>
          <w:p w14:paraId="6FBEB6C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277522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91118A5" w14:textId="77777777" w:rsidTr="00D11F5E">
        <w:trPr>
          <w:trHeight w:val="276"/>
          <w:jc w:val="center"/>
        </w:trPr>
        <w:tc>
          <w:tcPr>
            <w:tcW w:w="1555" w:type="dxa"/>
            <w:noWrap/>
            <w:hideMark/>
          </w:tcPr>
          <w:p w14:paraId="46F0DAD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15 (-T); TGG(Trp)-&gt;-GG</w:t>
            </w:r>
          </w:p>
        </w:tc>
        <w:tc>
          <w:tcPr>
            <w:tcW w:w="850" w:type="dxa"/>
            <w:noWrap/>
            <w:hideMark/>
          </w:tcPr>
          <w:p w14:paraId="2109491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798</w:t>
            </w:r>
          </w:p>
        </w:tc>
        <w:tc>
          <w:tcPr>
            <w:tcW w:w="2415" w:type="dxa"/>
            <w:noWrap/>
            <w:hideMark/>
          </w:tcPr>
          <w:p w14:paraId="7C4509E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HBB:c.46delT</w:t>
            </w:r>
          </w:p>
        </w:tc>
        <w:tc>
          <w:tcPr>
            <w:tcW w:w="2121" w:type="dxa"/>
            <w:noWrap/>
            <w:hideMark/>
          </w:tcPr>
          <w:p w14:paraId="7F9914D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5,226,976</w:t>
            </w:r>
          </w:p>
        </w:tc>
        <w:tc>
          <w:tcPr>
            <w:tcW w:w="992" w:type="dxa"/>
            <w:noWrap/>
            <w:hideMark/>
          </w:tcPr>
          <w:p w14:paraId="2EC1721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E43C60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9A43465" w14:textId="77777777" w:rsidTr="00D11F5E">
        <w:trPr>
          <w:trHeight w:val="276"/>
          <w:jc w:val="center"/>
        </w:trPr>
        <w:tc>
          <w:tcPr>
            <w:tcW w:w="1555" w:type="dxa"/>
            <w:noWrap/>
            <w:hideMark/>
          </w:tcPr>
          <w:p w14:paraId="3FEB2F7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16 (-C); GGC(Gly)-&gt;GG-</w:t>
            </w:r>
          </w:p>
        </w:tc>
        <w:tc>
          <w:tcPr>
            <w:tcW w:w="850" w:type="dxa"/>
            <w:noWrap/>
            <w:hideMark/>
          </w:tcPr>
          <w:p w14:paraId="3C887A3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799</w:t>
            </w:r>
          </w:p>
        </w:tc>
        <w:tc>
          <w:tcPr>
            <w:tcW w:w="2415" w:type="dxa"/>
            <w:noWrap/>
            <w:hideMark/>
          </w:tcPr>
          <w:p w14:paraId="5AC55A3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HBB:c.51delC</w:t>
            </w:r>
          </w:p>
        </w:tc>
        <w:tc>
          <w:tcPr>
            <w:tcW w:w="2121" w:type="dxa"/>
            <w:noWrap/>
            <w:hideMark/>
          </w:tcPr>
          <w:p w14:paraId="602389D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5,226,971</w:t>
            </w:r>
          </w:p>
        </w:tc>
        <w:tc>
          <w:tcPr>
            <w:tcW w:w="992" w:type="dxa"/>
            <w:noWrap/>
            <w:hideMark/>
          </w:tcPr>
          <w:p w14:paraId="4E6CA38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8C9328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A3E99B7" w14:textId="77777777" w:rsidTr="00D11F5E">
        <w:trPr>
          <w:trHeight w:val="276"/>
          <w:jc w:val="center"/>
        </w:trPr>
        <w:tc>
          <w:tcPr>
            <w:tcW w:w="1555" w:type="dxa"/>
            <w:noWrap/>
            <w:hideMark/>
          </w:tcPr>
          <w:p w14:paraId="4B7AC7E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17(A14) - 18(A15) Lys-Val-&gt;0</w:t>
            </w:r>
          </w:p>
        </w:tc>
        <w:tc>
          <w:tcPr>
            <w:tcW w:w="850" w:type="dxa"/>
            <w:noWrap/>
            <w:hideMark/>
          </w:tcPr>
          <w:p w14:paraId="4052DD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721</w:t>
            </w:r>
          </w:p>
        </w:tc>
        <w:tc>
          <w:tcPr>
            <w:tcW w:w="2415" w:type="dxa"/>
            <w:noWrap/>
            <w:hideMark/>
          </w:tcPr>
          <w:p w14:paraId="460D29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HBB:c.52_57delAAGGTG</w:t>
            </w:r>
          </w:p>
        </w:tc>
        <w:tc>
          <w:tcPr>
            <w:tcW w:w="2121" w:type="dxa"/>
            <w:noWrap/>
            <w:hideMark/>
          </w:tcPr>
          <w:p w14:paraId="0202CB8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5,226,965 to 5,226,970</w:t>
            </w:r>
          </w:p>
        </w:tc>
        <w:tc>
          <w:tcPr>
            <w:tcW w:w="992" w:type="dxa"/>
            <w:noWrap/>
            <w:hideMark/>
          </w:tcPr>
          <w:p w14:paraId="40478D5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405B6B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6863610" w14:textId="77777777" w:rsidTr="00D11F5E">
        <w:trPr>
          <w:trHeight w:val="276"/>
          <w:jc w:val="center"/>
        </w:trPr>
        <w:tc>
          <w:tcPr>
            <w:tcW w:w="1555" w:type="dxa"/>
            <w:noWrap/>
            <w:hideMark/>
          </w:tcPr>
          <w:p w14:paraId="0E9BCD2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22(B4) - 25(B7) Glu-Val-Gly-Gly-&gt;0</w:t>
            </w:r>
          </w:p>
        </w:tc>
        <w:tc>
          <w:tcPr>
            <w:tcW w:w="850" w:type="dxa"/>
            <w:noWrap/>
            <w:hideMark/>
          </w:tcPr>
          <w:p w14:paraId="0A1A62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2663</w:t>
            </w:r>
          </w:p>
        </w:tc>
        <w:tc>
          <w:tcPr>
            <w:tcW w:w="2415" w:type="dxa"/>
            <w:noWrap/>
            <w:hideMark/>
          </w:tcPr>
          <w:p w14:paraId="31511C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HBB:c.67_78delGAAGTTGGTGGT</w:t>
            </w:r>
          </w:p>
        </w:tc>
        <w:tc>
          <w:tcPr>
            <w:tcW w:w="2121" w:type="dxa"/>
            <w:noWrap/>
            <w:hideMark/>
          </w:tcPr>
          <w:p w14:paraId="0FCF5DE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5,226,944 to 5,226,955</w:t>
            </w:r>
          </w:p>
        </w:tc>
        <w:tc>
          <w:tcPr>
            <w:tcW w:w="992" w:type="dxa"/>
            <w:noWrap/>
            <w:hideMark/>
          </w:tcPr>
          <w:p w14:paraId="215159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8F2D29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5413EAA" w14:textId="77777777" w:rsidTr="00D11F5E">
        <w:trPr>
          <w:trHeight w:val="276"/>
          <w:jc w:val="center"/>
        </w:trPr>
        <w:tc>
          <w:tcPr>
            <w:tcW w:w="1555" w:type="dxa"/>
            <w:noWrap/>
            <w:hideMark/>
          </w:tcPr>
          <w:p w14:paraId="05D4CE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22/23/24 (GAA GTT GGT; Glu Val Gly); deletion of -AAGTTGG beta0</w:t>
            </w:r>
          </w:p>
        </w:tc>
        <w:tc>
          <w:tcPr>
            <w:tcW w:w="850" w:type="dxa"/>
            <w:noWrap/>
            <w:hideMark/>
          </w:tcPr>
          <w:p w14:paraId="50093B3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803</w:t>
            </w:r>
          </w:p>
        </w:tc>
        <w:tc>
          <w:tcPr>
            <w:tcW w:w="2415" w:type="dxa"/>
            <w:noWrap/>
            <w:hideMark/>
          </w:tcPr>
          <w:p w14:paraId="0D3125D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HBB:c.68_74delAAGTTGG</w:t>
            </w:r>
          </w:p>
        </w:tc>
        <w:tc>
          <w:tcPr>
            <w:tcW w:w="2121" w:type="dxa"/>
            <w:noWrap/>
            <w:hideMark/>
          </w:tcPr>
          <w:p w14:paraId="31865F4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5,226,948 to 5,226,954</w:t>
            </w:r>
          </w:p>
        </w:tc>
        <w:tc>
          <w:tcPr>
            <w:tcW w:w="992" w:type="dxa"/>
            <w:noWrap/>
            <w:hideMark/>
          </w:tcPr>
          <w:p w14:paraId="0B03333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4D1875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83464BC" w14:textId="77777777" w:rsidTr="00D11F5E">
        <w:trPr>
          <w:trHeight w:val="276"/>
          <w:jc w:val="center"/>
        </w:trPr>
        <w:tc>
          <w:tcPr>
            <w:tcW w:w="1555" w:type="dxa"/>
            <w:noWrap/>
            <w:hideMark/>
          </w:tcPr>
          <w:p w14:paraId="730DCC7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23(B5) Val-&gt;0</w:t>
            </w:r>
          </w:p>
        </w:tc>
        <w:tc>
          <w:tcPr>
            <w:tcW w:w="850" w:type="dxa"/>
            <w:noWrap/>
            <w:hideMark/>
          </w:tcPr>
          <w:p w14:paraId="736A8AE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722</w:t>
            </w:r>
          </w:p>
        </w:tc>
        <w:tc>
          <w:tcPr>
            <w:tcW w:w="2415" w:type="dxa"/>
            <w:noWrap/>
            <w:hideMark/>
          </w:tcPr>
          <w:p w14:paraId="595EF83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HBB:c.70_72delGTT</w:t>
            </w:r>
          </w:p>
        </w:tc>
        <w:tc>
          <w:tcPr>
            <w:tcW w:w="2121" w:type="dxa"/>
            <w:noWrap/>
            <w:hideMark/>
          </w:tcPr>
          <w:p w14:paraId="2B65100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5,226,950 to 5,226,952</w:t>
            </w:r>
          </w:p>
        </w:tc>
        <w:tc>
          <w:tcPr>
            <w:tcW w:w="992" w:type="dxa"/>
            <w:noWrap/>
            <w:hideMark/>
          </w:tcPr>
          <w:p w14:paraId="5F2593C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FA3C11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B2CD35D" w14:textId="77777777" w:rsidTr="00D11F5E">
        <w:trPr>
          <w:trHeight w:val="276"/>
          <w:jc w:val="center"/>
        </w:trPr>
        <w:tc>
          <w:tcPr>
            <w:tcW w:w="1555" w:type="dxa"/>
            <w:noWrap/>
            <w:hideMark/>
          </w:tcPr>
          <w:p w14:paraId="5D0922B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24(B6) Gly-&gt;0 OR beta 25(B7) Gly-&gt;0</w:t>
            </w:r>
          </w:p>
        </w:tc>
        <w:tc>
          <w:tcPr>
            <w:tcW w:w="850" w:type="dxa"/>
            <w:noWrap/>
            <w:hideMark/>
          </w:tcPr>
          <w:p w14:paraId="4284A21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723</w:t>
            </w:r>
          </w:p>
        </w:tc>
        <w:tc>
          <w:tcPr>
            <w:tcW w:w="2415" w:type="dxa"/>
            <w:noWrap/>
            <w:hideMark/>
          </w:tcPr>
          <w:p w14:paraId="754B124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HBB:c.76_78delGGT</w:t>
            </w:r>
          </w:p>
        </w:tc>
        <w:tc>
          <w:tcPr>
            <w:tcW w:w="2121" w:type="dxa"/>
            <w:noWrap/>
            <w:hideMark/>
          </w:tcPr>
          <w:p w14:paraId="5C08803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5,226,944 to 5,226,946</w:t>
            </w:r>
          </w:p>
        </w:tc>
        <w:tc>
          <w:tcPr>
            <w:tcW w:w="992" w:type="dxa"/>
            <w:noWrap/>
            <w:hideMark/>
          </w:tcPr>
          <w:p w14:paraId="4D2C6D3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C66B4A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7ED9097" w14:textId="77777777" w:rsidTr="00D11F5E">
        <w:trPr>
          <w:trHeight w:val="276"/>
          <w:jc w:val="center"/>
        </w:trPr>
        <w:tc>
          <w:tcPr>
            <w:tcW w:w="1555" w:type="dxa"/>
            <w:noWrap/>
            <w:hideMark/>
          </w:tcPr>
          <w:p w14:paraId="11B5842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44 bp deletion beta0</w:t>
            </w:r>
          </w:p>
        </w:tc>
        <w:tc>
          <w:tcPr>
            <w:tcW w:w="850" w:type="dxa"/>
            <w:noWrap/>
            <w:hideMark/>
          </w:tcPr>
          <w:p w14:paraId="7B9CBA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975</w:t>
            </w:r>
          </w:p>
        </w:tc>
        <w:tc>
          <w:tcPr>
            <w:tcW w:w="2415" w:type="dxa"/>
            <w:noWrap/>
            <w:hideMark/>
          </w:tcPr>
          <w:p w14:paraId="469A0FF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HBB:c.76_92+27del</w:t>
            </w:r>
          </w:p>
        </w:tc>
        <w:tc>
          <w:tcPr>
            <w:tcW w:w="2121" w:type="dxa"/>
            <w:noWrap/>
            <w:hideMark/>
          </w:tcPr>
          <w:p w14:paraId="1F6333C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5,226,903 to 5,226,946</w:t>
            </w:r>
          </w:p>
        </w:tc>
        <w:tc>
          <w:tcPr>
            <w:tcW w:w="992" w:type="dxa"/>
            <w:noWrap/>
            <w:hideMark/>
          </w:tcPr>
          <w:p w14:paraId="3BC6F45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A99C3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CF6E2A8" w14:textId="77777777" w:rsidTr="00D11F5E">
        <w:trPr>
          <w:trHeight w:val="276"/>
          <w:jc w:val="center"/>
        </w:trPr>
        <w:tc>
          <w:tcPr>
            <w:tcW w:w="1555" w:type="dxa"/>
            <w:noWrap/>
            <w:hideMark/>
          </w:tcPr>
          <w:p w14:paraId="4FD0C63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M Dothan</w:t>
            </w:r>
          </w:p>
        </w:tc>
        <w:tc>
          <w:tcPr>
            <w:tcW w:w="850" w:type="dxa"/>
            <w:noWrap/>
            <w:hideMark/>
          </w:tcPr>
          <w:p w14:paraId="175068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3061</w:t>
            </w:r>
          </w:p>
        </w:tc>
        <w:tc>
          <w:tcPr>
            <w:tcW w:w="2415" w:type="dxa"/>
            <w:noWrap/>
            <w:hideMark/>
          </w:tcPr>
          <w:p w14:paraId="02B64B3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HBB:c.77_79delGTG</w:t>
            </w:r>
          </w:p>
        </w:tc>
        <w:tc>
          <w:tcPr>
            <w:tcW w:w="2121" w:type="dxa"/>
            <w:noWrap/>
            <w:hideMark/>
          </w:tcPr>
          <w:p w14:paraId="266F74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5,226,943 to 5,226,945</w:t>
            </w:r>
          </w:p>
        </w:tc>
        <w:tc>
          <w:tcPr>
            <w:tcW w:w="992" w:type="dxa"/>
            <w:noWrap/>
            <w:hideMark/>
          </w:tcPr>
          <w:p w14:paraId="1CE4EDE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586BC6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FE0D24B" w14:textId="77777777" w:rsidTr="00D11F5E">
        <w:trPr>
          <w:trHeight w:val="276"/>
          <w:jc w:val="center"/>
        </w:trPr>
        <w:tc>
          <w:tcPr>
            <w:tcW w:w="1555" w:type="dxa"/>
            <w:noWrap/>
            <w:hideMark/>
          </w:tcPr>
          <w:p w14:paraId="5662310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28 (-C); CTG(Leu)-&gt;-TG beta0</w:t>
            </w:r>
          </w:p>
        </w:tc>
        <w:tc>
          <w:tcPr>
            <w:tcW w:w="850" w:type="dxa"/>
            <w:noWrap/>
            <w:hideMark/>
          </w:tcPr>
          <w:p w14:paraId="1000C0D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811</w:t>
            </w:r>
          </w:p>
        </w:tc>
        <w:tc>
          <w:tcPr>
            <w:tcW w:w="2415" w:type="dxa"/>
            <w:noWrap/>
            <w:hideMark/>
          </w:tcPr>
          <w:p w14:paraId="07F2373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HBB:c.85delC</w:t>
            </w:r>
          </w:p>
        </w:tc>
        <w:tc>
          <w:tcPr>
            <w:tcW w:w="2121" w:type="dxa"/>
            <w:noWrap/>
            <w:hideMark/>
          </w:tcPr>
          <w:p w14:paraId="723D2DA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5,226,937</w:t>
            </w:r>
          </w:p>
        </w:tc>
        <w:tc>
          <w:tcPr>
            <w:tcW w:w="992" w:type="dxa"/>
            <w:noWrap/>
            <w:hideMark/>
          </w:tcPr>
          <w:p w14:paraId="300CE5A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9D3729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335517A" w14:textId="77777777" w:rsidTr="00D11F5E">
        <w:trPr>
          <w:trHeight w:val="276"/>
          <w:jc w:val="center"/>
        </w:trPr>
        <w:tc>
          <w:tcPr>
            <w:tcW w:w="1555" w:type="dxa"/>
            <w:noWrap/>
            <w:hideMark/>
          </w:tcPr>
          <w:p w14:paraId="2EF0586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28/29 (-G); CTG GGC(Leu Gly)-&gt;CTG -GC beta0</w:t>
            </w:r>
          </w:p>
        </w:tc>
        <w:tc>
          <w:tcPr>
            <w:tcW w:w="850" w:type="dxa"/>
            <w:noWrap/>
            <w:hideMark/>
          </w:tcPr>
          <w:p w14:paraId="557BE9A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813</w:t>
            </w:r>
          </w:p>
        </w:tc>
        <w:tc>
          <w:tcPr>
            <w:tcW w:w="2415" w:type="dxa"/>
            <w:noWrap/>
            <w:hideMark/>
          </w:tcPr>
          <w:p w14:paraId="0DC009D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HBB:c.89delG</w:t>
            </w:r>
          </w:p>
        </w:tc>
        <w:tc>
          <w:tcPr>
            <w:tcW w:w="2121" w:type="dxa"/>
            <w:noWrap/>
            <w:hideMark/>
          </w:tcPr>
          <w:p w14:paraId="1B45F98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5,226,933</w:t>
            </w:r>
          </w:p>
        </w:tc>
        <w:tc>
          <w:tcPr>
            <w:tcW w:w="992" w:type="dxa"/>
            <w:noWrap/>
            <w:hideMark/>
          </w:tcPr>
          <w:p w14:paraId="6681D4D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DCFAD3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EC3C696" w14:textId="77777777" w:rsidTr="00D11F5E">
        <w:trPr>
          <w:trHeight w:val="276"/>
          <w:jc w:val="center"/>
        </w:trPr>
        <w:tc>
          <w:tcPr>
            <w:tcW w:w="1555" w:type="dxa"/>
            <w:noWrap/>
            <w:hideMark/>
          </w:tcPr>
          <w:p w14:paraId="6F83932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 bp deletion beta0</w:t>
            </w:r>
          </w:p>
        </w:tc>
        <w:tc>
          <w:tcPr>
            <w:tcW w:w="850" w:type="dxa"/>
            <w:noWrap/>
            <w:hideMark/>
          </w:tcPr>
          <w:p w14:paraId="25B042B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974</w:t>
            </w:r>
          </w:p>
        </w:tc>
        <w:tc>
          <w:tcPr>
            <w:tcW w:w="2415" w:type="dxa"/>
            <w:noWrap/>
            <w:hideMark/>
          </w:tcPr>
          <w:p w14:paraId="75FC255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HBB:c.93-22_95del</w:t>
            </w:r>
          </w:p>
        </w:tc>
        <w:tc>
          <w:tcPr>
            <w:tcW w:w="2121" w:type="dxa"/>
            <w:noWrap/>
            <w:hideMark/>
          </w:tcPr>
          <w:p w14:paraId="65318A0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5,226,797 to 5,226,821</w:t>
            </w:r>
          </w:p>
        </w:tc>
        <w:tc>
          <w:tcPr>
            <w:tcW w:w="992" w:type="dxa"/>
            <w:noWrap/>
            <w:hideMark/>
          </w:tcPr>
          <w:p w14:paraId="3888AEC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EA583F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1EFF3F8" w14:textId="77777777" w:rsidTr="00D11F5E">
        <w:trPr>
          <w:trHeight w:val="276"/>
          <w:jc w:val="center"/>
        </w:trPr>
        <w:tc>
          <w:tcPr>
            <w:tcW w:w="1555" w:type="dxa"/>
            <w:noWrap/>
            <w:hideMark/>
          </w:tcPr>
          <w:p w14:paraId="17A6431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IVS-I, 3' end; -17 bp beta0</w:t>
            </w:r>
          </w:p>
        </w:tc>
        <w:tc>
          <w:tcPr>
            <w:tcW w:w="850" w:type="dxa"/>
            <w:noWrap/>
            <w:hideMark/>
          </w:tcPr>
          <w:p w14:paraId="6068474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834</w:t>
            </w:r>
          </w:p>
        </w:tc>
        <w:tc>
          <w:tcPr>
            <w:tcW w:w="2415" w:type="dxa"/>
            <w:noWrap/>
            <w:hideMark/>
          </w:tcPr>
          <w:p w14:paraId="1B82858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HBB:c.93-17_93-1delTATTTTCCCACCCTTAG</w:t>
            </w:r>
          </w:p>
        </w:tc>
        <w:tc>
          <w:tcPr>
            <w:tcW w:w="2121" w:type="dxa"/>
            <w:noWrap/>
            <w:hideMark/>
          </w:tcPr>
          <w:p w14:paraId="7949114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5,226,800 to 5,226,816</w:t>
            </w:r>
          </w:p>
        </w:tc>
        <w:tc>
          <w:tcPr>
            <w:tcW w:w="992" w:type="dxa"/>
            <w:noWrap/>
            <w:hideMark/>
          </w:tcPr>
          <w:p w14:paraId="032912C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9C266D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46F67D1" w14:textId="77777777" w:rsidTr="00D11F5E">
        <w:trPr>
          <w:trHeight w:val="276"/>
          <w:jc w:val="center"/>
        </w:trPr>
        <w:tc>
          <w:tcPr>
            <w:tcW w:w="1555" w:type="dxa"/>
            <w:noWrap/>
            <w:hideMark/>
          </w:tcPr>
          <w:p w14:paraId="3D6F1B8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31 (-C)</w:t>
            </w:r>
          </w:p>
        </w:tc>
        <w:tc>
          <w:tcPr>
            <w:tcW w:w="850" w:type="dxa"/>
            <w:noWrap/>
            <w:hideMark/>
          </w:tcPr>
          <w:p w14:paraId="6A7EF65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835</w:t>
            </w:r>
          </w:p>
        </w:tc>
        <w:tc>
          <w:tcPr>
            <w:tcW w:w="2415" w:type="dxa"/>
            <w:noWrap/>
            <w:hideMark/>
          </w:tcPr>
          <w:p w14:paraId="23BE00B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HBB:c.94delC</w:t>
            </w:r>
          </w:p>
        </w:tc>
        <w:tc>
          <w:tcPr>
            <w:tcW w:w="2121" w:type="dxa"/>
            <w:noWrap/>
            <w:hideMark/>
          </w:tcPr>
          <w:p w14:paraId="4B2F19E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5,226,798</w:t>
            </w:r>
          </w:p>
        </w:tc>
        <w:tc>
          <w:tcPr>
            <w:tcW w:w="992" w:type="dxa"/>
            <w:noWrap/>
            <w:hideMark/>
          </w:tcPr>
          <w:p w14:paraId="69021C3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10268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C7BD1D0" w14:textId="77777777" w:rsidTr="00D11F5E">
        <w:trPr>
          <w:trHeight w:val="276"/>
          <w:jc w:val="center"/>
        </w:trPr>
        <w:tc>
          <w:tcPr>
            <w:tcW w:w="1555" w:type="dxa"/>
            <w:noWrap/>
            <w:hideMark/>
          </w:tcPr>
          <w:p w14:paraId="60EE7FA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33/34 (-GTG); GTG GTC(Val*Val)-&gt;GTC - - -(Val) beta0</w:t>
            </w:r>
          </w:p>
        </w:tc>
        <w:tc>
          <w:tcPr>
            <w:tcW w:w="850" w:type="dxa"/>
            <w:noWrap/>
            <w:hideMark/>
          </w:tcPr>
          <w:p w14:paraId="38A556B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837</w:t>
            </w:r>
          </w:p>
        </w:tc>
        <w:tc>
          <w:tcPr>
            <w:tcW w:w="2415" w:type="dxa"/>
            <w:noWrap/>
            <w:hideMark/>
          </w:tcPr>
          <w:p w14:paraId="39FC3A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HBB:c.100_102delGTG</w:t>
            </w:r>
          </w:p>
        </w:tc>
        <w:tc>
          <w:tcPr>
            <w:tcW w:w="2121" w:type="dxa"/>
            <w:noWrap/>
            <w:hideMark/>
          </w:tcPr>
          <w:p w14:paraId="1C5ACEF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5,226,790 to 5,226,792</w:t>
            </w:r>
          </w:p>
        </w:tc>
        <w:tc>
          <w:tcPr>
            <w:tcW w:w="992" w:type="dxa"/>
            <w:noWrap/>
            <w:hideMark/>
          </w:tcPr>
          <w:p w14:paraId="62C3231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324F94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9A9F92E" w14:textId="77777777" w:rsidTr="00D11F5E">
        <w:trPr>
          <w:trHeight w:val="276"/>
          <w:jc w:val="center"/>
        </w:trPr>
        <w:tc>
          <w:tcPr>
            <w:tcW w:w="1555" w:type="dxa"/>
            <w:noWrap/>
            <w:hideMark/>
          </w:tcPr>
          <w:p w14:paraId="652CFB3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Dresden</w:t>
            </w:r>
          </w:p>
        </w:tc>
        <w:tc>
          <w:tcPr>
            <w:tcW w:w="850" w:type="dxa"/>
            <w:noWrap/>
            <w:hideMark/>
          </w:tcPr>
          <w:p w14:paraId="09AF5B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907</w:t>
            </w:r>
          </w:p>
        </w:tc>
        <w:tc>
          <w:tcPr>
            <w:tcW w:w="2415" w:type="dxa"/>
            <w:noWrap/>
            <w:hideMark/>
          </w:tcPr>
          <w:p w14:paraId="276599B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HBB:c.101_106delTGGTCT</w:t>
            </w:r>
          </w:p>
        </w:tc>
        <w:tc>
          <w:tcPr>
            <w:tcW w:w="2121" w:type="dxa"/>
            <w:noWrap/>
            <w:hideMark/>
          </w:tcPr>
          <w:p w14:paraId="7FC6D1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5,226,786 to 5,226,791</w:t>
            </w:r>
          </w:p>
        </w:tc>
        <w:tc>
          <w:tcPr>
            <w:tcW w:w="992" w:type="dxa"/>
            <w:noWrap/>
            <w:hideMark/>
          </w:tcPr>
          <w:p w14:paraId="095D3B8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8C1B0D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851FC41" w14:textId="77777777" w:rsidTr="00D11F5E">
        <w:trPr>
          <w:trHeight w:val="276"/>
          <w:jc w:val="center"/>
        </w:trPr>
        <w:tc>
          <w:tcPr>
            <w:tcW w:w="1555" w:type="dxa"/>
            <w:noWrap/>
            <w:hideMark/>
          </w:tcPr>
          <w:p w14:paraId="28C921B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35 (-C); TAC(Tyr)-&gt;TA- beta0</w:t>
            </w:r>
          </w:p>
        </w:tc>
        <w:tc>
          <w:tcPr>
            <w:tcW w:w="850" w:type="dxa"/>
            <w:noWrap/>
            <w:hideMark/>
          </w:tcPr>
          <w:p w14:paraId="471F58A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839</w:t>
            </w:r>
          </w:p>
        </w:tc>
        <w:tc>
          <w:tcPr>
            <w:tcW w:w="2415" w:type="dxa"/>
            <w:noWrap/>
            <w:hideMark/>
          </w:tcPr>
          <w:p w14:paraId="1899AD9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HBB:c.110delC</w:t>
            </w:r>
          </w:p>
        </w:tc>
        <w:tc>
          <w:tcPr>
            <w:tcW w:w="2121" w:type="dxa"/>
            <w:noWrap/>
            <w:hideMark/>
          </w:tcPr>
          <w:p w14:paraId="5AA5D51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5,226,782</w:t>
            </w:r>
          </w:p>
        </w:tc>
        <w:tc>
          <w:tcPr>
            <w:tcW w:w="992" w:type="dxa"/>
            <w:noWrap/>
            <w:hideMark/>
          </w:tcPr>
          <w:p w14:paraId="26ECE5F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94006C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A40707E" w14:textId="77777777" w:rsidTr="00D11F5E">
        <w:trPr>
          <w:trHeight w:val="276"/>
          <w:jc w:val="center"/>
        </w:trPr>
        <w:tc>
          <w:tcPr>
            <w:tcW w:w="1555" w:type="dxa"/>
            <w:noWrap/>
            <w:hideMark/>
          </w:tcPr>
          <w:p w14:paraId="5C47274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Codons 36/37 (-T); CCT TGG(Pro-Trp)-&gt;CCT -GG beta0</w:t>
            </w:r>
          </w:p>
        </w:tc>
        <w:tc>
          <w:tcPr>
            <w:tcW w:w="850" w:type="dxa"/>
            <w:noWrap/>
            <w:hideMark/>
          </w:tcPr>
          <w:p w14:paraId="30BA843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840</w:t>
            </w:r>
          </w:p>
        </w:tc>
        <w:tc>
          <w:tcPr>
            <w:tcW w:w="2415" w:type="dxa"/>
            <w:noWrap/>
            <w:hideMark/>
          </w:tcPr>
          <w:p w14:paraId="7E6F1F5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HBB:c.112delT</w:t>
            </w:r>
          </w:p>
        </w:tc>
        <w:tc>
          <w:tcPr>
            <w:tcW w:w="2121" w:type="dxa"/>
            <w:noWrap/>
            <w:hideMark/>
          </w:tcPr>
          <w:p w14:paraId="0813873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5,226,780</w:t>
            </w:r>
          </w:p>
        </w:tc>
        <w:tc>
          <w:tcPr>
            <w:tcW w:w="992" w:type="dxa"/>
            <w:noWrap/>
            <w:hideMark/>
          </w:tcPr>
          <w:p w14:paraId="7036D44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27B2B8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131891C" w14:textId="77777777" w:rsidTr="00D11F5E">
        <w:trPr>
          <w:trHeight w:val="276"/>
          <w:jc w:val="center"/>
        </w:trPr>
        <w:tc>
          <w:tcPr>
            <w:tcW w:w="1555" w:type="dxa"/>
            <w:noWrap/>
            <w:hideMark/>
          </w:tcPr>
          <w:p w14:paraId="252864F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37/38/39 (-7 nts) beta0</w:t>
            </w:r>
          </w:p>
        </w:tc>
        <w:tc>
          <w:tcPr>
            <w:tcW w:w="850" w:type="dxa"/>
            <w:noWrap/>
            <w:hideMark/>
          </w:tcPr>
          <w:p w14:paraId="19B57A3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842</w:t>
            </w:r>
          </w:p>
        </w:tc>
        <w:tc>
          <w:tcPr>
            <w:tcW w:w="2415" w:type="dxa"/>
            <w:noWrap/>
            <w:hideMark/>
          </w:tcPr>
          <w:p w14:paraId="621E9C2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HBB:c.114_120delGACCCAG</w:t>
            </w:r>
          </w:p>
        </w:tc>
        <w:tc>
          <w:tcPr>
            <w:tcW w:w="2121" w:type="dxa"/>
            <w:noWrap/>
            <w:hideMark/>
          </w:tcPr>
          <w:p w14:paraId="4B5A180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5,226,772 to 5,226,778</w:t>
            </w:r>
          </w:p>
        </w:tc>
        <w:tc>
          <w:tcPr>
            <w:tcW w:w="992" w:type="dxa"/>
            <w:noWrap/>
            <w:hideMark/>
          </w:tcPr>
          <w:p w14:paraId="5A59A3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BD9E4F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EC4C9BA" w14:textId="77777777" w:rsidTr="00D11F5E">
        <w:trPr>
          <w:trHeight w:val="276"/>
          <w:jc w:val="center"/>
        </w:trPr>
        <w:tc>
          <w:tcPr>
            <w:tcW w:w="1555" w:type="dxa"/>
            <w:noWrap/>
            <w:hideMark/>
          </w:tcPr>
          <w:p w14:paraId="5465C58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38/39 (-C); ACC CAG(Thr Gln)-&gt;ACC -AG beta0</w:t>
            </w:r>
          </w:p>
        </w:tc>
        <w:tc>
          <w:tcPr>
            <w:tcW w:w="850" w:type="dxa"/>
            <w:noWrap/>
            <w:hideMark/>
          </w:tcPr>
          <w:p w14:paraId="5F58658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843</w:t>
            </w:r>
          </w:p>
        </w:tc>
        <w:tc>
          <w:tcPr>
            <w:tcW w:w="2415" w:type="dxa"/>
            <w:noWrap/>
            <w:hideMark/>
          </w:tcPr>
          <w:p w14:paraId="5D3C95F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HBB:c.118delC</w:t>
            </w:r>
          </w:p>
        </w:tc>
        <w:tc>
          <w:tcPr>
            <w:tcW w:w="2121" w:type="dxa"/>
            <w:noWrap/>
            <w:hideMark/>
          </w:tcPr>
          <w:p w14:paraId="7851B9A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5,226,774</w:t>
            </w:r>
          </w:p>
        </w:tc>
        <w:tc>
          <w:tcPr>
            <w:tcW w:w="992" w:type="dxa"/>
            <w:noWrap/>
            <w:hideMark/>
          </w:tcPr>
          <w:p w14:paraId="724B6FB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308AC3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ADAE597" w14:textId="77777777" w:rsidTr="00D11F5E">
        <w:trPr>
          <w:trHeight w:val="276"/>
          <w:jc w:val="center"/>
        </w:trPr>
        <w:tc>
          <w:tcPr>
            <w:tcW w:w="1555" w:type="dxa"/>
            <w:noWrap/>
            <w:hideMark/>
          </w:tcPr>
          <w:p w14:paraId="2E7B9A1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38/39 (-CC); ACC CAG(Thr-Glu)-&gt;A- - CAG beta0</w:t>
            </w:r>
          </w:p>
        </w:tc>
        <w:tc>
          <w:tcPr>
            <w:tcW w:w="850" w:type="dxa"/>
            <w:noWrap/>
            <w:hideMark/>
          </w:tcPr>
          <w:p w14:paraId="56D2728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844</w:t>
            </w:r>
          </w:p>
        </w:tc>
        <w:tc>
          <w:tcPr>
            <w:tcW w:w="2415" w:type="dxa"/>
            <w:noWrap/>
            <w:hideMark/>
          </w:tcPr>
          <w:p w14:paraId="6280F55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HBB:c.117_118delCC</w:t>
            </w:r>
          </w:p>
        </w:tc>
        <w:tc>
          <w:tcPr>
            <w:tcW w:w="2121" w:type="dxa"/>
            <w:noWrap/>
            <w:hideMark/>
          </w:tcPr>
          <w:p w14:paraId="0851095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5,226,774 to 5,226,775</w:t>
            </w:r>
          </w:p>
        </w:tc>
        <w:tc>
          <w:tcPr>
            <w:tcW w:w="992" w:type="dxa"/>
            <w:noWrap/>
            <w:hideMark/>
          </w:tcPr>
          <w:p w14:paraId="27DEFB7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061969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70842C5" w14:textId="77777777" w:rsidTr="00D11F5E">
        <w:trPr>
          <w:trHeight w:val="276"/>
          <w:jc w:val="center"/>
        </w:trPr>
        <w:tc>
          <w:tcPr>
            <w:tcW w:w="1555" w:type="dxa"/>
            <w:noWrap/>
            <w:hideMark/>
          </w:tcPr>
          <w:p w14:paraId="2AA6975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39 (-A)</w:t>
            </w:r>
          </w:p>
        </w:tc>
        <w:tc>
          <w:tcPr>
            <w:tcW w:w="850" w:type="dxa"/>
            <w:noWrap/>
            <w:hideMark/>
          </w:tcPr>
          <w:p w14:paraId="5407C08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2808</w:t>
            </w:r>
          </w:p>
        </w:tc>
        <w:tc>
          <w:tcPr>
            <w:tcW w:w="2415" w:type="dxa"/>
            <w:noWrap/>
            <w:hideMark/>
          </w:tcPr>
          <w:p w14:paraId="4871435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HBB:c.119delA</w:t>
            </w:r>
          </w:p>
        </w:tc>
        <w:tc>
          <w:tcPr>
            <w:tcW w:w="2121" w:type="dxa"/>
            <w:noWrap/>
            <w:hideMark/>
          </w:tcPr>
          <w:p w14:paraId="3C326EE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5,226,773</w:t>
            </w:r>
          </w:p>
        </w:tc>
        <w:tc>
          <w:tcPr>
            <w:tcW w:w="992" w:type="dxa"/>
            <w:noWrap/>
            <w:hideMark/>
          </w:tcPr>
          <w:p w14:paraId="75D644A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8148A3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BE439B9" w14:textId="77777777" w:rsidTr="00D11F5E">
        <w:trPr>
          <w:trHeight w:val="276"/>
          <w:jc w:val="center"/>
        </w:trPr>
        <w:tc>
          <w:tcPr>
            <w:tcW w:w="1555" w:type="dxa"/>
            <w:noWrap/>
            <w:hideMark/>
          </w:tcPr>
          <w:p w14:paraId="62F635A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40 (-G); AGG(Arg)-&gt;AG- beta0</w:t>
            </w:r>
          </w:p>
        </w:tc>
        <w:tc>
          <w:tcPr>
            <w:tcW w:w="850" w:type="dxa"/>
            <w:noWrap/>
            <w:hideMark/>
          </w:tcPr>
          <w:p w14:paraId="1A759A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846</w:t>
            </w:r>
          </w:p>
        </w:tc>
        <w:tc>
          <w:tcPr>
            <w:tcW w:w="2415" w:type="dxa"/>
            <w:noWrap/>
            <w:hideMark/>
          </w:tcPr>
          <w:p w14:paraId="2CA739A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HBB:c.123delG</w:t>
            </w:r>
          </w:p>
        </w:tc>
        <w:tc>
          <w:tcPr>
            <w:tcW w:w="2121" w:type="dxa"/>
            <w:noWrap/>
            <w:hideMark/>
          </w:tcPr>
          <w:p w14:paraId="265CC9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5,226,769</w:t>
            </w:r>
          </w:p>
        </w:tc>
        <w:tc>
          <w:tcPr>
            <w:tcW w:w="992" w:type="dxa"/>
            <w:noWrap/>
            <w:hideMark/>
          </w:tcPr>
          <w:p w14:paraId="50BAD9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B3A6F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25AA302" w14:textId="77777777" w:rsidTr="00D11F5E">
        <w:trPr>
          <w:trHeight w:val="276"/>
          <w:jc w:val="center"/>
        </w:trPr>
        <w:tc>
          <w:tcPr>
            <w:tcW w:w="1555" w:type="dxa"/>
            <w:noWrap/>
            <w:hideMark/>
          </w:tcPr>
          <w:p w14:paraId="7D87669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Bruxelles</w:t>
            </w:r>
          </w:p>
        </w:tc>
        <w:tc>
          <w:tcPr>
            <w:tcW w:w="850" w:type="dxa"/>
            <w:noWrap/>
            <w:hideMark/>
          </w:tcPr>
          <w:p w14:paraId="4E78915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724</w:t>
            </w:r>
          </w:p>
        </w:tc>
        <w:tc>
          <w:tcPr>
            <w:tcW w:w="2415" w:type="dxa"/>
            <w:noWrap/>
            <w:hideMark/>
          </w:tcPr>
          <w:p w14:paraId="026C9DA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HBB:c.[124_126delTTC or 127_129delTTT]</w:t>
            </w:r>
          </w:p>
        </w:tc>
        <w:tc>
          <w:tcPr>
            <w:tcW w:w="2121" w:type="dxa"/>
            <w:noWrap/>
            <w:hideMark/>
          </w:tcPr>
          <w:p w14:paraId="1BE8205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5,226,763 to 5,226,765 hg38: chr11 5,226,766 to 5,226,768</w:t>
            </w:r>
          </w:p>
        </w:tc>
        <w:tc>
          <w:tcPr>
            <w:tcW w:w="992" w:type="dxa"/>
            <w:noWrap/>
            <w:hideMark/>
          </w:tcPr>
          <w:p w14:paraId="332CED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D92588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9DC859B" w14:textId="77777777" w:rsidTr="00D11F5E">
        <w:trPr>
          <w:trHeight w:val="276"/>
          <w:jc w:val="center"/>
        </w:trPr>
        <w:tc>
          <w:tcPr>
            <w:tcW w:w="1555" w:type="dxa"/>
            <w:noWrap/>
            <w:hideMark/>
          </w:tcPr>
          <w:p w14:paraId="7A2C628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41/42 (-TTCT); TTCTTT(Phe-Phe)-&gt;- - - -TT beta0</w:t>
            </w:r>
          </w:p>
        </w:tc>
        <w:tc>
          <w:tcPr>
            <w:tcW w:w="850" w:type="dxa"/>
            <w:noWrap/>
            <w:hideMark/>
          </w:tcPr>
          <w:p w14:paraId="13CC0CD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849</w:t>
            </w:r>
          </w:p>
        </w:tc>
        <w:tc>
          <w:tcPr>
            <w:tcW w:w="2415" w:type="dxa"/>
            <w:noWrap/>
            <w:hideMark/>
          </w:tcPr>
          <w:p w14:paraId="16145D8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HBB:c.126_129delCTTT</w:t>
            </w:r>
          </w:p>
        </w:tc>
        <w:tc>
          <w:tcPr>
            <w:tcW w:w="2121" w:type="dxa"/>
            <w:noWrap/>
            <w:hideMark/>
          </w:tcPr>
          <w:p w14:paraId="265404D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5,226,763 to 5,226,766</w:t>
            </w:r>
          </w:p>
        </w:tc>
        <w:tc>
          <w:tcPr>
            <w:tcW w:w="992" w:type="dxa"/>
            <w:noWrap/>
            <w:hideMark/>
          </w:tcPr>
          <w:p w14:paraId="00498F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110501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A5E8CC4" w14:textId="77777777" w:rsidTr="00D11F5E">
        <w:trPr>
          <w:trHeight w:val="276"/>
          <w:jc w:val="center"/>
        </w:trPr>
        <w:tc>
          <w:tcPr>
            <w:tcW w:w="1555" w:type="dxa"/>
            <w:noWrap/>
            <w:hideMark/>
          </w:tcPr>
          <w:p w14:paraId="6BFE3C9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41 (-C); TTC(Phe)-&gt;TT- beta0</w:t>
            </w:r>
          </w:p>
        </w:tc>
        <w:tc>
          <w:tcPr>
            <w:tcW w:w="850" w:type="dxa"/>
            <w:noWrap/>
            <w:hideMark/>
          </w:tcPr>
          <w:p w14:paraId="13681A7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848</w:t>
            </w:r>
          </w:p>
        </w:tc>
        <w:tc>
          <w:tcPr>
            <w:tcW w:w="2415" w:type="dxa"/>
            <w:noWrap/>
            <w:hideMark/>
          </w:tcPr>
          <w:p w14:paraId="1BCB3EF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HBB:c.126delC</w:t>
            </w:r>
          </w:p>
        </w:tc>
        <w:tc>
          <w:tcPr>
            <w:tcW w:w="2121" w:type="dxa"/>
            <w:noWrap/>
            <w:hideMark/>
          </w:tcPr>
          <w:p w14:paraId="5F3A478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5,226,766</w:t>
            </w:r>
          </w:p>
        </w:tc>
        <w:tc>
          <w:tcPr>
            <w:tcW w:w="992" w:type="dxa"/>
            <w:noWrap/>
            <w:hideMark/>
          </w:tcPr>
          <w:p w14:paraId="59D673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32C6D0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6CFA983" w14:textId="77777777" w:rsidTr="00D11F5E">
        <w:trPr>
          <w:trHeight w:val="276"/>
          <w:jc w:val="center"/>
        </w:trPr>
        <w:tc>
          <w:tcPr>
            <w:tcW w:w="1555" w:type="dxa"/>
            <w:noWrap/>
            <w:hideMark/>
          </w:tcPr>
          <w:p w14:paraId="084B070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Niteroi</w:t>
            </w:r>
          </w:p>
        </w:tc>
        <w:tc>
          <w:tcPr>
            <w:tcW w:w="850" w:type="dxa"/>
            <w:noWrap/>
            <w:hideMark/>
          </w:tcPr>
          <w:p w14:paraId="415990D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725</w:t>
            </w:r>
          </w:p>
        </w:tc>
        <w:tc>
          <w:tcPr>
            <w:tcW w:w="2415" w:type="dxa"/>
            <w:noWrap/>
            <w:hideMark/>
          </w:tcPr>
          <w:p w14:paraId="2416D7F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HBB:c.130_138delGAGTCCTTT</w:t>
            </w:r>
          </w:p>
        </w:tc>
        <w:tc>
          <w:tcPr>
            <w:tcW w:w="2121" w:type="dxa"/>
            <w:noWrap/>
            <w:hideMark/>
          </w:tcPr>
          <w:p w14:paraId="1B67A6E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5,226,754 to 5,226,762</w:t>
            </w:r>
          </w:p>
        </w:tc>
        <w:tc>
          <w:tcPr>
            <w:tcW w:w="992" w:type="dxa"/>
            <w:noWrap/>
            <w:hideMark/>
          </w:tcPr>
          <w:p w14:paraId="727A97A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419A4A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25988F3" w14:textId="77777777" w:rsidTr="00D11F5E">
        <w:trPr>
          <w:trHeight w:val="276"/>
          <w:jc w:val="center"/>
        </w:trPr>
        <w:tc>
          <w:tcPr>
            <w:tcW w:w="1555" w:type="dxa"/>
            <w:noWrap/>
            <w:hideMark/>
          </w:tcPr>
          <w:p w14:paraId="27A6DB8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Yala</w:t>
            </w:r>
          </w:p>
        </w:tc>
        <w:tc>
          <w:tcPr>
            <w:tcW w:w="850" w:type="dxa"/>
            <w:noWrap/>
            <w:hideMark/>
          </w:tcPr>
          <w:p w14:paraId="4741D6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2967</w:t>
            </w:r>
          </w:p>
        </w:tc>
        <w:tc>
          <w:tcPr>
            <w:tcW w:w="2415" w:type="dxa"/>
            <w:noWrap/>
            <w:hideMark/>
          </w:tcPr>
          <w:p w14:paraId="43BD165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HBB:c.129delT</w:t>
            </w:r>
          </w:p>
        </w:tc>
        <w:tc>
          <w:tcPr>
            <w:tcW w:w="2121" w:type="dxa"/>
            <w:noWrap/>
            <w:hideMark/>
          </w:tcPr>
          <w:p w14:paraId="480F309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5,226,763</w:t>
            </w:r>
          </w:p>
        </w:tc>
        <w:tc>
          <w:tcPr>
            <w:tcW w:w="992" w:type="dxa"/>
            <w:noWrap/>
            <w:hideMark/>
          </w:tcPr>
          <w:p w14:paraId="09C71B8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67785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83EFF07" w14:textId="77777777" w:rsidTr="00D11F5E">
        <w:trPr>
          <w:trHeight w:val="276"/>
          <w:jc w:val="center"/>
        </w:trPr>
        <w:tc>
          <w:tcPr>
            <w:tcW w:w="1555" w:type="dxa"/>
            <w:noWrap/>
            <w:hideMark/>
          </w:tcPr>
          <w:p w14:paraId="5FE7A0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44 (-C); TCC(Ser)-&gt;TC- beta0</w:t>
            </w:r>
          </w:p>
        </w:tc>
        <w:tc>
          <w:tcPr>
            <w:tcW w:w="850" w:type="dxa"/>
            <w:noWrap/>
            <w:hideMark/>
          </w:tcPr>
          <w:p w14:paraId="540260B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854</w:t>
            </w:r>
          </w:p>
        </w:tc>
        <w:tc>
          <w:tcPr>
            <w:tcW w:w="2415" w:type="dxa"/>
            <w:noWrap/>
            <w:hideMark/>
          </w:tcPr>
          <w:p w14:paraId="7A464F7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HBB:c.135delC</w:t>
            </w:r>
          </w:p>
        </w:tc>
        <w:tc>
          <w:tcPr>
            <w:tcW w:w="2121" w:type="dxa"/>
            <w:noWrap/>
            <w:hideMark/>
          </w:tcPr>
          <w:p w14:paraId="7664288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5,226,757</w:t>
            </w:r>
          </w:p>
        </w:tc>
        <w:tc>
          <w:tcPr>
            <w:tcW w:w="992" w:type="dxa"/>
            <w:noWrap/>
            <w:hideMark/>
          </w:tcPr>
          <w:p w14:paraId="7B74A7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54F8F7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FEE2E35" w14:textId="77777777" w:rsidTr="00D11F5E">
        <w:trPr>
          <w:trHeight w:val="276"/>
          <w:jc w:val="center"/>
        </w:trPr>
        <w:tc>
          <w:tcPr>
            <w:tcW w:w="1555" w:type="dxa"/>
            <w:noWrap/>
            <w:hideMark/>
          </w:tcPr>
          <w:p w14:paraId="43CA77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45 (-T); TTT(Phe)-&gt;-TT beta0</w:t>
            </w:r>
          </w:p>
        </w:tc>
        <w:tc>
          <w:tcPr>
            <w:tcW w:w="850" w:type="dxa"/>
            <w:noWrap/>
            <w:hideMark/>
          </w:tcPr>
          <w:p w14:paraId="495C04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855</w:t>
            </w:r>
          </w:p>
        </w:tc>
        <w:tc>
          <w:tcPr>
            <w:tcW w:w="2415" w:type="dxa"/>
            <w:noWrap/>
            <w:hideMark/>
          </w:tcPr>
          <w:p w14:paraId="6A35BCB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HBB:c.138delT</w:t>
            </w:r>
          </w:p>
        </w:tc>
        <w:tc>
          <w:tcPr>
            <w:tcW w:w="2121" w:type="dxa"/>
            <w:noWrap/>
            <w:hideMark/>
          </w:tcPr>
          <w:p w14:paraId="2A963A7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5,226,754</w:t>
            </w:r>
          </w:p>
        </w:tc>
        <w:tc>
          <w:tcPr>
            <w:tcW w:w="992" w:type="dxa"/>
            <w:noWrap/>
            <w:hideMark/>
          </w:tcPr>
          <w:p w14:paraId="604D834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8B12B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AA85640" w14:textId="77777777" w:rsidTr="00D11F5E">
        <w:trPr>
          <w:trHeight w:val="276"/>
          <w:jc w:val="center"/>
        </w:trPr>
        <w:tc>
          <w:tcPr>
            <w:tcW w:w="1555" w:type="dxa"/>
            <w:noWrap/>
            <w:hideMark/>
          </w:tcPr>
          <w:p w14:paraId="4F6F99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51 (-C); CCT(Pro)-&gt;-CT beta0</w:t>
            </w:r>
          </w:p>
        </w:tc>
        <w:tc>
          <w:tcPr>
            <w:tcW w:w="850" w:type="dxa"/>
            <w:noWrap/>
            <w:hideMark/>
          </w:tcPr>
          <w:p w14:paraId="07671CF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858</w:t>
            </w:r>
          </w:p>
        </w:tc>
        <w:tc>
          <w:tcPr>
            <w:tcW w:w="2415" w:type="dxa"/>
            <w:noWrap/>
            <w:hideMark/>
          </w:tcPr>
          <w:p w14:paraId="19CF4CD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HBB:c.155delC</w:t>
            </w:r>
          </w:p>
        </w:tc>
        <w:tc>
          <w:tcPr>
            <w:tcW w:w="2121" w:type="dxa"/>
            <w:noWrap/>
            <w:hideMark/>
          </w:tcPr>
          <w:p w14:paraId="40C4439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5,226,737</w:t>
            </w:r>
          </w:p>
        </w:tc>
        <w:tc>
          <w:tcPr>
            <w:tcW w:w="992" w:type="dxa"/>
            <w:noWrap/>
            <w:hideMark/>
          </w:tcPr>
          <w:p w14:paraId="44614C5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3B9D18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2D84AC4" w14:textId="77777777" w:rsidTr="00D11F5E">
        <w:trPr>
          <w:trHeight w:val="276"/>
          <w:jc w:val="center"/>
        </w:trPr>
        <w:tc>
          <w:tcPr>
            <w:tcW w:w="1555" w:type="dxa"/>
            <w:noWrap/>
            <w:hideMark/>
          </w:tcPr>
          <w:p w14:paraId="5701BB2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52 (-A)</w:t>
            </w:r>
          </w:p>
        </w:tc>
        <w:tc>
          <w:tcPr>
            <w:tcW w:w="850" w:type="dxa"/>
            <w:noWrap/>
            <w:hideMark/>
          </w:tcPr>
          <w:p w14:paraId="7875A23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2973</w:t>
            </w:r>
          </w:p>
        </w:tc>
        <w:tc>
          <w:tcPr>
            <w:tcW w:w="2415" w:type="dxa"/>
            <w:noWrap/>
            <w:hideMark/>
          </w:tcPr>
          <w:p w14:paraId="53DC995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HBB:c.158delA</w:t>
            </w:r>
          </w:p>
        </w:tc>
        <w:tc>
          <w:tcPr>
            <w:tcW w:w="2121" w:type="dxa"/>
            <w:noWrap/>
            <w:hideMark/>
          </w:tcPr>
          <w:p w14:paraId="50F30FD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5,226,734</w:t>
            </w:r>
          </w:p>
        </w:tc>
        <w:tc>
          <w:tcPr>
            <w:tcW w:w="992" w:type="dxa"/>
            <w:noWrap/>
            <w:hideMark/>
          </w:tcPr>
          <w:p w14:paraId="17B3B3A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3FED90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6C439C1" w14:textId="77777777" w:rsidTr="00D11F5E">
        <w:trPr>
          <w:trHeight w:val="276"/>
          <w:jc w:val="center"/>
        </w:trPr>
        <w:tc>
          <w:tcPr>
            <w:tcW w:w="1555" w:type="dxa"/>
            <w:noWrap/>
            <w:hideMark/>
          </w:tcPr>
          <w:p w14:paraId="7EB912A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54 (-T); GTT(Val)-&gt;GT- beta0</w:t>
            </w:r>
          </w:p>
        </w:tc>
        <w:tc>
          <w:tcPr>
            <w:tcW w:w="850" w:type="dxa"/>
            <w:noWrap/>
            <w:hideMark/>
          </w:tcPr>
          <w:p w14:paraId="1D0D552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861</w:t>
            </w:r>
          </w:p>
        </w:tc>
        <w:tc>
          <w:tcPr>
            <w:tcW w:w="2415" w:type="dxa"/>
            <w:noWrap/>
            <w:hideMark/>
          </w:tcPr>
          <w:p w14:paraId="238893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HBB:c.165delT</w:t>
            </w:r>
          </w:p>
        </w:tc>
        <w:tc>
          <w:tcPr>
            <w:tcW w:w="2121" w:type="dxa"/>
            <w:noWrap/>
            <w:hideMark/>
          </w:tcPr>
          <w:p w14:paraId="499F03D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5,226,727</w:t>
            </w:r>
          </w:p>
        </w:tc>
        <w:tc>
          <w:tcPr>
            <w:tcW w:w="992" w:type="dxa"/>
            <w:noWrap/>
            <w:hideMark/>
          </w:tcPr>
          <w:p w14:paraId="74636A2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4EB6D1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A846E43" w14:textId="77777777" w:rsidTr="00D11F5E">
        <w:trPr>
          <w:trHeight w:val="276"/>
          <w:jc w:val="center"/>
        </w:trPr>
        <w:tc>
          <w:tcPr>
            <w:tcW w:w="1555" w:type="dxa"/>
            <w:noWrap/>
            <w:hideMark/>
          </w:tcPr>
          <w:p w14:paraId="60E8A8B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HBB:c.166_178del13</w:t>
            </w:r>
          </w:p>
        </w:tc>
        <w:tc>
          <w:tcPr>
            <w:tcW w:w="850" w:type="dxa"/>
            <w:noWrap/>
            <w:hideMark/>
          </w:tcPr>
          <w:p w14:paraId="589E05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3019</w:t>
            </w:r>
          </w:p>
        </w:tc>
        <w:tc>
          <w:tcPr>
            <w:tcW w:w="2415" w:type="dxa"/>
            <w:noWrap/>
            <w:hideMark/>
          </w:tcPr>
          <w:p w14:paraId="4143B56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HBB:c.166_178delATGGGCAACCCTA</w:t>
            </w:r>
          </w:p>
        </w:tc>
        <w:tc>
          <w:tcPr>
            <w:tcW w:w="2121" w:type="dxa"/>
            <w:noWrap/>
            <w:hideMark/>
          </w:tcPr>
          <w:p w14:paraId="5D92820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5,226,714 to 5,226,726</w:t>
            </w:r>
          </w:p>
        </w:tc>
        <w:tc>
          <w:tcPr>
            <w:tcW w:w="992" w:type="dxa"/>
            <w:noWrap/>
            <w:hideMark/>
          </w:tcPr>
          <w:p w14:paraId="589382C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E0C577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33910BE" w14:textId="77777777" w:rsidTr="00D11F5E">
        <w:trPr>
          <w:trHeight w:val="276"/>
          <w:jc w:val="center"/>
        </w:trPr>
        <w:tc>
          <w:tcPr>
            <w:tcW w:w="1555" w:type="dxa"/>
            <w:noWrap/>
            <w:hideMark/>
          </w:tcPr>
          <w:p w14:paraId="3586C7B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Tochigi</w:t>
            </w:r>
          </w:p>
        </w:tc>
        <w:tc>
          <w:tcPr>
            <w:tcW w:w="850" w:type="dxa"/>
            <w:noWrap/>
            <w:hideMark/>
          </w:tcPr>
          <w:p w14:paraId="0EA9C83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726</w:t>
            </w:r>
          </w:p>
        </w:tc>
        <w:tc>
          <w:tcPr>
            <w:tcW w:w="2415" w:type="dxa"/>
            <w:noWrap/>
            <w:hideMark/>
          </w:tcPr>
          <w:p w14:paraId="22720FE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HBB:c.169_180delGGCAACCCTAAG</w:t>
            </w:r>
          </w:p>
        </w:tc>
        <w:tc>
          <w:tcPr>
            <w:tcW w:w="2121" w:type="dxa"/>
            <w:noWrap/>
            <w:hideMark/>
          </w:tcPr>
          <w:p w14:paraId="0CD85C9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5,226,712 to 5,226,723</w:t>
            </w:r>
          </w:p>
        </w:tc>
        <w:tc>
          <w:tcPr>
            <w:tcW w:w="992" w:type="dxa"/>
            <w:noWrap/>
            <w:hideMark/>
          </w:tcPr>
          <w:p w14:paraId="6365FB7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A6D6E9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E232DC2" w14:textId="77777777" w:rsidTr="00D11F5E">
        <w:trPr>
          <w:trHeight w:val="276"/>
          <w:jc w:val="center"/>
        </w:trPr>
        <w:tc>
          <w:tcPr>
            <w:tcW w:w="1555" w:type="dxa"/>
            <w:noWrap/>
            <w:hideMark/>
          </w:tcPr>
          <w:p w14:paraId="2F441A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Codon 58 (-C)</w:t>
            </w:r>
          </w:p>
        </w:tc>
        <w:tc>
          <w:tcPr>
            <w:tcW w:w="850" w:type="dxa"/>
            <w:noWrap/>
            <w:hideMark/>
          </w:tcPr>
          <w:p w14:paraId="62A9F91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3065</w:t>
            </w:r>
          </w:p>
        </w:tc>
        <w:tc>
          <w:tcPr>
            <w:tcW w:w="2415" w:type="dxa"/>
            <w:noWrap/>
            <w:hideMark/>
          </w:tcPr>
          <w:p w14:paraId="2DC5B03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HBB:c.176delC</w:t>
            </w:r>
          </w:p>
        </w:tc>
        <w:tc>
          <w:tcPr>
            <w:tcW w:w="2121" w:type="dxa"/>
            <w:noWrap/>
            <w:hideMark/>
          </w:tcPr>
          <w:p w14:paraId="1404EA3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5,226,716</w:t>
            </w:r>
          </w:p>
        </w:tc>
        <w:tc>
          <w:tcPr>
            <w:tcW w:w="992" w:type="dxa"/>
            <w:noWrap/>
            <w:hideMark/>
          </w:tcPr>
          <w:p w14:paraId="1B9941F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183F38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69F7AB5" w14:textId="77777777" w:rsidTr="00D11F5E">
        <w:trPr>
          <w:trHeight w:val="276"/>
          <w:jc w:val="center"/>
        </w:trPr>
        <w:tc>
          <w:tcPr>
            <w:tcW w:w="1555" w:type="dxa"/>
            <w:noWrap/>
            <w:hideMark/>
          </w:tcPr>
          <w:p w14:paraId="469F348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59 (-A); AAG(Lys)-&gt;-AG beta0</w:t>
            </w:r>
          </w:p>
        </w:tc>
        <w:tc>
          <w:tcPr>
            <w:tcW w:w="850" w:type="dxa"/>
            <w:noWrap/>
            <w:hideMark/>
          </w:tcPr>
          <w:p w14:paraId="64AF231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865</w:t>
            </w:r>
          </w:p>
        </w:tc>
        <w:tc>
          <w:tcPr>
            <w:tcW w:w="2415" w:type="dxa"/>
            <w:noWrap/>
            <w:hideMark/>
          </w:tcPr>
          <w:p w14:paraId="2DE11EF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HBB:c.179delA</w:t>
            </w:r>
          </w:p>
        </w:tc>
        <w:tc>
          <w:tcPr>
            <w:tcW w:w="2121" w:type="dxa"/>
            <w:noWrap/>
            <w:hideMark/>
          </w:tcPr>
          <w:p w14:paraId="306DB0C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5,226,713</w:t>
            </w:r>
          </w:p>
        </w:tc>
        <w:tc>
          <w:tcPr>
            <w:tcW w:w="992" w:type="dxa"/>
            <w:noWrap/>
            <w:hideMark/>
          </w:tcPr>
          <w:p w14:paraId="7B230A2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A4A11F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DC32D07" w14:textId="77777777" w:rsidTr="00D11F5E">
        <w:trPr>
          <w:trHeight w:val="276"/>
          <w:jc w:val="center"/>
        </w:trPr>
        <w:tc>
          <w:tcPr>
            <w:tcW w:w="1555" w:type="dxa"/>
            <w:noWrap/>
            <w:hideMark/>
          </w:tcPr>
          <w:p w14:paraId="3F334D0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HBB:c.189_195delTCATGGC</w:t>
            </w:r>
          </w:p>
        </w:tc>
        <w:tc>
          <w:tcPr>
            <w:tcW w:w="850" w:type="dxa"/>
            <w:noWrap/>
            <w:hideMark/>
          </w:tcPr>
          <w:p w14:paraId="2E1E75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3080</w:t>
            </w:r>
          </w:p>
        </w:tc>
        <w:tc>
          <w:tcPr>
            <w:tcW w:w="2415" w:type="dxa"/>
            <w:noWrap/>
            <w:hideMark/>
          </w:tcPr>
          <w:p w14:paraId="618BFB2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HBB:c.189_195delTCATGGC</w:t>
            </w:r>
          </w:p>
        </w:tc>
        <w:tc>
          <w:tcPr>
            <w:tcW w:w="2121" w:type="dxa"/>
            <w:noWrap/>
            <w:hideMark/>
          </w:tcPr>
          <w:p w14:paraId="522E696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5,226,697 to 5,226,703</w:t>
            </w:r>
          </w:p>
        </w:tc>
        <w:tc>
          <w:tcPr>
            <w:tcW w:w="992" w:type="dxa"/>
            <w:noWrap/>
            <w:hideMark/>
          </w:tcPr>
          <w:p w14:paraId="598F29C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44387F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6192ED2" w14:textId="77777777" w:rsidTr="00D11F5E">
        <w:trPr>
          <w:trHeight w:val="276"/>
          <w:jc w:val="center"/>
        </w:trPr>
        <w:tc>
          <w:tcPr>
            <w:tcW w:w="1555" w:type="dxa"/>
            <w:noWrap/>
            <w:hideMark/>
          </w:tcPr>
          <w:p w14:paraId="13A31E6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64 (-G); GGC(Gly)-&gt;-GC beta0</w:t>
            </w:r>
          </w:p>
        </w:tc>
        <w:tc>
          <w:tcPr>
            <w:tcW w:w="850" w:type="dxa"/>
            <w:noWrap/>
            <w:hideMark/>
          </w:tcPr>
          <w:p w14:paraId="73D29D2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867</w:t>
            </w:r>
          </w:p>
        </w:tc>
        <w:tc>
          <w:tcPr>
            <w:tcW w:w="2415" w:type="dxa"/>
            <w:noWrap/>
            <w:hideMark/>
          </w:tcPr>
          <w:p w14:paraId="71E4AAE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HBB:c.194delG</w:t>
            </w:r>
          </w:p>
        </w:tc>
        <w:tc>
          <w:tcPr>
            <w:tcW w:w="2121" w:type="dxa"/>
            <w:noWrap/>
            <w:hideMark/>
          </w:tcPr>
          <w:p w14:paraId="6C7E2F5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5,226,698</w:t>
            </w:r>
          </w:p>
        </w:tc>
        <w:tc>
          <w:tcPr>
            <w:tcW w:w="992" w:type="dxa"/>
            <w:noWrap/>
            <w:hideMark/>
          </w:tcPr>
          <w:p w14:paraId="3FEC314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32BE5B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2B985D0" w14:textId="77777777" w:rsidTr="00D11F5E">
        <w:trPr>
          <w:trHeight w:val="276"/>
          <w:jc w:val="center"/>
        </w:trPr>
        <w:tc>
          <w:tcPr>
            <w:tcW w:w="1555" w:type="dxa"/>
            <w:noWrap/>
            <w:hideMark/>
          </w:tcPr>
          <w:p w14:paraId="2F25F9B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67 (-TG); GTG(Val)-&gt;--G beta0</w:t>
            </w:r>
          </w:p>
        </w:tc>
        <w:tc>
          <w:tcPr>
            <w:tcW w:w="850" w:type="dxa"/>
            <w:noWrap/>
            <w:hideMark/>
          </w:tcPr>
          <w:p w14:paraId="5EEAC47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868</w:t>
            </w:r>
          </w:p>
        </w:tc>
        <w:tc>
          <w:tcPr>
            <w:tcW w:w="2415" w:type="dxa"/>
            <w:noWrap/>
            <w:hideMark/>
          </w:tcPr>
          <w:p w14:paraId="6F80E0C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HBB:c.203_204delTG</w:t>
            </w:r>
          </w:p>
        </w:tc>
        <w:tc>
          <w:tcPr>
            <w:tcW w:w="2121" w:type="dxa"/>
            <w:noWrap/>
            <w:hideMark/>
          </w:tcPr>
          <w:p w14:paraId="3E3C055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5,226,688 to 5,226,689</w:t>
            </w:r>
          </w:p>
        </w:tc>
        <w:tc>
          <w:tcPr>
            <w:tcW w:w="992" w:type="dxa"/>
            <w:noWrap/>
            <w:hideMark/>
          </w:tcPr>
          <w:p w14:paraId="1FA4B1C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C45898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A3C159F" w14:textId="77777777" w:rsidTr="00D11F5E">
        <w:trPr>
          <w:trHeight w:val="276"/>
          <w:jc w:val="center"/>
        </w:trPr>
        <w:tc>
          <w:tcPr>
            <w:tcW w:w="1555" w:type="dxa"/>
            <w:noWrap/>
            <w:hideMark/>
          </w:tcPr>
          <w:p w14:paraId="024F55E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HBB:c.216delT</w:t>
            </w:r>
          </w:p>
        </w:tc>
        <w:tc>
          <w:tcPr>
            <w:tcW w:w="850" w:type="dxa"/>
            <w:noWrap/>
            <w:hideMark/>
          </w:tcPr>
          <w:p w14:paraId="389E5FF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2886</w:t>
            </w:r>
          </w:p>
        </w:tc>
        <w:tc>
          <w:tcPr>
            <w:tcW w:w="2415" w:type="dxa"/>
            <w:noWrap/>
            <w:hideMark/>
          </w:tcPr>
          <w:p w14:paraId="2ED5898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HBB:c.216delT</w:t>
            </w:r>
          </w:p>
        </w:tc>
        <w:tc>
          <w:tcPr>
            <w:tcW w:w="2121" w:type="dxa"/>
            <w:noWrap/>
            <w:hideMark/>
          </w:tcPr>
          <w:p w14:paraId="5109493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5,226,676</w:t>
            </w:r>
          </w:p>
        </w:tc>
        <w:tc>
          <w:tcPr>
            <w:tcW w:w="992" w:type="dxa"/>
            <w:noWrap/>
            <w:hideMark/>
          </w:tcPr>
          <w:p w14:paraId="6C49DE8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8E9BE7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8F045D7" w14:textId="77777777" w:rsidTr="00D11F5E">
        <w:trPr>
          <w:trHeight w:val="276"/>
          <w:jc w:val="center"/>
        </w:trPr>
        <w:tc>
          <w:tcPr>
            <w:tcW w:w="1555" w:type="dxa"/>
            <w:noWrap/>
            <w:hideMark/>
          </w:tcPr>
          <w:p w14:paraId="1E16586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Saint-Antoine</w:t>
            </w:r>
          </w:p>
        </w:tc>
        <w:tc>
          <w:tcPr>
            <w:tcW w:w="850" w:type="dxa"/>
            <w:noWrap/>
            <w:hideMark/>
          </w:tcPr>
          <w:p w14:paraId="5A4ACAA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727</w:t>
            </w:r>
          </w:p>
        </w:tc>
        <w:tc>
          <w:tcPr>
            <w:tcW w:w="2415" w:type="dxa"/>
            <w:noWrap/>
            <w:hideMark/>
          </w:tcPr>
          <w:p w14:paraId="024E257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HBB:c.223_228delGGCCTG</w:t>
            </w:r>
          </w:p>
        </w:tc>
        <w:tc>
          <w:tcPr>
            <w:tcW w:w="2121" w:type="dxa"/>
            <w:noWrap/>
            <w:hideMark/>
          </w:tcPr>
          <w:p w14:paraId="0B001F2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5,226,664 to 5,226,669</w:t>
            </w:r>
          </w:p>
        </w:tc>
        <w:tc>
          <w:tcPr>
            <w:tcW w:w="992" w:type="dxa"/>
            <w:noWrap/>
            <w:hideMark/>
          </w:tcPr>
          <w:p w14:paraId="1EB8A5C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CBC255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25D4A4B" w14:textId="77777777" w:rsidTr="00D11F5E">
        <w:trPr>
          <w:trHeight w:val="276"/>
          <w:jc w:val="center"/>
        </w:trPr>
        <w:tc>
          <w:tcPr>
            <w:tcW w:w="1555" w:type="dxa"/>
            <w:noWrap/>
            <w:hideMark/>
          </w:tcPr>
          <w:p w14:paraId="44B42E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74/75 (-C); GGC CTG(Gly Leu)-&gt;GG- CTG beta0</w:t>
            </w:r>
          </w:p>
        </w:tc>
        <w:tc>
          <w:tcPr>
            <w:tcW w:w="850" w:type="dxa"/>
            <w:noWrap/>
            <w:hideMark/>
          </w:tcPr>
          <w:p w14:paraId="4F5B2C4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873</w:t>
            </w:r>
          </w:p>
        </w:tc>
        <w:tc>
          <w:tcPr>
            <w:tcW w:w="2415" w:type="dxa"/>
            <w:noWrap/>
            <w:hideMark/>
          </w:tcPr>
          <w:p w14:paraId="77BEED7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HBB:c.226delC</w:t>
            </w:r>
          </w:p>
        </w:tc>
        <w:tc>
          <w:tcPr>
            <w:tcW w:w="2121" w:type="dxa"/>
            <w:noWrap/>
            <w:hideMark/>
          </w:tcPr>
          <w:p w14:paraId="72A9059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5,226,666</w:t>
            </w:r>
          </w:p>
        </w:tc>
        <w:tc>
          <w:tcPr>
            <w:tcW w:w="992" w:type="dxa"/>
            <w:noWrap/>
            <w:hideMark/>
          </w:tcPr>
          <w:p w14:paraId="5948220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F4E855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27FC810" w14:textId="77777777" w:rsidTr="00D11F5E">
        <w:trPr>
          <w:trHeight w:val="276"/>
          <w:jc w:val="center"/>
        </w:trPr>
        <w:tc>
          <w:tcPr>
            <w:tcW w:w="1555" w:type="dxa"/>
            <w:noWrap/>
            <w:hideMark/>
          </w:tcPr>
          <w:p w14:paraId="0FF7FF3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Vicksburg</w:t>
            </w:r>
          </w:p>
        </w:tc>
        <w:tc>
          <w:tcPr>
            <w:tcW w:w="850" w:type="dxa"/>
            <w:noWrap/>
            <w:hideMark/>
          </w:tcPr>
          <w:p w14:paraId="380748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728</w:t>
            </w:r>
          </w:p>
        </w:tc>
        <w:tc>
          <w:tcPr>
            <w:tcW w:w="2415" w:type="dxa"/>
            <w:noWrap/>
            <w:hideMark/>
          </w:tcPr>
          <w:p w14:paraId="0A64482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HBB:c.226_228delCTG</w:t>
            </w:r>
          </w:p>
        </w:tc>
        <w:tc>
          <w:tcPr>
            <w:tcW w:w="2121" w:type="dxa"/>
            <w:noWrap/>
            <w:hideMark/>
          </w:tcPr>
          <w:p w14:paraId="4431F9A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5,226,664 to 5,226,666</w:t>
            </w:r>
          </w:p>
        </w:tc>
        <w:tc>
          <w:tcPr>
            <w:tcW w:w="992" w:type="dxa"/>
            <w:noWrap/>
            <w:hideMark/>
          </w:tcPr>
          <w:p w14:paraId="4C437F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48F24B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DD619F9" w14:textId="77777777" w:rsidTr="00D11F5E">
        <w:trPr>
          <w:trHeight w:val="276"/>
          <w:jc w:val="center"/>
        </w:trPr>
        <w:tc>
          <w:tcPr>
            <w:tcW w:w="1555" w:type="dxa"/>
            <w:noWrap/>
            <w:hideMark/>
          </w:tcPr>
          <w:p w14:paraId="4B2AC9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Cd76 (-GC)</w:t>
            </w:r>
          </w:p>
        </w:tc>
        <w:tc>
          <w:tcPr>
            <w:tcW w:w="850" w:type="dxa"/>
            <w:noWrap/>
            <w:hideMark/>
          </w:tcPr>
          <w:p w14:paraId="439096A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2538</w:t>
            </w:r>
          </w:p>
        </w:tc>
        <w:tc>
          <w:tcPr>
            <w:tcW w:w="2415" w:type="dxa"/>
            <w:noWrap/>
            <w:hideMark/>
          </w:tcPr>
          <w:p w14:paraId="1CF1836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HBB:c.229_230delGC</w:t>
            </w:r>
          </w:p>
        </w:tc>
        <w:tc>
          <w:tcPr>
            <w:tcW w:w="2121" w:type="dxa"/>
            <w:noWrap/>
            <w:hideMark/>
          </w:tcPr>
          <w:p w14:paraId="784AD95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5,226,662 to 5,226,663</w:t>
            </w:r>
          </w:p>
        </w:tc>
        <w:tc>
          <w:tcPr>
            <w:tcW w:w="992" w:type="dxa"/>
            <w:noWrap/>
            <w:hideMark/>
          </w:tcPr>
          <w:p w14:paraId="6A81A18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A1F4C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E13FDEA" w14:textId="77777777" w:rsidTr="00D11F5E">
        <w:trPr>
          <w:trHeight w:val="276"/>
          <w:jc w:val="center"/>
        </w:trPr>
        <w:tc>
          <w:tcPr>
            <w:tcW w:w="1555" w:type="dxa"/>
            <w:noWrap/>
            <w:hideMark/>
          </w:tcPr>
          <w:p w14:paraId="49AF606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76 (-C); GCT(Ala)-&gt;G-T beta0</w:t>
            </w:r>
          </w:p>
        </w:tc>
        <w:tc>
          <w:tcPr>
            <w:tcW w:w="850" w:type="dxa"/>
            <w:noWrap/>
            <w:hideMark/>
          </w:tcPr>
          <w:p w14:paraId="68129F3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874</w:t>
            </w:r>
          </w:p>
        </w:tc>
        <w:tc>
          <w:tcPr>
            <w:tcW w:w="2415" w:type="dxa"/>
            <w:noWrap/>
            <w:hideMark/>
          </w:tcPr>
          <w:p w14:paraId="2D720F1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HBB:c.230delC</w:t>
            </w:r>
          </w:p>
        </w:tc>
        <w:tc>
          <w:tcPr>
            <w:tcW w:w="2121" w:type="dxa"/>
            <w:noWrap/>
            <w:hideMark/>
          </w:tcPr>
          <w:p w14:paraId="0BB9BB9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5,226,662</w:t>
            </w:r>
          </w:p>
        </w:tc>
        <w:tc>
          <w:tcPr>
            <w:tcW w:w="992" w:type="dxa"/>
            <w:noWrap/>
            <w:hideMark/>
          </w:tcPr>
          <w:p w14:paraId="6F5EB9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FEDBA6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16E28F9" w14:textId="77777777" w:rsidTr="00D11F5E">
        <w:trPr>
          <w:trHeight w:val="276"/>
          <w:jc w:val="center"/>
        </w:trPr>
        <w:tc>
          <w:tcPr>
            <w:tcW w:w="1555" w:type="dxa"/>
            <w:noWrap/>
            <w:hideMark/>
          </w:tcPr>
          <w:p w14:paraId="600102A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Cd77/78 (-C)</w:t>
            </w:r>
          </w:p>
        </w:tc>
        <w:tc>
          <w:tcPr>
            <w:tcW w:w="850" w:type="dxa"/>
            <w:noWrap/>
            <w:hideMark/>
          </w:tcPr>
          <w:p w14:paraId="21D08CA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2533</w:t>
            </w:r>
          </w:p>
        </w:tc>
        <w:tc>
          <w:tcPr>
            <w:tcW w:w="2415" w:type="dxa"/>
            <w:noWrap/>
            <w:hideMark/>
          </w:tcPr>
          <w:p w14:paraId="58B19CE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HBB:c.232delC</w:t>
            </w:r>
          </w:p>
        </w:tc>
        <w:tc>
          <w:tcPr>
            <w:tcW w:w="2121" w:type="dxa"/>
            <w:noWrap/>
            <w:hideMark/>
          </w:tcPr>
          <w:p w14:paraId="30DDB59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5,226,660</w:t>
            </w:r>
          </w:p>
        </w:tc>
        <w:tc>
          <w:tcPr>
            <w:tcW w:w="992" w:type="dxa"/>
            <w:noWrap/>
            <w:hideMark/>
          </w:tcPr>
          <w:p w14:paraId="448B5F7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1DAC9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5CAB15C" w14:textId="77777777" w:rsidTr="00D11F5E">
        <w:trPr>
          <w:trHeight w:val="276"/>
          <w:jc w:val="center"/>
        </w:trPr>
        <w:tc>
          <w:tcPr>
            <w:tcW w:w="1555" w:type="dxa"/>
            <w:noWrap/>
            <w:hideMark/>
          </w:tcPr>
          <w:p w14:paraId="6A26B2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Saint-Chamond</w:t>
            </w:r>
          </w:p>
        </w:tc>
        <w:tc>
          <w:tcPr>
            <w:tcW w:w="850" w:type="dxa"/>
            <w:noWrap/>
            <w:hideMark/>
          </w:tcPr>
          <w:p w14:paraId="698D1F8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2846</w:t>
            </w:r>
          </w:p>
        </w:tc>
        <w:tc>
          <w:tcPr>
            <w:tcW w:w="2415" w:type="dxa"/>
            <w:noWrap/>
            <w:hideMark/>
          </w:tcPr>
          <w:p w14:paraId="65FFD2C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HBB:c.241_243delAAC</w:t>
            </w:r>
          </w:p>
        </w:tc>
        <w:tc>
          <w:tcPr>
            <w:tcW w:w="2121" w:type="dxa"/>
            <w:noWrap/>
            <w:hideMark/>
          </w:tcPr>
          <w:p w14:paraId="224576A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5,226,649 to 5,226,651</w:t>
            </w:r>
          </w:p>
        </w:tc>
        <w:tc>
          <w:tcPr>
            <w:tcW w:w="992" w:type="dxa"/>
            <w:noWrap/>
            <w:hideMark/>
          </w:tcPr>
          <w:p w14:paraId="5DE6C40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8FA4F8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90DDD7D" w14:textId="77777777" w:rsidTr="00D11F5E">
        <w:trPr>
          <w:trHeight w:val="276"/>
          <w:jc w:val="center"/>
        </w:trPr>
        <w:tc>
          <w:tcPr>
            <w:tcW w:w="1555" w:type="dxa"/>
            <w:noWrap/>
            <w:hideMark/>
          </w:tcPr>
          <w:p w14:paraId="3C02E7D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82/83 (-G); AAG GGC(Lys Gly)-&gt;AAG -GC beta0</w:t>
            </w:r>
          </w:p>
        </w:tc>
        <w:tc>
          <w:tcPr>
            <w:tcW w:w="850" w:type="dxa"/>
            <w:noWrap/>
            <w:hideMark/>
          </w:tcPr>
          <w:p w14:paraId="56861A7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875</w:t>
            </w:r>
          </w:p>
        </w:tc>
        <w:tc>
          <w:tcPr>
            <w:tcW w:w="2415" w:type="dxa"/>
            <w:noWrap/>
            <w:hideMark/>
          </w:tcPr>
          <w:p w14:paraId="71B354B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HBB:c.251delG</w:t>
            </w:r>
          </w:p>
        </w:tc>
        <w:tc>
          <w:tcPr>
            <w:tcW w:w="2121" w:type="dxa"/>
            <w:noWrap/>
            <w:hideMark/>
          </w:tcPr>
          <w:p w14:paraId="07C62E3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5,226,641</w:t>
            </w:r>
          </w:p>
        </w:tc>
        <w:tc>
          <w:tcPr>
            <w:tcW w:w="992" w:type="dxa"/>
            <w:noWrap/>
            <w:hideMark/>
          </w:tcPr>
          <w:p w14:paraId="58E7311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852518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723FB8D" w14:textId="77777777" w:rsidTr="00D11F5E">
        <w:trPr>
          <w:trHeight w:val="276"/>
          <w:jc w:val="center"/>
        </w:trPr>
        <w:tc>
          <w:tcPr>
            <w:tcW w:w="1555" w:type="dxa"/>
            <w:noWrap/>
            <w:hideMark/>
          </w:tcPr>
          <w:p w14:paraId="33F6E88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Tours</w:t>
            </w:r>
          </w:p>
        </w:tc>
        <w:tc>
          <w:tcPr>
            <w:tcW w:w="850" w:type="dxa"/>
            <w:noWrap/>
            <w:hideMark/>
          </w:tcPr>
          <w:p w14:paraId="2242DD3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729</w:t>
            </w:r>
          </w:p>
        </w:tc>
        <w:tc>
          <w:tcPr>
            <w:tcW w:w="2415" w:type="dxa"/>
            <w:noWrap/>
            <w:hideMark/>
          </w:tcPr>
          <w:p w14:paraId="7A2CF8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HBB:c.262_264delACA</w:t>
            </w:r>
          </w:p>
        </w:tc>
        <w:tc>
          <w:tcPr>
            <w:tcW w:w="2121" w:type="dxa"/>
            <w:noWrap/>
            <w:hideMark/>
          </w:tcPr>
          <w:p w14:paraId="2A387EA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5,226,628 to 5,226,630</w:t>
            </w:r>
          </w:p>
        </w:tc>
        <w:tc>
          <w:tcPr>
            <w:tcW w:w="992" w:type="dxa"/>
            <w:noWrap/>
            <w:hideMark/>
          </w:tcPr>
          <w:p w14:paraId="545EC29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25B644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CF21408" w14:textId="77777777" w:rsidTr="00D11F5E">
        <w:trPr>
          <w:trHeight w:val="276"/>
          <w:jc w:val="center"/>
        </w:trPr>
        <w:tc>
          <w:tcPr>
            <w:tcW w:w="1555" w:type="dxa"/>
            <w:noWrap/>
            <w:hideMark/>
          </w:tcPr>
          <w:p w14:paraId="5A76035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beta 88 (-CT); modified C-terminal sequence</w:t>
            </w:r>
          </w:p>
        </w:tc>
        <w:tc>
          <w:tcPr>
            <w:tcW w:w="850" w:type="dxa"/>
            <w:noWrap/>
            <w:hideMark/>
          </w:tcPr>
          <w:p w14:paraId="7C6A5C5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3092</w:t>
            </w:r>
          </w:p>
        </w:tc>
        <w:tc>
          <w:tcPr>
            <w:tcW w:w="2415" w:type="dxa"/>
            <w:noWrap/>
            <w:hideMark/>
          </w:tcPr>
          <w:p w14:paraId="176589F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HBB:c.265_266delCT</w:t>
            </w:r>
          </w:p>
        </w:tc>
        <w:tc>
          <w:tcPr>
            <w:tcW w:w="2121" w:type="dxa"/>
            <w:noWrap/>
            <w:hideMark/>
          </w:tcPr>
          <w:p w14:paraId="2D6A951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5,226,626 to 5,226,627</w:t>
            </w:r>
          </w:p>
        </w:tc>
        <w:tc>
          <w:tcPr>
            <w:tcW w:w="992" w:type="dxa"/>
            <w:noWrap/>
            <w:hideMark/>
          </w:tcPr>
          <w:p w14:paraId="6CE623F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3FF873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555A689" w14:textId="77777777" w:rsidTr="00D11F5E">
        <w:trPr>
          <w:trHeight w:val="276"/>
          <w:jc w:val="center"/>
        </w:trPr>
        <w:tc>
          <w:tcPr>
            <w:tcW w:w="1555" w:type="dxa"/>
            <w:noWrap/>
            <w:hideMark/>
          </w:tcPr>
          <w:p w14:paraId="3DF7375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89/90 (-GT); AGT GAG(Ser Glu)-&gt;A-- GAG beta0</w:t>
            </w:r>
          </w:p>
        </w:tc>
        <w:tc>
          <w:tcPr>
            <w:tcW w:w="850" w:type="dxa"/>
            <w:noWrap/>
            <w:hideMark/>
          </w:tcPr>
          <w:p w14:paraId="50130CE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879</w:t>
            </w:r>
          </w:p>
        </w:tc>
        <w:tc>
          <w:tcPr>
            <w:tcW w:w="2415" w:type="dxa"/>
            <w:noWrap/>
            <w:hideMark/>
          </w:tcPr>
          <w:p w14:paraId="05E2BC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HBB:c.270_271delTG</w:t>
            </w:r>
          </w:p>
        </w:tc>
        <w:tc>
          <w:tcPr>
            <w:tcW w:w="2121" w:type="dxa"/>
            <w:noWrap/>
            <w:hideMark/>
          </w:tcPr>
          <w:p w14:paraId="6675D29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5,226,621 to 5,226,622</w:t>
            </w:r>
          </w:p>
        </w:tc>
        <w:tc>
          <w:tcPr>
            <w:tcW w:w="992" w:type="dxa"/>
            <w:noWrap/>
            <w:hideMark/>
          </w:tcPr>
          <w:p w14:paraId="511CE18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C05608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5198F0F" w14:textId="77777777" w:rsidTr="00D11F5E">
        <w:trPr>
          <w:trHeight w:val="276"/>
          <w:jc w:val="center"/>
        </w:trPr>
        <w:tc>
          <w:tcPr>
            <w:tcW w:w="1555" w:type="dxa"/>
            <w:noWrap/>
            <w:hideMark/>
          </w:tcPr>
          <w:p w14:paraId="51E2C1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Wilde</w:t>
            </w:r>
          </w:p>
        </w:tc>
        <w:tc>
          <w:tcPr>
            <w:tcW w:w="850" w:type="dxa"/>
            <w:noWrap/>
            <w:hideMark/>
          </w:tcPr>
          <w:p w14:paraId="0318671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2982</w:t>
            </w:r>
          </w:p>
        </w:tc>
        <w:tc>
          <w:tcPr>
            <w:tcW w:w="2415" w:type="dxa"/>
            <w:noWrap/>
            <w:hideMark/>
          </w:tcPr>
          <w:p w14:paraId="5A3764C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HBB:c.270_273delTGAG</w:t>
            </w:r>
          </w:p>
        </w:tc>
        <w:tc>
          <w:tcPr>
            <w:tcW w:w="2121" w:type="dxa"/>
            <w:noWrap/>
            <w:hideMark/>
          </w:tcPr>
          <w:p w14:paraId="1A21D9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5,226,619 to 5,226,622</w:t>
            </w:r>
          </w:p>
        </w:tc>
        <w:tc>
          <w:tcPr>
            <w:tcW w:w="992" w:type="dxa"/>
            <w:noWrap/>
            <w:hideMark/>
          </w:tcPr>
          <w:p w14:paraId="1F92646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E22B8D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5FBB088" w14:textId="77777777" w:rsidTr="00D11F5E">
        <w:trPr>
          <w:trHeight w:val="276"/>
          <w:jc w:val="center"/>
        </w:trPr>
        <w:tc>
          <w:tcPr>
            <w:tcW w:w="1555" w:type="dxa"/>
            <w:noWrap/>
            <w:hideMark/>
          </w:tcPr>
          <w:p w14:paraId="6091F77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Gun Hill</w:t>
            </w:r>
          </w:p>
        </w:tc>
        <w:tc>
          <w:tcPr>
            <w:tcW w:w="850" w:type="dxa"/>
            <w:noWrap/>
            <w:hideMark/>
          </w:tcPr>
          <w:p w14:paraId="5ACF288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730</w:t>
            </w:r>
          </w:p>
        </w:tc>
        <w:tc>
          <w:tcPr>
            <w:tcW w:w="2415" w:type="dxa"/>
            <w:noWrap/>
            <w:hideMark/>
          </w:tcPr>
          <w:p w14:paraId="5851D75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HBB:c.274_288delCTGCACTGTGACAAG</w:t>
            </w:r>
          </w:p>
        </w:tc>
        <w:tc>
          <w:tcPr>
            <w:tcW w:w="2121" w:type="dxa"/>
            <w:noWrap/>
            <w:hideMark/>
          </w:tcPr>
          <w:p w14:paraId="56C030A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5,226,604 to 5,226,618</w:t>
            </w:r>
          </w:p>
        </w:tc>
        <w:tc>
          <w:tcPr>
            <w:tcW w:w="992" w:type="dxa"/>
            <w:noWrap/>
            <w:hideMark/>
          </w:tcPr>
          <w:p w14:paraId="26183C8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AD7058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3BE5B82" w14:textId="77777777" w:rsidTr="00D11F5E">
        <w:trPr>
          <w:trHeight w:val="276"/>
          <w:jc w:val="center"/>
        </w:trPr>
        <w:tc>
          <w:tcPr>
            <w:tcW w:w="1555" w:type="dxa"/>
            <w:noWrap/>
            <w:hideMark/>
          </w:tcPr>
          <w:p w14:paraId="53B03CD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MorganTown</w:t>
            </w:r>
          </w:p>
        </w:tc>
        <w:tc>
          <w:tcPr>
            <w:tcW w:w="850" w:type="dxa"/>
            <w:noWrap/>
            <w:hideMark/>
          </w:tcPr>
          <w:p w14:paraId="2B1B635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2511</w:t>
            </w:r>
          </w:p>
        </w:tc>
        <w:tc>
          <w:tcPr>
            <w:tcW w:w="2415" w:type="dxa"/>
            <w:noWrap/>
            <w:hideMark/>
          </w:tcPr>
          <w:p w14:paraId="54BDF86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HBB:c.275delT</w:t>
            </w:r>
          </w:p>
        </w:tc>
        <w:tc>
          <w:tcPr>
            <w:tcW w:w="2121" w:type="dxa"/>
            <w:noWrap/>
            <w:hideMark/>
          </w:tcPr>
          <w:p w14:paraId="16EEBF4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5,226,617</w:t>
            </w:r>
          </w:p>
        </w:tc>
        <w:tc>
          <w:tcPr>
            <w:tcW w:w="992" w:type="dxa"/>
            <w:noWrap/>
            <w:hideMark/>
          </w:tcPr>
          <w:p w14:paraId="602C4A4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E295C1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BAE25A1" w14:textId="77777777" w:rsidTr="00D11F5E">
        <w:trPr>
          <w:trHeight w:val="276"/>
          <w:jc w:val="center"/>
        </w:trPr>
        <w:tc>
          <w:tcPr>
            <w:tcW w:w="1555" w:type="dxa"/>
            <w:noWrap/>
            <w:hideMark/>
          </w:tcPr>
          <w:p w14:paraId="28C967D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Galicia</w:t>
            </w:r>
          </w:p>
        </w:tc>
        <w:tc>
          <w:tcPr>
            <w:tcW w:w="850" w:type="dxa"/>
            <w:noWrap/>
            <w:hideMark/>
          </w:tcPr>
          <w:p w14:paraId="51A06B6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739</w:t>
            </w:r>
          </w:p>
        </w:tc>
        <w:tc>
          <w:tcPr>
            <w:tcW w:w="2415" w:type="dxa"/>
            <w:noWrap/>
            <w:hideMark/>
          </w:tcPr>
          <w:p w14:paraId="124459C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HBB:c.293_295delACG</w:t>
            </w:r>
          </w:p>
        </w:tc>
        <w:tc>
          <w:tcPr>
            <w:tcW w:w="2121" w:type="dxa"/>
            <w:noWrap/>
            <w:hideMark/>
          </w:tcPr>
          <w:p w14:paraId="6334221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5,226,597 to 5,226,599</w:t>
            </w:r>
          </w:p>
        </w:tc>
        <w:tc>
          <w:tcPr>
            <w:tcW w:w="992" w:type="dxa"/>
            <w:noWrap/>
            <w:hideMark/>
          </w:tcPr>
          <w:p w14:paraId="620BE80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DD1261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69D9C85" w14:textId="77777777" w:rsidTr="00D11F5E">
        <w:trPr>
          <w:trHeight w:val="276"/>
          <w:jc w:val="center"/>
        </w:trPr>
        <w:tc>
          <w:tcPr>
            <w:tcW w:w="1555" w:type="dxa"/>
            <w:noWrap/>
            <w:hideMark/>
          </w:tcPr>
          <w:p w14:paraId="42E6680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 codon104(-A)</w:t>
            </w:r>
          </w:p>
        </w:tc>
        <w:tc>
          <w:tcPr>
            <w:tcW w:w="850" w:type="dxa"/>
            <w:noWrap/>
            <w:hideMark/>
          </w:tcPr>
          <w:p w14:paraId="1C31CCE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3235</w:t>
            </w:r>
          </w:p>
        </w:tc>
        <w:tc>
          <w:tcPr>
            <w:tcW w:w="2415" w:type="dxa"/>
            <w:noWrap/>
            <w:hideMark/>
          </w:tcPr>
          <w:p w14:paraId="3D8DA2A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HBB:c.313delA</w:t>
            </w:r>
          </w:p>
        </w:tc>
        <w:tc>
          <w:tcPr>
            <w:tcW w:w="2121" w:type="dxa"/>
            <w:noWrap/>
            <w:hideMark/>
          </w:tcPr>
          <w:p w14:paraId="7DA52B5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5,226,579</w:t>
            </w:r>
          </w:p>
        </w:tc>
        <w:tc>
          <w:tcPr>
            <w:tcW w:w="992" w:type="dxa"/>
            <w:noWrap/>
            <w:hideMark/>
          </w:tcPr>
          <w:p w14:paraId="447BB60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90381F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14BEE34" w14:textId="77777777" w:rsidTr="00D11F5E">
        <w:trPr>
          <w:trHeight w:val="276"/>
          <w:jc w:val="center"/>
        </w:trPr>
        <w:tc>
          <w:tcPr>
            <w:tcW w:w="1555" w:type="dxa"/>
            <w:noWrap/>
            <w:hideMark/>
          </w:tcPr>
          <w:p w14:paraId="178A989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104 (-G)</w:t>
            </w:r>
          </w:p>
        </w:tc>
        <w:tc>
          <w:tcPr>
            <w:tcW w:w="850" w:type="dxa"/>
            <w:noWrap/>
            <w:hideMark/>
          </w:tcPr>
          <w:p w14:paraId="3B0BF5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2574</w:t>
            </w:r>
          </w:p>
        </w:tc>
        <w:tc>
          <w:tcPr>
            <w:tcW w:w="2415" w:type="dxa"/>
            <w:noWrap/>
            <w:hideMark/>
          </w:tcPr>
          <w:p w14:paraId="54D32F0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HBB:c.314delG</w:t>
            </w:r>
          </w:p>
        </w:tc>
        <w:tc>
          <w:tcPr>
            <w:tcW w:w="2121" w:type="dxa"/>
            <w:noWrap/>
            <w:hideMark/>
          </w:tcPr>
          <w:p w14:paraId="44BF6CD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5,226,578</w:t>
            </w:r>
          </w:p>
        </w:tc>
        <w:tc>
          <w:tcPr>
            <w:tcW w:w="992" w:type="dxa"/>
            <w:noWrap/>
            <w:hideMark/>
          </w:tcPr>
          <w:p w14:paraId="7EBE68E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9CAB9E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6B0DECD" w14:textId="77777777" w:rsidTr="00D11F5E">
        <w:trPr>
          <w:trHeight w:val="276"/>
          <w:jc w:val="center"/>
        </w:trPr>
        <w:tc>
          <w:tcPr>
            <w:tcW w:w="1555" w:type="dxa"/>
            <w:noWrap/>
            <w:hideMark/>
          </w:tcPr>
          <w:p w14:paraId="78FDF55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IVS2-2 (-TGAGTCTATGGG)</w:t>
            </w:r>
          </w:p>
        </w:tc>
        <w:tc>
          <w:tcPr>
            <w:tcW w:w="850" w:type="dxa"/>
            <w:noWrap/>
            <w:hideMark/>
          </w:tcPr>
          <w:p w14:paraId="41B9EA2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2706</w:t>
            </w:r>
          </w:p>
        </w:tc>
        <w:tc>
          <w:tcPr>
            <w:tcW w:w="2415" w:type="dxa"/>
            <w:noWrap/>
            <w:hideMark/>
          </w:tcPr>
          <w:p w14:paraId="1458315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HBB:c.315+2_315+13delTGAGTCTATGGG</w:t>
            </w:r>
          </w:p>
        </w:tc>
        <w:tc>
          <w:tcPr>
            <w:tcW w:w="2121" w:type="dxa"/>
            <w:noWrap/>
            <w:hideMark/>
          </w:tcPr>
          <w:p w14:paraId="166963F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5,226,564 to 5,226,575</w:t>
            </w:r>
          </w:p>
        </w:tc>
        <w:tc>
          <w:tcPr>
            <w:tcW w:w="992" w:type="dxa"/>
            <w:noWrap/>
            <w:hideMark/>
          </w:tcPr>
          <w:p w14:paraId="642BFB2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64DEE0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1CC4181" w14:textId="77777777" w:rsidTr="00D11F5E">
        <w:trPr>
          <w:trHeight w:val="276"/>
          <w:jc w:val="center"/>
        </w:trPr>
        <w:tc>
          <w:tcPr>
            <w:tcW w:w="1555" w:type="dxa"/>
            <w:noWrap/>
            <w:hideMark/>
          </w:tcPr>
          <w:p w14:paraId="7A60460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IVS-II-4,5 (-AG); beta (0 or + unclear)</w:t>
            </w:r>
          </w:p>
        </w:tc>
        <w:tc>
          <w:tcPr>
            <w:tcW w:w="850" w:type="dxa"/>
            <w:noWrap/>
            <w:hideMark/>
          </w:tcPr>
          <w:p w14:paraId="5A6B2F3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887</w:t>
            </w:r>
          </w:p>
        </w:tc>
        <w:tc>
          <w:tcPr>
            <w:tcW w:w="2415" w:type="dxa"/>
            <w:noWrap/>
            <w:hideMark/>
          </w:tcPr>
          <w:p w14:paraId="5CFF457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HBB:c.315+4_315+5delAG</w:t>
            </w:r>
          </w:p>
        </w:tc>
        <w:tc>
          <w:tcPr>
            <w:tcW w:w="2121" w:type="dxa"/>
            <w:noWrap/>
            <w:hideMark/>
          </w:tcPr>
          <w:p w14:paraId="4819DD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5,226,572 to 5,226,573</w:t>
            </w:r>
          </w:p>
        </w:tc>
        <w:tc>
          <w:tcPr>
            <w:tcW w:w="992" w:type="dxa"/>
            <w:noWrap/>
            <w:hideMark/>
          </w:tcPr>
          <w:p w14:paraId="236376D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9D2A9E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A9F6606" w14:textId="77777777" w:rsidTr="00D11F5E">
        <w:trPr>
          <w:trHeight w:val="276"/>
          <w:jc w:val="center"/>
        </w:trPr>
        <w:tc>
          <w:tcPr>
            <w:tcW w:w="1555" w:type="dxa"/>
            <w:noWrap/>
            <w:hideMark/>
          </w:tcPr>
          <w:p w14:paraId="73F9DC1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-7719 bp del</w:t>
            </w:r>
          </w:p>
        </w:tc>
        <w:tc>
          <w:tcPr>
            <w:tcW w:w="850" w:type="dxa"/>
            <w:noWrap/>
            <w:hideMark/>
          </w:tcPr>
          <w:p w14:paraId="537E0DB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2880</w:t>
            </w:r>
          </w:p>
        </w:tc>
        <w:tc>
          <w:tcPr>
            <w:tcW w:w="2415" w:type="dxa"/>
            <w:noWrap/>
            <w:hideMark/>
          </w:tcPr>
          <w:p w14:paraId="25E1F75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U01317:g.71551_79269del7719</w:t>
            </w:r>
          </w:p>
        </w:tc>
        <w:tc>
          <w:tcPr>
            <w:tcW w:w="2121" w:type="dxa"/>
            <w:noWrap/>
            <w:hideMark/>
          </w:tcPr>
          <w:p w14:paraId="68DA526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5,218,347 to 5,226,065</w:t>
            </w:r>
          </w:p>
        </w:tc>
        <w:tc>
          <w:tcPr>
            <w:tcW w:w="992" w:type="dxa"/>
            <w:noWrap/>
            <w:hideMark/>
          </w:tcPr>
          <w:p w14:paraId="1A97B05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855475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7CE985D" w14:textId="77777777" w:rsidTr="00D11F5E">
        <w:trPr>
          <w:trHeight w:val="276"/>
          <w:jc w:val="center"/>
        </w:trPr>
        <w:tc>
          <w:tcPr>
            <w:tcW w:w="1555" w:type="dxa"/>
            <w:noWrap/>
            <w:hideMark/>
          </w:tcPr>
          <w:p w14:paraId="2019A03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619 bp deletion beta0</w:t>
            </w:r>
          </w:p>
        </w:tc>
        <w:tc>
          <w:tcPr>
            <w:tcW w:w="850" w:type="dxa"/>
            <w:noWrap/>
            <w:hideMark/>
          </w:tcPr>
          <w:p w14:paraId="1225168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979</w:t>
            </w:r>
          </w:p>
        </w:tc>
        <w:tc>
          <w:tcPr>
            <w:tcW w:w="2415" w:type="dxa"/>
            <w:noWrap/>
            <w:hideMark/>
          </w:tcPr>
          <w:p w14:paraId="33DD449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NG_000007.3:g.71609_72227del619</w:t>
            </w:r>
          </w:p>
        </w:tc>
        <w:tc>
          <w:tcPr>
            <w:tcW w:w="2121" w:type="dxa"/>
            <w:noWrap/>
            <w:hideMark/>
          </w:tcPr>
          <w:p w14:paraId="4A9DBDC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5,225,389 to 5,226,007</w:t>
            </w:r>
          </w:p>
        </w:tc>
        <w:tc>
          <w:tcPr>
            <w:tcW w:w="992" w:type="dxa"/>
            <w:noWrap/>
            <w:hideMark/>
          </w:tcPr>
          <w:p w14:paraId="20877D5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8DFABC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E84C9C8" w14:textId="77777777" w:rsidTr="00D11F5E">
        <w:trPr>
          <w:trHeight w:val="276"/>
          <w:jc w:val="center"/>
        </w:trPr>
        <w:tc>
          <w:tcPr>
            <w:tcW w:w="1555" w:type="dxa"/>
            <w:noWrap/>
            <w:hideMark/>
          </w:tcPr>
          <w:p w14:paraId="1BB7E6C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IVS-II-850 (-G); beta0</w:t>
            </w:r>
          </w:p>
        </w:tc>
        <w:tc>
          <w:tcPr>
            <w:tcW w:w="850" w:type="dxa"/>
            <w:noWrap/>
            <w:hideMark/>
          </w:tcPr>
          <w:p w14:paraId="791E171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941</w:t>
            </w:r>
          </w:p>
        </w:tc>
        <w:tc>
          <w:tcPr>
            <w:tcW w:w="2415" w:type="dxa"/>
            <w:noWrap/>
            <w:hideMark/>
          </w:tcPr>
          <w:p w14:paraId="1268DEA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HBB:c.316-1delG</w:t>
            </w:r>
          </w:p>
        </w:tc>
        <w:tc>
          <w:tcPr>
            <w:tcW w:w="2121" w:type="dxa"/>
            <w:noWrap/>
            <w:hideMark/>
          </w:tcPr>
          <w:p w14:paraId="5C321B3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5,225,727</w:t>
            </w:r>
          </w:p>
        </w:tc>
        <w:tc>
          <w:tcPr>
            <w:tcW w:w="992" w:type="dxa"/>
            <w:noWrap/>
            <w:hideMark/>
          </w:tcPr>
          <w:p w14:paraId="094AB41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1EBCF8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6FFFB5D" w14:textId="77777777" w:rsidTr="00D11F5E">
        <w:trPr>
          <w:trHeight w:val="276"/>
          <w:jc w:val="center"/>
        </w:trPr>
        <w:tc>
          <w:tcPr>
            <w:tcW w:w="1555" w:type="dxa"/>
            <w:noWrap/>
            <w:hideMark/>
          </w:tcPr>
          <w:p w14:paraId="673DB46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106 (-CTGGGCAACGTG)</w:t>
            </w:r>
          </w:p>
        </w:tc>
        <w:tc>
          <w:tcPr>
            <w:tcW w:w="850" w:type="dxa"/>
            <w:noWrap/>
            <w:hideMark/>
          </w:tcPr>
          <w:p w14:paraId="453FB15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2713</w:t>
            </w:r>
          </w:p>
        </w:tc>
        <w:tc>
          <w:tcPr>
            <w:tcW w:w="2415" w:type="dxa"/>
            <w:noWrap/>
            <w:hideMark/>
          </w:tcPr>
          <w:p w14:paraId="3782EDC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HBB:c.319_330delCTGGGCAACGTG</w:t>
            </w:r>
          </w:p>
        </w:tc>
        <w:tc>
          <w:tcPr>
            <w:tcW w:w="2121" w:type="dxa"/>
            <w:noWrap/>
            <w:hideMark/>
          </w:tcPr>
          <w:p w14:paraId="34E80A3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5,225,712 to 5,225,723</w:t>
            </w:r>
          </w:p>
        </w:tc>
        <w:tc>
          <w:tcPr>
            <w:tcW w:w="992" w:type="dxa"/>
            <w:noWrap/>
            <w:hideMark/>
          </w:tcPr>
          <w:p w14:paraId="44DB9DB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83D695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FFAF575" w14:textId="77777777" w:rsidTr="00D11F5E">
        <w:trPr>
          <w:trHeight w:val="276"/>
          <w:jc w:val="center"/>
        </w:trPr>
        <w:tc>
          <w:tcPr>
            <w:tcW w:w="1555" w:type="dxa"/>
            <w:noWrap/>
            <w:hideMark/>
          </w:tcPr>
          <w:p w14:paraId="455AEBD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108/109/110/111/112 (-12 bp); beta0</w:t>
            </w:r>
          </w:p>
        </w:tc>
        <w:tc>
          <w:tcPr>
            <w:tcW w:w="850" w:type="dxa"/>
            <w:noWrap/>
            <w:hideMark/>
          </w:tcPr>
          <w:p w14:paraId="4C1559E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946</w:t>
            </w:r>
          </w:p>
        </w:tc>
        <w:tc>
          <w:tcPr>
            <w:tcW w:w="2415" w:type="dxa"/>
            <w:noWrap/>
            <w:hideMark/>
          </w:tcPr>
          <w:p w14:paraId="6A27273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HBB:c.326_337delACGTGCTGGTCT</w:t>
            </w:r>
          </w:p>
        </w:tc>
        <w:tc>
          <w:tcPr>
            <w:tcW w:w="2121" w:type="dxa"/>
            <w:noWrap/>
            <w:hideMark/>
          </w:tcPr>
          <w:p w14:paraId="7B17840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5,225,705 to 5,225,716</w:t>
            </w:r>
          </w:p>
        </w:tc>
        <w:tc>
          <w:tcPr>
            <w:tcW w:w="992" w:type="dxa"/>
            <w:noWrap/>
            <w:hideMark/>
          </w:tcPr>
          <w:p w14:paraId="5031CD3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19AF02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F0BB734" w14:textId="77777777" w:rsidTr="00D11F5E">
        <w:trPr>
          <w:trHeight w:val="276"/>
          <w:jc w:val="center"/>
        </w:trPr>
        <w:tc>
          <w:tcPr>
            <w:tcW w:w="1555" w:type="dxa"/>
            <w:noWrap/>
            <w:hideMark/>
          </w:tcPr>
          <w:p w14:paraId="69A770A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Manhattan</w:t>
            </w:r>
          </w:p>
        </w:tc>
        <w:tc>
          <w:tcPr>
            <w:tcW w:w="850" w:type="dxa"/>
            <w:noWrap/>
            <w:hideMark/>
          </w:tcPr>
          <w:p w14:paraId="579AA19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947</w:t>
            </w:r>
          </w:p>
        </w:tc>
        <w:tc>
          <w:tcPr>
            <w:tcW w:w="2415" w:type="dxa"/>
            <w:noWrap/>
            <w:hideMark/>
          </w:tcPr>
          <w:p w14:paraId="6237258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HBB:c.328delG</w:t>
            </w:r>
          </w:p>
        </w:tc>
        <w:tc>
          <w:tcPr>
            <w:tcW w:w="2121" w:type="dxa"/>
            <w:noWrap/>
            <w:hideMark/>
          </w:tcPr>
          <w:p w14:paraId="78A6B06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5,225,714</w:t>
            </w:r>
          </w:p>
        </w:tc>
        <w:tc>
          <w:tcPr>
            <w:tcW w:w="992" w:type="dxa"/>
            <w:noWrap/>
            <w:hideMark/>
          </w:tcPr>
          <w:p w14:paraId="2DCA913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F3212E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F8A15FB" w14:textId="77777777" w:rsidTr="00D11F5E">
        <w:trPr>
          <w:trHeight w:val="276"/>
          <w:jc w:val="center"/>
        </w:trPr>
        <w:tc>
          <w:tcPr>
            <w:tcW w:w="1555" w:type="dxa"/>
            <w:noWrap/>
            <w:hideMark/>
          </w:tcPr>
          <w:p w14:paraId="0F8021D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117 (-C)</w:t>
            </w:r>
          </w:p>
        </w:tc>
        <w:tc>
          <w:tcPr>
            <w:tcW w:w="850" w:type="dxa"/>
            <w:noWrap/>
            <w:hideMark/>
          </w:tcPr>
          <w:p w14:paraId="419E96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2715</w:t>
            </w:r>
          </w:p>
        </w:tc>
        <w:tc>
          <w:tcPr>
            <w:tcW w:w="2415" w:type="dxa"/>
            <w:noWrap/>
            <w:hideMark/>
          </w:tcPr>
          <w:p w14:paraId="7C131AA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HBB:c.354delC</w:t>
            </w:r>
          </w:p>
        </w:tc>
        <w:tc>
          <w:tcPr>
            <w:tcW w:w="2121" w:type="dxa"/>
            <w:noWrap/>
            <w:hideMark/>
          </w:tcPr>
          <w:p w14:paraId="03F1B7E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5,225,688</w:t>
            </w:r>
          </w:p>
        </w:tc>
        <w:tc>
          <w:tcPr>
            <w:tcW w:w="992" w:type="dxa"/>
            <w:noWrap/>
            <w:hideMark/>
          </w:tcPr>
          <w:p w14:paraId="6B2A01B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58FFA8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9DD9E56" w14:textId="77777777" w:rsidTr="00D11F5E">
        <w:trPr>
          <w:trHeight w:val="276"/>
          <w:jc w:val="center"/>
        </w:trPr>
        <w:tc>
          <w:tcPr>
            <w:tcW w:w="1555" w:type="dxa"/>
            <w:noWrap/>
            <w:hideMark/>
          </w:tcPr>
          <w:p w14:paraId="2F7A265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Sainte Seve</w:t>
            </w:r>
          </w:p>
        </w:tc>
        <w:tc>
          <w:tcPr>
            <w:tcW w:w="850" w:type="dxa"/>
            <w:noWrap/>
            <w:hideMark/>
          </w:tcPr>
          <w:p w14:paraId="7C1D772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1221</w:t>
            </w:r>
          </w:p>
        </w:tc>
        <w:tc>
          <w:tcPr>
            <w:tcW w:w="2415" w:type="dxa"/>
            <w:noWrap/>
            <w:hideMark/>
          </w:tcPr>
          <w:p w14:paraId="1170D8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HBB:c.357delT</w:t>
            </w:r>
          </w:p>
        </w:tc>
        <w:tc>
          <w:tcPr>
            <w:tcW w:w="2121" w:type="dxa"/>
            <w:noWrap/>
            <w:hideMark/>
          </w:tcPr>
          <w:p w14:paraId="31363A7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5,225,685</w:t>
            </w:r>
          </w:p>
        </w:tc>
        <w:tc>
          <w:tcPr>
            <w:tcW w:w="992" w:type="dxa"/>
            <w:noWrap/>
            <w:hideMark/>
          </w:tcPr>
          <w:p w14:paraId="086D051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96885B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06B45AA" w14:textId="77777777" w:rsidTr="00D11F5E">
        <w:trPr>
          <w:trHeight w:val="276"/>
          <w:jc w:val="center"/>
        </w:trPr>
        <w:tc>
          <w:tcPr>
            <w:tcW w:w="1555" w:type="dxa"/>
            <w:noWrap/>
            <w:hideMark/>
          </w:tcPr>
          <w:p w14:paraId="6610043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Codon118(-TT)</w:t>
            </w:r>
          </w:p>
        </w:tc>
        <w:tc>
          <w:tcPr>
            <w:tcW w:w="850" w:type="dxa"/>
            <w:noWrap/>
            <w:hideMark/>
          </w:tcPr>
          <w:p w14:paraId="0F7E639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3256</w:t>
            </w:r>
          </w:p>
        </w:tc>
        <w:tc>
          <w:tcPr>
            <w:tcW w:w="2415" w:type="dxa"/>
            <w:noWrap/>
            <w:hideMark/>
          </w:tcPr>
          <w:p w14:paraId="7EBF2E6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 HBB:c.356_357delTT</w:t>
            </w:r>
          </w:p>
        </w:tc>
        <w:tc>
          <w:tcPr>
            <w:tcW w:w="2121" w:type="dxa"/>
            <w:noWrap/>
            <w:hideMark/>
          </w:tcPr>
          <w:p w14:paraId="07643F7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5,225,685 to 5,225,686</w:t>
            </w:r>
          </w:p>
        </w:tc>
        <w:tc>
          <w:tcPr>
            <w:tcW w:w="992" w:type="dxa"/>
            <w:noWrap/>
            <w:hideMark/>
          </w:tcPr>
          <w:p w14:paraId="2BE3C9D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CC22DF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807992C" w14:textId="77777777" w:rsidTr="00D11F5E">
        <w:trPr>
          <w:trHeight w:val="276"/>
          <w:jc w:val="center"/>
        </w:trPr>
        <w:tc>
          <w:tcPr>
            <w:tcW w:w="1555" w:type="dxa"/>
            <w:noWrap/>
            <w:hideMark/>
          </w:tcPr>
          <w:p w14:paraId="4E5C3CC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Filottrano</w:t>
            </w:r>
          </w:p>
        </w:tc>
        <w:tc>
          <w:tcPr>
            <w:tcW w:w="850" w:type="dxa"/>
            <w:noWrap/>
            <w:hideMark/>
          </w:tcPr>
          <w:p w14:paraId="4395B7E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2860</w:t>
            </w:r>
          </w:p>
        </w:tc>
        <w:tc>
          <w:tcPr>
            <w:tcW w:w="2415" w:type="dxa"/>
            <w:noWrap/>
            <w:hideMark/>
          </w:tcPr>
          <w:p w14:paraId="61BDDA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HBB:c.363delA</w:t>
            </w:r>
          </w:p>
        </w:tc>
        <w:tc>
          <w:tcPr>
            <w:tcW w:w="2121" w:type="dxa"/>
            <w:noWrap/>
            <w:hideMark/>
          </w:tcPr>
          <w:p w14:paraId="4B635EE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5,225,679</w:t>
            </w:r>
          </w:p>
        </w:tc>
        <w:tc>
          <w:tcPr>
            <w:tcW w:w="992" w:type="dxa"/>
            <w:noWrap/>
            <w:hideMark/>
          </w:tcPr>
          <w:p w14:paraId="3E3D45A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FA6AB5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15461AB" w14:textId="77777777" w:rsidTr="00D11F5E">
        <w:trPr>
          <w:trHeight w:val="276"/>
          <w:jc w:val="center"/>
        </w:trPr>
        <w:tc>
          <w:tcPr>
            <w:tcW w:w="1555" w:type="dxa"/>
            <w:noWrap/>
            <w:hideMark/>
          </w:tcPr>
          <w:p w14:paraId="668BF6C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Makabe</w:t>
            </w:r>
          </w:p>
        </w:tc>
        <w:tc>
          <w:tcPr>
            <w:tcW w:w="850" w:type="dxa"/>
            <w:noWrap/>
            <w:hideMark/>
          </w:tcPr>
          <w:p w14:paraId="22877A0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952</w:t>
            </w:r>
          </w:p>
        </w:tc>
        <w:tc>
          <w:tcPr>
            <w:tcW w:w="2415" w:type="dxa"/>
            <w:noWrap/>
            <w:hideMark/>
          </w:tcPr>
          <w:p w14:paraId="42602AF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HBB:c.370delA</w:t>
            </w:r>
          </w:p>
        </w:tc>
        <w:tc>
          <w:tcPr>
            <w:tcW w:w="2121" w:type="dxa"/>
            <w:noWrap/>
            <w:hideMark/>
          </w:tcPr>
          <w:p w14:paraId="7E5C2A5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5,225,672</w:t>
            </w:r>
          </w:p>
        </w:tc>
        <w:tc>
          <w:tcPr>
            <w:tcW w:w="992" w:type="dxa"/>
            <w:noWrap/>
            <w:hideMark/>
          </w:tcPr>
          <w:p w14:paraId="30D0BCF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2EF4C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B5CC46B" w14:textId="77777777" w:rsidTr="00D11F5E">
        <w:trPr>
          <w:trHeight w:val="276"/>
          <w:jc w:val="center"/>
        </w:trPr>
        <w:tc>
          <w:tcPr>
            <w:tcW w:w="1555" w:type="dxa"/>
            <w:noWrap/>
            <w:hideMark/>
          </w:tcPr>
          <w:p w14:paraId="5D33B60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123/124/125 (-ACCCCACC); Dominant inclusion body beta-thal trait</w:t>
            </w:r>
          </w:p>
        </w:tc>
        <w:tc>
          <w:tcPr>
            <w:tcW w:w="850" w:type="dxa"/>
            <w:noWrap/>
            <w:hideMark/>
          </w:tcPr>
          <w:p w14:paraId="23DC4E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953</w:t>
            </w:r>
          </w:p>
        </w:tc>
        <w:tc>
          <w:tcPr>
            <w:tcW w:w="2415" w:type="dxa"/>
            <w:noWrap/>
            <w:hideMark/>
          </w:tcPr>
          <w:p w14:paraId="55BFDB5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HBB:c.370_378delACCCCACCA</w:t>
            </w:r>
          </w:p>
        </w:tc>
        <w:tc>
          <w:tcPr>
            <w:tcW w:w="2121" w:type="dxa"/>
            <w:noWrap/>
            <w:hideMark/>
          </w:tcPr>
          <w:p w14:paraId="3C4E3B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5,225,664 to 5,225,672</w:t>
            </w:r>
          </w:p>
        </w:tc>
        <w:tc>
          <w:tcPr>
            <w:tcW w:w="992" w:type="dxa"/>
            <w:noWrap/>
            <w:hideMark/>
          </w:tcPr>
          <w:p w14:paraId="205F8F1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D01DBD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4E94E9C" w14:textId="77777777" w:rsidTr="00D11F5E">
        <w:trPr>
          <w:trHeight w:val="276"/>
          <w:jc w:val="center"/>
        </w:trPr>
        <w:tc>
          <w:tcPr>
            <w:tcW w:w="1555" w:type="dxa"/>
            <w:noWrap/>
            <w:hideMark/>
          </w:tcPr>
          <w:p w14:paraId="50E7FE8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124 (-A); CCA(Pro)-&gt;CC- Dominant, inclusion body beta-thal trait</w:t>
            </w:r>
          </w:p>
        </w:tc>
        <w:tc>
          <w:tcPr>
            <w:tcW w:w="850" w:type="dxa"/>
            <w:noWrap/>
            <w:hideMark/>
          </w:tcPr>
          <w:p w14:paraId="6F1B9F8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954</w:t>
            </w:r>
          </w:p>
        </w:tc>
        <w:tc>
          <w:tcPr>
            <w:tcW w:w="2415" w:type="dxa"/>
            <w:noWrap/>
            <w:hideMark/>
          </w:tcPr>
          <w:p w14:paraId="11C5251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HBB:c.375delA</w:t>
            </w:r>
          </w:p>
        </w:tc>
        <w:tc>
          <w:tcPr>
            <w:tcW w:w="2121" w:type="dxa"/>
            <w:noWrap/>
            <w:hideMark/>
          </w:tcPr>
          <w:p w14:paraId="532CABC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5,225,667</w:t>
            </w:r>
          </w:p>
        </w:tc>
        <w:tc>
          <w:tcPr>
            <w:tcW w:w="992" w:type="dxa"/>
            <w:noWrap/>
            <w:hideMark/>
          </w:tcPr>
          <w:p w14:paraId="73C816D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E210C7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06B3536" w14:textId="77777777" w:rsidTr="00D11F5E">
        <w:trPr>
          <w:trHeight w:val="276"/>
          <w:jc w:val="center"/>
        </w:trPr>
        <w:tc>
          <w:tcPr>
            <w:tcW w:w="1555" w:type="dxa"/>
            <w:noWrap/>
            <w:hideMark/>
          </w:tcPr>
          <w:p w14:paraId="757994C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125 (-CCAGTG)</w:t>
            </w:r>
          </w:p>
        </w:tc>
        <w:tc>
          <w:tcPr>
            <w:tcW w:w="850" w:type="dxa"/>
            <w:noWrap/>
            <w:hideMark/>
          </w:tcPr>
          <w:p w14:paraId="544D9BE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2716</w:t>
            </w:r>
          </w:p>
        </w:tc>
        <w:tc>
          <w:tcPr>
            <w:tcW w:w="2415" w:type="dxa"/>
            <w:noWrap/>
            <w:hideMark/>
          </w:tcPr>
          <w:p w14:paraId="40624E9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HBB:c.376_381delCCAGTG</w:t>
            </w:r>
          </w:p>
        </w:tc>
        <w:tc>
          <w:tcPr>
            <w:tcW w:w="2121" w:type="dxa"/>
            <w:noWrap/>
            <w:hideMark/>
          </w:tcPr>
          <w:p w14:paraId="166D219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5,225,661 to 5,225,666</w:t>
            </w:r>
          </w:p>
        </w:tc>
        <w:tc>
          <w:tcPr>
            <w:tcW w:w="992" w:type="dxa"/>
            <w:noWrap/>
            <w:hideMark/>
          </w:tcPr>
          <w:p w14:paraId="73AE5C9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322282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B5C6EA3" w14:textId="77777777" w:rsidTr="00D11F5E">
        <w:trPr>
          <w:trHeight w:val="276"/>
          <w:jc w:val="center"/>
        </w:trPr>
        <w:tc>
          <w:tcPr>
            <w:tcW w:w="1555" w:type="dxa"/>
            <w:noWrap/>
            <w:hideMark/>
          </w:tcPr>
          <w:p w14:paraId="3BE538A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 125 (-A); CCA(Pro)-&gt;CC- Dominant inclusion body beta-thal trait</w:t>
            </w:r>
          </w:p>
        </w:tc>
        <w:tc>
          <w:tcPr>
            <w:tcW w:w="850" w:type="dxa"/>
            <w:noWrap/>
            <w:hideMark/>
          </w:tcPr>
          <w:p w14:paraId="63BC30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955</w:t>
            </w:r>
          </w:p>
        </w:tc>
        <w:tc>
          <w:tcPr>
            <w:tcW w:w="2415" w:type="dxa"/>
            <w:noWrap/>
            <w:hideMark/>
          </w:tcPr>
          <w:p w14:paraId="459B58F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HBB:c.378delA</w:t>
            </w:r>
          </w:p>
        </w:tc>
        <w:tc>
          <w:tcPr>
            <w:tcW w:w="2121" w:type="dxa"/>
            <w:noWrap/>
            <w:hideMark/>
          </w:tcPr>
          <w:p w14:paraId="73B09D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5,225,664</w:t>
            </w:r>
          </w:p>
        </w:tc>
        <w:tc>
          <w:tcPr>
            <w:tcW w:w="992" w:type="dxa"/>
            <w:noWrap/>
            <w:hideMark/>
          </w:tcPr>
          <w:p w14:paraId="5989951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E298E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89555B1" w14:textId="77777777" w:rsidTr="00D11F5E">
        <w:trPr>
          <w:trHeight w:val="276"/>
          <w:jc w:val="center"/>
        </w:trPr>
        <w:tc>
          <w:tcPr>
            <w:tcW w:w="1555" w:type="dxa"/>
            <w:noWrap/>
            <w:hideMark/>
          </w:tcPr>
          <w:p w14:paraId="540D55E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126-131 (Val-Gln-Ala-Ala-Thr-Gln) (-17 bp); GTG CAG GCT GCC TAT CAG-&gt;G beta0</w:t>
            </w:r>
          </w:p>
        </w:tc>
        <w:tc>
          <w:tcPr>
            <w:tcW w:w="850" w:type="dxa"/>
            <w:noWrap/>
            <w:hideMark/>
          </w:tcPr>
          <w:p w14:paraId="1EA668E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958</w:t>
            </w:r>
          </w:p>
        </w:tc>
        <w:tc>
          <w:tcPr>
            <w:tcW w:w="2415" w:type="dxa"/>
            <w:noWrap/>
            <w:hideMark/>
          </w:tcPr>
          <w:p w14:paraId="711306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HBB:c.380_396delTGCAGGCTGCCTATCAG</w:t>
            </w:r>
          </w:p>
        </w:tc>
        <w:tc>
          <w:tcPr>
            <w:tcW w:w="2121" w:type="dxa"/>
            <w:noWrap/>
            <w:hideMark/>
          </w:tcPr>
          <w:p w14:paraId="01EACA1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5,225,646 to 5,225,662</w:t>
            </w:r>
          </w:p>
        </w:tc>
        <w:tc>
          <w:tcPr>
            <w:tcW w:w="992" w:type="dxa"/>
            <w:noWrap/>
            <w:hideMark/>
          </w:tcPr>
          <w:p w14:paraId="275767E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F3A3F2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34001054" w14:textId="77777777" w:rsidTr="00D11F5E">
        <w:trPr>
          <w:trHeight w:val="276"/>
          <w:jc w:val="center"/>
        </w:trPr>
        <w:tc>
          <w:tcPr>
            <w:tcW w:w="1555" w:type="dxa"/>
            <w:noWrap/>
            <w:hideMark/>
          </w:tcPr>
          <w:p w14:paraId="74054CA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Vercelli</w:t>
            </w:r>
          </w:p>
        </w:tc>
        <w:tc>
          <w:tcPr>
            <w:tcW w:w="850" w:type="dxa"/>
            <w:noWrap/>
            <w:hideMark/>
          </w:tcPr>
          <w:p w14:paraId="0A5B7FD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957</w:t>
            </w:r>
          </w:p>
        </w:tc>
        <w:tc>
          <w:tcPr>
            <w:tcW w:w="2415" w:type="dxa"/>
            <w:noWrap/>
            <w:hideMark/>
          </w:tcPr>
          <w:p w14:paraId="7343F94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HBB:c.380delT</w:t>
            </w:r>
          </w:p>
        </w:tc>
        <w:tc>
          <w:tcPr>
            <w:tcW w:w="2121" w:type="dxa"/>
            <w:noWrap/>
            <w:hideMark/>
          </w:tcPr>
          <w:p w14:paraId="11BFE08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5,225,662</w:t>
            </w:r>
          </w:p>
        </w:tc>
        <w:tc>
          <w:tcPr>
            <w:tcW w:w="992" w:type="dxa"/>
            <w:noWrap/>
            <w:hideMark/>
          </w:tcPr>
          <w:p w14:paraId="0915881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1A11B2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9665CE1" w14:textId="77777777" w:rsidTr="00D11F5E">
        <w:trPr>
          <w:trHeight w:val="276"/>
          <w:jc w:val="center"/>
        </w:trPr>
        <w:tc>
          <w:tcPr>
            <w:tcW w:w="1555" w:type="dxa"/>
            <w:noWrap/>
            <w:hideMark/>
          </w:tcPr>
          <w:p w14:paraId="017F47E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127/128 (-AGG); CAG GCT(Gln Ala)-&gt;C--- CT(Pro) beta0</w:t>
            </w:r>
          </w:p>
        </w:tc>
        <w:tc>
          <w:tcPr>
            <w:tcW w:w="850" w:type="dxa"/>
            <w:noWrap/>
            <w:hideMark/>
          </w:tcPr>
          <w:p w14:paraId="0AF707A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962</w:t>
            </w:r>
          </w:p>
        </w:tc>
        <w:tc>
          <w:tcPr>
            <w:tcW w:w="2415" w:type="dxa"/>
            <w:noWrap/>
            <w:hideMark/>
          </w:tcPr>
          <w:p w14:paraId="41EE0A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HBB:c.383_385delAGG</w:t>
            </w:r>
          </w:p>
        </w:tc>
        <w:tc>
          <w:tcPr>
            <w:tcW w:w="2121" w:type="dxa"/>
            <w:noWrap/>
            <w:hideMark/>
          </w:tcPr>
          <w:p w14:paraId="640D455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5,225,657 to 5,225,659</w:t>
            </w:r>
          </w:p>
        </w:tc>
        <w:tc>
          <w:tcPr>
            <w:tcW w:w="992" w:type="dxa"/>
            <w:noWrap/>
            <w:hideMark/>
          </w:tcPr>
          <w:p w14:paraId="6C2AAA7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3BD9B0F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7B72C09" w14:textId="77777777" w:rsidTr="00D11F5E">
        <w:trPr>
          <w:trHeight w:val="276"/>
          <w:jc w:val="center"/>
        </w:trPr>
        <w:tc>
          <w:tcPr>
            <w:tcW w:w="1555" w:type="dxa"/>
            <w:noWrap/>
            <w:hideMark/>
          </w:tcPr>
          <w:p w14:paraId="5705EE3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Phoenix</w:t>
            </w:r>
          </w:p>
        </w:tc>
        <w:tc>
          <w:tcPr>
            <w:tcW w:w="850" w:type="dxa"/>
            <w:noWrap/>
            <w:hideMark/>
          </w:tcPr>
          <w:p w14:paraId="1990A2F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3259</w:t>
            </w:r>
          </w:p>
        </w:tc>
        <w:tc>
          <w:tcPr>
            <w:tcW w:w="2415" w:type="dxa"/>
            <w:noWrap/>
            <w:hideMark/>
          </w:tcPr>
          <w:p w14:paraId="5CC81E7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HBB:c.389_401delCCTATCAGAAAGT</w:t>
            </w:r>
          </w:p>
        </w:tc>
        <w:tc>
          <w:tcPr>
            <w:tcW w:w="2121" w:type="dxa"/>
            <w:noWrap/>
            <w:hideMark/>
          </w:tcPr>
          <w:p w14:paraId="044695E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5,225,641 to 5,225,653</w:t>
            </w:r>
          </w:p>
        </w:tc>
        <w:tc>
          <w:tcPr>
            <w:tcW w:w="992" w:type="dxa"/>
            <w:noWrap/>
            <w:hideMark/>
          </w:tcPr>
          <w:p w14:paraId="22F269E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8D4D33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5F15E45" w14:textId="77777777" w:rsidTr="00D11F5E">
        <w:trPr>
          <w:trHeight w:val="276"/>
          <w:jc w:val="center"/>
        </w:trPr>
        <w:tc>
          <w:tcPr>
            <w:tcW w:w="1555" w:type="dxa"/>
            <w:noWrap/>
            <w:hideMark/>
          </w:tcPr>
          <w:p w14:paraId="39212D5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Codons 131/132 (-GA)</w:t>
            </w:r>
          </w:p>
        </w:tc>
        <w:tc>
          <w:tcPr>
            <w:tcW w:w="850" w:type="dxa"/>
            <w:noWrap/>
            <w:hideMark/>
          </w:tcPr>
          <w:p w14:paraId="48D419F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2510</w:t>
            </w:r>
          </w:p>
        </w:tc>
        <w:tc>
          <w:tcPr>
            <w:tcW w:w="2415" w:type="dxa"/>
            <w:noWrap/>
            <w:hideMark/>
          </w:tcPr>
          <w:p w14:paraId="0BF4487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HBB:c.396_397delGA</w:t>
            </w:r>
          </w:p>
        </w:tc>
        <w:tc>
          <w:tcPr>
            <w:tcW w:w="2121" w:type="dxa"/>
            <w:noWrap/>
            <w:hideMark/>
          </w:tcPr>
          <w:p w14:paraId="358D82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5,225,645 to 5,225,646</w:t>
            </w:r>
          </w:p>
        </w:tc>
        <w:tc>
          <w:tcPr>
            <w:tcW w:w="992" w:type="dxa"/>
            <w:noWrap/>
            <w:hideMark/>
          </w:tcPr>
          <w:p w14:paraId="10CBD7B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71EDC2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B507735" w14:textId="77777777" w:rsidTr="00D11F5E">
        <w:trPr>
          <w:trHeight w:val="276"/>
          <w:jc w:val="center"/>
        </w:trPr>
        <w:tc>
          <w:tcPr>
            <w:tcW w:w="1555" w:type="dxa"/>
            <w:noWrap/>
            <w:hideMark/>
          </w:tcPr>
          <w:p w14:paraId="47BA789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Urumqi</w:t>
            </w:r>
          </w:p>
        </w:tc>
        <w:tc>
          <w:tcPr>
            <w:tcW w:w="850" w:type="dxa"/>
            <w:noWrap/>
            <w:hideMark/>
          </w:tcPr>
          <w:p w14:paraId="57B259D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3194</w:t>
            </w:r>
          </w:p>
        </w:tc>
        <w:tc>
          <w:tcPr>
            <w:tcW w:w="2415" w:type="dxa"/>
            <w:noWrap/>
            <w:hideMark/>
          </w:tcPr>
          <w:p w14:paraId="702D13B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HBB:c.408delT</w:t>
            </w:r>
          </w:p>
        </w:tc>
        <w:tc>
          <w:tcPr>
            <w:tcW w:w="2121" w:type="dxa"/>
            <w:noWrap/>
            <w:hideMark/>
          </w:tcPr>
          <w:p w14:paraId="0C59934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5,225,634</w:t>
            </w:r>
          </w:p>
        </w:tc>
        <w:tc>
          <w:tcPr>
            <w:tcW w:w="992" w:type="dxa"/>
            <w:noWrap/>
            <w:hideMark/>
          </w:tcPr>
          <w:p w14:paraId="63737E6E"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0C61CE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CCDAF51" w14:textId="77777777" w:rsidTr="00D11F5E">
        <w:trPr>
          <w:trHeight w:val="276"/>
          <w:jc w:val="center"/>
        </w:trPr>
        <w:tc>
          <w:tcPr>
            <w:tcW w:w="1555" w:type="dxa"/>
            <w:noWrap/>
            <w:hideMark/>
          </w:tcPr>
          <w:p w14:paraId="48F9EE31"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Stara Zagora</w:t>
            </w:r>
          </w:p>
        </w:tc>
        <w:tc>
          <w:tcPr>
            <w:tcW w:w="850" w:type="dxa"/>
            <w:noWrap/>
            <w:hideMark/>
          </w:tcPr>
          <w:p w14:paraId="3733A1A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1237</w:t>
            </w:r>
          </w:p>
        </w:tc>
        <w:tc>
          <w:tcPr>
            <w:tcW w:w="2415" w:type="dxa"/>
            <w:noWrap/>
            <w:hideMark/>
          </w:tcPr>
          <w:p w14:paraId="52CD1A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HBB:c.413_418delTGGCTA</w:t>
            </w:r>
          </w:p>
        </w:tc>
        <w:tc>
          <w:tcPr>
            <w:tcW w:w="2121" w:type="dxa"/>
            <w:noWrap/>
            <w:hideMark/>
          </w:tcPr>
          <w:p w14:paraId="2182296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5,225,624 to 5,225,629</w:t>
            </w:r>
          </w:p>
        </w:tc>
        <w:tc>
          <w:tcPr>
            <w:tcW w:w="992" w:type="dxa"/>
            <w:noWrap/>
            <w:hideMark/>
          </w:tcPr>
          <w:p w14:paraId="197A919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E2FDA1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420E4506" w14:textId="77777777" w:rsidTr="00D11F5E">
        <w:trPr>
          <w:trHeight w:val="276"/>
          <w:jc w:val="center"/>
        </w:trPr>
        <w:tc>
          <w:tcPr>
            <w:tcW w:w="1555" w:type="dxa"/>
            <w:noWrap/>
            <w:hideMark/>
          </w:tcPr>
          <w:p w14:paraId="59CB9AE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Florida</w:t>
            </w:r>
          </w:p>
        </w:tc>
        <w:tc>
          <w:tcPr>
            <w:tcW w:w="850" w:type="dxa"/>
            <w:noWrap/>
            <w:hideMark/>
          </w:tcPr>
          <w:p w14:paraId="7302800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1213</w:t>
            </w:r>
          </w:p>
        </w:tc>
        <w:tc>
          <w:tcPr>
            <w:tcW w:w="2415" w:type="dxa"/>
            <w:noWrap/>
            <w:hideMark/>
          </w:tcPr>
          <w:p w14:paraId="41F5C2B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HBB:c.424delC</w:t>
            </w:r>
          </w:p>
        </w:tc>
        <w:tc>
          <w:tcPr>
            <w:tcW w:w="2121" w:type="dxa"/>
            <w:noWrap/>
            <w:hideMark/>
          </w:tcPr>
          <w:p w14:paraId="0C3CA9C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5,225,618</w:t>
            </w:r>
          </w:p>
        </w:tc>
        <w:tc>
          <w:tcPr>
            <w:tcW w:w="992" w:type="dxa"/>
            <w:noWrap/>
            <w:hideMark/>
          </w:tcPr>
          <w:p w14:paraId="0E4AC87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65F9FA9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C62619C" w14:textId="77777777" w:rsidTr="00D11F5E">
        <w:trPr>
          <w:trHeight w:val="276"/>
          <w:jc w:val="center"/>
        </w:trPr>
        <w:tc>
          <w:tcPr>
            <w:tcW w:w="1555" w:type="dxa"/>
            <w:noWrap/>
            <w:hideMark/>
          </w:tcPr>
          <w:p w14:paraId="387AC1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lastRenderedPageBreak/>
              <w:t>Hb Coventry</w:t>
            </w:r>
          </w:p>
        </w:tc>
        <w:tc>
          <w:tcPr>
            <w:tcW w:w="850" w:type="dxa"/>
            <w:noWrap/>
            <w:hideMark/>
          </w:tcPr>
          <w:p w14:paraId="585B9963"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731</w:t>
            </w:r>
          </w:p>
        </w:tc>
        <w:tc>
          <w:tcPr>
            <w:tcW w:w="2415" w:type="dxa"/>
            <w:noWrap/>
            <w:hideMark/>
          </w:tcPr>
          <w:p w14:paraId="4D18518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HBB:c.424_426delCTG</w:t>
            </w:r>
          </w:p>
        </w:tc>
        <w:tc>
          <w:tcPr>
            <w:tcW w:w="2121" w:type="dxa"/>
            <w:noWrap/>
            <w:hideMark/>
          </w:tcPr>
          <w:p w14:paraId="38FD0E8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5,225,616 to 5,225,618</w:t>
            </w:r>
          </w:p>
        </w:tc>
        <w:tc>
          <w:tcPr>
            <w:tcW w:w="992" w:type="dxa"/>
            <w:noWrap/>
            <w:hideMark/>
          </w:tcPr>
          <w:p w14:paraId="5F22FA0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BDEC61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329AF24" w14:textId="77777777" w:rsidTr="00D11F5E">
        <w:trPr>
          <w:trHeight w:val="276"/>
          <w:jc w:val="center"/>
        </w:trPr>
        <w:tc>
          <w:tcPr>
            <w:tcW w:w="1555" w:type="dxa"/>
            <w:noWrap/>
            <w:hideMark/>
          </w:tcPr>
          <w:p w14:paraId="35475DD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Birmingham</w:t>
            </w:r>
          </w:p>
        </w:tc>
        <w:tc>
          <w:tcPr>
            <w:tcW w:w="850" w:type="dxa"/>
            <w:noWrap/>
            <w:hideMark/>
          </w:tcPr>
          <w:p w14:paraId="0DE6BAA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741</w:t>
            </w:r>
          </w:p>
        </w:tc>
        <w:tc>
          <w:tcPr>
            <w:tcW w:w="2415" w:type="dxa"/>
            <w:noWrap/>
            <w:hideMark/>
          </w:tcPr>
          <w:p w14:paraId="6792393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HBB:c.425_433delTGGCCCACA</w:t>
            </w:r>
          </w:p>
        </w:tc>
        <w:tc>
          <w:tcPr>
            <w:tcW w:w="2121" w:type="dxa"/>
            <w:noWrap/>
            <w:hideMark/>
          </w:tcPr>
          <w:p w14:paraId="6FAA739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5,225,609 to 5,225,617</w:t>
            </w:r>
          </w:p>
        </w:tc>
        <w:tc>
          <w:tcPr>
            <w:tcW w:w="992" w:type="dxa"/>
            <w:noWrap/>
            <w:hideMark/>
          </w:tcPr>
          <w:p w14:paraId="7922061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2950286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F1DD620" w14:textId="77777777" w:rsidTr="00D11F5E">
        <w:trPr>
          <w:trHeight w:val="276"/>
          <w:jc w:val="center"/>
        </w:trPr>
        <w:tc>
          <w:tcPr>
            <w:tcW w:w="1555" w:type="dxa"/>
            <w:noWrap/>
            <w:hideMark/>
          </w:tcPr>
          <w:p w14:paraId="7130976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Uzes</w:t>
            </w:r>
          </w:p>
        </w:tc>
        <w:tc>
          <w:tcPr>
            <w:tcW w:w="850" w:type="dxa"/>
            <w:noWrap/>
            <w:hideMark/>
          </w:tcPr>
          <w:p w14:paraId="702CFB0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2664</w:t>
            </w:r>
          </w:p>
        </w:tc>
        <w:tc>
          <w:tcPr>
            <w:tcW w:w="2415" w:type="dxa"/>
            <w:noWrap/>
            <w:hideMark/>
          </w:tcPr>
          <w:p w14:paraId="08A7E7C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HBB:c.429_430delCC</w:t>
            </w:r>
          </w:p>
        </w:tc>
        <w:tc>
          <w:tcPr>
            <w:tcW w:w="2121" w:type="dxa"/>
            <w:noWrap/>
            <w:hideMark/>
          </w:tcPr>
          <w:p w14:paraId="2C73B73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5,225,612 to 5,225,613</w:t>
            </w:r>
          </w:p>
        </w:tc>
        <w:tc>
          <w:tcPr>
            <w:tcW w:w="992" w:type="dxa"/>
            <w:noWrap/>
            <w:hideMark/>
          </w:tcPr>
          <w:p w14:paraId="6E480D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D4159C6"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2F9A0956" w14:textId="77777777" w:rsidTr="00D11F5E">
        <w:trPr>
          <w:trHeight w:val="276"/>
          <w:jc w:val="center"/>
        </w:trPr>
        <w:tc>
          <w:tcPr>
            <w:tcW w:w="1555" w:type="dxa"/>
            <w:noWrap/>
            <w:hideMark/>
          </w:tcPr>
          <w:p w14:paraId="26AC514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Saverne</w:t>
            </w:r>
          </w:p>
        </w:tc>
        <w:tc>
          <w:tcPr>
            <w:tcW w:w="850" w:type="dxa"/>
            <w:noWrap/>
            <w:hideMark/>
          </w:tcPr>
          <w:p w14:paraId="3BB61D5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708</w:t>
            </w:r>
          </w:p>
        </w:tc>
        <w:tc>
          <w:tcPr>
            <w:tcW w:w="2415" w:type="dxa"/>
            <w:noWrap/>
            <w:hideMark/>
          </w:tcPr>
          <w:p w14:paraId="548FFCE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HBB:c.431delA</w:t>
            </w:r>
          </w:p>
        </w:tc>
        <w:tc>
          <w:tcPr>
            <w:tcW w:w="2121" w:type="dxa"/>
            <w:noWrap/>
            <w:hideMark/>
          </w:tcPr>
          <w:p w14:paraId="32E503A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5,225,611</w:t>
            </w:r>
          </w:p>
        </w:tc>
        <w:tc>
          <w:tcPr>
            <w:tcW w:w="992" w:type="dxa"/>
            <w:noWrap/>
            <w:hideMark/>
          </w:tcPr>
          <w:p w14:paraId="16C9F53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5CCFEBE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18299C6B" w14:textId="77777777" w:rsidTr="00D11F5E">
        <w:trPr>
          <w:trHeight w:val="276"/>
          <w:jc w:val="center"/>
        </w:trPr>
        <w:tc>
          <w:tcPr>
            <w:tcW w:w="1555" w:type="dxa"/>
            <w:noWrap/>
            <w:hideMark/>
          </w:tcPr>
          <w:p w14:paraId="4364EAD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 Trento</w:t>
            </w:r>
          </w:p>
        </w:tc>
        <w:tc>
          <w:tcPr>
            <w:tcW w:w="850" w:type="dxa"/>
            <w:noWrap/>
            <w:hideMark/>
          </w:tcPr>
          <w:p w14:paraId="1192996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1164</w:t>
            </w:r>
          </w:p>
        </w:tc>
        <w:tc>
          <w:tcPr>
            <w:tcW w:w="2415" w:type="dxa"/>
            <w:noWrap/>
            <w:hideMark/>
          </w:tcPr>
          <w:p w14:paraId="40137642"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HBB:c.434delA</w:t>
            </w:r>
          </w:p>
        </w:tc>
        <w:tc>
          <w:tcPr>
            <w:tcW w:w="2121" w:type="dxa"/>
            <w:noWrap/>
            <w:hideMark/>
          </w:tcPr>
          <w:p w14:paraId="45AC8F2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5,225,608</w:t>
            </w:r>
          </w:p>
        </w:tc>
        <w:tc>
          <w:tcPr>
            <w:tcW w:w="992" w:type="dxa"/>
            <w:noWrap/>
            <w:hideMark/>
          </w:tcPr>
          <w:p w14:paraId="07FCA87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2D7497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01B7E496" w14:textId="77777777" w:rsidTr="00D11F5E">
        <w:trPr>
          <w:trHeight w:val="276"/>
          <w:jc w:val="center"/>
        </w:trPr>
        <w:tc>
          <w:tcPr>
            <w:tcW w:w="1555" w:type="dxa"/>
            <w:noWrap/>
            <w:hideMark/>
          </w:tcPr>
          <w:p w14:paraId="0F626D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3'UTR (-GCATCTGGATTCT) beta (0 or + unclear)</w:t>
            </w:r>
          </w:p>
        </w:tc>
        <w:tc>
          <w:tcPr>
            <w:tcW w:w="850" w:type="dxa"/>
            <w:noWrap/>
            <w:hideMark/>
          </w:tcPr>
          <w:p w14:paraId="4E219D4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966</w:t>
            </w:r>
          </w:p>
        </w:tc>
        <w:tc>
          <w:tcPr>
            <w:tcW w:w="2415" w:type="dxa"/>
            <w:noWrap/>
            <w:hideMark/>
          </w:tcPr>
          <w:p w14:paraId="7A9CADD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HBB:c.*91_*103delGCATCTGGATTCT</w:t>
            </w:r>
          </w:p>
        </w:tc>
        <w:tc>
          <w:tcPr>
            <w:tcW w:w="2121" w:type="dxa"/>
            <w:noWrap/>
            <w:hideMark/>
          </w:tcPr>
          <w:p w14:paraId="67C648F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5,225,495 to 5,225,507</w:t>
            </w:r>
          </w:p>
        </w:tc>
        <w:tc>
          <w:tcPr>
            <w:tcW w:w="992" w:type="dxa"/>
            <w:noWrap/>
            <w:hideMark/>
          </w:tcPr>
          <w:p w14:paraId="3CEA956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E738B6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DC6DB09" w14:textId="77777777" w:rsidTr="00D11F5E">
        <w:trPr>
          <w:trHeight w:val="276"/>
          <w:jc w:val="center"/>
        </w:trPr>
        <w:tc>
          <w:tcPr>
            <w:tcW w:w="1555" w:type="dxa"/>
            <w:noWrap/>
            <w:hideMark/>
          </w:tcPr>
          <w:p w14:paraId="06C8ECC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Poly A (-AATAA); AATAAA-&gt;-----A beta+</w:t>
            </w:r>
          </w:p>
        </w:tc>
        <w:tc>
          <w:tcPr>
            <w:tcW w:w="850" w:type="dxa"/>
            <w:noWrap/>
            <w:hideMark/>
          </w:tcPr>
          <w:p w14:paraId="652FDD5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973</w:t>
            </w:r>
          </w:p>
        </w:tc>
        <w:tc>
          <w:tcPr>
            <w:tcW w:w="2415" w:type="dxa"/>
            <w:noWrap/>
            <w:hideMark/>
          </w:tcPr>
          <w:p w14:paraId="784C3887"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HBB:c.*108_*112delAATAA</w:t>
            </w:r>
          </w:p>
        </w:tc>
        <w:tc>
          <w:tcPr>
            <w:tcW w:w="2121" w:type="dxa"/>
            <w:noWrap/>
            <w:hideMark/>
          </w:tcPr>
          <w:p w14:paraId="1F21785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5,225,486 to 5,225,490</w:t>
            </w:r>
          </w:p>
        </w:tc>
        <w:tc>
          <w:tcPr>
            <w:tcW w:w="992" w:type="dxa"/>
            <w:noWrap/>
            <w:hideMark/>
          </w:tcPr>
          <w:p w14:paraId="6212B7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03292D9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5038C7B2" w14:textId="77777777" w:rsidTr="00D11F5E">
        <w:trPr>
          <w:trHeight w:val="276"/>
          <w:jc w:val="center"/>
        </w:trPr>
        <w:tc>
          <w:tcPr>
            <w:tcW w:w="1555" w:type="dxa"/>
            <w:noWrap/>
            <w:hideMark/>
          </w:tcPr>
          <w:p w14:paraId="30CDD8A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Poly A (-AT or -TA); AATAAA-&gt;A--AAA beta+</w:t>
            </w:r>
          </w:p>
        </w:tc>
        <w:tc>
          <w:tcPr>
            <w:tcW w:w="850" w:type="dxa"/>
            <w:noWrap/>
            <w:hideMark/>
          </w:tcPr>
          <w:p w14:paraId="63FDCDE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972</w:t>
            </w:r>
          </w:p>
        </w:tc>
        <w:tc>
          <w:tcPr>
            <w:tcW w:w="2415" w:type="dxa"/>
            <w:noWrap/>
            <w:hideMark/>
          </w:tcPr>
          <w:p w14:paraId="1AD19A3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HBB:c.[*109_*110delAT or *110_*111delTA]</w:t>
            </w:r>
          </w:p>
        </w:tc>
        <w:tc>
          <w:tcPr>
            <w:tcW w:w="2121" w:type="dxa"/>
            <w:noWrap/>
            <w:hideMark/>
          </w:tcPr>
          <w:p w14:paraId="76172F9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5,225,487 to 5,225,488 hg38: chr11 5,225,488 to 5,225,489</w:t>
            </w:r>
          </w:p>
        </w:tc>
        <w:tc>
          <w:tcPr>
            <w:tcW w:w="992" w:type="dxa"/>
            <w:noWrap/>
            <w:hideMark/>
          </w:tcPr>
          <w:p w14:paraId="728A73D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448C2A1F"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76927BC5" w14:textId="77777777" w:rsidTr="00D11F5E">
        <w:trPr>
          <w:trHeight w:val="276"/>
          <w:jc w:val="center"/>
        </w:trPr>
        <w:tc>
          <w:tcPr>
            <w:tcW w:w="1555" w:type="dxa"/>
            <w:noWrap/>
            <w:hideMark/>
          </w:tcPr>
          <w:p w14:paraId="2D51C8BD"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Poly A (-AA)</w:t>
            </w:r>
          </w:p>
        </w:tc>
        <w:tc>
          <w:tcPr>
            <w:tcW w:w="850" w:type="dxa"/>
            <w:noWrap/>
            <w:hideMark/>
          </w:tcPr>
          <w:p w14:paraId="358EC2A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2721</w:t>
            </w:r>
          </w:p>
        </w:tc>
        <w:tc>
          <w:tcPr>
            <w:tcW w:w="2415" w:type="dxa"/>
            <w:noWrap/>
            <w:hideMark/>
          </w:tcPr>
          <w:p w14:paraId="40CEE2F4"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HBB:c.*111_*112delAA</w:t>
            </w:r>
          </w:p>
        </w:tc>
        <w:tc>
          <w:tcPr>
            <w:tcW w:w="2121" w:type="dxa"/>
            <w:noWrap/>
            <w:hideMark/>
          </w:tcPr>
          <w:p w14:paraId="5BE57365"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hg38: chr11 5,225,486 to 5,225,487</w:t>
            </w:r>
          </w:p>
        </w:tc>
        <w:tc>
          <w:tcPr>
            <w:tcW w:w="992" w:type="dxa"/>
            <w:noWrap/>
            <w:hideMark/>
          </w:tcPr>
          <w:p w14:paraId="0C88D1D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HBB</w:t>
            </w:r>
          </w:p>
        </w:tc>
        <w:tc>
          <w:tcPr>
            <w:tcW w:w="1418" w:type="dxa"/>
            <w:noWrap/>
            <w:hideMark/>
          </w:tcPr>
          <w:p w14:paraId="77E71160"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r w:rsidR="00554480" w:rsidRPr="00D24B03" w14:paraId="65DB3729" w14:textId="77777777" w:rsidTr="00D11F5E">
        <w:trPr>
          <w:trHeight w:val="773"/>
          <w:jc w:val="center"/>
        </w:trPr>
        <w:tc>
          <w:tcPr>
            <w:tcW w:w="1555" w:type="dxa"/>
            <w:noWrap/>
            <w:hideMark/>
          </w:tcPr>
          <w:p w14:paraId="6CA323FB"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Swiss (epsilon-gamma-delta-beta)0-thal</w:t>
            </w:r>
          </w:p>
        </w:tc>
        <w:tc>
          <w:tcPr>
            <w:tcW w:w="850" w:type="dxa"/>
            <w:noWrap/>
            <w:hideMark/>
          </w:tcPr>
          <w:p w14:paraId="49A85848"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2876</w:t>
            </w:r>
          </w:p>
        </w:tc>
        <w:tc>
          <w:tcPr>
            <w:tcW w:w="2415" w:type="dxa"/>
            <w:noWrap/>
            <w:hideMark/>
          </w:tcPr>
          <w:p w14:paraId="5A4FA4FC"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NG_000006.1:g.(4023964_4024014)_(6928943_6928993)del2904980</w:t>
            </w:r>
          </w:p>
        </w:tc>
        <w:tc>
          <w:tcPr>
            <w:tcW w:w="2121" w:type="dxa"/>
            <w:noWrap/>
            <w:hideMark/>
          </w:tcPr>
          <w:p w14:paraId="3C7947CA"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NG_000006.1:g.(4023964_4024014)_(6928943_6928993)del2904980</w:t>
            </w:r>
          </w:p>
        </w:tc>
        <w:tc>
          <w:tcPr>
            <w:tcW w:w="992" w:type="dxa"/>
            <w:noWrap/>
            <w:hideMark/>
          </w:tcPr>
          <w:p w14:paraId="13C3EDF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HBE1, HBG2,HBG1,HBD, HBB</w:t>
            </w:r>
          </w:p>
        </w:tc>
        <w:tc>
          <w:tcPr>
            <w:tcW w:w="1418" w:type="dxa"/>
            <w:noWrap/>
            <w:hideMark/>
          </w:tcPr>
          <w:p w14:paraId="5E8D17E9" w14:textId="77777777" w:rsidR="00554480" w:rsidRPr="00D24B03" w:rsidRDefault="00554480" w:rsidP="00D11F5E">
            <w:pPr>
              <w:rPr>
                <w:rFonts w:ascii="Times New Roman" w:hAnsi="Times New Roman" w:cs="Times New Roman"/>
                <w:sz w:val="20"/>
                <w:szCs w:val="20"/>
              </w:rPr>
            </w:pPr>
            <w:r w:rsidRPr="00D24B03">
              <w:rPr>
                <w:rFonts w:ascii="Times New Roman" w:hAnsi="Times New Roman" w:cs="Times New Roman"/>
                <w:sz w:val="20"/>
                <w:szCs w:val="20"/>
              </w:rPr>
              <w:t>Detected</w:t>
            </w:r>
          </w:p>
        </w:tc>
      </w:tr>
    </w:tbl>
    <w:p w14:paraId="25E000DB" w14:textId="77777777" w:rsidR="00554480" w:rsidRPr="00D24B03" w:rsidRDefault="00554480" w:rsidP="00554480">
      <w:pPr>
        <w:spacing w:line="276" w:lineRule="auto"/>
        <w:jc w:val="both"/>
        <w:rPr>
          <w:rFonts w:ascii="Times New Roman" w:hAnsi="Times New Roman" w:cs="Times New Roman"/>
          <w:b/>
          <w:bCs/>
          <w:sz w:val="20"/>
          <w:szCs w:val="20"/>
        </w:rPr>
      </w:pPr>
    </w:p>
    <w:p w14:paraId="1D8D86AF" w14:textId="43A3EA21" w:rsidR="00554480" w:rsidRPr="00D24B03" w:rsidRDefault="00554480" w:rsidP="00554480">
      <w:pPr>
        <w:spacing w:line="276" w:lineRule="auto"/>
        <w:ind w:left="-142"/>
        <w:jc w:val="both"/>
        <w:rPr>
          <w:rFonts w:ascii="Times New Roman" w:hAnsi="Times New Roman" w:cs="Times New Roman"/>
          <w:sz w:val="20"/>
          <w:szCs w:val="20"/>
        </w:rPr>
      </w:pPr>
      <w:r w:rsidRPr="00D24B03">
        <w:rPr>
          <w:rFonts w:ascii="Times New Roman" w:hAnsi="Times New Roman" w:cs="Times New Roman"/>
          <w:b/>
          <w:bCs/>
          <w:sz w:val="20"/>
          <w:szCs w:val="20"/>
        </w:rPr>
        <w:t>Table S</w:t>
      </w:r>
      <w:r w:rsidR="00BE7D29">
        <w:rPr>
          <w:rFonts w:ascii="Times New Roman" w:hAnsi="Times New Roman" w:cs="Times New Roman"/>
          <w:b/>
          <w:bCs/>
          <w:sz w:val="20"/>
          <w:szCs w:val="20"/>
        </w:rPr>
        <w:t>4</w:t>
      </w:r>
      <w:r w:rsidRPr="00D24B03">
        <w:rPr>
          <w:rFonts w:ascii="Times New Roman" w:hAnsi="Times New Roman" w:cs="Times New Roman"/>
          <w:b/>
          <w:bCs/>
          <w:sz w:val="20"/>
          <w:szCs w:val="20"/>
        </w:rPr>
        <w:t xml:space="preserve">: </w:t>
      </w:r>
      <w:r w:rsidRPr="00D24B03">
        <w:rPr>
          <w:rFonts w:ascii="Times New Roman" w:hAnsi="Times New Roman" w:cs="Times New Roman"/>
          <w:sz w:val="20"/>
          <w:szCs w:val="20"/>
        </w:rPr>
        <w:t>Entries with fusion mutation in beta-globin gene cluster reported in HbVar database detected by our custom gene panel.</w:t>
      </w: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850"/>
        <w:gridCol w:w="2410"/>
        <w:gridCol w:w="2126"/>
        <w:gridCol w:w="993"/>
        <w:gridCol w:w="1417"/>
      </w:tblGrid>
      <w:tr w:rsidR="00554480" w:rsidRPr="00D24B03" w14:paraId="620B5ADB" w14:textId="77777777" w:rsidTr="00D11F5E">
        <w:trPr>
          <w:trHeight w:val="276"/>
        </w:trPr>
        <w:tc>
          <w:tcPr>
            <w:tcW w:w="1560" w:type="dxa"/>
            <w:shd w:val="clear" w:color="auto" w:fill="auto"/>
            <w:noWrap/>
            <w:hideMark/>
          </w:tcPr>
          <w:p w14:paraId="5974B918" w14:textId="77777777" w:rsidR="00554480" w:rsidRPr="00D24B03" w:rsidRDefault="00554480" w:rsidP="00D11F5E">
            <w:pPr>
              <w:spacing w:after="0" w:line="240" w:lineRule="auto"/>
              <w:rPr>
                <w:rFonts w:ascii="Times New Roman" w:eastAsia="Times New Roman" w:hAnsi="Times New Roman" w:cs="Times New Roman"/>
                <w:b/>
                <w:bCs/>
                <w:color w:val="000000"/>
                <w:kern w:val="0"/>
                <w:sz w:val="20"/>
                <w:szCs w:val="20"/>
                <w:lang w:eastAsia="en-IN"/>
                <w14:ligatures w14:val="none"/>
              </w:rPr>
            </w:pPr>
            <w:r w:rsidRPr="00D24B03">
              <w:rPr>
                <w:rFonts w:ascii="Times New Roman" w:eastAsia="Times New Roman" w:hAnsi="Times New Roman" w:cs="Times New Roman"/>
                <w:b/>
                <w:bCs/>
                <w:color w:val="000000"/>
                <w:kern w:val="0"/>
                <w:sz w:val="20"/>
                <w:szCs w:val="20"/>
                <w:lang w:eastAsia="en-IN"/>
                <w14:ligatures w14:val="none"/>
              </w:rPr>
              <w:t>Name of the deletion</w:t>
            </w:r>
          </w:p>
        </w:tc>
        <w:tc>
          <w:tcPr>
            <w:tcW w:w="850" w:type="dxa"/>
            <w:shd w:val="clear" w:color="auto" w:fill="auto"/>
            <w:noWrap/>
            <w:hideMark/>
          </w:tcPr>
          <w:p w14:paraId="6DEDBF88" w14:textId="77777777" w:rsidR="00554480" w:rsidRPr="00D24B03" w:rsidRDefault="00554480" w:rsidP="00D11F5E">
            <w:pPr>
              <w:spacing w:after="0" w:line="240" w:lineRule="auto"/>
              <w:rPr>
                <w:rFonts w:ascii="Times New Roman" w:eastAsia="Times New Roman" w:hAnsi="Times New Roman" w:cs="Times New Roman"/>
                <w:b/>
                <w:bCs/>
                <w:color w:val="000000"/>
                <w:kern w:val="0"/>
                <w:sz w:val="20"/>
                <w:szCs w:val="20"/>
                <w:lang w:eastAsia="en-IN"/>
                <w14:ligatures w14:val="none"/>
              </w:rPr>
            </w:pPr>
            <w:r w:rsidRPr="00D24B03">
              <w:rPr>
                <w:rFonts w:ascii="Times New Roman" w:eastAsia="Times New Roman" w:hAnsi="Times New Roman" w:cs="Times New Roman"/>
                <w:b/>
                <w:bCs/>
                <w:color w:val="000000"/>
                <w:kern w:val="0"/>
                <w:sz w:val="20"/>
                <w:szCs w:val="20"/>
                <w:lang w:eastAsia="en-IN"/>
                <w14:ligatures w14:val="none"/>
              </w:rPr>
              <w:t>HbVar ID</w:t>
            </w:r>
          </w:p>
        </w:tc>
        <w:tc>
          <w:tcPr>
            <w:tcW w:w="2410" w:type="dxa"/>
            <w:shd w:val="clear" w:color="auto" w:fill="auto"/>
            <w:noWrap/>
            <w:hideMark/>
          </w:tcPr>
          <w:p w14:paraId="54D9C13C" w14:textId="77777777" w:rsidR="00554480" w:rsidRPr="00D24B03" w:rsidRDefault="00554480" w:rsidP="00D11F5E">
            <w:pPr>
              <w:spacing w:after="0" w:line="240" w:lineRule="auto"/>
              <w:rPr>
                <w:rFonts w:ascii="Times New Roman" w:eastAsia="Times New Roman" w:hAnsi="Times New Roman" w:cs="Times New Roman"/>
                <w:b/>
                <w:bCs/>
                <w:color w:val="000000"/>
                <w:kern w:val="0"/>
                <w:sz w:val="20"/>
                <w:szCs w:val="20"/>
                <w:lang w:eastAsia="en-IN"/>
                <w14:ligatures w14:val="none"/>
              </w:rPr>
            </w:pPr>
            <w:r w:rsidRPr="00D24B03">
              <w:rPr>
                <w:rFonts w:ascii="Times New Roman" w:eastAsia="Times New Roman" w:hAnsi="Times New Roman" w:cs="Times New Roman"/>
                <w:b/>
                <w:bCs/>
                <w:color w:val="000000"/>
                <w:kern w:val="0"/>
                <w:sz w:val="20"/>
                <w:szCs w:val="20"/>
                <w:lang w:eastAsia="en-IN"/>
                <w14:ligatures w14:val="none"/>
              </w:rPr>
              <w:t>HGVS name</w:t>
            </w:r>
          </w:p>
        </w:tc>
        <w:tc>
          <w:tcPr>
            <w:tcW w:w="2126" w:type="dxa"/>
            <w:shd w:val="clear" w:color="auto" w:fill="auto"/>
            <w:noWrap/>
            <w:hideMark/>
          </w:tcPr>
          <w:p w14:paraId="40D70C50" w14:textId="77777777" w:rsidR="00554480" w:rsidRPr="00D24B03" w:rsidRDefault="00554480" w:rsidP="00D11F5E">
            <w:pPr>
              <w:spacing w:after="0" w:line="240" w:lineRule="auto"/>
              <w:rPr>
                <w:rFonts w:ascii="Times New Roman" w:eastAsia="Times New Roman" w:hAnsi="Times New Roman" w:cs="Times New Roman"/>
                <w:b/>
                <w:bCs/>
                <w:color w:val="000000"/>
                <w:kern w:val="0"/>
                <w:sz w:val="20"/>
                <w:szCs w:val="20"/>
                <w:lang w:eastAsia="en-IN"/>
                <w14:ligatures w14:val="none"/>
              </w:rPr>
            </w:pPr>
            <w:r w:rsidRPr="00D24B03">
              <w:rPr>
                <w:rFonts w:ascii="Times New Roman" w:eastAsia="Times New Roman" w:hAnsi="Times New Roman" w:cs="Times New Roman"/>
                <w:b/>
                <w:bCs/>
                <w:color w:val="000000"/>
                <w:kern w:val="0"/>
                <w:sz w:val="20"/>
                <w:szCs w:val="20"/>
                <w:lang w:eastAsia="en-IN"/>
                <w14:ligatures w14:val="none"/>
              </w:rPr>
              <w:t>Coordinate number</w:t>
            </w:r>
          </w:p>
        </w:tc>
        <w:tc>
          <w:tcPr>
            <w:tcW w:w="993" w:type="dxa"/>
            <w:shd w:val="clear" w:color="auto" w:fill="auto"/>
            <w:noWrap/>
            <w:hideMark/>
          </w:tcPr>
          <w:p w14:paraId="15003A06" w14:textId="77777777" w:rsidR="00554480" w:rsidRPr="00D24B03" w:rsidRDefault="00554480" w:rsidP="00D11F5E">
            <w:pPr>
              <w:spacing w:after="0" w:line="240" w:lineRule="auto"/>
              <w:rPr>
                <w:rFonts w:ascii="Times New Roman" w:eastAsia="Times New Roman" w:hAnsi="Times New Roman" w:cs="Times New Roman"/>
                <w:b/>
                <w:bCs/>
                <w:color w:val="000000"/>
                <w:kern w:val="0"/>
                <w:sz w:val="20"/>
                <w:szCs w:val="20"/>
                <w:lang w:eastAsia="en-IN"/>
                <w14:ligatures w14:val="none"/>
              </w:rPr>
            </w:pPr>
            <w:r w:rsidRPr="00D24B03">
              <w:rPr>
                <w:rFonts w:ascii="Times New Roman" w:eastAsia="Times New Roman" w:hAnsi="Times New Roman" w:cs="Times New Roman"/>
                <w:b/>
                <w:bCs/>
                <w:color w:val="000000"/>
                <w:kern w:val="0"/>
                <w:sz w:val="20"/>
                <w:szCs w:val="20"/>
                <w:lang w:eastAsia="en-IN"/>
                <w14:ligatures w14:val="none"/>
              </w:rPr>
              <w:t>Gene Involve</w:t>
            </w:r>
          </w:p>
        </w:tc>
        <w:tc>
          <w:tcPr>
            <w:tcW w:w="1417" w:type="dxa"/>
            <w:shd w:val="clear" w:color="auto" w:fill="auto"/>
            <w:noWrap/>
            <w:hideMark/>
          </w:tcPr>
          <w:p w14:paraId="44BEAD4E" w14:textId="77777777" w:rsidR="00554480" w:rsidRPr="00D24B03" w:rsidRDefault="00554480" w:rsidP="00D11F5E">
            <w:pPr>
              <w:spacing w:after="0" w:line="240" w:lineRule="auto"/>
              <w:rPr>
                <w:rFonts w:ascii="Times New Roman" w:eastAsia="Times New Roman" w:hAnsi="Times New Roman" w:cs="Times New Roman"/>
                <w:b/>
                <w:bCs/>
                <w:color w:val="000000"/>
                <w:kern w:val="0"/>
                <w:sz w:val="20"/>
                <w:szCs w:val="20"/>
                <w:lang w:eastAsia="en-IN"/>
                <w14:ligatures w14:val="none"/>
              </w:rPr>
            </w:pPr>
            <w:r w:rsidRPr="00D24B03">
              <w:rPr>
                <w:rFonts w:ascii="Times New Roman" w:hAnsi="Times New Roman" w:cs="Times New Roman"/>
                <w:b/>
                <w:bCs/>
                <w:sz w:val="20"/>
                <w:szCs w:val="20"/>
              </w:rPr>
              <w:t>Detected or not detected by gene panel</w:t>
            </w:r>
          </w:p>
        </w:tc>
      </w:tr>
      <w:tr w:rsidR="00554480" w:rsidRPr="00D24B03" w14:paraId="282E38C9" w14:textId="77777777" w:rsidTr="00D11F5E">
        <w:trPr>
          <w:trHeight w:val="276"/>
        </w:trPr>
        <w:tc>
          <w:tcPr>
            <w:tcW w:w="1560" w:type="dxa"/>
            <w:shd w:val="clear" w:color="auto" w:fill="auto"/>
            <w:noWrap/>
            <w:hideMark/>
          </w:tcPr>
          <w:p w14:paraId="68A9755F"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Ulsan</w:t>
            </w:r>
          </w:p>
        </w:tc>
        <w:tc>
          <w:tcPr>
            <w:tcW w:w="850" w:type="dxa"/>
            <w:shd w:val="clear" w:color="auto" w:fill="auto"/>
            <w:noWrap/>
            <w:hideMark/>
          </w:tcPr>
          <w:p w14:paraId="4808BA58"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2807</w:t>
            </w:r>
          </w:p>
        </w:tc>
        <w:tc>
          <w:tcPr>
            <w:tcW w:w="2410" w:type="dxa"/>
            <w:shd w:val="clear" w:color="auto" w:fill="auto"/>
            <w:noWrap/>
            <w:hideMark/>
          </w:tcPr>
          <w:p w14:paraId="11E18CFA"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NG_000007.3:g.42946_70654del</w:t>
            </w:r>
          </w:p>
        </w:tc>
        <w:tc>
          <w:tcPr>
            <w:tcW w:w="2126" w:type="dxa"/>
            <w:shd w:val="clear" w:color="auto" w:fill="auto"/>
            <w:noWrap/>
            <w:hideMark/>
          </w:tcPr>
          <w:p w14:paraId="14E9FF7B"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5,226,962 to 5,254,670</w:t>
            </w:r>
          </w:p>
        </w:tc>
        <w:tc>
          <w:tcPr>
            <w:tcW w:w="993" w:type="dxa"/>
            <w:shd w:val="clear" w:color="auto" w:fill="auto"/>
            <w:noWrap/>
            <w:hideMark/>
          </w:tcPr>
          <w:p w14:paraId="6FFACF0C"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Ggamma-beta hybrid</w:t>
            </w:r>
          </w:p>
        </w:tc>
        <w:tc>
          <w:tcPr>
            <w:tcW w:w="1417" w:type="dxa"/>
            <w:shd w:val="clear" w:color="auto" w:fill="auto"/>
            <w:noWrap/>
            <w:hideMark/>
          </w:tcPr>
          <w:p w14:paraId="03E5F680"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3AE2040F" w14:textId="77777777" w:rsidTr="00D11F5E">
        <w:trPr>
          <w:trHeight w:val="276"/>
        </w:trPr>
        <w:tc>
          <w:tcPr>
            <w:tcW w:w="1560" w:type="dxa"/>
            <w:shd w:val="clear" w:color="auto" w:fill="auto"/>
            <w:hideMark/>
          </w:tcPr>
          <w:p w14:paraId="104537E9"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Kenya</w:t>
            </w:r>
          </w:p>
        </w:tc>
        <w:tc>
          <w:tcPr>
            <w:tcW w:w="850" w:type="dxa"/>
            <w:shd w:val="clear" w:color="auto" w:fill="auto"/>
            <w:noWrap/>
            <w:hideMark/>
          </w:tcPr>
          <w:p w14:paraId="4A7EA4A9"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751</w:t>
            </w:r>
          </w:p>
        </w:tc>
        <w:tc>
          <w:tcPr>
            <w:tcW w:w="2410" w:type="dxa"/>
            <w:shd w:val="clear" w:color="auto" w:fill="auto"/>
            <w:noWrap/>
            <w:hideMark/>
          </w:tcPr>
          <w:p w14:paraId="777FB804"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NG_000007.3:g.48194_70985del</w:t>
            </w:r>
          </w:p>
        </w:tc>
        <w:tc>
          <w:tcPr>
            <w:tcW w:w="2126" w:type="dxa"/>
            <w:shd w:val="clear" w:color="auto" w:fill="auto"/>
            <w:noWrap/>
            <w:hideMark/>
          </w:tcPr>
          <w:p w14:paraId="79C35C5F"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5,226,631 to 5,249,422</w:t>
            </w:r>
          </w:p>
        </w:tc>
        <w:tc>
          <w:tcPr>
            <w:tcW w:w="993" w:type="dxa"/>
            <w:shd w:val="clear" w:color="auto" w:fill="auto"/>
            <w:noWrap/>
            <w:hideMark/>
          </w:tcPr>
          <w:p w14:paraId="56BBB081"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Agamma-beta hybrid</w:t>
            </w:r>
          </w:p>
        </w:tc>
        <w:tc>
          <w:tcPr>
            <w:tcW w:w="1417" w:type="dxa"/>
            <w:shd w:val="clear" w:color="auto" w:fill="auto"/>
            <w:noWrap/>
            <w:hideMark/>
          </w:tcPr>
          <w:p w14:paraId="796F38C6"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1BDAD595" w14:textId="77777777" w:rsidTr="00D11F5E">
        <w:trPr>
          <w:trHeight w:val="396"/>
        </w:trPr>
        <w:tc>
          <w:tcPr>
            <w:tcW w:w="1560" w:type="dxa"/>
            <w:shd w:val="clear" w:color="auto" w:fill="auto"/>
            <w:hideMark/>
          </w:tcPr>
          <w:p w14:paraId="0BC27E4E"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Parchman</w:t>
            </w:r>
          </w:p>
        </w:tc>
        <w:tc>
          <w:tcPr>
            <w:tcW w:w="850" w:type="dxa"/>
            <w:shd w:val="clear" w:color="auto" w:fill="auto"/>
            <w:noWrap/>
            <w:hideMark/>
          </w:tcPr>
          <w:p w14:paraId="3F743B6C"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745</w:t>
            </w:r>
          </w:p>
        </w:tc>
        <w:tc>
          <w:tcPr>
            <w:tcW w:w="2410" w:type="dxa"/>
            <w:shd w:val="clear" w:color="auto" w:fill="auto"/>
            <w:noWrap/>
            <w:hideMark/>
          </w:tcPr>
          <w:p w14:paraId="691863D7"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NG_000007.3:g.[63249_70661del;63571_70985dup]</w:t>
            </w:r>
          </w:p>
        </w:tc>
        <w:tc>
          <w:tcPr>
            <w:tcW w:w="2126" w:type="dxa"/>
            <w:shd w:val="clear" w:color="auto" w:fill="auto"/>
            <w:noWrap/>
            <w:hideMark/>
          </w:tcPr>
          <w:p w14:paraId="67BB257D"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5,226,955 to 5,234,367</w:t>
            </w:r>
          </w:p>
        </w:tc>
        <w:tc>
          <w:tcPr>
            <w:tcW w:w="993" w:type="dxa"/>
            <w:shd w:val="clear" w:color="auto" w:fill="auto"/>
            <w:noWrap/>
            <w:hideMark/>
          </w:tcPr>
          <w:p w14:paraId="119A2C51"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62A2D539"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05398D54" w14:textId="77777777" w:rsidTr="00D11F5E">
        <w:trPr>
          <w:trHeight w:val="276"/>
        </w:trPr>
        <w:tc>
          <w:tcPr>
            <w:tcW w:w="1560" w:type="dxa"/>
            <w:shd w:val="clear" w:color="auto" w:fill="auto"/>
            <w:hideMark/>
          </w:tcPr>
          <w:p w14:paraId="354081DB"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Lepore-Hollandia</w:t>
            </w:r>
          </w:p>
        </w:tc>
        <w:tc>
          <w:tcPr>
            <w:tcW w:w="850" w:type="dxa"/>
            <w:shd w:val="clear" w:color="auto" w:fill="auto"/>
            <w:noWrap/>
            <w:hideMark/>
          </w:tcPr>
          <w:p w14:paraId="06C28867"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742</w:t>
            </w:r>
          </w:p>
        </w:tc>
        <w:tc>
          <w:tcPr>
            <w:tcW w:w="2410" w:type="dxa"/>
            <w:shd w:val="clear" w:color="auto" w:fill="auto"/>
            <w:noWrap/>
            <w:hideMark/>
          </w:tcPr>
          <w:p w14:paraId="6FF782B9"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NG_000007.3:g.63290_70702del</w:t>
            </w:r>
          </w:p>
        </w:tc>
        <w:tc>
          <w:tcPr>
            <w:tcW w:w="2126" w:type="dxa"/>
            <w:shd w:val="clear" w:color="auto" w:fill="auto"/>
            <w:noWrap/>
            <w:hideMark/>
          </w:tcPr>
          <w:p w14:paraId="055EF2F7"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5,226,914 to 5,234,326</w:t>
            </w:r>
          </w:p>
        </w:tc>
        <w:tc>
          <w:tcPr>
            <w:tcW w:w="993" w:type="dxa"/>
            <w:shd w:val="clear" w:color="auto" w:fill="auto"/>
            <w:noWrap/>
            <w:hideMark/>
          </w:tcPr>
          <w:p w14:paraId="269B95AB"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39C993D8"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7FA1826A" w14:textId="77777777" w:rsidTr="00D11F5E">
        <w:trPr>
          <w:trHeight w:val="384"/>
        </w:trPr>
        <w:tc>
          <w:tcPr>
            <w:tcW w:w="1560" w:type="dxa"/>
            <w:shd w:val="clear" w:color="auto" w:fill="auto"/>
            <w:hideMark/>
          </w:tcPr>
          <w:p w14:paraId="0BEF8A6A"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Lepore Rochester-MN</w:t>
            </w:r>
          </w:p>
        </w:tc>
        <w:tc>
          <w:tcPr>
            <w:tcW w:w="850" w:type="dxa"/>
            <w:shd w:val="clear" w:color="auto" w:fill="auto"/>
            <w:noWrap/>
            <w:hideMark/>
          </w:tcPr>
          <w:p w14:paraId="7F9DAF23"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3057</w:t>
            </w:r>
          </w:p>
        </w:tc>
        <w:tc>
          <w:tcPr>
            <w:tcW w:w="2410" w:type="dxa"/>
            <w:shd w:val="clear" w:color="auto" w:fill="auto"/>
            <w:noWrap/>
            <w:hideMark/>
          </w:tcPr>
          <w:p w14:paraId="5F54DF7A"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NG_000007.3:g.[63191_70603dup;63291_70703del]</w:t>
            </w:r>
          </w:p>
        </w:tc>
        <w:tc>
          <w:tcPr>
            <w:tcW w:w="2126" w:type="dxa"/>
            <w:shd w:val="clear" w:color="auto" w:fill="auto"/>
            <w:noWrap/>
            <w:hideMark/>
          </w:tcPr>
          <w:p w14:paraId="560E3EA2"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5,227,013 to 5,234,425</w:t>
            </w:r>
          </w:p>
        </w:tc>
        <w:tc>
          <w:tcPr>
            <w:tcW w:w="993" w:type="dxa"/>
            <w:shd w:val="clear" w:color="auto" w:fill="auto"/>
            <w:noWrap/>
            <w:hideMark/>
          </w:tcPr>
          <w:p w14:paraId="7B85BB98"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beta-delta hybrid</w:t>
            </w:r>
          </w:p>
        </w:tc>
        <w:tc>
          <w:tcPr>
            <w:tcW w:w="1417" w:type="dxa"/>
            <w:shd w:val="clear" w:color="auto" w:fill="auto"/>
            <w:noWrap/>
            <w:hideMark/>
          </w:tcPr>
          <w:p w14:paraId="547AA1E4"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56F12E08" w14:textId="77777777" w:rsidTr="00D11F5E">
        <w:trPr>
          <w:trHeight w:val="264"/>
        </w:trPr>
        <w:tc>
          <w:tcPr>
            <w:tcW w:w="1560" w:type="dxa"/>
            <w:shd w:val="clear" w:color="auto" w:fill="auto"/>
            <w:hideMark/>
          </w:tcPr>
          <w:p w14:paraId="72150D7F"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Lepore-Baltimore</w:t>
            </w:r>
          </w:p>
        </w:tc>
        <w:tc>
          <w:tcPr>
            <w:tcW w:w="850" w:type="dxa"/>
            <w:shd w:val="clear" w:color="auto" w:fill="auto"/>
            <w:noWrap/>
            <w:hideMark/>
          </w:tcPr>
          <w:p w14:paraId="2CB3BE0B"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743</w:t>
            </w:r>
          </w:p>
        </w:tc>
        <w:tc>
          <w:tcPr>
            <w:tcW w:w="2410" w:type="dxa"/>
            <w:shd w:val="clear" w:color="auto" w:fill="auto"/>
            <w:noWrap/>
            <w:hideMark/>
          </w:tcPr>
          <w:p w14:paraId="068E7E0C"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NG_000007.3:g.63564_70978del</w:t>
            </w:r>
          </w:p>
        </w:tc>
        <w:tc>
          <w:tcPr>
            <w:tcW w:w="2126" w:type="dxa"/>
            <w:shd w:val="clear" w:color="auto" w:fill="auto"/>
            <w:noWrap/>
            <w:hideMark/>
          </w:tcPr>
          <w:p w14:paraId="238641DE"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5,226,638 to 5,234,052</w:t>
            </w:r>
          </w:p>
        </w:tc>
        <w:tc>
          <w:tcPr>
            <w:tcW w:w="993" w:type="dxa"/>
            <w:shd w:val="clear" w:color="auto" w:fill="auto"/>
            <w:noWrap/>
            <w:hideMark/>
          </w:tcPr>
          <w:p w14:paraId="70999B44"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4FE673B1"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3D0F7BA7" w14:textId="77777777" w:rsidTr="00D11F5E">
        <w:trPr>
          <w:trHeight w:val="324"/>
        </w:trPr>
        <w:tc>
          <w:tcPr>
            <w:tcW w:w="1560" w:type="dxa"/>
            <w:shd w:val="clear" w:color="auto" w:fill="auto"/>
            <w:hideMark/>
          </w:tcPr>
          <w:p w14:paraId="7D7FD5D9"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Lepore-Boston-Washington</w:t>
            </w:r>
          </w:p>
        </w:tc>
        <w:tc>
          <w:tcPr>
            <w:tcW w:w="850" w:type="dxa"/>
            <w:shd w:val="clear" w:color="auto" w:fill="auto"/>
            <w:noWrap/>
            <w:hideMark/>
          </w:tcPr>
          <w:p w14:paraId="2C3BEA15"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744</w:t>
            </w:r>
          </w:p>
        </w:tc>
        <w:tc>
          <w:tcPr>
            <w:tcW w:w="2410" w:type="dxa"/>
            <w:shd w:val="clear" w:color="auto" w:fill="auto"/>
            <w:noWrap/>
            <w:hideMark/>
          </w:tcPr>
          <w:p w14:paraId="118FF209"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NG_000007.3:g.63632_71046del</w:t>
            </w:r>
          </w:p>
        </w:tc>
        <w:tc>
          <w:tcPr>
            <w:tcW w:w="2126" w:type="dxa"/>
            <w:shd w:val="clear" w:color="auto" w:fill="auto"/>
            <w:noWrap/>
            <w:hideMark/>
          </w:tcPr>
          <w:p w14:paraId="5A4504E8"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5,226,570 to 5,233,984</w:t>
            </w:r>
          </w:p>
        </w:tc>
        <w:tc>
          <w:tcPr>
            <w:tcW w:w="993" w:type="dxa"/>
            <w:shd w:val="clear" w:color="auto" w:fill="auto"/>
            <w:noWrap/>
            <w:hideMark/>
          </w:tcPr>
          <w:p w14:paraId="24DA169E"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5DA2792C"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54748256" w14:textId="77777777" w:rsidTr="00D11F5E">
        <w:trPr>
          <w:trHeight w:val="336"/>
        </w:trPr>
        <w:tc>
          <w:tcPr>
            <w:tcW w:w="1560" w:type="dxa"/>
            <w:shd w:val="clear" w:color="auto" w:fill="auto"/>
            <w:hideMark/>
          </w:tcPr>
          <w:p w14:paraId="16079A60"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anti-Lepore Hong Kong</w:t>
            </w:r>
          </w:p>
        </w:tc>
        <w:tc>
          <w:tcPr>
            <w:tcW w:w="850" w:type="dxa"/>
            <w:shd w:val="clear" w:color="auto" w:fill="auto"/>
            <w:noWrap/>
            <w:hideMark/>
          </w:tcPr>
          <w:p w14:paraId="3CBA0D26"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3119</w:t>
            </w:r>
          </w:p>
        </w:tc>
        <w:tc>
          <w:tcPr>
            <w:tcW w:w="2410" w:type="dxa"/>
            <w:shd w:val="clear" w:color="auto" w:fill="auto"/>
            <w:noWrap/>
            <w:hideMark/>
          </w:tcPr>
          <w:p w14:paraId="48972E17"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NG_000007.3:g.63160_70572dup</w:t>
            </w:r>
          </w:p>
        </w:tc>
        <w:tc>
          <w:tcPr>
            <w:tcW w:w="2126" w:type="dxa"/>
            <w:shd w:val="clear" w:color="auto" w:fill="auto"/>
            <w:noWrap/>
            <w:hideMark/>
          </w:tcPr>
          <w:p w14:paraId="6AD0068A"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5,227,044 to 5,234,456</w:t>
            </w:r>
          </w:p>
        </w:tc>
        <w:tc>
          <w:tcPr>
            <w:tcW w:w="993" w:type="dxa"/>
            <w:shd w:val="clear" w:color="auto" w:fill="auto"/>
            <w:noWrap/>
            <w:hideMark/>
          </w:tcPr>
          <w:p w14:paraId="4997C256"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5E072DCA"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67E8A5A1" w14:textId="77777777" w:rsidTr="00D11F5E">
        <w:trPr>
          <w:trHeight w:val="276"/>
        </w:trPr>
        <w:tc>
          <w:tcPr>
            <w:tcW w:w="1560" w:type="dxa"/>
            <w:shd w:val="clear" w:color="auto" w:fill="auto"/>
            <w:hideMark/>
          </w:tcPr>
          <w:p w14:paraId="14B902EC"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lastRenderedPageBreak/>
              <w:t>Hb Miyada</w:t>
            </w:r>
          </w:p>
        </w:tc>
        <w:tc>
          <w:tcPr>
            <w:tcW w:w="850" w:type="dxa"/>
            <w:shd w:val="clear" w:color="auto" w:fill="auto"/>
            <w:noWrap/>
            <w:hideMark/>
          </w:tcPr>
          <w:p w14:paraId="18B1DDDF"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746</w:t>
            </w:r>
          </w:p>
        </w:tc>
        <w:tc>
          <w:tcPr>
            <w:tcW w:w="2410" w:type="dxa"/>
            <w:shd w:val="clear" w:color="auto" w:fill="auto"/>
            <w:noWrap/>
            <w:hideMark/>
          </w:tcPr>
          <w:p w14:paraId="7A996815"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 xml:space="preserve"> NG_000007.3:g.63249_70661dup</w:t>
            </w:r>
          </w:p>
        </w:tc>
        <w:tc>
          <w:tcPr>
            <w:tcW w:w="2126" w:type="dxa"/>
            <w:shd w:val="clear" w:color="auto" w:fill="auto"/>
            <w:noWrap/>
            <w:hideMark/>
          </w:tcPr>
          <w:p w14:paraId="6A3AF70C"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5,226,955 to 5,234,367</w:t>
            </w:r>
          </w:p>
        </w:tc>
        <w:tc>
          <w:tcPr>
            <w:tcW w:w="993" w:type="dxa"/>
            <w:shd w:val="clear" w:color="auto" w:fill="auto"/>
            <w:noWrap/>
            <w:hideMark/>
          </w:tcPr>
          <w:p w14:paraId="7324664A"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56752A67"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79D126A4" w14:textId="77777777" w:rsidTr="00D11F5E">
        <w:trPr>
          <w:trHeight w:val="276"/>
        </w:trPr>
        <w:tc>
          <w:tcPr>
            <w:tcW w:w="1560" w:type="dxa"/>
            <w:shd w:val="clear" w:color="auto" w:fill="auto"/>
            <w:hideMark/>
          </w:tcPr>
          <w:p w14:paraId="63270720"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P-Congo</w:t>
            </w:r>
          </w:p>
        </w:tc>
        <w:tc>
          <w:tcPr>
            <w:tcW w:w="850" w:type="dxa"/>
            <w:shd w:val="clear" w:color="auto" w:fill="auto"/>
            <w:noWrap/>
            <w:hideMark/>
          </w:tcPr>
          <w:p w14:paraId="6B493735"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747</w:t>
            </w:r>
          </w:p>
        </w:tc>
        <w:tc>
          <w:tcPr>
            <w:tcW w:w="2410" w:type="dxa"/>
            <w:shd w:val="clear" w:color="auto" w:fill="auto"/>
            <w:noWrap/>
            <w:hideMark/>
          </w:tcPr>
          <w:p w14:paraId="72D7CB43"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NG_000007.3:g.64557_71923dup</w:t>
            </w:r>
          </w:p>
        </w:tc>
        <w:tc>
          <w:tcPr>
            <w:tcW w:w="2126" w:type="dxa"/>
            <w:shd w:val="clear" w:color="auto" w:fill="auto"/>
            <w:noWrap/>
            <w:hideMark/>
          </w:tcPr>
          <w:p w14:paraId="5B9DAF77"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5,225,693 to 5,233,059</w:t>
            </w:r>
          </w:p>
        </w:tc>
        <w:tc>
          <w:tcPr>
            <w:tcW w:w="993" w:type="dxa"/>
            <w:shd w:val="clear" w:color="auto" w:fill="auto"/>
            <w:noWrap/>
            <w:hideMark/>
          </w:tcPr>
          <w:p w14:paraId="4B61583F"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708357EE"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r w:rsidR="00554480" w:rsidRPr="00D24B03" w14:paraId="5BC176FD" w14:textId="77777777" w:rsidTr="00D11F5E">
        <w:trPr>
          <w:trHeight w:val="276"/>
        </w:trPr>
        <w:tc>
          <w:tcPr>
            <w:tcW w:w="1560" w:type="dxa"/>
            <w:shd w:val="clear" w:color="auto" w:fill="auto"/>
            <w:hideMark/>
          </w:tcPr>
          <w:p w14:paraId="67C4520B"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Hb P-India</w:t>
            </w:r>
          </w:p>
        </w:tc>
        <w:tc>
          <w:tcPr>
            <w:tcW w:w="850" w:type="dxa"/>
            <w:shd w:val="clear" w:color="auto" w:fill="auto"/>
            <w:noWrap/>
            <w:hideMark/>
          </w:tcPr>
          <w:p w14:paraId="718C628F"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750</w:t>
            </w:r>
          </w:p>
        </w:tc>
        <w:tc>
          <w:tcPr>
            <w:tcW w:w="2410" w:type="dxa"/>
            <w:shd w:val="clear" w:color="auto" w:fill="auto"/>
            <w:noWrap/>
            <w:hideMark/>
          </w:tcPr>
          <w:p w14:paraId="31ADFDBD"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NG_000007.3:g.63632_71046dup</w:t>
            </w:r>
          </w:p>
        </w:tc>
        <w:tc>
          <w:tcPr>
            <w:tcW w:w="2126" w:type="dxa"/>
            <w:shd w:val="clear" w:color="auto" w:fill="auto"/>
            <w:noWrap/>
            <w:hideMark/>
          </w:tcPr>
          <w:p w14:paraId="7AEC03D0"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hg38: chr11 5,226,570 to 5,233,984</w:t>
            </w:r>
          </w:p>
        </w:tc>
        <w:tc>
          <w:tcPr>
            <w:tcW w:w="993" w:type="dxa"/>
            <w:shd w:val="clear" w:color="auto" w:fill="auto"/>
            <w:noWrap/>
            <w:hideMark/>
          </w:tcPr>
          <w:p w14:paraId="4B5B3FB1"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delta-beta hybrid</w:t>
            </w:r>
          </w:p>
        </w:tc>
        <w:tc>
          <w:tcPr>
            <w:tcW w:w="1417" w:type="dxa"/>
            <w:shd w:val="clear" w:color="auto" w:fill="auto"/>
            <w:noWrap/>
            <w:hideMark/>
          </w:tcPr>
          <w:p w14:paraId="06A75055" w14:textId="77777777" w:rsidR="00554480" w:rsidRPr="00D24B03" w:rsidRDefault="00554480" w:rsidP="00D11F5E">
            <w:pPr>
              <w:spacing w:after="0" w:line="240" w:lineRule="auto"/>
              <w:rPr>
                <w:rFonts w:ascii="Times New Roman" w:eastAsia="Times New Roman" w:hAnsi="Times New Roman" w:cs="Times New Roman"/>
                <w:color w:val="000000"/>
                <w:kern w:val="0"/>
                <w:sz w:val="20"/>
                <w:szCs w:val="20"/>
                <w:lang w:eastAsia="en-IN"/>
                <w14:ligatures w14:val="none"/>
              </w:rPr>
            </w:pPr>
            <w:r w:rsidRPr="00D24B03">
              <w:rPr>
                <w:rFonts w:ascii="Times New Roman" w:eastAsia="Times New Roman" w:hAnsi="Times New Roman" w:cs="Times New Roman"/>
                <w:color w:val="000000"/>
                <w:kern w:val="0"/>
                <w:sz w:val="20"/>
                <w:szCs w:val="20"/>
                <w:lang w:eastAsia="en-IN"/>
                <w14:ligatures w14:val="none"/>
              </w:rPr>
              <w:t>Detected</w:t>
            </w:r>
          </w:p>
        </w:tc>
      </w:tr>
    </w:tbl>
    <w:p w14:paraId="27FEA4E6" w14:textId="77777777" w:rsidR="00554480" w:rsidRDefault="00554480" w:rsidP="00554480">
      <w:pPr>
        <w:spacing w:line="276" w:lineRule="auto"/>
        <w:jc w:val="both"/>
        <w:rPr>
          <w:rFonts w:ascii="Times New Roman" w:hAnsi="Times New Roman" w:cs="Times New Roman"/>
          <w:b/>
          <w:bCs/>
          <w:sz w:val="20"/>
          <w:szCs w:val="20"/>
        </w:rPr>
      </w:pPr>
    </w:p>
    <w:p w14:paraId="6F08CEFD" w14:textId="77777777" w:rsidR="00554480" w:rsidRPr="000E0F8D" w:rsidRDefault="00554480" w:rsidP="00554480">
      <w:pPr>
        <w:jc w:val="both"/>
        <w:rPr>
          <w:rFonts w:ascii="Times New Roman" w:hAnsi="Times New Roman" w:cs="Times New Roman"/>
          <w:sz w:val="20"/>
          <w:szCs w:val="20"/>
        </w:rPr>
      </w:pPr>
      <w:bookmarkStart w:id="3" w:name="_Hlk173246548"/>
      <w:r w:rsidRPr="000E0F8D">
        <w:rPr>
          <w:rFonts w:ascii="Times New Roman" w:hAnsi="Times New Roman" w:cs="Times New Roman"/>
          <w:b/>
          <w:bCs/>
          <w:sz w:val="20"/>
          <w:szCs w:val="20"/>
        </w:rPr>
        <w:t xml:space="preserve">Genotyping by Conventional methods for initial mutation screening of 600 sample. </w:t>
      </w:r>
    </w:p>
    <w:p w14:paraId="3FF9AC08" w14:textId="77777777" w:rsidR="00554480" w:rsidRPr="000E0F8D" w:rsidRDefault="00554480" w:rsidP="00554480">
      <w:pPr>
        <w:jc w:val="both"/>
        <w:rPr>
          <w:rFonts w:ascii="Times New Roman" w:hAnsi="Times New Roman" w:cs="Times New Roman"/>
          <w:sz w:val="20"/>
          <w:szCs w:val="20"/>
          <w:shd w:val="clear" w:color="auto" w:fill="FFFFFF"/>
        </w:rPr>
      </w:pPr>
      <w:r w:rsidRPr="000E0F8D">
        <w:rPr>
          <w:rFonts w:ascii="Times New Roman" w:hAnsi="Times New Roman" w:cs="Times New Roman"/>
          <w:sz w:val="20"/>
          <w:szCs w:val="20"/>
        </w:rPr>
        <w:t xml:space="preserve">We have started with 600 beta thalassemia patient / carrier cohort. </w:t>
      </w:r>
      <w:r w:rsidRPr="000E0F8D">
        <w:rPr>
          <w:rFonts w:ascii="Times New Roman" w:hAnsi="Times New Roman" w:cs="Times New Roman"/>
          <w:i/>
          <w:iCs/>
          <w:sz w:val="20"/>
          <w:szCs w:val="20"/>
          <w:lang w:val="en-US"/>
        </w:rPr>
        <w:t>HBB:c.92+5G&gt;C</w:t>
      </w:r>
      <w:r w:rsidRPr="000E0F8D">
        <w:rPr>
          <w:rFonts w:ascii="Times New Roman" w:hAnsi="Times New Roman" w:cs="Times New Roman"/>
          <w:sz w:val="20"/>
          <w:szCs w:val="20"/>
          <w:lang w:val="en-US"/>
        </w:rPr>
        <w:t xml:space="preserve"> and  </w:t>
      </w:r>
      <w:r w:rsidRPr="000E0F8D">
        <w:rPr>
          <w:rFonts w:ascii="Times New Roman" w:hAnsi="Times New Roman" w:cs="Times New Roman"/>
          <w:i/>
          <w:iCs/>
          <w:sz w:val="20"/>
          <w:szCs w:val="20"/>
          <w:lang w:val="en-US"/>
        </w:rPr>
        <w:t xml:space="preserve">HBB:c.79G&gt;A </w:t>
      </w:r>
      <w:r w:rsidRPr="000E0F8D">
        <w:rPr>
          <w:rFonts w:ascii="Times New Roman" w:hAnsi="Times New Roman" w:cs="Times New Roman"/>
          <w:sz w:val="20"/>
          <w:szCs w:val="20"/>
          <w:lang w:val="en-US"/>
        </w:rPr>
        <w:t>are</w:t>
      </w:r>
      <w:r w:rsidRPr="000E0F8D">
        <w:rPr>
          <w:rFonts w:ascii="Times New Roman" w:hAnsi="Times New Roman" w:cs="Times New Roman"/>
          <w:sz w:val="20"/>
          <w:szCs w:val="20"/>
        </w:rPr>
        <w:t xml:space="preserve">  most prevalent beta thalassemia causing mutation is </w:t>
      </w:r>
      <w:r w:rsidRPr="000E0F8D">
        <w:rPr>
          <w:rFonts w:ascii="Times New Roman" w:hAnsi="Times New Roman" w:cs="Times New Roman"/>
          <w:sz w:val="20"/>
          <w:szCs w:val="20"/>
          <w:lang w:val="en-US"/>
        </w:rPr>
        <w:t xml:space="preserve">in Bengali population, India. So, initially we performed ARMS PCR for these 2 mutations. Cases those are negative for ARMS-PCR, in the second step, Sanger sequencing of </w:t>
      </w:r>
      <w:r w:rsidRPr="000E0F8D">
        <w:rPr>
          <w:rFonts w:ascii="Times New Roman" w:hAnsi="Times New Roman" w:cs="Times New Roman"/>
          <w:i/>
          <w:iCs/>
          <w:sz w:val="20"/>
          <w:szCs w:val="20"/>
          <w:lang w:val="en-US"/>
        </w:rPr>
        <w:t>HBB</w:t>
      </w:r>
      <w:r w:rsidRPr="000E0F8D">
        <w:rPr>
          <w:rFonts w:ascii="Times New Roman" w:hAnsi="Times New Roman" w:cs="Times New Roman"/>
          <w:sz w:val="20"/>
          <w:szCs w:val="20"/>
          <w:lang w:val="en-US"/>
        </w:rPr>
        <w:t xml:space="preserve"> gene was performed for identification of causative mutations. Through sanger sequencing we have identified 21 pathogenic SNVs</w:t>
      </w:r>
      <w:r w:rsidRPr="000E0F8D">
        <w:rPr>
          <w:rFonts w:ascii="Times New Roman" w:hAnsi="Times New Roman" w:cs="Times New Roman"/>
          <w:sz w:val="20"/>
          <w:szCs w:val="20"/>
          <w:shd w:val="clear" w:color="auto" w:fill="FFFFFF"/>
        </w:rPr>
        <w:t>. Cases those are negative for ARMS-PCR and sanger sequencing Gap-PCR were performed for detection of Hb Lepore and 619 bp deletion mutation</w:t>
      </w:r>
      <w:bookmarkEnd w:id="3"/>
      <w:r w:rsidRPr="000E0F8D">
        <w:rPr>
          <w:rFonts w:ascii="Times New Roman" w:hAnsi="Times New Roman" w:cs="Times New Roman"/>
          <w:sz w:val="20"/>
          <w:szCs w:val="20"/>
          <w:shd w:val="clear" w:color="auto" w:fill="FFFFFF"/>
        </w:rPr>
        <w:t xml:space="preserve"> (Table S3).Detailed hematological profile and frequency of 3 major genotype categories of beta thalassemia patients (</w:t>
      </w:r>
      <w:r w:rsidRPr="000E0F8D">
        <w:rPr>
          <w:rFonts w:ascii="Times New Roman" w:hAnsi="Times New Roman" w:cs="Times New Roman"/>
          <w:sz w:val="20"/>
          <w:szCs w:val="20"/>
        </w:rPr>
        <w:t>β</w:t>
      </w:r>
      <w:r w:rsidRPr="000E0F8D">
        <w:rPr>
          <w:rFonts w:ascii="Times New Roman" w:hAnsi="Times New Roman" w:cs="Times New Roman"/>
          <w:sz w:val="20"/>
          <w:szCs w:val="20"/>
          <w:vertAlign w:val="superscript"/>
        </w:rPr>
        <w:t>0</w:t>
      </w:r>
      <w:r w:rsidRPr="000E0F8D">
        <w:rPr>
          <w:rFonts w:ascii="Times New Roman" w:hAnsi="Times New Roman" w:cs="Times New Roman"/>
          <w:sz w:val="20"/>
          <w:szCs w:val="20"/>
        </w:rPr>
        <w:t>/ β</w:t>
      </w:r>
      <w:r w:rsidRPr="000E0F8D">
        <w:rPr>
          <w:rFonts w:ascii="Times New Roman" w:hAnsi="Times New Roman" w:cs="Times New Roman"/>
          <w:sz w:val="20"/>
          <w:szCs w:val="20"/>
          <w:vertAlign w:val="superscript"/>
        </w:rPr>
        <w:t>0,</w:t>
      </w:r>
      <w:r w:rsidRPr="000E0F8D">
        <w:rPr>
          <w:rFonts w:ascii="Times New Roman" w:hAnsi="Times New Roman" w:cs="Times New Roman"/>
          <w:sz w:val="20"/>
          <w:szCs w:val="20"/>
        </w:rPr>
        <w:t xml:space="preserve"> β</w:t>
      </w:r>
      <w:r w:rsidRPr="000E0F8D">
        <w:rPr>
          <w:rFonts w:ascii="Times New Roman" w:hAnsi="Times New Roman" w:cs="Times New Roman"/>
          <w:sz w:val="20"/>
          <w:szCs w:val="20"/>
          <w:vertAlign w:val="superscript"/>
        </w:rPr>
        <w:t>0</w:t>
      </w:r>
      <w:r w:rsidRPr="000E0F8D">
        <w:rPr>
          <w:rFonts w:ascii="Times New Roman" w:hAnsi="Times New Roman" w:cs="Times New Roman"/>
          <w:sz w:val="20"/>
          <w:szCs w:val="20"/>
        </w:rPr>
        <w:t>/ β</w:t>
      </w:r>
      <w:r w:rsidRPr="000E0F8D">
        <w:rPr>
          <w:rFonts w:ascii="Times New Roman" w:hAnsi="Times New Roman" w:cs="Times New Roman"/>
          <w:sz w:val="20"/>
          <w:szCs w:val="20"/>
          <w:vertAlign w:val="superscript"/>
        </w:rPr>
        <w:t>+</w:t>
      </w:r>
      <w:r w:rsidRPr="000E0F8D">
        <w:rPr>
          <w:rFonts w:ascii="Times New Roman" w:hAnsi="Times New Roman" w:cs="Times New Roman"/>
          <w:sz w:val="20"/>
          <w:szCs w:val="20"/>
        </w:rPr>
        <w:t xml:space="preserve"> and β</w:t>
      </w:r>
      <w:r w:rsidRPr="000E0F8D">
        <w:rPr>
          <w:rFonts w:ascii="Times New Roman" w:hAnsi="Times New Roman" w:cs="Times New Roman"/>
          <w:sz w:val="20"/>
          <w:szCs w:val="20"/>
          <w:vertAlign w:val="superscript"/>
        </w:rPr>
        <w:t>+</w:t>
      </w:r>
      <w:r w:rsidRPr="000E0F8D">
        <w:rPr>
          <w:rFonts w:ascii="Times New Roman" w:hAnsi="Times New Roman" w:cs="Times New Roman"/>
          <w:sz w:val="20"/>
          <w:szCs w:val="20"/>
        </w:rPr>
        <w:t>/ β</w:t>
      </w:r>
      <w:r w:rsidRPr="000E0F8D">
        <w:rPr>
          <w:rFonts w:ascii="Times New Roman" w:hAnsi="Times New Roman" w:cs="Times New Roman"/>
          <w:sz w:val="20"/>
          <w:szCs w:val="20"/>
          <w:vertAlign w:val="superscript"/>
        </w:rPr>
        <w:t>+</w:t>
      </w:r>
      <w:r w:rsidRPr="000E0F8D">
        <w:rPr>
          <w:rFonts w:ascii="Times New Roman" w:hAnsi="Times New Roman" w:cs="Times New Roman"/>
          <w:sz w:val="20"/>
          <w:szCs w:val="20"/>
          <w:shd w:val="clear" w:color="auto" w:fill="FFFFFF"/>
        </w:rPr>
        <w:t>) are listed in table S4.</w:t>
      </w:r>
    </w:p>
    <w:p w14:paraId="08067DE8" w14:textId="77777777" w:rsidR="00963CEF" w:rsidRDefault="00963CEF" w:rsidP="00554480">
      <w:pPr>
        <w:jc w:val="both"/>
        <w:rPr>
          <w:rFonts w:ascii="Times New Roman" w:hAnsi="Times New Roman" w:cs="Times New Roman"/>
          <w:bCs/>
        </w:rPr>
      </w:pPr>
    </w:p>
    <w:p w14:paraId="68498CF0" w14:textId="4C6A9678" w:rsidR="00554480" w:rsidRPr="000E0F8D" w:rsidRDefault="00554480" w:rsidP="00554480">
      <w:pPr>
        <w:jc w:val="both"/>
        <w:rPr>
          <w:rFonts w:ascii="Times New Roman" w:hAnsi="Times New Roman" w:cs="Times New Roman"/>
          <w:bCs/>
        </w:rPr>
      </w:pPr>
      <w:r w:rsidRPr="000E0F8D">
        <w:rPr>
          <w:rFonts w:ascii="Times New Roman" w:hAnsi="Times New Roman" w:cs="Times New Roman"/>
          <w:bCs/>
        </w:rPr>
        <w:t>Table S</w:t>
      </w:r>
      <w:r w:rsidR="00BE7D29">
        <w:rPr>
          <w:rFonts w:ascii="Times New Roman" w:hAnsi="Times New Roman" w:cs="Times New Roman"/>
          <w:bCs/>
        </w:rPr>
        <w:t>5</w:t>
      </w:r>
      <w:r w:rsidRPr="000E0F8D">
        <w:rPr>
          <w:rFonts w:ascii="Times New Roman" w:hAnsi="Times New Roman" w:cs="Times New Roman"/>
          <w:bCs/>
        </w:rPr>
        <w:t xml:space="preserve">: </w:t>
      </w:r>
      <w:r w:rsidRPr="000E0F8D">
        <w:rPr>
          <w:rFonts w:ascii="Times New Roman" w:hAnsi="Times New Roman" w:cs="Times New Roman"/>
          <w:bCs/>
          <w:i/>
          <w:iCs/>
        </w:rPr>
        <w:t>HBB</w:t>
      </w:r>
      <w:r w:rsidRPr="000E0F8D">
        <w:rPr>
          <w:rFonts w:ascii="Times New Roman" w:hAnsi="Times New Roman" w:cs="Times New Roman"/>
          <w:bCs/>
        </w:rPr>
        <w:t xml:space="preserve"> Mutations identified by conventional genotyping methods with their</w:t>
      </w:r>
      <w:r>
        <w:rPr>
          <w:rFonts w:ascii="Times New Roman" w:hAnsi="Times New Roman" w:cs="Times New Roman"/>
          <w:bCs/>
        </w:rPr>
        <w:t xml:space="preserve"> respective</w:t>
      </w:r>
      <w:r w:rsidRPr="000E0F8D">
        <w:rPr>
          <w:rFonts w:ascii="Times New Roman" w:hAnsi="Times New Roman" w:cs="Times New Roman"/>
          <w:bCs/>
        </w:rPr>
        <w:t xml:space="preserve"> allele </w:t>
      </w:r>
      <w:r>
        <w:rPr>
          <w:rFonts w:ascii="Times New Roman" w:hAnsi="Times New Roman" w:cs="Times New Roman"/>
          <w:bCs/>
        </w:rPr>
        <w:t>f</w:t>
      </w:r>
      <w:r w:rsidRPr="000E0F8D">
        <w:rPr>
          <w:rFonts w:ascii="Times New Roman" w:hAnsi="Times New Roman" w:cs="Times New Roman"/>
          <w:bCs/>
        </w:rPr>
        <w:t>requencies.</w:t>
      </w:r>
    </w:p>
    <w:tbl>
      <w:tblPr>
        <w:tblpPr w:leftFromText="180" w:rightFromText="180" w:vertAnchor="text" w:horzAnchor="margin" w:tblpY="788"/>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2118"/>
        <w:gridCol w:w="2951"/>
        <w:gridCol w:w="1852"/>
        <w:gridCol w:w="1161"/>
        <w:gridCol w:w="655"/>
      </w:tblGrid>
      <w:tr w:rsidR="00554480" w:rsidRPr="00323EF5" w14:paraId="7B1929C4" w14:textId="77777777" w:rsidTr="00AC3A42">
        <w:trPr>
          <w:trHeight w:val="406"/>
        </w:trPr>
        <w:tc>
          <w:tcPr>
            <w:tcW w:w="596" w:type="dxa"/>
          </w:tcPr>
          <w:p w14:paraId="68B0D1D0" w14:textId="77777777" w:rsidR="00554480" w:rsidRPr="00323EF5" w:rsidRDefault="00554480" w:rsidP="00D11F5E">
            <w:pPr>
              <w:jc w:val="center"/>
              <w:rPr>
                <w:rFonts w:ascii="Times New Roman" w:hAnsi="Times New Roman" w:cs="Times New Roman"/>
                <w:b/>
                <w:bCs/>
                <w:sz w:val="20"/>
                <w:szCs w:val="20"/>
                <w:lang w:eastAsia="en-IN"/>
              </w:rPr>
            </w:pPr>
            <w:r w:rsidRPr="00323EF5">
              <w:rPr>
                <w:rFonts w:ascii="Times New Roman" w:hAnsi="Times New Roman" w:cs="Times New Roman"/>
                <w:b/>
                <w:bCs/>
                <w:sz w:val="20"/>
                <w:szCs w:val="20"/>
                <w:lang w:eastAsia="en-IN"/>
              </w:rPr>
              <w:t>Sl No</w:t>
            </w:r>
          </w:p>
        </w:tc>
        <w:tc>
          <w:tcPr>
            <w:tcW w:w="2118" w:type="dxa"/>
            <w:shd w:val="clear" w:color="auto" w:fill="auto"/>
            <w:noWrap/>
            <w:hideMark/>
          </w:tcPr>
          <w:p w14:paraId="626E17B7" w14:textId="77777777" w:rsidR="00554480" w:rsidRPr="00323EF5" w:rsidRDefault="00554480" w:rsidP="00D11F5E">
            <w:pPr>
              <w:jc w:val="center"/>
              <w:rPr>
                <w:rFonts w:ascii="Times New Roman" w:hAnsi="Times New Roman" w:cs="Times New Roman"/>
                <w:b/>
                <w:bCs/>
                <w:sz w:val="20"/>
                <w:szCs w:val="20"/>
                <w:lang w:eastAsia="en-IN"/>
              </w:rPr>
            </w:pPr>
            <w:r w:rsidRPr="00323EF5">
              <w:rPr>
                <w:rFonts w:ascii="Times New Roman" w:hAnsi="Times New Roman" w:cs="Times New Roman"/>
                <w:b/>
                <w:bCs/>
                <w:sz w:val="20"/>
                <w:szCs w:val="20"/>
                <w:lang w:eastAsia="en-IN"/>
              </w:rPr>
              <w:t>Mutation/ Allele</w:t>
            </w:r>
          </w:p>
        </w:tc>
        <w:tc>
          <w:tcPr>
            <w:tcW w:w="2951" w:type="dxa"/>
          </w:tcPr>
          <w:p w14:paraId="3490AAB0" w14:textId="77777777" w:rsidR="00554480" w:rsidRPr="00323EF5" w:rsidRDefault="00554480" w:rsidP="00D11F5E">
            <w:pPr>
              <w:jc w:val="center"/>
              <w:rPr>
                <w:rFonts w:ascii="Times New Roman" w:hAnsi="Times New Roman" w:cs="Times New Roman"/>
                <w:b/>
                <w:bCs/>
                <w:sz w:val="20"/>
                <w:szCs w:val="20"/>
                <w:lang w:eastAsia="en-IN"/>
              </w:rPr>
            </w:pPr>
            <w:r w:rsidRPr="00323EF5">
              <w:rPr>
                <w:rFonts w:ascii="Times New Roman" w:hAnsi="Times New Roman" w:cs="Times New Roman"/>
                <w:b/>
                <w:bCs/>
                <w:sz w:val="20"/>
                <w:szCs w:val="20"/>
                <w:lang w:eastAsia="en-IN"/>
              </w:rPr>
              <w:t>HGVS Nomenclature</w:t>
            </w:r>
          </w:p>
        </w:tc>
        <w:tc>
          <w:tcPr>
            <w:tcW w:w="1852" w:type="dxa"/>
          </w:tcPr>
          <w:p w14:paraId="2CF0E84C" w14:textId="77777777" w:rsidR="00554480" w:rsidRPr="00323EF5" w:rsidRDefault="00554480" w:rsidP="00D11F5E">
            <w:pPr>
              <w:jc w:val="center"/>
              <w:rPr>
                <w:rFonts w:ascii="Times New Roman" w:hAnsi="Times New Roman" w:cs="Times New Roman"/>
                <w:b/>
                <w:bCs/>
                <w:sz w:val="20"/>
                <w:szCs w:val="20"/>
                <w:lang w:eastAsia="en-IN"/>
              </w:rPr>
            </w:pPr>
            <w:r>
              <w:rPr>
                <w:rFonts w:ascii="Times New Roman" w:hAnsi="Times New Roman" w:cs="Times New Roman"/>
                <w:b/>
                <w:bCs/>
                <w:sz w:val="20"/>
                <w:szCs w:val="20"/>
                <w:lang w:eastAsia="en-IN"/>
              </w:rPr>
              <w:t>Detection method</w:t>
            </w:r>
          </w:p>
        </w:tc>
        <w:tc>
          <w:tcPr>
            <w:tcW w:w="1161" w:type="dxa"/>
            <w:shd w:val="clear" w:color="auto" w:fill="auto"/>
            <w:noWrap/>
            <w:hideMark/>
          </w:tcPr>
          <w:p w14:paraId="310C7497" w14:textId="77777777" w:rsidR="00554480" w:rsidRPr="00323EF5" w:rsidRDefault="00554480" w:rsidP="00D11F5E">
            <w:pPr>
              <w:jc w:val="center"/>
              <w:rPr>
                <w:rFonts w:ascii="Times New Roman" w:hAnsi="Times New Roman" w:cs="Times New Roman"/>
                <w:b/>
                <w:bCs/>
                <w:sz w:val="20"/>
                <w:szCs w:val="20"/>
                <w:lang w:eastAsia="en-IN"/>
              </w:rPr>
            </w:pPr>
            <w:r w:rsidRPr="00323EF5">
              <w:rPr>
                <w:rFonts w:ascii="Times New Roman" w:hAnsi="Times New Roman" w:cs="Times New Roman"/>
                <w:b/>
                <w:bCs/>
                <w:sz w:val="20"/>
                <w:szCs w:val="20"/>
                <w:lang w:eastAsia="en-IN"/>
              </w:rPr>
              <w:t>Frequency</w:t>
            </w:r>
          </w:p>
        </w:tc>
        <w:tc>
          <w:tcPr>
            <w:tcW w:w="655" w:type="dxa"/>
            <w:shd w:val="clear" w:color="auto" w:fill="auto"/>
            <w:noWrap/>
            <w:hideMark/>
          </w:tcPr>
          <w:p w14:paraId="45E19B8C" w14:textId="77777777" w:rsidR="00554480" w:rsidRPr="00323EF5" w:rsidRDefault="00554480" w:rsidP="00D11F5E">
            <w:pPr>
              <w:jc w:val="center"/>
              <w:rPr>
                <w:rFonts w:ascii="Times New Roman" w:hAnsi="Times New Roman" w:cs="Times New Roman"/>
                <w:b/>
                <w:bCs/>
                <w:sz w:val="20"/>
                <w:szCs w:val="20"/>
                <w:lang w:eastAsia="en-IN"/>
              </w:rPr>
            </w:pPr>
            <w:r w:rsidRPr="00323EF5">
              <w:rPr>
                <w:rFonts w:ascii="Times New Roman" w:hAnsi="Times New Roman" w:cs="Times New Roman"/>
                <w:b/>
                <w:bCs/>
                <w:sz w:val="20"/>
                <w:szCs w:val="20"/>
                <w:lang w:eastAsia="en-IN"/>
              </w:rPr>
              <w:t>Type</w:t>
            </w:r>
          </w:p>
        </w:tc>
      </w:tr>
      <w:tr w:rsidR="00554480" w:rsidRPr="00323EF5" w14:paraId="55B095A6" w14:textId="77777777" w:rsidTr="00AC3A42">
        <w:trPr>
          <w:trHeight w:val="272"/>
        </w:trPr>
        <w:tc>
          <w:tcPr>
            <w:tcW w:w="596" w:type="dxa"/>
          </w:tcPr>
          <w:p w14:paraId="0F64313A"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w:t>
            </w:r>
          </w:p>
        </w:tc>
        <w:tc>
          <w:tcPr>
            <w:tcW w:w="2118" w:type="dxa"/>
            <w:shd w:val="clear" w:color="auto" w:fill="auto"/>
            <w:noWrap/>
            <w:hideMark/>
          </w:tcPr>
          <w:p w14:paraId="11C13CA3"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IVS 1-5(G&gt;C) G/C</w:t>
            </w:r>
          </w:p>
        </w:tc>
        <w:tc>
          <w:tcPr>
            <w:tcW w:w="2951" w:type="dxa"/>
          </w:tcPr>
          <w:p w14:paraId="3D400664"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:c.92+5G&gt;C</w:t>
            </w:r>
          </w:p>
        </w:tc>
        <w:tc>
          <w:tcPr>
            <w:tcW w:w="1852" w:type="dxa"/>
          </w:tcPr>
          <w:p w14:paraId="5C42079D" w14:textId="77777777" w:rsidR="00554480" w:rsidRDefault="00554480" w:rsidP="00D11F5E">
            <w:pPr>
              <w:jc w:val="center"/>
              <w:rPr>
                <w:rFonts w:ascii="Times New Roman" w:hAnsi="Times New Roman" w:cs="Times New Roman"/>
                <w:sz w:val="20"/>
                <w:szCs w:val="20"/>
              </w:rPr>
            </w:pPr>
            <w:r>
              <w:rPr>
                <w:rFonts w:ascii="Times New Roman" w:hAnsi="Times New Roman" w:cs="Times New Roman"/>
                <w:sz w:val="20"/>
                <w:szCs w:val="20"/>
              </w:rPr>
              <w:t>ARMS-PCR</w:t>
            </w:r>
          </w:p>
        </w:tc>
        <w:tc>
          <w:tcPr>
            <w:tcW w:w="1161" w:type="dxa"/>
            <w:shd w:val="clear" w:color="auto" w:fill="auto"/>
            <w:noWrap/>
            <w:hideMark/>
          </w:tcPr>
          <w:p w14:paraId="6C2AF157" w14:textId="77777777" w:rsidR="00554480" w:rsidRPr="00323EF5" w:rsidRDefault="00554480" w:rsidP="00D11F5E">
            <w:pPr>
              <w:jc w:val="center"/>
              <w:rPr>
                <w:rFonts w:ascii="Times New Roman" w:hAnsi="Times New Roman" w:cs="Times New Roman"/>
                <w:sz w:val="20"/>
                <w:szCs w:val="20"/>
              </w:rPr>
            </w:pPr>
            <w:r>
              <w:rPr>
                <w:rFonts w:ascii="Times New Roman" w:hAnsi="Times New Roman" w:cs="Times New Roman"/>
                <w:sz w:val="20"/>
                <w:szCs w:val="20"/>
              </w:rPr>
              <w:t>47</w:t>
            </w:r>
            <w:r w:rsidRPr="00323EF5">
              <w:rPr>
                <w:rFonts w:ascii="Times New Roman" w:hAnsi="Times New Roman" w:cs="Times New Roman"/>
                <w:sz w:val="20"/>
                <w:szCs w:val="20"/>
              </w:rPr>
              <w:t>.9</w:t>
            </w:r>
          </w:p>
        </w:tc>
        <w:tc>
          <w:tcPr>
            <w:tcW w:w="655" w:type="dxa"/>
            <w:vMerge w:val="restart"/>
            <w:shd w:val="clear" w:color="auto" w:fill="auto"/>
            <w:noWrap/>
            <w:hideMark/>
          </w:tcPr>
          <w:p w14:paraId="4679989B"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β</w:t>
            </w:r>
            <w:r w:rsidRPr="00323EF5">
              <w:rPr>
                <w:rFonts w:ascii="Times New Roman" w:hAnsi="Times New Roman" w:cs="Times New Roman"/>
                <w:sz w:val="20"/>
                <w:szCs w:val="20"/>
                <w:vertAlign w:val="superscript"/>
              </w:rPr>
              <w:t>0</w:t>
            </w:r>
          </w:p>
          <w:p w14:paraId="41E051D8" w14:textId="77777777" w:rsidR="00554480" w:rsidRPr="00323EF5" w:rsidRDefault="00554480" w:rsidP="00D11F5E">
            <w:pPr>
              <w:jc w:val="center"/>
              <w:rPr>
                <w:rFonts w:ascii="Times New Roman" w:hAnsi="Times New Roman" w:cs="Times New Roman"/>
                <w:sz w:val="20"/>
                <w:szCs w:val="20"/>
              </w:rPr>
            </w:pPr>
          </w:p>
        </w:tc>
      </w:tr>
      <w:tr w:rsidR="00554480" w:rsidRPr="00323EF5" w14:paraId="6B27D0D3" w14:textId="77777777" w:rsidTr="00AC3A42">
        <w:trPr>
          <w:trHeight w:val="272"/>
        </w:trPr>
        <w:tc>
          <w:tcPr>
            <w:tcW w:w="596" w:type="dxa"/>
          </w:tcPr>
          <w:p w14:paraId="7269D466"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2</w:t>
            </w:r>
          </w:p>
        </w:tc>
        <w:tc>
          <w:tcPr>
            <w:tcW w:w="2118" w:type="dxa"/>
            <w:shd w:val="clear" w:color="auto" w:fill="auto"/>
            <w:noWrap/>
            <w:hideMark/>
          </w:tcPr>
          <w:p w14:paraId="610637C0"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CD30(G&gt;C) G/C</w:t>
            </w:r>
          </w:p>
        </w:tc>
        <w:tc>
          <w:tcPr>
            <w:tcW w:w="2951" w:type="dxa"/>
          </w:tcPr>
          <w:p w14:paraId="4695B3C4"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:c.92G&gt;C</w:t>
            </w:r>
          </w:p>
        </w:tc>
        <w:tc>
          <w:tcPr>
            <w:tcW w:w="1852" w:type="dxa"/>
          </w:tcPr>
          <w:p w14:paraId="781E3912" w14:textId="77777777" w:rsidR="00554480" w:rsidRPr="00323EF5" w:rsidRDefault="00554480" w:rsidP="00D11F5E">
            <w:pPr>
              <w:jc w:val="center"/>
              <w:rPr>
                <w:rFonts w:ascii="Times New Roman" w:hAnsi="Times New Roman" w:cs="Times New Roman"/>
                <w:sz w:val="20"/>
                <w:szCs w:val="20"/>
              </w:rPr>
            </w:pPr>
            <w:r>
              <w:rPr>
                <w:rFonts w:ascii="Times New Roman" w:hAnsi="Times New Roman" w:cs="Times New Roman"/>
                <w:sz w:val="20"/>
                <w:szCs w:val="20"/>
              </w:rPr>
              <w:t>Sanger sequencing</w:t>
            </w:r>
          </w:p>
        </w:tc>
        <w:tc>
          <w:tcPr>
            <w:tcW w:w="1161" w:type="dxa"/>
            <w:shd w:val="clear" w:color="auto" w:fill="auto"/>
            <w:noWrap/>
            <w:hideMark/>
          </w:tcPr>
          <w:p w14:paraId="3A8063B2"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2.5</w:t>
            </w:r>
          </w:p>
        </w:tc>
        <w:tc>
          <w:tcPr>
            <w:tcW w:w="655" w:type="dxa"/>
            <w:vMerge/>
            <w:shd w:val="clear" w:color="auto" w:fill="auto"/>
            <w:noWrap/>
            <w:hideMark/>
          </w:tcPr>
          <w:p w14:paraId="6A7D7CC0" w14:textId="77777777" w:rsidR="00554480" w:rsidRPr="00323EF5" w:rsidRDefault="00554480" w:rsidP="00D11F5E">
            <w:pPr>
              <w:jc w:val="center"/>
              <w:rPr>
                <w:rFonts w:ascii="Times New Roman" w:hAnsi="Times New Roman" w:cs="Times New Roman"/>
                <w:sz w:val="20"/>
                <w:szCs w:val="20"/>
              </w:rPr>
            </w:pPr>
          </w:p>
        </w:tc>
      </w:tr>
      <w:tr w:rsidR="00554480" w:rsidRPr="00323EF5" w14:paraId="651AAAD9" w14:textId="77777777" w:rsidTr="00AC3A42">
        <w:trPr>
          <w:trHeight w:val="272"/>
        </w:trPr>
        <w:tc>
          <w:tcPr>
            <w:tcW w:w="596" w:type="dxa"/>
          </w:tcPr>
          <w:p w14:paraId="71833140"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3</w:t>
            </w:r>
          </w:p>
        </w:tc>
        <w:tc>
          <w:tcPr>
            <w:tcW w:w="2118" w:type="dxa"/>
            <w:shd w:val="clear" w:color="auto" w:fill="auto"/>
            <w:noWrap/>
            <w:hideMark/>
          </w:tcPr>
          <w:p w14:paraId="5105552B"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CD41/42(-CTTT)</w:t>
            </w:r>
          </w:p>
        </w:tc>
        <w:tc>
          <w:tcPr>
            <w:tcW w:w="2951" w:type="dxa"/>
          </w:tcPr>
          <w:p w14:paraId="54A12245"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:c.126_129delCTTT</w:t>
            </w:r>
          </w:p>
        </w:tc>
        <w:tc>
          <w:tcPr>
            <w:tcW w:w="1852" w:type="dxa"/>
          </w:tcPr>
          <w:p w14:paraId="44AC8E21" w14:textId="77777777" w:rsidR="00554480" w:rsidRPr="00323EF5" w:rsidRDefault="00554480" w:rsidP="00D11F5E">
            <w:pPr>
              <w:jc w:val="center"/>
              <w:rPr>
                <w:rFonts w:ascii="Times New Roman" w:hAnsi="Times New Roman" w:cs="Times New Roman"/>
                <w:sz w:val="20"/>
                <w:szCs w:val="20"/>
              </w:rPr>
            </w:pPr>
            <w:r w:rsidRPr="001A4893">
              <w:rPr>
                <w:rFonts w:ascii="Times New Roman" w:hAnsi="Times New Roman" w:cs="Times New Roman"/>
                <w:sz w:val="20"/>
                <w:szCs w:val="20"/>
              </w:rPr>
              <w:t>Sanger sequencing</w:t>
            </w:r>
          </w:p>
        </w:tc>
        <w:tc>
          <w:tcPr>
            <w:tcW w:w="1161" w:type="dxa"/>
            <w:shd w:val="clear" w:color="auto" w:fill="auto"/>
            <w:noWrap/>
            <w:hideMark/>
          </w:tcPr>
          <w:p w14:paraId="2AD55265"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2.34</w:t>
            </w:r>
          </w:p>
        </w:tc>
        <w:tc>
          <w:tcPr>
            <w:tcW w:w="655" w:type="dxa"/>
            <w:vMerge/>
            <w:shd w:val="clear" w:color="auto" w:fill="auto"/>
            <w:noWrap/>
            <w:hideMark/>
          </w:tcPr>
          <w:p w14:paraId="54C6AE54" w14:textId="77777777" w:rsidR="00554480" w:rsidRPr="00323EF5" w:rsidRDefault="00554480" w:rsidP="00D11F5E">
            <w:pPr>
              <w:jc w:val="center"/>
              <w:rPr>
                <w:rFonts w:ascii="Times New Roman" w:hAnsi="Times New Roman" w:cs="Times New Roman"/>
                <w:sz w:val="20"/>
                <w:szCs w:val="20"/>
              </w:rPr>
            </w:pPr>
          </w:p>
        </w:tc>
      </w:tr>
      <w:tr w:rsidR="00554480" w:rsidRPr="00323EF5" w14:paraId="36A82F00" w14:textId="77777777" w:rsidTr="00AC3A42">
        <w:trPr>
          <w:trHeight w:val="272"/>
        </w:trPr>
        <w:tc>
          <w:tcPr>
            <w:tcW w:w="596" w:type="dxa"/>
          </w:tcPr>
          <w:p w14:paraId="4B193AF8"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4</w:t>
            </w:r>
          </w:p>
        </w:tc>
        <w:tc>
          <w:tcPr>
            <w:tcW w:w="2118" w:type="dxa"/>
            <w:shd w:val="clear" w:color="auto" w:fill="auto"/>
            <w:noWrap/>
            <w:hideMark/>
          </w:tcPr>
          <w:p w14:paraId="21F82AC4"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CD15(G&gt;A) G/A</w:t>
            </w:r>
          </w:p>
        </w:tc>
        <w:tc>
          <w:tcPr>
            <w:tcW w:w="2951" w:type="dxa"/>
          </w:tcPr>
          <w:p w14:paraId="488D5F8B"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:c.47G&gt;A</w:t>
            </w:r>
          </w:p>
        </w:tc>
        <w:tc>
          <w:tcPr>
            <w:tcW w:w="1852" w:type="dxa"/>
          </w:tcPr>
          <w:p w14:paraId="72973621" w14:textId="77777777" w:rsidR="00554480" w:rsidRPr="00323EF5" w:rsidRDefault="00554480" w:rsidP="00D11F5E">
            <w:pPr>
              <w:jc w:val="center"/>
              <w:rPr>
                <w:rFonts w:ascii="Times New Roman" w:hAnsi="Times New Roman" w:cs="Times New Roman"/>
                <w:sz w:val="20"/>
                <w:szCs w:val="20"/>
              </w:rPr>
            </w:pPr>
            <w:r w:rsidRPr="001A4893">
              <w:rPr>
                <w:rFonts w:ascii="Times New Roman" w:hAnsi="Times New Roman" w:cs="Times New Roman"/>
                <w:sz w:val="20"/>
                <w:szCs w:val="20"/>
              </w:rPr>
              <w:t>Sanger sequencing</w:t>
            </w:r>
          </w:p>
        </w:tc>
        <w:tc>
          <w:tcPr>
            <w:tcW w:w="1161" w:type="dxa"/>
            <w:shd w:val="clear" w:color="auto" w:fill="auto"/>
            <w:noWrap/>
            <w:hideMark/>
          </w:tcPr>
          <w:p w14:paraId="2E0479A3"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2.1</w:t>
            </w:r>
          </w:p>
        </w:tc>
        <w:tc>
          <w:tcPr>
            <w:tcW w:w="655" w:type="dxa"/>
            <w:vMerge/>
            <w:shd w:val="clear" w:color="auto" w:fill="auto"/>
            <w:noWrap/>
            <w:hideMark/>
          </w:tcPr>
          <w:p w14:paraId="7CBB408C" w14:textId="77777777" w:rsidR="00554480" w:rsidRPr="00323EF5" w:rsidRDefault="00554480" w:rsidP="00D11F5E">
            <w:pPr>
              <w:jc w:val="center"/>
              <w:rPr>
                <w:rFonts w:ascii="Times New Roman" w:hAnsi="Times New Roman" w:cs="Times New Roman"/>
                <w:sz w:val="20"/>
                <w:szCs w:val="20"/>
              </w:rPr>
            </w:pPr>
          </w:p>
        </w:tc>
      </w:tr>
      <w:tr w:rsidR="00554480" w:rsidRPr="00323EF5" w14:paraId="29D2B45A" w14:textId="77777777" w:rsidTr="00AC3A42">
        <w:trPr>
          <w:trHeight w:val="272"/>
        </w:trPr>
        <w:tc>
          <w:tcPr>
            <w:tcW w:w="596" w:type="dxa"/>
          </w:tcPr>
          <w:p w14:paraId="6D1FDB74"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5</w:t>
            </w:r>
          </w:p>
        </w:tc>
        <w:tc>
          <w:tcPr>
            <w:tcW w:w="2118" w:type="dxa"/>
            <w:shd w:val="clear" w:color="auto" w:fill="auto"/>
            <w:noWrap/>
            <w:hideMark/>
          </w:tcPr>
          <w:p w14:paraId="7A32E3C7"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CD15(-T)</w:t>
            </w:r>
          </w:p>
        </w:tc>
        <w:tc>
          <w:tcPr>
            <w:tcW w:w="2951" w:type="dxa"/>
          </w:tcPr>
          <w:p w14:paraId="0D594634"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:c.46delT</w:t>
            </w:r>
          </w:p>
        </w:tc>
        <w:tc>
          <w:tcPr>
            <w:tcW w:w="1852" w:type="dxa"/>
          </w:tcPr>
          <w:p w14:paraId="34E6E493" w14:textId="77777777" w:rsidR="00554480" w:rsidRPr="00323EF5" w:rsidRDefault="00554480" w:rsidP="00D11F5E">
            <w:pPr>
              <w:jc w:val="center"/>
              <w:rPr>
                <w:rFonts w:ascii="Times New Roman" w:hAnsi="Times New Roman" w:cs="Times New Roman"/>
                <w:sz w:val="20"/>
                <w:szCs w:val="20"/>
              </w:rPr>
            </w:pPr>
            <w:r w:rsidRPr="001A4893">
              <w:rPr>
                <w:rFonts w:ascii="Times New Roman" w:hAnsi="Times New Roman" w:cs="Times New Roman"/>
                <w:sz w:val="20"/>
                <w:szCs w:val="20"/>
              </w:rPr>
              <w:t>Sanger sequencing</w:t>
            </w:r>
          </w:p>
        </w:tc>
        <w:tc>
          <w:tcPr>
            <w:tcW w:w="1161" w:type="dxa"/>
            <w:shd w:val="clear" w:color="auto" w:fill="auto"/>
            <w:noWrap/>
            <w:hideMark/>
          </w:tcPr>
          <w:p w14:paraId="18DBB146"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1.33</w:t>
            </w:r>
          </w:p>
        </w:tc>
        <w:tc>
          <w:tcPr>
            <w:tcW w:w="655" w:type="dxa"/>
            <w:vMerge/>
            <w:shd w:val="clear" w:color="auto" w:fill="auto"/>
            <w:noWrap/>
            <w:hideMark/>
          </w:tcPr>
          <w:p w14:paraId="3F2C840D" w14:textId="77777777" w:rsidR="00554480" w:rsidRPr="00323EF5" w:rsidRDefault="00554480" w:rsidP="00D11F5E">
            <w:pPr>
              <w:jc w:val="center"/>
              <w:rPr>
                <w:rFonts w:ascii="Times New Roman" w:hAnsi="Times New Roman" w:cs="Times New Roman"/>
                <w:sz w:val="20"/>
                <w:szCs w:val="20"/>
              </w:rPr>
            </w:pPr>
          </w:p>
        </w:tc>
      </w:tr>
      <w:tr w:rsidR="00554480" w:rsidRPr="00323EF5" w14:paraId="5EAB4EC0" w14:textId="77777777" w:rsidTr="00AC3A42">
        <w:trPr>
          <w:trHeight w:val="272"/>
        </w:trPr>
        <w:tc>
          <w:tcPr>
            <w:tcW w:w="596" w:type="dxa"/>
          </w:tcPr>
          <w:p w14:paraId="135D9B11"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6</w:t>
            </w:r>
          </w:p>
        </w:tc>
        <w:tc>
          <w:tcPr>
            <w:tcW w:w="2118" w:type="dxa"/>
            <w:shd w:val="clear" w:color="auto" w:fill="auto"/>
            <w:noWrap/>
            <w:hideMark/>
          </w:tcPr>
          <w:p w14:paraId="0912A1C3"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IVS 1-130(G&gt;C) G/C</w:t>
            </w:r>
          </w:p>
        </w:tc>
        <w:tc>
          <w:tcPr>
            <w:tcW w:w="2951" w:type="dxa"/>
          </w:tcPr>
          <w:p w14:paraId="2AD46D5D"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:c.93-1G&gt;C</w:t>
            </w:r>
          </w:p>
        </w:tc>
        <w:tc>
          <w:tcPr>
            <w:tcW w:w="1852" w:type="dxa"/>
          </w:tcPr>
          <w:p w14:paraId="3274531D" w14:textId="77777777" w:rsidR="00554480" w:rsidRPr="00323EF5" w:rsidRDefault="00554480" w:rsidP="00D11F5E">
            <w:pPr>
              <w:jc w:val="center"/>
              <w:rPr>
                <w:rFonts w:ascii="Times New Roman" w:hAnsi="Times New Roman" w:cs="Times New Roman"/>
                <w:sz w:val="20"/>
                <w:szCs w:val="20"/>
              </w:rPr>
            </w:pPr>
            <w:r w:rsidRPr="001A4893">
              <w:rPr>
                <w:rFonts w:ascii="Times New Roman" w:hAnsi="Times New Roman" w:cs="Times New Roman"/>
                <w:sz w:val="20"/>
                <w:szCs w:val="20"/>
              </w:rPr>
              <w:t>Sanger sequencing</w:t>
            </w:r>
          </w:p>
        </w:tc>
        <w:tc>
          <w:tcPr>
            <w:tcW w:w="1161" w:type="dxa"/>
            <w:shd w:val="clear" w:color="auto" w:fill="auto"/>
            <w:noWrap/>
            <w:hideMark/>
          </w:tcPr>
          <w:p w14:paraId="33A56092"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1.08</w:t>
            </w:r>
          </w:p>
        </w:tc>
        <w:tc>
          <w:tcPr>
            <w:tcW w:w="655" w:type="dxa"/>
            <w:vMerge/>
            <w:shd w:val="clear" w:color="auto" w:fill="auto"/>
            <w:noWrap/>
            <w:hideMark/>
          </w:tcPr>
          <w:p w14:paraId="6A767D21" w14:textId="77777777" w:rsidR="00554480" w:rsidRPr="00323EF5" w:rsidRDefault="00554480" w:rsidP="00D11F5E">
            <w:pPr>
              <w:jc w:val="center"/>
              <w:rPr>
                <w:rFonts w:ascii="Times New Roman" w:hAnsi="Times New Roman" w:cs="Times New Roman"/>
                <w:sz w:val="20"/>
                <w:szCs w:val="20"/>
              </w:rPr>
            </w:pPr>
          </w:p>
        </w:tc>
      </w:tr>
      <w:tr w:rsidR="00554480" w:rsidRPr="00323EF5" w14:paraId="4B197D8F" w14:textId="77777777" w:rsidTr="00AC3A42">
        <w:trPr>
          <w:trHeight w:val="272"/>
        </w:trPr>
        <w:tc>
          <w:tcPr>
            <w:tcW w:w="596" w:type="dxa"/>
          </w:tcPr>
          <w:p w14:paraId="6CF90DF0"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7</w:t>
            </w:r>
          </w:p>
        </w:tc>
        <w:tc>
          <w:tcPr>
            <w:tcW w:w="2118" w:type="dxa"/>
            <w:shd w:val="clear" w:color="auto" w:fill="auto"/>
            <w:noWrap/>
            <w:hideMark/>
          </w:tcPr>
          <w:p w14:paraId="2998A980"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CD16(-C)</w:t>
            </w:r>
          </w:p>
        </w:tc>
        <w:tc>
          <w:tcPr>
            <w:tcW w:w="2951" w:type="dxa"/>
          </w:tcPr>
          <w:p w14:paraId="60AB49F9"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:c.51delC</w:t>
            </w:r>
          </w:p>
        </w:tc>
        <w:tc>
          <w:tcPr>
            <w:tcW w:w="1852" w:type="dxa"/>
          </w:tcPr>
          <w:p w14:paraId="2641B152" w14:textId="77777777" w:rsidR="00554480" w:rsidRPr="00323EF5" w:rsidRDefault="00554480" w:rsidP="00D11F5E">
            <w:pPr>
              <w:jc w:val="center"/>
              <w:rPr>
                <w:rFonts w:ascii="Times New Roman" w:hAnsi="Times New Roman" w:cs="Times New Roman"/>
                <w:sz w:val="20"/>
                <w:szCs w:val="20"/>
              </w:rPr>
            </w:pPr>
            <w:r w:rsidRPr="001A4893">
              <w:rPr>
                <w:rFonts w:ascii="Times New Roman" w:hAnsi="Times New Roman" w:cs="Times New Roman"/>
                <w:sz w:val="20"/>
                <w:szCs w:val="20"/>
              </w:rPr>
              <w:t>Sanger sequencing</w:t>
            </w:r>
          </w:p>
        </w:tc>
        <w:tc>
          <w:tcPr>
            <w:tcW w:w="1161" w:type="dxa"/>
            <w:shd w:val="clear" w:color="auto" w:fill="auto"/>
            <w:noWrap/>
            <w:hideMark/>
          </w:tcPr>
          <w:p w14:paraId="413C64CA"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1.17</w:t>
            </w:r>
          </w:p>
        </w:tc>
        <w:tc>
          <w:tcPr>
            <w:tcW w:w="655" w:type="dxa"/>
            <w:vMerge/>
            <w:shd w:val="clear" w:color="auto" w:fill="auto"/>
            <w:noWrap/>
            <w:hideMark/>
          </w:tcPr>
          <w:p w14:paraId="44F37698" w14:textId="77777777" w:rsidR="00554480" w:rsidRPr="00323EF5" w:rsidRDefault="00554480" w:rsidP="00D11F5E">
            <w:pPr>
              <w:jc w:val="center"/>
              <w:rPr>
                <w:rFonts w:ascii="Times New Roman" w:hAnsi="Times New Roman" w:cs="Times New Roman"/>
                <w:sz w:val="20"/>
                <w:szCs w:val="20"/>
              </w:rPr>
            </w:pPr>
          </w:p>
        </w:tc>
      </w:tr>
      <w:tr w:rsidR="00554480" w:rsidRPr="00323EF5" w14:paraId="728977EA" w14:textId="77777777" w:rsidTr="00AC3A42">
        <w:trPr>
          <w:trHeight w:val="510"/>
        </w:trPr>
        <w:tc>
          <w:tcPr>
            <w:tcW w:w="596" w:type="dxa"/>
          </w:tcPr>
          <w:p w14:paraId="2BF2B6B6"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8</w:t>
            </w:r>
          </w:p>
        </w:tc>
        <w:tc>
          <w:tcPr>
            <w:tcW w:w="2118" w:type="dxa"/>
            <w:shd w:val="clear" w:color="auto" w:fill="auto"/>
            <w:noWrap/>
            <w:hideMark/>
          </w:tcPr>
          <w:p w14:paraId="19581CD7"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619bp del</w:t>
            </w:r>
          </w:p>
        </w:tc>
        <w:tc>
          <w:tcPr>
            <w:tcW w:w="2951" w:type="dxa"/>
          </w:tcPr>
          <w:p w14:paraId="64572AD6"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sz w:val="20"/>
                <w:szCs w:val="20"/>
              </w:rPr>
              <w:t>NG_000007.3:g.71609_72227del619</w:t>
            </w:r>
          </w:p>
        </w:tc>
        <w:tc>
          <w:tcPr>
            <w:tcW w:w="1852" w:type="dxa"/>
          </w:tcPr>
          <w:p w14:paraId="7F133F8F" w14:textId="77777777" w:rsidR="00554480" w:rsidRPr="00323EF5" w:rsidRDefault="00554480" w:rsidP="00D11F5E">
            <w:pPr>
              <w:jc w:val="center"/>
              <w:rPr>
                <w:rFonts w:ascii="Times New Roman" w:hAnsi="Times New Roman" w:cs="Times New Roman"/>
                <w:sz w:val="20"/>
                <w:szCs w:val="20"/>
              </w:rPr>
            </w:pPr>
            <w:r>
              <w:rPr>
                <w:rFonts w:ascii="Times New Roman" w:hAnsi="Times New Roman" w:cs="Times New Roman"/>
                <w:sz w:val="20"/>
                <w:szCs w:val="20"/>
              </w:rPr>
              <w:t>Gap-PCR</w:t>
            </w:r>
          </w:p>
        </w:tc>
        <w:tc>
          <w:tcPr>
            <w:tcW w:w="1161" w:type="dxa"/>
            <w:shd w:val="clear" w:color="auto" w:fill="auto"/>
            <w:noWrap/>
            <w:hideMark/>
          </w:tcPr>
          <w:p w14:paraId="207A5FC4"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0.6</w:t>
            </w:r>
          </w:p>
        </w:tc>
        <w:tc>
          <w:tcPr>
            <w:tcW w:w="655" w:type="dxa"/>
            <w:vMerge/>
            <w:shd w:val="clear" w:color="auto" w:fill="auto"/>
            <w:noWrap/>
            <w:hideMark/>
          </w:tcPr>
          <w:p w14:paraId="11B89DC6" w14:textId="77777777" w:rsidR="00554480" w:rsidRPr="00323EF5" w:rsidRDefault="00554480" w:rsidP="00D11F5E">
            <w:pPr>
              <w:jc w:val="center"/>
              <w:rPr>
                <w:rFonts w:ascii="Times New Roman" w:hAnsi="Times New Roman" w:cs="Times New Roman"/>
                <w:sz w:val="20"/>
                <w:szCs w:val="20"/>
              </w:rPr>
            </w:pPr>
          </w:p>
        </w:tc>
      </w:tr>
      <w:tr w:rsidR="00554480" w:rsidRPr="00323EF5" w14:paraId="7C80EBEC" w14:textId="77777777" w:rsidTr="00AC3A42">
        <w:trPr>
          <w:trHeight w:val="272"/>
        </w:trPr>
        <w:tc>
          <w:tcPr>
            <w:tcW w:w="596" w:type="dxa"/>
          </w:tcPr>
          <w:p w14:paraId="1ECA34AF"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9</w:t>
            </w:r>
          </w:p>
        </w:tc>
        <w:tc>
          <w:tcPr>
            <w:tcW w:w="2118" w:type="dxa"/>
            <w:shd w:val="clear" w:color="auto" w:fill="auto"/>
            <w:noWrap/>
            <w:hideMark/>
          </w:tcPr>
          <w:p w14:paraId="4E53EDF9"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CD8/9(+G)</w:t>
            </w:r>
          </w:p>
        </w:tc>
        <w:tc>
          <w:tcPr>
            <w:tcW w:w="2951" w:type="dxa"/>
          </w:tcPr>
          <w:p w14:paraId="04DD3F7B"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:c.27_28insG</w:t>
            </w:r>
          </w:p>
        </w:tc>
        <w:tc>
          <w:tcPr>
            <w:tcW w:w="1852" w:type="dxa"/>
          </w:tcPr>
          <w:p w14:paraId="36D8F2E1" w14:textId="77777777" w:rsidR="00554480" w:rsidRPr="00323EF5" w:rsidRDefault="00554480" w:rsidP="00D11F5E">
            <w:pPr>
              <w:jc w:val="center"/>
              <w:rPr>
                <w:rFonts w:ascii="Times New Roman" w:hAnsi="Times New Roman" w:cs="Times New Roman"/>
                <w:sz w:val="20"/>
                <w:szCs w:val="20"/>
              </w:rPr>
            </w:pPr>
            <w:r w:rsidRPr="007C0E39">
              <w:rPr>
                <w:rFonts w:ascii="Times New Roman" w:hAnsi="Times New Roman" w:cs="Times New Roman"/>
                <w:sz w:val="20"/>
                <w:szCs w:val="20"/>
              </w:rPr>
              <w:t>Sanger sequencing</w:t>
            </w:r>
          </w:p>
        </w:tc>
        <w:tc>
          <w:tcPr>
            <w:tcW w:w="1161" w:type="dxa"/>
            <w:shd w:val="clear" w:color="auto" w:fill="auto"/>
            <w:noWrap/>
            <w:hideMark/>
          </w:tcPr>
          <w:p w14:paraId="3BEA671F"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0.5</w:t>
            </w:r>
          </w:p>
        </w:tc>
        <w:tc>
          <w:tcPr>
            <w:tcW w:w="655" w:type="dxa"/>
            <w:vMerge/>
            <w:shd w:val="clear" w:color="auto" w:fill="auto"/>
            <w:noWrap/>
            <w:hideMark/>
          </w:tcPr>
          <w:p w14:paraId="2A82F1BF" w14:textId="77777777" w:rsidR="00554480" w:rsidRPr="00323EF5" w:rsidRDefault="00554480" w:rsidP="00D11F5E">
            <w:pPr>
              <w:jc w:val="center"/>
              <w:rPr>
                <w:rFonts w:ascii="Times New Roman" w:hAnsi="Times New Roman" w:cs="Times New Roman"/>
                <w:sz w:val="20"/>
                <w:szCs w:val="20"/>
              </w:rPr>
            </w:pPr>
          </w:p>
        </w:tc>
      </w:tr>
      <w:tr w:rsidR="00554480" w:rsidRPr="00323EF5" w14:paraId="3046E8A2" w14:textId="77777777" w:rsidTr="00AC3A42">
        <w:trPr>
          <w:trHeight w:val="272"/>
        </w:trPr>
        <w:tc>
          <w:tcPr>
            <w:tcW w:w="596" w:type="dxa"/>
          </w:tcPr>
          <w:p w14:paraId="78E7BE22"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10</w:t>
            </w:r>
          </w:p>
        </w:tc>
        <w:tc>
          <w:tcPr>
            <w:tcW w:w="2118" w:type="dxa"/>
            <w:shd w:val="clear" w:color="auto" w:fill="auto"/>
            <w:noWrap/>
            <w:hideMark/>
          </w:tcPr>
          <w:p w14:paraId="6D7612DD"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IVS 1-129(G&gt;A) G/A</w:t>
            </w:r>
          </w:p>
        </w:tc>
        <w:tc>
          <w:tcPr>
            <w:tcW w:w="2951" w:type="dxa"/>
          </w:tcPr>
          <w:p w14:paraId="65BE9381"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:c.93-2A&gt;C</w:t>
            </w:r>
          </w:p>
        </w:tc>
        <w:tc>
          <w:tcPr>
            <w:tcW w:w="1852" w:type="dxa"/>
          </w:tcPr>
          <w:p w14:paraId="5B2DB95E" w14:textId="77777777" w:rsidR="00554480" w:rsidRPr="00323EF5" w:rsidRDefault="00554480" w:rsidP="00D11F5E">
            <w:pPr>
              <w:jc w:val="center"/>
              <w:rPr>
                <w:rFonts w:ascii="Times New Roman" w:hAnsi="Times New Roman" w:cs="Times New Roman"/>
                <w:sz w:val="20"/>
                <w:szCs w:val="20"/>
              </w:rPr>
            </w:pPr>
            <w:r w:rsidRPr="007C0E39">
              <w:rPr>
                <w:rFonts w:ascii="Times New Roman" w:hAnsi="Times New Roman" w:cs="Times New Roman"/>
                <w:sz w:val="20"/>
                <w:szCs w:val="20"/>
              </w:rPr>
              <w:t>Sanger sequencing</w:t>
            </w:r>
          </w:p>
        </w:tc>
        <w:tc>
          <w:tcPr>
            <w:tcW w:w="1161" w:type="dxa"/>
            <w:shd w:val="clear" w:color="auto" w:fill="auto"/>
            <w:noWrap/>
            <w:hideMark/>
          </w:tcPr>
          <w:p w14:paraId="042D2E82"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0.16</w:t>
            </w:r>
          </w:p>
        </w:tc>
        <w:tc>
          <w:tcPr>
            <w:tcW w:w="655" w:type="dxa"/>
            <w:vMerge/>
            <w:shd w:val="clear" w:color="auto" w:fill="auto"/>
            <w:noWrap/>
            <w:hideMark/>
          </w:tcPr>
          <w:p w14:paraId="545DDF28" w14:textId="77777777" w:rsidR="00554480" w:rsidRPr="00323EF5" w:rsidRDefault="00554480" w:rsidP="00D11F5E">
            <w:pPr>
              <w:jc w:val="center"/>
              <w:rPr>
                <w:rFonts w:ascii="Times New Roman" w:hAnsi="Times New Roman" w:cs="Times New Roman"/>
                <w:sz w:val="20"/>
                <w:szCs w:val="20"/>
              </w:rPr>
            </w:pPr>
          </w:p>
        </w:tc>
      </w:tr>
      <w:tr w:rsidR="00554480" w:rsidRPr="00323EF5" w14:paraId="79C90C96" w14:textId="77777777" w:rsidTr="00AC3A42">
        <w:trPr>
          <w:trHeight w:val="272"/>
        </w:trPr>
        <w:tc>
          <w:tcPr>
            <w:tcW w:w="596" w:type="dxa"/>
          </w:tcPr>
          <w:p w14:paraId="2B57664B"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11</w:t>
            </w:r>
          </w:p>
        </w:tc>
        <w:tc>
          <w:tcPr>
            <w:tcW w:w="2118" w:type="dxa"/>
            <w:shd w:val="clear" w:color="auto" w:fill="auto"/>
            <w:noWrap/>
            <w:hideMark/>
          </w:tcPr>
          <w:p w14:paraId="52FC241C"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 45(-T)</w:t>
            </w:r>
          </w:p>
        </w:tc>
        <w:tc>
          <w:tcPr>
            <w:tcW w:w="2951" w:type="dxa"/>
          </w:tcPr>
          <w:p w14:paraId="2E023059" w14:textId="77777777" w:rsidR="00554480" w:rsidRPr="00323EF5" w:rsidRDefault="00554480" w:rsidP="00D11F5E">
            <w:pPr>
              <w:jc w:val="center"/>
              <w:rPr>
                <w:rFonts w:ascii="Times New Roman" w:hAnsi="Times New Roman" w:cs="Times New Roman"/>
                <w:i/>
                <w:iCs/>
                <w:sz w:val="20"/>
                <w:szCs w:val="20"/>
              </w:rPr>
            </w:pPr>
            <w:r w:rsidRPr="00323EF5">
              <w:rPr>
                <w:rFonts w:ascii="Times New Roman" w:hAnsi="Times New Roman" w:cs="Times New Roman"/>
                <w:i/>
                <w:sz w:val="20"/>
                <w:szCs w:val="20"/>
                <w:shd w:val="clear" w:color="auto" w:fill="FFFFFF"/>
              </w:rPr>
              <w:t>HBB:c.138delT</w:t>
            </w:r>
          </w:p>
        </w:tc>
        <w:tc>
          <w:tcPr>
            <w:tcW w:w="1852" w:type="dxa"/>
          </w:tcPr>
          <w:p w14:paraId="25058892" w14:textId="77777777" w:rsidR="00554480" w:rsidRPr="00323EF5" w:rsidRDefault="00554480" w:rsidP="00D11F5E">
            <w:pPr>
              <w:jc w:val="center"/>
              <w:rPr>
                <w:rFonts w:ascii="Times New Roman" w:hAnsi="Times New Roman" w:cs="Times New Roman"/>
                <w:sz w:val="20"/>
                <w:szCs w:val="20"/>
              </w:rPr>
            </w:pPr>
            <w:r w:rsidRPr="007C0E39">
              <w:rPr>
                <w:rFonts w:ascii="Times New Roman" w:hAnsi="Times New Roman" w:cs="Times New Roman"/>
                <w:sz w:val="20"/>
                <w:szCs w:val="20"/>
              </w:rPr>
              <w:t>Sanger sequencing</w:t>
            </w:r>
          </w:p>
        </w:tc>
        <w:tc>
          <w:tcPr>
            <w:tcW w:w="1161" w:type="dxa"/>
            <w:shd w:val="clear" w:color="auto" w:fill="auto"/>
            <w:noWrap/>
            <w:hideMark/>
          </w:tcPr>
          <w:p w14:paraId="60551264"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0.16</w:t>
            </w:r>
          </w:p>
        </w:tc>
        <w:tc>
          <w:tcPr>
            <w:tcW w:w="655" w:type="dxa"/>
            <w:vMerge/>
            <w:shd w:val="clear" w:color="auto" w:fill="auto"/>
            <w:noWrap/>
            <w:hideMark/>
          </w:tcPr>
          <w:p w14:paraId="3AAF7FDD" w14:textId="77777777" w:rsidR="00554480" w:rsidRPr="00323EF5" w:rsidRDefault="00554480" w:rsidP="00D11F5E">
            <w:pPr>
              <w:jc w:val="center"/>
              <w:rPr>
                <w:rFonts w:ascii="Times New Roman" w:hAnsi="Times New Roman" w:cs="Times New Roman"/>
                <w:sz w:val="20"/>
                <w:szCs w:val="20"/>
              </w:rPr>
            </w:pPr>
          </w:p>
        </w:tc>
      </w:tr>
      <w:tr w:rsidR="00554480" w:rsidRPr="00323EF5" w14:paraId="34ED3C06" w14:textId="77777777" w:rsidTr="00AC3A42">
        <w:trPr>
          <w:trHeight w:val="272"/>
        </w:trPr>
        <w:tc>
          <w:tcPr>
            <w:tcW w:w="596" w:type="dxa"/>
          </w:tcPr>
          <w:p w14:paraId="30F4C563"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12</w:t>
            </w:r>
          </w:p>
        </w:tc>
        <w:tc>
          <w:tcPr>
            <w:tcW w:w="2118" w:type="dxa"/>
            <w:shd w:val="clear" w:color="auto" w:fill="auto"/>
            <w:noWrap/>
          </w:tcPr>
          <w:p w14:paraId="39453A36"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CD41 (-C)</w:t>
            </w:r>
          </w:p>
        </w:tc>
        <w:tc>
          <w:tcPr>
            <w:tcW w:w="2951" w:type="dxa"/>
          </w:tcPr>
          <w:p w14:paraId="2FD6FBE4" w14:textId="77777777" w:rsidR="00554480" w:rsidRPr="00323EF5" w:rsidRDefault="00554480" w:rsidP="00D11F5E">
            <w:pPr>
              <w:jc w:val="center"/>
              <w:rPr>
                <w:rFonts w:ascii="Times New Roman" w:hAnsi="Times New Roman" w:cs="Times New Roman"/>
                <w:i/>
                <w:iCs/>
                <w:sz w:val="20"/>
                <w:szCs w:val="20"/>
              </w:rPr>
            </w:pPr>
            <w:r w:rsidRPr="00323EF5">
              <w:rPr>
                <w:rFonts w:ascii="Times New Roman" w:hAnsi="Times New Roman" w:cs="Times New Roman"/>
                <w:i/>
                <w:iCs/>
                <w:sz w:val="20"/>
                <w:szCs w:val="20"/>
              </w:rPr>
              <w:t>HBB:c.126delC</w:t>
            </w:r>
          </w:p>
        </w:tc>
        <w:tc>
          <w:tcPr>
            <w:tcW w:w="1852" w:type="dxa"/>
          </w:tcPr>
          <w:p w14:paraId="658A1E3C" w14:textId="77777777" w:rsidR="00554480" w:rsidRPr="00323EF5" w:rsidRDefault="00554480" w:rsidP="00D11F5E">
            <w:pPr>
              <w:jc w:val="center"/>
              <w:rPr>
                <w:rFonts w:ascii="Times New Roman" w:hAnsi="Times New Roman" w:cs="Times New Roman"/>
                <w:sz w:val="20"/>
                <w:szCs w:val="20"/>
              </w:rPr>
            </w:pPr>
            <w:r w:rsidRPr="007C0E39">
              <w:rPr>
                <w:rFonts w:ascii="Times New Roman" w:hAnsi="Times New Roman" w:cs="Times New Roman"/>
                <w:sz w:val="20"/>
                <w:szCs w:val="20"/>
              </w:rPr>
              <w:t>Sanger sequencing</w:t>
            </w:r>
          </w:p>
        </w:tc>
        <w:tc>
          <w:tcPr>
            <w:tcW w:w="1161" w:type="dxa"/>
            <w:shd w:val="clear" w:color="auto" w:fill="auto"/>
            <w:noWrap/>
          </w:tcPr>
          <w:p w14:paraId="7EB6DDC7"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0.83</w:t>
            </w:r>
          </w:p>
        </w:tc>
        <w:tc>
          <w:tcPr>
            <w:tcW w:w="655" w:type="dxa"/>
            <w:vMerge/>
            <w:shd w:val="clear" w:color="auto" w:fill="auto"/>
            <w:noWrap/>
          </w:tcPr>
          <w:p w14:paraId="48671068" w14:textId="77777777" w:rsidR="00554480" w:rsidRPr="00323EF5" w:rsidRDefault="00554480" w:rsidP="00D11F5E">
            <w:pPr>
              <w:jc w:val="center"/>
              <w:rPr>
                <w:rFonts w:ascii="Times New Roman" w:hAnsi="Times New Roman" w:cs="Times New Roman"/>
                <w:sz w:val="20"/>
                <w:szCs w:val="20"/>
              </w:rPr>
            </w:pPr>
          </w:p>
        </w:tc>
      </w:tr>
      <w:tr w:rsidR="00554480" w:rsidRPr="00323EF5" w14:paraId="09DE7409" w14:textId="77777777" w:rsidTr="00AC3A42">
        <w:trPr>
          <w:trHeight w:val="272"/>
        </w:trPr>
        <w:tc>
          <w:tcPr>
            <w:tcW w:w="596" w:type="dxa"/>
          </w:tcPr>
          <w:p w14:paraId="0C248EA5"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13</w:t>
            </w:r>
          </w:p>
        </w:tc>
        <w:tc>
          <w:tcPr>
            <w:tcW w:w="2118" w:type="dxa"/>
            <w:shd w:val="clear" w:color="auto" w:fill="auto"/>
            <w:noWrap/>
          </w:tcPr>
          <w:p w14:paraId="718108F6"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 5(-CT)</w:t>
            </w:r>
          </w:p>
        </w:tc>
        <w:tc>
          <w:tcPr>
            <w:tcW w:w="2951" w:type="dxa"/>
          </w:tcPr>
          <w:p w14:paraId="7E41A7F8" w14:textId="77777777" w:rsidR="00554480" w:rsidRPr="00323EF5" w:rsidRDefault="00554480" w:rsidP="00D11F5E">
            <w:pPr>
              <w:jc w:val="center"/>
              <w:rPr>
                <w:rFonts w:ascii="Times New Roman" w:hAnsi="Times New Roman" w:cs="Times New Roman"/>
                <w:i/>
                <w:iCs/>
                <w:sz w:val="20"/>
                <w:szCs w:val="20"/>
              </w:rPr>
            </w:pPr>
            <w:r w:rsidRPr="00323EF5">
              <w:rPr>
                <w:rFonts w:ascii="Times New Roman" w:hAnsi="Times New Roman" w:cs="Times New Roman"/>
                <w:i/>
                <w:iCs/>
                <w:sz w:val="20"/>
                <w:szCs w:val="20"/>
              </w:rPr>
              <w:t>HBB:c.17_18delCT</w:t>
            </w:r>
          </w:p>
        </w:tc>
        <w:tc>
          <w:tcPr>
            <w:tcW w:w="1852" w:type="dxa"/>
          </w:tcPr>
          <w:p w14:paraId="37D5D6CC" w14:textId="77777777" w:rsidR="00554480" w:rsidRPr="00323EF5" w:rsidRDefault="00554480" w:rsidP="00D11F5E">
            <w:pPr>
              <w:jc w:val="center"/>
              <w:rPr>
                <w:rFonts w:ascii="Times New Roman" w:hAnsi="Times New Roman" w:cs="Times New Roman"/>
                <w:sz w:val="20"/>
                <w:szCs w:val="20"/>
              </w:rPr>
            </w:pPr>
            <w:r w:rsidRPr="007C0E39">
              <w:rPr>
                <w:rFonts w:ascii="Times New Roman" w:hAnsi="Times New Roman" w:cs="Times New Roman"/>
                <w:sz w:val="20"/>
                <w:szCs w:val="20"/>
              </w:rPr>
              <w:t>Sanger sequencing</w:t>
            </w:r>
          </w:p>
        </w:tc>
        <w:tc>
          <w:tcPr>
            <w:tcW w:w="1161" w:type="dxa"/>
            <w:shd w:val="clear" w:color="auto" w:fill="auto"/>
            <w:noWrap/>
          </w:tcPr>
          <w:p w14:paraId="219E13C6"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0.83</w:t>
            </w:r>
          </w:p>
        </w:tc>
        <w:tc>
          <w:tcPr>
            <w:tcW w:w="655" w:type="dxa"/>
            <w:vMerge/>
            <w:shd w:val="clear" w:color="auto" w:fill="auto"/>
            <w:noWrap/>
          </w:tcPr>
          <w:p w14:paraId="4869473B" w14:textId="77777777" w:rsidR="00554480" w:rsidRPr="00323EF5" w:rsidRDefault="00554480" w:rsidP="00D11F5E">
            <w:pPr>
              <w:jc w:val="center"/>
              <w:rPr>
                <w:rFonts w:ascii="Times New Roman" w:hAnsi="Times New Roman" w:cs="Times New Roman"/>
                <w:sz w:val="20"/>
                <w:szCs w:val="20"/>
              </w:rPr>
            </w:pPr>
          </w:p>
        </w:tc>
      </w:tr>
      <w:tr w:rsidR="00554480" w:rsidRPr="00323EF5" w14:paraId="69CDAB9B" w14:textId="77777777" w:rsidTr="00AC3A42">
        <w:trPr>
          <w:trHeight w:val="272"/>
        </w:trPr>
        <w:tc>
          <w:tcPr>
            <w:tcW w:w="596" w:type="dxa"/>
          </w:tcPr>
          <w:p w14:paraId="36162954" w14:textId="77777777" w:rsidR="00554480" w:rsidRPr="00323EF5" w:rsidRDefault="00554480" w:rsidP="00D11F5E">
            <w:pPr>
              <w:jc w:val="center"/>
              <w:rPr>
                <w:rFonts w:ascii="Times New Roman" w:hAnsi="Times New Roman" w:cs="Times New Roman"/>
                <w:sz w:val="20"/>
                <w:szCs w:val="20"/>
                <w:lang w:eastAsia="en-IN"/>
              </w:rPr>
            </w:pPr>
            <w:r>
              <w:rPr>
                <w:rFonts w:ascii="Times New Roman" w:hAnsi="Times New Roman" w:cs="Times New Roman"/>
                <w:sz w:val="20"/>
                <w:szCs w:val="20"/>
                <w:lang w:eastAsia="en-IN"/>
              </w:rPr>
              <w:t>14</w:t>
            </w:r>
          </w:p>
        </w:tc>
        <w:tc>
          <w:tcPr>
            <w:tcW w:w="2118" w:type="dxa"/>
            <w:shd w:val="clear" w:color="auto" w:fill="auto"/>
            <w:noWrap/>
          </w:tcPr>
          <w:p w14:paraId="0B3C4DDE"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IVS I-1 (G&gt;A)</w:t>
            </w:r>
          </w:p>
        </w:tc>
        <w:tc>
          <w:tcPr>
            <w:tcW w:w="2951" w:type="dxa"/>
          </w:tcPr>
          <w:p w14:paraId="2383E2AA" w14:textId="2A7DD729" w:rsidR="00554480" w:rsidRPr="00323EF5" w:rsidRDefault="00554480" w:rsidP="00D11F5E">
            <w:pPr>
              <w:jc w:val="center"/>
              <w:rPr>
                <w:rFonts w:ascii="Times New Roman" w:hAnsi="Times New Roman" w:cs="Times New Roman"/>
                <w:i/>
                <w:iCs/>
                <w:sz w:val="20"/>
                <w:szCs w:val="20"/>
              </w:rPr>
            </w:pPr>
            <w:r w:rsidRPr="00323EF5">
              <w:rPr>
                <w:rFonts w:ascii="Times New Roman" w:hAnsi="Times New Roman" w:cs="Times New Roman"/>
                <w:i/>
                <w:iCs/>
                <w:sz w:val="20"/>
                <w:szCs w:val="20"/>
              </w:rPr>
              <w:t>HBB:c.92+1G&gt;A</w:t>
            </w:r>
          </w:p>
        </w:tc>
        <w:tc>
          <w:tcPr>
            <w:tcW w:w="1852" w:type="dxa"/>
          </w:tcPr>
          <w:p w14:paraId="159B6342" w14:textId="77777777" w:rsidR="00554480" w:rsidRPr="00323EF5" w:rsidRDefault="00554480" w:rsidP="00D11F5E">
            <w:pPr>
              <w:jc w:val="center"/>
              <w:rPr>
                <w:rFonts w:ascii="Times New Roman" w:hAnsi="Times New Roman" w:cs="Times New Roman"/>
                <w:sz w:val="20"/>
                <w:szCs w:val="20"/>
              </w:rPr>
            </w:pPr>
            <w:r w:rsidRPr="007C0E39">
              <w:rPr>
                <w:rFonts w:ascii="Times New Roman" w:hAnsi="Times New Roman" w:cs="Times New Roman"/>
                <w:sz w:val="20"/>
                <w:szCs w:val="20"/>
              </w:rPr>
              <w:t>Sanger sequencing</w:t>
            </w:r>
          </w:p>
        </w:tc>
        <w:tc>
          <w:tcPr>
            <w:tcW w:w="1161" w:type="dxa"/>
            <w:shd w:val="clear" w:color="auto" w:fill="auto"/>
            <w:noWrap/>
          </w:tcPr>
          <w:p w14:paraId="053BAA1B"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0.16</w:t>
            </w:r>
          </w:p>
        </w:tc>
        <w:tc>
          <w:tcPr>
            <w:tcW w:w="655" w:type="dxa"/>
            <w:vMerge/>
            <w:shd w:val="clear" w:color="auto" w:fill="auto"/>
            <w:noWrap/>
          </w:tcPr>
          <w:p w14:paraId="5CF97A17" w14:textId="77777777" w:rsidR="00554480" w:rsidRPr="00323EF5" w:rsidRDefault="00554480" w:rsidP="00D11F5E">
            <w:pPr>
              <w:jc w:val="center"/>
              <w:rPr>
                <w:rFonts w:ascii="Times New Roman" w:hAnsi="Times New Roman" w:cs="Times New Roman"/>
                <w:sz w:val="20"/>
                <w:szCs w:val="20"/>
              </w:rPr>
            </w:pPr>
          </w:p>
        </w:tc>
      </w:tr>
      <w:tr w:rsidR="00554480" w:rsidRPr="00323EF5" w14:paraId="7A728991" w14:textId="77777777" w:rsidTr="00AC3A42">
        <w:trPr>
          <w:trHeight w:val="272"/>
        </w:trPr>
        <w:tc>
          <w:tcPr>
            <w:tcW w:w="596" w:type="dxa"/>
          </w:tcPr>
          <w:p w14:paraId="123D3EB1"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w:t>
            </w:r>
            <w:r>
              <w:rPr>
                <w:rFonts w:ascii="Times New Roman" w:hAnsi="Times New Roman" w:cs="Times New Roman"/>
                <w:sz w:val="20"/>
                <w:szCs w:val="20"/>
                <w:lang w:eastAsia="en-IN"/>
              </w:rPr>
              <w:t>5</w:t>
            </w:r>
          </w:p>
        </w:tc>
        <w:tc>
          <w:tcPr>
            <w:tcW w:w="2118" w:type="dxa"/>
            <w:shd w:val="clear" w:color="auto" w:fill="auto"/>
            <w:noWrap/>
            <w:hideMark/>
          </w:tcPr>
          <w:p w14:paraId="529AB68F"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CD26(G&gt;A) G/A</w:t>
            </w:r>
          </w:p>
        </w:tc>
        <w:tc>
          <w:tcPr>
            <w:tcW w:w="2951" w:type="dxa"/>
          </w:tcPr>
          <w:p w14:paraId="145A76E0"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:c.79G&gt;A</w:t>
            </w:r>
          </w:p>
        </w:tc>
        <w:tc>
          <w:tcPr>
            <w:tcW w:w="1852" w:type="dxa"/>
          </w:tcPr>
          <w:p w14:paraId="6D8F2A91" w14:textId="77777777" w:rsidR="00554480" w:rsidRPr="00323EF5" w:rsidRDefault="00554480" w:rsidP="00D11F5E">
            <w:pPr>
              <w:jc w:val="center"/>
              <w:rPr>
                <w:rFonts w:ascii="Times New Roman" w:hAnsi="Times New Roman" w:cs="Times New Roman"/>
                <w:sz w:val="20"/>
                <w:szCs w:val="20"/>
              </w:rPr>
            </w:pPr>
            <w:r>
              <w:rPr>
                <w:rFonts w:ascii="Times New Roman" w:hAnsi="Times New Roman" w:cs="Times New Roman"/>
                <w:sz w:val="20"/>
                <w:szCs w:val="20"/>
              </w:rPr>
              <w:t>ARMS-PCR</w:t>
            </w:r>
          </w:p>
        </w:tc>
        <w:tc>
          <w:tcPr>
            <w:tcW w:w="1161" w:type="dxa"/>
            <w:shd w:val="clear" w:color="auto" w:fill="auto"/>
            <w:noWrap/>
            <w:hideMark/>
          </w:tcPr>
          <w:p w14:paraId="2860E98C"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31.91</w:t>
            </w:r>
          </w:p>
        </w:tc>
        <w:tc>
          <w:tcPr>
            <w:tcW w:w="655" w:type="dxa"/>
            <w:vMerge w:val="restart"/>
            <w:shd w:val="clear" w:color="auto" w:fill="auto"/>
            <w:noWrap/>
            <w:hideMark/>
          </w:tcPr>
          <w:p w14:paraId="28EC76DA"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β</w:t>
            </w:r>
            <w:r w:rsidRPr="00323EF5">
              <w:rPr>
                <w:rFonts w:ascii="Times New Roman" w:hAnsi="Times New Roman" w:cs="Times New Roman"/>
                <w:sz w:val="20"/>
                <w:szCs w:val="20"/>
                <w:vertAlign w:val="superscript"/>
              </w:rPr>
              <w:t>+</w:t>
            </w:r>
          </w:p>
          <w:p w14:paraId="12985E9E" w14:textId="77777777" w:rsidR="00554480" w:rsidRPr="00323EF5" w:rsidRDefault="00554480" w:rsidP="00D11F5E">
            <w:pPr>
              <w:jc w:val="center"/>
              <w:rPr>
                <w:rFonts w:ascii="Times New Roman" w:hAnsi="Times New Roman" w:cs="Times New Roman"/>
                <w:sz w:val="20"/>
                <w:szCs w:val="20"/>
              </w:rPr>
            </w:pPr>
          </w:p>
        </w:tc>
      </w:tr>
      <w:tr w:rsidR="00554480" w:rsidRPr="00323EF5" w14:paraId="2BF534D4" w14:textId="77777777" w:rsidTr="00AC3A42">
        <w:trPr>
          <w:trHeight w:val="272"/>
        </w:trPr>
        <w:tc>
          <w:tcPr>
            <w:tcW w:w="596" w:type="dxa"/>
          </w:tcPr>
          <w:p w14:paraId="17148C65"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lastRenderedPageBreak/>
              <w:t>1</w:t>
            </w:r>
            <w:r>
              <w:rPr>
                <w:rFonts w:ascii="Times New Roman" w:hAnsi="Times New Roman" w:cs="Times New Roman"/>
                <w:sz w:val="20"/>
                <w:szCs w:val="20"/>
                <w:lang w:eastAsia="en-IN"/>
              </w:rPr>
              <w:t>6</w:t>
            </w:r>
          </w:p>
        </w:tc>
        <w:tc>
          <w:tcPr>
            <w:tcW w:w="2118" w:type="dxa"/>
            <w:shd w:val="clear" w:color="auto" w:fill="auto"/>
            <w:noWrap/>
            <w:hideMark/>
          </w:tcPr>
          <w:p w14:paraId="0A5AB6F7"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CD6(A&gt;T) A/T</w:t>
            </w:r>
          </w:p>
        </w:tc>
        <w:tc>
          <w:tcPr>
            <w:tcW w:w="2951" w:type="dxa"/>
          </w:tcPr>
          <w:p w14:paraId="5529E504"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:c.20A&gt;T</w:t>
            </w:r>
          </w:p>
        </w:tc>
        <w:tc>
          <w:tcPr>
            <w:tcW w:w="1852" w:type="dxa"/>
          </w:tcPr>
          <w:p w14:paraId="4343A8A3" w14:textId="77777777" w:rsidR="00554480" w:rsidRPr="00323EF5" w:rsidRDefault="00554480" w:rsidP="00D11F5E">
            <w:pPr>
              <w:jc w:val="center"/>
              <w:rPr>
                <w:rFonts w:ascii="Times New Roman" w:hAnsi="Times New Roman" w:cs="Times New Roman"/>
                <w:sz w:val="20"/>
                <w:szCs w:val="20"/>
              </w:rPr>
            </w:pPr>
            <w:r w:rsidRPr="00A94CDD">
              <w:rPr>
                <w:rFonts w:ascii="Times New Roman" w:hAnsi="Times New Roman" w:cs="Times New Roman"/>
                <w:sz w:val="20"/>
                <w:szCs w:val="20"/>
              </w:rPr>
              <w:t>Sanger sequencing</w:t>
            </w:r>
          </w:p>
        </w:tc>
        <w:tc>
          <w:tcPr>
            <w:tcW w:w="1161" w:type="dxa"/>
            <w:shd w:val="clear" w:color="auto" w:fill="auto"/>
            <w:noWrap/>
            <w:hideMark/>
          </w:tcPr>
          <w:p w14:paraId="15A95B6C"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3.0</w:t>
            </w:r>
          </w:p>
        </w:tc>
        <w:tc>
          <w:tcPr>
            <w:tcW w:w="655" w:type="dxa"/>
            <w:vMerge/>
            <w:shd w:val="clear" w:color="auto" w:fill="auto"/>
            <w:noWrap/>
            <w:hideMark/>
          </w:tcPr>
          <w:p w14:paraId="1D24E86C" w14:textId="77777777" w:rsidR="00554480" w:rsidRPr="00323EF5" w:rsidRDefault="00554480" w:rsidP="00D11F5E">
            <w:pPr>
              <w:jc w:val="center"/>
              <w:rPr>
                <w:rFonts w:ascii="Times New Roman" w:hAnsi="Times New Roman" w:cs="Times New Roman"/>
                <w:sz w:val="20"/>
                <w:szCs w:val="20"/>
              </w:rPr>
            </w:pPr>
          </w:p>
        </w:tc>
      </w:tr>
      <w:tr w:rsidR="00554480" w:rsidRPr="00323EF5" w14:paraId="36CB5928" w14:textId="77777777" w:rsidTr="00AC3A42">
        <w:trPr>
          <w:trHeight w:val="272"/>
        </w:trPr>
        <w:tc>
          <w:tcPr>
            <w:tcW w:w="596" w:type="dxa"/>
          </w:tcPr>
          <w:p w14:paraId="78F86854"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w:t>
            </w:r>
            <w:r>
              <w:rPr>
                <w:rFonts w:ascii="Times New Roman" w:hAnsi="Times New Roman" w:cs="Times New Roman"/>
                <w:sz w:val="20"/>
                <w:szCs w:val="20"/>
                <w:lang w:eastAsia="en-IN"/>
              </w:rPr>
              <w:t>7</w:t>
            </w:r>
          </w:p>
        </w:tc>
        <w:tc>
          <w:tcPr>
            <w:tcW w:w="2118" w:type="dxa"/>
            <w:shd w:val="clear" w:color="auto" w:fill="auto"/>
            <w:noWrap/>
            <w:hideMark/>
          </w:tcPr>
          <w:p w14:paraId="6CC74B02"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-90(C&gt;T) C/T</w:t>
            </w:r>
          </w:p>
        </w:tc>
        <w:tc>
          <w:tcPr>
            <w:tcW w:w="2951" w:type="dxa"/>
          </w:tcPr>
          <w:p w14:paraId="34958C88"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:c.-140C&gt;T</w:t>
            </w:r>
          </w:p>
        </w:tc>
        <w:tc>
          <w:tcPr>
            <w:tcW w:w="1852" w:type="dxa"/>
          </w:tcPr>
          <w:p w14:paraId="683CFA2C" w14:textId="77777777" w:rsidR="00554480" w:rsidRPr="00323EF5" w:rsidRDefault="00554480" w:rsidP="00D11F5E">
            <w:pPr>
              <w:jc w:val="center"/>
              <w:rPr>
                <w:rFonts w:ascii="Times New Roman" w:hAnsi="Times New Roman" w:cs="Times New Roman"/>
                <w:sz w:val="20"/>
                <w:szCs w:val="20"/>
              </w:rPr>
            </w:pPr>
            <w:r w:rsidRPr="00A94CDD">
              <w:rPr>
                <w:rFonts w:ascii="Times New Roman" w:hAnsi="Times New Roman" w:cs="Times New Roman"/>
                <w:sz w:val="20"/>
                <w:szCs w:val="20"/>
              </w:rPr>
              <w:t>Sanger sequencing</w:t>
            </w:r>
          </w:p>
        </w:tc>
        <w:tc>
          <w:tcPr>
            <w:tcW w:w="1161" w:type="dxa"/>
            <w:shd w:val="clear" w:color="auto" w:fill="auto"/>
            <w:noWrap/>
            <w:hideMark/>
          </w:tcPr>
          <w:p w14:paraId="06564FBE"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0.6</w:t>
            </w:r>
          </w:p>
        </w:tc>
        <w:tc>
          <w:tcPr>
            <w:tcW w:w="655" w:type="dxa"/>
            <w:vMerge/>
            <w:shd w:val="clear" w:color="auto" w:fill="auto"/>
            <w:noWrap/>
            <w:hideMark/>
          </w:tcPr>
          <w:p w14:paraId="383DD2C3" w14:textId="77777777" w:rsidR="00554480" w:rsidRPr="00323EF5" w:rsidRDefault="00554480" w:rsidP="00D11F5E">
            <w:pPr>
              <w:jc w:val="center"/>
              <w:rPr>
                <w:rFonts w:ascii="Times New Roman" w:hAnsi="Times New Roman" w:cs="Times New Roman"/>
                <w:sz w:val="20"/>
                <w:szCs w:val="20"/>
              </w:rPr>
            </w:pPr>
          </w:p>
        </w:tc>
      </w:tr>
      <w:tr w:rsidR="00554480" w:rsidRPr="00323EF5" w14:paraId="0757BA4C" w14:textId="77777777" w:rsidTr="00AC3A42">
        <w:trPr>
          <w:trHeight w:val="272"/>
        </w:trPr>
        <w:tc>
          <w:tcPr>
            <w:tcW w:w="596" w:type="dxa"/>
          </w:tcPr>
          <w:p w14:paraId="322836F6"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1</w:t>
            </w:r>
            <w:r>
              <w:rPr>
                <w:rFonts w:ascii="Times New Roman" w:hAnsi="Times New Roman" w:cs="Times New Roman"/>
                <w:sz w:val="20"/>
                <w:szCs w:val="20"/>
                <w:lang w:eastAsia="en-IN"/>
              </w:rPr>
              <w:t>8</w:t>
            </w:r>
          </w:p>
        </w:tc>
        <w:tc>
          <w:tcPr>
            <w:tcW w:w="2118" w:type="dxa"/>
            <w:shd w:val="clear" w:color="auto" w:fill="auto"/>
            <w:noWrap/>
            <w:hideMark/>
          </w:tcPr>
          <w:p w14:paraId="4BD156A1"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CD110(T&gt;C) T/C</w:t>
            </w:r>
          </w:p>
        </w:tc>
        <w:tc>
          <w:tcPr>
            <w:tcW w:w="2951" w:type="dxa"/>
          </w:tcPr>
          <w:p w14:paraId="38F54178"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:c.332T&gt;C</w:t>
            </w:r>
          </w:p>
        </w:tc>
        <w:tc>
          <w:tcPr>
            <w:tcW w:w="1852" w:type="dxa"/>
          </w:tcPr>
          <w:p w14:paraId="33DD7069" w14:textId="77777777" w:rsidR="00554480" w:rsidRPr="00323EF5" w:rsidRDefault="00554480" w:rsidP="00D11F5E">
            <w:pPr>
              <w:jc w:val="center"/>
              <w:rPr>
                <w:rFonts w:ascii="Times New Roman" w:hAnsi="Times New Roman" w:cs="Times New Roman"/>
                <w:sz w:val="20"/>
                <w:szCs w:val="20"/>
              </w:rPr>
            </w:pPr>
            <w:r w:rsidRPr="00A94CDD">
              <w:rPr>
                <w:rFonts w:ascii="Times New Roman" w:hAnsi="Times New Roman" w:cs="Times New Roman"/>
                <w:sz w:val="20"/>
                <w:szCs w:val="20"/>
              </w:rPr>
              <w:t>Sanger sequencing</w:t>
            </w:r>
          </w:p>
        </w:tc>
        <w:tc>
          <w:tcPr>
            <w:tcW w:w="1161" w:type="dxa"/>
            <w:shd w:val="clear" w:color="auto" w:fill="auto"/>
            <w:noWrap/>
            <w:hideMark/>
          </w:tcPr>
          <w:p w14:paraId="512E417D"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0.16</w:t>
            </w:r>
          </w:p>
        </w:tc>
        <w:tc>
          <w:tcPr>
            <w:tcW w:w="655" w:type="dxa"/>
            <w:vMerge/>
            <w:shd w:val="clear" w:color="auto" w:fill="auto"/>
            <w:noWrap/>
            <w:hideMark/>
          </w:tcPr>
          <w:p w14:paraId="76932DFA" w14:textId="77777777" w:rsidR="00554480" w:rsidRPr="00323EF5" w:rsidRDefault="00554480" w:rsidP="00D11F5E">
            <w:pPr>
              <w:jc w:val="center"/>
              <w:rPr>
                <w:rFonts w:ascii="Times New Roman" w:hAnsi="Times New Roman" w:cs="Times New Roman"/>
                <w:sz w:val="20"/>
                <w:szCs w:val="20"/>
              </w:rPr>
            </w:pPr>
          </w:p>
        </w:tc>
      </w:tr>
      <w:tr w:rsidR="00554480" w:rsidRPr="00323EF5" w14:paraId="79A8F459" w14:textId="77777777" w:rsidTr="00AC3A42">
        <w:trPr>
          <w:trHeight w:val="272"/>
        </w:trPr>
        <w:tc>
          <w:tcPr>
            <w:tcW w:w="596" w:type="dxa"/>
          </w:tcPr>
          <w:p w14:paraId="4B92AD6E"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2</w:t>
            </w:r>
            <w:r>
              <w:rPr>
                <w:rFonts w:ascii="Times New Roman" w:hAnsi="Times New Roman" w:cs="Times New Roman"/>
                <w:sz w:val="20"/>
                <w:szCs w:val="20"/>
                <w:lang w:eastAsia="en-IN"/>
              </w:rPr>
              <w:t>0</w:t>
            </w:r>
          </w:p>
        </w:tc>
        <w:tc>
          <w:tcPr>
            <w:tcW w:w="2118" w:type="dxa"/>
            <w:shd w:val="clear" w:color="auto" w:fill="auto"/>
            <w:noWrap/>
          </w:tcPr>
          <w:p w14:paraId="55143B2A"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-86(C&gt;G) C/G</w:t>
            </w:r>
          </w:p>
        </w:tc>
        <w:tc>
          <w:tcPr>
            <w:tcW w:w="2951" w:type="dxa"/>
          </w:tcPr>
          <w:p w14:paraId="042E8ACF"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:c.-136C&gt;G</w:t>
            </w:r>
          </w:p>
        </w:tc>
        <w:tc>
          <w:tcPr>
            <w:tcW w:w="1852" w:type="dxa"/>
          </w:tcPr>
          <w:p w14:paraId="088FE4CB" w14:textId="77777777" w:rsidR="00554480" w:rsidRPr="00323EF5" w:rsidRDefault="00554480" w:rsidP="00D11F5E">
            <w:pPr>
              <w:jc w:val="center"/>
              <w:rPr>
                <w:rFonts w:ascii="Times New Roman" w:hAnsi="Times New Roman" w:cs="Times New Roman"/>
                <w:sz w:val="20"/>
                <w:szCs w:val="20"/>
              </w:rPr>
            </w:pPr>
            <w:r w:rsidRPr="00A94CDD">
              <w:rPr>
                <w:rFonts w:ascii="Times New Roman" w:hAnsi="Times New Roman" w:cs="Times New Roman"/>
                <w:sz w:val="20"/>
                <w:szCs w:val="20"/>
              </w:rPr>
              <w:t>Sanger sequencing</w:t>
            </w:r>
          </w:p>
        </w:tc>
        <w:tc>
          <w:tcPr>
            <w:tcW w:w="1161" w:type="dxa"/>
            <w:shd w:val="clear" w:color="auto" w:fill="auto"/>
            <w:noWrap/>
          </w:tcPr>
          <w:p w14:paraId="1348FF10"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0.83</w:t>
            </w:r>
          </w:p>
        </w:tc>
        <w:tc>
          <w:tcPr>
            <w:tcW w:w="655" w:type="dxa"/>
            <w:vMerge/>
            <w:shd w:val="clear" w:color="auto" w:fill="auto"/>
            <w:noWrap/>
            <w:hideMark/>
          </w:tcPr>
          <w:p w14:paraId="726DCEF1" w14:textId="77777777" w:rsidR="00554480" w:rsidRPr="00323EF5" w:rsidRDefault="00554480" w:rsidP="00D11F5E">
            <w:pPr>
              <w:jc w:val="center"/>
              <w:rPr>
                <w:rFonts w:ascii="Times New Roman" w:hAnsi="Times New Roman" w:cs="Times New Roman"/>
                <w:sz w:val="20"/>
                <w:szCs w:val="20"/>
              </w:rPr>
            </w:pPr>
          </w:p>
        </w:tc>
      </w:tr>
      <w:tr w:rsidR="00554480" w:rsidRPr="00323EF5" w14:paraId="5D7D25AF" w14:textId="77777777" w:rsidTr="00AC3A42">
        <w:trPr>
          <w:trHeight w:val="272"/>
        </w:trPr>
        <w:tc>
          <w:tcPr>
            <w:tcW w:w="596" w:type="dxa"/>
          </w:tcPr>
          <w:p w14:paraId="61B303D3"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2</w:t>
            </w:r>
            <w:r>
              <w:rPr>
                <w:rFonts w:ascii="Times New Roman" w:hAnsi="Times New Roman" w:cs="Times New Roman"/>
                <w:sz w:val="20"/>
                <w:szCs w:val="20"/>
                <w:lang w:eastAsia="en-IN"/>
              </w:rPr>
              <w:t>1</w:t>
            </w:r>
          </w:p>
        </w:tc>
        <w:tc>
          <w:tcPr>
            <w:tcW w:w="2118" w:type="dxa"/>
            <w:shd w:val="clear" w:color="auto" w:fill="auto"/>
            <w:noWrap/>
          </w:tcPr>
          <w:p w14:paraId="2BA69B7B"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CD30(A&gt;C) A/C</w:t>
            </w:r>
          </w:p>
        </w:tc>
        <w:tc>
          <w:tcPr>
            <w:tcW w:w="2951" w:type="dxa"/>
          </w:tcPr>
          <w:p w14:paraId="31A791C1" w14:textId="77777777" w:rsidR="00554480" w:rsidRPr="00323EF5" w:rsidRDefault="00554480" w:rsidP="00D11F5E">
            <w:pPr>
              <w:jc w:val="center"/>
              <w:rPr>
                <w:rFonts w:ascii="Times New Roman" w:hAnsi="Times New Roman" w:cs="Times New Roman"/>
                <w:i/>
                <w:sz w:val="20"/>
                <w:szCs w:val="20"/>
              </w:rPr>
            </w:pPr>
            <w:r w:rsidRPr="00323EF5">
              <w:rPr>
                <w:rFonts w:ascii="Times New Roman" w:hAnsi="Times New Roman" w:cs="Times New Roman"/>
                <w:i/>
                <w:iCs/>
                <w:sz w:val="20"/>
                <w:szCs w:val="20"/>
              </w:rPr>
              <w:t>HBB</w:t>
            </w:r>
            <w:r w:rsidRPr="00323EF5">
              <w:rPr>
                <w:rFonts w:ascii="Times New Roman" w:hAnsi="Times New Roman" w:cs="Times New Roman"/>
                <w:i/>
                <w:sz w:val="20"/>
                <w:szCs w:val="20"/>
              </w:rPr>
              <w:t>:c.91A&gt;C</w:t>
            </w:r>
          </w:p>
        </w:tc>
        <w:tc>
          <w:tcPr>
            <w:tcW w:w="1852" w:type="dxa"/>
          </w:tcPr>
          <w:p w14:paraId="048F6B50" w14:textId="77777777" w:rsidR="00554480" w:rsidRPr="00323EF5" w:rsidRDefault="00554480" w:rsidP="00D11F5E">
            <w:pPr>
              <w:jc w:val="center"/>
              <w:rPr>
                <w:rFonts w:ascii="Times New Roman" w:hAnsi="Times New Roman" w:cs="Times New Roman"/>
                <w:sz w:val="20"/>
                <w:szCs w:val="20"/>
              </w:rPr>
            </w:pPr>
            <w:r w:rsidRPr="00A94CDD">
              <w:rPr>
                <w:rFonts w:ascii="Times New Roman" w:hAnsi="Times New Roman" w:cs="Times New Roman"/>
                <w:sz w:val="20"/>
                <w:szCs w:val="20"/>
              </w:rPr>
              <w:t>Sanger sequencing</w:t>
            </w:r>
          </w:p>
        </w:tc>
        <w:tc>
          <w:tcPr>
            <w:tcW w:w="1161" w:type="dxa"/>
            <w:shd w:val="clear" w:color="auto" w:fill="auto"/>
            <w:noWrap/>
          </w:tcPr>
          <w:p w14:paraId="0D149982"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0.16</w:t>
            </w:r>
          </w:p>
        </w:tc>
        <w:tc>
          <w:tcPr>
            <w:tcW w:w="655" w:type="dxa"/>
            <w:vMerge/>
            <w:shd w:val="clear" w:color="auto" w:fill="auto"/>
            <w:noWrap/>
            <w:hideMark/>
          </w:tcPr>
          <w:p w14:paraId="6A51C19A" w14:textId="77777777" w:rsidR="00554480" w:rsidRPr="00323EF5" w:rsidRDefault="00554480" w:rsidP="00D11F5E">
            <w:pPr>
              <w:jc w:val="center"/>
              <w:rPr>
                <w:rFonts w:ascii="Times New Roman" w:hAnsi="Times New Roman" w:cs="Times New Roman"/>
                <w:sz w:val="20"/>
                <w:szCs w:val="20"/>
              </w:rPr>
            </w:pPr>
          </w:p>
        </w:tc>
      </w:tr>
      <w:tr w:rsidR="00554480" w:rsidRPr="00323EF5" w14:paraId="74019649" w14:textId="77777777" w:rsidTr="00AC3A42">
        <w:trPr>
          <w:trHeight w:val="272"/>
        </w:trPr>
        <w:tc>
          <w:tcPr>
            <w:tcW w:w="596" w:type="dxa"/>
          </w:tcPr>
          <w:p w14:paraId="251B8444" w14:textId="77777777" w:rsidR="00554480" w:rsidRPr="00323EF5" w:rsidRDefault="00554480" w:rsidP="00D11F5E">
            <w:pPr>
              <w:jc w:val="center"/>
              <w:rPr>
                <w:rFonts w:ascii="Times New Roman" w:hAnsi="Times New Roman" w:cs="Times New Roman"/>
                <w:sz w:val="20"/>
                <w:szCs w:val="20"/>
                <w:lang w:eastAsia="en-IN"/>
              </w:rPr>
            </w:pPr>
            <w:r w:rsidRPr="00323EF5">
              <w:rPr>
                <w:rFonts w:ascii="Times New Roman" w:hAnsi="Times New Roman" w:cs="Times New Roman"/>
                <w:sz w:val="20"/>
                <w:szCs w:val="20"/>
                <w:lang w:eastAsia="en-IN"/>
              </w:rPr>
              <w:t>2</w:t>
            </w:r>
            <w:r>
              <w:rPr>
                <w:rFonts w:ascii="Times New Roman" w:hAnsi="Times New Roman" w:cs="Times New Roman"/>
                <w:sz w:val="20"/>
                <w:szCs w:val="20"/>
                <w:lang w:eastAsia="en-IN"/>
              </w:rPr>
              <w:t>2</w:t>
            </w:r>
          </w:p>
        </w:tc>
        <w:tc>
          <w:tcPr>
            <w:tcW w:w="2118" w:type="dxa"/>
            <w:shd w:val="clear" w:color="auto" w:fill="auto"/>
            <w:noWrap/>
          </w:tcPr>
          <w:p w14:paraId="2BADE871"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Initiation codon (T&gt;A)</w:t>
            </w:r>
          </w:p>
        </w:tc>
        <w:tc>
          <w:tcPr>
            <w:tcW w:w="2951" w:type="dxa"/>
          </w:tcPr>
          <w:p w14:paraId="49BAF252" w14:textId="77777777" w:rsidR="00554480" w:rsidRPr="00323EF5" w:rsidRDefault="00554480" w:rsidP="00D11F5E">
            <w:pPr>
              <w:jc w:val="center"/>
              <w:rPr>
                <w:rFonts w:ascii="Times New Roman" w:hAnsi="Times New Roman" w:cs="Times New Roman"/>
                <w:i/>
                <w:sz w:val="20"/>
                <w:szCs w:val="20"/>
              </w:rPr>
            </w:pPr>
            <w:r w:rsidRPr="00C70FB8">
              <w:rPr>
                <w:rFonts w:ascii="Times New Roman" w:hAnsi="Times New Roman" w:cs="Times New Roman"/>
                <w:i/>
                <w:iCs/>
                <w:sz w:val="20"/>
                <w:szCs w:val="20"/>
                <w:shd w:val="clear" w:color="auto" w:fill="FFFFFF"/>
              </w:rPr>
              <w:t>HBB:c.2T&gt;A</w:t>
            </w:r>
          </w:p>
        </w:tc>
        <w:tc>
          <w:tcPr>
            <w:tcW w:w="1852" w:type="dxa"/>
          </w:tcPr>
          <w:p w14:paraId="23EF0144" w14:textId="77777777" w:rsidR="00554480" w:rsidRPr="00323EF5" w:rsidRDefault="00554480" w:rsidP="00D11F5E">
            <w:pPr>
              <w:jc w:val="center"/>
              <w:rPr>
                <w:rFonts w:ascii="Times New Roman" w:hAnsi="Times New Roman" w:cs="Times New Roman"/>
                <w:sz w:val="20"/>
                <w:szCs w:val="20"/>
              </w:rPr>
            </w:pPr>
            <w:r w:rsidRPr="00A94CDD">
              <w:rPr>
                <w:rFonts w:ascii="Times New Roman" w:hAnsi="Times New Roman" w:cs="Times New Roman"/>
                <w:sz w:val="20"/>
                <w:szCs w:val="20"/>
              </w:rPr>
              <w:t>Sanger sequencing</w:t>
            </w:r>
          </w:p>
        </w:tc>
        <w:tc>
          <w:tcPr>
            <w:tcW w:w="1161" w:type="dxa"/>
            <w:shd w:val="clear" w:color="auto" w:fill="auto"/>
            <w:noWrap/>
          </w:tcPr>
          <w:p w14:paraId="23106080" w14:textId="77777777" w:rsidR="00554480" w:rsidRPr="00323EF5" w:rsidRDefault="00554480" w:rsidP="00D11F5E">
            <w:pPr>
              <w:jc w:val="center"/>
              <w:rPr>
                <w:rFonts w:ascii="Times New Roman" w:hAnsi="Times New Roman" w:cs="Times New Roman"/>
                <w:sz w:val="20"/>
                <w:szCs w:val="20"/>
              </w:rPr>
            </w:pPr>
            <w:r w:rsidRPr="00323EF5">
              <w:rPr>
                <w:rFonts w:ascii="Times New Roman" w:hAnsi="Times New Roman" w:cs="Times New Roman"/>
                <w:sz w:val="20"/>
                <w:szCs w:val="20"/>
              </w:rPr>
              <w:t>0.83</w:t>
            </w:r>
          </w:p>
        </w:tc>
        <w:tc>
          <w:tcPr>
            <w:tcW w:w="655" w:type="dxa"/>
            <w:vMerge/>
            <w:shd w:val="clear" w:color="auto" w:fill="auto"/>
            <w:noWrap/>
            <w:hideMark/>
          </w:tcPr>
          <w:p w14:paraId="4652DD53" w14:textId="77777777" w:rsidR="00554480" w:rsidRPr="00323EF5" w:rsidRDefault="00554480" w:rsidP="00D11F5E">
            <w:pPr>
              <w:jc w:val="center"/>
              <w:rPr>
                <w:rFonts w:ascii="Times New Roman" w:hAnsi="Times New Roman" w:cs="Times New Roman"/>
                <w:sz w:val="20"/>
                <w:szCs w:val="20"/>
              </w:rPr>
            </w:pPr>
          </w:p>
        </w:tc>
      </w:tr>
      <w:tr w:rsidR="00554480" w:rsidRPr="00323EF5" w14:paraId="621987D2" w14:textId="77777777" w:rsidTr="00AC3A42">
        <w:trPr>
          <w:trHeight w:val="54"/>
        </w:trPr>
        <w:tc>
          <w:tcPr>
            <w:tcW w:w="596" w:type="dxa"/>
          </w:tcPr>
          <w:p w14:paraId="7BEF6640" w14:textId="77777777" w:rsidR="00554480" w:rsidRPr="00323EF5" w:rsidRDefault="00554480" w:rsidP="00D11F5E">
            <w:pPr>
              <w:jc w:val="center"/>
              <w:rPr>
                <w:rFonts w:ascii="Times New Roman" w:hAnsi="Times New Roman" w:cs="Times New Roman"/>
                <w:sz w:val="20"/>
                <w:szCs w:val="20"/>
                <w:lang w:eastAsia="en-IN"/>
              </w:rPr>
            </w:pPr>
            <w:r>
              <w:rPr>
                <w:rFonts w:ascii="Times New Roman" w:hAnsi="Times New Roman" w:cs="Times New Roman"/>
                <w:sz w:val="20"/>
                <w:szCs w:val="20"/>
                <w:lang w:eastAsia="en-IN"/>
              </w:rPr>
              <w:t>23</w:t>
            </w:r>
          </w:p>
        </w:tc>
        <w:tc>
          <w:tcPr>
            <w:tcW w:w="2118" w:type="dxa"/>
            <w:shd w:val="clear" w:color="auto" w:fill="auto"/>
            <w:noWrap/>
          </w:tcPr>
          <w:p w14:paraId="2A32AFA5" w14:textId="77777777" w:rsidR="00554480" w:rsidRPr="00323EF5" w:rsidRDefault="00554480" w:rsidP="00D11F5E">
            <w:pPr>
              <w:jc w:val="center"/>
              <w:rPr>
                <w:rFonts w:ascii="Times New Roman" w:hAnsi="Times New Roman" w:cs="Times New Roman"/>
                <w:sz w:val="20"/>
                <w:szCs w:val="20"/>
              </w:rPr>
            </w:pPr>
            <w:r w:rsidRPr="001C0334">
              <w:rPr>
                <w:rFonts w:ascii="Times New Roman" w:hAnsi="Times New Roman" w:cs="Times New Roman"/>
                <w:sz w:val="20"/>
                <w:szCs w:val="20"/>
              </w:rPr>
              <w:t>Hb Lepore</w:t>
            </w:r>
          </w:p>
        </w:tc>
        <w:tc>
          <w:tcPr>
            <w:tcW w:w="2951" w:type="dxa"/>
          </w:tcPr>
          <w:p w14:paraId="7589134C" w14:textId="77777777" w:rsidR="00554480" w:rsidRPr="00C70FB8" w:rsidRDefault="00554480" w:rsidP="00D11F5E">
            <w:pPr>
              <w:jc w:val="center"/>
              <w:rPr>
                <w:rFonts w:ascii="Times New Roman" w:hAnsi="Times New Roman" w:cs="Times New Roman"/>
                <w:i/>
                <w:iCs/>
                <w:sz w:val="20"/>
                <w:szCs w:val="20"/>
              </w:rPr>
            </w:pPr>
            <w:r w:rsidRPr="00C70FB8">
              <w:rPr>
                <w:rFonts w:ascii="Times New Roman" w:hAnsi="Times New Roman" w:cs="Times New Roman"/>
                <w:i/>
                <w:iCs/>
                <w:sz w:val="20"/>
                <w:szCs w:val="20"/>
              </w:rPr>
              <w:t>NG_000007.3:g.63632_71046del</w:t>
            </w:r>
          </w:p>
        </w:tc>
        <w:tc>
          <w:tcPr>
            <w:tcW w:w="1852" w:type="dxa"/>
          </w:tcPr>
          <w:p w14:paraId="26B639F4" w14:textId="77777777" w:rsidR="00554480" w:rsidRPr="00323EF5" w:rsidRDefault="00554480" w:rsidP="00D11F5E">
            <w:pPr>
              <w:jc w:val="center"/>
              <w:rPr>
                <w:rFonts w:ascii="Times New Roman" w:hAnsi="Times New Roman" w:cs="Times New Roman"/>
                <w:sz w:val="20"/>
                <w:szCs w:val="20"/>
              </w:rPr>
            </w:pPr>
            <w:r>
              <w:rPr>
                <w:rFonts w:ascii="Times New Roman" w:hAnsi="Times New Roman" w:cs="Times New Roman"/>
                <w:sz w:val="20"/>
                <w:szCs w:val="20"/>
              </w:rPr>
              <w:t>Gap-PCR</w:t>
            </w:r>
          </w:p>
        </w:tc>
        <w:tc>
          <w:tcPr>
            <w:tcW w:w="1161" w:type="dxa"/>
            <w:shd w:val="clear" w:color="auto" w:fill="auto"/>
            <w:noWrap/>
          </w:tcPr>
          <w:p w14:paraId="37DA1C7C" w14:textId="77777777" w:rsidR="00554480" w:rsidRPr="00323EF5" w:rsidRDefault="00554480" w:rsidP="00D11F5E">
            <w:pPr>
              <w:jc w:val="center"/>
              <w:rPr>
                <w:rFonts w:ascii="Times New Roman" w:hAnsi="Times New Roman" w:cs="Times New Roman"/>
                <w:sz w:val="20"/>
                <w:szCs w:val="20"/>
              </w:rPr>
            </w:pPr>
            <w:r>
              <w:rPr>
                <w:rFonts w:ascii="Times New Roman" w:hAnsi="Times New Roman" w:cs="Times New Roman"/>
                <w:sz w:val="20"/>
                <w:szCs w:val="20"/>
              </w:rPr>
              <w:t>0.52</w:t>
            </w:r>
          </w:p>
        </w:tc>
        <w:tc>
          <w:tcPr>
            <w:tcW w:w="655" w:type="dxa"/>
            <w:vMerge/>
            <w:shd w:val="clear" w:color="auto" w:fill="auto"/>
            <w:noWrap/>
          </w:tcPr>
          <w:p w14:paraId="45838887" w14:textId="77777777" w:rsidR="00554480" w:rsidRPr="00323EF5" w:rsidRDefault="00554480" w:rsidP="00D11F5E">
            <w:pPr>
              <w:jc w:val="center"/>
              <w:rPr>
                <w:rFonts w:ascii="Times New Roman" w:hAnsi="Times New Roman" w:cs="Times New Roman"/>
                <w:sz w:val="20"/>
                <w:szCs w:val="20"/>
              </w:rPr>
            </w:pPr>
          </w:p>
        </w:tc>
      </w:tr>
    </w:tbl>
    <w:p w14:paraId="087C68E5" w14:textId="27DFFF40" w:rsidR="00554480" w:rsidRDefault="00554480" w:rsidP="00554480">
      <w:pPr>
        <w:rPr>
          <w:rFonts w:ascii="Times New Roman" w:hAnsi="Times New Roman" w:cs="Times New Roman"/>
          <w:sz w:val="20"/>
          <w:szCs w:val="20"/>
        </w:rPr>
      </w:pPr>
    </w:p>
    <w:p w14:paraId="0DA8560E" w14:textId="77777777" w:rsidR="003A1C5E" w:rsidRDefault="003A1C5E" w:rsidP="00554480">
      <w:pPr>
        <w:rPr>
          <w:rFonts w:ascii="Times New Roman" w:hAnsi="Times New Roman" w:cs="Times New Roman"/>
          <w:sz w:val="20"/>
          <w:szCs w:val="20"/>
        </w:rPr>
      </w:pPr>
    </w:p>
    <w:p w14:paraId="27D0D85C" w14:textId="23990F49" w:rsidR="00554480" w:rsidRDefault="00554480" w:rsidP="00554480">
      <w:pPr>
        <w:rPr>
          <w:rFonts w:ascii="Times New Roman" w:hAnsi="Times New Roman" w:cs="Times New Roman"/>
          <w:sz w:val="20"/>
          <w:szCs w:val="20"/>
        </w:rPr>
      </w:pPr>
      <w:r w:rsidRPr="000E0F8D">
        <w:rPr>
          <w:rFonts w:ascii="Times New Roman" w:hAnsi="Times New Roman" w:cs="Times New Roman"/>
          <w:sz w:val="20"/>
          <w:szCs w:val="20"/>
        </w:rPr>
        <w:t>Table S</w:t>
      </w:r>
      <w:r w:rsidR="00BE7D29">
        <w:rPr>
          <w:rFonts w:ascii="Times New Roman" w:hAnsi="Times New Roman" w:cs="Times New Roman"/>
          <w:sz w:val="20"/>
          <w:szCs w:val="20"/>
        </w:rPr>
        <w:t>6</w:t>
      </w:r>
      <w:r w:rsidRPr="000E0F8D">
        <w:rPr>
          <w:rFonts w:ascii="Times New Roman" w:hAnsi="Times New Roman" w:cs="Times New Roman"/>
          <w:sz w:val="20"/>
          <w:szCs w:val="20"/>
        </w:rPr>
        <w:t>: Frequencies of 3 different beta thalassemia genotype categories and mean clinicopathological data of enrolled beta thalassemia cases</w:t>
      </w:r>
      <w:r>
        <w:rPr>
          <w:rFonts w:ascii="Times New Roman" w:hAnsi="Times New Roman" w:cs="Times New Roman"/>
          <w:sz w:val="20"/>
          <w:szCs w:val="20"/>
        </w:rPr>
        <w:t>.</w:t>
      </w:r>
    </w:p>
    <w:tbl>
      <w:tblPr>
        <w:tblStyle w:val="TableGrid"/>
        <w:tblW w:w="0" w:type="auto"/>
        <w:tblLook w:val="04A0" w:firstRow="1" w:lastRow="0" w:firstColumn="1" w:lastColumn="0" w:noHBand="0" w:noVBand="1"/>
      </w:tblPr>
      <w:tblGrid>
        <w:gridCol w:w="2260"/>
        <w:gridCol w:w="1279"/>
        <w:gridCol w:w="1276"/>
        <w:gridCol w:w="1276"/>
      </w:tblGrid>
      <w:tr w:rsidR="00554480" w14:paraId="3581C8CB" w14:textId="77777777" w:rsidTr="00D11F5E">
        <w:tc>
          <w:tcPr>
            <w:tcW w:w="2260" w:type="dxa"/>
          </w:tcPr>
          <w:p w14:paraId="1208F99F" w14:textId="77777777" w:rsidR="00554480" w:rsidRPr="00EF12EF" w:rsidRDefault="00554480" w:rsidP="00D11F5E">
            <w:pPr>
              <w:rPr>
                <w:rFonts w:ascii="Times New Roman" w:hAnsi="Times New Roman" w:cs="Times New Roman"/>
                <w:b/>
                <w:bCs/>
                <w:sz w:val="20"/>
                <w:szCs w:val="20"/>
              </w:rPr>
            </w:pPr>
            <w:r w:rsidRPr="00EF12EF">
              <w:rPr>
                <w:rFonts w:ascii="Times New Roman" w:hAnsi="Times New Roman" w:cs="Times New Roman"/>
                <w:b/>
                <w:bCs/>
                <w:sz w:val="20"/>
                <w:szCs w:val="20"/>
              </w:rPr>
              <w:t>Beta genotype</w:t>
            </w:r>
          </w:p>
        </w:tc>
        <w:tc>
          <w:tcPr>
            <w:tcW w:w="1279" w:type="dxa"/>
          </w:tcPr>
          <w:p w14:paraId="7D5D0513" w14:textId="77777777" w:rsidR="00554480" w:rsidRPr="00EF12EF" w:rsidRDefault="00554480" w:rsidP="00D11F5E">
            <w:pPr>
              <w:rPr>
                <w:rFonts w:ascii="Times New Roman" w:hAnsi="Times New Roman" w:cs="Times New Roman"/>
                <w:b/>
                <w:bCs/>
                <w:sz w:val="20"/>
                <w:szCs w:val="20"/>
              </w:rPr>
            </w:pPr>
            <w:r w:rsidRPr="00EF12EF">
              <w:rPr>
                <w:rFonts w:ascii="Times New Roman" w:hAnsi="Times New Roman" w:cs="Times New Roman"/>
                <w:b/>
                <w:bCs/>
                <w:sz w:val="20"/>
                <w:szCs w:val="20"/>
              </w:rPr>
              <w:t>β</w:t>
            </w:r>
            <w:r w:rsidRPr="00EF12EF">
              <w:rPr>
                <w:rFonts w:ascii="Times New Roman" w:hAnsi="Times New Roman" w:cs="Times New Roman"/>
                <w:b/>
                <w:bCs/>
                <w:sz w:val="20"/>
                <w:szCs w:val="20"/>
                <w:vertAlign w:val="superscript"/>
              </w:rPr>
              <w:t>0</w:t>
            </w:r>
            <w:r w:rsidRPr="00EF12EF">
              <w:rPr>
                <w:rFonts w:ascii="Times New Roman" w:hAnsi="Times New Roman" w:cs="Times New Roman"/>
                <w:b/>
                <w:bCs/>
                <w:sz w:val="20"/>
                <w:szCs w:val="20"/>
              </w:rPr>
              <w:t>/ β</w:t>
            </w:r>
            <w:r w:rsidRPr="00EF12EF">
              <w:rPr>
                <w:rFonts w:ascii="Times New Roman" w:hAnsi="Times New Roman" w:cs="Times New Roman"/>
                <w:b/>
                <w:bCs/>
                <w:sz w:val="20"/>
                <w:szCs w:val="20"/>
                <w:vertAlign w:val="superscript"/>
              </w:rPr>
              <w:t>0</w:t>
            </w:r>
          </w:p>
        </w:tc>
        <w:tc>
          <w:tcPr>
            <w:tcW w:w="1276" w:type="dxa"/>
          </w:tcPr>
          <w:p w14:paraId="7498B292" w14:textId="77777777" w:rsidR="00554480" w:rsidRPr="00EF12EF" w:rsidRDefault="00554480" w:rsidP="00D11F5E">
            <w:pPr>
              <w:rPr>
                <w:rFonts w:ascii="Times New Roman" w:hAnsi="Times New Roman" w:cs="Times New Roman"/>
                <w:b/>
                <w:bCs/>
                <w:sz w:val="20"/>
                <w:szCs w:val="20"/>
              </w:rPr>
            </w:pPr>
            <w:r w:rsidRPr="00EF12EF">
              <w:rPr>
                <w:rFonts w:ascii="Times New Roman" w:hAnsi="Times New Roman" w:cs="Times New Roman"/>
                <w:b/>
                <w:bCs/>
                <w:sz w:val="20"/>
                <w:szCs w:val="20"/>
              </w:rPr>
              <w:t>β</w:t>
            </w:r>
            <w:r w:rsidRPr="00EF12EF">
              <w:rPr>
                <w:rFonts w:ascii="Times New Roman" w:hAnsi="Times New Roman" w:cs="Times New Roman"/>
                <w:b/>
                <w:bCs/>
                <w:sz w:val="20"/>
                <w:szCs w:val="20"/>
                <w:vertAlign w:val="superscript"/>
              </w:rPr>
              <w:t>0</w:t>
            </w:r>
            <w:r w:rsidRPr="00EF12EF">
              <w:rPr>
                <w:rFonts w:ascii="Times New Roman" w:hAnsi="Times New Roman" w:cs="Times New Roman"/>
                <w:b/>
                <w:bCs/>
                <w:sz w:val="20"/>
                <w:szCs w:val="20"/>
              </w:rPr>
              <w:t>/ β</w:t>
            </w:r>
            <w:r w:rsidRPr="00EF12EF">
              <w:rPr>
                <w:rFonts w:ascii="Times New Roman" w:hAnsi="Times New Roman" w:cs="Times New Roman"/>
                <w:b/>
                <w:bCs/>
                <w:sz w:val="20"/>
                <w:szCs w:val="20"/>
                <w:vertAlign w:val="superscript"/>
              </w:rPr>
              <w:t>+</w:t>
            </w:r>
          </w:p>
        </w:tc>
        <w:tc>
          <w:tcPr>
            <w:tcW w:w="1276" w:type="dxa"/>
          </w:tcPr>
          <w:p w14:paraId="210770DE" w14:textId="77777777" w:rsidR="00554480" w:rsidRPr="00EF12EF" w:rsidRDefault="00554480" w:rsidP="00D11F5E">
            <w:pPr>
              <w:rPr>
                <w:rFonts w:ascii="Times New Roman" w:hAnsi="Times New Roman" w:cs="Times New Roman"/>
                <w:b/>
                <w:bCs/>
                <w:sz w:val="20"/>
                <w:szCs w:val="20"/>
              </w:rPr>
            </w:pPr>
            <w:r w:rsidRPr="00EF12EF">
              <w:rPr>
                <w:rFonts w:ascii="Times New Roman" w:hAnsi="Times New Roman" w:cs="Times New Roman"/>
                <w:b/>
                <w:bCs/>
                <w:sz w:val="20"/>
                <w:szCs w:val="20"/>
              </w:rPr>
              <w:t>β</w:t>
            </w:r>
            <w:r w:rsidRPr="00EF12EF">
              <w:rPr>
                <w:rFonts w:ascii="Times New Roman" w:hAnsi="Times New Roman" w:cs="Times New Roman"/>
                <w:b/>
                <w:bCs/>
                <w:sz w:val="20"/>
                <w:szCs w:val="20"/>
                <w:vertAlign w:val="superscript"/>
              </w:rPr>
              <w:t>+</w:t>
            </w:r>
            <w:r w:rsidRPr="00EF12EF">
              <w:rPr>
                <w:rFonts w:ascii="Times New Roman" w:hAnsi="Times New Roman" w:cs="Times New Roman"/>
                <w:b/>
                <w:bCs/>
                <w:sz w:val="20"/>
                <w:szCs w:val="20"/>
              </w:rPr>
              <w:t>/ β</w:t>
            </w:r>
            <w:r w:rsidRPr="00EF12EF">
              <w:rPr>
                <w:rFonts w:ascii="Times New Roman" w:hAnsi="Times New Roman" w:cs="Times New Roman"/>
                <w:b/>
                <w:bCs/>
                <w:sz w:val="20"/>
                <w:szCs w:val="20"/>
                <w:vertAlign w:val="superscript"/>
              </w:rPr>
              <w:t>+</w:t>
            </w:r>
          </w:p>
        </w:tc>
      </w:tr>
      <w:tr w:rsidR="00554480" w14:paraId="51C60DD6" w14:textId="77777777" w:rsidTr="00D11F5E">
        <w:tc>
          <w:tcPr>
            <w:tcW w:w="2260" w:type="dxa"/>
          </w:tcPr>
          <w:p w14:paraId="4F00ECE9"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Frequency</w:t>
            </w:r>
          </w:p>
        </w:tc>
        <w:tc>
          <w:tcPr>
            <w:tcW w:w="1279" w:type="dxa"/>
          </w:tcPr>
          <w:p w14:paraId="718D8653"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32.7 %</w:t>
            </w:r>
          </w:p>
        </w:tc>
        <w:tc>
          <w:tcPr>
            <w:tcW w:w="1276" w:type="dxa"/>
          </w:tcPr>
          <w:p w14:paraId="5D671CA1"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60 %</w:t>
            </w:r>
          </w:p>
        </w:tc>
        <w:tc>
          <w:tcPr>
            <w:tcW w:w="1276" w:type="dxa"/>
          </w:tcPr>
          <w:p w14:paraId="57C23DB4"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7.3 %</w:t>
            </w:r>
          </w:p>
        </w:tc>
      </w:tr>
      <w:tr w:rsidR="00554480" w14:paraId="57DB36A3" w14:textId="77777777" w:rsidTr="00D11F5E">
        <w:tc>
          <w:tcPr>
            <w:tcW w:w="2260" w:type="dxa"/>
          </w:tcPr>
          <w:p w14:paraId="360DB6B7"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 xml:space="preserve">Base line Hb (g/dl) </w:t>
            </w:r>
          </w:p>
        </w:tc>
        <w:tc>
          <w:tcPr>
            <w:tcW w:w="1279" w:type="dxa"/>
          </w:tcPr>
          <w:p w14:paraId="47275A81"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5.8</w:t>
            </w:r>
          </w:p>
        </w:tc>
        <w:tc>
          <w:tcPr>
            <w:tcW w:w="1276" w:type="dxa"/>
          </w:tcPr>
          <w:p w14:paraId="4BC7E067"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6.8</w:t>
            </w:r>
          </w:p>
        </w:tc>
        <w:tc>
          <w:tcPr>
            <w:tcW w:w="1276" w:type="dxa"/>
          </w:tcPr>
          <w:p w14:paraId="4DF8AB94"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8.4</w:t>
            </w:r>
          </w:p>
        </w:tc>
      </w:tr>
      <w:tr w:rsidR="00554480" w14:paraId="416E747B" w14:textId="77777777" w:rsidTr="00D11F5E">
        <w:tc>
          <w:tcPr>
            <w:tcW w:w="2260" w:type="dxa"/>
          </w:tcPr>
          <w:p w14:paraId="0FCBFE4F"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MCV (fl)</w:t>
            </w:r>
          </w:p>
        </w:tc>
        <w:tc>
          <w:tcPr>
            <w:tcW w:w="1279" w:type="dxa"/>
          </w:tcPr>
          <w:p w14:paraId="1FE7D02D"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62</w:t>
            </w:r>
          </w:p>
        </w:tc>
        <w:tc>
          <w:tcPr>
            <w:tcW w:w="1276" w:type="dxa"/>
          </w:tcPr>
          <w:p w14:paraId="1B2A2006"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69</w:t>
            </w:r>
          </w:p>
        </w:tc>
        <w:tc>
          <w:tcPr>
            <w:tcW w:w="1276" w:type="dxa"/>
          </w:tcPr>
          <w:p w14:paraId="3A1B3935"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73.9</w:t>
            </w:r>
          </w:p>
        </w:tc>
      </w:tr>
      <w:tr w:rsidR="00554480" w14:paraId="691FA8B9" w14:textId="77777777" w:rsidTr="00D11F5E">
        <w:tc>
          <w:tcPr>
            <w:tcW w:w="2260" w:type="dxa"/>
          </w:tcPr>
          <w:p w14:paraId="45775E70"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MCH (pg)</w:t>
            </w:r>
          </w:p>
        </w:tc>
        <w:tc>
          <w:tcPr>
            <w:tcW w:w="1279" w:type="dxa"/>
          </w:tcPr>
          <w:p w14:paraId="0F6EBAAB"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19.0</w:t>
            </w:r>
          </w:p>
        </w:tc>
        <w:tc>
          <w:tcPr>
            <w:tcW w:w="1276" w:type="dxa"/>
          </w:tcPr>
          <w:p w14:paraId="25FBECA4"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19.8</w:t>
            </w:r>
          </w:p>
        </w:tc>
        <w:tc>
          <w:tcPr>
            <w:tcW w:w="1276" w:type="dxa"/>
          </w:tcPr>
          <w:p w14:paraId="4CB22419"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23.6</w:t>
            </w:r>
          </w:p>
        </w:tc>
      </w:tr>
      <w:tr w:rsidR="00554480" w14:paraId="7EFC229E" w14:textId="77777777" w:rsidTr="00D11F5E">
        <w:tc>
          <w:tcPr>
            <w:tcW w:w="2260" w:type="dxa"/>
          </w:tcPr>
          <w:p w14:paraId="7E98B2A5"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HBF %</w:t>
            </w:r>
          </w:p>
        </w:tc>
        <w:tc>
          <w:tcPr>
            <w:tcW w:w="1279" w:type="dxa"/>
          </w:tcPr>
          <w:p w14:paraId="430A644B"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68.5</w:t>
            </w:r>
          </w:p>
        </w:tc>
        <w:tc>
          <w:tcPr>
            <w:tcW w:w="1276" w:type="dxa"/>
          </w:tcPr>
          <w:p w14:paraId="00B670EF"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31.2</w:t>
            </w:r>
          </w:p>
        </w:tc>
        <w:tc>
          <w:tcPr>
            <w:tcW w:w="1276" w:type="dxa"/>
          </w:tcPr>
          <w:p w14:paraId="72173293"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15.6</w:t>
            </w:r>
          </w:p>
        </w:tc>
      </w:tr>
      <w:tr w:rsidR="00554480" w14:paraId="2A68269C" w14:textId="77777777" w:rsidTr="00D11F5E">
        <w:tc>
          <w:tcPr>
            <w:tcW w:w="2260" w:type="dxa"/>
          </w:tcPr>
          <w:p w14:paraId="29C8FE76"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HBA2 %</w:t>
            </w:r>
          </w:p>
        </w:tc>
        <w:tc>
          <w:tcPr>
            <w:tcW w:w="1279" w:type="dxa"/>
          </w:tcPr>
          <w:p w14:paraId="1ED6C079"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3.5</w:t>
            </w:r>
          </w:p>
        </w:tc>
        <w:tc>
          <w:tcPr>
            <w:tcW w:w="1276" w:type="dxa"/>
          </w:tcPr>
          <w:p w14:paraId="2FA2A000"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12</w:t>
            </w:r>
          </w:p>
        </w:tc>
        <w:tc>
          <w:tcPr>
            <w:tcW w:w="1276" w:type="dxa"/>
          </w:tcPr>
          <w:p w14:paraId="0CE0E2C4"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3.9</w:t>
            </w:r>
          </w:p>
        </w:tc>
      </w:tr>
      <w:tr w:rsidR="00554480" w14:paraId="4485EED2" w14:textId="77777777" w:rsidTr="00AC3A42">
        <w:trPr>
          <w:trHeight w:val="132"/>
        </w:trPr>
        <w:tc>
          <w:tcPr>
            <w:tcW w:w="2260" w:type="dxa"/>
          </w:tcPr>
          <w:p w14:paraId="789E0B5B" w14:textId="77777777" w:rsidR="00554480" w:rsidRDefault="00554480" w:rsidP="00D11F5E">
            <w:pPr>
              <w:spacing w:line="360" w:lineRule="auto"/>
              <w:rPr>
                <w:rFonts w:ascii="Times New Roman" w:hAnsi="Times New Roman" w:cs="Times New Roman"/>
                <w:sz w:val="20"/>
                <w:szCs w:val="20"/>
              </w:rPr>
            </w:pPr>
            <w:r>
              <w:rPr>
                <w:rFonts w:ascii="Times New Roman" w:hAnsi="Times New Roman" w:cs="Times New Roman"/>
                <w:sz w:val="20"/>
                <w:szCs w:val="20"/>
              </w:rPr>
              <w:t>HBA2+E%</w:t>
            </w:r>
          </w:p>
        </w:tc>
        <w:tc>
          <w:tcPr>
            <w:tcW w:w="1279" w:type="dxa"/>
          </w:tcPr>
          <w:p w14:paraId="62269658"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w:t>
            </w:r>
          </w:p>
        </w:tc>
        <w:tc>
          <w:tcPr>
            <w:tcW w:w="1276" w:type="dxa"/>
          </w:tcPr>
          <w:p w14:paraId="7D62AA92"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50.7</w:t>
            </w:r>
          </w:p>
        </w:tc>
        <w:tc>
          <w:tcPr>
            <w:tcW w:w="1276" w:type="dxa"/>
          </w:tcPr>
          <w:p w14:paraId="4D36A5DD"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53.7</w:t>
            </w:r>
          </w:p>
        </w:tc>
      </w:tr>
      <w:tr w:rsidR="00554480" w14:paraId="36A42498" w14:textId="77777777" w:rsidTr="00AC3A42">
        <w:trPr>
          <w:trHeight w:val="208"/>
        </w:trPr>
        <w:tc>
          <w:tcPr>
            <w:tcW w:w="2260" w:type="dxa"/>
          </w:tcPr>
          <w:p w14:paraId="6127B877" w14:textId="77777777" w:rsidR="00554480" w:rsidRDefault="00554480" w:rsidP="00D11F5E">
            <w:pPr>
              <w:spacing w:line="360" w:lineRule="auto"/>
              <w:rPr>
                <w:rFonts w:ascii="Times New Roman" w:hAnsi="Times New Roman" w:cs="Times New Roman"/>
                <w:sz w:val="20"/>
                <w:szCs w:val="20"/>
              </w:rPr>
            </w:pPr>
            <w:r>
              <w:rPr>
                <w:rFonts w:ascii="Times New Roman" w:hAnsi="Times New Roman" w:cs="Times New Roman"/>
                <w:sz w:val="20"/>
                <w:szCs w:val="20"/>
              </w:rPr>
              <w:t>Transfusion interval</w:t>
            </w:r>
          </w:p>
        </w:tc>
        <w:tc>
          <w:tcPr>
            <w:tcW w:w="1279" w:type="dxa"/>
          </w:tcPr>
          <w:p w14:paraId="4BDCA6B0"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Every month</w:t>
            </w:r>
          </w:p>
        </w:tc>
        <w:tc>
          <w:tcPr>
            <w:tcW w:w="1276" w:type="dxa"/>
          </w:tcPr>
          <w:p w14:paraId="6AF398A2"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2.5 months</w:t>
            </w:r>
          </w:p>
        </w:tc>
        <w:tc>
          <w:tcPr>
            <w:tcW w:w="1276" w:type="dxa"/>
          </w:tcPr>
          <w:p w14:paraId="1E3371DE" w14:textId="77777777" w:rsidR="00554480" w:rsidRDefault="00554480" w:rsidP="00D11F5E">
            <w:pPr>
              <w:rPr>
                <w:rFonts w:ascii="Times New Roman" w:hAnsi="Times New Roman" w:cs="Times New Roman"/>
                <w:sz w:val="20"/>
                <w:szCs w:val="20"/>
              </w:rPr>
            </w:pPr>
            <w:r>
              <w:rPr>
                <w:rFonts w:ascii="Times New Roman" w:hAnsi="Times New Roman" w:cs="Times New Roman"/>
                <w:sz w:val="20"/>
                <w:szCs w:val="20"/>
              </w:rPr>
              <w:t>rare</w:t>
            </w:r>
          </w:p>
        </w:tc>
      </w:tr>
    </w:tbl>
    <w:p w14:paraId="0007AA9A" w14:textId="77777777" w:rsidR="003A1C5E" w:rsidRDefault="003A1C5E" w:rsidP="00554480">
      <w:pPr>
        <w:spacing w:line="276" w:lineRule="auto"/>
        <w:ind w:left="-709"/>
        <w:jc w:val="both"/>
        <w:rPr>
          <w:rFonts w:ascii="Times New Roman" w:hAnsi="Times New Roman" w:cs="Times New Roman"/>
          <w:b/>
          <w:bCs/>
          <w:sz w:val="20"/>
          <w:szCs w:val="20"/>
        </w:rPr>
      </w:pPr>
    </w:p>
    <w:p w14:paraId="521CB7FB" w14:textId="7018BC96" w:rsidR="00554480" w:rsidRDefault="003A1C5E" w:rsidP="00554480">
      <w:pPr>
        <w:spacing w:line="276" w:lineRule="auto"/>
        <w:ind w:left="-709"/>
        <w:jc w:val="both"/>
        <w:rPr>
          <w:rFonts w:ascii="Times New Roman" w:hAnsi="Times New Roman" w:cs="Times New Roman"/>
          <w:b/>
          <w:bCs/>
          <w:sz w:val="20"/>
          <w:szCs w:val="20"/>
        </w:rPr>
      </w:pPr>
      <w:r>
        <w:rPr>
          <w:noProof/>
        </w:rPr>
        <w:drawing>
          <wp:anchor distT="0" distB="0" distL="114300" distR="114300" simplePos="0" relativeHeight="251662336" behindDoc="0" locked="0" layoutInCell="1" allowOverlap="1" wp14:anchorId="7B84AE0D" wp14:editId="1094ED8A">
            <wp:simplePos x="0" y="0"/>
            <wp:positionH relativeFrom="column">
              <wp:posOffset>0</wp:posOffset>
            </wp:positionH>
            <wp:positionV relativeFrom="paragraph">
              <wp:posOffset>408940</wp:posOffset>
            </wp:positionV>
            <wp:extent cx="5730240" cy="2659380"/>
            <wp:effectExtent l="0" t="0" r="3810" b="7620"/>
            <wp:wrapThrough wrapText="bothSides">
              <wp:wrapPolygon edited="0">
                <wp:start x="0" y="0"/>
                <wp:lineTo x="0" y="21507"/>
                <wp:lineTo x="21543" y="21507"/>
                <wp:lineTo x="21543" y="0"/>
                <wp:lineTo x="0" y="0"/>
              </wp:wrapPolygon>
            </wp:wrapThrough>
            <wp:docPr id="20609407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0240" cy="26593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7DF856" w14:textId="45282A5B" w:rsidR="00554480" w:rsidRPr="00ED2FC2" w:rsidRDefault="00554480" w:rsidP="00554480">
      <w:pPr>
        <w:spacing w:line="276" w:lineRule="auto"/>
        <w:jc w:val="both"/>
        <w:rPr>
          <w:rFonts w:ascii="Times New Roman" w:hAnsi="Times New Roman" w:cs="Times New Roman"/>
          <w:b/>
          <w:bCs/>
          <w:sz w:val="20"/>
          <w:szCs w:val="20"/>
        </w:rPr>
      </w:pPr>
      <w:r w:rsidRPr="00ED2FC2">
        <w:rPr>
          <w:rFonts w:ascii="Times New Roman" w:hAnsi="Times New Roman" w:cs="Times New Roman"/>
          <w:b/>
          <w:bCs/>
          <w:sz w:val="20"/>
          <w:szCs w:val="20"/>
        </w:rPr>
        <w:t xml:space="preserve">Figure S3: </w:t>
      </w:r>
      <w:r w:rsidRPr="00ED2FC2">
        <w:rPr>
          <w:rFonts w:ascii="Times New Roman" w:hAnsi="Times New Roman" w:cs="Times New Roman"/>
          <w:sz w:val="20"/>
          <w:szCs w:val="20"/>
        </w:rPr>
        <w:t xml:space="preserve">Deletion identified in the studied subjects; the extent of deletion indicated in </w:t>
      </w:r>
      <w:r w:rsidR="00414198">
        <w:rPr>
          <w:rFonts w:ascii="Times New Roman" w:hAnsi="Times New Roman" w:cs="Times New Roman"/>
          <w:sz w:val="20"/>
          <w:szCs w:val="20"/>
        </w:rPr>
        <w:t>five</w:t>
      </w:r>
      <w:r w:rsidRPr="00ED2FC2">
        <w:rPr>
          <w:rFonts w:ascii="Times New Roman" w:hAnsi="Times New Roman" w:cs="Times New Roman"/>
          <w:sz w:val="20"/>
          <w:szCs w:val="20"/>
        </w:rPr>
        <w:t xml:space="preserve"> lower lines</w:t>
      </w:r>
    </w:p>
    <w:p w14:paraId="3E5EE2B4" w14:textId="77777777" w:rsidR="005A48B2" w:rsidRDefault="005A48B2"/>
    <w:sectPr w:rsidR="005A48B2" w:rsidSect="003A1C5E">
      <w:footerReference w:type="default" r:id="rId10"/>
      <w:pgSz w:w="11906" w:h="16838"/>
      <w:pgMar w:top="1134" w:right="141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98C21B" w14:textId="77777777" w:rsidR="006162C5" w:rsidRDefault="006162C5">
      <w:pPr>
        <w:spacing w:after="0" w:line="240" w:lineRule="auto"/>
      </w:pPr>
      <w:r>
        <w:separator/>
      </w:r>
    </w:p>
  </w:endnote>
  <w:endnote w:type="continuationSeparator" w:id="0">
    <w:p w14:paraId="756589FB" w14:textId="77777777" w:rsidR="006162C5" w:rsidRDefault="00616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18271516"/>
      <w:docPartObj>
        <w:docPartGallery w:val="Page Numbers (Bottom of Page)"/>
        <w:docPartUnique/>
      </w:docPartObj>
    </w:sdtPr>
    <w:sdtEndPr>
      <w:rPr>
        <w:noProof/>
      </w:rPr>
    </w:sdtEndPr>
    <w:sdtContent>
      <w:p w14:paraId="2FE2C06D" w14:textId="77777777" w:rsidR="0013327E" w:rsidRDefault="0000000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FCD98F" w14:textId="77777777" w:rsidR="0013327E" w:rsidRDefault="001332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34CDC9" w14:textId="77777777" w:rsidR="006162C5" w:rsidRDefault="006162C5">
      <w:pPr>
        <w:spacing w:after="0" w:line="240" w:lineRule="auto"/>
      </w:pPr>
      <w:r>
        <w:separator/>
      </w:r>
    </w:p>
  </w:footnote>
  <w:footnote w:type="continuationSeparator" w:id="0">
    <w:p w14:paraId="2F222BBC" w14:textId="77777777" w:rsidR="006162C5" w:rsidRDefault="006162C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480"/>
    <w:rsid w:val="0013327E"/>
    <w:rsid w:val="00192EAB"/>
    <w:rsid w:val="003A1C5E"/>
    <w:rsid w:val="003E23C5"/>
    <w:rsid w:val="00414198"/>
    <w:rsid w:val="00554480"/>
    <w:rsid w:val="005A48B2"/>
    <w:rsid w:val="005C60C9"/>
    <w:rsid w:val="006162C5"/>
    <w:rsid w:val="006B3F7C"/>
    <w:rsid w:val="00953E82"/>
    <w:rsid w:val="00955995"/>
    <w:rsid w:val="00963CEF"/>
    <w:rsid w:val="009831C2"/>
    <w:rsid w:val="009D557C"/>
    <w:rsid w:val="00A35B1F"/>
    <w:rsid w:val="00AC3A42"/>
    <w:rsid w:val="00BE7D29"/>
    <w:rsid w:val="00E65F8B"/>
    <w:rsid w:val="00F8463B"/>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CDF2C"/>
  <w15:chartTrackingRefBased/>
  <w15:docId w15:val="{5872AD26-1F2F-4C39-ACA4-EAF66E105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4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44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5448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Hyperlink">
    <w:name w:val="Hyperlink"/>
    <w:basedOn w:val="DefaultParagraphFont"/>
    <w:uiPriority w:val="99"/>
    <w:semiHidden/>
    <w:unhideWhenUsed/>
    <w:rsid w:val="00554480"/>
    <w:rPr>
      <w:color w:val="0563C1"/>
      <w:u w:val="single"/>
    </w:rPr>
  </w:style>
  <w:style w:type="character" w:styleId="FollowedHyperlink">
    <w:name w:val="FollowedHyperlink"/>
    <w:basedOn w:val="DefaultParagraphFont"/>
    <w:uiPriority w:val="99"/>
    <w:semiHidden/>
    <w:unhideWhenUsed/>
    <w:rsid w:val="00554480"/>
    <w:rPr>
      <w:color w:val="954F72"/>
      <w:u w:val="single"/>
    </w:rPr>
  </w:style>
  <w:style w:type="paragraph" w:customStyle="1" w:styleId="msonormal0">
    <w:name w:val="msonormal"/>
    <w:basedOn w:val="Normal"/>
    <w:rsid w:val="0055448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customStyle="1" w:styleId="font5">
    <w:name w:val="font5"/>
    <w:basedOn w:val="Normal"/>
    <w:rsid w:val="00554480"/>
    <w:pPr>
      <w:spacing w:before="100" w:beforeAutospacing="1" w:after="100" w:afterAutospacing="1" w:line="240" w:lineRule="auto"/>
    </w:pPr>
    <w:rPr>
      <w:rFonts w:ascii="Times New Roman" w:eastAsia="Times New Roman" w:hAnsi="Times New Roman" w:cs="Times New Roman"/>
      <w:color w:val="000000"/>
      <w:kern w:val="0"/>
      <w:lang w:eastAsia="en-IN"/>
      <w14:ligatures w14:val="none"/>
    </w:rPr>
  </w:style>
  <w:style w:type="paragraph" w:customStyle="1" w:styleId="font6">
    <w:name w:val="font6"/>
    <w:basedOn w:val="Normal"/>
    <w:rsid w:val="00554480"/>
    <w:pPr>
      <w:spacing w:before="100" w:beforeAutospacing="1" w:after="100" w:afterAutospacing="1" w:line="240" w:lineRule="auto"/>
    </w:pPr>
    <w:rPr>
      <w:rFonts w:ascii="Times New Roman" w:eastAsia="Times New Roman" w:hAnsi="Times New Roman" w:cs="Times New Roman"/>
      <w:color w:val="000000"/>
      <w:kern w:val="0"/>
      <w:lang w:eastAsia="en-IN"/>
      <w14:ligatures w14:val="none"/>
    </w:rPr>
  </w:style>
  <w:style w:type="paragraph" w:customStyle="1" w:styleId="xl63">
    <w:name w:val="xl63"/>
    <w:basedOn w:val="Normal"/>
    <w:rsid w:val="0055448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customStyle="1" w:styleId="xl64">
    <w:name w:val="xl64"/>
    <w:basedOn w:val="Normal"/>
    <w:rsid w:val="00554480"/>
    <w:pPr>
      <w:spacing w:before="100" w:beforeAutospacing="1" w:after="100" w:afterAutospacing="1" w:line="240" w:lineRule="auto"/>
      <w:jc w:val="center"/>
    </w:pPr>
    <w:rPr>
      <w:rFonts w:ascii="Times New Roman" w:eastAsia="Times New Roman" w:hAnsi="Times New Roman" w:cs="Times New Roman"/>
      <w:kern w:val="0"/>
      <w:sz w:val="24"/>
      <w:szCs w:val="24"/>
      <w:lang w:eastAsia="en-IN"/>
      <w14:ligatures w14:val="none"/>
    </w:rPr>
  </w:style>
  <w:style w:type="paragraph" w:customStyle="1" w:styleId="xl65">
    <w:name w:val="xl65"/>
    <w:basedOn w:val="Normal"/>
    <w:rsid w:val="00554480"/>
    <w:pPr>
      <w:spacing w:before="100" w:beforeAutospacing="1" w:after="100" w:afterAutospacing="1" w:line="240" w:lineRule="auto"/>
    </w:pPr>
    <w:rPr>
      <w:rFonts w:ascii="Times New Roman" w:eastAsia="Times New Roman" w:hAnsi="Times New Roman" w:cs="Times New Roman"/>
      <w:color w:val="000000"/>
      <w:kern w:val="0"/>
      <w:sz w:val="24"/>
      <w:szCs w:val="24"/>
      <w:lang w:eastAsia="en-IN"/>
      <w14:ligatures w14:val="none"/>
    </w:rPr>
  </w:style>
  <w:style w:type="paragraph" w:customStyle="1" w:styleId="xl66">
    <w:name w:val="xl66"/>
    <w:basedOn w:val="Normal"/>
    <w:rsid w:val="00554480"/>
    <w:pPr>
      <w:spacing w:before="100" w:beforeAutospacing="1" w:after="100" w:afterAutospacing="1" w:line="240" w:lineRule="auto"/>
      <w:jc w:val="center"/>
    </w:pPr>
    <w:rPr>
      <w:rFonts w:ascii="Times New Roman" w:eastAsia="Times New Roman" w:hAnsi="Times New Roman" w:cs="Times New Roman"/>
      <w:color w:val="000000"/>
      <w:kern w:val="0"/>
      <w:sz w:val="24"/>
      <w:szCs w:val="24"/>
      <w:lang w:eastAsia="en-IN"/>
      <w14:ligatures w14:val="none"/>
    </w:rPr>
  </w:style>
  <w:style w:type="paragraph" w:customStyle="1" w:styleId="xl67">
    <w:name w:val="xl67"/>
    <w:basedOn w:val="Normal"/>
    <w:rsid w:val="00554480"/>
    <w:pP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eastAsia="en-IN"/>
      <w14:ligatures w14:val="none"/>
    </w:rPr>
  </w:style>
  <w:style w:type="paragraph" w:customStyle="1" w:styleId="xl68">
    <w:name w:val="xl68"/>
    <w:basedOn w:val="Normal"/>
    <w:rsid w:val="0055448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customStyle="1" w:styleId="xl69">
    <w:name w:val="xl69"/>
    <w:basedOn w:val="Normal"/>
    <w:rsid w:val="00554480"/>
    <w:pP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eastAsia="en-IN"/>
      <w14:ligatures w14:val="none"/>
    </w:rPr>
  </w:style>
  <w:style w:type="paragraph" w:customStyle="1" w:styleId="xl70">
    <w:name w:val="xl70"/>
    <w:basedOn w:val="Normal"/>
    <w:rsid w:val="0055448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table" w:styleId="GridTable3-Accent3">
    <w:name w:val="Grid Table 3 Accent 3"/>
    <w:basedOn w:val="TableNormal"/>
    <w:uiPriority w:val="48"/>
    <w:rsid w:val="0055448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character" w:styleId="LineNumber">
    <w:name w:val="line number"/>
    <w:basedOn w:val="DefaultParagraphFont"/>
    <w:uiPriority w:val="99"/>
    <w:semiHidden/>
    <w:unhideWhenUsed/>
    <w:rsid w:val="00554480"/>
  </w:style>
  <w:style w:type="paragraph" w:styleId="Header">
    <w:name w:val="header"/>
    <w:basedOn w:val="Normal"/>
    <w:link w:val="HeaderChar"/>
    <w:uiPriority w:val="99"/>
    <w:unhideWhenUsed/>
    <w:rsid w:val="00554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4480"/>
  </w:style>
  <w:style w:type="paragraph" w:styleId="Footer">
    <w:name w:val="footer"/>
    <w:basedOn w:val="Normal"/>
    <w:link w:val="FooterChar"/>
    <w:uiPriority w:val="99"/>
    <w:unhideWhenUsed/>
    <w:rsid w:val="00554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4480"/>
  </w:style>
  <w:style w:type="paragraph" w:styleId="Revision">
    <w:name w:val="Revision"/>
    <w:hidden/>
    <w:uiPriority w:val="99"/>
    <w:semiHidden/>
    <w:rsid w:val="00554480"/>
    <w:pPr>
      <w:spacing w:after="0" w:line="240" w:lineRule="auto"/>
    </w:pPr>
  </w:style>
  <w:style w:type="character" w:styleId="CommentReference">
    <w:name w:val="annotation reference"/>
    <w:basedOn w:val="DefaultParagraphFont"/>
    <w:uiPriority w:val="99"/>
    <w:semiHidden/>
    <w:unhideWhenUsed/>
    <w:rsid w:val="00554480"/>
    <w:rPr>
      <w:sz w:val="16"/>
      <w:szCs w:val="16"/>
    </w:rPr>
  </w:style>
  <w:style w:type="paragraph" w:styleId="CommentText">
    <w:name w:val="annotation text"/>
    <w:basedOn w:val="Normal"/>
    <w:link w:val="CommentTextChar"/>
    <w:uiPriority w:val="99"/>
    <w:semiHidden/>
    <w:unhideWhenUsed/>
    <w:rsid w:val="00554480"/>
    <w:pPr>
      <w:spacing w:line="240" w:lineRule="auto"/>
    </w:pPr>
    <w:rPr>
      <w:sz w:val="20"/>
      <w:szCs w:val="20"/>
    </w:rPr>
  </w:style>
  <w:style w:type="character" w:customStyle="1" w:styleId="CommentTextChar">
    <w:name w:val="Comment Text Char"/>
    <w:basedOn w:val="DefaultParagraphFont"/>
    <w:link w:val="CommentText"/>
    <w:uiPriority w:val="99"/>
    <w:semiHidden/>
    <w:rsid w:val="00554480"/>
    <w:rPr>
      <w:sz w:val="20"/>
      <w:szCs w:val="20"/>
    </w:rPr>
  </w:style>
  <w:style w:type="paragraph" w:styleId="CommentSubject">
    <w:name w:val="annotation subject"/>
    <w:basedOn w:val="CommentText"/>
    <w:next w:val="CommentText"/>
    <w:link w:val="CommentSubjectChar"/>
    <w:uiPriority w:val="99"/>
    <w:semiHidden/>
    <w:unhideWhenUsed/>
    <w:rsid w:val="00554480"/>
    <w:rPr>
      <w:b/>
      <w:bCs/>
    </w:rPr>
  </w:style>
  <w:style w:type="character" w:customStyle="1" w:styleId="CommentSubjectChar">
    <w:name w:val="Comment Subject Char"/>
    <w:basedOn w:val="CommentTextChar"/>
    <w:link w:val="CommentSubject"/>
    <w:uiPriority w:val="99"/>
    <w:semiHidden/>
    <w:rsid w:val="0055448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basu@zoo.buruniv.ac.i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14</Pages>
  <Words>3925</Words>
  <Characters>22378</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debashis pal</dc:creator>
  <cp:keywords/>
  <dc:description/>
  <cp:lastModifiedBy>debashis pal</cp:lastModifiedBy>
  <cp:revision>13</cp:revision>
  <dcterms:created xsi:type="dcterms:W3CDTF">2024-10-24T19:58:00Z</dcterms:created>
  <dcterms:modified xsi:type="dcterms:W3CDTF">2024-11-05T16:37:00Z</dcterms:modified>
</cp:coreProperties>
</file>