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13A5C" w14:textId="72D130C8" w:rsidR="00802CC2" w:rsidRDefault="00802CC2">
      <w:pPr>
        <w:rPr>
          <w:rFonts w:ascii="Times New Roman" w:hAnsi="Times New Roman" w:cs="Times New Roman"/>
          <w:sz w:val="24"/>
          <w:szCs w:val="24"/>
        </w:rPr>
      </w:pPr>
      <w:r w:rsidRPr="00802CC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0E61A09" wp14:editId="41586BA7">
            <wp:simplePos x="0" y="0"/>
            <wp:positionH relativeFrom="column">
              <wp:posOffset>-685800</wp:posOffset>
            </wp:positionH>
            <wp:positionV relativeFrom="paragraph">
              <wp:posOffset>285750</wp:posOffset>
            </wp:positionV>
            <wp:extent cx="7052945" cy="1914525"/>
            <wp:effectExtent l="0" t="0" r="0" b="9525"/>
            <wp:wrapTopAndBottom/>
            <wp:docPr id="1007464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464171" name="Picture 100746417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294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B3302" w14:textId="77777777" w:rsidR="00802CC2" w:rsidRDefault="00802CC2">
      <w:pPr>
        <w:rPr>
          <w:rFonts w:ascii="Times New Roman" w:hAnsi="Times New Roman" w:cs="Times New Roman"/>
          <w:sz w:val="24"/>
          <w:szCs w:val="24"/>
        </w:rPr>
      </w:pPr>
    </w:p>
    <w:p w14:paraId="70149ECF" w14:textId="36F8AD40" w:rsidR="005337A5" w:rsidRPr="00802CC2" w:rsidRDefault="00802CC2" w:rsidP="00802CC2">
      <w:pPr>
        <w:ind w:left="-709" w:right="-1039"/>
        <w:jc w:val="both"/>
        <w:rPr>
          <w:rFonts w:ascii="Times New Roman" w:hAnsi="Times New Roman" w:cs="Times New Roman"/>
          <w:sz w:val="24"/>
          <w:szCs w:val="24"/>
        </w:rPr>
      </w:pPr>
      <w:r w:rsidRPr="00802CC2">
        <w:rPr>
          <w:rFonts w:ascii="Times New Roman" w:hAnsi="Times New Roman" w:cs="Times New Roman"/>
          <w:b/>
          <w:bCs/>
          <w:sz w:val="24"/>
          <w:szCs w:val="24"/>
        </w:rPr>
        <w:t>Supplementary figure 1:</w:t>
      </w:r>
      <w:r w:rsidRPr="00802CC2">
        <w:rPr>
          <w:rFonts w:ascii="Times New Roman" w:hAnsi="Times New Roman" w:cs="Times New Roman"/>
          <w:sz w:val="24"/>
          <w:szCs w:val="24"/>
        </w:rPr>
        <w:t xml:space="preserve"> A closer look at the flow system: a) the passing of IV set through volumetric infusion pump that help in maintenance of flow rate, b) the connection of IV sets with the </w:t>
      </w:r>
      <w:proofErr w:type="spellStart"/>
      <w:r w:rsidRPr="00802CC2">
        <w:rPr>
          <w:rFonts w:ascii="Times New Roman" w:hAnsi="Times New Roman" w:cs="Times New Roman"/>
          <w:sz w:val="24"/>
          <w:szCs w:val="24"/>
        </w:rPr>
        <w:t>ibidi</w:t>
      </w:r>
      <w:proofErr w:type="spellEnd"/>
      <w:r w:rsidRPr="00802CC2">
        <w:rPr>
          <w:rFonts w:ascii="Times New Roman" w:hAnsi="Times New Roman" w:cs="Times New Roman"/>
          <w:sz w:val="24"/>
          <w:szCs w:val="24"/>
        </w:rPr>
        <w:t xml:space="preserve"> slide c) a closer look at of the slide after connecting all IV sets to the slide. </w:t>
      </w:r>
    </w:p>
    <w:sectPr w:rsidR="005337A5" w:rsidRPr="00802C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63"/>
    <w:rsid w:val="00045C46"/>
    <w:rsid w:val="001C1A63"/>
    <w:rsid w:val="005337A5"/>
    <w:rsid w:val="006A1227"/>
    <w:rsid w:val="00736E23"/>
    <w:rsid w:val="00802CC2"/>
    <w:rsid w:val="008C56B8"/>
    <w:rsid w:val="009571F1"/>
    <w:rsid w:val="00A25968"/>
    <w:rsid w:val="00C1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B43EB"/>
  <w15:chartTrackingRefBased/>
  <w15:docId w15:val="{CA48555C-F405-475A-853D-DCCE3E93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A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A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A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A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A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A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A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A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A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A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purvi joshi</dc:creator>
  <cp:keywords/>
  <dc:description/>
  <cp:lastModifiedBy>purvi joshi</cp:lastModifiedBy>
  <cp:revision>2</cp:revision>
  <dcterms:created xsi:type="dcterms:W3CDTF">2025-04-03T10:40:00Z</dcterms:created>
  <dcterms:modified xsi:type="dcterms:W3CDTF">2025-04-03T10:45:00Z</dcterms:modified>
</cp:coreProperties>
</file>