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3E0A41">
        <w:rPr>
          <w:rFonts w:ascii="Times New Roman" w:hAnsi="Times New Roman" w:cs="Times New Roman"/>
          <w:b/>
          <w:bCs/>
          <w:sz w:val="26"/>
          <w:szCs w:val="26"/>
          <w:u w:val="single"/>
        </w:rPr>
        <w:t xml:space="preserve">COLLECTION SHEET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No /_ / Date : _ /_ /2024</w:t>
      </w:r>
    </w:p>
    <w:p>
      <w:pPr>
        <w:spacing w:line="360" w:lineRule="auto"/>
        <w:rPr>
          <w:rFonts w:ascii="Times New Roman" w:hAnsi="Times New Roman" w:eastAsia="Times New Roman" w:cs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 w:eastAsia="Times New Roman" w:cs="Times New Roman"/>
          <w:b/>
          <w:sz w:val="26"/>
          <w:szCs w:val="26"/>
          <w:u w:val="single"/>
        </w:rPr>
        <w:t xml:space="preserve">A-General information</w:t>
      </w:r>
    </w:p>
    <w:p>
      <w:pPr>
        <w:spacing w:line="360" w:lineRule="auto"/>
        <w:rPr>
          <w:rFonts w:ascii="Times New Roman" w:hAnsi="Times New Roman" w:eastAsia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 w:eastAsia="Times New Roman"/>
          <w:b/>
          <w:sz w:val="26"/>
          <w:szCs w:val="26"/>
          <w:u w:val="single"/>
        </w:rPr>
        <w:t xml:space="preserve">A1-Patient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1-Age: ____   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2-Sex: F/_ / M/_ / 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3-Marital status: married/_ / divorced/_ / single/_ / widowed/_ /</w:t>
      </w:r>
    </w:p>
    <w:p>
      <w:pPr>
        <w:spacing w:line="360" w:lineRule="auto"/>
        <w:rPr>
          <w:rFonts w:ascii="Times New Roman" w:hAnsi="Times New Roman" w:eastAsia="Times New Roman"/>
          <w:sz w:val="26"/>
          <w:szCs w:val="26"/>
        </w:rPr>
      </w:pPr>
      <w:r>
        <w:rPr>
          <w:rFonts w:ascii="Times New Roman" w:hAnsi="Times New Roman" w:eastAsia="Times New Roman"/>
          <w:sz w:val="26"/>
          <w:szCs w:val="26"/>
        </w:rPr>
        <w:t xml:space="preserve">4-Principal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 occupation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: Permanent/_ / Non-permanent/_ / Permanent/_ / Non-permanent/_ / Permanent </w:t>
      </w:r>
    </w:p>
    <w:p>
      <w:pPr>
        <w:spacing w:line="360" w:lineRule="auto"/>
        <w:rPr>
          <w:rFonts w:ascii="Times New Roman" w:hAnsi="Times New Roman" w:eastAsia="Times New Roman"/>
          <w:sz w:val="26"/>
          <w:szCs w:val="26"/>
        </w:rPr>
      </w:pPr>
      <w:r w:rsidRPr="003E0A41">
        <w:rPr>
          <w:rFonts w:ascii="Times New Roman" w:hAnsi="Times New Roman" w:eastAsia="Times New Roman"/>
          <w:sz w:val="26"/>
          <w:szCs w:val="26"/>
        </w:rPr>
        <w:t xml:space="preserve">Specify type: Farmer/_ / Breeder/_ / Public/private employee/_ / Informal sector/_ / Public pensioner/_ / </w:t>
      </w:r>
      <w:r>
        <w:rPr>
          <w:rFonts w:ascii="Times New Roman" w:hAnsi="Times New Roman" w:eastAsia="Times New Roman"/>
          <w:sz w:val="26"/>
          <w:szCs w:val="26"/>
        </w:rPr>
        <w:t xml:space="preserve">FAF 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/_ / None/_ / Specify monthly income if possible; _____________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</w:rPr>
        <w:t xml:space="preserve">5-Insurance </w:t>
      </w: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or mutual insurance: Yes/_ / No/_ /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</w:rPr>
        <w:t xml:space="preserve">6-Residence </w:t>
      </w: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: Urban/_ / Rural/_ / / / / / / / / / / / / / / / / / / / / / / / / / / / / / / / / / / / /</w:t>
      </w:r>
    </w:p>
    <w:p>
      <w:pPr>
        <w:spacing w:line="360" w:lineRule="auto"/>
        <w:rPr>
          <w:rFonts w:ascii="Times New Roman" w:hAnsi="Times New Roman" w:eastAsia="Times New Roman"/>
          <w:sz w:val="26"/>
          <w:szCs w:val="26"/>
        </w:rPr>
      </w:pPr>
      <w:r>
        <w:rPr>
          <w:rFonts w:ascii="Times New Roman" w:hAnsi="Times New Roman" w:eastAsia="Times New Roman"/>
          <w:sz w:val="26"/>
          <w:szCs w:val="26"/>
        </w:rPr>
        <w:t xml:space="preserve">7-Sources 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of financing : Patient/_ / Spouse/_ / Parent/_ / Sale of goods/_/ (_______________) Insurance/mutual/_ / Social structure/_ / other/_ / (</w:t>
      </w:r>
      <w:bookmarkStart w:name="_Hlk161828376" w:id="0"/>
      <w:r w:rsidRPr="003E0A41">
        <w:rPr>
          <w:rFonts w:ascii="Times New Roman" w:hAnsi="Times New Roman" w:eastAsia="Times New Roman"/>
          <w:sz w:val="26"/>
          <w:szCs w:val="26"/>
        </w:rPr>
        <w:t xml:space="preserve"> Specify: _____________) </w:t>
      </w:r>
      <w:bookmarkEnd w:id="0"/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</w:rPr>
        <w:t xml:space="preserve">8-Contact </w:t>
      </w: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1 :</w:t>
      </w:r>
    </w:p>
    <w:p>
      <w:pPr>
        <w:spacing w:line="360" w:lineRule="auto"/>
        <w:rPr>
          <w:rFonts w:ascii="Times New Roman" w:hAnsi="Times New Roman" w:eastAsia="Times New Roman"/>
          <w:b/>
          <w:bCs/>
          <w:sz w:val="26"/>
          <w:szCs w:val="26"/>
          <w:u w:val="single"/>
        </w:rPr>
      </w:pPr>
      <w:r w:rsidRPr="003E0A41">
        <w:rPr>
          <w:rFonts w:ascii="Times New Roman" w:hAnsi="Times New Roman" w:eastAsia="Times New Roman"/>
          <w:b/>
          <w:bCs/>
          <w:sz w:val="26"/>
          <w:szCs w:val="26"/>
          <w:u w:val="single"/>
        </w:rPr>
        <w:t xml:space="preserve">A2-Senior companion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1- Relationship to main companion : Husband/Wife/_ / Child/_ / Father/Mother/_ / Cousin/_ / Aunt/_ / Uncle/_ / Other : _________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</w:rPr>
        <w:t xml:space="preserve">2-Principal</w:t>
      </w: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 occupation</w:t>
      </w: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: 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Permanent/_ / Non-permanent/_ / Permanent/_ / Non-permanent / Non-permanent</w:t>
      </w:r>
    </w:p>
    <w:p>
      <w:pPr>
        <w:spacing w:line="360" w:lineRule="auto"/>
        <w:rPr>
          <w:rFonts w:ascii="Times New Roman" w:hAnsi="Times New Roman" w:eastAsia="Times New Roman"/>
          <w:sz w:val="26"/>
          <w:szCs w:val="26"/>
        </w:rPr>
      </w:pPr>
      <w:r w:rsidRPr="003E0A41">
        <w:rPr>
          <w:rFonts w:ascii="Times New Roman" w:hAnsi="Times New Roman" w:eastAsia="Times New Roman"/>
          <w:sz w:val="26"/>
          <w:szCs w:val="26"/>
        </w:rPr>
        <w:t xml:space="preserve">Specify type: Farmer/_ / Breeder/_ / Public employee/_ / Informal sector/_ / Public pensioner/_ / </w:t>
      </w:r>
      <w:r>
        <w:rPr>
          <w:rFonts w:ascii="Times New Roman" w:hAnsi="Times New Roman" w:eastAsia="Times New Roman"/>
          <w:sz w:val="26"/>
          <w:szCs w:val="26"/>
        </w:rPr>
        <w:t xml:space="preserve">FAF </w:t>
      </w:r>
      <w:r w:rsidRPr="003E0A41">
        <w:rPr>
          <w:rFonts w:ascii="Times New Roman" w:hAnsi="Times New Roman" w:eastAsia="Times New Roman"/>
          <w:sz w:val="26"/>
          <w:szCs w:val="26"/>
        </w:rPr>
        <w:t xml:space="preserve">/_ / None/_ /</w:t>
      </w:r>
    </w:p>
    <w:p w:rsidR="00EB6A73" w:rsidP="00EB6A73" w:rsidRDefault="00EB6A73" w14:paraId="3C9B688F" w14:textId="77777777"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  <w:sectPr w:rsidR="00EB6A73" w:rsidSect="00EB6A73">
          <w:footerReference w:type="first" r:id="rId5"/>
          <w:pgSz w:w="11906" w:h="16838"/>
          <w:pgMar w:top="1418" w:right="1418" w:bottom="1418" w:left="1418" w:header="709" w:footer="709" w:gutter="0"/>
          <w:pgNumType w:start="80"/>
          <w:cols w:space="708"/>
          <w:titlePg/>
          <w:docGrid w:linePitch="360"/>
        </w:sectPr>
      </w:pP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lastRenderedPageBreak/>
        <w:t xml:space="preserve">3-Contact 2 :</w:t>
      </w:r>
    </w:p>
    <w:p>
      <w:pPr>
        <w:spacing w:line="360" w:lineRule="auto"/>
        <w:rPr>
          <w:rFonts w:ascii="Times New Roman" w:hAnsi="Times New Roman" w:eastAsia="Times New Roman" w:cs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 w:eastAsia="Times New Roman" w:cs="Times New Roman"/>
          <w:b/>
          <w:sz w:val="26"/>
          <w:szCs w:val="26"/>
          <w:u w:val="single"/>
        </w:rPr>
        <w:t xml:space="preserve">B-Disease information</w:t>
      </w:r>
    </w:p>
    <w:p>
      <w:pPr>
        <w:spacing w:line="360" w:lineRule="auto"/>
        <w:rPr>
          <w:rFonts w:ascii="Times New Roman" w:hAnsi="Times New Roman" w:eastAsia="Times New Roman"/>
          <w:b/>
          <w:sz w:val="26"/>
          <w:szCs w:val="26"/>
        </w:rPr>
      </w:pPr>
      <w:r w:rsidRPr="003E0A41">
        <w:rPr>
          <w:rFonts w:ascii="Times New Roman" w:hAnsi="Times New Roman" w:eastAsia="Times New Roman"/>
          <w:bCs/>
          <w:sz w:val="26"/>
          <w:szCs w:val="26"/>
        </w:rPr>
        <w:t xml:space="preserve">1-History</w:t>
      </w:r>
    </w:p>
    <w:p>
      <w:pPr>
        <w:spacing w:line="360" w:lineRule="auto"/>
        <w:rPr>
          <w:rFonts w:ascii="Times New Roman" w:hAnsi="Times New Roman" w:eastAsia="Times New Roman" w:cs="Times New Roman"/>
          <w:bCs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bCs/>
          <w:sz w:val="26"/>
          <w:szCs w:val="26"/>
        </w:rPr>
        <w:t xml:space="preserve">Personal: Cancer/_ / HTA/_ / Alcohol/_ / Pesticide exposure/_ / Other : __________</w:t>
      </w:r>
    </w:p>
    <w:p>
      <w:pPr>
        <w:spacing w:line="360" w:lineRule="auto"/>
        <w:rPr>
          <w:rFonts w:ascii="Times New Roman" w:hAnsi="Times New Roman" w:eastAsia="Times New Roman" w:cs="Times New Roman"/>
          <w:bCs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bCs/>
          <w:sz w:val="26"/>
          <w:szCs w:val="26"/>
        </w:rPr>
        <w:t xml:space="preserve">Family : _____________</w:t>
      </w:r>
    </w:p>
    <w:p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2-Was there a delay between the onset of symptoms and your first consultation?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No/_ / Yes/_ / (duration: _____months)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hAnsi="Times New Roman" w:eastAsia="Times New Roman" w:cs="Times New Roman"/>
          <w:color w:val="000000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3-Which symptom(s) led you to consult for the first time: Appearance of lump/_ / Change in breast coloration /_ / Discharge /_ / Ulceration/bloating /_ / Discovered during screening /_ / Other:/_ / (specify: ____________) </w:t>
      </w:r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4-Where and how many consultations did you have? </w:t>
      </w:r>
      <w:bookmarkStart w:name="_Hlk154903657" w:id="1"/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Public/_ / (Number : __) private/_ / (Number : __)</w:t>
      </w:r>
      <w:bookmarkEnd w:id="1"/>
    </w:p>
    <w:p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color w:val="000000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5-Have you ever been hospitalized as a result of your illness? If yes, specify place and number of times: Public/_ / (Number : __) private/_ / (Number : __)</w:t>
      </w:r>
    </w:p>
    <w:p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color w:val="000000"/>
          <w:sz w:val="26"/>
          <w:szCs w:val="26"/>
        </w:rPr>
        <w:t xml:space="preserve">6-What was the delay between the start of treatment and the diagnosis of the disease?</w:t>
      </w:r>
    </w:p>
    <w:p>
      <w:pPr>
        <w:spacing w:line="360" w:lineRule="auto"/>
        <w:rPr>
          <w:rFonts w:ascii="Times New Roman" w:hAnsi="Times New Roman" w:eastAsia="Times New Roman" w:cs="Times New Roman"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Specify : ______months</w:t>
      </w:r>
    </w:p>
    <w:p w:rsidR="00EB6A73" w:rsidP="00EB6A73" w:rsidRDefault="00EB6A73" w14:paraId="4B95ADC5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 w:cs="Times New Roman"/>
          <w:b/>
          <w:sz w:val="26"/>
          <w:szCs w:val="26"/>
          <w:u w:val="single"/>
        </w:rPr>
        <w:t xml:space="preserve">C-Expenditure information</w:t>
      </w:r>
    </w:p>
    <w:p w:rsidRPr="003E0A41" w:rsidR="00EB6A73" w:rsidP="00EB6A73" w:rsidRDefault="00EB6A73" w14:paraId="321D6555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</w:p>
    <w:p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</w:pPr>
      <w:r w:rsidRPr="003E0A41">
        <w:rPr>
          <w:rFonts w:ascii="Calibri" w:hAnsi="Calibri" w:cs="Calibri"/>
          <w:b/>
          <w:color w:val="000000"/>
          <w:sz w:val="26"/>
          <w:szCs w:val="26"/>
          <w:u w:val="single"/>
        </w:rPr>
        <w:t xml:space="preserve">C1-Coûts </w:t>
      </w:r>
      <w:r w:rsidRPr="003E0A41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 xml:space="preserve">directs médicaux :</w:t>
      </w:r>
    </w:p>
    <w:p w:rsidR="00EB6A73" w:rsidP="00EB6A73" w:rsidRDefault="00EB6A73" w14:paraId="2346DE98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color w:val="000000"/>
          <w:sz w:val="26"/>
          <w:szCs w:val="26"/>
        </w:rPr>
        <w:sectPr w:rsidR="00EB6A73" w:rsidSect="00EB6A73">
          <w:footerReference w:type="first" r:id="rId6"/>
          <w:pgSz w:w="11906" w:h="16838"/>
          <w:pgMar w:top="1418" w:right="1418" w:bottom="1418" w:left="1418" w:header="709" w:footer="709" w:gutter="0"/>
          <w:pgNumType w:start="81"/>
          <w:cols w:space="708"/>
          <w:titlePg/>
          <w:docGrid w:linePitch="360"/>
        </w:sectPr>
      </w:pPr>
    </w:p>
    <w:p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</w:pPr>
      <w:r w:rsidRPr="003E0A41">
        <w:rPr>
          <w:rFonts w:ascii="Calibri" w:hAnsi="Calibri" w:cs="Calibri"/>
          <w:b/>
          <w:color w:val="000000"/>
          <w:sz w:val="26"/>
          <w:szCs w:val="26"/>
        </w:rPr>
        <w:t xml:space="preserve">1-Cost</w:t>
      </w:r>
      <w:r w:rsidRPr="003E0A41">
        <w:rPr>
          <w:rFonts w:ascii="Times New Roman" w:hAnsi="Times New Roman" w:cs="Times New Roman"/>
          <w:b/>
          <w:color w:val="000000"/>
          <w:sz w:val="26"/>
          <w:szCs w:val="26"/>
        </w:rPr>
        <w:lastRenderedPageBreak/>
        <w:t xml:space="preserve"> of </w:t>
      </w:r>
      <w:r w:rsidRPr="003E0A41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diagnosis</w:t>
      </w: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bookmarkStart w:name="_Hlk160099244" w:id="2"/>
      <w:r w:rsidRPr="003E0A41">
        <w:rPr>
          <w:rFonts w:ascii="Times New Roman" w:hAnsi="Times New Roman" w:cs="Times New Roman"/>
          <w:b/>
          <w:sz w:val="26"/>
          <w:szCs w:val="26"/>
        </w:rPr>
        <w:t xml:space="preserve">*Diagnostic consultations</w:t>
      </w:r>
    </w:p>
    <w:tbl>
      <w:tblPr>
        <w:tblW w:w="10168" w:type="dxa"/>
        <w:tblInd w:w="-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032"/>
        <w:gridCol w:w="2034"/>
        <w:gridCol w:w="2034"/>
        <w:gridCol w:w="2034"/>
        <w:gridCol w:w="2034"/>
      </w:tblGrid>
      <w:tr w:rsidRPr="003E0A41" w:rsidR="00EB6A73" w:rsidTr="00F645F1" w14:paraId="0768DC7A" w14:textId="77777777">
        <w:trPr>
          <w:trHeight w:val="215"/>
        </w:trPr>
        <w:tc>
          <w:tcPr>
            <w:tcW w:w="2032" w:type="dxa"/>
          </w:tcPr>
          <w:p w:rsidRPr="003E0A41" w:rsidR="00EB6A73" w:rsidP="00F645F1" w:rsidRDefault="00EB6A73" w14:paraId="338CA99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3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367313C7" w14:textId="77777777">
        <w:trPr>
          <w:trHeight w:val="348"/>
        </w:trPr>
        <w:tc>
          <w:tcPr>
            <w:tcW w:w="2032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General medicine consultations</w:t>
            </w:r>
          </w:p>
        </w:tc>
        <w:tc>
          <w:tcPr>
            <w:tcW w:w="2034" w:type="dxa"/>
          </w:tcPr>
          <w:p w:rsidRPr="003E0A41" w:rsidR="00EB6A73" w:rsidP="00F645F1" w:rsidRDefault="00EB6A73" w14:paraId="6C73F59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37A2264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62A466D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580AEEA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66DD714D" w14:textId="77777777">
        <w:trPr>
          <w:trHeight w:val="348"/>
        </w:trPr>
        <w:tc>
          <w:tcPr>
            <w:tcW w:w="2032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Specialist consultations</w:t>
            </w:r>
          </w:p>
        </w:tc>
        <w:tc>
          <w:tcPr>
            <w:tcW w:w="2034" w:type="dxa"/>
          </w:tcPr>
          <w:p w:rsidRPr="003E0A41" w:rsidR="00EB6A73" w:rsidP="00F645F1" w:rsidRDefault="00EB6A73" w14:paraId="2F3F4AC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2A23DC6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3CCB32C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5A681AE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B6A73" w:rsidP="00EB6A73" w:rsidRDefault="00EB6A73" w14:paraId="58507F32" w14:textId="77777777"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bookmarkStart w:name="_Hlk160099484" w:id="3"/>
      <w:bookmarkEnd w:id="2"/>
    </w:p>
    <w:p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3E0A41">
        <w:rPr>
          <w:rFonts w:ascii="Times New Roman" w:hAnsi="Times New Roman" w:cs="Times New Roman"/>
          <w:b/>
          <w:bCs/>
          <w:sz w:val="26"/>
          <w:szCs w:val="26"/>
        </w:rPr>
        <w:t xml:space="preserve">*Diagnostic examinations</w:t>
      </w:r>
    </w:p>
    <w:tbl>
      <w:tblPr>
        <w:tblW w:w="10295" w:type="dxa"/>
        <w:tblInd w:w="-6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28"/>
        <w:gridCol w:w="2021"/>
        <w:gridCol w:w="2020"/>
        <w:gridCol w:w="2020"/>
        <w:gridCol w:w="2006"/>
      </w:tblGrid>
      <w:tr w:rsidRPr="003E0A41" w:rsidR="00EB6A73" w:rsidTr="00F645F1" w14:paraId="23EABACA" w14:textId="77777777">
        <w:trPr>
          <w:trHeight w:val="195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name="_Hlk155120741" w:id="4"/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Biology</w:t>
            </w:r>
          </w:p>
        </w:tc>
        <w:tc>
          <w:tcPr>
            <w:tcW w:w="202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2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2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06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1CAF8272" w14:textId="77777777">
        <w:trPr>
          <w:trHeight w:val="195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Blood count</w:t>
            </w:r>
          </w:p>
        </w:tc>
        <w:tc>
          <w:tcPr>
            <w:tcW w:w="2021" w:type="dxa"/>
          </w:tcPr>
          <w:p w:rsidRPr="003E0A41" w:rsidR="00EB6A73" w:rsidP="00F645F1" w:rsidRDefault="00EB6A73" w14:paraId="2112364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52B83FA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016E633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02E16A1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631FFBC6" w14:textId="77777777">
        <w:trPr>
          <w:trHeight w:val="188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Gs/RH</w:t>
            </w:r>
          </w:p>
        </w:tc>
        <w:tc>
          <w:tcPr>
            <w:tcW w:w="2021" w:type="dxa"/>
          </w:tcPr>
          <w:p w:rsidRPr="003E0A41" w:rsidR="00EB6A73" w:rsidP="00F645F1" w:rsidRDefault="00EB6A73" w14:paraId="7A0B51D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1F4E9B8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5B0543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789ABBB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1CC275C1" w14:textId="77777777">
        <w:trPr>
          <w:trHeight w:val="391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Creatininemia</w:t>
            </w:r>
          </w:p>
        </w:tc>
        <w:tc>
          <w:tcPr>
            <w:tcW w:w="2021" w:type="dxa"/>
          </w:tcPr>
          <w:p w:rsidRPr="003E0A41" w:rsidR="00EB6A73" w:rsidP="00F645F1" w:rsidRDefault="00EB6A73" w14:paraId="006F281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4362245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71A097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2CE9B49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50E1EF37" w14:textId="77777777">
        <w:trPr>
          <w:trHeight w:val="195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Blood glucose</w:t>
            </w:r>
          </w:p>
        </w:tc>
        <w:tc>
          <w:tcPr>
            <w:tcW w:w="2021" w:type="dxa"/>
          </w:tcPr>
          <w:p w:rsidRPr="003E0A41" w:rsidR="00EB6A73" w:rsidP="00F645F1" w:rsidRDefault="00EB6A73" w14:paraId="16C5B43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399F3DE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D17A3C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7EF3251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51A33F57" w14:textId="77777777">
        <w:trPr>
          <w:trHeight w:val="384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ASAT/ALAT</w:t>
            </w:r>
          </w:p>
        </w:tc>
        <w:tc>
          <w:tcPr>
            <w:tcW w:w="2021" w:type="dxa"/>
          </w:tcPr>
          <w:p w:rsidRPr="003E0A41" w:rsidR="00EB6A73" w:rsidP="00F645F1" w:rsidRDefault="00EB6A73" w14:paraId="35BDAD7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48B393F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C3FD18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27570D3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6C0D3093" w14:textId="77777777">
        <w:trPr>
          <w:trHeight w:val="384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SRV</w:t>
            </w:r>
          </w:p>
        </w:tc>
        <w:tc>
          <w:tcPr>
            <w:tcW w:w="2021" w:type="dxa"/>
          </w:tcPr>
          <w:p w:rsidRPr="003E0A41" w:rsidR="00EB6A73" w:rsidP="00F645F1" w:rsidRDefault="00EB6A73" w14:paraId="6937A87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17477AC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C3E2D6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6860FE6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1AE1899C" w14:textId="77777777">
        <w:trPr>
          <w:trHeight w:val="391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name="_Hlk154873763" w:id="5"/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Anatomopathology</w:t>
            </w:r>
          </w:p>
        </w:tc>
        <w:tc>
          <w:tcPr>
            <w:tcW w:w="2021" w:type="dxa"/>
          </w:tcPr>
          <w:p w:rsidRPr="003E0A41" w:rsidR="00EB6A73" w:rsidP="00F645F1" w:rsidRDefault="00EB6A73" w14:paraId="0BE3505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2A8EFC5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4A7284E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26620EE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bookmarkEnd w:id="5"/>
      <w:tr w:rsidRPr="003E0A41" w:rsidR="00EB6A73" w:rsidTr="00F645F1" w14:paraId="537C67EA" w14:textId="77777777">
        <w:trPr>
          <w:trHeight w:val="195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Other</w:t>
            </w:r>
          </w:p>
        </w:tc>
        <w:tc>
          <w:tcPr>
            <w:tcW w:w="2021" w:type="dxa"/>
          </w:tcPr>
          <w:p w:rsidRPr="003E0A41" w:rsidR="00EB6A73" w:rsidP="00F645F1" w:rsidRDefault="00EB6A73" w14:paraId="271FEFD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0F3FD06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1E2A26E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52243E7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bookmarkEnd w:id="3"/>
      <w:bookmarkEnd w:id="4"/>
    </w:tbl>
    <w:p w:rsidRPr="003E0A41" w:rsidR="00EB6A73" w:rsidP="00EB6A73" w:rsidRDefault="00EB6A73" w14:paraId="66AB674E" w14:textId="77777777"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tbl>
      <w:tblPr>
        <w:tblW w:w="10172" w:type="dxa"/>
        <w:tblInd w:w="-5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14"/>
        <w:gridCol w:w="1854"/>
        <w:gridCol w:w="2034"/>
        <w:gridCol w:w="2034"/>
        <w:gridCol w:w="2036"/>
      </w:tblGrid>
      <w:tr w:rsidRPr="003E0A41" w:rsidR="00EB6A73" w:rsidTr="00F645F1" w14:paraId="73EE9E6C" w14:textId="77777777">
        <w:trPr>
          <w:trHeight w:val="541"/>
        </w:trPr>
        <w:tc>
          <w:tcPr>
            <w:tcW w:w="221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bookmarkStart w:name="_Hlk160099951" w:id="6"/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Imaging</w:t>
            </w:r>
          </w:p>
        </w:tc>
        <w:tc>
          <w:tcPr>
            <w:tcW w:w="1854" w:type="dxa"/>
          </w:tcPr>
          <w:p w:rsidRPr="003E0A41" w:rsidR="00EB6A73" w:rsidP="00F645F1" w:rsidRDefault="00EB6A73" w14:paraId="18B989C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20E7701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69C3B8D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6" w:type="dxa"/>
          </w:tcPr>
          <w:p w:rsidRPr="003E0A41" w:rsidR="00EB6A73" w:rsidP="00F645F1" w:rsidRDefault="00EB6A73" w14:paraId="1496B01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B6A73" w:rsidP="00EB6A73" w:rsidRDefault="00EB6A73" w14:paraId="2440924B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  <w:sectPr w:rsidR="00EB6A73" w:rsidSect="00EB6A73">
          <w:footerReference w:type="first" r:id="rId7"/>
          <w:pgSz w:w="11906" w:h="16838"/>
          <w:pgMar w:top="1418" w:right="1418" w:bottom="1418" w:left="1418" w:header="709" w:footer="709" w:gutter="0"/>
          <w:pgNumType w:start="82"/>
          <w:cols w:space="708"/>
          <w:titlePg/>
          <w:docGrid w:linePitch="360"/>
        </w:sectPr>
      </w:pPr>
    </w:p>
    <w:tbl>
      <w:tblPr>
        <w:tblW w:w="10172" w:type="dxa"/>
        <w:tblInd w:w="-5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14"/>
        <w:gridCol w:w="1854"/>
        <w:gridCol w:w="2034"/>
        <w:gridCol w:w="2034"/>
        <w:gridCol w:w="2036"/>
      </w:tblGrid>
      <w:tr w:rsidRPr="003E0A41" w:rsidR="00EB6A73" w:rsidTr="00F645F1" w14:paraId="29BB5C9B" w14:textId="77777777">
        <w:trPr>
          <w:trHeight w:val="541"/>
        </w:trPr>
        <w:tc>
          <w:tcPr>
            <w:tcW w:w="221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Mammography</w:t>
            </w:r>
          </w:p>
        </w:tc>
        <w:tc>
          <w:tcPr>
            <w:tcW w:w="1854" w:type="dxa"/>
          </w:tcPr>
          <w:p w:rsidRPr="003E0A41" w:rsidR="00EB6A73" w:rsidP="00F645F1" w:rsidRDefault="00EB6A73" w14:paraId="11E3124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4F40E82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081759D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6" w:type="dxa"/>
          </w:tcPr>
          <w:p w:rsidRPr="003E0A41" w:rsidR="00EB6A73" w:rsidP="00F645F1" w:rsidRDefault="00EB6A73" w14:paraId="02DE6AF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3B240D63" w14:textId="77777777">
        <w:trPr>
          <w:trHeight w:val="521"/>
        </w:trPr>
        <w:tc>
          <w:tcPr>
            <w:tcW w:w="221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Ultrasound</w:t>
            </w:r>
          </w:p>
        </w:tc>
        <w:tc>
          <w:tcPr>
            <w:tcW w:w="1854" w:type="dxa"/>
          </w:tcPr>
          <w:p w:rsidRPr="003E0A41" w:rsidR="00EB6A73" w:rsidP="00F645F1" w:rsidRDefault="00EB6A73" w14:paraId="0881504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63F19E7D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475A146D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6" w:type="dxa"/>
          </w:tcPr>
          <w:p w:rsidRPr="003E0A41" w:rsidR="00EB6A73" w:rsidP="00F645F1" w:rsidRDefault="00EB6A73" w14:paraId="65CE6C7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5019B3F2" w14:textId="77777777">
        <w:trPr>
          <w:trHeight w:val="541"/>
        </w:trPr>
        <w:tc>
          <w:tcPr>
            <w:tcW w:w="221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CT SCAN</w:t>
            </w:r>
          </w:p>
        </w:tc>
        <w:tc>
          <w:tcPr>
            <w:tcW w:w="1854" w:type="dxa"/>
          </w:tcPr>
          <w:p w:rsidRPr="003E0A41" w:rsidR="00EB6A73" w:rsidP="00F645F1" w:rsidRDefault="00EB6A73" w14:paraId="4FFBD9E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0BE45FE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533FA54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6" w:type="dxa"/>
          </w:tcPr>
          <w:p w:rsidRPr="003E0A41" w:rsidR="00EB6A73" w:rsidP="00F645F1" w:rsidRDefault="00EB6A73" w14:paraId="4BB3E9B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5A40F11C" w14:textId="77777777">
        <w:trPr>
          <w:trHeight w:val="541"/>
        </w:trPr>
        <w:tc>
          <w:tcPr>
            <w:tcW w:w="2214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Other</w:t>
            </w:r>
          </w:p>
        </w:tc>
        <w:tc>
          <w:tcPr>
            <w:tcW w:w="1854" w:type="dxa"/>
          </w:tcPr>
          <w:p w:rsidRPr="003E0A41" w:rsidR="00EB6A73" w:rsidP="00F645F1" w:rsidRDefault="00EB6A73" w14:paraId="33D42D0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6DD15E5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4" w:type="dxa"/>
          </w:tcPr>
          <w:p w:rsidRPr="003E0A41" w:rsidR="00EB6A73" w:rsidP="00F645F1" w:rsidRDefault="00EB6A73" w14:paraId="141DB4F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36" w:type="dxa"/>
          </w:tcPr>
          <w:p w:rsidRPr="003E0A41" w:rsidR="00EB6A73" w:rsidP="00F645F1" w:rsidRDefault="00EB6A73" w14:paraId="52B3E40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bookmarkEnd w:id="6"/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t xml:space="preserve">Subtotal A :</w:t>
      </w: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Calibri" w:hAnsi="Calibri" w:cs="Calibri"/>
          <w:b/>
          <w:sz w:val="26"/>
          <w:szCs w:val="26"/>
        </w:rPr>
        <w:t xml:space="preserve">2-Cost</w:t>
      </w:r>
      <w:r w:rsidRPr="003E0A41">
        <w:rPr>
          <w:rFonts w:ascii="Times New Roman" w:hAnsi="Times New Roman" w:cs="Times New Roman"/>
          <w:b/>
          <w:sz w:val="26"/>
          <w:szCs w:val="26"/>
        </w:rPr>
        <w:t xml:space="preserve"> of </w:t>
      </w:r>
      <w:r w:rsidRPr="003E0A41">
        <w:rPr>
          <w:rFonts w:ascii="Times New Roman" w:hAnsi="Times New Roman" w:cs="Times New Roman"/>
          <w:b/>
          <w:sz w:val="26"/>
          <w:szCs w:val="26"/>
        </w:rPr>
        <w:t xml:space="preserve">treatment :</w:t>
      </w: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t xml:space="preserve">*Consultations and hospitalizations as part of treatment</w:t>
      </w:r>
    </w:p>
    <w:tbl>
      <w:tblPr>
        <w:tblW w:w="10263" w:type="dxa"/>
        <w:tblInd w:w="-6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051"/>
        <w:gridCol w:w="2053"/>
        <w:gridCol w:w="2053"/>
        <w:gridCol w:w="2053"/>
        <w:gridCol w:w="2053"/>
      </w:tblGrid>
      <w:tr w:rsidRPr="003E0A41" w:rsidR="00EB6A73" w:rsidTr="00F645F1" w14:paraId="187A39B9" w14:textId="77777777">
        <w:trPr>
          <w:trHeight w:val="233"/>
        </w:trPr>
        <w:tc>
          <w:tcPr>
            <w:tcW w:w="2051" w:type="dxa"/>
          </w:tcPr>
          <w:p w:rsidRPr="003E0A41" w:rsidR="00EB6A73" w:rsidP="00F645F1" w:rsidRDefault="00EB6A73" w14:paraId="7F19B5ED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53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2E38212C" w14:textId="77777777">
        <w:trPr>
          <w:trHeight w:val="378"/>
        </w:trPr>
        <w:tc>
          <w:tcPr>
            <w:tcW w:w="205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General medicine consultations</w:t>
            </w:r>
          </w:p>
        </w:tc>
        <w:tc>
          <w:tcPr>
            <w:tcW w:w="2053" w:type="dxa"/>
          </w:tcPr>
          <w:p w:rsidRPr="003E0A41" w:rsidR="00EB6A73" w:rsidP="00F645F1" w:rsidRDefault="00EB6A73" w14:paraId="77B87C6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7B896B3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61E2D0C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556F69B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2DC2DA1F" w14:textId="77777777">
        <w:trPr>
          <w:trHeight w:val="378"/>
        </w:trPr>
        <w:tc>
          <w:tcPr>
            <w:tcW w:w="205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Specialist consultations</w:t>
            </w:r>
          </w:p>
        </w:tc>
        <w:tc>
          <w:tcPr>
            <w:tcW w:w="2053" w:type="dxa"/>
          </w:tcPr>
          <w:p w:rsidRPr="003E0A41" w:rsidR="00EB6A73" w:rsidP="00F645F1" w:rsidRDefault="00EB6A73" w14:paraId="2B4F3EE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1A2CC05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41DAB73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7EB2D5D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29D5C054" w14:textId="77777777">
        <w:trPr>
          <w:trHeight w:val="378"/>
        </w:trPr>
        <w:tc>
          <w:tcPr>
            <w:tcW w:w="205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Hospitalization package</w:t>
            </w:r>
          </w:p>
        </w:tc>
        <w:tc>
          <w:tcPr>
            <w:tcW w:w="2053" w:type="dxa"/>
          </w:tcPr>
          <w:p w:rsidRPr="003E0A41" w:rsidR="00EB6A73" w:rsidP="00F645F1" w:rsidRDefault="00EB6A73" w14:paraId="77AB0A5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77B7F18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66B9F77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3" w:type="dxa"/>
          </w:tcPr>
          <w:p w:rsidRPr="003E0A41" w:rsidR="00EB6A73" w:rsidP="00F645F1" w:rsidRDefault="00EB6A73" w14:paraId="0756D92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B6A73" w:rsidP="00EB6A73" w:rsidRDefault="00EB6A73" w14:paraId="08402678" w14:textId="77777777"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3E0A41">
        <w:rPr>
          <w:rFonts w:ascii="Times New Roman" w:hAnsi="Times New Roman" w:cs="Times New Roman"/>
          <w:b/>
          <w:bCs/>
          <w:sz w:val="26"/>
          <w:szCs w:val="26"/>
        </w:rPr>
        <w:t xml:space="preserve">*Examinations as part of treatment</w:t>
      </w:r>
    </w:p>
    <w:tbl>
      <w:tblPr>
        <w:tblW w:w="10295" w:type="dxa"/>
        <w:tblInd w:w="-6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28"/>
        <w:gridCol w:w="2021"/>
        <w:gridCol w:w="2020"/>
        <w:gridCol w:w="2020"/>
        <w:gridCol w:w="2006"/>
      </w:tblGrid>
      <w:tr w:rsidRPr="003E0A41" w:rsidR="00EB6A73" w:rsidTr="00F645F1" w14:paraId="628B1005" w14:textId="77777777">
        <w:trPr>
          <w:trHeight w:val="207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Biology</w:t>
            </w:r>
          </w:p>
        </w:tc>
        <w:tc>
          <w:tcPr>
            <w:tcW w:w="202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2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2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06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4720C917" w14:textId="77777777">
        <w:trPr>
          <w:trHeight w:val="207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Blood count</w:t>
            </w:r>
          </w:p>
        </w:tc>
        <w:tc>
          <w:tcPr>
            <w:tcW w:w="2021" w:type="dxa"/>
          </w:tcPr>
          <w:p w:rsidRPr="003E0A41" w:rsidR="00EB6A73" w:rsidP="00F645F1" w:rsidRDefault="00EB6A73" w14:paraId="6FFF8A5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396B9C5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7059F3B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45E6ED0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2994187D" w14:textId="77777777">
        <w:trPr>
          <w:trHeight w:val="199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Creatininemia</w:t>
            </w:r>
          </w:p>
        </w:tc>
        <w:tc>
          <w:tcPr>
            <w:tcW w:w="2021" w:type="dxa"/>
          </w:tcPr>
          <w:p w:rsidRPr="003E0A41" w:rsidR="00EB6A73" w:rsidP="00F645F1" w:rsidRDefault="00EB6A73" w14:paraId="5E0EEC7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7D932A5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11CCF90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7F7AEAF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4E4BA8EC" w14:textId="77777777">
        <w:trPr>
          <w:trHeight w:val="414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Blood glucose</w:t>
            </w:r>
          </w:p>
        </w:tc>
        <w:tc>
          <w:tcPr>
            <w:tcW w:w="2021" w:type="dxa"/>
          </w:tcPr>
          <w:p w:rsidRPr="003E0A41" w:rsidR="00EB6A73" w:rsidP="00F645F1" w:rsidRDefault="00EB6A73" w14:paraId="03E998C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3396127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1F4FE7E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577F6B7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B6A73" w:rsidP="00EB6A73" w:rsidRDefault="00EB6A73" w14:paraId="479C5201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  <w:sectPr w:rsidR="00EB6A73" w:rsidSect="00EB6A73">
          <w:footerReference w:type="first" r:id="rId8"/>
          <w:pgSz w:w="11906" w:h="16838"/>
          <w:pgMar w:top="1418" w:right="1418" w:bottom="1418" w:left="1418" w:header="709" w:footer="709" w:gutter="0"/>
          <w:pgNumType w:start="83"/>
          <w:cols w:space="708"/>
          <w:titlePg/>
          <w:docGrid w:linePitch="360"/>
        </w:sectPr>
      </w:pPr>
    </w:p>
    <w:tbl>
      <w:tblPr>
        <w:tblW w:w="10295" w:type="dxa"/>
        <w:tblInd w:w="-6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28"/>
        <w:gridCol w:w="2021"/>
        <w:gridCol w:w="2020"/>
        <w:gridCol w:w="2020"/>
        <w:gridCol w:w="2006"/>
      </w:tblGrid>
      <w:tr w:rsidRPr="003E0A41" w:rsidR="00EB6A73" w:rsidTr="00F645F1" w14:paraId="0F0C539A" w14:textId="77777777">
        <w:trPr>
          <w:trHeight w:val="207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ASAT/ALAT</w:t>
            </w:r>
          </w:p>
        </w:tc>
        <w:tc>
          <w:tcPr>
            <w:tcW w:w="2021" w:type="dxa"/>
          </w:tcPr>
          <w:p w:rsidRPr="003E0A41" w:rsidR="00EB6A73" w:rsidP="00F645F1" w:rsidRDefault="00EB6A73" w14:paraId="2FC8BF6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4363635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56E74F7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02E10F1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36E0BC9C" w14:textId="77777777">
        <w:trPr>
          <w:trHeight w:val="406"/>
        </w:trPr>
        <w:tc>
          <w:tcPr>
            <w:tcW w:w="222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Other</w:t>
            </w:r>
          </w:p>
        </w:tc>
        <w:tc>
          <w:tcPr>
            <w:tcW w:w="2021" w:type="dxa"/>
          </w:tcPr>
          <w:p w:rsidRPr="003E0A41" w:rsidR="00EB6A73" w:rsidP="00F645F1" w:rsidRDefault="00EB6A73" w14:paraId="1D52B12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08629CB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20" w:type="dxa"/>
          </w:tcPr>
          <w:p w:rsidRPr="003E0A41" w:rsidR="00EB6A73" w:rsidP="00F645F1" w:rsidRDefault="00EB6A73" w14:paraId="4A226B1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06" w:type="dxa"/>
          </w:tcPr>
          <w:p w:rsidRPr="003E0A41" w:rsidR="00EB6A73" w:rsidP="00F645F1" w:rsidRDefault="00EB6A73" w14:paraId="25728EE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Pr="003E0A41" w:rsidR="00EB6A73" w:rsidP="00EB6A73" w:rsidRDefault="00EB6A73" w14:paraId="66B08935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289" w:type="dxa"/>
        <w:tblInd w:w="-6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276"/>
        <w:gridCol w:w="1980"/>
        <w:gridCol w:w="2017"/>
        <w:gridCol w:w="2017"/>
        <w:gridCol w:w="1999"/>
      </w:tblGrid>
      <w:tr w:rsidRPr="003E0A41" w:rsidR="00EB6A73" w:rsidTr="00F645F1" w14:paraId="3554A09A" w14:textId="77777777">
        <w:trPr>
          <w:trHeight w:val="456"/>
        </w:trPr>
        <w:tc>
          <w:tcPr>
            <w:tcW w:w="2276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Imaging</w:t>
            </w:r>
          </w:p>
        </w:tc>
        <w:tc>
          <w:tcPr>
            <w:tcW w:w="1980" w:type="dxa"/>
          </w:tcPr>
          <w:p w:rsidRPr="003E0A41" w:rsidR="00EB6A73" w:rsidP="00F645F1" w:rsidRDefault="00EB6A73" w14:paraId="3660C4C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396A7B7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450F1DE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99" w:type="dxa"/>
          </w:tcPr>
          <w:p w:rsidRPr="003E0A41" w:rsidR="00EB6A73" w:rsidP="00F645F1" w:rsidRDefault="00EB6A73" w14:paraId="6FFC18E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0B9155E1" w14:textId="77777777">
        <w:trPr>
          <w:trHeight w:val="456"/>
        </w:trPr>
        <w:tc>
          <w:tcPr>
            <w:tcW w:w="2276" w:type="dxa"/>
          </w:tcPr>
          <w:p w:rsidRPr="003E0A41" w:rsidR="00EB6A73" w:rsidP="00F645F1" w:rsidRDefault="00EB6A73" w14:paraId="0AA1F47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Pr="003E0A41" w:rsidR="00EB6A73" w:rsidP="00F645F1" w:rsidRDefault="00EB6A73" w14:paraId="022C156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703DF5A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1405A3F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99" w:type="dxa"/>
          </w:tcPr>
          <w:p w:rsidRPr="003E0A41" w:rsidR="00EB6A73" w:rsidP="00F645F1" w:rsidRDefault="00EB6A73" w14:paraId="37712B2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4D245B7B" w14:textId="77777777">
        <w:trPr>
          <w:trHeight w:val="456"/>
        </w:trPr>
        <w:tc>
          <w:tcPr>
            <w:tcW w:w="2276" w:type="dxa"/>
          </w:tcPr>
          <w:p w:rsidRPr="003E0A41" w:rsidR="00EB6A73" w:rsidP="00F645F1" w:rsidRDefault="00EB6A73" w14:paraId="619862F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Pr="003E0A41" w:rsidR="00EB6A73" w:rsidP="00F645F1" w:rsidRDefault="00EB6A73" w14:paraId="2E1A845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4A53BDD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17" w:type="dxa"/>
          </w:tcPr>
          <w:p w:rsidRPr="003E0A41" w:rsidR="00EB6A73" w:rsidP="00F645F1" w:rsidRDefault="00EB6A73" w14:paraId="09A5EE5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999" w:type="dxa"/>
          </w:tcPr>
          <w:p w:rsidRPr="003E0A41" w:rsidR="00EB6A73" w:rsidP="00F645F1" w:rsidRDefault="00EB6A73" w14:paraId="3DB468C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="00EB6A73" w:rsidP="00EB6A73" w:rsidRDefault="00EB6A73" w14:paraId="06D65893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t xml:space="preserve">*Types of treatment</w:t>
      </w:r>
    </w:p>
    <w:tbl>
      <w:tblPr>
        <w:tblStyle w:val="TableGrid"/>
        <w:tblW w:w="10238" w:type="dxa"/>
        <w:tblInd w:w="-592" w:type="dxa"/>
        <w:tblLook w:val="04a0"/>
      </w:tblPr>
      <w:tblGrid>
        <w:gridCol w:w="2269"/>
        <w:gridCol w:w="1825"/>
        <w:gridCol w:w="2048"/>
        <w:gridCol w:w="2048"/>
        <w:gridCol w:w="2048"/>
      </w:tblGrid>
      <w:tr w:rsidRPr="003E0A41" w:rsidR="00EB6A73" w:rsidTr="00F645F1" w14:paraId="62632A52" w14:textId="77777777">
        <w:trPr>
          <w:trHeight w:val="364"/>
        </w:trPr>
        <w:tc>
          <w:tcPr>
            <w:tcW w:w="2269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Types of chemotherapy</w:t>
            </w:r>
          </w:p>
        </w:tc>
        <w:tc>
          <w:tcPr>
            <w:tcW w:w="182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4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4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4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6D076AB9" w14:textId="77777777">
        <w:trPr>
          <w:trHeight w:val="364"/>
        </w:trPr>
        <w:tc>
          <w:tcPr>
            <w:tcW w:w="2269" w:type="dxa"/>
          </w:tcPr>
          <w:p w:rsidRPr="003E0A41" w:rsidR="00EB6A73" w:rsidP="00F645F1" w:rsidRDefault="00EB6A73" w14:paraId="115B7105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25" w:type="dxa"/>
          </w:tcPr>
          <w:p w:rsidRPr="003E0A41" w:rsidR="00EB6A73" w:rsidP="00F645F1" w:rsidRDefault="00EB6A73" w14:paraId="7C0B8F8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628D14A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595E9EA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1DF8CE1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2D004362" w14:textId="77777777">
        <w:trPr>
          <w:trHeight w:val="364"/>
        </w:trPr>
        <w:tc>
          <w:tcPr>
            <w:tcW w:w="2269" w:type="dxa"/>
          </w:tcPr>
          <w:p w:rsidRPr="003E0A41" w:rsidR="00EB6A73" w:rsidP="00F645F1" w:rsidRDefault="00EB6A73" w14:paraId="50962CA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25" w:type="dxa"/>
          </w:tcPr>
          <w:p w:rsidRPr="003E0A41" w:rsidR="00EB6A73" w:rsidP="00F645F1" w:rsidRDefault="00EB6A73" w14:paraId="2C3BB67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09D2FA9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7DE4887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4354F32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6817D33D" w14:textId="77777777">
        <w:trPr>
          <w:trHeight w:val="391"/>
        </w:trPr>
        <w:tc>
          <w:tcPr>
            <w:tcW w:w="2269" w:type="dxa"/>
          </w:tcPr>
          <w:p w:rsidRPr="003E0A41" w:rsidR="00EB6A73" w:rsidP="00F645F1" w:rsidRDefault="00EB6A73" w14:paraId="7E25CCE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825" w:type="dxa"/>
          </w:tcPr>
          <w:p w:rsidRPr="003E0A41" w:rsidR="00EB6A73" w:rsidP="00F645F1" w:rsidRDefault="00EB6A73" w14:paraId="0B31E27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13CA3D3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509B00C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48" w:type="dxa"/>
          </w:tcPr>
          <w:p w:rsidRPr="003E0A41" w:rsidR="00EB6A73" w:rsidP="00F645F1" w:rsidRDefault="00EB6A73" w14:paraId="6578D88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Pr="003E0A41" w:rsidR="00EB6A73" w:rsidP="00EB6A73" w:rsidRDefault="00EB6A73" w14:paraId="750FB255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288" w:type="dxa"/>
        <w:tblInd w:w="-6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057"/>
        <w:gridCol w:w="2057"/>
        <w:gridCol w:w="2058"/>
        <w:gridCol w:w="2058"/>
        <w:gridCol w:w="2058"/>
      </w:tblGrid>
      <w:tr w:rsidRPr="003E0A41" w:rsidR="00EB6A73" w:rsidTr="00F645F1" w14:paraId="212410F2" w14:textId="77777777">
        <w:trPr>
          <w:trHeight w:val="392"/>
        </w:trPr>
        <w:tc>
          <w:tcPr>
            <w:tcW w:w="2057" w:type="dxa"/>
          </w:tcPr>
          <w:p w:rsidRPr="003E0A41" w:rsidR="00EB6A73" w:rsidP="00F645F1" w:rsidRDefault="00EB6A73" w14:paraId="76396BA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5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Location (public/private)</w:t>
            </w:r>
          </w:p>
        </w:tc>
        <w:tc>
          <w:tcPr>
            <w:tcW w:w="205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58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17D6059F" w14:textId="77777777">
        <w:trPr>
          <w:trHeight w:val="382"/>
        </w:trPr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Surgery</w:t>
            </w:r>
          </w:p>
        </w:tc>
        <w:tc>
          <w:tcPr>
            <w:tcW w:w="2057" w:type="dxa"/>
          </w:tcPr>
          <w:p w:rsidRPr="003E0A41" w:rsidR="00EB6A73" w:rsidP="00F645F1" w:rsidRDefault="00EB6A73" w14:paraId="5617945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61A2D29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3E76479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5AA5706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45E7D940" w14:textId="77777777">
        <w:trPr>
          <w:trHeight w:val="392"/>
        </w:trPr>
        <w:tc>
          <w:tcPr>
            <w:tcW w:w="2057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Hormone therapy</w:t>
            </w:r>
          </w:p>
        </w:tc>
        <w:tc>
          <w:tcPr>
            <w:tcW w:w="2057" w:type="dxa"/>
          </w:tcPr>
          <w:p w:rsidRPr="003E0A41" w:rsidR="00EB6A73" w:rsidP="00F645F1" w:rsidRDefault="00EB6A73" w14:paraId="5B7B3BA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21AC5B5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6C392B7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8" w:type="dxa"/>
          </w:tcPr>
          <w:p w:rsidRPr="003E0A41" w:rsidR="00EB6A73" w:rsidP="00F645F1" w:rsidRDefault="00EB6A73" w14:paraId="68454EA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Pr="003E0A41" w:rsidR="00EB6A73" w:rsidP="00EB6A73" w:rsidRDefault="00EB6A73" w14:paraId="6A865200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10297" w:type="dxa"/>
        <w:tblInd w:w="-622" w:type="dxa"/>
        <w:tblLook w:val="04a0"/>
      </w:tblPr>
      <w:tblGrid>
        <w:gridCol w:w="2059"/>
        <w:gridCol w:w="2059"/>
        <w:gridCol w:w="2059"/>
        <w:gridCol w:w="2060"/>
        <w:gridCol w:w="2060"/>
      </w:tblGrid>
      <w:tr w:rsidRPr="003E0A41" w:rsidR="00EB6A73" w:rsidTr="00F645F1" w14:paraId="5BB8E90D" w14:textId="77777777">
        <w:trPr>
          <w:trHeight w:val="706"/>
        </w:trPr>
        <w:tc>
          <w:tcPr>
            <w:tcW w:w="2059" w:type="dxa"/>
          </w:tcPr>
          <w:p w:rsidRPr="003E0A41" w:rsidR="00EB6A73" w:rsidP="00F645F1" w:rsidRDefault="00EB6A73" w14:paraId="3E04BD77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Therapeutic class</w:t>
            </w:r>
          </w:p>
        </w:tc>
        <w:tc>
          <w:tcPr>
            <w:tcW w:w="2059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0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0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2BB8101A" w14:textId="77777777">
        <w:trPr>
          <w:trHeight w:val="456"/>
        </w:trPr>
        <w:tc>
          <w:tcPr>
            <w:tcW w:w="2059" w:type="dxa"/>
            <w:vMerge w:val="restart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Support drugs</w:t>
            </w:r>
          </w:p>
        </w:tc>
        <w:tc>
          <w:tcPr>
            <w:tcW w:w="2059" w:type="dxa"/>
          </w:tcPr>
          <w:p w:rsidRPr="003E0A41" w:rsidR="00EB6A73" w:rsidP="00F645F1" w:rsidRDefault="00EB6A73" w14:paraId="0051FAC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 w:rsidRPr="003E0A41" w:rsidR="00EB6A73" w:rsidP="00F645F1" w:rsidRDefault="00EB6A73" w14:paraId="640D357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69CA273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0B50898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2B088F5D" w14:textId="77777777">
        <w:trPr>
          <w:trHeight w:val="447"/>
        </w:trPr>
        <w:tc>
          <w:tcPr>
            <w:tcW w:w="2059" w:type="dxa"/>
            <w:vMerge/>
          </w:tcPr>
          <w:p w:rsidRPr="003E0A41" w:rsidR="00EB6A73" w:rsidP="00F645F1" w:rsidRDefault="00EB6A73" w14:paraId="4F4E810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 w:rsidRPr="003E0A41" w:rsidR="00EB6A73" w:rsidP="00F645F1" w:rsidRDefault="00EB6A73" w14:paraId="11B98DC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 w:rsidRPr="003E0A41" w:rsidR="00EB6A73" w:rsidP="00F645F1" w:rsidRDefault="00EB6A73" w14:paraId="16805AF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552E898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755DD02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6A44860D" w14:textId="77777777">
        <w:trPr>
          <w:trHeight w:val="438"/>
        </w:trPr>
        <w:tc>
          <w:tcPr>
            <w:tcW w:w="2059" w:type="dxa"/>
            <w:vMerge/>
          </w:tcPr>
          <w:p w:rsidRPr="003E0A41" w:rsidR="00EB6A73" w:rsidP="00F645F1" w:rsidRDefault="00EB6A73" w14:paraId="0270B90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 w:rsidRPr="003E0A41" w:rsidR="00EB6A73" w:rsidP="00F645F1" w:rsidRDefault="00EB6A73" w14:paraId="39771E0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59" w:type="dxa"/>
          </w:tcPr>
          <w:p w:rsidRPr="003E0A41" w:rsidR="00EB6A73" w:rsidP="00F645F1" w:rsidRDefault="00EB6A73" w14:paraId="29C6EBC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4F4EF7FF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0" w:type="dxa"/>
          </w:tcPr>
          <w:p w:rsidRPr="003E0A41" w:rsidR="00EB6A73" w:rsidP="00F645F1" w:rsidRDefault="00EB6A73" w14:paraId="238CC3E9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t xml:space="preserve">Subtotal B :</w:t>
      </w:r>
    </w:p>
    <w:p w:rsidR="00EB6A73" w:rsidP="00EB6A73" w:rsidRDefault="00EB6A73" w14:paraId="2756E081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  <w:sectPr w:rsidR="00EB6A73" w:rsidSect="00EB6A73">
          <w:footerReference w:type="first" r:id="rId9"/>
          <w:pgSz w:w="11906" w:h="16838"/>
          <w:pgMar w:top="1418" w:right="1418" w:bottom="1418" w:left="1418" w:header="709" w:footer="709" w:gutter="0"/>
          <w:pgNumType w:start="84"/>
          <w:cols w:space="708"/>
          <w:titlePg/>
          <w:docGrid w:linePitch="360"/>
        </w:sectPr>
      </w:pPr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Total 1(subtotal A + subtotal B) :</w:t>
      </w:r>
    </w:p>
    <w:p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3E0A41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 xml:space="preserve">C2-Direct non-medical </w:t>
      </w:r>
      <w:r w:rsidRPr="003E0A41">
        <w:rPr>
          <w:rFonts w:ascii="Times New Roman" w:hAnsi="Times New Roman" w:cs="Times New Roman"/>
          <w:b/>
          <w:color w:val="000000"/>
          <w:sz w:val="26"/>
          <w:szCs w:val="26"/>
          <w:u w:val="single"/>
        </w:rPr>
        <w:t xml:space="preserve">costs </w:t>
      </w:r>
      <w:r w:rsidRPr="003E0A41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:</w:t>
      </w:r>
    </w:p>
    <w:tbl>
      <w:tblPr>
        <w:tblW w:w="10242" w:type="dxa"/>
        <w:tblInd w:w="-5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400"/>
      </w:tblPr>
      <w:tblGrid>
        <w:gridCol w:w="2560"/>
        <w:gridCol w:w="2560"/>
        <w:gridCol w:w="2561"/>
        <w:gridCol w:w="2561"/>
      </w:tblGrid>
      <w:tr w:rsidRPr="003E0A41" w:rsidR="00EB6A73" w:rsidTr="00F645F1" w14:paraId="25B57055" w14:textId="77777777">
        <w:trPr>
          <w:trHeight w:val="458"/>
        </w:trPr>
        <w:tc>
          <w:tcPr>
            <w:tcW w:w="25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Means of transport</w:t>
            </w:r>
          </w:p>
        </w:tc>
        <w:tc>
          <w:tcPr>
            <w:tcW w:w="25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56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561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07514DCD" w14:textId="77777777">
        <w:trPr>
          <w:trHeight w:val="471"/>
        </w:trPr>
        <w:tc>
          <w:tcPr>
            <w:tcW w:w="25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Transport company</w:t>
            </w:r>
          </w:p>
        </w:tc>
        <w:tc>
          <w:tcPr>
            <w:tcW w:w="2560" w:type="dxa"/>
          </w:tcPr>
          <w:p w:rsidRPr="003E0A41" w:rsidR="00EB6A73" w:rsidP="00F645F1" w:rsidRDefault="00EB6A73" w14:paraId="5C2DDCED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66814BA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09406AE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4EC4D753" w14:textId="77777777">
        <w:trPr>
          <w:trHeight w:val="458"/>
        </w:trPr>
        <w:tc>
          <w:tcPr>
            <w:tcW w:w="25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Taxi/Sotraco</w:t>
            </w:r>
          </w:p>
        </w:tc>
        <w:tc>
          <w:tcPr>
            <w:tcW w:w="2560" w:type="dxa"/>
          </w:tcPr>
          <w:p w:rsidRPr="003E0A41" w:rsidR="00EB6A73" w:rsidP="00F645F1" w:rsidRDefault="00EB6A73" w14:paraId="23149520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67A9AB0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7313843C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1C609F77" w14:textId="77777777">
        <w:trPr>
          <w:trHeight w:val="332"/>
        </w:trPr>
        <w:tc>
          <w:tcPr>
            <w:tcW w:w="2560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Personal (Motorcycle/car/bike)</w:t>
            </w:r>
          </w:p>
        </w:tc>
        <w:tc>
          <w:tcPr>
            <w:tcW w:w="2560" w:type="dxa"/>
          </w:tcPr>
          <w:p w:rsidRPr="003E0A41" w:rsidR="00EB6A73" w:rsidP="00F645F1" w:rsidRDefault="00EB6A73" w14:paraId="49382DA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0B3CD77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3822714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03B3ECFA" w14:textId="77777777">
        <w:trPr>
          <w:trHeight w:val="458"/>
        </w:trPr>
        <w:tc>
          <w:tcPr>
            <w:tcW w:w="2560" w:type="dxa"/>
          </w:tcPr>
          <w:p w:rsidRPr="003E0A41" w:rsidR="00EB6A73" w:rsidP="00F645F1" w:rsidRDefault="00EB6A73" w14:paraId="41D2569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0" w:type="dxa"/>
          </w:tcPr>
          <w:p w:rsidRPr="003E0A41" w:rsidR="00EB6A73" w:rsidP="00F645F1" w:rsidRDefault="00EB6A73" w14:paraId="3D4FFDAD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40C3992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61" w:type="dxa"/>
          </w:tcPr>
          <w:p w:rsidRPr="003E0A41" w:rsidR="00EB6A73" w:rsidP="00F645F1" w:rsidRDefault="00EB6A73" w14:paraId="2AD68B8A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:rsidRPr="003E0A41" w:rsidR="00EB6A73" w:rsidP="00EB6A73" w:rsidRDefault="00EB6A73" w14:paraId="2896DD02" w14:textId="77777777"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TableGrid"/>
        <w:tblW w:w="10302" w:type="dxa"/>
        <w:tblInd w:w="-622" w:type="dxa"/>
        <w:tblLook w:val="04a0"/>
      </w:tblPr>
      <w:tblGrid>
        <w:gridCol w:w="2575"/>
        <w:gridCol w:w="2575"/>
        <w:gridCol w:w="2576"/>
        <w:gridCol w:w="2576"/>
      </w:tblGrid>
      <w:tr w:rsidRPr="003E0A41" w:rsidR="00EB6A73" w:rsidTr="00F645F1" w14:paraId="044E9C6F" w14:textId="77777777">
        <w:trPr>
          <w:trHeight w:val="470"/>
        </w:trPr>
        <w:tc>
          <w:tcPr>
            <w:tcW w:w="257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Other</w:t>
            </w:r>
          </w:p>
        </w:tc>
        <w:tc>
          <w:tcPr>
            <w:tcW w:w="257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Number</w:t>
            </w:r>
          </w:p>
        </w:tc>
        <w:tc>
          <w:tcPr>
            <w:tcW w:w="2576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Price per unit</w:t>
            </w:r>
          </w:p>
        </w:tc>
        <w:tc>
          <w:tcPr>
            <w:tcW w:w="2576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Total</w:t>
            </w:r>
          </w:p>
        </w:tc>
      </w:tr>
      <w:tr w:rsidRPr="003E0A41" w:rsidR="00EB6A73" w:rsidTr="00F645F1" w14:paraId="1880C3EF" w14:textId="77777777">
        <w:trPr>
          <w:trHeight w:val="470"/>
        </w:trPr>
        <w:tc>
          <w:tcPr>
            <w:tcW w:w="257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Power supply</w:t>
            </w:r>
          </w:p>
        </w:tc>
        <w:tc>
          <w:tcPr>
            <w:tcW w:w="2575" w:type="dxa"/>
          </w:tcPr>
          <w:p w:rsidRPr="003E0A41" w:rsidR="00EB6A73" w:rsidP="00F645F1" w:rsidRDefault="00EB6A73" w14:paraId="1DE00C73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374A5A5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3A77944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49130E27" w14:textId="77777777">
        <w:trPr>
          <w:trHeight w:val="470"/>
        </w:trPr>
        <w:tc>
          <w:tcPr>
            <w:tcW w:w="2575" w:type="dxa"/>
          </w:tcPr>
          <w:p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E0A4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Phone calls</w:t>
            </w:r>
          </w:p>
        </w:tc>
        <w:tc>
          <w:tcPr>
            <w:tcW w:w="2575" w:type="dxa"/>
          </w:tcPr>
          <w:p w:rsidRPr="003E0A41" w:rsidR="00EB6A73" w:rsidP="00F645F1" w:rsidRDefault="00EB6A73" w14:paraId="7D2BFEEE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1BDFE461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774910B6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Pr="003E0A41" w:rsidR="00EB6A73" w:rsidTr="00F645F1" w14:paraId="1C6BDCA3" w14:textId="77777777">
        <w:trPr>
          <w:trHeight w:val="448"/>
        </w:trPr>
        <w:tc>
          <w:tcPr>
            <w:tcW w:w="2575" w:type="dxa"/>
          </w:tcPr>
          <w:p w:rsidRPr="003E0A41" w:rsidR="00EB6A73" w:rsidP="00F645F1" w:rsidRDefault="00EB6A73" w14:paraId="7B12C7B4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5" w:type="dxa"/>
          </w:tcPr>
          <w:p w:rsidRPr="003E0A41" w:rsidR="00EB6A73" w:rsidP="00F645F1" w:rsidRDefault="00EB6A73" w14:paraId="1A8446EB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5FA16908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76" w:type="dxa"/>
          </w:tcPr>
          <w:p w:rsidRPr="003E0A41" w:rsidR="00EB6A73" w:rsidP="00F645F1" w:rsidRDefault="00EB6A73" w14:paraId="4E473292" w14:textId="77777777">
            <w:pPr>
              <w:spacing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cs="Times New Roman"/>
          <w:b/>
          <w:sz w:val="26"/>
          <w:szCs w:val="26"/>
        </w:rPr>
        <w:t xml:space="preserve">Total 2 :</w:t>
      </w:r>
    </w:p>
    <w:p w:rsidRPr="003E0A41" w:rsidR="00EB6A73" w:rsidP="00EB6A73" w:rsidRDefault="00EB6A73" w14:paraId="1522DE90" w14:textId="77777777">
      <w:pPr>
        <w:spacing w:line="360" w:lineRule="auto"/>
        <w:rPr>
          <w:rFonts w:ascii="Times New Roman" w:hAnsi="Times New Roman"/>
          <w:b/>
          <w:sz w:val="26"/>
          <w:szCs w:val="26"/>
          <w:u w:val="single"/>
        </w:rPr>
      </w:pPr>
    </w:p>
    <w:p>
      <w:pPr>
        <w:spacing w:line="360" w:lineRule="auto"/>
        <w:rPr>
          <w:rFonts w:ascii="Times New Roman" w:hAnsi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/>
          <w:b/>
          <w:sz w:val="26"/>
          <w:szCs w:val="26"/>
          <w:u w:val="single"/>
        </w:rPr>
        <w:t xml:space="preserve">C3-Indirect</w:t>
      </w:r>
      <w:r w:rsidRPr="003E0A41">
        <w:rPr>
          <w:rFonts w:ascii="Times New Roman" w:hAnsi="Times New Roman"/>
          <w:b/>
          <w:sz w:val="26"/>
          <w:szCs w:val="26"/>
          <w:u w:val="single"/>
        </w:rPr>
        <w:t xml:space="preserve"> costs</w:t>
      </w:r>
      <w:bookmarkStart w:name="_Hlk154902286" w:id="7"/>
    </w:p>
    <w:p>
      <w:pPr>
        <w:spacing w:line="360" w:lineRule="auto"/>
        <w:rPr>
          <w:rFonts w:ascii="Times New Roman" w:hAnsi="Times New Roman"/>
          <w:b/>
          <w:sz w:val="26"/>
          <w:szCs w:val="26"/>
          <w:u w:val="single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Impact on patient activity</w:t>
      </w:r>
    </w:p>
    <w:p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6"/>
          <w:szCs w:val="26"/>
        </w:rPr>
      </w:pPr>
      <w:bookmarkStart w:name="_Hlk159587564" w:id="8"/>
      <w:r w:rsidRPr="003E0A41">
        <w:rPr>
          <w:rFonts w:ascii="Times New Roman" w:hAnsi="Times New Roman" w:eastAsia="Times New Roman"/>
          <w:sz w:val="26"/>
          <w:szCs w:val="26"/>
        </w:rPr>
        <w:t xml:space="preserve">Diminution de la capacité de travail : Aucune/_ / Partielle/_ / Totale/_ /</w:t>
      </w:r>
    </w:p>
    <w:p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6"/>
          <w:szCs w:val="26"/>
        </w:rPr>
      </w:pPr>
      <w:r w:rsidRPr="003E0A41">
        <w:rPr>
          <w:rFonts w:ascii="Times New Roman" w:hAnsi="Times New Roman" w:eastAsia="Times New Roman"/>
          <w:sz w:val="26"/>
          <w:szCs w:val="26"/>
        </w:rPr>
        <w:t xml:space="preserve">Financial loss: No/_ / Yes/_ / (Estimate loss in months: ______)</w:t>
      </w:r>
      <w:bookmarkEnd w:id="8"/>
    </w:p>
    <w:p>
      <w:pPr>
        <w:spacing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3E0A41">
        <w:rPr>
          <w:rFonts w:ascii="Times New Roman" w:hAnsi="Times New Roman" w:eastAsia="Times New Roman" w:cs="Times New Roman"/>
          <w:sz w:val="26"/>
          <w:szCs w:val="26"/>
        </w:rPr>
        <w:t xml:space="preserve">Impact on the activity of the main attendant </w:t>
      </w:r>
      <w:bookmarkEnd w:id="7"/>
    </w:p>
    <w:p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eastAsia="Times New Roman"/>
          <w:sz w:val="26"/>
          <w:szCs w:val="26"/>
        </w:rPr>
        <w:sectPr w:rsidR="00EB6A73" w:rsidSect="00EB6A73">
          <w:footerReference w:type="first" r:id="rId10"/>
          <w:pgSz w:w="11906" w:h="16838"/>
          <w:pgMar w:top="1418" w:right="1418" w:bottom="1418" w:left="1418" w:header="709" w:footer="709" w:gutter="0"/>
          <w:pgNumType w:start="85"/>
          <w:cols w:space="708"/>
          <w:titlePg/>
          <w:docGrid w:linePitch="360"/>
        </w:sectPr>
      </w:pPr>
      <w:r w:rsidRPr="003E0A41">
        <w:rPr>
          <w:rFonts w:ascii="Times New Roman" w:hAnsi="Times New Roman" w:eastAsia="Times New Roman"/>
          <w:sz w:val="26"/>
          <w:szCs w:val="26"/>
        </w:rPr>
        <w:t xml:space="preserve">Financial loss: No/_ / Yes/_ / (Estimate loss in months: ______)</w:t>
      </w:r>
    </w:p>
    <w:p w:rsidR="00542120" w:rsidRDefault="00542120" w14:paraId="480EE3AD" w14:textId="77777777"/>
    <w:sectPr w:rsidR="00542120" w:rsidSect="0052327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01497191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 xml:space="preserve">PAGE   \* </w:instrText>
        </w:r>
        <w:r>
          <w:instrText>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2468BCA1" w14:textId="77777777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91386556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567D01DE" w14:textId="77777777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3974827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62275B38" w14:textId="77777777">
    <w:pPr>
      <w:pStyle w:val="Footer"/>
      <w:jc w:val="righ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3506329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54D435AC" w14:textId="77777777">
    <w:pPr>
      <w:pStyle w:val="Footer"/>
      <w:jc w:val="righ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59966729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0EF2A473" w14:textId="77777777">
    <w:pPr>
      <w:pStyle w:val="Footer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8078932"/>
      <w:docPartObj>
        <w:docPartGallery w:val="Page Numbers (Bottom of Page)"/>
        <w:docPartUnique/>
      </w:docPartObj>
    </w:sdtPr>
    <w:sdtContent>
      <w:p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 xml:space="preserve">2</w:t>
        </w:r>
        <w:r>
          <w:fldChar w:fldCharType="end"/>
        </w:r>
      </w:p>
    </w:sdtContent>
  </w:sdt>
  <w:p w:rsidR="00000000" w:rsidP="007408CB" w:rsidRDefault="00000000" w14:paraId="6D44C2E6" w14:textId="77777777">
    <w:pPr>
      <w:pStyle w:val="Footer"/>
      <w:jc w:val="righ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0471C"/>
    <w:multiLevelType w:val="hybridMultilevel"/>
    <w:tmpl w:val="95822EF4"/>
    <w:lvl w:ilvl="0" w:tplc="040C0001">
      <w:start w:val="1"/>
      <w:numFmt w:val="bullet"/>
      <w:lvlText w:val=""/>
      <w:lvlJc w:val="left"/>
      <w:pPr>
        <w:ind w:left="786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506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hint="default" w:ascii="Wingdings" w:hAnsi="Wingdings"/>
      </w:rPr>
    </w:lvl>
  </w:abstractNum>
  <w:num w:numId="1" w16cid:durableId="895358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55"/>
    <w:rsid w:val="00402555"/>
    <w:rsid w:val="0052327B"/>
    <w:rsid w:val="00542120"/>
    <w:rsid w:val="00593EDD"/>
    <w:rsid w:val="00CA7748"/>
    <w:rsid w:val="00EB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B3BDA4-B6C2-47E9-9B2A-C324BD32A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B6A73"/>
    <w:pPr>
      <w:spacing w:line="252" w:lineRule="auto"/>
      <w:jc w:val="both"/>
    </w:pPr>
    <w:rPr>
      <w:rFonts w:eastAsiaTheme="minorEastAsi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B6A73"/>
    <w:pPr>
      <w:tabs>
        <w:tab w:val="center" w:pos="4536"/>
        <w:tab w:val="right" w:pos="9072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6A73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EB6A73"/>
    <w:pPr>
      <w:spacing w:line="254" w:lineRule="auto"/>
      <w:ind w:left="720"/>
      <w:contextualSpacing/>
      <w:jc w:val="left"/>
    </w:pPr>
    <w:rPr>
      <w:rFonts w:ascii="Calibri" w:hAnsi="Calibri" w:eastAsia="Calibri" w:cs="Times New Roman"/>
    </w:rPr>
  </w:style>
  <w:style w:type="table" w:styleId="TableGrid">
    <w:name w:val="Table Grid"/>
    <w:basedOn w:val="TableNormal"/>
    <w:uiPriority w:val="59"/>
    <w:rsid w:val="00EB6A73"/>
    <w:pPr>
      <w:spacing w:after="0" w:line="240" w:lineRule="auto"/>
      <w:jc w:val="both"/>
    </w:pPr>
    <w:rPr>
      <w:rFonts w:eastAsiaTheme="minor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/Relationships>
</file>

<file path=word/theme/theme1.xml><?xml version="1.0" encoding="utf-8"?>
<a:theme xmlns:thm15="http://schemas.microsoft.com/office/thememl/2012/main"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0</ap:TotalTime>
  <ap:Pages>7</ap:Pages>
  <ap:Words>600</ap:Words>
  <ap:Characters>3306</ap:Characters>
  <ap:Application>Microsoft Office Word</ap:Application>
  <ap:DocSecurity>0</ap:DocSecurity>
  <ap:Lines>27</ap:Lines>
  <ap:Paragraphs>7</ap:Paragraphs>
  <ap:ScaleCrop>false</ap:ScaleCrop>
  <ap:Company/>
  <ap:LinksUpToDate>false</ap:LinksUpToDate>
  <ap:CharactersWithSpaces>3899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alassanedemee@gmail.com</dc:creator>
  <keywords>, docId:F9ADDC255D91BC8F2CA0AAA12ACFA696</keywords>
  <dc:description/>
  <lastModifiedBy>alassanedemee@gmail.com</lastModifiedBy>
  <revision>2</revision>
  <dcterms:created xsi:type="dcterms:W3CDTF">2024-11-06T16:59:00.0000000Z</dcterms:created>
  <dcterms:modified xsi:type="dcterms:W3CDTF">2024-11-06T16:59:00.0000000Z</dcterms:modified>
</coreProperties>
</file>