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AE728" w14:textId="1731C21B" w:rsidR="007B5321" w:rsidRPr="003225EA" w:rsidRDefault="00E345B9" w:rsidP="007B5321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Appendix 3</w:t>
      </w:r>
    </w:p>
    <w:p w14:paraId="6792BEB9" w14:textId="77777777" w:rsidR="007B5321" w:rsidRDefault="007B5321" w:rsidP="007B5321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Gender differences in </w:t>
      </w:r>
      <w:r w:rsidRPr="003225EA">
        <w:rPr>
          <w:rFonts w:ascii="Times New Roman" w:hAnsi="Times New Roman" w:cs="Times New Roman"/>
          <w:i/>
          <w:sz w:val="24"/>
          <w:szCs w:val="24"/>
          <w:lang w:val="en-US"/>
        </w:rPr>
        <w:t>Symptom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s and their Impact </w:t>
      </w:r>
      <w:r w:rsidRPr="003225EA">
        <w:rPr>
          <w:rFonts w:ascii="Times New Roman" w:hAnsi="Times New Roman" w:cs="Times New Roman"/>
          <w:i/>
          <w:sz w:val="24"/>
          <w:szCs w:val="24"/>
          <w:lang w:val="en-US"/>
        </w:rPr>
        <w:t>of Loneliness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Ostracism</w:t>
      </w:r>
    </w:p>
    <w:tbl>
      <w:tblPr>
        <w:tblStyle w:val="TableGrid"/>
        <w:tblW w:w="113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1533"/>
        <w:gridCol w:w="872"/>
        <w:gridCol w:w="871"/>
        <w:gridCol w:w="821"/>
        <w:gridCol w:w="872"/>
        <w:gridCol w:w="872"/>
        <w:gridCol w:w="856"/>
        <w:gridCol w:w="1036"/>
        <w:gridCol w:w="872"/>
        <w:gridCol w:w="872"/>
        <w:gridCol w:w="590"/>
      </w:tblGrid>
      <w:tr w:rsidR="007B5321" w:rsidRPr="004B1A15" w14:paraId="5E8367CE" w14:textId="77777777" w:rsidTr="00956D3F">
        <w:trPr>
          <w:gridAfter w:val="1"/>
          <w:wAfter w:w="590" w:type="dxa"/>
        </w:trPr>
        <w:tc>
          <w:tcPr>
            <w:tcW w:w="1256" w:type="dxa"/>
            <w:tcBorders>
              <w:top w:val="single" w:sz="4" w:space="0" w:color="auto"/>
            </w:tcBorders>
          </w:tcPr>
          <w:p w14:paraId="03ABAD35" w14:textId="77777777" w:rsidR="007B5321" w:rsidRPr="00D51CCF" w:rsidRDefault="007B5321" w:rsidP="00956D3F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6C20703D" w14:textId="77777777" w:rsidR="007B5321" w:rsidRPr="00D51CCF" w:rsidRDefault="007B5321" w:rsidP="00956D3F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337ED7E3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Boy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14:paraId="242CDF88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6888237E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49C696BA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Girl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6291445F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79F8D271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</w:p>
        </w:tc>
        <w:tc>
          <w:tcPr>
            <w:tcW w:w="1036" w:type="dxa"/>
            <w:tcBorders>
              <w:top w:val="single" w:sz="4" w:space="0" w:color="auto"/>
            </w:tcBorders>
          </w:tcPr>
          <w:p w14:paraId="59AE2266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086A8BE2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7A8514FF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</w:p>
        </w:tc>
      </w:tr>
      <w:tr w:rsidR="007B5321" w:rsidRPr="004B1A15" w14:paraId="3967285C" w14:textId="77777777" w:rsidTr="00956D3F">
        <w:tc>
          <w:tcPr>
            <w:tcW w:w="1256" w:type="dxa"/>
            <w:tcBorders>
              <w:bottom w:val="single" w:sz="4" w:space="0" w:color="auto"/>
            </w:tcBorders>
          </w:tcPr>
          <w:p w14:paraId="72323CB3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0C4F8A54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627A7030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M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0E2EB9B5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SD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3197072F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09FB52EB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M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09A8C7BB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SD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2B0319EA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14:paraId="3105FCB3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t (df)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4DBC3EEF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p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49C743D8" w14:textId="77777777" w:rsidR="007B5321" w:rsidRPr="004B1A15" w:rsidRDefault="007B5321" w:rsidP="00956D3F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4B1A15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d</w:t>
            </w:r>
          </w:p>
        </w:tc>
        <w:tc>
          <w:tcPr>
            <w:tcW w:w="590" w:type="dxa"/>
          </w:tcPr>
          <w:p w14:paraId="7C829A52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</w:p>
        </w:tc>
      </w:tr>
      <w:tr w:rsidR="007B5321" w:rsidRPr="004B1A15" w14:paraId="7751A931" w14:textId="77777777" w:rsidTr="00956D3F">
        <w:trPr>
          <w:gridAfter w:val="1"/>
          <w:wAfter w:w="590" w:type="dxa"/>
        </w:trPr>
        <w:tc>
          <w:tcPr>
            <w:tcW w:w="1256" w:type="dxa"/>
            <w:tcBorders>
              <w:top w:val="single" w:sz="4" w:space="0" w:color="auto"/>
            </w:tcBorders>
          </w:tcPr>
          <w:p w14:paraId="458432E7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Ostracism</w:t>
            </w:r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7BA1ADD1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Symptom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04962C55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2.24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14:paraId="102F60AB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0.52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049C44E9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7A0C4860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2.13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444191BF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0.41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2281246E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186</w:t>
            </w:r>
          </w:p>
        </w:tc>
        <w:tc>
          <w:tcPr>
            <w:tcW w:w="1036" w:type="dxa"/>
            <w:tcBorders>
              <w:top w:val="single" w:sz="4" w:space="0" w:color="auto"/>
            </w:tcBorders>
          </w:tcPr>
          <w:p w14:paraId="4F5F53D8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1.65 (152.03)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1720750A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.100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5336C5DE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0.23</w:t>
            </w:r>
          </w:p>
        </w:tc>
      </w:tr>
      <w:tr w:rsidR="007B5321" w:rsidRPr="004B1A15" w14:paraId="6AABD842" w14:textId="77777777" w:rsidTr="00956D3F">
        <w:trPr>
          <w:gridAfter w:val="1"/>
          <w:wAfter w:w="590" w:type="dxa"/>
        </w:trPr>
        <w:tc>
          <w:tcPr>
            <w:tcW w:w="1256" w:type="dxa"/>
          </w:tcPr>
          <w:p w14:paraId="12D4AAF3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</w:p>
        </w:tc>
        <w:tc>
          <w:tcPr>
            <w:tcW w:w="1533" w:type="dxa"/>
          </w:tcPr>
          <w:p w14:paraId="03AEE05B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872" w:type="dxa"/>
          </w:tcPr>
          <w:p w14:paraId="66E1BFC0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2.57</w:t>
            </w:r>
          </w:p>
        </w:tc>
        <w:tc>
          <w:tcPr>
            <w:tcW w:w="871" w:type="dxa"/>
          </w:tcPr>
          <w:p w14:paraId="7D860788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0.73</w:t>
            </w:r>
          </w:p>
        </w:tc>
        <w:tc>
          <w:tcPr>
            <w:tcW w:w="821" w:type="dxa"/>
          </w:tcPr>
          <w:p w14:paraId="19DBE3FF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872" w:type="dxa"/>
          </w:tcPr>
          <w:p w14:paraId="23C65D38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2.80</w:t>
            </w:r>
          </w:p>
        </w:tc>
        <w:tc>
          <w:tcPr>
            <w:tcW w:w="872" w:type="dxa"/>
          </w:tcPr>
          <w:p w14:paraId="0BF2EDEF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0.84</w:t>
            </w:r>
          </w:p>
        </w:tc>
        <w:tc>
          <w:tcPr>
            <w:tcW w:w="856" w:type="dxa"/>
          </w:tcPr>
          <w:p w14:paraId="019EB355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109</w:t>
            </w:r>
          </w:p>
        </w:tc>
        <w:tc>
          <w:tcPr>
            <w:tcW w:w="1036" w:type="dxa"/>
          </w:tcPr>
          <w:p w14:paraId="40527E9F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proofErr w:type="gramStart"/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1.77  (</w:t>
            </w:r>
            <w:proofErr w:type="gramEnd"/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111.20)</w:t>
            </w:r>
          </w:p>
        </w:tc>
        <w:tc>
          <w:tcPr>
            <w:tcW w:w="872" w:type="dxa"/>
          </w:tcPr>
          <w:p w14:paraId="37D08330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.079</w:t>
            </w:r>
          </w:p>
        </w:tc>
        <w:tc>
          <w:tcPr>
            <w:tcW w:w="872" w:type="dxa"/>
          </w:tcPr>
          <w:p w14:paraId="55459D2E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0.29</w:t>
            </w:r>
          </w:p>
        </w:tc>
      </w:tr>
      <w:tr w:rsidR="007B5321" w:rsidRPr="004B1A15" w14:paraId="5DAD3326" w14:textId="77777777" w:rsidTr="00956D3F">
        <w:trPr>
          <w:gridAfter w:val="1"/>
          <w:wAfter w:w="590" w:type="dxa"/>
        </w:trPr>
        <w:tc>
          <w:tcPr>
            <w:tcW w:w="1256" w:type="dxa"/>
          </w:tcPr>
          <w:p w14:paraId="5D94410E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Loneliness</w:t>
            </w:r>
          </w:p>
        </w:tc>
        <w:tc>
          <w:tcPr>
            <w:tcW w:w="1533" w:type="dxa"/>
          </w:tcPr>
          <w:p w14:paraId="1B909134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Symptom</w:t>
            </w:r>
          </w:p>
        </w:tc>
        <w:tc>
          <w:tcPr>
            <w:tcW w:w="872" w:type="dxa"/>
          </w:tcPr>
          <w:p w14:paraId="141F2693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2.42</w:t>
            </w:r>
          </w:p>
        </w:tc>
        <w:tc>
          <w:tcPr>
            <w:tcW w:w="871" w:type="dxa"/>
          </w:tcPr>
          <w:p w14:paraId="0A178F1A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0.64</w:t>
            </w:r>
          </w:p>
        </w:tc>
        <w:tc>
          <w:tcPr>
            <w:tcW w:w="821" w:type="dxa"/>
          </w:tcPr>
          <w:p w14:paraId="44D986AD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72" w:type="dxa"/>
          </w:tcPr>
          <w:p w14:paraId="68107775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2.28</w:t>
            </w:r>
          </w:p>
        </w:tc>
        <w:tc>
          <w:tcPr>
            <w:tcW w:w="872" w:type="dxa"/>
          </w:tcPr>
          <w:p w14:paraId="5AC3B0D3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0.60</w:t>
            </w:r>
          </w:p>
        </w:tc>
        <w:tc>
          <w:tcPr>
            <w:tcW w:w="856" w:type="dxa"/>
          </w:tcPr>
          <w:p w14:paraId="20636905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1036" w:type="dxa"/>
          </w:tcPr>
          <w:p w14:paraId="20C09A8B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1.28 (91.62)</w:t>
            </w:r>
          </w:p>
        </w:tc>
        <w:tc>
          <w:tcPr>
            <w:tcW w:w="872" w:type="dxa"/>
          </w:tcPr>
          <w:p w14:paraId="17F5830A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.205</w:t>
            </w:r>
          </w:p>
        </w:tc>
        <w:tc>
          <w:tcPr>
            <w:tcW w:w="872" w:type="dxa"/>
          </w:tcPr>
          <w:p w14:paraId="40B0E77B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0.23</w:t>
            </w:r>
          </w:p>
        </w:tc>
      </w:tr>
      <w:tr w:rsidR="007B5321" w:rsidRPr="004B1A15" w14:paraId="2EAB02AF" w14:textId="77777777" w:rsidTr="00956D3F">
        <w:trPr>
          <w:gridAfter w:val="1"/>
          <w:wAfter w:w="590" w:type="dxa"/>
        </w:trPr>
        <w:tc>
          <w:tcPr>
            <w:tcW w:w="1256" w:type="dxa"/>
            <w:tcBorders>
              <w:bottom w:val="single" w:sz="4" w:space="0" w:color="auto"/>
            </w:tcBorders>
          </w:tcPr>
          <w:p w14:paraId="58900DFF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2975DDA2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29C45C35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2.72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6D121440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0.76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699FC186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30D02FA3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2.68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3DC040A7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0.81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137D289A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14:paraId="438B5EEE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0.24 (110.30)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54C5B923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.807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405C440A" w14:textId="77777777" w:rsidR="007B5321" w:rsidRPr="004B1A15" w:rsidRDefault="007B5321" w:rsidP="00956D3F">
            <w:pPr>
              <w:rPr>
                <w:rFonts w:ascii="Calibri" w:eastAsia="Calibri" w:hAnsi="Calibri" w:cs="Times New Roman"/>
                <w:lang w:val="fi-FI"/>
              </w:rPr>
            </w:pPr>
            <w:r w:rsidRPr="004B1A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0.05</w:t>
            </w:r>
          </w:p>
        </w:tc>
      </w:tr>
    </w:tbl>
    <w:p w14:paraId="7192BF40" w14:textId="77777777" w:rsidR="007B5321" w:rsidRPr="00D51CCF" w:rsidRDefault="007B5321" w:rsidP="007B5321">
      <w:pPr>
        <w:spacing w:line="36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Note.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r w:rsidRPr="00D51CC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ncluded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responses</w:t>
      </w:r>
      <w:r w:rsidRPr="00D51CC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D51CCF">
        <w:rPr>
          <w:rFonts w:ascii="Calibri" w:hAnsi="Calibri" w:cs="Calibri"/>
          <w:iCs/>
          <w:sz w:val="24"/>
          <w:szCs w:val="24"/>
          <w:lang w:val="en-US"/>
        </w:rPr>
        <w:t>&gt;</w:t>
      </w:r>
      <w:r w:rsidRPr="00D51CCF">
        <w:rPr>
          <w:rFonts w:ascii="Times New Roman" w:hAnsi="Times New Roman" w:cs="Times New Roman"/>
          <w:iCs/>
          <w:sz w:val="24"/>
          <w:szCs w:val="24"/>
          <w:lang w:val="en-US"/>
        </w:rPr>
        <w:t>1</w:t>
      </w:r>
    </w:p>
    <w:p w14:paraId="497FB69D" w14:textId="77777777" w:rsidR="00F96786" w:rsidRDefault="00F96786"/>
    <w:sectPr w:rsidR="00F9678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21"/>
    <w:rsid w:val="00064B14"/>
    <w:rsid w:val="000C4205"/>
    <w:rsid w:val="004313DC"/>
    <w:rsid w:val="005D7B3A"/>
    <w:rsid w:val="007B5321"/>
    <w:rsid w:val="008E4093"/>
    <w:rsid w:val="00E345B9"/>
    <w:rsid w:val="00F9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4825"/>
  <w15:chartTrackingRefBased/>
  <w15:docId w15:val="{F03946DE-59C9-4E54-880C-073B8EAF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321"/>
    <w:rPr>
      <w:lang w:val="sv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5321"/>
    <w:pPr>
      <w:spacing w:after="0" w:line="240" w:lineRule="auto"/>
    </w:pPr>
    <w:rPr>
      <w:lang w:val="sv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Alanko</dc:creator>
  <cp:keywords/>
  <dc:description/>
  <cp:lastModifiedBy>Katarina Alanko</cp:lastModifiedBy>
  <cp:revision>2</cp:revision>
  <dcterms:created xsi:type="dcterms:W3CDTF">2024-11-06T10:32:00Z</dcterms:created>
  <dcterms:modified xsi:type="dcterms:W3CDTF">2024-11-06T10:32:00Z</dcterms:modified>
</cp:coreProperties>
</file>