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6CB0F" w14:textId="23CEFE82" w:rsidR="00A206C1" w:rsidRDefault="00CD42D4">
      <w:pPr>
        <w:rPr>
          <w:rFonts w:ascii="Times New Roman" w:eastAsia="Times New Roman" w:hAnsi="Times New Roman" w:cs="Times New Roman"/>
          <w:b/>
          <w:sz w:val="24"/>
          <w:szCs w:val="24"/>
        </w:rPr>
      </w:pPr>
      <w:proofErr w:type="spellStart"/>
      <w:r>
        <w:rPr>
          <w:rFonts w:ascii="Times New Roman" w:eastAsia="Times New Roman" w:hAnsi="Times New Roman" w:cs="Times New Roman"/>
          <w:b/>
          <w:i/>
          <w:sz w:val="24"/>
          <w:szCs w:val="24"/>
        </w:rPr>
        <w:t>Lactarius</w:t>
      </w:r>
      <w:proofErr w:type="spellEnd"/>
      <w:r>
        <w:rPr>
          <w:rFonts w:ascii="Times New Roman" w:eastAsia="Times New Roman" w:hAnsi="Times New Roman" w:cs="Times New Roman"/>
          <w:b/>
          <w:i/>
          <w:sz w:val="24"/>
          <w:szCs w:val="24"/>
        </w:rPr>
        <w:t xml:space="preserve"> </w:t>
      </w:r>
      <w:proofErr w:type="spellStart"/>
      <w:r>
        <w:rPr>
          <w:rFonts w:ascii="Times New Roman" w:eastAsia="Times New Roman" w:hAnsi="Times New Roman" w:cs="Times New Roman"/>
          <w:b/>
          <w:i/>
          <w:sz w:val="24"/>
          <w:szCs w:val="24"/>
        </w:rPr>
        <w:t>crocogalum</w:t>
      </w:r>
      <w:proofErr w:type="spellEnd"/>
      <w:r>
        <w:rPr>
          <w:rFonts w:ascii="Times New Roman" w:eastAsia="Times New Roman" w:hAnsi="Times New Roman" w:cs="Times New Roman"/>
          <w:b/>
          <w:i/>
          <w:sz w:val="24"/>
          <w:szCs w:val="24"/>
        </w:rPr>
        <w:t xml:space="preserve"> </w:t>
      </w:r>
      <w:r>
        <w:rPr>
          <w:rFonts w:ascii="Times New Roman" w:eastAsia="Times New Roman" w:hAnsi="Times New Roman" w:cs="Times New Roman"/>
          <w:b/>
          <w:sz w:val="24"/>
          <w:szCs w:val="24"/>
        </w:rPr>
        <w:t>(</w:t>
      </w:r>
      <w:proofErr w:type="spellStart"/>
      <w:r>
        <w:rPr>
          <w:rFonts w:ascii="Times New Roman" w:eastAsia="Times New Roman" w:hAnsi="Times New Roman" w:cs="Times New Roman"/>
          <w:b/>
          <w:sz w:val="24"/>
          <w:szCs w:val="24"/>
        </w:rPr>
        <w:t>sp.nov</w:t>
      </w:r>
      <w:proofErr w:type="spellEnd"/>
      <w:r>
        <w:rPr>
          <w:rFonts w:ascii="Times New Roman" w:eastAsia="Times New Roman" w:hAnsi="Times New Roman" w:cs="Times New Roman"/>
          <w:b/>
          <w:sz w:val="24"/>
          <w:szCs w:val="24"/>
        </w:rPr>
        <w:t>.): A new ectomycorrhizal species of</w:t>
      </w:r>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i/>
          <w:sz w:val="24"/>
          <w:szCs w:val="24"/>
          <w:highlight w:val="white"/>
        </w:rPr>
        <w:t>Lactari</w:t>
      </w:r>
      <w:r>
        <w:rPr>
          <w:rFonts w:ascii="Times New Roman" w:eastAsia="Times New Roman" w:hAnsi="Times New Roman" w:cs="Times New Roman"/>
          <w:b/>
          <w:i/>
          <w:sz w:val="24"/>
          <w:szCs w:val="24"/>
        </w:rPr>
        <w:t>us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subgen</w:t>
      </w:r>
      <w:proofErr w:type="spellEnd"/>
      <w:r>
        <w:rPr>
          <w:rFonts w:ascii="Times New Roman" w:eastAsia="Times New Roman" w:hAnsi="Times New Roman" w:cs="Times New Roman"/>
          <w:b/>
          <w:sz w:val="24"/>
          <w:szCs w:val="24"/>
        </w:rPr>
        <w:t xml:space="preserve">. </w:t>
      </w:r>
      <w:proofErr w:type="spellStart"/>
      <w:r w:rsidR="00710026">
        <w:rPr>
          <w:rFonts w:ascii="Times New Roman" w:eastAsia="Times New Roman" w:hAnsi="Times New Roman" w:cs="Times New Roman"/>
          <w:b/>
          <w:i/>
          <w:sz w:val="24"/>
          <w:szCs w:val="24"/>
        </w:rPr>
        <w:t>Lactariu</w:t>
      </w:r>
      <w:r>
        <w:rPr>
          <w:rFonts w:ascii="Times New Roman" w:eastAsia="Times New Roman" w:hAnsi="Times New Roman" w:cs="Times New Roman"/>
          <w:b/>
          <w:i/>
          <w:sz w:val="24"/>
          <w:szCs w:val="24"/>
        </w:rPr>
        <w:t>s</w:t>
      </w:r>
      <w:proofErr w:type="spellEnd"/>
      <w:r>
        <w:rPr>
          <w:rFonts w:ascii="Times New Roman" w:eastAsia="Times New Roman" w:hAnsi="Times New Roman" w:cs="Times New Roman"/>
          <w:b/>
          <w:sz w:val="24"/>
          <w:szCs w:val="24"/>
        </w:rPr>
        <w:t xml:space="preserve"> from the peat swamp forest of Central Kalimantan, Indonesia</w:t>
      </w:r>
    </w:p>
    <w:p w14:paraId="7FB8DF07" w14:textId="77777777" w:rsidR="00A206C1" w:rsidRDefault="00A206C1">
      <w:pPr>
        <w:rPr>
          <w:rFonts w:ascii="Times New Roman" w:eastAsia="Times New Roman" w:hAnsi="Times New Roman" w:cs="Times New Roman"/>
          <w:b/>
          <w:sz w:val="24"/>
          <w:szCs w:val="24"/>
        </w:rPr>
      </w:pPr>
    </w:p>
    <w:p w14:paraId="725114EA" w14:textId="77777777" w:rsidR="00A206C1" w:rsidRDefault="00CD42D4">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Khalid </w:t>
      </w:r>
      <w:proofErr w:type="spellStart"/>
      <w:proofErr w:type="gramStart"/>
      <w:r>
        <w:rPr>
          <w:rFonts w:ascii="Times New Roman" w:eastAsia="Times New Roman" w:hAnsi="Times New Roman" w:cs="Times New Roman"/>
          <w:sz w:val="20"/>
          <w:szCs w:val="20"/>
        </w:rPr>
        <w:t>Hafazallah</w:t>
      </w:r>
      <w:r>
        <w:rPr>
          <w:rFonts w:ascii="Times New Roman" w:eastAsia="Times New Roman" w:hAnsi="Times New Roman" w:cs="Times New Roman"/>
          <w:sz w:val="20"/>
          <w:szCs w:val="20"/>
          <w:vertAlign w:val="superscript"/>
        </w:rPr>
        <w:t>b,e</w:t>
      </w:r>
      <w:proofErr w:type="spellEnd"/>
      <w:proofErr w:type="gram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Helbert</w:t>
      </w:r>
      <w:r>
        <w:rPr>
          <w:rFonts w:ascii="Times New Roman" w:eastAsia="Times New Roman" w:hAnsi="Times New Roman" w:cs="Times New Roman"/>
          <w:sz w:val="20"/>
          <w:szCs w:val="20"/>
          <w:vertAlign w:val="superscript"/>
        </w:rPr>
        <w:t>a</w:t>
      </w:r>
      <w:proofErr w:type="spellEnd"/>
      <w:r>
        <w:rPr>
          <w:rFonts w:ascii="Times New Roman" w:eastAsia="Times New Roman" w:hAnsi="Times New Roman" w:cs="Times New Roman"/>
          <w:sz w:val="20"/>
          <w:szCs w:val="20"/>
        </w:rPr>
        <w:t xml:space="preserve">, Valeria </w:t>
      </w:r>
      <w:proofErr w:type="spellStart"/>
      <w:r>
        <w:rPr>
          <w:rFonts w:ascii="Times New Roman" w:eastAsia="Times New Roman" w:hAnsi="Times New Roman" w:cs="Times New Roman"/>
          <w:sz w:val="20"/>
          <w:szCs w:val="20"/>
        </w:rPr>
        <w:t>Verrone</w:t>
      </w:r>
      <w:r>
        <w:rPr>
          <w:rFonts w:ascii="Times New Roman" w:eastAsia="Times New Roman" w:hAnsi="Times New Roman" w:cs="Times New Roman"/>
          <w:sz w:val="20"/>
          <w:szCs w:val="20"/>
          <w:vertAlign w:val="superscript"/>
        </w:rPr>
        <w:t>b</w:t>
      </w:r>
      <w:proofErr w:type="spellEnd"/>
      <w:r>
        <w:rPr>
          <w:rFonts w:ascii="Times New Roman" w:eastAsia="Times New Roman" w:hAnsi="Times New Roman" w:cs="Times New Roman"/>
          <w:sz w:val="20"/>
          <w:szCs w:val="20"/>
        </w:rPr>
        <w:t xml:space="preserve">, Atik </w:t>
      </w:r>
      <w:proofErr w:type="spellStart"/>
      <w:r>
        <w:rPr>
          <w:rFonts w:ascii="Times New Roman" w:eastAsia="Times New Roman" w:hAnsi="Times New Roman" w:cs="Times New Roman"/>
          <w:sz w:val="20"/>
          <w:szCs w:val="20"/>
        </w:rPr>
        <w:t>Retnowati</w:t>
      </w:r>
      <w:r>
        <w:rPr>
          <w:rFonts w:ascii="Times New Roman" w:eastAsia="Times New Roman" w:hAnsi="Times New Roman" w:cs="Times New Roman"/>
          <w:sz w:val="20"/>
          <w:szCs w:val="20"/>
          <w:vertAlign w:val="superscript"/>
        </w:rPr>
        <w:t>f</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Hizbullah</w:t>
      </w:r>
      <w:proofErr w:type="spellEnd"/>
      <w:r>
        <w:rPr>
          <w:rFonts w:ascii="Times New Roman" w:eastAsia="Times New Roman" w:hAnsi="Times New Roman" w:cs="Times New Roman"/>
          <w:sz w:val="20"/>
          <w:szCs w:val="20"/>
        </w:rPr>
        <w:t xml:space="preserve"> Al </w:t>
      </w:r>
      <w:proofErr w:type="spellStart"/>
      <w:r>
        <w:rPr>
          <w:rFonts w:ascii="Times New Roman" w:eastAsia="Times New Roman" w:hAnsi="Times New Roman" w:cs="Times New Roman"/>
          <w:sz w:val="20"/>
          <w:szCs w:val="20"/>
        </w:rPr>
        <w:t>Muzahiq</w:t>
      </w:r>
      <w:r>
        <w:rPr>
          <w:rFonts w:ascii="Times New Roman" w:eastAsia="Times New Roman" w:hAnsi="Times New Roman" w:cs="Times New Roman"/>
          <w:sz w:val="20"/>
          <w:szCs w:val="20"/>
          <w:vertAlign w:val="superscript"/>
        </w:rPr>
        <w:t>g</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Teguh</w:t>
      </w:r>
      <w:proofErr w:type="spellEnd"/>
      <w:r>
        <w:rPr>
          <w:rFonts w:ascii="Times New Roman" w:eastAsia="Times New Roman" w:hAnsi="Times New Roman" w:cs="Times New Roman"/>
          <w:sz w:val="20"/>
          <w:szCs w:val="20"/>
        </w:rPr>
        <w:t xml:space="preserve"> Willy </w:t>
      </w:r>
      <w:proofErr w:type="spellStart"/>
      <w:r>
        <w:rPr>
          <w:rFonts w:ascii="Times New Roman" w:eastAsia="Times New Roman" w:hAnsi="Times New Roman" w:cs="Times New Roman"/>
          <w:sz w:val="20"/>
          <w:szCs w:val="20"/>
        </w:rPr>
        <w:t>Nugroho</w:t>
      </w:r>
      <w:r>
        <w:rPr>
          <w:rFonts w:ascii="Times New Roman" w:eastAsia="Times New Roman" w:hAnsi="Times New Roman" w:cs="Times New Roman"/>
          <w:sz w:val="20"/>
          <w:szCs w:val="20"/>
          <w:vertAlign w:val="superscript"/>
        </w:rPr>
        <w:t>h</w:t>
      </w:r>
      <w:proofErr w:type="spellEnd"/>
      <w:r>
        <w:rPr>
          <w:rFonts w:ascii="Times New Roman" w:eastAsia="Times New Roman" w:hAnsi="Times New Roman" w:cs="Times New Roman"/>
          <w:sz w:val="20"/>
          <w:szCs w:val="20"/>
        </w:rPr>
        <w:t xml:space="preserve">, Sanjay </w:t>
      </w:r>
      <w:proofErr w:type="spellStart"/>
      <w:r>
        <w:rPr>
          <w:rFonts w:ascii="Times New Roman" w:eastAsia="Times New Roman" w:hAnsi="Times New Roman" w:cs="Times New Roman"/>
          <w:sz w:val="20"/>
          <w:szCs w:val="20"/>
        </w:rPr>
        <w:t>Swarup</w:t>
      </w:r>
      <w:r>
        <w:rPr>
          <w:rFonts w:ascii="Times New Roman" w:eastAsia="Times New Roman" w:hAnsi="Times New Roman" w:cs="Times New Roman"/>
          <w:sz w:val="20"/>
          <w:szCs w:val="20"/>
          <w:vertAlign w:val="superscript"/>
        </w:rPr>
        <w:t>b,c,d</w:t>
      </w:r>
      <w:proofErr w:type="spellEnd"/>
    </w:p>
    <w:p w14:paraId="2B9C3B23" w14:textId="77777777" w:rsidR="00A206C1" w:rsidRDefault="00A206C1">
      <w:pPr>
        <w:rPr>
          <w:rFonts w:ascii="Times New Roman" w:eastAsia="Times New Roman" w:hAnsi="Times New Roman" w:cs="Times New Roman"/>
          <w:sz w:val="20"/>
          <w:szCs w:val="20"/>
        </w:rPr>
      </w:pPr>
    </w:p>
    <w:p w14:paraId="2395775F" w14:textId="77777777" w:rsidR="00A206C1" w:rsidRDefault="00CD42D4">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First co-authorship: Khalid </w:t>
      </w:r>
      <w:proofErr w:type="spellStart"/>
      <w:r>
        <w:rPr>
          <w:rFonts w:ascii="Times New Roman" w:eastAsia="Times New Roman" w:hAnsi="Times New Roman" w:cs="Times New Roman"/>
          <w:sz w:val="20"/>
          <w:szCs w:val="20"/>
        </w:rPr>
        <w:t>Hafazallah</w:t>
      </w:r>
      <w:proofErr w:type="spellEnd"/>
      <w:r>
        <w:rPr>
          <w:rFonts w:ascii="Times New Roman" w:eastAsia="Times New Roman" w:hAnsi="Times New Roman" w:cs="Times New Roman"/>
          <w:sz w:val="20"/>
          <w:szCs w:val="20"/>
        </w:rPr>
        <w:t>, Helbert, Valeria Verrone</w:t>
      </w:r>
    </w:p>
    <w:p w14:paraId="38114031" w14:textId="77777777" w:rsidR="00A206C1" w:rsidRDefault="00CD42D4">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Corresponding authors: Khalid </w:t>
      </w:r>
      <w:proofErr w:type="spellStart"/>
      <w:r>
        <w:rPr>
          <w:rFonts w:ascii="Times New Roman" w:eastAsia="Times New Roman" w:hAnsi="Times New Roman" w:cs="Times New Roman"/>
          <w:sz w:val="20"/>
          <w:szCs w:val="20"/>
        </w:rPr>
        <w:t>Hafazallah</w:t>
      </w:r>
      <w:proofErr w:type="spellEnd"/>
      <w:r>
        <w:rPr>
          <w:rFonts w:ascii="Times New Roman" w:eastAsia="Times New Roman" w:hAnsi="Times New Roman" w:cs="Times New Roman"/>
          <w:sz w:val="20"/>
          <w:szCs w:val="20"/>
        </w:rPr>
        <w:t>, Helbert</w:t>
      </w:r>
    </w:p>
    <w:p w14:paraId="08D878FD" w14:textId="77777777" w:rsidR="00A206C1" w:rsidRDefault="00A206C1">
      <w:pPr>
        <w:rPr>
          <w:rFonts w:ascii="Times New Roman" w:eastAsia="Times New Roman" w:hAnsi="Times New Roman" w:cs="Times New Roman"/>
          <w:sz w:val="20"/>
          <w:szCs w:val="20"/>
        </w:rPr>
      </w:pPr>
    </w:p>
    <w:p w14:paraId="73A62593" w14:textId="77777777" w:rsidR="00A206C1" w:rsidRDefault="00CD42D4">
      <w:pPr>
        <w:rPr>
          <w:rFonts w:ascii="Times New Roman" w:eastAsia="Times New Roman" w:hAnsi="Times New Roman" w:cs="Times New Roman"/>
          <w:sz w:val="20"/>
          <w:szCs w:val="20"/>
        </w:rPr>
      </w:pPr>
      <w:r>
        <w:rPr>
          <w:rFonts w:ascii="Times New Roman" w:eastAsia="Times New Roman" w:hAnsi="Times New Roman" w:cs="Times New Roman"/>
          <w:sz w:val="20"/>
          <w:szCs w:val="20"/>
        </w:rPr>
        <w:t>Affiliations</w:t>
      </w:r>
    </w:p>
    <w:p w14:paraId="47FC63ED" w14:textId="77777777" w:rsidR="00A206C1" w:rsidRDefault="00CD42D4">
      <w:pPr>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a</w:t>
      </w:r>
      <w:r>
        <w:rPr>
          <w:rFonts w:ascii="Times New Roman" w:eastAsia="Times New Roman" w:hAnsi="Times New Roman" w:cs="Times New Roman"/>
          <w:sz w:val="20"/>
          <w:szCs w:val="20"/>
        </w:rPr>
        <w:t xml:space="preserve"> Research </w:t>
      </w:r>
      <w:proofErr w:type="spellStart"/>
      <w:r>
        <w:rPr>
          <w:rFonts w:ascii="Times New Roman" w:eastAsia="Times New Roman" w:hAnsi="Times New Roman" w:cs="Times New Roman"/>
          <w:sz w:val="20"/>
          <w:szCs w:val="20"/>
        </w:rPr>
        <w:t>Center</w:t>
      </w:r>
      <w:proofErr w:type="spellEnd"/>
      <w:r>
        <w:rPr>
          <w:rFonts w:ascii="Times New Roman" w:eastAsia="Times New Roman" w:hAnsi="Times New Roman" w:cs="Times New Roman"/>
          <w:sz w:val="20"/>
          <w:szCs w:val="20"/>
        </w:rPr>
        <w:t xml:space="preserve"> for Ecology and Ethnobiology, National Research and Innovation Agency, Indonesia</w:t>
      </w:r>
    </w:p>
    <w:p w14:paraId="389247C0" w14:textId="77777777" w:rsidR="00A206C1" w:rsidRDefault="00CD42D4">
      <w:pPr>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b</w:t>
      </w:r>
      <w:r>
        <w:rPr>
          <w:rFonts w:ascii="Times New Roman" w:eastAsia="Times New Roman" w:hAnsi="Times New Roman" w:cs="Times New Roman"/>
          <w:sz w:val="20"/>
          <w:szCs w:val="20"/>
        </w:rPr>
        <w:t xml:space="preserve"> NUS Environmental Research Institute, National University of Singapore, 117411, Singapore</w:t>
      </w:r>
    </w:p>
    <w:p w14:paraId="5ED7639E" w14:textId="77777777" w:rsidR="00A206C1" w:rsidRDefault="00CD42D4">
      <w:pPr>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c</w:t>
      </w:r>
      <w:r>
        <w:rPr>
          <w:rFonts w:ascii="Times New Roman" w:eastAsia="Times New Roman" w:hAnsi="Times New Roman" w:cs="Times New Roman"/>
          <w:sz w:val="20"/>
          <w:szCs w:val="20"/>
        </w:rPr>
        <w:t xml:space="preserve"> Singapore Centre of Environmental Engineering and Life Sciences, National University of Singapore, Singapore</w:t>
      </w:r>
    </w:p>
    <w:p w14:paraId="0815A08F" w14:textId="77777777" w:rsidR="00A206C1" w:rsidRDefault="00CD42D4">
      <w:pPr>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d</w:t>
      </w:r>
      <w:r>
        <w:rPr>
          <w:rFonts w:ascii="Times New Roman" w:eastAsia="Times New Roman" w:hAnsi="Times New Roman" w:cs="Times New Roman"/>
          <w:sz w:val="20"/>
          <w:szCs w:val="20"/>
        </w:rPr>
        <w:t xml:space="preserve"> Department of Biological Sciences, National University of Singapore, Singapore 117558, Singapore</w:t>
      </w:r>
      <w:r>
        <w:rPr>
          <w:rFonts w:ascii="Times New Roman" w:eastAsia="Times New Roman" w:hAnsi="Times New Roman" w:cs="Times New Roman"/>
          <w:sz w:val="20"/>
          <w:szCs w:val="20"/>
        </w:rPr>
        <w:br/>
      </w:r>
      <w:r>
        <w:rPr>
          <w:rFonts w:ascii="Times New Roman" w:eastAsia="Times New Roman" w:hAnsi="Times New Roman" w:cs="Times New Roman"/>
          <w:sz w:val="20"/>
          <w:szCs w:val="20"/>
          <w:vertAlign w:val="superscript"/>
        </w:rPr>
        <w:t>e</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Generasi</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Biologi</w:t>
      </w:r>
      <w:proofErr w:type="spellEnd"/>
      <w:r>
        <w:rPr>
          <w:rFonts w:ascii="Times New Roman" w:eastAsia="Times New Roman" w:hAnsi="Times New Roman" w:cs="Times New Roman"/>
          <w:sz w:val="20"/>
          <w:szCs w:val="20"/>
        </w:rPr>
        <w:t xml:space="preserve"> Indonesia (</w:t>
      </w:r>
      <w:proofErr w:type="spellStart"/>
      <w:r>
        <w:rPr>
          <w:rFonts w:ascii="Times New Roman" w:eastAsia="Times New Roman" w:hAnsi="Times New Roman" w:cs="Times New Roman"/>
          <w:sz w:val="20"/>
          <w:szCs w:val="20"/>
        </w:rPr>
        <w:t>Genbinesia</w:t>
      </w:r>
      <w:proofErr w:type="spellEnd"/>
      <w:r>
        <w:rPr>
          <w:rFonts w:ascii="Times New Roman" w:eastAsia="Times New Roman" w:hAnsi="Times New Roman" w:cs="Times New Roman"/>
          <w:sz w:val="20"/>
          <w:szCs w:val="20"/>
        </w:rPr>
        <w:t>) Foundation, Gresik 61171, East Java, Indonesia</w:t>
      </w:r>
    </w:p>
    <w:p w14:paraId="40BD409A" w14:textId="77777777" w:rsidR="00A206C1" w:rsidRDefault="00CD42D4">
      <w:pPr>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f</w:t>
      </w:r>
      <w:r>
        <w:rPr>
          <w:rFonts w:ascii="Times New Roman" w:eastAsia="Times New Roman" w:hAnsi="Times New Roman" w:cs="Times New Roman"/>
          <w:sz w:val="20"/>
          <w:szCs w:val="20"/>
        </w:rPr>
        <w:t xml:space="preserve"> Research </w:t>
      </w:r>
      <w:proofErr w:type="spellStart"/>
      <w:r>
        <w:rPr>
          <w:rFonts w:ascii="Times New Roman" w:eastAsia="Times New Roman" w:hAnsi="Times New Roman" w:cs="Times New Roman"/>
          <w:sz w:val="20"/>
          <w:szCs w:val="20"/>
        </w:rPr>
        <w:t>Center</w:t>
      </w:r>
      <w:proofErr w:type="spellEnd"/>
      <w:r>
        <w:rPr>
          <w:rFonts w:ascii="Times New Roman" w:eastAsia="Times New Roman" w:hAnsi="Times New Roman" w:cs="Times New Roman"/>
          <w:sz w:val="20"/>
          <w:szCs w:val="20"/>
        </w:rPr>
        <w:t xml:space="preserve"> for Biosystematics and Evolution, National Research and Innovation Agency, Indonesia </w:t>
      </w:r>
    </w:p>
    <w:p w14:paraId="376425B1" w14:textId="77777777" w:rsidR="00A206C1" w:rsidRDefault="00CD42D4">
      <w:pPr>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g</w:t>
      </w:r>
      <w:r>
        <w:rPr>
          <w:rFonts w:ascii="Times New Roman" w:eastAsia="Times New Roman" w:hAnsi="Times New Roman" w:cs="Times New Roman"/>
          <w:sz w:val="20"/>
          <w:szCs w:val="20"/>
        </w:rPr>
        <w:t xml:space="preserve"> Department of Silviculture, Faculty of Forestry and Environment, IPB University, Bogor 16680, Indonesia</w:t>
      </w:r>
    </w:p>
    <w:p w14:paraId="1806D7A9" w14:textId="77777777" w:rsidR="00A206C1" w:rsidRDefault="00CD42D4">
      <w:pPr>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h</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Sebangau</w:t>
      </w:r>
      <w:proofErr w:type="spellEnd"/>
      <w:r>
        <w:rPr>
          <w:rFonts w:ascii="Times New Roman" w:eastAsia="Times New Roman" w:hAnsi="Times New Roman" w:cs="Times New Roman"/>
          <w:sz w:val="20"/>
          <w:szCs w:val="20"/>
        </w:rPr>
        <w:t xml:space="preserve"> National Park, Ministry of Environment and Forestry, </w:t>
      </w:r>
      <w:proofErr w:type="spellStart"/>
      <w:r>
        <w:rPr>
          <w:rFonts w:ascii="Times New Roman" w:eastAsia="Times New Roman" w:hAnsi="Times New Roman" w:cs="Times New Roman"/>
          <w:sz w:val="20"/>
          <w:szCs w:val="20"/>
        </w:rPr>
        <w:t>Palangkaraya</w:t>
      </w:r>
      <w:proofErr w:type="spellEnd"/>
      <w:r>
        <w:rPr>
          <w:rFonts w:ascii="Times New Roman" w:eastAsia="Times New Roman" w:hAnsi="Times New Roman" w:cs="Times New Roman"/>
          <w:sz w:val="20"/>
          <w:szCs w:val="20"/>
        </w:rPr>
        <w:t>, Central Kalimantan, Indonesia</w:t>
      </w:r>
    </w:p>
    <w:p w14:paraId="598C387F" w14:textId="77777777" w:rsidR="00A206C1" w:rsidRDefault="00A206C1">
      <w:pPr>
        <w:rPr>
          <w:rFonts w:ascii="Times New Roman" w:eastAsia="Times New Roman" w:hAnsi="Times New Roman" w:cs="Times New Roman"/>
          <w:b/>
          <w:sz w:val="20"/>
          <w:szCs w:val="20"/>
        </w:rPr>
      </w:pPr>
    </w:p>
    <w:p w14:paraId="736052A0" w14:textId="77777777" w:rsidR="00A206C1" w:rsidRDefault="00A206C1">
      <w:pPr>
        <w:rPr>
          <w:rFonts w:ascii="Times New Roman" w:eastAsia="Times New Roman" w:hAnsi="Times New Roman" w:cs="Times New Roman"/>
          <w:b/>
          <w:sz w:val="20"/>
          <w:szCs w:val="20"/>
        </w:rPr>
      </w:pPr>
    </w:p>
    <w:p w14:paraId="514EB2F1" w14:textId="77777777" w:rsidR="00A206C1" w:rsidRDefault="00CD42D4">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Supplementary material</w:t>
      </w:r>
    </w:p>
    <w:p w14:paraId="5333BA44" w14:textId="77777777" w:rsidR="00A206C1" w:rsidRDefault="00A206C1">
      <w:pPr>
        <w:rPr>
          <w:rFonts w:ascii="Times New Roman" w:eastAsia="Times New Roman" w:hAnsi="Times New Roman" w:cs="Times New Roman"/>
          <w:sz w:val="20"/>
          <w:szCs w:val="20"/>
        </w:rPr>
      </w:pPr>
    </w:p>
    <w:p w14:paraId="027DA011" w14:textId="77777777" w:rsidR="00A206C1" w:rsidRDefault="00CD42D4">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Table S1. Database of the available ITS and LSU regions belonging to </w:t>
      </w:r>
      <w:proofErr w:type="spellStart"/>
      <w:r>
        <w:rPr>
          <w:rFonts w:ascii="Times New Roman" w:eastAsia="Times New Roman" w:hAnsi="Times New Roman" w:cs="Times New Roman"/>
          <w:i/>
          <w:sz w:val="20"/>
          <w:szCs w:val="20"/>
        </w:rPr>
        <w:t>Lactarius</w:t>
      </w:r>
      <w:proofErr w:type="spellEnd"/>
      <w:r>
        <w:rPr>
          <w:rFonts w:ascii="Times New Roman" w:eastAsia="Times New Roman" w:hAnsi="Times New Roman" w:cs="Times New Roman"/>
          <w:sz w:val="20"/>
          <w:szCs w:val="20"/>
        </w:rPr>
        <w:t xml:space="preserve"> taxa used to support the phylogenetic trees in this study. Source: GenBank.</w:t>
      </w:r>
    </w:p>
    <w:p w14:paraId="34137289" w14:textId="58DCAD27" w:rsidR="00A206C1" w:rsidRDefault="00A206C1">
      <w:pPr>
        <w:rPr>
          <w:rFonts w:ascii="Times New Roman" w:eastAsia="Times New Roman" w:hAnsi="Times New Roman" w:cs="Times New Roman"/>
          <w:sz w:val="20"/>
          <w:szCs w:val="20"/>
        </w:rPr>
      </w:pPr>
    </w:p>
    <w:tbl>
      <w:tblPr>
        <w:tblStyle w:val="PlainTable1"/>
        <w:tblW w:w="0" w:type="auto"/>
        <w:tblLook w:val="04A0" w:firstRow="1" w:lastRow="0" w:firstColumn="1" w:lastColumn="0" w:noHBand="0" w:noVBand="1"/>
      </w:tblPr>
      <w:tblGrid>
        <w:gridCol w:w="2547"/>
        <w:gridCol w:w="1559"/>
        <w:gridCol w:w="2126"/>
        <w:gridCol w:w="1418"/>
        <w:gridCol w:w="1369"/>
      </w:tblGrid>
      <w:tr w:rsidR="00582736" w14:paraId="4FAEA9E8" w14:textId="77777777" w:rsidTr="00150BBB">
        <w:trPr>
          <w:cnfStyle w:val="100000000000" w:firstRow="1" w:lastRow="0" w:firstColumn="0" w:lastColumn="0" w:oddVBand="0" w:evenVBand="0" w:oddHBand="0" w:evenHBand="0" w:firstRowFirstColumn="0" w:firstRowLastColumn="0" w:lastRowFirstColumn="0" w:lastRowLastColumn="0"/>
          <w:trHeight w:val="614"/>
          <w:tblHeader/>
        </w:trPr>
        <w:tc>
          <w:tcPr>
            <w:cnfStyle w:val="001000000000" w:firstRow="0" w:lastRow="0" w:firstColumn="1" w:lastColumn="0" w:oddVBand="0" w:evenVBand="0" w:oddHBand="0" w:evenHBand="0" w:firstRowFirstColumn="0" w:firstRowLastColumn="0" w:lastRowFirstColumn="0" w:lastRowLastColumn="0"/>
            <w:tcW w:w="2547" w:type="dxa"/>
            <w:shd w:val="clear" w:color="auto" w:fill="D6E3BC" w:themeFill="accent3" w:themeFillTint="66"/>
            <w:vAlign w:val="center"/>
          </w:tcPr>
          <w:p w14:paraId="678C705D" w14:textId="0ED43DBF" w:rsidR="00582736" w:rsidRDefault="00582736" w:rsidP="00582736">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Species</w:t>
            </w:r>
          </w:p>
        </w:tc>
        <w:tc>
          <w:tcPr>
            <w:tcW w:w="1559" w:type="dxa"/>
            <w:shd w:val="clear" w:color="auto" w:fill="D6E3BC" w:themeFill="accent3" w:themeFillTint="66"/>
            <w:vAlign w:val="center"/>
          </w:tcPr>
          <w:p w14:paraId="11BF8145" w14:textId="7F518D04" w:rsidR="00582736" w:rsidRDefault="00582736" w:rsidP="0058273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Origin</w:t>
            </w:r>
          </w:p>
        </w:tc>
        <w:tc>
          <w:tcPr>
            <w:tcW w:w="2126" w:type="dxa"/>
            <w:shd w:val="clear" w:color="auto" w:fill="D6E3BC" w:themeFill="accent3" w:themeFillTint="66"/>
            <w:vAlign w:val="center"/>
          </w:tcPr>
          <w:p w14:paraId="7ACEF39A" w14:textId="769BE157" w:rsidR="00582736" w:rsidRDefault="00582736" w:rsidP="0058273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Voucher Collection</w:t>
            </w:r>
          </w:p>
        </w:tc>
        <w:tc>
          <w:tcPr>
            <w:tcW w:w="2787" w:type="dxa"/>
            <w:gridSpan w:val="2"/>
            <w:shd w:val="clear" w:color="auto" w:fill="D6E3BC" w:themeFill="accent3" w:themeFillTint="66"/>
            <w:vAlign w:val="center"/>
          </w:tcPr>
          <w:p w14:paraId="5537907B" w14:textId="7943266E" w:rsidR="00582736" w:rsidRDefault="00582736" w:rsidP="0058273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GenBank </w:t>
            </w:r>
            <w:r>
              <w:rPr>
                <w:rFonts w:ascii="Times New Roman" w:eastAsia="Times New Roman" w:hAnsi="Times New Roman" w:cs="Times New Roman"/>
                <w:b w:val="0"/>
                <w:sz w:val="20"/>
                <w:szCs w:val="20"/>
              </w:rPr>
              <w:t>A</w:t>
            </w:r>
            <w:r>
              <w:rPr>
                <w:rFonts w:ascii="Times New Roman" w:eastAsia="Times New Roman" w:hAnsi="Times New Roman" w:cs="Times New Roman"/>
                <w:sz w:val="20"/>
                <w:szCs w:val="20"/>
              </w:rPr>
              <w:t xml:space="preserve">ccession </w:t>
            </w:r>
            <w:r>
              <w:rPr>
                <w:rFonts w:ascii="Times New Roman" w:eastAsia="Times New Roman" w:hAnsi="Times New Roman" w:cs="Times New Roman"/>
                <w:b w:val="0"/>
                <w:sz w:val="20"/>
                <w:szCs w:val="20"/>
              </w:rPr>
              <w:t>N</w:t>
            </w:r>
            <w:r>
              <w:rPr>
                <w:rFonts w:ascii="Times New Roman" w:eastAsia="Times New Roman" w:hAnsi="Times New Roman" w:cs="Times New Roman"/>
                <w:sz w:val="20"/>
                <w:szCs w:val="20"/>
              </w:rPr>
              <w:t>umber</w:t>
            </w:r>
          </w:p>
        </w:tc>
      </w:tr>
      <w:tr w:rsidR="00150BBB" w14:paraId="6385415E" w14:textId="77777777" w:rsidTr="00150BBB">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6232" w:type="dxa"/>
            <w:gridSpan w:val="3"/>
            <w:shd w:val="clear" w:color="auto" w:fill="FFFFFF" w:themeFill="background1"/>
          </w:tcPr>
          <w:p w14:paraId="47599555" w14:textId="77777777" w:rsidR="00150BBB" w:rsidRDefault="00150BBB" w:rsidP="00150BBB">
            <w:pPr>
              <w:spacing w:before="40" w:after="40"/>
              <w:jc w:val="center"/>
              <w:rPr>
                <w:rFonts w:ascii="Times New Roman" w:eastAsia="Times New Roman" w:hAnsi="Times New Roman" w:cs="Times New Roman"/>
                <w:sz w:val="20"/>
                <w:szCs w:val="20"/>
              </w:rPr>
            </w:pPr>
          </w:p>
        </w:tc>
        <w:tc>
          <w:tcPr>
            <w:tcW w:w="1418" w:type="dxa"/>
            <w:shd w:val="clear" w:color="auto" w:fill="FFFFFF" w:themeFill="background1"/>
          </w:tcPr>
          <w:p w14:paraId="52C2CB93" w14:textId="61F6ED4B" w:rsidR="00150BBB" w:rsidRDefault="00150BBB" w:rsidP="00150BBB">
            <w:pPr>
              <w:spacing w:before="40" w:after="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b/>
                <w:color w:val="434343"/>
                <w:sz w:val="20"/>
                <w:szCs w:val="20"/>
              </w:rPr>
              <w:t>ITS</w:t>
            </w:r>
          </w:p>
        </w:tc>
        <w:tc>
          <w:tcPr>
            <w:tcW w:w="1369" w:type="dxa"/>
            <w:shd w:val="clear" w:color="auto" w:fill="FFFFFF" w:themeFill="background1"/>
          </w:tcPr>
          <w:p w14:paraId="16089D3F" w14:textId="625001E7" w:rsidR="00150BBB" w:rsidRDefault="00150BBB" w:rsidP="00150BBB">
            <w:pPr>
              <w:spacing w:before="40" w:after="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b/>
                <w:color w:val="434343"/>
                <w:sz w:val="20"/>
                <w:szCs w:val="20"/>
              </w:rPr>
              <w:t>LSU</w:t>
            </w:r>
          </w:p>
        </w:tc>
      </w:tr>
      <w:tr w:rsidR="00582736" w14:paraId="12EBD99C"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0A2997EE" w14:textId="58FA4A62" w:rsidR="00582736" w:rsidRDefault="00582736" w:rsidP="00150BBB">
            <w:pPr>
              <w:spacing w:before="40" w:after="40"/>
              <w:rPr>
                <w:rFonts w:ascii="Times New Roman" w:eastAsia="Times New Roman" w:hAnsi="Times New Roman" w:cs="Times New Roman"/>
                <w:sz w:val="20"/>
                <w:szCs w:val="20"/>
              </w:rPr>
            </w:pPr>
            <w:r w:rsidRPr="00EC5235">
              <w:rPr>
                <w:rFonts w:ascii="Times New Roman" w:eastAsia="Times New Roman" w:hAnsi="Times New Roman" w:cs="Times New Roman"/>
                <w:i/>
                <w:color w:val="434343"/>
                <w:sz w:val="20"/>
                <w:szCs w:val="20"/>
              </w:rPr>
              <w:t xml:space="preserve">L. </w:t>
            </w:r>
            <w:proofErr w:type="spellStart"/>
            <w:r w:rsidRPr="00EC5235">
              <w:rPr>
                <w:rFonts w:ascii="Times New Roman" w:eastAsia="Times New Roman" w:hAnsi="Times New Roman" w:cs="Times New Roman"/>
                <w:i/>
                <w:color w:val="434343"/>
                <w:sz w:val="20"/>
                <w:szCs w:val="20"/>
              </w:rPr>
              <w:t>subg</w:t>
            </w:r>
            <w:proofErr w:type="spellEnd"/>
            <w:r w:rsidRPr="00EC5235">
              <w:rPr>
                <w:rFonts w:ascii="Times New Roman" w:eastAsia="Times New Roman" w:hAnsi="Times New Roman" w:cs="Times New Roman"/>
                <w:i/>
                <w:color w:val="434343"/>
                <w:sz w:val="20"/>
                <w:szCs w:val="20"/>
              </w:rPr>
              <w:t xml:space="preserve">. </w:t>
            </w:r>
            <w:proofErr w:type="spellStart"/>
            <w:r>
              <w:rPr>
                <w:rFonts w:ascii="Times New Roman" w:eastAsia="Times New Roman" w:hAnsi="Times New Roman" w:cs="Times New Roman"/>
                <w:i/>
                <w:color w:val="434343"/>
                <w:sz w:val="20"/>
                <w:szCs w:val="20"/>
              </w:rPr>
              <w:t>Lactarius</w:t>
            </w:r>
            <w:proofErr w:type="spellEnd"/>
          </w:p>
        </w:tc>
        <w:tc>
          <w:tcPr>
            <w:tcW w:w="1559" w:type="dxa"/>
          </w:tcPr>
          <w:p w14:paraId="78B644B3" w14:textId="77777777"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2126" w:type="dxa"/>
          </w:tcPr>
          <w:p w14:paraId="03766C8F" w14:textId="77777777"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418" w:type="dxa"/>
          </w:tcPr>
          <w:p w14:paraId="712F6238" w14:textId="77777777"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369" w:type="dxa"/>
          </w:tcPr>
          <w:p w14:paraId="41D7E7FE" w14:textId="3265F102"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582736" w14:paraId="523CC19F"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7D080372" w14:textId="15048046"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akahatsu</w:t>
            </w:r>
            <w:proofErr w:type="spellEnd"/>
          </w:p>
        </w:tc>
        <w:tc>
          <w:tcPr>
            <w:tcW w:w="1559" w:type="dxa"/>
          </w:tcPr>
          <w:p w14:paraId="37791B16" w14:textId="68B9BBC5"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South Korea</w:t>
            </w:r>
          </w:p>
        </w:tc>
        <w:tc>
          <w:tcPr>
            <w:tcW w:w="2126" w:type="dxa"/>
          </w:tcPr>
          <w:p w14:paraId="3C10D968" w14:textId="38655334"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SFC20131010-01</w:t>
            </w:r>
          </w:p>
        </w:tc>
        <w:tc>
          <w:tcPr>
            <w:tcW w:w="1418" w:type="dxa"/>
          </w:tcPr>
          <w:p w14:paraId="6D715062" w14:textId="2235B52E"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MH984916</w:t>
            </w:r>
          </w:p>
        </w:tc>
        <w:tc>
          <w:tcPr>
            <w:tcW w:w="1369" w:type="dxa"/>
          </w:tcPr>
          <w:p w14:paraId="2F25A521" w14:textId="024BC3FA"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MH985030.1</w:t>
            </w:r>
          </w:p>
        </w:tc>
      </w:tr>
      <w:tr w:rsidR="00582736" w14:paraId="5FCE1309"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7FDCDA68" w14:textId="01745D89"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alboscrobiculatus</w:t>
            </w:r>
            <w:proofErr w:type="spellEnd"/>
          </w:p>
        </w:tc>
        <w:tc>
          <w:tcPr>
            <w:tcW w:w="1559" w:type="dxa"/>
          </w:tcPr>
          <w:p w14:paraId="56B3CC54" w14:textId="6835109B"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4AB298CB" w14:textId="56CB0138"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LTH275</w:t>
            </w:r>
          </w:p>
        </w:tc>
        <w:tc>
          <w:tcPr>
            <w:tcW w:w="1418" w:type="dxa"/>
          </w:tcPr>
          <w:p w14:paraId="409C7B43" w14:textId="44FAB0C3"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EF141539</w:t>
            </w:r>
          </w:p>
        </w:tc>
        <w:tc>
          <w:tcPr>
            <w:tcW w:w="1369" w:type="dxa"/>
          </w:tcPr>
          <w:p w14:paraId="4E31992C" w14:textId="2FAA0FD5"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582736" w14:paraId="7A527C07"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7FBD293E" w14:textId="605C0680"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austrotorminosus</w:t>
            </w:r>
            <w:proofErr w:type="spellEnd"/>
          </w:p>
        </w:tc>
        <w:tc>
          <w:tcPr>
            <w:tcW w:w="1559" w:type="dxa"/>
          </w:tcPr>
          <w:p w14:paraId="16E41BB9" w14:textId="4572384A"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South Korea</w:t>
            </w:r>
          </w:p>
        </w:tc>
        <w:tc>
          <w:tcPr>
            <w:tcW w:w="2126" w:type="dxa"/>
          </w:tcPr>
          <w:p w14:paraId="480846C6" w14:textId="49E635EA"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HCCN19723</w:t>
            </w:r>
          </w:p>
        </w:tc>
        <w:tc>
          <w:tcPr>
            <w:tcW w:w="1418" w:type="dxa"/>
          </w:tcPr>
          <w:p w14:paraId="008FE71C" w14:textId="1FAF3358"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MG551724</w:t>
            </w:r>
          </w:p>
        </w:tc>
        <w:tc>
          <w:tcPr>
            <w:tcW w:w="1369" w:type="dxa"/>
          </w:tcPr>
          <w:p w14:paraId="2BA1D419" w14:textId="4A550356"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MH985048.1</w:t>
            </w:r>
          </w:p>
        </w:tc>
      </w:tr>
      <w:tr w:rsidR="00582736" w14:paraId="1339CC9D"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496CFFAE" w14:textId="1F516893"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austrozonarius</w:t>
            </w:r>
            <w:proofErr w:type="spellEnd"/>
          </w:p>
        </w:tc>
        <w:tc>
          <w:tcPr>
            <w:tcW w:w="1559" w:type="dxa"/>
          </w:tcPr>
          <w:p w14:paraId="7599A46D" w14:textId="11258C52"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2245F138" w14:textId="6884F31D"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LTH129</w:t>
            </w:r>
          </w:p>
        </w:tc>
        <w:tc>
          <w:tcPr>
            <w:tcW w:w="1418" w:type="dxa"/>
          </w:tcPr>
          <w:p w14:paraId="7043C27D" w14:textId="4F6F8AC2"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EF141535</w:t>
            </w:r>
          </w:p>
        </w:tc>
        <w:tc>
          <w:tcPr>
            <w:tcW w:w="1369" w:type="dxa"/>
          </w:tcPr>
          <w:p w14:paraId="72892ABF" w14:textId="3A6DE1B8"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582736" w14:paraId="44EBD7A6"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2B6B53D1" w14:textId="052B0B8C" w:rsidR="00582736" w:rsidRPr="00582736" w:rsidRDefault="00582736" w:rsidP="00150BBB">
            <w:pPr>
              <w:spacing w:before="40" w:after="40"/>
              <w:rPr>
                <w:rFonts w:ascii="Times New Roman" w:eastAsia="Times New Roman" w:hAnsi="Times New Roman" w:cs="Times New Roman"/>
                <w:sz w:val="20"/>
                <w:szCs w:val="20"/>
              </w:rPr>
            </w:pPr>
            <w:r w:rsidRPr="00582736">
              <w:rPr>
                <w:rFonts w:ascii="Times New Roman" w:eastAsia="Times New Roman" w:hAnsi="Times New Roman" w:cs="Times New Roman"/>
                <w:i/>
                <w:color w:val="434343"/>
                <w:sz w:val="20"/>
                <w:szCs w:val="20"/>
              </w:rPr>
              <w:t xml:space="preserve">L. </w:t>
            </w:r>
            <w:proofErr w:type="spellStart"/>
            <w:r w:rsidRPr="00582736">
              <w:rPr>
                <w:rFonts w:ascii="Times New Roman" w:eastAsia="Times New Roman" w:hAnsi="Times New Roman" w:cs="Times New Roman"/>
                <w:i/>
                <w:color w:val="434343"/>
                <w:sz w:val="20"/>
                <w:szCs w:val="20"/>
              </w:rPr>
              <w:t>crocogalum</w:t>
            </w:r>
            <w:proofErr w:type="spellEnd"/>
            <w:r w:rsidRPr="00582736">
              <w:rPr>
                <w:rFonts w:ascii="Times New Roman" w:eastAsia="Times New Roman" w:hAnsi="Times New Roman" w:cs="Times New Roman"/>
                <w:i/>
                <w:color w:val="434343"/>
                <w:sz w:val="20"/>
                <w:szCs w:val="20"/>
              </w:rPr>
              <w:t xml:space="preserve"> (sp. </w:t>
            </w:r>
            <w:proofErr w:type="spellStart"/>
            <w:r w:rsidRPr="00582736">
              <w:rPr>
                <w:rFonts w:ascii="Times New Roman" w:eastAsia="Times New Roman" w:hAnsi="Times New Roman" w:cs="Times New Roman"/>
                <w:i/>
                <w:color w:val="434343"/>
                <w:sz w:val="20"/>
                <w:szCs w:val="20"/>
              </w:rPr>
              <w:t>nov.</w:t>
            </w:r>
            <w:proofErr w:type="spellEnd"/>
            <w:r w:rsidRPr="00582736">
              <w:rPr>
                <w:rFonts w:ascii="Times New Roman" w:eastAsia="Times New Roman" w:hAnsi="Times New Roman" w:cs="Times New Roman"/>
                <w:i/>
                <w:color w:val="434343"/>
                <w:sz w:val="20"/>
                <w:szCs w:val="20"/>
              </w:rPr>
              <w:t>)</w:t>
            </w:r>
          </w:p>
        </w:tc>
        <w:tc>
          <w:tcPr>
            <w:tcW w:w="1559" w:type="dxa"/>
          </w:tcPr>
          <w:p w14:paraId="4F7B35EB" w14:textId="5F66AFE2"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847DDC">
              <w:rPr>
                <w:rFonts w:ascii="Times New Roman" w:eastAsia="Times New Roman" w:hAnsi="Times New Roman" w:cs="Times New Roman"/>
                <w:b/>
                <w:bCs/>
                <w:sz w:val="20"/>
                <w:szCs w:val="20"/>
              </w:rPr>
              <w:t>Indonesia</w:t>
            </w:r>
          </w:p>
        </w:tc>
        <w:tc>
          <w:tcPr>
            <w:tcW w:w="2126" w:type="dxa"/>
          </w:tcPr>
          <w:p w14:paraId="44D04CAA" w14:textId="01764985"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847DDC">
              <w:rPr>
                <w:rFonts w:ascii="Times New Roman" w:eastAsia="Times New Roman" w:hAnsi="Times New Roman" w:cs="Times New Roman"/>
                <w:b/>
                <w:bCs/>
                <w:color w:val="000000" w:themeColor="text1"/>
                <w:sz w:val="20"/>
                <w:szCs w:val="20"/>
                <w:highlight w:val="white"/>
              </w:rPr>
              <w:t>BO 24733</w:t>
            </w:r>
          </w:p>
        </w:tc>
        <w:tc>
          <w:tcPr>
            <w:tcW w:w="1418" w:type="dxa"/>
          </w:tcPr>
          <w:p w14:paraId="0619FCDD" w14:textId="31EF33AE"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847DDC">
              <w:rPr>
                <w:rFonts w:ascii="Times New Roman" w:eastAsia="Times New Roman" w:hAnsi="Times New Roman" w:cs="Times New Roman"/>
                <w:b/>
                <w:bCs/>
                <w:color w:val="434343"/>
                <w:sz w:val="20"/>
                <w:szCs w:val="20"/>
              </w:rPr>
              <w:t>LC818854</w:t>
            </w:r>
          </w:p>
        </w:tc>
        <w:tc>
          <w:tcPr>
            <w:tcW w:w="1369" w:type="dxa"/>
          </w:tcPr>
          <w:p w14:paraId="2E065B5D" w14:textId="565DDA76"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847DDC">
              <w:rPr>
                <w:rFonts w:ascii="Times New Roman" w:eastAsia="Times New Roman" w:hAnsi="Times New Roman" w:cs="Times New Roman"/>
                <w:b/>
                <w:bCs/>
                <w:color w:val="434343"/>
                <w:sz w:val="20"/>
                <w:szCs w:val="20"/>
              </w:rPr>
              <w:t>LC818856</w:t>
            </w:r>
          </w:p>
        </w:tc>
      </w:tr>
      <w:tr w:rsidR="00582736" w14:paraId="523E7FDA"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650C5A87" w14:textId="409E752D" w:rsidR="00582736" w:rsidRPr="00582736" w:rsidRDefault="00582736" w:rsidP="00150BBB">
            <w:pPr>
              <w:spacing w:before="40" w:after="40"/>
              <w:rPr>
                <w:rFonts w:ascii="Times New Roman" w:eastAsia="Times New Roman" w:hAnsi="Times New Roman" w:cs="Times New Roman"/>
                <w:sz w:val="20"/>
                <w:szCs w:val="20"/>
              </w:rPr>
            </w:pPr>
            <w:r w:rsidRPr="00582736">
              <w:rPr>
                <w:rFonts w:ascii="Times New Roman" w:eastAsia="Times New Roman" w:hAnsi="Times New Roman" w:cs="Times New Roman"/>
                <w:i/>
                <w:color w:val="434343"/>
                <w:sz w:val="20"/>
                <w:szCs w:val="20"/>
              </w:rPr>
              <w:t xml:space="preserve">L. </w:t>
            </w:r>
            <w:proofErr w:type="spellStart"/>
            <w:r w:rsidRPr="00582736">
              <w:rPr>
                <w:rFonts w:ascii="Times New Roman" w:eastAsia="Times New Roman" w:hAnsi="Times New Roman" w:cs="Times New Roman"/>
                <w:i/>
                <w:color w:val="434343"/>
                <w:sz w:val="20"/>
                <w:szCs w:val="20"/>
              </w:rPr>
              <w:t>crocogalum</w:t>
            </w:r>
            <w:proofErr w:type="spellEnd"/>
            <w:r w:rsidRPr="00582736">
              <w:rPr>
                <w:rFonts w:ascii="Times New Roman" w:eastAsia="Times New Roman" w:hAnsi="Times New Roman" w:cs="Times New Roman"/>
                <w:i/>
                <w:color w:val="434343"/>
                <w:sz w:val="20"/>
                <w:szCs w:val="20"/>
              </w:rPr>
              <w:t xml:space="preserve"> (sp. </w:t>
            </w:r>
            <w:proofErr w:type="spellStart"/>
            <w:r w:rsidRPr="00582736">
              <w:rPr>
                <w:rFonts w:ascii="Times New Roman" w:eastAsia="Times New Roman" w:hAnsi="Times New Roman" w:cs="Times New Roman"/>
                <w:i/>
                <w:color w:val="434343"/>
                <w:sz w:val="20"/>
                <w:szCs w:val="20"/>
              </w:rPr>
              <w:t>nov.</w:t>
            </w:r>
            <w:proofErr w:type="spellEnd"/>
            <w:r w:rsidRPr="00582736">
              <w:rPr>
                <w:rFonts w:ascii="Times New Roman" w:eastAsia="Times New Roman" w:hAnsi="Times New Roman" w:cs="Times New Roman"/>
                <w:i/>
                <w:color w:val="434343"/>
                <w:sz w:val="20"/>
                <w:szCs w:val="20"/>
              </w:rPr>
              <w:t>)</w:t>
            </w:r>
          </w:p>
        </w:tc>
        <w:tc>
          <w:tcPr>
            <w:tcW w:w="1559" w:type="dxa"/>
          </w:tcPr>
          <w:p w14:paraId="25F9DA4A" w14:textId="1A0211F5"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847DDC">
              <w:rPr>
                <w:rFonts w:ascii="Times New Roman" w:eastAsia="Times New Roman" w:hAnsi="Times New Roman" w:cs="Times New Roman"/>
                <w:b/>
                <w:bCs/>
                <w:sz w:val="20"/>
                <w:szCs w:val="20"/>
              </w:rPr>
              <w:t>Indonesia</w:t>
            </w:r>
          </w:p>
        </w:tc>
        <w:tc>
          <w:tcPr>
            <w:tcW w:w="2126" w:type="dxa"/>
          </w:tcPr>
          <w:p w14:paraId="7D381C46" w14:textId="2026405A"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b/>
                <w:bCs/>
                <w:color w:val="000000" w:themeColor="text1"/>
                <w:sz w:val="20"/>
                <w:szCs w:val="20"/>
                <w:highlight w:val="white"/>
              </w:rPr>
              <w:t xml:space="preserve">BO 24733 </w:t>
            </w:r>
          </w:p>
        </w:tc>
        <w:tc>
          <w:tcPr>
            <w:tcW w:w="1418" w:type="dxa"/>
          </w:tcPr>
          <w:p w14:paraId="6CA1B000" w14:textId="7759490B"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847DDC">
              <w:rPr>
                <w:rFonts w:ascii="Times New Roman" w:eastAsia="Times New Roman" w:hAnsi="Times New Roman" w:cs="Times New Roman"/>
                <w:b/>
                <w:bCs/>
                <w:color w:val="434343"/>
                <w:sz w:val="20"/>
                <w:szCs w:val="20"/>
              </w:rPr>
              <w:t>LC818855</w:t>
            </w:r>
          </w:p>
        </w:tc>
        <w:tc>
          <w:tcPr>
            <w:tcW w:w="1369" w:type="dxa"/>
          </w:tcPr>
          <w:p w14:paraId="11E9D289" w14:textId="3FCC0400"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847DDC">
              <w:rPr>
                <w:rFonts w:ascii="Times New Roman" w:eastAsia="Times New Roman" w:hAnsi="Times New Roman" w:cs="Times New Roman"/>
                <w:b/>
                <w:bCs/>
                <w:color w:val="434343"/>
                <w:sz w:val="20"/>
                <w:szCs w:val="20"/>
              </w:rPr>
              <w:t>LC81885</w:t>
            </w:r>
            <w:r>
              <w:rPr>
                <w:rFonts w:ascii="Times New Roman" w:eastAsia="Times New Roman" w:hAnsi="Times New Roman" w:cs="Times New Roman"/>
                <w:b/>
                <w:bCs/>
                <w:color w:val="434343"/>
                <w:sz w:val="20"/>
                <w:szCs w:val="20"/>
              </w:rPr>
              <w:t>7</w:t>
            </w:r>
          </w:p>
        </w:tc>
      </w:tr>
      <w:tr w:rsidR="00582736" w14:paraId="50163047"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42BB9CDF" w14:textId="375432EB"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deliciosus</w:t>
            </w:r>
            <w:proofErr w:type="spellEnd"/>
          </w:p>
        </w:tc>
        <w:tc>
          <w:tcPr>
            <w:tcW w:w="1559" w:type="dxa"/>
          </w:tcPr>
          <w:p w14:paraId="327DE636" w14:textId="77777777"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2126" w:type="dxa"/>
          </w:tcPr>
          <w:p w14:paraId="22F57F3C" w14:textId="34322808"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TMES25</w:t>
            </w:r>
          </w:p>
        </w:tc>
        <w:tc>
          <w:tcPr>
            <w:tcW w:w="1418" w:type="dxa"/>
          </w:tcPr>
          <w:p w14:paraId="3F1EDD90" w14:textId="03367967"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MT262921</w:t>
            </w:r>
          </w:p>
        </w:tc>
        <w:tc>
          <w:tcPr>
            <w:tcW w:w="1369" w:type="dxa"/>
          </w:tcPr>
          <w:p w14:paraId="1E26C311" w14:textId="08876A69"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MT261201.1</w:t>
            </w:r>
          </w:p>
        </w:tc>
      </w:tr>
      <w:tr w:rsidR="00582736" w14:paraId="3BE42FBB"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7E46EA1B" w14:textId="5BDC0443"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formosus</w:t>
            </w:r>
            <w:proofErr w:type="spellEnd"/>
          </w:p>
        </w:tc>
        <w:tc>
          <w:tcPr>
            <w:tcW w:w="1559" w:type="dxa"/>
          </w:tcPr>
          <w:p w14:paraId="0190179B" w14:textId="229C5FC0"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0FE64A49" w14:textId="64121852"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EF141549</w:t>
            </w:r>
          </w:p>
        </w:tc>
        <w:tc>
          <w:tcPr>
            <w:tcW w:w="1418" w:type="dxa"/>
          </w:tcPr>
          <w:p w14:paraId="10BC961C" w14:textId="253BFE3F"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EF141549</w:t>
            </w:r>
          </w:p>
        </w:tc>
        <w:tc>
          <w:tcPr>
            <w:tcW w:w="1369" w:type="dxa"/>
          </w:tcPr>
          <w:p w14:paraId="2DD76902" w14:textId="4E09FE22"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582736" w14:paraId="378CCBB6"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C07EB65" w14:textId="0995856A"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porninsis</w:t>
            </w:r>
            <w:proofErr w:type="spellEnd"/>
          </w:p>
        </w:tc>
        <w:tc>
          <w:tcPr>
            <w:tcW w:w="1559" w:type="dxa"/>
          </w:tcPr>
          <w:p w14:paraId="16DE4461" w14:textId="77777777"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2126" w:type="dxa"/>
          </w:tcPr>
          <w:p w14:paraId="67F20A0A" w14:textId="482BF4C5"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 xml:space="preserve">J. </w:t>
            </w:r>
            <w:proofErr w:type="spellStart"/>
            <w:r>
              <w:rPr>
                <w:rFonts w:ascii="Times New Roman" w:eastAsia="Times New Roman" w:hAnsi="Times New Roman" w:cs="Times New Roman"/>
                <w:color w:val="434343"/>
                <w:sz w:val="20"/>
                <w:szCs w:val="20"/>
              </w:rPr>
              <w:t>Nuytinck</w:t>
            </w:r>
            <w:proofErr w:type="spellEnd"/>
            <w:r>
              <w:rPr>
                <w:rFonts w:ascii="Times New Roman" w:eastAsia="Times New Roman" w:hAnsi="Times New Roman" w:cs="Times New Roman"/>
                <w:color w:val="434343"/>
                <w:sz w:val="20"/>
                <w:szCs w:val="20"/>
              </w:rPr>
              <w:t xml:space="preserve"> 2001-082</w:t>
            </w:r>
          </w:p>
        </w:tc>
        <w:tc>
          <w:tcPr>
            <w:tcW w:w="1418" w:type="dxa"/>
          </w:tcPr>
          <w:p w14:paraId="4B780271" w14:textId="595A0B6C"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DQ922547</w:t>
            </w:r>
          </w:p>
        </w:tc>
        <w:tc>
          <w:tcPr>
            <w:tcW w:w="1369" w:type="dxa"/>
          </w:tcPr>
          <w:p w14:paraId="5602769A" w14:textId="70673CD5"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582736" w14:paraId="7CC4E89B"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2F6FCFD2" w14:textId="6E75109D"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purpureus</w:t>
            </w:r>
            <w:proofErr w:type="spellEnd"/>
          </w:p>
        </w:tc>
        <w:tc>
          <w:tcPr>
            <w:tcW w:w="1559" w:type="dxa"/>
          </w:tcPr>
          <w:p w14:paraId="6F8488CC" w14:textId="1C0B43D5"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China</w:t>
            </w:r>
          </w:p>
        </w:tc>
        <w:tc>
          <w:tcPr>
            <w:tcW w:w="2126" w:type="dxa"/>
          </w:tcPr>
          <w:p w14:paraId="4A80EE53" w14:textId="77361253"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N.</w:t>
            </w:r>
            <w:proofErr w:type="gramStart"/>
            <w:r>
              <w:rPr>
                <w:rFonts w:ascii="Times New Roman" w:eastAsia="Times New Roman" w:hAnsi="Times New Roman" w:cs="Times New Roman"/>
                <w:color w:val="434343"/>
                <w:sz w:val="20"/>
                <w:szCs w:val="20"/>
              </w:rPr>
              <w:t>K.Zeng</w:t>
            </w:r>
            <w:proofErr w:type="gramEnd"/>
            <w:r>
              <w:rPr>
                <w:rFonts w:ascii="Times New Roman" w:eastAsia="Times New Roman" w:hAnsi="Times New Roman" w:cs="Times New Roman"/>
                <w:color w:val="434343"/>
                <w:sz w:val="20"/>
                <w:szCs w:val="20"/>
              </w:rPr>
              <w:t>2952</w:t>
            </w:r>
          </w:p>
        </w:tc>
        <w:tc>
          <w:tcPr>
            <w:tcW w:w="1418" w:type="dxa"/>
          </w:tcPr>
          <w:p w14:paraId="4F43B580" w14:textId="7069F316"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MT822960</w:t>
            </w:r>
          </w:p>
        </w:tc>
        <w:tc>
          <w:tcPr>
            <w:tcW w:w="1369" w:type="dxa"/>
          </w:tcPr>
          <w:p w14:paraId="7396D70C" w14:textId="61F87D91"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MT829144.1</w:t>
            </w:r>
          </w:p>
        </w:tc>
      </w:tr>
      <w:tr w:rsidR="00582736" w14:paraId="6F2C41BE"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291C8F40" w14:textId="2B9F736D"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queticolor</w:t>
            </w:r>
            <w:proofErr w:type="spellEnd"/>
          </w:p>
        </w:tc>
        <w:tc>
          <w:tcPr>
            <w:tcW w:w="1559" w:type="dxa"/>
          </w:tcPr>
          <w:p w14:paraId="47B0575A" w14:textId="1F1BEDBF"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Germany</w:t>
            </w:r>
          </w:p>
        </w:tc>
        <w:tc>
          <w:tcPr>
            <w:tcW w:w="2126" w:type="dxa"/>
          </w:tcPr>
          <w:p w14:paraId="5313EE03" w14:textId="0D7C875D"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ue141</w:t>
            </w:r>
          </w:p>
        </w:tc>
        <w:tc>
          <w:tcPr>
            <w:tcW w:w="1418" w:type="dxa"/>
          </w:tcPr>
          <w:p w14:paraId="3E9ECC85" w14:textId="7D61BF7E"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AF140269</w:t>
            </w:r>
          </w:p>
        </w:tc>
        <w:tc>
          <w:tcPr>
            <w:tcW w:w="1369" w:type="dxa"/>
          </w:tcPr>
          <w:p w14:paraId="6D18E594" w14:textId="3DC90E94"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AF325282</w:t>
            </w:r>
          </w:p>
        </w:tc>
      </w:tr>
      <w:tr w:rsidR="00582736" w14:paraId="58970C5F"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0FE31448" w14:textId="29FC3445"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repraesentaneus</w:t>
            </w:r>
            <w:proofErr w:type="spellEnd"/>
          </w:p>
        </w:tc>
        <w:tc>
          <w:tcPr>
            <w:tcW w:w="1559" w:type="dxa"/>
          </w:tcPr>
          <w:p w14:paraId="158DC42F" w14:textId="4B6DF955"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Sweden</w:t>
            </w:r>
          </w:p>
        </w:tc>
        <w:tc>
          <w:tcPr>
            <w:tcW w:w="2126" w:type="dxa"/>
          </w:tcPr>
          <w:p w14:paraId="7AABF120" w14:textId="5503098B"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JN 2001-023</w:t>
            </w:r>
          </w:p>
        </w:tc>
        <w:tc>
          <w:tcPr>
            <w:tcW w:w="1418" w:type="dxa"/>
          </w:tcPr>
          <w:p w14:paraId="314E3F5A" w14:textId="70920743"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AY331011</w:t>
            </w:r>
          </w:p>
        </w:tc>
        <w:tc>
          <w:tcPr>
            <w:tcW w:w="1369" w:type="dxa"/>
          </w:tcPr>
          <w:p w14:paraId="21E13ABC" w14:textId="65412A91"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582736" w14:paraId="0A5F3791"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5C27CB1" w14:textId="2D2D9984"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scrobiculatus</w:t>
            </w:r>
            <w:proofErr w:type="spellEnd"/>
          </w:p>
        </w:tc>
        <w:tc>
          <w:tcPr>
            <w:tcW w:w="1559" w:type="dxa"/>
          </w:tcPr>
          <w:p w14:paraId="01366686" w14:textId="77777777"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2126" w:type="dxa"/>
          </w:tcPr>
          <w:p w14:paraId="1F07DC74" w14:textId="49672050"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QHU20107</w:t>
            </w:r>
          </w:p>
        </w:tc>
        <w:tc>
          <w:tcPr>
            <w:tcW w:w="1418" w:type="dxa"/>
          </w:tcPr>
          <w:p w14:paraId="0BA10358" w14:textId="144F8238"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OM970920</w:t>
            </w:r>
          </w:p>
        </w:tc>
        <w:tc>
          <w:tcPr>
            <w:tcW w:w="1369" w:type="dxa"/>
          </w:tcPr>
          <w:p w14:paraId="3B0A0499" w14:textId="0C0AC9A9"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OM942701.1</w:t>
            </w:r>
          </w:p>
        </w:tc>
      </w:tr>
      <w:tr w:rsidR="00582736" w14:paraId="101EE77D"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484AE7A1" w14:textId="49435A10"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speciosus</w:t>
            </w:r>
            <w:proofErr w:type="spellEnd"/>
          </w:p>
        </w:tc>
        <w:tc>
          <w:tcPr>
            <w:tcW w:w="1559" w:type="dxa"/>
          </w:tcPr>
          <w:p w14:paraId="7CA4F429" w14:textId="37E2E8BC"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USA</w:t>
            </w:r>
          </w:p>
        </w:tc>
        <w:tc>
          <w:tcPr>
            <w:tcW w:w="2126" w:type="dxa"/>
          </w:tcPr>
          <w:p w14:paraId="5F37BF94" w14:textId="170754BB"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A. Verbeken04/206</w:t>
            </w:r>
          </w:p>
        </w:tc>
        <w:tc>
          <w:tcPr>
            <w:tcW w:w="1418" w:type="dxa"/>
          </w:tcPr>
          <w:p w14:paraId="78BD862D" w14:textId="0F4A5B02"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EF141547</w:t>
            </w:r>
          </w:p>
        </w:tc>
        <w:tc>
          <w:tcPr>
            <w:tcW w:w="1369" w:type="dxa"/>
          </w:tcPr>
          <w:p w14:paraId="19D15E64" w14:textId="14E71AB6"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582736" w14:paraId="7FB46DD0"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0CA372FE" w14:textId="329223BC"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tornimosus</w:t>
            </w:r>
            <w:proofErr w:type="spellEnd"/>
          </w:p>
        </w:tc>
        <w:tc>
          <w:tcPr>
            <w:tcW w:w="1559" w:type="dxa"/>
          </w:tcPr>
          <w:p w14:paraId="757F1FCF" w14:textId="2B71AC21"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Netherland</w:t>
            </w:r>
          </w:p>
        </w:tc>
        <w:tc>
          <w:tcPr>
            <w:tcW w:w="2126" w:type="dxa"/>
          </w:tcPr>
          <w:p w14:paraId="28F4487A" w14:textId="42E536BE"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CBS:197.72</w:t>
            </w:r>
          </w:p>
        </w:tc>
        <w:tc>
          <w:tcPr>
            <w:tcW w:w="1418" w:type="dxa"/>
          </w:tcPr>
          <w:p w14:paraId="3E8D48F6" w14:textId="6E71FF2C"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MH860447</w:t>
            </w:r>
          </w:p>
        </w:tc>
        <w:tc>
          <w:tcPr>
            <w:tcW w:w="1369" w:type="dxa"/>
          </w:tcPr>
          <w:p w14:paraId="4D34DAA3" w14:textId="53D76850"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MH872175.1</w:t>
            </w:r>
          </w:p>
        </w:tc>
      </w:tr>
      <w:tr w:rsidR="00582736" w14:paraId="34EBA372"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47E5B328" w14:textId="26572742" w:rsidR="00582736" w:rsidRPr="00582736" w:rsidRDefault="00582736"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uvidus</w:t>
            </w:r>
            <w:proofErr w:type="spellEnd"/>
          </w:p>
        </w:tc>
        <w:tc>
          <w:tcPr>
            <w:tcW w:w="1559" w:type="dxa"/>
          </w:tcPr>
          <w:p w14:paraId="5216E344" w14:textId="7889D495"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China</w:t>
            </w:r>
          </w:p>
        </w:tc>
        <w:tc>
          <w:tcPr>
            <w:tcW w:w="2126" w:type="dxa"/>
          </w:tcPr>
          <w:p w14:paraId="53198A75" w14:textId="5AAD4E84"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HMAS:269338</w:t>
            </w:r>
          </w:p>
        </w:tc>
        <w:tc>
          <w:tcPr>
            <w:tcW w:w="1418" w:type="dxa"/>
          </w:tcPr>
          <w:p w14:paraId="15E193C8" w14:textId="45A9F77E"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KX441140</w:t>
            </w:r>
          </w:p>
        </w:tc>
        <w:tc>
          <w:tcPr>
            <w:tcW w:w="1369" w:type="dxa"/>
          </w:tcPr>
          <w:p w14:paraId="09EF1B01" w14:textId="1A825749" w:rsidR="00582736" w:rsidRDefault="00582736"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KX441387.1</w:t>
            </w:r>
          </w:p>
        </w:tc>
      </w:tr>
      <w:tr w:rsidR="00582736" w14:paraId="3DE22A45"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4EEA1B17" w14:textId="77777777" w:rsidR="00582736" w:rsidRPr="00582736" w:rsidRDefault="00582736" w:rsidP="00150BBB">
            <w:pPr>
              <w:spacing w:before="40" w:after="40"/>
              <w:rPr>
                <w:rFonts w:ascii="Times New Roman" w:eastAsia="Times New Roman" w:hAnsi="Times New Roman" w:cs="Times New Roman"/>
                <w:b w:val="0"/>
                <w:bCs w:val="0"/>
                <w:sz w:val="20"/>
                <w:szCs w:val="20"/>
              </w:rPr>
            </w:pPr>
          </w:p>
        </w:tc>
        <w:tc>
          <w:tcPr>
            <w:tcW w:w="1559" w:type="dxa"/>
          </w:tcPr>
          <w:p w14:paraId="061E108F" w14:textId="77777777"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2126" w:type="dxa"/>
          </w:tcPr>
          <w:p w14:paraId="4A6DF133" w14:textId="77777777"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1418" w:type="dxa"/>
          </w:tcPr>
          <w:p w14:paraId="76CB14A8" w14:textId="77777777"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1369" w:type="dxa"/>
          </w:tcPr>
          <w:p w14:paraId="67E456C8" w14:textId="77777777" w:rsidR="00582736" w:rsidRDefault="00582736"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150BBB" w14:paraId="4CF740A7" w14:textId="77777777" w:rsidTr="007105A6">
        <w:tc>
          <w:tcPr>
            <w:cnfStyle w:val="001000000000" w:firstRow="0" w:lastRow="0" w:firstColumn="1" w:lastColumn="0" w:oddVBand="0" w:evenVBand="0" w:oddHBand="0" w:evenHBand="0" w:firstRowFirstColumn="0" w:firstRowLastColumn="0" w:lastRowFirstColumn="0" w:lastRowLastColumn="0"/>
            <w:tcW w:w="6232" w:type="dxa"/>
            <w:gridSpan w:val="3"/>
          </w:tcPr>
          <w:p w14:paraId="3AD125AC" w14:textId="6BAD34AF" w:rsidR="00150BBB" w:rsidRDefault="00150BBB" w:rsidP="00150BBB">
            <w:pPr>
              <w:spacing w:before="40" w:after="40"/>
              <w:rPr>
                <w:rFonts w:ascii="Times New Roman" w:eastAsia="Times New Roman" w:hAnsi="Times New Roman" w:cs="Times New Roman"/>
                <w:sz w:val="20"/>
                <w:szCs w:val="20"/>
              </w:rPr>
            </w:pPr>
          </w:p>
        </w:tc>
        <w:tc>
          <w:tcPr>
            <w:tcW w:w="1418" w:type="dxa"/>
          </w:tcPr>
          <w:p w14:paraId="049F13A6" w14:textId="1B0459AC" w:rsidR="00150BBB" w:rsidRDefault="00150BBB" w:rsidP="00150BBB">
            <w:pPr>
              <w:spacing w:before="40" w:after="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b/>
                <w:color w:val="434343"/>
                <w:sz w:val="20"/>
                <w:szCs w:val="20"/>
              </w:rPr>
              <w:t>ITS</w:t>
            </w:r>
          </w:p>
        </w:tc>
        <w:tc>
          <w:tcPr>
            <w:tcW w:w="1369" w:type="dxa"/>
          </w:tcPr>
          <w:p w14:paraId="65C18AD0" w14:textId="02F57163" w:rsidR="00150BBB" w:rsidRDefault="00150BBB" w:rsidP="00150BBB">
            <w:pPr>
              <w:spacing w:before="40" w:after="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b/>
                <w:color w:val="434343"/>
                <w:sz w:val="20"/>
                <w:szCs w:val="20"/>
              </w:rPr>
              <w:t>LSU</w:t>
            </w:r>
          </w:p>
        </w:tc>
      </w:tr>
      <w:tr w:rsidR="00150BBB" w14:paraId="0E2B09C9"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287C7D52" w14:textId="248878F0" w:rsidR="00150BBB" w:rsidRPr="00582736" w:rsidRDefault="00150BBB" w:rsidP="00150BBB">
            <w:pPr>
              <w:spacing w:before="40" w:after="40"/>
              <w:rPr>
                <w:rFonts w:ascii="Times New Roman" w:eastAsia="Times New Roman" w:hAnsi="Times New Roman" w:cs="Times New Roman"/>
                <w:sz w:val="20"/>
                <w:szCs w:val="20"/>
              </w:rPr>
            </w:pPr>
            <w:r w:rsidRPr="00582736">
              <w:rPr>
                <w:rFonts w:ascii="Times New Roman" w:eastAsia="Times New Roman" w:hAnsi="Times New Roman" w:cs="Times New Roman"/>
                <w:i/>
                <w:color w:val="434343"/>
                <w:sz w:val="20"/>
                <w:szCs w:val="20"/>
              </w:rPr>
              <w:t xml:space="preserve">L. </w:t>
            </w:r>
            <w:proofErr w:type="spellStart"/>
            <w:r w:rsidRPr="00582736">
              <w:rPr>
                <w:rFonts w:ascii="Times New Roman" w:eastAsia="Times New Roman" w:hAnsi="Times New Roman" w:cs="Times New Roman"/>
                <w:i/>
                <w:color w:val="434343"/>
                <w:sz w:val="20"/>
                <w:szCs w:val="20"/>
              </w:rPr>
              <w:t>subg</w:t>
            </w:r>
            <w:proofErr w:type="spellEnd"/>
            <w:r w:rsidRPr="00582736">
              <w:rPr>
                <w:rFonts w:ascii="Times New Roman" w:eastAsia="Times New Roman" w:hAnsi="Times New Roman" w:cs="Times New Roman"/>
                <w:i/>
                <w:color w:val="434343"/>
                <w:sz w:val="20"/>
                <w:szCs w:val="20"/>
              </w:rPr>
              <w:t xml:space="preserve">. </w:t>
            </w:r>
            <w:proofErr w:type="spellStart"/>
            <w:r w:rsidRPr="00582736">
              <w:rPr>
                <w:rFonts w:ascii="Times New Roman" w:eastAsia="Times New Roman" w:hAnsi="Times New Roman" w:cs="Times New Roman"/>
                <w:i/>
                <w:color w:val="434343"/>
                <w:sz w:val="20"/>
                <w:szCs w:val="20"/>
              </w:rPr>
              <w:t>Plinthogalus</w:t>
            </w:r>
            <w:proofErr w:type="spellEnd"/>
          </w:p>
        </w:tc>
        <w:tc>
          <w:tcPr>
            <w:tcW w:w="1559" w:type="dxa"/>
          </w:tcPr>
          <w:p w14:paraId="4AE08DFA" w14:textId="77777777"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2126" w:type="dxa"/>
          </w:tcPr>
          <w:p w14:paraId="23B38BD6" w14:textId="77777777"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1418" w:type="dxa"/>
          </w:tcPr>
          <w:p w14:paraId="3A084651" w14:textId="77777777"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1369" w:type="dxa"/>
          </w:tcPr>
          <w:p w14:paraId="6A7E6664" w14:textId="155B4225"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150BBB" w14:paraId="6CFAE1C3"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24231660" w14:textId="229452B3"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crassiusculus</w:t>
            </w:r>
            <w:proofErr w:type="spellEnd"/>
          </w:p>
        </w:tc>
        <w:tc>
          <w:tcPr>
            <w:tcW w:w="1559" w:type="dxa"/>
          </w:tcPr>
          <w:p w14:paraId="711E16BF" w14:textId="2F3569C1"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2A5B8E3B" w14:textId="2F26EAF4"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LTH369</w:t>
            </w:r>
          </w:p>
        </w:tc>
        <w:tc>
          <w:tcPr>
            <w:tcW w:w="1418" w:type="dxa"/>
          </w:tcPr>
          <w:p w14:paraId="156C3631" w14:textId="03106451"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EF560684</w:t>
            </w:r>
          </w:p>
        </w:tc>
        <w:tc>
          <w:tcPr>
            <w:tcW w:w="1369" w:type="dxa"/>
          </w:tcPr>
          <w:p w14:paraId="7367B796" w14:textId="0AC9A580"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KF133303.1</w:t>
            </w:r>
          </w:p>
        </w:tc>
      </w:tr>
      <w:tr w:rsidR="00150BBB" w14:paraId="24336806"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6FB3E1CF" w14:textId="26E52A74"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friabilis</w:t>
            </w:r>
            <w:proofErr w:type="spellEnd"/>
          </w:p>
        </w:tc>
        <w:tc>
          <w:tcPr>
            <w:tcW w:w="1559" w:type="dxa"/>
          </w:tcPr>
          <w:p w14:paraId="62EAB8A9" w14:textId="409A725E"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61BB0BFA" w14:textId="002262E8"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FH12-103</w:t>
            </w:r>
          </w:p>
        </w:tc>
        <w:tc>
          <w:tcPr>
            <w:tcW w:w="1418" w:type="dxa"/>
          </w:tcPr>
          <w:p w14:paraId="5FC754D4" w14:textId="42392131"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KF432961</w:t>
            </w:r>
          </w:p>
        </w:tc>
        <w:tc>
          <w:tcPr>
            <w:tcW w:w="1369" w:type="dxa"/>
          </w:tcPr>
          <w:p w14:paraId="7D0E2F24" w14:textId="74DED718"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150BBB" w14:paraId="0E785577"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632A700A" w14:textId="24BB3683"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fuliginosus</w:t>
            </w:r>
            <w:proofErr w:type="spellEnd"/>
          </w:p>
        </w:tc>
        <w:tc>
          <w:tcPr>
            <w:tcW w:w="1559" w:type="dxa"/>
          </w:tcPr>
          <w:p w14:paraId="6E1922DF" w14:textId="3D26FC0F"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China</w:t>
            </w:r>
          </w:p>
        </w:tc>
        <w:tc>
          <w:tcPr>
            <w:tcW w:w="2126" w:type="dxa"/>
          </w:tcPr>
          <w:p w14:paraId="555BACC9" w14:textId="1BA09555"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XHW2721</w:t>
            </w:r>
          </w:p>
        </w:tc>
        <w:tc>
          <w:tcPr>
            <w:tcW w:w="1418" w:type="dxa"/>
          </w:tcPr>
          <w:p w14:paraId="39008AE3" w14:textId="7A8D9519"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MW669872</w:t>
            </w:r>
          </w:p>
        </w:tc>
        <w:tc>
          <w:tcPr>
            <w:tcW w:w="1369" w:type="dxa"/>
          </w:tcPr>
          <w:p w14:paraId="64DD0792" w14:textId="1631853A"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MW669923.1</w:t>
            </w:r>
          </w:p>
        </w:tc>
      </w:tr>
      <w:tr w:rsidR="00150BBB" w14:paraId="40F327AD"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6919CB7E" w14:textId="249DDB44"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lignyotus</w:t>
            </w:r>
            <w:proofErr w:type="spellEnd"/>
          </w:p>
        </w:tc>
        <w:tc>
          <w:tcPr>
            <w:tcW w:w="1559" w:type="dxa"/>
          </w:tcPr>
          <w:p w14:paraId="1DA0979D" w14:textId="56F18ADB"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China</w:t>
            </w:r>
          </w:p>
        </w:tc>
        <w:tc>
          <w:tcPr>
            <w:tcW w:w="2126" w:type="dxa"/>
          </w:tcPr>
          <w:p w14:paraId="34E518A9" w14:textId="0B68D485"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XHW2620</w:t>
            </w:r>
          </w:p>
        </w:tc>
        <w:tc>
          <w:tcPr>
            <w:tcW w:w="1418" w:type="dxa"/>
          </w:tcPr>
          <w:p w14:paraId="53EFCED4" w14:textId="4FADA771"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MW669865</w:t>
            </w:r>
          </w:p>
        </w:tc>
        <w:tc>
          <w:tcPr>
            <w:tcW w:w="1369" w:type="dxa"/>
          </w:tcPr>
          <w:p w14:paraId="31DE8723" w14:textId="5835D1FC"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MW669913.1</w:t>
            </w:r>
          </w:p>
        </w:tc>
      </w:tr>
      <w:tr w:rsidR="00150BBB" w14:paraId="22B029AF" w14:textId="77777777" w:rsidTr="00150BBB">
        <w:trPr>
          <w:trHeight w:val="323"/>
        </w:trPr>
        <w:tc>
          <w:tcPr>
            <w:cnfStyle w:val="001000000000" w:firstRow="0" w:lastRow="0" w:firstColumn="1" w:lastColumn="0" w:oddVBand="0" w:evenVBand="0" w:oddHBand="0" w:evenHBand="0" w:firstRowFirstColumn="0" w:firstRowLastColumn="0" w:lastRowFirstColumn="0" w:lastRowLastColumn="0"/>
            <w:tcW w:w="2547" w:type="dxa"/>
          </w:tcPr>
          <w:p w14:paraId="4B45E925" w14:textId="53FD6B92"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pterosporus</w:t>
            </w:r>
            <w:proofErr w:type="spellEnd"/>
          </w:p>
        </w:tc>
        <w:tc>
          <w:tcPr>
            <w:tcW w:w="1559" w:type="dxa"/>
          </w:tcPr>
          <w:p w14:paraId="540E0D5A" w14:textId="77777777"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2126" w:type="dxa"/>
          </w:tcPr>
          <w:p w14:paraId="3A231887" w14:textId="3C14B1DB"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QHU20095</w:t>
            </w:r>
          </w:p>
        </w:tc>
        <w:tc>
          <w:tcPr>
            <w:tcW w:w="1418" w:type="dxa"/>
          </w:tcPr>
          <w:p w14:paraId="6F70BCEB" w14:textId="00F7F508"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OM970917</w:t>
            </w:r>
          </w:p>
        </w:tc>
        <w:tc>
          <w:tcPr>
            <w:tcW w:w="1369" w:type="dxa"/>
          </w:tcPr>
          <w:p w14:paraId="530C8752" w14:textId="6CF8E285"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OM942698.1</w:t>
            </w:r>
          </w:p>
        </w:tc>
      </w:tr>
      <w:tr w:rsidR="00150BBB" w14:paraId="7F35DBC5"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5B3BF0B2" w14:textId="77777777" w:rsidR="00150BBB" w:rsidRPr="00582736" w:rsidRDefault="00150BBB" w:rsidP="00150BBB">
            <w:pPr>
              <w:spacing w:before="40" w:after="40"/>
              <w:rPr>
                <w:rFonts w:ascii="Times New Roman" w:eastAsia="Times New Roman" w:hAnsi="Times New Roman" w:cs="Times New Roman"/>
                <w:b w:val="0"/>
                <w:bCs w:val="0"/>
                <w:sz w:val="20"/>
                <w:szCs w:val="20"/>
              </w:rPr>
            </w:pPr>
          </w:p>
        </w:tc>
        <w:tc>
          <w:tcPr>
            <w:tcW w:w="1559" w:type="dxa"/>
          </w:tcPr>
          <w:p w14:paraId="258DB981" w14:textId="77777777"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2126" w:type="dxa"/>
          </w:tcPr>
          <w:p w14:paraId="49123F5D" w14:textId="77777777"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1418" w:type="dxa"/>
          </w:tcPr>
          <w:p w14:paraId="5C15A0C9" w14:textId="77777777"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1369" w:type="dxa"/>
          </w:tcPr>
          <w:p w14:paraId="44C61C3B" w14:textId="77777777"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150BBB" w14:paraId="0CCF9920"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64D17C91" w14:textId="437FD88C" w:rsidR="00150BBB" w:rsidRPr="00582736" w:rsidRDefault="00150BBB" w:rsidP="00150BBB">
            <w:pPr>
              <w:spacing w:before="40" w:after="40"/>
              <w:rPr>
                <w:rFonts w:ascii="Times New Roman" w:eastAsia="Times New Roman" w:hAnsi="Times New Roman" w:cs="Times New Roman"/>
                <w:sz w:val="20"/>
                <w:szCs w:val="20"/>
              </w:rPr>
            </w:pPr>
            <w:r w:rsidRPr="00582736">
              <w:rPr>
                <w:rFonts w:ascii="Times New Roman" w:eastAsia="Times New Roman" w:hAnsi="Times New Roman" w:cs="Times New Roman"/>
                <w:i/>
                <w:color w:val="434343"/>
                <w:sz w:val="20"/>
                <w:szCs w:val="20"/>
              </w:rPr>
              <w:t xml:space="preserve">L. </w:t>
            </w:r>
            <w:proofErr w:type="spellStart"/>
            <w:r w:rsidRPr="00582736">
              <w:rPr>
                <w:rFonts w:ascii="Times New Roman" w:eastAsia="Times New Roman" w:hAnsi="Times New Roman" w:cs="Times New Roman"/>
                <w:i/>
                <w:color w:val="434343"/>
                <w:sz w:val="20"/>
                <w:szCs w:val="20"/>
              </w:rPr>
              <w:t>subg</w:t>
            </w:r>
            <w:proofErr w:type="spellEnd"/>
            <w:r w:rsidRPr="00582736">
              <w:rPr>
                <w:rFonts w:ascii="Times New Roman" w:eastAsia="Times New Roman" w:hAnsi="Times New Roman" w:cs="Times New Roman"/>
                <w:i/>
                <w:color w:val="434343"/>
                <w:sz w:val="20"/>
                <w:szCs w:val="20"/>
              </w:rPr>
              <w:t xml:space="preserve">. </w:t>
            </w:r>
            <w:proofErr w:type="spellStart"/>
            <w:r w:rsidRPr="00582736">
              <w:rPr>
                <w:rFonts w:ascii="Times New Roman" w:eastAsia="Times New Roman" w:hAnsi="Times New Roman" w:cs="Times New Roman"/>
                <w:i/>
                <w:color w:val="434343"/>
                <w:sz w:val="20"/>
                <w:szCs w:val="20"/>
              </w:rPr>
              <w:t>Russularia</w:t>
            </w:r>
            <w:proofErr w:type="spellEnd"/>
          </w:p>
        </w:tc>
        <w:tc>
          <w:tcPr>
            <w:tcW w:w="1559" w:type="dxa"/>
          </w:tcPr>
          <w:p w14:paraId="53A4C262" w14:textId="77777777"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2126" w:type="dxa"/>
          </w:tcPr>
          <w:p w14:paraId="72C1FF2B" w14:textId="77777777"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418" w:type="dxa"/>
          </w:tcPr>
          <w:p w14:paraId="1766FF19" w14:textId="77777777"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369" w:type="dxa"/>
          </w:tcPr>
          <w:p w14:paraId="655519E7" w14:textId="23170B98"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150BBB" w14:paraId="1F1498D9"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13320AD0" w14:textId="1AA345E2"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aquosus</w:t>
            </w:r>
            <w:proofErr w:type="spellEnd"/>
          </w:p>
        </w:tc>
        <w:tc>
          <w:tcPr>
            <w:tcW w:w="1559" w:type="dxa"/>
          </w:tcPr>
          <w:p w14:paraId="01D58B28" w14:textId="04BCB7F0"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78483CD8" w14:textId="56E91494"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KW231</w:t>
            </w:r>
          </w:p>
        </w:tc>
        <w:tc>
          <w:tcPr>
            <w:tcW w:w="1418" w:type="dxa"/>
          </w:tcPr>
          <w:p w14:paraId="065316F9" w14:textId="46C759EA"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KF432984</w:t>
            </w:r>
          </w:p>
        </w:tc>
        <w:tc>
          <w:tcPr>
            <w:tcW w:w="1369" w:type="dxa"/>
          </w:tcPr>
          <w:p w14:paraId="3CA4F33F" w14:textId="462482B0"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150BBB" w14:paraId="0591B216"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743871F4" w14:textId="68D15247"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austrorostratus</w:t>
            </w:r>
            <w:proofErr w:type="spellEnd"/>
          </w:p>
        </w:tc>
        <w:tc>
          <w:tcPr>
            <w:tcW w:w="1559" w:type="dxa"/>
          </w:tcPr>
          <w:p w14:paraId="34789587" w14:textId="414E59B1"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110D2780" w14:textId="75D3A45A"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KW108</w:t>
            </w:r>
          </w:p>
        </w:tc>
        <w:tc>
          <w:tcPr>
            <w:tcW w:w="1418" w:type="dxa"/>
          </w:tcPr>
          <w:p w14:paraId="40B1099B" w14:textId="535514B8"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KF433012</w:t>
            </w:r>
          </w:p>
        </w:tc>
        <w:tc>
          <w:tcPr>
            <w:tcW w:w="1369" w:type="dxa"/>
          </w:tcPr>
          <w:p w14:paraId="62CA4A4F" w14:textId="01B663D2"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150BBB" w14:paraId="00EC78C1"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4169B35C" w14:textId="0208B2C9"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crenulatulus</w:t>
            </w:r>
            <w:proofErr w:type="spellEnd"/>
          </w:p>
        </w:tc>
        <w:tc>
          <w:tcPr>
            <w:tcW w:w="1559" w:type="dxa"/>
          </w:tcPr>
          <w:p w14:paraId="0F12A133" w14:textId="22BF77A1"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58BECDA9" w14:textId="265D0E38"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KW383</w:t>
            </w:r>
          </w:p>
        </w:tc>
        <w:tc>
          <w:tcPr>
            <w:tcW w:w="1418" w:type="dxa"/>
          </w:tcPr>
          <w:p w14:paraId="2AE4A5B6" w14:textId="5AF743B2"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KR025604</w:t>
            </w:r>
          </w:p>
        </w:tc>
        <w:tc>
          <w:tcPr>
            <w:tcW w:w="1369" w:type="dxa"/>
          </w:tcPr>
          <w:p w14:paraId="20B5FE60" w14:textId="4D202683"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150BBB" w14:paraId="18175DB0"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0AE1295B" w14:textId="5AECFD32"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decipiens</w:t>
            </w:r>
            <w:proofErr w:type="spellEnd"/>
          </w:p>
        </w:tc>
        <w:tc>
          <w:tcPr>
            <w:tcW w:w="1559" w:type="dxa"/>
          </w:tcPr>
          <w:p w14:paraId="7AFC4619" w14:textId="50BA58D4"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Italy</w:t>
            </w:r>
          </w:p>
        </w:tc>
        <w:tc>
          <w:tcPr>
            <w:tcW w:w="2126" w:type="dxa"/>
          </w:tcPr>
          <w:p w14:paraId="3B1A21B5" w14:textId="17EEABEA"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AV2000-137</w:t>
            </w:r>
          </w:p>
        </w:tc>
        <w:tc>
          <w:tcPr>
            <w:tcW w:w="1418" w:type="dxa"/>
          </w:tcPr>
          <w:p w14:paraId="748BFF48" w14:textId="3A45DCE4"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KF432973</w:t>
            </w:r>
          </w:p>
        </w:tc>
        <w:tc>
          <w:tcPr>
            <w:tcW w:w="1369" w:type="dxa"/>
          </w:tcPr>
          <w:p w14:paraId="39CD67E4" w14:textId="65724469"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150BBB" w14:paraId="753ABADF"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5371E3D5" w14:textId="2537E91A"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falcatus</w:t>
            </w:r>
            <w:proofErr w:type="spellEnd"/>
          </w:p>
        </w:tc>
        <w:tc>
          <w:tcPr>
            <w:tcW w:w="1559" w:type="dxa"/>
          </w:tcPr>
          <w:p w14:paraId="533E3360" w14:textId="6CF64EDA"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1445D147" w14:textId="403BFB2E"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KVP08-038</w:t>
            </w:r>
          </w:p>
        </w:tc>
        <w:tc>
          <w:tcPr>
            <w:tcW w:w="1418" w:type="dxa"/>
          </w:tcPr>
          <w:p w14:paraId="557A5DBE" w14:textId="581FE276"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KF133274</w:t>
            </w:r>
          </w:p>
        </w:tc>
        <w:tc>
          <w:tcPr>
            <w:tcW w:w="1369" w:type="dxa"/>
          </w:tcPr>
          <w:p w14:paraId="526B30C4" w14:textId="72DD2BDC"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KF133307.1</w:t>
            </w:r>
          </w:p>
        </w:tc>
      </w:tr>
      <w:tr w:rsidR="00150BBB" w14:paraId="4BE81F15"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691FFDE3" w14:textId="5A3F9F09"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fuscomaculatus</w:t>
            </w:r>
            <w:proofErr w:type="spellEnd"/>
          </w:p>
        </w:tc>
        <w:tc>
          <w:tcPr>
            <w:tcW w:w="1559" w:type="dxa"/>
          </w:tcPr>
          <w:p w14:paraId="0B5BD77E" w14:textId="55C4F1C3"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China</w:t>
            </w:r>
          </w:p>
        </w:tc>
        <w:tc>
          <w:tcPr>
            <w:tcW w:w="2126" w:type="dxa"/>
          </w:tcPr>
          <w:p w14:paraId="5D66B112" w14:textId="7F7BA957"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N.</w:t>
            </w:r>
            <w:proofErr w:type="gramStart"/>
            <w:r>
              <w:rPr>
                <w:rFonts w:ascii="Times New Roman" w:eastAsia="Times New Roman" w:hAnsi="Times New Roman" w:cs="Times New Roman"/>
                <w:color w:val="434343"/>
                <w:sz w:val="20"/>
                <w:szCs w:val="20"/>
              </w:rPr>
              <w:t>K.Zeng</w:t>
            </w:r>
            <w:proofErr w:type="gramEnd"/>
            <w:r>
              <w:rPr>
                <w:rFonts w:ascii="Times New Roman" w:eastAsia="Times New Roman" w:hAnsi="Times New Roman" w:cs="Times New Roman"/>
                <w:color w:val="434343"/>
                <w:sz w:val="20"/>
                <w:szCs w:val="20"/>
              </w:rPr>
              <w:t>2445</w:t>
            </w:r>
          </w:p>
        </w:tc>
        <w:tc>
          <w:tcPr>
            <w:tcW w:w="1418" w:type="dxa"/>
          </w:tcPr>
          <w:p w14:paraId="47A3F780" w14:textId="461C7733"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MT822959</w:t>
            </w:r>
          </w:p>
        </w:tc>
        <w:tc>
          <w:tcPr>
            <w:tcW w:w="1369" w:type="dxa"/>
          </w:tcPr>
          <w:p w14:paraId="785ABBEB" w14:textId="5B5C33F9"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MT829143.1</w:t>
            </w:r>
          </w:p>
        </w:tc>
      </w:tr>
      <w:tr w:rsidR="00150BBB" w14:paraId="17807011"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22FD3415" w14:textId="4D15BE76"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glabrigracilis</w:t>
            </w:r>
            <w:proofErr w:type="spellEnd"/>
          </w:p>
        </w:tc>
        <w:tc>
          <w:tcPr>
            <w:tcW w:w="1559" w:type="dxa"/>
          </w:tcPr>
          <w:p w14:paraId="66C3E018" w14:textId="56389406"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0378EA17" w14:textId="53939E3E"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KW093</w:t>
            </w:r>
          </w:p>
        </w:tc>
        <w:tc>
          <w:tcPr>
            <w:tcW w:w="1418" w:type="dxa"/>
          </w:tcPr>
          <w:p w14:paraId="50B92103" w14:textId="612A9839"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KR025606</w:t>
            </w:r>
          </w:p>
        </w:tc>
        <w:tc>
          <w:tcPr>
            <w:tcW w:w="1369" w:type="dxa"/>
          </w:tcPr>
          <w:p w14:paraId="693453D1" w14:textId="7B42C526"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150BBB" w14:paraId="67259985"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3557E84F" w14:textId="3A1EAB88"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gracilis</w:t>
            </w:r>
            <w:proofErr w:type="spellEnd"/>
          </w:p>
        </w:tc>
        <w:tc>
          <w:tcPr>
            <w:tcW w:w="1559" w:type="dxa"/>
          </w:tcPr>
          <w:p w14:paraId="0877F804" w14:textId="45A75EAB"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7D7278B5" w14:textId="40E78CEE"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KW096</w:t>
            </w:r>
          </w:p>
        </w:tc>
        <w:tc>
          <w:tcPr>
            <w:tcW w:w="1418" w:type="dxa"/>
          </w:tcPr>
          <w:p w14:paraId="2B8DADFE" w14:textId="0E1652E4"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KR025609</w:t>
            </w:r>
          </w:p>
        </w:tc>
        <w:tc>
          <w:tcPr>
            <w:tcW w:w="1369" w:type="dxa"/>
          </w:tcPr>
          <w:p w14:paraId="7558B506" w14:textId="4B924002"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150BBB" w14:paraId="0337AA0F"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287F645A" w14:textId="0976B2CC"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inconspicuus</w:t>
            </w:r>
            <w:proofErr w:type="spellEnd"/>
          </w:p>
        </w:tc>
        <w:tc>
          <w:tcPr>
            <w:tcW w:w="1559" w:type="dxa"/>
          </w:tcPr>
          <w:p w14:paraId="3A398CCA" w14:textId="29B5F7E7"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4CDAEEC9" w14:textId="44F430CF"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KW339</w:t>
            </w:r>
          </w:p>
        </w:tc>
        <w:tc>
          <w:tcPr>
            <w:tcW w:w="1418" w:type="dxa"/>
          </w:tcPr>
          <w:p w14:paraId="060760DA" w14:textId="67015182"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KR025584</w:t>
            </w:r>
          </w:p>
        </w:tc>
        <w:tc>
          <w:tcPr>
            <w:tcW w:w="1369" w:type="dxa"/>
          </w:tcPr>
          <w:p w14:paraId="641B37C7" w14:textId="44AE7AA5"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150BBB" w14:paraId="12C3421E"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0983AFFC" w14:textId="38A0E00A"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kesiyae</w:t>
            </w:r>
            <w:proofErr w:type="spellEnd"/>
          </w:p>
        </w:tc>
        <w:tc>
          <w:tcPr>
            <w:tcW w:w="1559" w:type="dxa"/>
          </w:tcPr>
          <w:p w14:paraId="1C03024F" w14:textId="0EBFA41F"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South Korea</w:t>
            </w:r>
          </w:p>
        </w:tc>
        <w:tc>
          <w:tcPr>
            <w:tcW w:w="2126" w:type="dxa"/>
          </w:tcPr>
          <w:p w14:paraId="3A7C5E2B" w14:textId="6907ED7C"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SFC20150701-99</w:t>
            </w:r>
          </w:p>
        </w:tc>
        <w:tc>
          <w:tcPr>
            <w:tcW w:w="1418" w:type="dxa"/>
          </w:tcPr>
          <w:p w14:paraId="50355B2B" w14:textId="702E9F09"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MG551730</w:t>
            </w:r>
          </w:p>
        </w:tc>
        <w:tc>
          <w:tcPr>
            <w:tcW w:w="1369" w:type="dxa"/>
          </w:tcPr>
          <w:p w14:paraId="29F763FA" w14:textId="5161FC6B"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MH985101.1</w:t>
            </w:r>
          </w:p>
        </w:tc>
      </w:tr>
      <w:tr w:rsidR="00150BBB" w14:paraId="7DEBCC51"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67CC39A2" w14:textId="4798192D"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laccarioides</w:t>
            </w:r>
            <w:proofErr w:type="spellEnd"/>
          </w:p>
        </w:tc>
        <w:tc>
          <w:tcPr>
            <w:tcW w:w="1559" w:type="dxa"/>
          </w:tcPr>
          <w:p w14:paraId="20CBF9A9" w14:textId="310AA565"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4C357AE5" w14:textId="0077E990"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KW336</w:t>
            </w:r>
          </w:p>
        </w:tc>
        <w:tc>
          <w:tcPr>
            <w:tcW w:w="1418" w:type="dxa"/>
          </w:tcPr>
          <w:p w14:paraId="3AB88D5E" w14:textId="1347F2EF"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KF432991</w:t>
            </w:r>
          </w:p>
        </w:tc>
        <w:tc>
          <w:tcPr>
            <w:tcW w:w="1369" w:type="dxa"/>
          </w:tcPr>
          <w:p w14:paraId="55141162" w14:textId="371D7AD9"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150BBB" w14:paraId="41B5851F"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5A0A38F5" w14:textId="4A3F8873"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pasohensis</w:t>
            </w:r>
            <w:proofErr w:type="spellEnd"/>
          </w:p>
        </w:tc>
        <w:tc>
          <w:tcPr>
            <w:tcW w:w="1559" w:type="dxa"/>
          </w:tcPr>
          <w:p w14:paraId="553800D2" w14:textId="02629004"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Malaysia</w:t>
            </w:r>
          </w:p>
        </w:tc>
        <w:tc>
          <w:tcPr>
            <w:tcW w:w="2126" w:type="dxa"/>
          </w:tcPr>
          <w:p w14:paraId="60844EC1" w14:textId="1A3B985C"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DS06-245</w:t>
            </w:r>
          </w:p>
        </w:tc>
        <w:tc>
          <w:tcPr>
            <w:tcW w:w="1418" w:type="dxa"/>
          </w:tcPr>
          <w:p w14:paraId="4ECE337B" w14:textId="7B50D005"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KF432986</w:t>
            </w:r>
          </w:p>
        </w:tc>
        <w:tc>
          <w:tcPr>
            <w:tcW w:w="1369" w:type="dxa"/>
          </w:tcPr>
          <w:p w14:paraId="5799C8B4" w14:textId="00FEB8D8"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150BBB" w14:paraId="0E52659A"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6BC0C708" w14:textId="66495569"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perparvus</w:t>
            </w:r>
            <w:proofErr w:type="spellEnd"/>
          </w:p>
        </w:tc>
        <w:tc>
          <w:tcPr>
            <w:tcW w:w="1559" w:type="dxa"/>
          </w:tcPr>
          <w:p w14:paraId="5DA076C4" w14:textId="265E9841"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6FF91697" w14:textId="1603B9CD"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KW320</w:t>
            </w:r>
          </w:p>
        </w:tc>
        <w:tc>
          <w:tcPr>
            <w:tcW w:w="1418" w:type="dxa"/>
          </w:tcPr>
          <w:p w14:paraId="41E49372" w14:textId="27FBAC30"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KJ458981</w:t>
            </w:r>
          </w:p>
        </w:tc>
        <w:tc>
          <w:tcPr>
            <w:tcW w:w="1369" w:type="dxa"/>
          </w:tcPr>
          <w:p w14:paraId="78F9482A" w14:textId="4705DA0F"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150BBB" w14:paraId="32CBD815"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0A107F9E" w14:textId="7D09888C"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rubrobrunneus</w:t>
            </w:r>
            <w:proofErr w:type="spellEnd"/>
          </w:p>
        </w:tc>
        <w:tc>
          <w:tcPr>
            <w:tcW w:w="1559" w:type="dxa"/>
          </w:tcPr>
          <w:p w14:paraId="35FC8C7E" w14:textId="71C85E43"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34A68B2D" w14:textId="2ED536D6"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AV12-044</w:t>
            </w:r>
          </w:p>
        </w:tc>
        <w:tc>
          <w:tcPr>
            <w:tcW w:w="1418" w:type="dxa"/>
          </w:tcPr>
          <w:p w14:paraId="7436092C" w14:textId="44A58B61"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KF432985</w:t>
            </w:r>
          </w:p>
        </w:tc>
        <w:tc>
          <w:tcPr>
            <w:tcW w:w="1369" w:type="dxa"/>
          </w:tcPr>
          <w:p w14:paraId="580AD64B" w14:textId="468B5601"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150BBB" w14:paraId="3688BD93" w14:textId="77777777" w:rsidTr="005827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512D797E" w14:textId="1DE0E7B3"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rubrocorrugatus</w:t>
            </w:r>
            <w:proofErr w:type="spellEnd"/>
          </w:p>
        </w:tc>
        <w:tc>
          <w:tcPr>
            <w:tcW w:w="1559" w:type="dxa"/>
          </w:tcPr>
          <w:p w14:paraId="589AA4C6" w14:textId="5825813D"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Thailand</w:t>
            </w:r>
          </w:p>
        </w:tc>
        <w:tc>
          <w:tcPr>
            <w:tcW w:w="2126" w:type="dxa"/>
          </w:tcPr>
          <w:p w14:paraId="3FB01D24" w14:textId="31DBD861"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KW384</w:t>
            </w:r>
          </w:p>
        </w:tc>
        <w:tc>
          <w:tcPr>
            <w:tcW w:w="1418" w:type="dxa"/>
          </w:tcPr>
          <w:p w14:paraId="625AC66B" w14:textId="5A08C532"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KR025590</w:t>
            </w:r>
          </w:p>
        </w:tc>
        <w:tc>
          <w:tcPr>
            <w:tcW w:w="1369" w:type="dxa"/>
          </w:tcPr>
          <w:p w14:paraId="4F7AD6A1" w14:textId="6A6F4086" w:rsidR="00150BBB" w:rsidRDefault="00150BBB" w:rsidP="00150BBB">
            <w:pPr>
              <w:spacing w:before="40" w:after="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150BBB" w14:paraId="7044B321" w14:textId="77777777" w:rsidTr="00582736">
        <w:tc>
          <w:tcPr>
            <w:cnfStyle w:val="001000000000" w:firstRow="0" w:lastRow="0" w:firstColumn="1" w:lastColumn="0" w:oddVBand="0" w:evenVBand="0" w:oddHBand="0" w:evenHBand="0" w:firstRowFirstColumn="0" w:firstRowLastColumn="0" w:lastRowFirstColumn="0" w:lastRowLastColumn="0"/>
            <w:tcW w:w="2547" w:type="dxa"/>
          </w:tcPr>
          <w:p w14:paraId="36DD7723" w14:textId="1D8205B4" w:rsidR="00150BBB" w:rsidRPr="00582736" w:rsidRDefault="00150BBB" w:rsidP="00150BBB">
            <w:pPr>
              <w:spacing w:before="40" w:after="40"/>
              <w:rPr>
                <w:rFonts w:ascii="Times New Roman" w:eastAsia="Times New Roman" w:hAnsi="Times New Roman" w:cs="Times New Roman"/>
                <w:b w:val="0"/>
                <w:bCs w:val="0"/>
                <w:sz w:val="20"/>
                <w:szCs w:val="20"/>
              </w:rPr>
            </w:pPr>
            <w:r w:rsidRPr="00582736">
              <w:rPr>
                <w:rFonts w:ascii="Times New Roman" w:eastAsia="Times New Roman" w:hAnsi="Times New Roman" w:cs="Times New Roman"/>
                <w:b w:val="0"/>
                <w:bCs w:val="0"/>
                <w:i/>
                <w:color w:val="434343"/>
                <w:sz w:val="20"/>
                <w:szCs w:val="20"/>
              </w:rPr>
              <w:t xml:space="preserve">L. </w:t>
            </w:r>
            <w:proofErr w:type="spellStart"/>
            <w:r w:rsidRPr="00582736">
              <w:rPr>
                <w:rFonts w:ascii="Times New Roman" w:eastAsia="Times New Roman" w:hAnsi="Times New Roman" w:cs="Times New Roman"/>
                <w:b w:val="0"/>
                <w:bCs w:val="0"/>
                <w:i/>
                <w:color w:val="434343"/>
                <w:sz w:val="20"/>
                <w:szCs w:val="20"/>
              </w:rPr>
              <w:t>subdulcis</w:t>
            </w:r>
            <w:proofErr w:type="spellEnd"/>
          </w:p>
        </w:tc>
        <w:tc>
          <w:tcPr>
            <w:tcW w:w="1559" w:type="dxa"/>
          </w:tcPr>
          <w:p w14:paraId="69303F2C" w14:textId="20218B81"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Netherland</w:t>
            </w:r>
          </w:p>
        </w:tc>
        <w:tc>
          <w:tcPr>
            <w:tcW w:w="2126" w:type="dxa"/>
          </w:tcPr>
          <w:p w14:paraId="7AF4636E" w14:textId="41F1A7C8"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CBS:411.75</w:t>
            </w:r>
          </w:p>
        </w:tc>
        <w:tc>
          <w:tcPr>
            <w:tcW w:w="1418" w:type="dxa"/>
          </w:tcPr>
          <w:p w14:paraId="0C977B1C" w14:textId="6EBE8E47"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MH860932</w:t>
            </w:r>
          </w:p>
        </w:tc>
        <w:tc>
          <w:tcPr>
            <w:tcW w:w="1369" w:type="dxa"/>
          </w:tcPr>
          <w:p w14:paraId="2A5A964C" w14:textId="4F6B9A50" w:rsidR="00150BBB" w:rsidRDefault="00150BBB" w:rsidP="00150BBB">
            <w:pPr>
              <w:spacing w:before="40" w:after="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434343"/>
                <w:sz w:val="20"/>
                <w:szCs w:val="20"/>
              </w:rPr>
              <w:t>MH872686.1</w:t>
            </w:r>
          </w:p>
        </w:tc>
      </w:tr>
    </w:tbl>
    <w:p w14:paraId="691DBD25" w14:textId="22AFFE70" w:rsidR="00A206C1" w:rsidRDefault="00A206C1">
      <w:pPr>
        <w:rPr>
          <w:rFonts w:ascii="Times New Roman" w:eastAsia="Times New Roman" w:hAnsi="Times New Roman" w:cs="Times New Roman"/>
          <w:sz w:val="20"/>
          <w:szCs w:val="20"/>
        </w:rPr>
      </w:pPr>
    </w:p>
    <w:p w14:paraId="06995CE3" w14:textId="77777777" w:rsidR="00150BBB" w:rsidRDefault="00150BBB">
      <w:pPr>
        <w:rPr>
          <w:rFonts w:ascii="Times New Roman" w:eastAsia="Times New Roman" w:hAnsi="Times New Roman" w:cs="Times New Roman"/>
          <w:b/>
          <w:bCs/>
          <w:sz w:val="20"/>
          <w:szCs w:val="20"/>
        </w:rPr>
      </w:pPr>
    </w:p>
    <w:p w14:paraId="755B09B6" w14:textId="77777777" w:rsidR="00150BBB" w:rsidRDefault="00150BBB">
      <w:pPr>
        <w:rPr>
          <w:rFonts w:ascii="Times New Roman" w:eastAsia="Times New Roman" w:hAnsi="Times New Roman" w:cs="Times New Roman"/>
          <w:b/>
          <w:bCs/>
          <w:sz w:val="20"/>
          <w:szCs w:val="20"/>
        </w:rPr>
      </w:pPr>
    </w:p>
    <w:p w14:paraId="0399C1FD" w14:textId="77777777" w:rsidR="00150BBB" w:rsidRDefault="00150BBB">
      <w:pPr>
        <w:rPr>
          <w:rFonts w:ascii="Times New Roman" w:eastAsia="Times New Roman" w:hAnsi="Times New Roman" w:cs="Times New Roman"/>
          <w:b/>
          <w:bCs/>
          <w:sz w:val="20"/>
          <w:szCs w:val="20"/>
        </w:rPr>
      </w:pPr>
    </w:p>
    <w:p w14:paraId="668FAFCA" w14:textId="77777777" w:rsidR="00150BBB" w:rsidRDefault="00150BBB">
      <w:pPr>
        <w:rPr>
          <w:rFonts w:ascii="Times New Roman" w:eastAsia="Times New Roman" w:hAnsi="Times New Roman" w:cs="Times New Roman"/>
          <w:b/>
          <w:bCs/>
          <w:sz w:val="20"/>
          <w:szCs w:val="20"/>
        </w:rPr>
      </w:pPr>
    </w:p>
    <w:p w14:paraId="39CF7904" w14:textId="77777777" w:rsidR="00150BBB" w:rsidRDefault="00150BBB">
      <w:pPr>
        <w:rPr>
          <w:rFonts w:ascii="Times New Roman" w:eastAsia="Times New Roman" w:hAnsi="Times New Roman" w:cs="Times New Roman"/>
          <w:b/>
          <w:bCs/>
          <w:sz w:val="20"/>
          <w:szCs w:val="20"/>
        </w:rPr>
      </w:pPr>
      <w:r>
        <w:rPr>
          <w:noProof/>
        </w:rPr>
        <w:lastRenderedPageBreak/>
        <w:drawing>
          <wp:anchor distT="0" distB="0" distL="114300" distR="114300" simplePos="0" relativeHeight="251658240" behindDoc="0" locked="0" layoutInCell="1" allowOverlap="1" wp14:anchorId="2BFC7A82" wp14:editId="31428076">
            <wp:simplePos x="0" y="0"/>
            <wp:positionH relativeFrom="margin">
              <wp:align>right</wp:align>
            </wp:positionH>
            <wp:positionV relativeFrom="paragraph">
              <wp:posOffset>144780</wp:posOffset>
            </wp:positionV>
            <wp:extent cx="5814060" cy="34290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14060" cy="3429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86EEDF" w14:textId="77777777" w:rsidR="00150BBB" w:rsidRDefault="00150BBB">
      <w:pPr>
        <w:rPr>
          <w:rFonts w:ascii="Times New Roman" w:eastAsia="Times New Roman" w:hAnsi="Times New Roman" w:cs="Times New Roman"/>
          <w:b/>
          <w:bCs/>
          <w:sz w:val="20"/>
          <w:szCs w:val="20"/>
        </w:rPr>
      </w:pPr>
    </w:p>
    <w:p w14:paraId="4FDF9E83" w14:textId="48CBDA6A" w:rsidR="00A206C1" w:rsidRDefault="00CD42D4" w:rsidP="00150BBB">
      <w:pPr>
        <w:jc w:val="both"/>
        <w:rPr>
          <w:rFonts w:ascii="Times New Roman" w:eastAsia="Times New Roman" w:hAnsi="Times New Roman" w:cs="Times New Roman"/>
          <w:color w:val="2A2A2A"/>
          <w:sz w:val="20"/>
          <w:szCs w:val="20"/>
          <w:highlight w:val="white"/>
        </w:rPr>
      </w:pPr>
      <w:r w:rsidRPr="00443597">
        <w:rPr>
          <w:rFonts w:ascii="Times New Roman" w:eastAsia="Times New Roman" w:hAnsi="Times New Roman" w:cs="Times New Roman"/>
          <w:b/>
          <w:bCs/>
          <w:sz w:val="20"/>
          <w:szCs w:val="20"/>
        </w:rPr>
        <w:t>Fig</w:t>
      </w:r>
      <w:r w:rsidR="00443597">
        <w:rPr>
          <w:rFonts w:ascii="Times New Roman" w:eastAsia="Times New Roman" w:hAnsi="Times New Roman" w:cs="Times New Roman"/>
          <w:b/>
          <w:bCs/>
          <w:sz w:val="20"/>
          <w:szCs w:val="20"/>
        </w:rPr>
        <w:t>.</w:t>
      </w:r>
      <w:r w:rsidRPr="00443597">
        <w:rPr>
          <w:rFonts w:ascii="Times New Roman" w:eastAsia="Times New Roman" w:hAnsi="Times New Roman" w:cs="Times New Roman"/>
          <w:b/>
          <w:bCs/>
          <w:sz w:val="20"/>
          <w:szCs w:val="20"/>
        </w:rPr>
        <w:t xml:space="preserve"> S1</w:t>
      </w:r>
      <w:r>
        <w:rPr>
          <w:rFonts w:ascii="Times New Roman" w:eastAsia="Times New Roman" w:hAnsi="Times New Roman" w:cs="Times New Roman"/>
          <w:sz w:val="20"/>
          <w:szCs w:val="20"/>
        </w:rPr>
        <w:t xml:space="preserve"> </w:t>
      </w:r>
      <w:r>
        <w:rPr>
          <w:rFonts w:ascii="Times New Roman" w:eastAsia="Times New Roman" w:hAnsi="Times New Roman" w:cs="Times New Roman"/>
          <w:color w:val="2A2A2A"/>
          <w:sz w:val="20"/>
          <w:szCs w:val="20"/>
          <w:highlight w:val="white"/>
        </w:rPr>
        <w:t xml:space="preserve">Maximum Likelihood tree of the </w:t>
      </w:r>
      <w:proofErr w:type="spellStart"/>
      <w:r>
        <w:rPr>
          <w:rFonts w:ascii="Times New Roman" w:eastAsia="Times New Roman" w:hAnsi="Times New Roman" w:cs="Times New Roman"/>
          <w:i/>
          <w:color w:val="2A2A2A"/>
          <w:sz w:val="20"/>
          <w:szCs w:val="20"/>
          <w:highlight w:val="white"/>
        </w:rPr>
        <w:t>Lactarius</w:t>
      </w:r>
      <w:proofErr w:type="spellEnd"/>
      <w:r>
        <w:rPr>
          <w:rFonts w:ascii="Times New Roman" w:eastAsia="Times New Roman" w:hAnsi="Times New Roman" w:cs="Times New Roman"/>
          <w:i/>
          <w:color w:val="2A2A2A"/>
          <w:sz w:val="20"/>
          <w:szCs w:val="20"/>
          <w:highlight w:val="white"/>
        </w:rPr>
        <w:t xml:space="preserve"> </w:t>
      </w:r>
      <w:proofErr w:type="spellStart"/>
      <w:r>
        <w:rPr>
          <w:rFonts w:ascii="Times New Roman" w:eastAsia="Times New Roman" w:hAnsi="Times New Roman" w:cs="Times New Roman"/>
          <w:i/>
          <w:color w:val="2A2A2A"/>
          <w:sz w:val="20"/>
          <w:szCs w:val="20"/>
          <w:highlight w:val="white"/>
        </w:rPr>
        <w:t>crocogalum</w:t>
      </w:r>
      <w:proofErr w:type="spellEnd"/>
      <w:r>
        <w:rPr>
          <w:rFonts w:ascii="Times New Roman" w:eastAsia="Times New Roman" w:hAnsi="Times New Roman" w:cs="Times New Roman"/>
          <w:color w:val="2A2A2A"/>
          <w:sz w:val="20"/>
          <w:szCs w:val="20"/>
          <w:highlight w:val="white"/>
        </w:rPr>
        <w:t xml:space="preserve"> concatenated sequences, ITS and LSU. Maximum likelihood </w:t>
      </w:r>
      <w:proofErr w:type="spellStart"/>
      <w:r>
        <w:rPr>
          <w:rFonts w:ascii="Times New Roman" w:eastAsia="Times New Roman" w:hAnsi="Times New Roman" w:cs="Times New Roman"/>
          <w:color w:val="2A2A2A"/>
          <w:sz w:val="20"/>
          <w:szCs w:val="20"/>
          <w:highlight w:val="white"/>
        </w:rPr>
        <w:t>UFbootstrap</w:t>
      </w:r>
      <w:proofErr w:type="spellEnd"/>
      <w:r>
        <w:rPr>
          <w:rFonts w:ascii="Times New Roman" w:eastAsia="Times New Roman" w:hAnsi="Times New Roman" w:cs="Times New Roman"/>
          <w:color w:val="2A2A2A"/>
          <w:sz w:val="20"/>
          <w:szCs w:val="20"/>
          <w:highlight w:val="white"/>
        </w:rPr>
        <w:t xml:space="preserve"> support (</w:t>
      </w:r>
      <w:proofErr w:type="spellStart"/>
      <w:r>
        <w:rPr>
          <w:rFonts w:ascii="Times New Roman" w:eastAsia="Times New Roman" w:hAnsi="Times New Roman" w:cs="Times New Roman"/>
          <w:color w:val="2A2A2A"/>
          <w:sz w:val="20"/>
          <w:szCs w:val="20"/>
          <w:highlight w:val="white"/>
        </w:rPr>
        <w:t>UFbootstrap</w:t>
      </w:r>
      <w:proofErr w:type="spellEnd"/>
      <w:r>
        <w:rPr>
          <w:rFonts w:ascii="Times New Roman" w:eastAsia="Times New Roman" w:hAnsi="Times New Roman" w:cs="Times New Roman"/>
          <w:color w:val="2A2A2A"/>
          <w:sz w:val="20"/>
          <w:szCs w:val="20"/>
          <w:highlight w:val="white"/>
        </w:rPr>
        <w:t xml:space="preserve"> &gt; 90%; </w:t>
      </w:r>
      <w:r>
        <w:rPr>
          <w:rFonts w:ascii="Times New Roman" w:eastAsia="Times New Roman" w:hAnsi="Times New Roman" w:cs="Times New Roman"/>
          <w:sz w:val="20"/>
          <w:szCs w:val="20"/>
        </w:rPr>
        <w:t>SH-</w:t>
      </w:r>
      <w:proofErr w:type="spellStart"/>
      <w:r>
        <w:rPr>
          <w:rFonts w:ascii="Times New Roman" w:eastAsia="Times New Roman" w:hAnsi="Times New Roman" w:cs="Times New Roman"/>
          <w:sz w:val="20"/>
          <w:szCs w:val="20"/>
        </w:rPr>
        <w:t>aLRT</w:t>
      </w:r>
      <w:proofErr w:type="spellEnd"/>
      <w:r>
        <w:rPr>
          <w:rFonts w:ascii="Times New Roman" w:eastAsia="Times New Roman" w:hAnsi="Times New Roman" w:cs="Times New Roman"/>
          <w:sz w:val="20"/>
          <w:szCs w:val="20"/>
        </w:rPr>
        <w:t xml:space="preserve"> value &gt; 80%) </w:t>
      </w:r>
      <w:r>
        <w:rPr>
          <w:rFonts w:ascii="Times New Roman" w:eastAsia="Times New Roman" w:hAnsi="Times New Roman" w:cs="Times New Roman"/>
          <w:color w:val="2A2A2A"/>
          <w:sz w:val="20"/>
          <w:szCs w:val="20"/>
          <w:highlight w:val="white"/>
        </w:rPr>
        <w:t xml:space="preserve">and posterior probability obtained from Bayesian inference are indicated above and below the branches, respectively. Branch lengths are scaled to the expected number of nucleotide substitutions per site. The species described as a novel species in this work and its clade are indicated in red box. </w:t>
      </w:r>
      <w:proofErr w:type="spellStart"/>
      <w:r>
        <w:rPr>
          <w:rFonts w:ascii="Times New Roman" w:eastAsia="Times New Roman" w:hAnsi="Times New Roman" w:cs="Times New Roman"/>
          <w:i/>
          <w:color w:val="2A2A2A"/>
          <w:sz w:val="20"/>
          <w:szCs w:val="20"/>
          <w:highlight w:val="white"/>
        </w:rPr>
        <w:t>Lactarius</w:t>
      </w:r>
      <w:proofErr w:type="spellEnd"/>
      <w:r>
        <w:rPr>
          <w:rFonts w:ascii="Times New Roman" w:eastAsia="Times New Roman" w:hAnsi="Times New Roman" w:cs="Times New Roman"/>
          <w:i/>
          <w:color w:val="2A2A2A"/>
          <w:sz w:val="20"/>
          <w:szCs w:val="20"/>
          <w:highlight w:val="white"/>
        </w:rPr>
        <w:t xml:space="preserve"> </w:t>
      </w:r>
      <w:proofErr w:type="spellStart"/>
      <w:r>
        <w:rPr>
          <w:rFonts w:ascii="Times New Roman" w:eastAsia="Times New Roman" w:hAnsi="Times New Roman" w:cs="Times New Roman"/>
          <w:i/>
          <w:color w:val="2A2A2A"/>
          <w:sz w:val="20"/>
          <w:szCs w:val="20"/>
          <w:highlight w:val="white"/>
        </w:rPr>
        <w:t>crocogalum</w:t>
      </w:r>
      <w:proofErr w:type="spellEnd"/>
      <w:r>
        <w:rPr>
          <w:rFonts w:ascii="Times New Roman" w:eastAsia="Times New Roman" w:hAnsi="Times New Roman" w:cs="Times New Roman"/>
          <w:i/>
          <w:color w:val="2A2A2A"/>
          <w:sz w:val="20"/>
          <w:szCs w:val="20"/>
          <w:highlight w:val="white"/>
        </w:rPr>
        <w:t xml:space="preserve"> </w:t>
      </w:r>
      <w:r>
        <w:rPr>
          <w:rFonts w:ascii="Times New Roman" w:eastAsia="Times New Roman" w:hAnsi="Times New Roman" w:cs="Times New Roman"/>
          <w:color w:val="2A2A2A"/>
          <w:sz w:val="20"/>
          <w:szCs w:val="20"/>
          <w:highlight w:val="white"/>
        </w:rPr>
        <w:t xml:space="preserve">FB35 indicates the sequence extracted from the fruit body, whereas </w:t>
      </w:r>
      <w:proofErr w:type="spellStart"/>
      <w:r>
        <w:rPr>
          <w:rFonts w:ascii="Times New Roman" w:eastAsia="Times New Roman" w:hAnsi="Times New Roman" w:cs="Times New Roman"/>
          <w:i/>
          <w:color w:val="2A2A2A"/>
          <w:sz w:val="20"/>
          <w:szCs w:val="20"/>
          <w:highlight w:val="white"/>
        </w:rPr>
        <w:t>Lactarius</w:t>
      </w:r>
      <w:proofErr w:type="spellEnd"/>
      <w:r>
        <w:rPr>
          <w:rFonts w:ascii="Times New Roman" w:eastAsia="Times New Roman" w:hAnsi="Times New Roman" w:cs="Times New Roman"/>
          <w:i/>
          <w:color w:val="2A2A2A"/>
          <w:sz w:val="20"/>
          <w:szCs w:val="20"/>
          <w:highlight w:val="white"/>
        </w:rPr>
        <w:t xml:space="preserve"> </w:t>
      </w:r>
      <w:proofErr w:type="spellStart"/>
      <w:r>
        <w:rPr>
          <w:rFonts w:ascii="Times New Roman" w:eastAsia="Times New Roman" w:hAnsi="Times New Roman" w:cs="Times New Roman"/>
          <w:i/>
          <w:color w:val="2A2A2A"/>
          <w:sz w:val="20"/>
          <w:szCs w:val="20"/>
          <w:highlight w:val="white"/>
        </w:rPr>
        <w:t>crocogalum</w:t>
      </w:r>
      <w:proofErr w:type="spellEnd"/>
      <w:r>
        <w:rPr>
          <w:rFonts w:ascii="Times New Roman" w:eastAsia="Times New Roman" w:hAnsi="Times New Roman" w:cs="Times New Roman"/>
          <w:i/>
          <w:color w:val="2A2A2A"/>
          <w:sz w:val="20"/>
          <w:szCs w:val="20"/>
          <w:highlight w:val="white"/>
        </w:rPr>
        <w:t xml:space="preserve"> </w:t>
      </w:r>
      <w:r>
        <w:rPr>
          <w:rFonts w:ascii="Times New Roman" w:eastAsia="Times New Roman" w:hAnsi="Times New Roman" w:cs="Times New Roman"/>
          <w:color w:val="2A2A2A"/>
          <w:sz w:val="20"/>
          <w:szCs w:val="20"/>
          <w:highlight w:val="white"/>
        </w:rPr>
        <w:t>125 indicates the sequences extracted from the root tips collected in the field in the proximity of the fruit body.</w:t>
      </w:r>
    </w:p>
    <w:sectPr w:rsidR="00A206C1" w:rsidSect="002252FD">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06C1"/>
    <w:rsid w:val="00150BBB"/>
    <w:rsid w:val="002252FD"/>
    <w:rsid w:val="00270E20"/>
    <w:rsid w:val="00443597"/>
    <w:rsid w:val="00582736"/>
    <w:rsid w:val="0070576B"/>
    <w:rsid w:val="00710026"/>
    <w:rsid w:val="007651B8"/>
    <w:rsid w:val="00847DDC"/>
    <w:rsid w:val="009F0E59"/>
    <w:rsid w:val="00A206C1"/>
    <w:rsid w:val="00CD42D4"/>
    <w:rsid w:val="00EC5235"/>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5A70B"/>
  <w15:docId w15:val="{EA41632C-E7AA-40FE-B23B-AEC4E7725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ID"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2252F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582736"/>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344</TotalTime>
  <Pages>3</Pages>
  <Words>607</Words>
  <Characters>3465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Advan</dc:creator>
  <cp:lastModifiedBy>Advan</cp:lastModifiedBy>
  <cp:revision>7</cp:revision>
  <dcterms:created xsi:type="dcterms:W3CDTF">2024-11-05T10:25:00Z</dcterms:created>
  <dcterms:modified xsi:type="dcterms:W3CDTF">2024-11-06T08:43:00Z</dcterms:modified>
</cp:coreProperties>
</file>