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64C4" w:rsidRDefault="00FE64C4" w:rsidP="00FE64C4">
      <w:pPr>
        <w:pStyle w:val="a3"/>
        <w:spacing w:before="0" w:beforeAutospacing="0" w:after="0" w:afterAutospacing="0"/>
      </w:pPr>
      <w:r>
        <w:t>Analysis of Necessary Conditions</w:t>
      </w:r>
    </w:p>
    <w:p w:rsidR="00FE64C4" w:rsidRDefault="00FE64C4" w:rsidP="00FE64C4">
      <w:pPr>
        <w:pStyle w:val="a3"/>
        <w:spacing w:before="0" w:beforeAutospacing="0" w:after="0" w:afterAutospacing="0"/>
      </w:pPr>
    </w:p>
    <w:p w:rsidR="00FE64C4" w:rsidRDefault="00FE64C4" w:rsidP="00FE64C4">
      <w:pPr>
        <w:pStyle w:val="a3"/>
        <w:spacing w:before="0" w:beforeAutospacing="0" w:after="0" w:afterAutospacing="0"/>
      </w:pPr>
      <w:r>
        <w:t>Outcome variable: PE1</w:t>
      </w:r>
    </w:p>
    <w:p w:rsidR="00FE64C4" w:rsidRDefault="00FE64C4" w:rsidP="00FE64C4">
      <w:pPr>
        <w:pStyle w:val="a3"/>
        <w:spacing w:before="0" w:beforeAutospacing="0" w:after="0" w:afterAutospacing="0"/>
      </w:pPr>
    </w:p>
    <w:p w:rsidR="00FE64C4" w:rsidRDefault="00FE64C4" w:rsidP="00FE64C4">
      <w:pPr>
        <w:pStyle w:val="a3"/>
        <w:spacing w:before="0" w:beforeAutospacing="0" w:after="0" w:afterAutospacing="0"/>
      </w:pPr>
      <w:r>
        <w:t>Conditions tested: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Consistency Coverage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SA1 0.763802 0.707933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~SA1 0.579129 0.593215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RF1 0.760153 0.748813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~RF1 0.558513 0.537018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PF1 0.762792 0.729708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~PF1 0.545778 0.540464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PU1 0.799368 0.752507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~PU1 0.547895 0.551813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IS1 0.768882 0.731548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~IS1 0.553105 0.550827</w:t>
      </w:r>
    </w:p>
    <w:p w:rsidR="00FE64C4" w:rsidRDefault="00FE64C4" w:rsidP="00FE64C4">
      <w:pPr>
        <w:pStyle w:val="a3"/>
        <w:spacing w:before="0" w:beforeAutospacing="0" w:after="0" w:afterAutospacing="0"/>
      </w:pPr>
    </w:p>
    <w:p w:rsidR="00FE64C4" w:rsidRDefault="00FE64C4" w:rsidP="00FE64C4">
      <w:pPr>
        <w:pStyle w:val="a3"/>
        <w:spacing w:before="0" w:beforeAutospacing="0" w:after="0" w:afterAutospacing="0"/>
      </w:pPr>
    </w:p>
    <w:p w:rsidR="00FE64C4" w:rsidRDefault="00FE64C4" w:rsidP="00FE64C4">
      <w:pPr>
        <w:pStyle w:val="a3"/>
        <w:spacing w:before="0" w:beforeAutospacing="0" w:after="0" w:afterAutospacing="0"/>
      </w:pPr>
      <w:r>
        <w:t>Analysis of Necessary Conditions</w:t>
      </w:r>
    </w:p>
    <w:p w:rsidR="00FE64C4" w:rsidRDefault="00FE64C4" w:rsidP="00FE64C4">
      <w:pPr>
        <w:pStyle w:val="a3"/>
        <w:spacing w:before="0" w:beforeAutospacing="0" w:after="0" w:afterAutospacing="0"/>
      </w:pPr>
    </w:p>
    <w:p w:rsidR="00FE64C4" w:rsidRDefault="00FE64C4" w:rsidP="00FE64C4">
      <w:pPr>
        <w:pStyle w:val="a3"/>
        <w:spacing w:before="0" w:beforeAutospacing="0" w:after="0" w:afterAutospacing="0"/>
      </w:pPr>
      <w:r>
        <w:t>Outcome variable: ~PE1</w:t>
      </w:r>
    </w:p>
    <w:p w:rsidR="00FE64C4" w:rsidRDefault="00FE64C4" w:rsidP="00FE64C4">
      <w:pPr>
        <w:pStyle w:val="a3"/>
        <w:spacing w:before="0" w:beforeAutospacing="0" w:after="0" w:afterAutospacing="0"/>
      </w:pPr>
    </w:p>
    <w:p w:rsidR="00FE64C4" w:rsidRDefault="00FE64C4" w:rsidP="00FE64C4">
      <w:pPr>
        <w:pStyle w:val="a3"/>
        <w:spacing w:before="0" w:beforeAutospacing="0" w:after="0" w:afterAutospacing="0"/>
      </w:pPr>
      <w:r>
        <w:t>Conditions tested: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Consistency Coverage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SA1 0.623638 0.609912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~SA1 0.701360 0.758056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RF1 0.543662 0.565098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~RF1 0.758341 0.769385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PF1 0.560206 0.565476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~PF1 0.732228 0.765104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PU1 0.578263 0.574398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~PU1 0.750841 0.797933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IS1 0.572553 0.574807</w:t>
      </w:r>
    </w:p>
    <w:p w:rsidR="00FE64C4" w:rsidRDefault="00FE64C4" w:rsidP="00FE64C4">
      <w:pPr>
        <w:pStyle w:val="a3"/>
        <w:spacing w:before="0" w:beforeAutospacing="0" w:after="0" w:afterAutospacing="0"/>
      </w:pPr>
      <w:r>
        <w:t>~IS1 0.732599 0.769833</w:t>
      </w:r>
    </w:p>
    <w:p w:rsidR="008C09FE" w:rsidRDefault="008C09FE">
      <w:pPr>
        <w:rPr>
          <w:rFonts w:hint="eastAsia"/>
        </w:rPr>
      </w:pPr>
      <w:bookmarkStart w:id="0" w:name="_GoBack"/>
      <w:bookmarkEnd w:id="0"/>
    </w:p>
    <w:sectPr w:rsidR="008C09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5C0"/>
    <w:rsid w:val="000075C0"/>
    <w:rsid w:val="008C09FE"/>
    <w:rsid w:val="00FE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B02D72-982C-46EF-AF62-B43DCAC92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64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63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cmzyxy</dc:creator>
  <cp:keywords/>
  <dc:description/>
  <cp:lastModifiedBy>cmzyxy</cp:lastModifiedBy>
  <cp:revision>2</cp:revision>
  <dcterms:created xsi:type="dcterms:W3CDTF">2024-09-25T03:37:00Z</dcterms:created>
  <dcterms:modified xsi:type="dcterms:W3CDTF">2024-09-25T03:38:00Z</dcterms:modified>
</cp:coreProperties>
</file>