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9E792C" w14:textId="77777777" w:rsidR="007E4D5C" w:rsidRPr="00A5290D" w:rsidRDefault="007E4D5C" w:rsidP="007E4D5C">
      <w:pPr>
        <w:jc w:val="both"/>
        <w:rPr>
          <w:b/>
          <w:sz w:val="36"/>
          <w:szCs w:val="28"/>
          <w:lang w:val="en-US"/>
        </w:rPr>
      </w:pPr>
      <w:r w:rsidRPr="00A5290D">
        <w:rPr>
          <w:b/>
          <w:sz w:val="36"/>
          <w:szCs w:val="28"/>
          <w:lang w:val="en-US"/>
        </w:rPr>
        <w:t>Tables</w:t>
      </w:r>
    </w:p>
    <w:p w14:paraId="2E9B6853" w14:textId="77777777" w:rsidR="007E4D5C" w:rsidRDefault="007E4D5C" w:rsidP="007E4D5C">
      <w:pPr>
        <w:jc w:val="center"/>
        <w:rPr>
          <w:b/>
          <w:sz w:val="28"/>
          <w:lang w:val="en-US"/>
        </w:rPr>
      </w:pPr>
      <w:r>
        <w:rPr>
          <w:b/>
          <w:noProof/>
          <w:sz w:val="28"/>
          <w:lang w:val="en-US"/>
        </w:rPr>
        <w:drawing>
          <wp:inline distT="0" distB="0" distL="0" distR="0" wp14:anchorId="1CAF555C" wp14:editId="0D6A59C8">
            <wp:extent cx="5753100" cy="3543300"/>
            <wp:effectExtent l="0" t="0" r="0" b="0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DFBBE" w14:textId="77777777" w:rsidR="007E4D5C" w:rsidRDefault="007E4D5C" w:rsidP="007E4D5C">
      <w:pPr>
        <w:jc w:val="both"/>
        <w:rPr>
          <w:b/>
          <w:sz w:val="28"/>
          <w:lang w:val="en-US"/>
        </w:rPr>
      </w:pPr>
      <w:r w:rsidRPr="00F35FFD">
        <w:rPr>
          <w:b/>
          <w:sz w:val="28"/>
          <w:lang w:val="en-US"/>
        </w:rPr>
        <w:t>Table 1</w:t>
      </w:r>
      <w:r>
        <w:rPr>
          <w:b/>
          <w:sz w:val="28"/>
          <w:lang w:val="en-US"/>
        </w:rPr>
        <w:t>:</w:t>
      </w:r>
      <w:r w:rsidRPr="00F35FFD">
        <w:rPr>
          <w:b/>
          <w:sz w:val="28"/>
          <w:lang w:val="en-US"/>
        </w:rPr>
        <w:t xml:space="preserve"> </w:t>
      </w:r>
      <w:r>
        <w:rPr>
          <w:b/>
          <w:sz w:val="28"/>
          <w:lang w:val="en-US"/>
        </w:rPr>
        <w:t>C</w:t>
      </w:r>
      <w:r w:rsidRPr="00F35FFD">
        <w:rPr>
          <w:b/>
          <w:sz w:val="28"/>
          <w:lang w:val="en-US"/>
        </w:rPr>
        <w:t>hiasma</w:t>
      </w:r>
      <w:r>
        <w:rPr>
          <w:b/>
          <w:sz w:val="28"/>
          <w:lang w:val="en-US"/>
        </w:rPr>
        <w:t xml:space="preserve"> numbers for genotypes in this study.</w:t>
      </w:r>
      <w:r w:rsidRPr="00F35FFD">
        <w:rPr>
          <w:b/>
          <w:sz w:val="28"/>
          <w:lang w:val="en-US"/>
        </w:rPr>
        <w:t xml:space="preserve"> </w:t>
      </w:r>
      <w:r w:rsidRPr="000351E1">
        <w:rPr>
          <w:sz w:val="28"/>
          <w:szCs w:val="28"/>
          <w:lang w:val="en-US"/>
        </w:rPr>
        <w:t xml:space="preserve">Minimum chiasma numbers (MCN) in </w:t>
      </w:r>
      <w:r w:rsidRPr="00FF4CEF">
        <w:rPr>
          <w:i/>
          <w:sz w:val="28"/>
          <w:szCs w:val="28"/>
          <w:lang w:val="en-US"/>
        </w:rPr>
        <w:t>scep3</w:t>
      </w:r>
      <w:r w:rsidRPr="000351E1">
        <w:rPr>
          <w:sz w:val="28"/>
          <w:szCs w:val="28"/>
          <w:lang w:val="en-US"/>
        </w:rPr>
        <w:t xml:space="preserve"> are significantly (two-sided </w:t>
      </w:r>
      <w:r>
        <w:rPr>
          <w:sz w:val="28"/>
          <w:szCs w:val="28"/>
          <w:lang w:val="en-US"/>
        </w:rPr>
        <w:t>S</w:t>
      </w:r>
      <w:r w:rsidRPr="000351E1">
        <w:rPr>
          <w:sz w:val="28"/>
          <w:szCs w:val="28"/>
          <w:lang w:val="en-US"/>
        </w:rPr>
        <w:t xml:space="preserve">tudent’s </w:t>
      </w:r>
      <w:r w:rsidRPr="00D249E8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-</w:t>
      </w:r>
      <w:r w:rsidRPr="000351E1">
        <w:rPr>
          <w:sz w:val="28"/>
          <w:szCs w:val="28"/>
          <w:lang w:val="en-US"/>
        </w:rPr>
        <w:t>test) decreased (</w:t>
      </w:r>
      <w:r w:rsidRPr="00FF4CEF">
        <w:rPr>
          <w:i/>
          <w:sz w:val="28"/>
          <w:szCs w:val="28"/>
          <w:lang w:val="en-US"/>
        </w:rPr>
        <w:t>scep3-1</w:t>
      </w:r>
      <w:r w:rsidRPr="000351E1">
        <w:rPr>
          <w:sz w:val="28"/>
          <w:szCs w:val="28"/>
          <w:lang w:val="en-US"/>
        </w:rPr>
        <w:t xml:space="preserve">, </w:t>
      </w:r>
      <w:r w:rsidRPr="00A62658">
        <w:rPr>
          <w:i/>
          <w:sz w:val="28"/>
          <w:szCs w:val="28"/>
          <w:lang w:val="en-US"/>
        </w:rPr>
        <w:t>P</w:t>
      </w:r>
      <w:r w:rsidRPr="000351E1">
        <w:rPr>
          <w:sz w:val="28"/>
          <w:szCs w:val="28"/>
          <w:lang w:val="en-US"/>
        </w:rPr>
        <w:t xml:space="preserve"> = 1.02 x 10</w:t>
      </w:r>
      <w:r w:rsidRPr="009404D7">
        <w:rPr>
          <w:sz w:val="28"/>
          <w:szCs w:val="28"/>
          <w:vertAlign w:val="superscript"/>
          <w:lang w:val="en-US"/>
        </w:rPr>
        <w:t>-16</w:t>
      </w:r>
      <w:r w:rsidRPr="000351E1">
        <w:rPr>
          <w:sz w:val="28"/>
          <w:szCs w:val="28"/>
          <w:lang w:val="en-US"/>
        </w:rPr>
        <w:t xml:space="preserve">; </w:t>
      </w:r>
      <w:r w:rsidRPr="00FF4CEF">
        <w:rPr>
          <w:i/>
          <w:sz w:val="28"/>
          <w:szCs w:val="28"/>
          <w:lang w:val="en-US"/>
        </w:rPr>
        <w:t>scep3-2</w:t>
      </w:r>
      <w:r w:rsidRPr="000351E1">
        <w:rPr>
          <w:sz w:val="28"/>
          <w:szCs w:val="28"/>
          <w:lang w:val="en-US"/>
        </w:rPr>
        <w:t xml:space="preserve">, </w:t>
      </w:r>
      <w:r w:rsidRPr="00A62658">
        <w:rPr>
          <w:i/>
          <w:sz w:val="28"/>
          <w:szCs w:val="28"/>
          <w:lang w:val="en-US"/>
        </w:rPr>
        <w:t>P</w:t>
      </w:r>
      <w:r w:rsidRPr="000351E1">
        <w:rPr>
          <w:sz w:val="28"/>
          <w:szCs w:val="28"/>
          <w:lang w:val="en-US"/>
        </w:rPr>
        <w:t xml:space="preserve"> = 5.43 x 10</w:t>
      </w:r>
      <w:r w:rsidRPr="009404D7">
        <w:rPr>
          <w:sz w:val="28"/>
          <w:szCs w:val="28"/>
          <w:vertAlign w:val="superscript"/>
          <w:lang w:val="en-US"/>
        </w:rPr>
        <w:t>-15</w:t>
      </w:r>
      <w:r w:rsidRPr="000351E1">
        <w:rPr>
          <w:sz w:val="28"/>
          <w:szCs w:val="28"/>
          <w:lang w:val="en-US"/>
        </w:rPr>
        <w:t xml:space="preserve">; </w:t>
      </w:r>
      <w:r w:rsidRPr="00FF4CEF">
        <w:rPr>
          <w:i/>
          <w:sz w:val="28"/>
          <w:szCs w:val="28"/>
          <w:lang w:val="en-US"/>
        </w:rPr>
        <w:t>scep3-3</w:t>
      </w:r>
      <w:r w:rsidRPr="000351E1">
        <w:rPr>
          <w:sz w:val="28"/>
          <w:szCs w:val="28"/>
          <w:lang w:val="en-US"/>
        </w:rPr>
        <w:t xml:space="preserve">, </w:t>
      </w:r>
      <w:r w:rsidRPr="00A62658">
        <w:rPr>
          <w:i/>
          <w:sz w:val="28"/>
          <w:szCs w:val="28"/>
          <w:lang w:val="en-US"/>
        </w:rPr>
        <w:t>P</w:t>
      </w:r>
      <w:r w:rsidRPr="000351E1">
        <w:rPr>
          <w:sz w:val="28"/>
          <w:szCs w:val="28"/>
          <w:lang w:val="en-US"/>
        </w:rPr>
        <w:t xml:space="preserve"> = 5.88 x 10</w:t>
      </w:r>
      <w:r w:rsidRPr="009404D7">
        <w:rPr>
          <w:sz w:val="28"/>
          <w:szCs w:val="28"/>
          <w:vertAlign w:val="superscript"/>
          <w:lang w:val="en-US"/>
        </w:rPr>
        <w:t>-16</w:t>
      </w:r>
      <w:r w:rsidRPr="000351E1">
        <w:rPr>
          <w:sz w:val="28"/>
          <w:szCs w:val="28"/>
          <w:lang w:val="en-US"/>
        </w:rPr>
        <w:t xml:space="preserve"> and </w:t>
      </w:r>
      <w:r w:rsidRPr="00FF4CEF">
        <w:rPr>
          <w:i/>
          <w:sz w:val="28"/>
          <w:szCs w:val="28"/>
          <w:lang w:val="en-US"/>
        </w:rPr>
        <w:t>scep3-4</w:t>
      </w:r>
      <w:r w:rsidRPr="000351E1">
        <w:rPr>
          <w:sz w:val="28"/>
          <w:szCs w:val="28"/>
          <w:lang w:val="en-US"/>
        </w:rPr>
        <w:t xml:space="preserve">, </w:t>
      </w:r>
      <w:r w:rsidRPr="00A62658">
        <w:rPr>
          <w:i/>
          <w:sz w:val="28"/>
          <w:szCs w:val="28"/>
          <w:lang w:val="en-US"/>
        </w:rPr>
        <w:t>P</w:t>
      </w:r>
      <w:r w:rsidRPr="000351E1">
        <w:rPr>
          <w:sz w:val="28"/>
          <w:szCs w:val="28"/>
          <w:lang w:val="en-US"/>
        </w:rPr>
        <w:t xml:space="preserve"> = 5.05 x 10</w:t>
      </w:r>
      <w:r w:rsidRPr="009404D7">
        <w:rPr>
          <w:sz w:val="28"/>
          <w:szCs w:val="28"/>
          <w:vertAlign w:val="superscript"/>
          <w:lang w:val="en-US"/>
        </w:rPr>
        <w:t>-12</w:t>
      </w:r>
      <w:r w:rsidRPr="000351E1">
        <w:rPr>
          <w:sz w:val="28"/>
          <w:szCs w:val="28"/>
          <w:lang w:val="en-US"/>
        </w:rPr>
        <w:t xml:space="preserve">) when compared with </w:t>
      </w:r>
      <w:r>
        <w:rPr>
          <w:sz w:val="28"/>
          <w:szCs w:val="28"/>
          <w:lang w:val="en-US"/>
        </w:rPr>
        <w:t xml:space="preserve">the </w:t>
      </w:r>
      <w:r w:rsidRPr="000351E1">
        <w:rPr>
          <w:sz w:val="28"/>
          <w:szCs w:val="28"/>
          <w:lang w:val="en-US"/>
        </w:rPr>
        <w:t xml:space="preserve">respective WT. No difference was found in </w:t>
      </w:r>
      <w:r w:rsidRPr="00FF4CEF">
        <w:rPr>
          <w:i/>
          <w:sz w:val="28"/>
          <w:szCs w:val="28"/>
          <w:lang w:val="en-US"/>
        </w:rPr>
        <w:t>scep3-1scep3-2</w:t>
      </w:r>
      <w:r w:rsidRPr="000351E1">
        <w:rPr>
          <w:sz w:val="28"/>
          <w:szCs w:val="28"/>
          <w:lang w:val="en-US"/>
        </w:rPr>
        <w:t xml:space="preserve"> when compared with single mutants (</w:t>
      </w:r>
      <w:r w:rsidRPr="00A62658">
        <w:rPr>
          <w:i/>
          <w:sz w:val="28"/>
          <w:szCs w:val="28"/>
          <w:lang w:val="en-US"/>
        </w:rPr>
        <w:t>P</w:t>
      </w:r>
      <w:r w:rsidRPr="000351E1">
        <w:rPr>
          <w:sz w:val="28"/>
          <w:szCs w:val="28"/>
          <w:lang w:val="en-US"/>
        </w:rPr>
        <w:t xml:space="preserve"> = 0.2776; one-way ANOVA). No significant difference </w:t>
      </w:r>
      <w:r>
        <w:rPr>
          <w:sz w:val="28"/>
          <w:szCs w:val="28"/>
          <w:lang w:val="en-US"/>
        </w:rPr>
        <w:t>is</w:t>
      </w:r>
      <w:r w:rsidRPr="000351E1">
        <w:rPr>
          <w:sz w:val="28"/>
          <w:szCs w:val="28"/>
          <w:lang w:val="en-US"/>
        </w:rPr>
        <w:t xml:space="preserve"> found between </w:t>
      </w:r>
      <w:r w:rsidRPr="00FF4CEF">
        <w:rPr>
          <w:i/>
          <w:sz w:val="28"/>
          <w:szCs w:val="28"/>
          <w:lang w:val="en-US"/>
        </w:rPr>
        <w:t>scep3-1zyp1-2</w:t>
      </w:r>
      <w:r w:rsidRPr="000351E1">
        <w:rPr>
          <w:sz w:val="28"/>
          <w:szCs w:val="28"/>
          <w:lang w:val="en-US"/>
        </w:rPr>
        <w:t xml:space="preserve"> and </w:t>
      </w:r>
      <w:r w:rsidRPr="00FF4CEF">
        <w:rPr>
          <w:i/>
          <w:sz w:val="28"/>
          <w:szCs w:val="28"/>
          <w:lang w:val="en-US"/>
        </w:rPr>
        <w:t>scep3-1</w:t>
      </w:r>
      <w:r w:rsidRPr="000351E1">
        <w:rPr>
          <w:sz w:val="28"/>
          <w:szCs w:val="28"/>
          <w:lang w:val="en-US"/>
        </w:rPr>
        <w:t xml:space="preserve"> (</w:t>
      </w:r>
      <w:r w:rsidRPr="00A62658">
        <w:rPr>
          <w:i/>
          <w:sz w:val="28"/>
          <w:szCs w:val="28"/>
          <w:lang w:val="en-US"/>
        </w:rPr>
        <w:t>P</w:t>
      </w:r>
      <w:r w:rsidRPr="000351E1">
        <w:rPr>
          <w:sz w:val="28"/>
          <w:szCs w:val="28"/>
          <w:lang w:val="en-US"/>
        </w:rPr>
        <w:t xml:space="preserve"> = 0.251, two-sided </w:t>
      </w:r>
      <w:r>
        <w:rPr>
          <w:sz w:val="28"/>
          <w:szCs w:val="28"/>
          <w:lang w:val="en-US"/>
        </w:rPr>
        <w:t>S</w:t>
      </w:r>
      <w:r w:rsidRPr="000351E1">
        <w:rPr>
          <w:sz w:val="28"/>
          <w:szCs w:val="28"/>
          <w:lang w:val="en-US"/>
        </w:rPr>
        <w:t xml:space="preserve">tudent’s </w:t>
      </w:r>
      <w:r w:rsidRPr="00A62658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-</w:t>
      </w:r>
      <w:r w:rsidRPr="000351E1">
        <w:rPr>
          <w:sz w:val="28"/>
          <w:szCs w:val="28"/>
          <w:lang w:val="en-US"/>
        </w:rPr>
        <w:t>test). Significant difference</w:t>
      </w:r>
      <w:r>
        <w:rPr>
          <w:sz w:val="28"/>
          <w:szCs w:val="28"/>
          <w:lang w:val="en-US"/>
        </w:rPr>
        <w:t>s</w:t>
      </w:r>
      <w:r w:rsidRPr="000351E1">
        <w:rPr>
          <w:sz w:val="28"/>
          <w:szCs w:val="28"/>
          <w:lang w:val="en-US"/>
        </w:rPr>
        <w:t xml:space="preserve"> (two-sided </w:t>
      </w:r>
      <w:r>
        <w:rPr>
          <w:sz w:val="28"/>
          <w:szCs w:val="28"/>
          <w:lang w:val="en-US"/>
        </w:rPr>
        <w:t>S</w:t>
      </w:r>
      <w:r w:rsidRPr="000351E1">
        <w:rPr>
          <w:sz w:val="28"/>
          <w:szCs w:val="28"/>
          <w:lang w:val="en-US"/>
        </w:rPr>
        <w:t xml:space="preserve">tudent’s </w:t>
      </w:r>
      <w:r w:rsidRPr="00D249E8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-</w:t>
      </w:r>
      <w:r w:rsidRPr="000351E1">
        <w:rPr>
          <w:sz w:val="28"/>
          <w:szCs w:val="28"/>
          <w:lang w:val="en-US"/>
        </w:rPr>
        <w:t xml:space="preserve">test) </w:t>
      </w:r>
      <w:r>
        <w:rPr>
          <w:sz w:val="28"/>
          <w:szCs w:val="28"/>
          <w:lang w:val="en-US"/>
        </w:rPr>
        <w:t>we</w:t>
      </w:r>
      <w:r w:rsidRPr="000351E1">
        <w:rPr>
          <w:sz w:val="28"/>
          <w:szCs w:val="28"/>
          <w:lang w:val="en-US"/>
        </w:rPr>
        <w:t xml:space="preserve">re found in </w:t>
      </w:r>
      <w:r w:rsidRPr="00FF4CEF">
        <w:rPr>
          <w:i/>
          <w:sz w:val="28"/>
          <w:szCs w:val="28"/>
          <w:lang w:val="en-US"/>
        </w:rPr>
        <w:t>scep3-2asy1-4</w:t>
      </w:r>
      <w:r w:rsidRPr="000351E1">
        <w:rPr>
          <w:sz w:val="28"/>
          <w:szCs w:val="28"/>
          <w:lang w:val="en-US"/>
        </w:rPr>
        <w:t xml:space="preserve"> vs. </w:t>
      </w:r>
      <w:r w:rsidRPr="00FF4CEF">
        <w:rPr>
          <w:i/>
          <w:sz w:val="28"/>
          <w:szCs w:val="28"/>
          <w:lang w:val="en-US"/>
        </w:rPr>
        <w:t>asy1-4</w:t>
      </w:r>
      <w:r w:rsidRPr="000351E1">
        <w:rPr>
          <w:sz w:val="28"/>
          <w:szCs w:val="28"/>
          <w:lang w:val="en-US"/>
        </w:rPr>
        <w:t xml:space="preserve"> (</w:t>
      </w:r>
      <w:r w:rsidRPr="00A62658">
        <w:rPr>
          <w:i/>
          <w:sz w:val="28"/>
          <w:szCs w:val="28"/>
          <w:lang w:val="en-US"/>
        </w:rPr>
        <w:t>P</w:t>
      </w:r>
      <w:r w:rsidRPr="000351E1">
        <w:rPr>
          <w:sz w:val="28"/>
          <w:szCs w:val="28"/>
          <w:lang w:val="en-US"/>
        </w:rPr>
        <w:t xml:space="preserve"> = 5.21 x 10</w:t>
      </w:r>
      <w:r w:rsidRPr="009404D7">
        <w:rPr>
          <w:sz w:val="28"/>
          <w:szCs w:val="28"/>
          <w:vertAlign w:val="superscript"/>
          <w:lang w:val="en-US"/>
        </w:rPr>
        <w:t>-10</w:t>
      </w:r>
      <w:r w:rsidRPr="000351E1">
        <w:rPr>
          <w:sz w:val="28"/>
          <w:szCs w:val="28"/>
          <w:lang w:val="en-US"/>
        </w:rPr>
        <w:t xml:space="preserve">), </w:t>
      </w:r>
      <w:r w:rsidRPr="00FF4CEF">
        <w:rPr>
          <w:i/>
          <w:sz w:val="28"/>
          <w:szCs w:val="28"/>
          <w:lang w:val="en-US"/>
        </w:rPr>
        <w:t>scep3-2asy3-1</w:t>
      </w:r>
      <w:r w:rsidRPr="000351E1">
        <w:rPr>
          <w:sz w:val="28"/>
          <w:szCs w:val="28"/>
          <w:lang w:val="en-US"/>
        </w:rPr>
        <w:t xml:space="preserve"> vs. </w:t>
      </w:r>
      <w:r w:rsidRPr="00FF4CEF">
        <w:rPr>
          <w:i/>
          <w:sz w:val="28"/>
          <w:szCs w:val="28"/>
          <w:lang w:val="en-US"/>
        </w:rPr>
        <w:t>asy3-1</w:t>
      </w:r>
      <w:r w:rsidRPr="000351E1">
        <w:rPr>
          <w:sz w:val="28"/>
          <w:szCs w:val="28"/>
          <w:lang w:val="en-US"/>
        </w:rPr>
        <w:t xml:space="preserve"> (</w:t>
      </w:r>
      <w:r w:rsidRPr="00A62658">
        <w:rPr>
          <w:i/>
          <w:sz w:val="28"/>
          <w:szCs w:val="28"/>
          <w:lang w:val="en-US"/>
        </w:rPr>
        <w:t>P</w:t>
      </w:r>
      <w:r w:rsidRPr="000351E1">
        <w:rPr>
          <w:sz w:val="28"/>
          <w:szCs w:val="28"/>
          <w:lang w:val="en-US"/>
        </w:rPr>
        <w:t xml:space="preserve"> = 5.3 x 10</w:t>
      </w:r>
      <w:r w:rsidRPr="009404D7">
        <w:rPr>
          <w:sz w:val="28"/>
          <w:szCs w:val="28"/>
          <w:vertAlign w:val="superscript"/>
          <w:lang w:val="en-US"/>
        </w:rPr>
        <w:t>-5</w:t>
      </w:r>
      <w:r w:rsidRPr="000351E1">
        <w:rPr>
          <w:sz w:val="28"/>
          <w:szCs w:val="28"/>
          <w:lang w:val="en-US"/>
        </w:rPr>
        <w:t xml:space="preserve">), </w:t>
      </w:r>
      <w:r w:rsidRPr="00FF4CEF">
        <w:rPr>
          <w:i/>
          <w:sz w:val="28"/>
          <w:szCs w:val="28"/>
          <w:lang w:val="en-US"/>
        </w:rPr>
        <w:t>scep3-1msh5-2</w:t>
      </w:r>
      <w:r w:rsidRPr="000351E1">
        <w:rPr>
          <w:sz w:val="28"/>
          <w:szCs w:val="28"/>
          <w:lang w:val="en-US"/>
        </w:rPr>
        <w:t xml:space="preserve"> vs. </w:t>
      </w:r>
      <w:r w:rsidRPr="00FF4CEF">
        <w:rPr>
          <w:i/>
          <w:sz w:val="28"/>
          <w:szCs w:val="28"/>
          <w:lang w:val="en-US"/>
        </w:rPr>
        <w:t>msh5-2</w:t>
      </w:r>
      <w:r w:rsidRPr="000351E1">
        <w:rPr>
          <w:sz w:val="28"/>
          <w:szCs w:val="28"/>
          <w:lang w:val="en-US"/>
        </w:rPr>
        <w:t xml:space="preserve"> (</w:t>
      </w:r>
      <w:r w:rsidRPr="00A62658">
        <w:rPr>
          <w:i/>
          <w:sz w:val="28"/>
          <w:szCs w:val="28"/>
          <w:lang w:val="en-US"/>
        </w:rPr>
        <w:t>P</w:t>
      </w:r>
      <w:r w:rsidRPr="000351E1">
        <w:rPr>
          <w:sz w:val="28"/>
          <w:szCs w:val="28"/>
          <w:lang w:val="en-US"/>
        </w:rPr>
        <w:t xml:space="preserve"> = 5.21 x 10</w:t>
      </w:r>
      <w:r w:rsidRPr="009404D7">
        <w:rPr>
          <w:sz w:val="28"/>
          <w:szCs w:val="28"/>
          <w:vertAlign w:val="superscript"/>
          <w:lang w:val="en-US"/>
        </w:rPr>
        <w:t>-3</w:t>
      </w:r>
      <w:r w:rsidRPr="000351E1">
        <w:rPr>
          <w:sz w:val="28"/>
          <w:szCs w:val="28"/>
          <w:lang w:val="en-US"/>
        </w:rPr>
        <w:t xml:space="preserve">), </w:t>
      </w:r>
      <w:r w:rsidRPr="00FF4CEF">
        <w:rPr>
          <w:i/>
          <w:sz w:val="28"/>
          <w:szCs w:val="28"/>
          <w:lang w:val="en-US"/>
        </w:rPr>
        <w:t>scep3-2hei10-2</w:t>
      </w:r>
      <w:r w:rsidRPr="000351E1">
        <w:rPr>
          <w:sz w:val="28"/>
          <w:szCs w:val="28"/>
          <w:lang w:val="en-US"/>
        </w:rPr>
        <w:t xml:space="preserve"> vs. </w:t>
      </w:r>
      <w:r w:rsidRPr="00FF4CEF">
        <w:rPr>
          <w:i/>
          <w:sz w:val="28"/>
          <w:szCs w:val="28"/>
          <w:lang w:val="en-US"/>
        </w:rPr>
        <w:t>hei10-2</w:t>
      </w:r>
      <w:r w:rsidRPr="000351E1">
        <w:rPr>
          <w:sz w:val="28"/>
          <w:szCs w:val="28"/>
          <w:lang w:val="en-US"/>
        </w:rPr>
        <w:t xml:space="preserve"> (</w:t>
      </w:r>
      <w:r w:rsidRPr="00A62658">
        <w:rPr>
          <w:i/>
          <w:sz w:val="28"/>
          <w:szCs w:val="28"/>
          <w:lang w:val="en-US"/>
        </w:rPr>
        <w:t>P</w:t>
      </w:r>
      <w:r w:rsidRPr="000351E1">
        <w:rPr>
          <w:sz w:val="28"/>
          <w:szCs w:val="28"/>
          <w:lang w:val="en-US"/>
        </w:rPr>
        <w:t xml:space="preserve"> = 1.03 x 10</w:t>
      </w:r>
      <w:r w:rsidRPr="009404D7">
        <w:rPr>
          <w:sz w:val="28"/>
          <w:szCs w:val="28"/>
          <w:vertAlign w:val="superscript"/>
          <w:lang w:val="en-US"/>
        </w:rPr>
        <w:t>-5</w:t>
      </w:r>
      <w:r w:rsidRPr="000351E1">
        <w:rPr>
          <w:sz w:val="28"/>
          <w:szCs w:val="28"/>
          <w:lang w:val="en-US"/>
        </w:rPr>
        <w:t xml:space="preserve">), </w:t>
      </w:r>
      <w:r w:rsidRPr="00FF4CEF">
        <w:rPr>
          <w:i/>
          <w:sz w:val="28"/>
          <w:szCs w:val="28"/>
          <w:lang w:val="en-US"/>
        </w:rPr>
        <w:t>scep3-2mlh3-1</w:t>
      </w:r>
      <w:r w:rsidRPr="000351E1">
        <w:rPr>
          <w:sz w:val="28"/>
          <w:szCs w:val="28"/>
          <w:lang w:val="en-US"/>
        </w:rPr>
        <w:t xml:space="preserve"> vs. </w:t>
      </w:r>
      <w:r w:rsidRPr="00FF4CEF">
        <w:rPr>
          <w:i/>
          <w:sz w:val="28"/>
          <w:szCs w:val="28"/>
          <w:lang w:val="en-US"/>
        </w:rPr>
        <w:t>mlh3-1</w:t>
      </w:r>
      <w:r w:rsidRPr="000351E1">
        <w:rPr>
          <w:sz w:val="28"/>
          <w:szCs w:val="28"/>
          <w:lang w:val="en-US"/>
        </w:rPr>
        <w:t xml:space="preserve"> (</w:t>
      </w:r>
      <w:r w:rsidRPr="00A62658">
        <w:rPr>
          <w:i/>
          <w:sz w:val="28"/>
          <w:szCs w:val="28"/>
          <w:lang w:val="en-US"/>
        </w:rPr>
        <w:t>P</w:t>
      </w:r>
      <w:r w:rsidRPr="000351E1">
        <w:rPr>
          <w:sz w:val="28"/>
          <w:szCs w:val="28"/>
          <w:lang w:val="en-US"/>
        </w:rPr>
        <w:t xml:space="preserve"> = 5.34 x 10</w:t>
      </w:r>
      <w:r w:rsidRPr="009404D7">
        <w:rPr>
          <w:sz w:val="28"/>
          <w:szCs w:val="28"/>
          <w:vertAlign w:val="superscript"/>
          <w:lang w:val="en-US"/>
        </w:rPr>
        <w:t>-11</w:t>
      </w:r>
      <w:r w:rsidRPr="000351E1">
        <w:rPr>
          <w:sz w:val="28"/>
          <w:szCs w:val="28"/>
          <w:lang w:val="en-US"/>
        </w:rPr>
        <w:t xml:space="preserve">), </w:t>
      </w:r>
      <w:r w:rsidRPr="00FF4CEF">
        <w:rPr>
          <w:i/>
          <w:sz w:val="28"/>
          <w:szCs w:val="28"/>
          <w:lang w:val="en-US"/>
        </w:rPr>
        <w:t>scep3-2mus81-2</w:t>
      </w:r>
      <w:r w:rsidRPr="000351E1">
        <w:rPr>
          <w:sz w:val="28"/>
          <w:szCs w:val="28"/>
          <w:lang w:val="en-US"/>
        </w:rPr>
        <w:t xml:space="preserve"> vs. </w:t>
      </w:r>
      <w:r w:rsidRPr="00FF4CEF">
        <w:rPr>
          <w:i/>
          <w:sz w:val="28"/>
          <w:szCs w:val="28"/>
          <w:lang w:val="en-US"/>
        </w:rPr>
        <w:t>scep3-1</w:t>
      </w:r>
      <w:r w:rsidRPr="000351E1">
        <w:rPr>
          <w:sz w:val="28"/>
          <w:szCs w:val="28"/>
          <w:lang w:val="en-US"/>
        </w:rPr>
        <w:t xml:space="preserve"> (</w:t>
      </w:r>
      <w:r w:rsidRPr="00A62658">
        <w:rPr>
          <w:i/>
          <w:sz w:val="28"/>
          <w:szCs w:val="28"/>
          <w:lang w:val="en-US"/>
        </w:rPr>
        <w:t>P</w:t>
      </w:r>
      <w:r w:rsidRPr="000351E1">
        <w:rPr>
          <w:sz w:val="28"/>
          <w:szCs w:val="28"/>
          <w:lang w:val="en-US"/>
        </w:rPr>
        <w:t xml:space="preserve"> = 9.86 x 10</w:t>
      </w:r>
      <w:r w:rsidRPr="009404D7">
        <w:rPr>
          <w:sz w:val="28"/>
          <w:szCs w:val="28"/>
          <w:vertAlign w:val="superscript"/>
          <w:lang w:val="en-US"/>
        </w:rPr>
        <w:t>-4</w:t>
      </w:r>
      <w:r w:rsidRPr="000351E1">
        <w:rPr>
          <w:sz w:val="28"/>
          <w:szCs w:val="28"/>
          <w:lang w:val="en-US"/>
        </w:rPr>
        <w:t>).</w:t>
      </w:r>
    </w:p>
    <w:p w14:paraId="76021CFD" w14:textId="77777777" w:rsidR="00D30773" w:rsidRPr="007E4D5C" w:rsidRDefault="00D30773">
      <w:pPr>
        <w:rPr>
          <w:lang w:val="en-US"/>
        </w:rPr>
      </w:pPr>
    </w:p>
    <w:sectPr w:rsidR="00D30773" w:rsidRPr="007E4D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D5C"/>
    <w:rsid w:val="007E4D5C"/>
    <w:rsid w:val="00854297"/>
    <w:rsid w:val="008F1829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53E2A"/>
  <w15:chartTrackingRefBased/>
  <w15:docId w15:val="{F86E50F9-AAE1-4DBB-BA3D-B4888E671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D5C"/>
    <w:pPr>
      <w:spacing w:line="259" w:lineRule="auto"/>
    </w:pPr>
    <w:rPr>
      <w:rFonts w:eastAsiaTheme="minorEastAsia"/>
      <w:kern w:val="0"/>
      <w:sz w:val="22"/>
      <w:szCs w:val="22"/>
      <w:lang w:val="de-DE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4D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4D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D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4D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4D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4D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4D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4D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4D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4D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4D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D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4D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4D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4D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4D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4D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4D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4D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4D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4D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4D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4D5C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4D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4D5C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4D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4D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4D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4D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733</Characters>
  <Application>Microsoft Office Word</Application>
  <DocSecurity>0</DocSecurity>
  <Lines>6</Lines>
  <Paragraphs>1</Paragraphs>
  <ScaleCrop>false</ScaleCrop>
  <Company>SpringerNature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2024-11-21T13:43:00Z</dcterms:created>
  <dcterms:modified xsi:type="dcterms:W3CDTF">2024-11-21T13:43:00Z</dcterms:modified>
</cp:coreProperties>
</file>