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8C400" w14:textId="785E9CD2" w:rsidR="004D7F46" w:rsidRPr="004D7F46" w:rsidRDefault="0059080E" w:rsidP="004D7F46">
      <w:pPr>
        <w:pStyle w:val="subtitle"/>
        <w:spacing w:line="240" w:lineRule="auto"/>
      </w:pPr>
      <w:bookmarkStart w:id="0" w:name="_Toc230043486"/>
      <w:r w:rsidRPr="00C02E30">
        <w:rPr>
          <w:szCs w:val="28"/>
        </w:rPr>
        <w:t>Supplemental Information</w:t>
      </w:r>
      <w:bookmarkEnd w:id="0"/>
    </w:p>
    <w:p w14:paraId="2509BBAE" w14:textId="5A98D09B" w:rsidR="004D7F46" w:rsidRDefault="004D7F46" w:rsidP="00A356FB">
      <w:pPr>
        <w:rPr>
          <w:b/>
          <w:bCs/>
        </w:rPr>
      </w:pPr>
    </w:p>
    <w:p w14:paraId="74FEDF7E" w14:textId="23A2F894" w:rsidR="0032667C" w:rsidRDefault="0032667C" w:rsidP="00A356FB">
      <w:pPr>
        <w:rPr>
          <w:b/>
          <w:bCs/>
        </w:rPr>
      </w:pPr>
      <w:r>
        <w:rPr>
          <w:b/>
          <w:bCs/>
        </w:rPr>
        <w:t xml:space="preserve">Supplemental Table 1. </w:t>
      </w:r>
      <w:r w:rsidRPr="00375380">
        <w:t xml:space="preserve">Comparison of the </w:t>
      </w:r>
      <w:r w:rsidRPr="00375380">
        <w:rPr>
          <w:rFonts w:eastAsiaTheme="minorEastAsia"/>
          <w:lang w:val="en-GB"/>
        </w:rPr>
        <w:t xml:space="preserve">Expression </w:t>
      </w:r>
      <w:r w:rsidRPr="00375380">
        <w:rPr>
          <w:lang w:val="en-GB"/>
        </w:rPr>
        <w:t xml:space="preserve">Level of Genes from </w:t>
      </w:r>
      <w:r w:rsidRPr="00375380">
        <w:t>Dehkordi et al. Lists in Blood and Brain</w:t>
      </w:r>
      <w:r w:rsidR="008470DC">
        <w:t xml:space="preserve"> in </w:t>
      </w:r>
      <w:r w:rsidR="008470DC" w:rsidRPr="008470DC">
        <w:t>Human Protein Atlas</w:t>
      </w:r>
    </w:p>
    <w:tbl>
      <w:tblPr>
        <w:tblW w:w="5000" w:type="pct"/>
        <w:tblLook w:val="04A0" w:firstRow="1" w:lastRow="0" w:firstColumn="1" w:lastColumn="0" w:noHBand="0" w:noVBand="1"/>
      </w:tblPr>
      <w:tblGrid>
        <w:gridCol w:w="658"/>
        <w:gridCol w:w="927"/>
        <w:gridCol w:w="1137"/>
        <w:gridCol w:w="855"/>
        <w:gridCol w:w="568"/>
        <w:gridCol w:w="1006"/>
        <w:gridCol w:w="616"/>
        <w:gridCol w:w="657"/>
        <w:gridCol w:w="647"/>
        <w:gridCol w:w="1016"/>
        <w:gridCol w:w="616"/>
        <w:gridCol w:w="657"/>
      </w:tblGrid>
      <w:tr w:rsidR="00375380" w:rsidRPr="00346793" w14:paraId="4712920D" w14:textId="77777777" w:rsidTr="00346793">
        <w:trPr>
          <w:trHeight w:val="28"/>
        </w:trPr>
        <w:tc>
          <w:tcPr>
            <w:tcW w:w="422" w:type="pct"/>
            <w:tcBorders>
              <w:top w:val="single" w:sz="4" w:space="0" w:color="auto"/>
              <w:left w:val="nil"/>
              <w:bottom w:val="single" w:sz="4" w:space="0" w:color="auto"/>
              <w:right w:val="nil"/>
            </w:tcBorders>
            <w:shd w:val="clear" w:color="auto" w:fill="auto"/>
            <w:noWrap/>
            <w:vAlign w:val="center"/>
            <w:hideMark/>
          </w:tcPr>
          <w:p w14:paraId="4811FDC9" w14:textId="77777777" w:rsidR="0032667C" w:rsidRPr="00346793" w:rsidRDefault="0032667C">
            <w:pPr>
              <w:jc w:val="center"/>
              <w:rPr>
                <w:color w:val="000000"/>
                <w:sz w:val="18"/>
                <w:szCs w:val="18"/>
              </w:rPr>
            </w:pPr>
            <w:r w:rsidRPr="00346793">
              <w:rPr>
                <w:color w:val="000000"/>
                <w:sz w:val="18"/>
                <w:szCs w:val="18"/>
              </w:rPr>
              <w:t>List</w:t>
            </w:r>
          </w:p>
        </w:tc>
        <w:tc>
          <w:tcPr>
            <w:tcW w:w="373" w:type="pct"/>
            <w:tcBorders>
              <w:top w:val="single" w:sz="4" w:space="0" w:color="auto"/>
              <w:left w:val="nil"/>
              <w:bottom w:val="single" w:sz="4" w:space="0" w:color="auto"/>
              <w:right w:val="nil"/>
            </w:tcBorders>
            <w:shd w:val="clear" w:color="auto" w:fill="auto"/>
            <w:noWrap/>
            <w:vAlign w:val="center"/>
            <w:hideMark/>
          </w:tcPr>
          <w:p w14:paraId="7541D724" w14:textId="77777777" w:rsidR="0032667C" w:rsidRPr="00346793" w:rsidRDefault="0032667C">
            <w:pPr>
              <w:jc w:val="center"/>
              <w:rPr>
                <w:color w:val="000000"/>
                <w:sz w:val="18"/>
                <w:szCs w:val="18"/>
              </w:rPr>
            </w:pPr>
            <w:r w:rsidRPr="00346793">
              <w:rPr>
                <w:color w:val="000000"/>
                <w:sz w:val="18"/>
                <w:szCs w:val="18"/>
              </w:rPr>
              <w:t>Gene</w:t>
            </w:r>
          </w:p>
        </w:tc>
        <w:tc>
          <w:tcPr>
            <w:tcW w:w="678" w:type="pct"/>
            <w:tcBorders>
              <w:top w:val="single" w:sz="4" w:space="0" w:color="auto"/>
              <w:left w:val="nil"/>
              <w:bottom w:val="single" w:sz="4" w:space="0" w:color="auto"/>
              <w:right w:val="nil"/>
            </w:tcBorders>
            <w:shd w:val="clear" w:color="auto" w:fill="auto"/>
            <w:noWrap/>
            <w:vAlign w:val="center"/>
            <w:hideMark/>
          </w:tcPr>
          <w:p w14:paraId="79E77916" w14:textId="1A79EA0B" w:rsidR="0032667C" w:rsidRPr="00346793" w:rsidRDefault="0032667C">
            <w:pPr>
              <w:jc w:val="center"/>
              <w:rPr>
                <w:color w:val="000000"/>
                <w:sz w:val="18"/>
                <w:szCs w:val="18"/>
              </w:rPr>
            </w:pPr>
            <w:r w:rsidRPr="00346793">
              <w:rPr>
                <w:color w:val="000000"/>
                <w:sz w:val="18"/>
                <w:szCs w:val="18"/>
              </w:rPr>
              <w:t>Brain</w:t>
            </w:r>
          </w:p>
        </w:tc>
        <w:tc>
          <w:tcPr>
            <w:tcW w:w="526" w:type="pct"/>
            <w:tcBorders>
              <w:top w:val="single" w:sz="4" w:space="0" w:color="auto"/>
              <w:left w:val="nil"/>
              <w:bottom w:val="single" w:sz="4" w:space="0" w:color="auto"/>
              <w:right w:val="nil"/>
            </w:tcBorders>
            <w:shd w:val="clear" w:color="auto" w:fill="auto"/>
            <w:noWrap/>
            <w:vAlign w:val="center"/>
            <w:hideMark/>
          </w:tcPr>
          <w:p w14:paraId="401D2852" w14:textId="40AE747E" w:rsidR="0032667C" w:rsidRPr="00346793" w:rsidRDefault="0032667C">
            <w:pPr>
              <w:jc w:val="center"/>
              <w:rPr>
                <w:color w:val="000000"/>
                <w:sz w:val="18"/>
                <w:szCs w:val="18"/>
              </w:rPr>
            </w:pPr>
            <w:r w:rsidRPr="00346793">
              <w:rPr>
                <w:color w:val="000000"/>
                <w:sz w:val="18"/>
                <w:szCs w:val="18"/>
              </w:rPr>
              <w:t>Blood</w:t>
            </w:r>
          </w:p>
        </w:tc>
        <w:tc>
          <w:tcPr>
            <w:tcW w:w="373" w:type="pct"/>
            <w:tcBorders>
              <w:top w:val="single" w:sz="4" w:space="0" w:color="auto"/>
              <w:left w:val="nil"/>
              <w:bottom w:val="single" w:sz="4" w:space="0" w:color="auto"/>
              <w:right w:val="nil"/>
            </w:tcBorders>
            <w:shd w:val="clear" w:color="auto" w:fill="auto"/>
            <w:noWrap/>
            <w:vAlign w:val="center"/>
            <w:hideMark/>
          </w:tcPr>
          <w:p w14:paraId="39A097D9" w14:textId="77777777" w:rsidR="0032667C" w:rsidRPr="00346793" w:rsidRDefault="0032667C">
            <w:pPr>
              <w:jc w:val="center"/>
              <w:rPr>
                <w:color w:val="000000"/>
                <w:sz w:val="18"/>
                <w:szCs w:val="18"/>
              </w:rPr>
            </w:pPr>
            <w:r w:rsidRPr="00346793">
              <w:rPr>
                <w:color w:val="000000"/>
                <w:sz w:val="18"/>
                <w:szCs w:val="18"/>
              </w:rPr>
              <w:t>List</w:t>
            </w:r>
          </w:p>
        </w:tc>
        <w:tc>
          <w:tcPr>
            <w:tcW w:w="378" w:type="pct"/>
            <w:tcBorders>
              <w:top w:val="single" w:sz="4" w:space="0" w:color="auto"/>
              <w:left w:val="nil"/>
              <w:bottom w:val="single" w:sz="4" w:space="0" w:color="auto"/>
              <w:right w:val="nil"/>
            </w:tcBorders>
            <w:shd w:val="clear" w:color="auto" w:fill="auto"/>
            <w:noWrap/>
            <w:vAlign w:val="center"/>
            <w:hideMark/>
          </w:tcPr>
          <w:p w14:paraId="60EE334D" w14:textId="77777777" w:rsidR="0032667C" w:rsidRPr="00346793" w:rsidRDefault="0032667C">
            <w:pPr>
              <w:jc w:val="center"/>
              <w:rPr>
                <w:color w:val="000000"/>
                <w:sz w:val="18"/>
                <w:szCs w:val="18"/>
              </w:rPr>
            </w:pPr>
            <w:r w:rsidRPr="00346793">
              <w:rPr>
                <w:color w:val="000000"/>
                <w:sz w:val="18"/>
                <w:szCs w:val="18"/>
              </w:rPr>
              <w:t>Gene</w:t>
            </w:r>
          </w:p>
        </w:tc>
        <w:tc>
          <w:tcPr>
            <w:tcW w:w="373" w:type="pct"/>
            <w:tcBorders>
              <w:top w:val="single" w:sz="4" w:space="0" w:color="auto"/>
              <w:left w:val="nil"/>
              <w:bottom w:val="single" w:sz="4" w:space="0" w:color="auto"/>
              <w:right w:val="nil"/>
            </w:tcBorders>
            <w:shd w:val="clear" w:color="auto" w:fill="auto"/>
            <w:noWrap/>
            <w:vAlign w:val="center"/>
            <w:hideMark/>
          </w:tcPr>
          <w:p w14:paraId="2D32F826" w14:textId="1F7CBBC0" w:rsidR="0032667C" w:rsidRPr="00346793" w:rsidRDefault="0032667C">
            <w:pPr>
              <w:jc w:val="center"/>
              <w:rPr>
                <w:color w:val="000000"/>
                <w:sz w:val="18"/>
                <w:szCs w:val="18"/>
              </w:rPr>
            </w:pPr>
            <w:r w:rsidRPr="00346793">
              <w:rPr>
                <w:color w:val="000000"/>
                <w:sz w:val="18"/>
                <w:szCs w:val="18"/>
              </w:rPr>
              <w:t xml:space="preserve">Brain </w:t>
            </w:r>
          </w:p>
        </w:tc>
        <w:tc>
          <w:tcPr>
            <w:tcW w:w="373" w:type="pct"/>
            <w:tcBorders>
              <w:top w:val="single" w:sz="4" w:space="0" w:color="auto"/>
              <w:left w:val="nil"/>
              <w:bottom w:val="single" w:sz="4" w:space="0" w:color="auto"/>
              <w:right w:val="nil"/>
            </w:tcBorders>
            <w:shd w:val="clear" w:color="auto" w:fill="auto"/>
            <w:noWrap/>
            <w:vAlign w:val="center"/>
            <w:hideMark/>
          </w:tcPr>
          <w:p w14:paraId="1766A838" w14:textId="11F028AD" w:rsidR="0032667C" w:rsidRPr="00346793" w:rsidRDefault="0032667C">
            <w:pPr>
              <w:jc w:val="center"/>
              <w:rPr>
                <w:color w:val="000000"/>
                <w:sz w:val="18"/>
                <w:szCs w:val="18"/>
              </w:rPr>
            </w:pPr>
            <w:r w:rsidRPr="00346793">
              <w:rPr>
                <w:color w:val="000000"/>
                <w:sz w:val="18"/>
                <w:szCs w:val="18"/>
              </w:rPr>
              <w:t>Blood</w:t>
            </w:r>
          </w:p>
        </w:tc>
        <w:tc>
          <w:tcPr>
            <w:tcW w:w="373" w:type="pct"/>
            <w:tcBorders>
              <w:top w:val="single" w:sz="4" w:space="0" w:color="auto"/>
              <w:left w:val="nil"/>
              <w:bottom w:val="single" w:sz="4" w:space="0" w:color="auto"/>
              <w:right w:val="nil"/>
            </w:tcBorders>
            <w:shd w:val="clear" w:color="auto" w:fill="auto"/>
            <w:noWrap/>
            <w:vAlign w:val="center"/>
            <w:hideMark/>
          </w:tcPr>
          <w:p w14:paraId="58501AB9" w14:textId="77777777" w:rsidR="0032667C" w:rsidRPr="00346793" w:rsidRDefault="0032667C">
            <w:pPr>
              <w:jc w:val="center"/>
              <w:rPr>
                <w:color w:val="000000"/>
                <w:sz w:val="18"/>
                <w:szCs w:val="18"/>
              </w:rPr>
            </w:pPr>
            <w:r w:rsidRPr="00346793">
              <w:rPr>
                <w:color w:val="000000"/>
                <w:sz w:val="18"/>
                <w:szCs w:val="18"/>
              </w:rPr>
              <w:t>List</w:t>
            </w:r>
          </w:p>
        </w:tc>
        <w:tc>
          <w:tcPr>
            <w:tcW w:w="382" w:type="pct"/>
            <w:tcBorders>
              <w:top w:val="single" w:sz="4" w:space="0" w:color="auto"/>
              <w:left w:val="nil"/>
              <w:bottom w:val="single" w:sz="4" w:space="0" w:color="auto"/>
              <w:right w:val="nil"/>
            </w:tcBorders>
            <w:shd w:val="clear" w:color="auto" w:fill="auto"/>
            <w:noWrap/>
            <w:vAlign w:val="center"/>
            <w:hideMark/>
          </w:tcPr>
          <w:p w14:paraId="141E15C2" w14:textId="77777777" w:rsidR="0032667C" w:rsidRPr="00346793" w:rsidRDefault="0032667C">
            <w:pPr>
              <w:jc w:val="center"/>
              <w:rPr>
                <w:color w:val="000000"/>
                <w:sz w:val="18"/>
                <w:szCs w:val="18"/>
              </w:rPr>
            </w:pPr>
            <w:r w:rsidRPr="00346793">
              <w:rPr>
                <w:color w:val="000000"/>
                <w:sz w:val="18"/>
                <w:szCs w:val="18"/>
              </w:rPr>
              <w:t>Gene</w:t>
            </w:r>
          </w:p>
        </w:tc>
        <w:tc>
          <w:tcPr>
            <w:tcW w:w="373" w:type="pct"/>
            <w:tcBorders>
              <w:top w:val="single" w:sz="4" w:space="0" w:color="auto"/>
              <w:left w:val="nil"/>
              <w:bottom w:val="single" w:sz="4" w:space="0" w:color="auto"/>
              <w:right w:val="nil"/>
            </w:tcBorders>
            <w:shd w:val="clear" w:color="auto" w:fill="auto"/>
            <w:noWrap/>
            <w:vAlign w:val="center"/>
            <w:hideMark/>
          </w:tcPr>
          <w:p w14:paraId="61357231" w14:textId="05B8A32A" w:rsidR="0032667C" w:rsidRPr="00346793" w:rsidRDefault="0032667C">
            <w:pPr>
              <w:jc w:val="center"/>
              <w:rPr>
                <w:color w:val="000000"/>
                <w:sz w:val="18"/>
                <w:szCs w:val="18"/>
              </w:rPr>
            </w:pPr>
            <w:r w:rsidRPr="00346793">
              <w:rPr>
                <w:color w:val="000000"/>
                <w:sz w:val="18"/>
                <w:szCs w:val="18"/>
              </w:rPr>
              <w:t xml:space="preserve">Brain </w:t>
            </w:r>
          </w:p>
        </w:tc>
        <w:tc>
          <w:tcPr>
            <w:tcW w:w="373" w:type="pct"/>
            <w:tcBorders>
              <w:top w:val="single" w:sz="4" w:space="0" w:color="auto"/>
              <w:left w:val="nil"/>
              <w:bottom w:val="single" w:sz="4" w:space="0" w:color="auto"/>
              <w:right w:val="nil"/>
            </w:tcBorders>
            <w:shd w:val="clear" w:color="auto" w:fill="auto"/>
            <w:noWrap/>
            <w:vAlign w:val="center"/>
            <w:hideMark/>
          </w:tcPr>
          <w:p w14:paraId="5A6A9CEA" w14:textId="57F970CE" w:rsidR="0032667C" w:rsidRPr="00346793" w:rsidRDefault="0032667C">
            <w:pPr>
              <w:jc w:val="center"/>
              <w:rPr>
                <w:color w:val="000000"/>
                <w:sz w:val="18"/>
                <w:szCs w:val="18"/>
              </w:rPr>
            </w:pPr>
            <w:r w:rsidRPr="00346793">
              <w:rPr>
                <w:color w:val="000000"/>
                <w:sz w:val="18"/>
                <w:szCs w:val="18"/>
              </w:rPr>
              <w:t>Blood</w:t>
            </w:r>
          </w:p>
        </w:tc>
      </w:tr>
      <w:tr w:rsidR="0032667C" w:rsidRPr="00346793" w14:paraId="7386527F" w14:textId="77777777" w:rsidTr="00346793">
        <w:trPr>
          <w:trHeight w:val="28"/>
        </w:trPr>
        <w:tc>
          <w:tcPr>
            <w:tcW w:w="422" w:type="pct"/>
            <w:tcBorders>
              <w:top w:val="nil"/>
              <w:left w:val="nil"/>
              <w:bottom w:val="nil"/>
              <w:right w:val="nil"/>
            </w:tcBorders>
            <w:shd w:val="clear" w:color="auto" w:fill="auto"/>
            <w:noWrap/>
            <w:vAlign w:val="center"/>
            <w:hideMark/>
          </w:tcPr>
          <w:p w14:paraId="2E79DCC8"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1417B941" w14:textId="77777777" w:rsidR="0032667C" w:rsidRPr="00346793" w:rsidRDefault="0032667C">
            <w:pPr>
              <w:jc w:val="center"/>
              <w:rPr>
                <w:i/>
                <w:iCs/>
                <w:color w:val="000000"/>
                <w:sz w:val="18"/>
                <w:szCs w:val="18"/>
              </w:rPr>
            </w:pPr>
            <w:r w:rsidRPr="00346793">
              <w:rPr>
                <w:i/>
                <w:iCs/>
                <w:color w:val="000000"/>
                <w:sz w:val="18"/>
                <w:szCs w:val="18"/>
              </w:rPr>
              <w:t>CDKN2D</w:t>
            </w:r>
          </w:p>
        </w:tc>
        <w:tc>
          <w:tcPr>
            <w:tcW w:w="678" w:type="pct"/>
            <w:tcBorders>
              <w:top w:val="nil"/>
              <w:left w:val="nil"/>
              <w:bottom w:val="nil"/>
              <w:right w:val="nil"/>
            </w:tcBorders>
            <w:shd w:val="clear" w:color="auto" w:fill="auto"/>
            <w:noWrap/>
            <w:vAlign w:val="center"/>
            <w:hideMark/>
          </w:tcPr>
          <w:p w14:paraId="6D2AA8DC" w14:textId="77777777" w:rsidR="0032667C" w:rsidRPr="00346793" w:rsidRDefault="0032667C">
            <w:pPr>
              <w:jc w:val="center"/>
              <w:rPr>
                <w:color w:val="000000"/>
                <w:sz w:val="18"/>
                <w:szCs w:val="18"/>
              </w:rPr>
            </w:pPr>
            <w:r w:rsidRPr="00346793">
              <w:rPr>
                <w:color w:val="000000"/>
                <w:sz w:val="18"/>
                <w:szCs w:val="18"/>
              </w:rPr>
              <w:t>7.0</w:t>
            </w:r>
          </w:p>
        </w:tc>
        <w:tc>
          <w:tcPr>
            <w:tcW w:w="526" w:type="pct"/>
            <w:tcBorders>
              <w:top w:val="nil"/>
              <w:left w:val="nil"/>
              <w:bottom w:val="nil"/>
              <w:right w:val="nil"/>
            </w:tcBorders>
            <w:shd w:val="clear" w:color="auto" w:fill="auto"/>
            <w:noWrap/>
            <w:vAlign w:val="center"/>
            <w:hideMark/>
          </w:tcPr>
          <w:p w14:paraId="189CED3F" w14:textId="77777777" w:rsidR="0032667C" w:rsidRPr="00346793" w:rsidRDefault="0032667C">
            <w:pPr>
              <w:jc w:val="center"/>
              <w:rPr>
                <w:color w:val="000000"/>
                <w:sz w:val="18"/>
                <w:szCs w:val="18"/>
              </w:rPr>
            </w:pPr>
            <w:r w:rsidRPr="00346793">
              <w:rPr>
                <w:color w:val="000000"/>
                <w:sz w:val="18"/>
                <w:szCs w:val="18"/>
              </w:rPr>
              <w:t>8.1</w:t>
            </w:r>
          </w:p>
        </w:tc>
        <w:tc>
          <w:tcPr>
            <w:tcW w:w="373" w:type="pct"/>
            <w:tcBorders>
              <w:top w:val="nil"/>
              <w:left w:val="nil"/>
              <w:bottom w:val="nil"/>
              <w:right w:val="nil"/>
            </w:tcBorders>
            <w:shd w:val="clear" w:color="auto" w:fill="auto"/>
            <w:noWrap/>
            <w:vAlign w:val="center"/>
            <w:hideMark/>
          </w:tcPr>
          <w:p w14:paraId="57463DF6"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3CC3E96C" w14:textId="77777777" w:rsidR="0032667C" w:rsidRPr="00346793" w:rsidRDefault="0032667C">
            <w:pPr>
              <w:jc w:val="center"/>
              <w:rPr>
                <w:i/>
                <w:iCs/>
                <w:color w:val="000000"/>
                <w:sz w:val="18"/>
                <w:szCs w:val="18"/>
              </w:rPr>
            </w:pPr>
            <w:r w:rsidRPr="00346793">
              <w:rPr>
                <w:i/>
                <w:iCs/>
                <w:color w:val="000000"/>
                <w:sz w:val="18"/>
                <w:szCs w:val="18"/>
              </w:rPr>
              <w:t>SOD1</w:t>
            </w:r>
          </w:p>
        </w:tc>
        <w:tc>
          <w:tcPr>
            <w:tcW w:w="373" w:type="pct"/>
            <w:tcBorders>
              <w:top w:val="nil"/>
              <w:left w:val="nil"/>
              <w:bottom w:val="nil"/>
              <w:right w:val="nil"/>
            </w:tcBorders>
            <w:shd w:val="clear" w:color="auto" w:fill="auto"/>
            <w:noWrap/>
            <w:vAlign w:val="center"/>
            <w:hideMark/>
          </w:tcPr>
          <w:p w14:paraId="42DEB305" w14:textId="77777777" w:rsidR="0032667C" w:rsidRPr="00346793" w:rsidRDefault="0032667C">
            <w:pPr>
              <w:jc w:val="center"/>
              <w:rPr>
                <w:color w:val="000000"/>
                <w:sz w:val="18"/>
                <w:szCs w:val="18"/>
              </w:rPr>
            </w:pPr>
            <w:r w:rsidRPr="00346793">
              <w:rPr>
                <w:color w:val="000000"/>
                <w:sz w:val="18"/>
                <w:szCs w:val="18"/>
              </w:rPr>
              <w:t>9.2</w:t>
            </w:r>
          </w:p>
        </w:tc>
        <w:tc>
          <w:tcPr>
            <w:tcW w:w="373" w:type="pct"/>
            <w:tcBorders>
              <w:top w:val="nil"/>
              <w:left w:val="nil"/>
              <w:bottom w:val="nil"/>
              <w:right w:val="nil"/>
            </w:tcBorders>
            <w:shd w:val="clear" w:color="auto" w:fill="auto"/>
            <w:noWrap/>
            <w:vAlign w:val="center"/>
            <w:hideMark/>
          </w:tcPr>
          <w:p w14:paraId="74869809" w14:textId="77777777" w:rsidR="0032667C" w:rsidRPr="00346793" w:rsidRDefault="0032667C">
            <w:pPr>
              <w:jc w:val="center"/>
              <w:rPr>
                <w:color w:val="000000"/>
                <w:sz w:val="18"/>
                <w:szCs w:val="18"/>
              </w:rPr>
            </w:pPr>
            <w:r w:rsidRPr="00346793">
              <w:rPr>
                <w:color w:val="000000"/>
                <w:sz w:val="18"/>
                <w:szCs w:val="18"/>
              </w:rPr>
              <w:t>7.4</w:t>
            </w:r>
          </w:p>
        </w:tc>
        <w:tc>
          <w:tcPr>
            <w:tcW w:w="373" w:type="pct"/>
            <w:tcBorders>
              <w:top w:val="nil"/>
              <w:left w:val="nil"/>
              <w:bottom w:val="nil"/>
              <w:right w:val="nil"/>
            </w:tcBorders>
            <w:shd w:val="clear" w:color="auto" w:fill="auto"/>
            <w:noWrap/>
            <w:vAlign w:val="center"/>
            <w:hideMark/>
          </w:tcPr>
          <w:p w14:paraId="6A838D93"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3DB276E" w14:textId="77777777" w:rsidR="0032667C" w:rsidRPr="00346793" w:rsidRDefault="0032667C">
            <w:pPr>
              <w:jc w:val="center"/>
              <w:rPr>
                <w:i/>
                <w:iCs/>
                <w:color w:val="000000"/>
                <w:sz w:val="18"/>
                <w:szCs w:val="18"/>
              </w:rPr>
            </w:pPr>
            <w:r w:rsidRPr="00346793">
              <w:rPr>
                <w:i/>
                <w:iCs/>
                <w:color w:val="000000"/>
                <w:sz w:val="18"/>
                <w:szCs w:val="18"/>
              </w:rPr>
              <w:t>IGFBP7</w:t>
            </w:r>
          </w:p>
        </w:tc>
        <w:tc>
          <w:tcPr>
            <w:tcW w:w="373" w:type="pct"/>
            <w:tcBorders>
              <w:top w:val="nil"/>
              <w:left w:val="nil"/>
              <w:bottom w:val="nil"/>
              <w:right w:val="nil"/>
            </w:tcBorders>
            <w:shd w:val="clear" w:color="auto" w:fill="auto"/>
            <w:noWrap/>
            <w:vAlign w:val="center"/>
            <w:hideMark/>
          </w:tcPr>
          <w:p w14:paraId="19847770" w14:textId="77777777" w:rsidR="0032667C" w:rsidRPr="00346793" w:rsidRDefault="0032667C">
            <w:pPr>
              <w:jc w:val="center"/>
              <w:rPr>
                <w:color w:val="000000"/>
                <w:sz w:val="18"/>
                <w:szCs w:val="18"/>
              </w:rPr>
            </w:pPr>
            <w:r w:rsidRPr="00346793">
              <w:rPr>
                <w:color w:val="000000"/>
                <w:sz w:val="18"/>
                <w:szCs w:val="18"/>
              </w:rPr>
              <w:t>7.2</w:t>
            </w:r>
          </w:p>
        </w:tc>
        <w:tc>
          <w:tcPr>
            <w:tcW w:w="373" w:type="pct"/>
            <w:tcBorders>
              <w:top w:val="nil"/>
              <w:left w:val="nil"/>
              <w:bottom w:val="nil"/>
              <w:right w:val="nil"/>
            </w:tcBorders>
            <w:shd w:val="clear" w:color="auto" w:fill="auto"/>
            <w:noWrap/>
            <w:vAlign w:val="center"/>
            <w:hideMark/>
          </w:tcPr>
          <w:p w14:paraId="09E6BA50" w14:textId="77777777" w:rsidR="0032667C" w:rsidRPr="00346793" w:rsidRDefault="0032667C">
            <w:pPr>
              <w:jc w:val="center"/>
              <w:rPr>
                <w:color w:val="000000"/>
                <w:sz w:val="18"/>
                <w:szCs w:val="18"/>
              </w:rPr>
            </w:pPr>
            <w:r w:rsidRPr="00346793">
              <w:rPr>
                <w:color w:val="000000"/>
                <w:sz w:val="18"/>
                <w:szCs w:val="18"/>
              </w:rPr>
              <w:t>5.4</w:t>
            </w:r>
          </w:p>
        </w:tc>
      </w:tr>
      <w:tr w:rsidR="0032667C" w:rsidRPr="00346793" w14:paraId="2639005B" w14:textId="77777777" w:rsidTr="00346793">
        <w:trPr>
          <w:trHeight w:val="28"/>
        </w:trPr>
        <w:tc>
          <w:tcPr>
            <w:tcW w:w="422" w:type="pct"/>
            <w:tcBorders>
              <w:top w:val="nil"/>
              <w:left w:val="nil"/>
              <w:bottom w:val="nil"/>
              <w:right w:val="nil"/>
            </w:tcBorders>
            <w:shd w:val="clear" w:color="auto" w:fill="auto"/>
            <w:noWrap/>
            <w:vAlign w:val="center"/>
            <w:hideMark/>
          </w:tcPr>
          <w:p w14:paraId="0317BE43"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40EAC803" w14:textId="77777777" w:rsidR="0032667C" w:rsidRPr="00346793" w:rsidRDefault="0032667C">
            <w:pPr>
              <w:jc w:val="center"/>
              <w:rPr>
                <w:i/>
                <w:iCs/>
                <w:color w:val="000000"/>
                <w:sz w:val="18"/>
                <w:szCs w:val="18"/>
              </w:rPr>
            </w:pPr>
            <w:r w:rsidRPr="00346793">
              <w:rPr>
                <w:i/>
                <w:iCs/>
                <w:color w:val="000000"/>
                <w:sz w:val="18"/>
                <w:szCs w:val="18"/>
              </w:rPr>
              <w:t>ETS2</w:t>
            </w:r>
          </w:p>
        </w:tc>
        <w:tc>
          <w:tcPr>
            <w:tcW w:w="678" w:type="pct"/>
            <w:tcBorders>
              <w:top w:val="nil"/>
              <w:left w:val="nil"/>
              <w:bottom w:val="nil"/>
              <w:right w:val="nil"/>
            </w:tcBorders>
            <w:shd w:val="clear" w:color="auto" w:fill="auto"/>
            <w:noWrap/>
            <w:vAlign w:val="center"/>
            <w:hideMark/>
          </w:tcPr>
          <w:p w14:paraId="0A07F35D" w14:textId="77777777" w:rsidR="0032667C" w:rsidRPr="00346793" w:rsidRDefault="0032667C">
            <w:pPr>
              <w:jc w:val="center"/>
              <w:rPr>
                <w:color w:val="000000"/>
                <w:sz w:val="18"/>
                <w:szCs w:val="18"/>
              </w:rPr>
            </w:pPr>
            <w:r w:rsidRPr="00346793">
              <w:rPr>
                <w:color w:val="000000"/>
                <w:sz w:val="18"/>
                <w:szCs w:val="18"/>
              </w:rPr>
              <w:t>5.6</w:t>
            </w:r>
          </w:p>
        </w:tc>
        <w:tc>
          <w:tcPr>
            <w:tcW w:w="526" w:type="pct"/>
            <w:tcBorders>
              <w:top w:val="nil"/>
              <w:left w:val="nil"/>
              <w:bottom w:val="nil"/>
              <w:right w:val="nil"/>
            </w:tcBorders>
            <w:shd w:val="clear" w:color="auto" w:fill="auto"/>
            <w:noWrap/>
            <w:vAlign w:val="center"/>
            <w:hideMark/>
          </w:tcPr>
          <w:p w14:paraId="6E0FD9D9" w14:textId="77777777" w:rsidR="0032667C" w:rsidRPr="00346793" w:rsidRDefault="0032667C">
            <w:pPr>
              <w:jc w:val="center"/>
              <w:rPr>
                <w:color w:val="000000"/>
                <w:sz w:val="18"/>
                <w:szCs w:val="18"/>
              </w:rPr>
            </w:pPr>
            <w:r w:rsidRPr="00346793">
              <w:rPr>
                <w:color w:val="000000"/>
                <w:sz w:val="18"/>
                <w:szCs w:val="18"/>
              </w:rPr>
              <w:t>7.4</w:t>
            </w:r>
          </w:p>
        </w:tc>
        <w:tc>
          <w:tcPr>
            <w:tcW w:w="373" w:type="pct"/>
            <w:tcBorders>
              <w:top w:val="nil"/>
              <w:left w:val="nil"/>
              <w:bottom w:val="nil"/>
              <w:right w:val="nil"/>
            </w:tcBorders>
            <w:shd w:val="clear" w:color="auto" w:fill="auto"/>
            <w:noWrap/>
            <w:vAlign w:val="center"/>
            <w:hideMark/>
          </w:tcPr>
          <w:p w14:paraId="71255A55"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41075C80" w14:textId="77777777" w:rsidR="0032667C" w:rsidRPr="00346793" w:rsidRDefault="0032667C">
            <w:pPr>
              <w:jc w:val="center"/>
              <w:rPr>
                <w:i/>
                <w:iCs/>
                <w:color w:val="000000"/>
                <w:sz w:val="18"/>
                <w:szCs w:val="18"/>
              </w:rPr>
            </w:pPr>
            <w:r w:rsidRPr="00346793">
              <w:rPr>
                <w:i/>
                <w:iCs/>
                <w:color w:val="000000"/>
                <w:sz w:val="18"/>
                <w:szCs w:val="18"/>
              </w:rPr>
              <w:t>MAP2K1</w:t>
            </w:r>
          </w:p>
        </w:tc>
        <w:tc>
          <w:tcPr>
            <w:tcW w:w="373" w:type="pct"/>
            <w:tcBorders>
              <w:top w:val="nil"/>
              <w:left w:val="nil"/>
              <w:bottom w:val="nil"/>
              <w:right w:val="nil"/>
            </w:tcBorders>
            <w:shd w:val="clear" w:color="auto" w:fill="auto"/>
            <w:noWrap/>
            <w:vAlign w:val="center"/>
            <w:hideMark/>
          </w:tcPr>
          <w:p w14:paraId="52746A73" w14:textId="77777777" w:rsidR="0032667C" w:rsidRPr="00346793" w:rsidRDefault="0032667C">
            <w:pPr>
              <w:jc w:val="center"/>
              <w:rPr>
                <w:color w:val="000000"/>
                <w:sz w:val="18"/>
                <w:szCs w:val="18"/>
              </w:rPr>
            </w:pPr>
            <w:r w:rsidRPr="00346793">
              <w:rPr>
                <w:color w:val="000000"/>
                <w:sz w:val="18"/>
                <w:szCs w:val="18"/>
              </w:rPr>
              <w:t>6.6</w:t>
            </w:r>
          </w:p>
        </w:tc>
        <w:tc>
          <w:tcPr>
            <w:tcW w:w="373" w:type="pct"/>
            <w:tcBorders>
              <w:top w:val="nil"/>
              <w:left w:val="nil"/>
              <w:bottom w:val="nil"/>
              <w:right w:val="nil"/>
            </w:tcBorders>
            <w:shd w:val="clear" w:color="auto" w:fill="auto"/>
            <w:noWrap/>
            <w:vAlign w:val="center"/>
            <w:hideMark/>
          </w:tcPr>
          <w:p w14:paraId="57249059" w14:textId="77777777" w:rsidR="0032667C" w:rsidRPr="00346793" w:rsidRDefault="0032667C">
            <w:pPr>
              <w:jc w:val="center"/>
              <w:rPr>
                <w:color w:val="000000"/>
                <w:sz w:val="18"/>
                <w:szCs w:val="18"/>
              </w:rPr>
            </w:pPr>
            <w:r w:rsidRPr="00346793">
              <w:rPr>
                <w:color w:val="000000"/>
                <w:sz w:val="18"/>
                <w:szCs w:val="18"/>
              </w:rPr>
              <w:t>5.3</w:t>
            </w:r>
          </w:p>
        </w:tc>
        <w:tc>
          <w:tcPr>
            <w:tcW w:w="373" w:type="pct"/>
            <w:tcBorders>
              <w:top w:val="nil"/>
              <w:left w:val="nil"/>
              <w:bottom w:val="nil"/>
              <w:right w:val="nil"/>
            </w:tcBorders>
            <w:shd w:val="clear" w:color="auto" w:fill="auto"/>
            <w:noWrap/>
            <w:vAlign w:val="center"/>
            <w:hideMark/>
          </w:tcPr>
          <w:p w14:paraId="30C2869E"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31B31E89" w14:textId="77777777" w:rsidR="0032667C" w:rsidRPr="00346793" w:rsidRDefault="0032667C">
            <w:pPr>
              <w:jc w:val="center"/>
              <w:rPr>
                <w:i/>
                <w:iCs/>
                <w:color w:val="000000"/>
                <w:sz w:val="18"/>
                <w:szCs w:val="18"/>
              </w:rPr>
            </w:pPr>
            <w:r w:rsidRPr="00346793">
              <w:rPr>
                <w:i/>
                <w:iCs/>
                <w:color w:val="000000"/>
                <w:sz w:val="18"/>
                <w:szCs w:val="18"/>
              </w:rPr>
              <w:t>VIM</w:t>
            </w:r>
          </w:p>
        </w:tc>
        <w:tc>
          <w:tcPr>
            <w:tcW w:w="373" w:type="pct"/>
            <w:tcBorders>
              <w:top w:val="nil"/>
              <w:left w:val="nil"/>
              <w:bottom w:val="nil"/>
              <w:right w:val="nil"/>
            </w:tcBorders>
            <w:shd w:val="clear" w:color="auto" w:fill="auto"/>
            <w:noWrap/>
            <w:vAlign w:val="center"/>
            <w:hideMark/>
          </w:tcPr>
          <w:p w14:paraId="3FA73E05" w14:textId="77777777" w:rsidR="0032667C" w:rsidRPr="00346793" w:rsidRDefault="0032667C">
            <w:pPr>
              <w:jc w:val="center"/>
              <w:rPr>
                <w:color w:val="000000"/>
                <w:sz w:val="18"/>
                <w:szCs w:val="18"/>
              </w:rPr>
            </w:pPr>
            <w:r w:rsidRPr="00346793">
              <w:rPr>
                <w:color w:val="000000"/>
                <w:sz w:val="18"/>
                <w:szCs w:val="18"/>
              </w:rPr>
              <w:t>8.2</w:t>
            </w:r>
          </w:p>
        </w:tc>
        <w:tc>
          <w:tcPr>
            <w:tcW w:w="373" w:type="pct"/>
            <w:tcBorders>
              <w:top w:val="nil"/>
              <w:left w:val="nil"/>
              <w:bottom w:val="nil"/>
              <w:right w:val="nil"/>
            </w:tcBorders>
            <w:shd w:val="clear" w:color="auto" w:fill="auto"/>
            <w:noWrap/>
            <w:vAlign w:val="center"/>
            <w:hideMark/>
          </w:tcPr>
          <w:p w14:paraId="0E030DE7" w14:textId="77777777" w:rsidR="0032667C" w:rsidRPr="00346793" w:rsidRDefault="0032667C">
            <w:pPr>
              <w:jc w:val="center"/>
              <w:rPr>
                <w:color w:val="000000"/>
                <w:sz w:val="18"/>
                <w:szCs w:val="18"/>
              </w:rPr>
            </w:pPr>
            <w:r w:rsidRPr="00346793">
              <w:rPr>
                <w:color w:val="000000"/>
                <w:sz w:val="18"/>
                <w:szCs w:val="18"/>
              </w:rPr>
              <w:t>10.5</w:t>
            </w:r>
          </w:p>
        </w:tc>
      </w:tr>
      <w:tr w:rsidR="0032667C" w:rsidRPr="00346793" w14:paraId="72076D1C" w14:textId="77777777" w:rsidTr="00346793">
        <w:trPr>
          <w:trHeight w:val="28"/>
        </w:trPr>
        <w:tc>
          <w:tcPr>
            <w:tcW w:w="422" w:type="pct"/>
            <w:tcBorders>
              <w:top w:val="nil"/>
              <w:left w:val="nil"/>
              <w:bottom w:val="nil"/>
              <w:right w:val="nil"/>
            </w:tcBorders>
            <w:shd w:val="clear" w:color="auto" w:fill="auto"/>
            <w:noWrap/>
            <w:vAlign w:val="center"/>
            <w:hideMark/>
          </w:tcPr>
          <w:p w14:paraId="73CF67B1"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76C9D9D3" w14:textId="77777777" w:rsidR="0032667C" w:rsidRPr="00346793" w:rsidRDefault="0032667C">
            <w:pPr>
              <w:jc w:val="center"/>
              <w:rPr>
                <w:i/>
                <w:iCs/>
                <w:color w:val="000000"/>
                <w:sz w:val="18"/>
                <w:szCs w:val="18"/>
              </w:rPr>
            </w:pPr>
            <w:r w:rsidRPr="00346793">
              <w:rPr>
                <w:i/>
                <w:iCs/>
                <w:color w:val="000000"/>
                <w:sz w:val="18"/>
                <w:szCs w:val="18"/>
              </w:rPr>
              <w:t>RB1</w:t>
            </w:r>
          </w:p>
        </w:tc>
        <w:tc>
          <w:tcPr>
            <w:tcW w:w="678" w:type="pct"/>
            <w:tcBorders>
              <w:top w:val="nil"/>
              <w:left w:val="nil"/>
              <w:bottom w:val="nil"/>
              <w:right w:val="nil"/>
            </w:tcBorders>
            <w:shd w:val="clear" w:color="auto" w:fill="auto"/>
            <w:noWrap/>
            <w:vAlign w:val="center"/>
            <w:hideMark/>
          </w:tcPr>
          <w:p w14:paraId="38B65C7A" w14:textId="77777777" w:rsidR="0032667C" w:rsidRPr="00346793" w:rsidRDefault="0032667C">
            <w:pPr>
              <w:jc w:val="center"/>
              <w:rPr>
                <w:color w:val="000000"/>
                <w:sz w:val="18"/>
                <w:szCs w:val="18"/>
              </w:rPr>
            </w:pPr>
            <w:r w:rsidRPr="00346793">
              <w:rPr>
                <w:color w:val="000000"/>
                <w:sz w:val="18"/>
                <w:szCs w:val="18"/>
              </w:rPr>
              <w:t>3.8</w:t>
            </w:r>
          </w:p>
        </w:tc>
        <w:tc>
          <w:tcPr>
            <w:tcW w:w="526" w:type="pct"/>
            <w:tcBorders>
              <w:top w:val="nil"/>
              <w:left w:val="nil"/>
              <w:bottom w:val="nil"/>
              <w:right w:val="nil"/>
            </w:tcBorders>
            <w:shd w:val="clear" w:color="auto" w:fill="auto"/>
            <w:noWrap/>
            <w:vAlign w:val="center"/>
            <w:hideMark/>
          </w:tcPr>
          <w:p w14:paraId="470692A8" w14:textId="77777777" w:rsidR="0032667C" w:rsidRPr="00346793" w:rsidRDefault="0032667C">
            <w:pPr>
              <w:jc w:val="center"/>
              <w:rPr>
                <w:color w:val="000000"/>
                <w:sz w:val="18"/>
                <w:szCs w:val="18"/>
              </w:rPr>
            </w:pPr>
            <w:r w:rsidRPr="00346793">
              <w:rPr>
                <w:color w:val="000000"/>
                <w:sz w:val="18"/>
                <w:szCs w:val="18"/>
              </w:rPr>
              <w:t>4.3</w:t>
            </w:r>
          </w:p>
        </w:tc>
        <w:tc>
          <w:tcPr>
            <w:tcW w:w="373" w:type="pct"/>
            <w:tcBorders>
              <w:top w:val="nil"/>
              <w:left w:val="nil"/>
              <w:bottom w:val="nil"/>
              <w:right w:val="nil"/>
            </w:tcBorders>
            <w:shd w:val="clear" w:color="auto" w:fill="auto"/>
            <w:noWrap/>
            <w:vAlign w:val="center"/>
            <w:hideMark/>
          </w:tcPr>
          <w:p w14:paraId="623504CE"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27064182" w14:textId="77777777" w:rsidR="0032667C" w:rsidRPr="00346793" w:rsidRDefault="0032667C">
            <w:pPr>
              <w:jc w:val="center"/>
              <w:rPr>
                <w:i/>
                <w:iCs/>
                <w:color w:val="000000"/>
                <w:sz w:val="18"/>
                <w:szCs w:val="18"/>
              </w:rPr>
            </w:pPr>
            <w:r w:rsidRPr="00346793">
              <w:rPr>
                <w:i/>
                <w:iCs/>
                <w:color w:val="000000"/>
                <w:sz w:val="18"/>
                <w:szCs w:val="18"/>
              </w:rPr>
              <w:t>GSK3B</w:t>
            </w:r>
          </w:p>
        </w:tc>
        <w:tc>
          <w:tcPr>
            <w:tcW w:w="373" w:type="pct"/>
            <w:tcBorders>
              <w:top w:val="nil"/>
              <w:left w:val="nil"/>
              <w:bottom w:val="nil"/>
              <w:right w:val="nil"/>
            </w:tcBorders>
            <w:shd w:val="clear" w:color="auto" w:fill="auto"/>
            <w:noWrap/>
            <w:vAlign w:val="center"/>
            <w:hideMark/>
          </w:tcPr>
          <w:p w14:paraId="360BD691" w14:textId="77777777" w:rsidR="0032667C" w:rsidRPr="00346793" w:rsidRDefault="0032667C">
            <w:pPr>
              <w:jc w:val="center"/>
              <w:rPr>
                <w:color w:val="000000"/>
                <w:sz w:val="18"/>
                <w:szCs w:val="18"/>
              </w:rPr>
            </w:pPr>
            <w:r w:rsidRPr="00346793">
              <w:rPr>
                <w:color w:val="000000"/>
                <w:sz w:val="18"/>
                <w:szCs w:val="18"/>
              </w:rPr>
              <w:t>4.4</w:t>
            </w:r>
          </w:p>
        </w:tc>
        <w:tc>
          <w:tcPr>
            <w:tcW w:w="373" w:type="pct"/>
            <w:tcBorders>
              <w:top w:val="nil"/>
              <w:left w:val="nil"/>
              <w:bottom w:val="nil"/>
              <w:right w:val="nil"/>
            </w:tcBorders>
            <w:shd w:val="clear" w:color="auto" w:fill="auto"/>
            <w:noWrap/>
            <w:vAlign w:val="center"/>
            <w:hideMark/>
          </w:tcPr>
          <w:p w14:paraId="7F33574F" w14:textId="77777777" w:rsidR="0032667C" w:rsidRPr="00346793" w:rsidRDefault="0032667C">
            <w:pPr>
              <w:jc w:val="center"/>
              <w:rPr>
                <w:color w:val="000000"/>
                <w:sz w:val="18"/>
                <w:szCs w:val="18"/>
              </w:rPr>
            </w:pPr>
            <w:r w:rsidRPr="00346793">
              <w:rPr>
                <w:color w:val="000000"/>
                <w:sz w:val="18"/>
                <w:szCs w:val="18"/>
              </w:rPr>
              <w:t>4.0</w:t>
            </w:r>
          </w:p>
        </w:tc>
        <w:tc>
          <w:tcPr>
            <w:tcW w:w="373" w:type="pct"/>
            <w:tcBorders>
              <w:top w:val="nil"/>
              <w:left w:val="nil"/>
              <w:bottom w:val="nil"/>
              <w:right w:val="nil"/>
            </w:tcBorders>
            <w:shd w:val="clear" w:color="auto" w:fill="auto"/>
            <w:noWrap/>
            <w:vAlign w:val="center"/>
            <w:hideMark/>
          </w:tcPr>
          <w:p w14:paraId="6FA95B58"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4F224384" w14:textId="77777777" w:rsidR="0032667C" w:rsidRPr="00346793" w:rsidRDefault="0032667C">
            <w:pPr>
              <w:jc w:val="center"/>
              <w:rPr>
                <w:i/>
                <w:iCs/>
                <w:color w:val="000000"/>
                <w:sz w:val="18"/>
                <w:szCs w:val="18"/>
              </w:rPr>
            </w:pPr>
            <w:r w:rsidRPr="00346793">
              <w:rPr>
                <w:i/>
                <w:iCs/>
                <w:color w:val="000000"/>
                <w:sz w:val="18"/>
                <w:szCs w:val="18"/>
              </w:rPr>
              <w:t>FN1</w:t>
            </w:r>
          </w:p>
        </w:tc>
        <w:tc>
          <w:tcPr>
            <w:tcW w:w="373" w:type="pct"/>
            <w:tcBorders>
              <w:top w:val="nil"/>
              <w:left w:val="nil"/>
              <w:bottom w:val="nil"/>
              <w:right w:val="nil"/>
            </w:tcBorders>
            <w:shd w:val="clear" w:color="auto" w:fill="auto"/>
            <w:noWrap/>
            <w:vAlign w:val="center"/>
            <w:hideMark/>
          </w:tcPr>
          <w:p w14:paraId="7085053A" w14:textId="77777777" w:rsidR="0032667C" w:rsidRPr="00346793" w:rsidRDefault="0032667C">
            <w:pPr>
              <w:jc w:val="center"/>
              <w:rPr>
                <w:color w:val="000000"/>
                <w:sz w:val="18"/>
                <w:szCs w:val="18"/>
              </w:rPr>
            </w:pPr>
            <w:r w:rsidRPr="00346793">
              <w:rPr>
                <w:color w:val="000000"/>
                <w:sz w:val="18"/>
                <w:szCs w:val="18"/>
              </w:rPr>
              <w:t>5.1</w:t>
            </w:r>
          </w:p>
        </w:tc>
        <w:tc>
          <w:tcPr>
            <w:tcW w:w="373" w:type="pct"/>
            <w:tcBorders>
              <w:top w:val="nil"/>
              <w:left w:val="nil"/>
              <w:bottom w:val="nil"/>
              <w:right w:val="nil"/>
            </w:tcBorders>
            <w:shd w:val="clear" w:color="auto" w:fill="auto"/>
            <w:noWrap/>
            <w:vAlign w:val="center"/>
            <w:hideMark/>
          </w:tcPr>
          <w:p w14:paraId="3A267FF3" w14:textId="77777777" w:rsidR="0032667C" w:rsidRPr="00346793" w:rsidRDefault="0032667C">
            <w:pPr>
              <w:jc w:val="center"/>
              <w:rPr>
                <w:color w:val="000000"/>
                <w:sz w:val="18"/>
                <w:szCs w:val="18"/>
              </w:rPr>
            </w:pPr>
            <w:r w:rsidRPr="00346793">
              <w:rPr>
                <w:color w:val="000000"/>
                <w:sz w:val="18"/>
                <w:szCs w:val="18"/>
              </w:rPr>
              <w:t>-0.7</w:t>
            </w:r>
          </w:p>
        </w:tc>
      </w:tr>
      <w:tr w:rsidR="0032667C" w:rsidRPr="00346793" w14:paraId="119DCAAD" w14:textId="77777777" w:rsidTr="00346793">
        <w:trPr>
          <w:trHeight w:val="28"/>
        </w:trPr>
        <w:tc>
          <w:tcPr>
            <w:tcW w:w="422" w:type="pct"/>
            <w:tcBorders>
              <w:top w:val="nil"/>
              <w:left w:val="nil"/>
              <w:bottom w:val="nil"/>
              <w:right w:val="nil"/>
            </w:tcBorders>
            <w:shd w:val="clear" w:color="auto" w:fill="auto"/>
            <w:noWrap/>
            <w:vAlign w:val="center"/>
            <w:hideMark/>
          </w:tcPr>
          <w:p w14:paraId="21F1B13A"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5028C0AE" w14:textId="77777777" w:rsidR="0032667C" w:rsidRPr="00346793" w:rsidRDefault="0032667C">
            <w:pPr>
              <w:jc w:val="center"/>
              <w:rPr>
                <w:i/>
                <w:iCs/>
                <w:color w:val="000000"/>
                <w:sz w:val="18"/>
                <w:szCs w:val="18"/>
              </w:rPr>
            </w:pPr>
            <w:r w:rsidRPr="00346793">
              <w:rPr>
                <w:i/>
                <w:iCs/>
                <w:color w:val="000000"/>
                <w:sz w:val="18"/>
                <w:szCs w:val="18"/>
              </w:rPr>
              <w:t>E2F3</w:t>
            </w:r>
          </w:p>
        </w:tc>
        <w:tc>
          <w:tcPr>
            <w:tcW w:w="678" w:type="pct"/>
            <w:tcBorders>
              <w:top w:val="nil"/>
              <w:left w:val="nil"/>
              <w:bottom w:val="nil"/>
              <w:right w:val="nil"/>
            </w:tcBorders>
            <w:shd w:val="clear" w:color="auto" w:fill="auto"/>
            <w:noWrap/>
            <w:vAlign w:val="center"/>
            <w:hideMark/>
          </w:tcPr>
          <w:p w14:paraId="4674BF68" w14:textId="77777777" w:rsidR="0032667C" w:rsidRPr="00346793" w:rsidRDefault="0032667C">
            <w:pPr>
              <w:jc w:val="center"/>
              <w:rPr>
                <w:color w:val="000000"/>
                <w:sz w:val="18"/>
                <w:szCs w:val="18"/>
              </w:rPr>
            </w:pPr>
            <w:r w:rsidRPr="00346793">
              <w:rPr>
                <w:color w:val="000000"/>
                <w:sz w:val="18"/>
                <w:szCs w:val="18"/>
              </w:rPr>
              <w:t>2.4</w:t>
            </w:r>
          </w:p>
        </w:tc>
        <w:tc>
          <w:tcPr>
            <w:tcW w:w="526" w:type="pct"/>
            <w:tcBorders>
              <w:top w:val="nil"/>
              <w:left w:val="nil"/>
              <w:bottom w:val="nil"/>
              <w:right w:val="nil"/>
            </w:tcBorders>
            <w:shd w:val="clear" w:color="auto" w:fill="auto"/>
            <w:noWrap/>
            <w:vAlign w:val="center"/>
            <w:hideMark/>
          </w:tcPr>
          <w:p w14:paraId="07DFDDB7" w14:textId="77777777" w:rsidR="0032667C" w:rsidRPr="00346793" w:rsidRDefault="0032667C">
            <w:pPr>
              <w:jc w:val="center"/>
              <w:rPr>
                <w:color w:val="000000"/>
                <w:sz w:val="18"/>
                <w:szCs w:val="18"/>
              </w:rPr>
            </w:pPr>
            <w:r w:rsidRPr="00346793">
              <w:rPr>
                <w:color w:val="000000"/>
                <w:sz w:val="18"/>
                <w:szCs w:val="18"/>
              </w:rPr>
              <w:t>4.3</w:t>
            </w:r>
          </w:p>
        </w:tc>
        <w:tc>
          <w:tcPr>
            <w:tcW w:w="373" w:type="pct"/>
            <w:tcBorders>
              <w:top w:val="nil"/>
              <w:left w:val="nil"/>
              <w:bottom w:val="nil"/>
              <w:right w:val="nil"/>
            </w:tcBorders>
            <w:shd w:val="clear" w:color="auto" w:fill="auto"/>
            <w:noWrap/>
            <w:vAlign w:val="center"/>
            <w:hideMark/>
          </w:tcPr>
          <w:p w14:paraId="32495C4B"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43668688" w14:textId="77777777" w:rsidR="0032667C" w:rsidRPr="00346793" w:rsidRDefault="0032667C">
            <w:pPr>
              <w:jc w:val="center"/>
              <w:rPr>
                <w:i/>
                <w:iCs/>
                <w:color w:val="000000"/>
                <w:sz w:val="18"/>
                <w:szCs w:val="18"/>
              </w:rPr>
            </w:pPr>
            <w:r w:rsidRPr="00346793">
              <w:rPr>
                <w:i/>
                <w:iCs/>
                <w:color w:val="000000"/>
                <w:sz w:val="18"/>
                <w:szCs w:val="18"/>
              </w:rPr>
              <w:t>PIK3CA</w:t>
            </w:r>
          </w:p>
        </w:tc>
        <w:tc>
          <w:tcPr>
            <w:tcW w:w="373" w:type="pct"/>
            <w:tcBorders>
              <w:top w:val="nil"/>
              <w:left w:val="nil"/>
              <w:bottom w:val="nil"/>
              <w:right w:val="nil"/>
            </w:tcBorders>
            <w:shd w:val="clear" w:color="auto" w:fill="auto"/>
            <w:noWrap/>
            <w:vAlign w:val="center"/>
            <w:hideMark/>
          </w:tcPr>
          <w:p w14:paraId="4F43EEB7" w14:textId="77777777" w:rsidR="0032667C" w:rsidRPr="00346793" w:rsidRDefault="0032667C">
            <w:pPr>
              <w:jc w:val="center"/>
              <w:rPr>
                <w:color w:val="000000"/>
                <w:sz w:val="18"/>
                <w:szCs w:val="18"/>
              </w:rPr>
            </w:pPr>
            <w:r w:rsidRPr="00346793">
              <w:rPr>
                <w:color w:val="000000"/>
                <w:sz w:val="18"/>
                <w:szCs w:val="18"/>
              </w:rPr>
              <w:t>3.0</w:t>
            </w:r>
          </w:p>
        </w:tc>
        <w:tc>
          <w:tcPr>
            <w:tcW w:w="373" w:type="pct"/>
            <w:tcBorders>
              <w:top w:val="nil"/>
              <w:left w:val="nil"/>
              <w:bottom w:val="nil"/>
              <w:right w:val="nil"/>
            </w:tcBorders>
            <w:shd w:val="clear" w:color="auto" w:fill="auto"/>
            <w:noWrap/>
            <w:vAlign w:val="center"/>
            <w:hideMark/>
          </w:tcPr>
          <w:p w14:paraId="7C29BE1D" w14:textId="77777777" w:rsidR="0032667C" w:rsidRPr="00346793" w:rsidRDefault="0032667C">
            <w:pPr>
              <w:jc w:val="center"/>
              <w:rPr>
                <w:color w:val="000000"/>
                <w:sz w:val="18"/>
                <w:szCs w:val="18"/>
              </w:rPr>
            </w:pPr>
            <w:r w:rsidRPr="00346793">
              <w:rPr>
                <w:color w:val="000000"/>
                <w:sz w:val="18"/>
                <w:szCs w:val="18"/>
              </w:rPr>
              <w:t>3.6</w:t>
            </w:r>
          </w:p>
        </w:tc>
        <w:tc>
          <w:tcPr>
            <w:tcW w:w="373" w:type="pct"/>
            <w:tcBorders>
              <w:top w:val="nil"/>
              <w:left w:val="nil"/>
              <w:bottom w:val="nil"/>
              <w:right w:val="nil"/>
            </w:tcBorders>
            <w:shd w:val="clear" w:color="auto" w:fill="auto"/>
            <w:noWrap/>
            <w:vAlign w:val="center"/>
            <w:hideMark/>
          </w:tcPr>
          <w:p w14:paraId="686F645B"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1469E0A3" w14:textId="77777777" w:rsidR="0032667C" w:rsidRPr="00346793" w:rsidRDefault="0032667C">
            <w:pPr>
              <w:jc w:val="center"/>
              <w:rPr>
                <w:i/>
                <w:iCs/>
                <w:color w:val="000000"/>
                <w:sz w:val="18"/>
                <w:szCs w:val="18"/>
              </w:rPr>
            </w:pPr>
            <w:r w:rsidRPr="00346793">
              <w:rPr>
                <w:i/>
                <w:iCs/>
                <w:color w:val="000000"/>
                <w:sz w:val="18"/>
                <w:szCs w:val="18"/>
              </w:rPr>
              <w:t>SPARC</w:t>
            </w:r>
          </w:p>
        </w:tc>
        <w:tc>
          <w:tcPr>
            <w:tcW w:w="373" w:type="pct"/>
            <w:tcBorders>
              <w:top w:val="nil"/>
              <w:left w:val="nil"/>
              <w:bottom w:val="nil"/>
              <w:right w:val="nil"/>
            </w:tcBorders>
            <w:shd w:val="clear" w:color="auto" w:fill="auto"/>
            <w:noWrap/>
            <w:vAlign w:val="center"/>
            <w:hideMark/>
          </w:tcPr>
          <w:p w14:paraId="3CDB7E12" w14:textId="77777777" w:rsidR="0032667C" w:rsidRPr="00346793" w:rsidRDefault="0032667C">
            <w:pPr>
              <w:jc w:val="center"/>
              <w:rPr>
                <w:color w:val="000000"/>
                <w:sz w:val="18"/>
                <w:szCs w:val="18"/>
              </w:rPr>
            </w:pPr>
            <w:r w:rsidRPr="00346793">
              <w:rPr>
                <w:color w:val="000000"/>
                <w:sz w:val="18"/>
                <w:szCs w:val="18"/>
              </w:rPr>
              <w:t>9.9</w:t>
            </w:r>
          </w:p>
        </w:tc>
        <w:tc>
          <w:tcPr>
            <w:tcW w:w="373" w:type="pct"/>
            <w:tcBorders>
              <w:top w:val="nil"/>
              <w:left w:val="nil"/>
              <w:bottom w:val="nil"/>
              <w:right w:val="nil"/>
            </w:tcBorders>
            <w:shd w:val="clear" w:color="auto" w:fill="auto"/>
            <w:noWrap/>
            <w:vAlign w:val="center"/>
            <w:hideMark/>
          </w:tcPr>
          <w:p w14:paraId="4B803C80" w14:textId="77777777" w:rsidR="0032667C" w:rsidRPr="00346793" w:rsidRDefault="0032667C">
            <w:pPr>
              <w:jc w:val="center"/>
              <w:rPr>
                <w:color w:val="000000"/>
                <w:sz w:val="18"/>
                <w:szCs w:val="18"/>
              </w:rPr>
            </w:pPr>
            <w:r w:rsidRPr="00346793">
              <w:rPr>
                <w:color w:val="000000"/>
                <w:sz w:val="18"/>
                <w:szCs w:val="18"/>
              </w:rPr>
              <w:t>5.0</w:t>
            </w:r>
          </w:p>
        </w:tc>
      </w:tr>
      <w:tr w:rsidR="0032667C" w:rsidRPr="00346793" w14:paraId="1015F03A" w14:textId="77777777" w:rsidTr="00346793">
        <w:trPr>
          <w:trHeight w:val="28"/>
        </w:trPr>
        <w:tc>
          <w:tcPr>
            <w:tcW w:w="422" w:type="pct"/>
            <w:tcBorders>
              <w:top w:val="nil"/>
              <w:left w:val="nil"/>
              <w:bottom w:val="nil"/>
              <w:right w:val="nil"/>
            </w:tcBorders>
            <w:shd w:val="clear" w:color="auto" w:fill="auto"/>
            <w:noWrap/>
            <w:vAlign w:val="center"/>
            <w:hideMark/>
          </w:tcPr>
          <w:p w14:paraId="6D750FF5"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3EF2244A" w14:textId="77777777" w:rsidR="0032667C" w:rsidRPr="00346793" w:rsidRDefault="0032667C">
            <w:pPr>
              <w:jc w:val="center"/>
              <w:rPr>
                <w:i/>
                <w:iCs/>
                <w:color w:val="000000"/>
                <w:sz w:val="18"/>
                <w:szCs w:val="18"/>
              </w:rPr>
            </w:pPr>
            <w:r w:rsidRPr="00346793">
              <w:rPr>
                <w:i/>
                <w:iCs/>
                <w:color w:val="000000"/>
                <w:sz w:val="18"/>
                <w:szCs w:val="18"/>
              </w:rPr>
              <w:t>CDK6</w:t>
            </w:r>
          </w:p>
        </w:tc>
        <w:tc>
          <w:tcPr>
            <w:tcW w:w="678" w:type="pct"/>
            <w:tcBorders>
              <w:top w:val="nil"/>
              <w:left w:val="nil"/>
              <w:bottom w:val="nil"/>
              <w:right w:val="nil"/>
            </w:tcBorders>
            <w:shd w:val="clear" w:color="auto" w:fill="auto"/>
            <w:noWrap/>
            <w:vAlign w:val="center"/>
            <w:hideMark/>
          </w:tcPr>
          <w:p w14:paraId="6A66EF24" w14:textId="77777777" w:rsidR="0032667C" w:rsidRPr="00346793" w:rsidRDefault="0032667C">
            <w:pPr>
              <w:jc w:val="center"/>
              <w:rPr>
                <w:color w:val="000000"/>
                <w:sz w:val="18"/>
                <w:szCs w:val="18"/>
              </w:rPr>
            </w:pPr>
            <w:r w:rsidRPr="00346793">
              <w:rPr>
                <w:color w:val="000000"/>
                <w:sz w:val="18"/>
                <w:szCs w:val="18"/>
              </w:rPr>
              <w:t>1.1</w:t>
            </w:r>
          </w:p>
        </w:tc>
        <w:tc>
          <w:tcPr>
            <w:tcW w:w="526" w:type="pct"/>
            <w:tcBorders>
              <w:top w:val="nil"/>
              <w:left w:val="nil"/>
              <w:bottom w:val="nil"/>
              <w:right w:val="nil"/>
            </w:tcBorders>
            <w:shd w:val="clear" w:color="auto" w:fill="auto"/>
            <w:noWrap/>
            <w:vAlign w:val="center"/>
            <w:hideMark/>
          </w:tcPr>
          <w:p w14:paraId="09F12421" w14:textId="77777777" w:rsidR="0032667C" w:rsidRPr="00346793" w:rsidRDefault="0032667C">
            <w:pPr>
              <w:jc w:val="center"/>
              <w:rPr>
                <w:color w:val="000000"/>
                <w:sz w:val="18"/>
                <w:szCs w:val="18"/>
              </w:rPr>
            </w:pPr>
            <w:r w:rsidRPr="00346793">
              <w:rPr>
                <w:color w:val="000000"/>
                <w:sz w:val="18"/>
                <w:szCs w:val="18"/>
              </w:rPr>
              <w:t>4.2</w:t>
            </w:r>
          </w:p>
        </w:tc>
        <w:tc>
          <w:tcPr>
            <w:tcW w:w="373" w:type="pct"/>
            <w:tcBorders>
              <w:top w:val="nil"/>
              <w:left w:val="nil"/>
              <w:bottom w:val="nil"/>
              <w:right w:val="nil"/>
            </w:tcBorders>
            <w:shd w:val="clear" w:color="auto" w:fill="auto"/>
            <w:noWrap/>
            <w:vAlign w:val="center"/>
            <w:hideMark/>
          </w:tcPr>
          <w:p w14:paraId="0303B69F"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4081A0D1" w14:textId="77777777" w:rsidR="0032667C" w:rsidRPr="00346793" w:rsidRDefault="0032667C">
            <w:pPr>
              <w:jc w:val="center"/>
              <w:rPr>
                <w:i/>
                <w:iCs/>
                <w:color w:val="000000"/>
                <w:sz w:val="18"/>
                <w:szCs w:val="18"/>
              </w:rPr>
            </w:pPr>
            <w:r w:rsidRPr="00346793">
              <w:rPr>
                <w:i/>
                <w:iCs/>
                <w:color w:val="000000"/>
                <w:sz w:val="18"/>
                <w:szCs w:val="18"/>
              </w:rPr>
              <w:t>SOD2</w:t>
            </w:r>
          </w:p>
        </w:tc>
        <w:tc>
          <w:tcPr>
            <w:tcW w:w="373" w:type="pct"/>
            <w:tcBorders>
              <w:top w:val="nil"/>
              <w:left w:val="nil"/>
              <w:bottom w:val="nil"/>
              <w:right w:val="nil"/>
            </w:tcBorders>
            <w:shd w:val="clear" w:color="auto" w:fill="auto"/>
            <w:noWrap/>
            <w:vAlign w:val="center"/>
            <w:hideMark/>
          </w:tcPr>
          <w:p w14:paraId="48034E77" w14:textId="77777777" w:rsidR="0032667C" w:rsidRPr="00346793" w:rsidRDefault="0032667C">
            <w:pPr>
              <w:jc w:val="center"/>
              <w:rPr>
                <w:color w:val="000000"/>
                <w:sz w:val="18"/>
                <w:szCs w:val="18"/>
              </w:rPr>
            </w:pPr>
            <w:r w:rsidRPr="00346793">
              <w:rPr>
                <w:color w:val="000000"/>
                <w:sz w:val="18"/>
                <w:szCs w:val="18"/>
              </w:rPr>
              <w:t>5.8</w:t>
            </w:r>
          </w:p>
        </w:tc>
        <w:tc>
          <w:tcPr>
            <w:tcW w:w="373" w:type="pct"/>
            <w:tcBorders>
              <w:top w:val="nil"/>
              <w:left w:val="nil"/>
              <w:bottom w:val="nil"/>
              <w:right w:val="nil"/>
            </w:tcBorders>
            <w:shd w:val="clear" w:color="auto" w:fill="auto"/>
            <w:noWrap/>
            <w:vAlign w:val="center"/>
            <w:hideMark/>
          </w:tcPr>
          <w:p w14:paraId="41E60239" w14:textId="77777777" w:rsidR="0032667C" w:rsidRPr="00346793" w:rsidRDefault="0032667C">
            <w:pPr>
              <w:jc w:val="center"/>
              <w:rPr>
                <w:color w:val="000000"/>
                <w:sz w:val="18"/>
                <w:szCs w:val="18"/>
              </w:rPr>
            </w:pPr>
            <w:r w:rsidRPr="00346793">
              <w:rPr>
                <w:color w:val="000000"/>
                <w:sz w:val="18"/>
                <w:szCs w:val="18"/>
              </w:rPr>
              <w:t>10.1</w:t>
            </w:r>
          </w:p>
        </w:tc>
        <w:tc>
          <w:tcPr>
            <w:tcW w:w="373" w:type="pct"/>
            <w:tcBorders>
              <w:top w:val="nil"/>
              <w:left w:val="nil"/>
              <w:bottom w:val="nil"/>
              <w:right w:val="nil"/>
            </w:tcBorders>
            <w:shd w:val="clear" w:color="auto" w:fill="auto"/>
            <w:noWrap/>
            <w:vAlign w:val="center"/>
            <w:hideMark/>
          </w:tcPr>
          <w:p w14:paraId="2FF01A20"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29271A2A" w14:textId="77777777" w:rsidR="0032667C" w:rsidRPr="00346793" w:rsidRDefault="0032667C">
            <w:pPr>
              <w:jc w:val="center"/>
              <w:rPr>
                <w:i/>
                <w:iCs/>
                <w:color w:val="000000"/>
                <w:sz w:val="18"/>
                <w:szCs w:val="18"/>
              </w:rPr>
            </w:pPr>
            <w:r w:rsidRPr="00346793">
              <w:rPr>
                <w:i/>
                <w:iCs/>
                <w:color w:val="000000"/>
                <w:sz w:val="18"/>
                <w:szCs w:val="18"/>
              </w:rPr>
              <w:t>IGFBP4</w:t>
            </w:r>
          </w:p>
        </w:tc>
        <w:tc>
          <w:tcPr>
            <w:tcW w:w="373" w:type="pct"/>
            <w:tcBorders>
              <w:top w:val="nil"/>
              <w:left w:val="nil"/>
              <w:bottom w:val="nil"/>
              <w:right w:val="nil"/>
            </w:tcBorders>
            <w:shd w:val="clear" w:color="auto" w:fill="auto"/>
            <w:noWrap/>
            <w:vAlign w:val="center"/>
            <w:hideMark/>
          </w:tcPr>
          <w:p w14:paraId="5C237D3F" w14:textId="77777777" w:rsidR="0032667C" w:rsidRPr="00346793" w:rsidRDefault="0032667C">
            <w:pPr>
              <w:jc w:val="center"/>
              <w:rPr>
                <w:color w:val="000000"/>
                <w:sz w:val="18"/>
                <w:szCs w:val="18"/>
              </w:rPr>
            </w:pPr>
            <w:r w:rsidRPr="00346793">
              <w:rPr>
                <w:color w:val="000000"/>
                <w:sz w:val="18"/>
                <w:szCs w:val="18"/>
              </w:rPr>
              <w:t>4.6</w:t>
            </w:r>
          </w:p>
        </w:tc>
        <w:tc>
          <w:tcPr>
            <w:tcW w:w="373" w:type="pct"/>
            <w:tcBorders>
              <w:top w:val="nil"/>
              <w:left w:val="nil"/>
              <w:bottom w:val="nil"/>
              <w:right w:val="nil"/>
            </w:tcBorders>
            <w:shd w:val="clear" w:color="auto" w:fill="auto"/>
            <w:noWrap/>
            <w:vAlign w:val="center"/>
            <w:hideMark/>
          </w:tcPr>
          <w:p w14:paraId="5888B85F" w14:textId="77777777" w:rsidR="0032667C" w:rsidRPr="00346793" w:rsidRDefault="0032667C">
            <w:pPr>
              <w:jc w:val="center"/>
              <w:rPr>
                <w:color w:val="000000"/>
                <w:sz w:val="18"/>
                <w:szCs w:val="18"/>
              </w:rPr>
            </w:pPr>
            <w:r w:rsidRPr="00346793">
              <w:rPr>
                <w:color w:val="000000"/>
                <w:sz w:val="18"/>
                <w:szCs w:val="18"/>
              </w:rPr>
              <w:t>1.3</w:t>
            </w:r>
          </w:p>
        </w:tc>
      </w:tr>
      <w:tr w:rsidR="0032667C" w:rsidRPr="00346793" w14:paraId="47AB547B" w14:textId="77777777" w:rsidTr="00346793">
        <w:trPr>
          <w:trHeight w:val="28"/>
        </w:trPr>
        <w:tc>
          <w:tcPr>
            <w:tcW w:w="422" w:type="pct"/>
            <w:tcBorders>
              <w:top w:val="nil"/>
              <w:left w:val="nil"/>
              <w:bottom w:val="nil"/>
              <w:right w:val="nil"/>
            </w:tcBorders>
            <w:shd w:val="clear" w:color="auto" w:fill="auto"/>
            <w:noWrap/>
            <w:vAlign w:val="center"/>
            <w:hideMark/>
          </w:tcPr>
          <w:p w14:paraId="34ADA123"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040B7ACF" w14:textId="77777777" w:rsidR="0032667C" w:rsidRPr="00346793" w:rsidRDefault="0032667C">
            <w:pPr>
              <w:jc w:val="center"/>
              <w:rPr>
                <w:i/>
                <w:iCs/>
                <w:color w:val="000000"/>
                <w:sz w:val="18"/>
                <w:szCs w:val="18"/>
              </w:rPr>
            </w:pPr>
            <w:r w:rsidRPr="00346793">
              <w:rPr>
                <w:i/>
                <w:iCs/>
                <w:color w:val="000000"/>
                <w:sz w:val="18"/>
                <w:szCs w:val="18"/>
              </w:rPr>
              <w:t>RBL2</w:t>
            </w:r>
          </w:p>
        </w:tc>
        <w:tc>
          <w:tcPr>
            <w:tcW w:w="678" w:type="pct"/>
            <w:tcBorders>
              <w:top w:val="nil"/>
              <w:left w:val="nil"/>
              <w:bottom w:val="nil"/>
              <w:right w:val="nil"/>
            </w:tcBorders>
            <w:shd w:val="clear" w:color="auto" w:fill="auto"/>
            <w:noWrap/>
            <w:vAlign w:val="center"/>
            <w:hideMark/>
          </w:tcPr>
          <w:p w14:paraId="4773086D" w14:textId="77777777" w:rsidR="0032667C" w:rsidRPr="00346793" w:rsidRDefault="0032667C">
            <w:pPr>
              <w:jc w:val="center"/>
              <w:rPr>
                <w:color w:val="000000"/>
                <w:sz w:val="18"/>
                <w:szCs w:val="18"/>
              </w:rPr>
            </w:pPr>
            <w:r w:rsidRPr="00346793">
              <w:rPr>
                <w:color w:val="000000"/>
                <w:sz w:val="18"/>
                <w:szCs w:val="18"/>
              </w:rPr>
              <w:t>4.0</w:t>
            </w:r>
          </w:p>
        </w:tc>
        <w:tc>
          <w:tcPr>
            <w:tcW w:w="526" w:type="pct"/>
            <w:tcBorders>
              <w:top w:val="nil"/>
              <w:left w:val="nil"/>
              <w:bottom w:val="nil"/>
              <w:right w:val="nil"/>
            </w:tcBorders>
            <w:shd w:val="clear" w:color="auto" w:fill="auto"/>
            <w:noWrap/>
            <w:vAlign w:val="center"/>
            <w:hideMark/>
          </w:tcPr>
          <w:p w14:paraId="23172467" w14:textId="77777777" w:rsidR="0032667C" w:rsidRPr="00346793" w:rsidRDefault="0032667C">
            <w:pPr>
              <w:jc w:val="center"/>
              <w:rPr>
                <w:color w:val="000000"/>
                <w:sz w:val="18"/>
                <w:szCs w:val="18"/>
              </w:rPr>
            </w:pPr>
            <w:r w:rsidRPr="00346793">
              <w:rPr>
                <w:color w:val="000000"/>
                <w:sz w:val="18"/>
                <w:szCs w:val="18"/>
              </w:rPr>
              <w:t>4.3</w:t>
            </w:r>
          </w:p>
        </w:tc>
        <w:tc>
          <w:tcPr>
            <w:tcW w:w="373" w:type="pct"/>
            <w:tcBorders>
              <w:top w:val="nil"/>
              <w:left w:val="nil"/>
              <w:bottom w:val="nil"/>
              <w:right w:val="nil"/>
            </w:tcBorders>
            <w:shd w:val="clear" w:color="auto" w:fill="auto"/>
            <w:noWrap/>
            <w:vAlign w:val="center"/>
            <w:hideMark/>
          </w:tcPr>
          <w:p w14:paraId="49DC3EFC"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216932E6" w14:textId="77777777" w:rsidR="0032667C" w:rsidRPr="00346793" w:rsidRDefault="0032667C">
            <w:pPr>
              <w:jc w:val="center"/>
              <w:rPr>
                <w:i/>
                <w:iCs/>
                <w:color w:val="000000"/>
                <w:sz w:val="18"/>
                <w:szCs w:val="18"/>
              </w:rPr>
            </w:pPr>
            <w:r w:rsidRPr="00346793">
              <w:rPr>
                <w:i/>
                <w:iCs/>
                <w:color w:val="000000"/>
                <w:sz w:val="18"/>
                <w:szCs w:val="18"/>
              </w:rPr>
              <w:t>MAPK14</w:t>
            </w:r>
          </w:p>
        </w:tc>
        <w:tc>
          <w:tcPr>
            <w:tcW w:w="373" w:type="pct"/>
            <w:tcBorders>
              <w:top w:val="nil"/>
              <w:left w:val="nil"/>
              <w:bottom w:val="nil"/>
              <w:right w:val="nil"/>
            </w:tcBorders>
            <w:shd w:val="clear" w:color="auto" w:fill="auto"/>
            <w:noWrap/>
            <w:vAlign w:val="center"/>
            <w:hideMark/>
          </w:tcPr>
          <w:p w14:paraId="5BD263DD" w14:textId="77777777" w:rsidR="0032667C" w:rsidRPr="00346793" w:rsidRDefault="0032667C">
            <w:pPr>
              <w:jc w:val="center"/>
              <w:rPr>
                <w:color w:val="000000"/>
                <w:sz w:val="18"/>
                <w:szCs w:val="18"/>
              </w:rPr>
            </w:pPr>
            <w:r w:rsidRPr="00346793">
              <w:rPr>
                <w:color w:val="000000"/>
                <w:sz w:val="18"/>
                <w:szCs w:val="18"/>
              </w:rPr>
              <w:t>3.8</w:t>
            </w:r>
          </w:p>
        </w:tc>
        <w:tc>
          <w:tcPr>
            <w:tcW w:w="373" w:type="pct"/>
            <w:tcBorders>
              <w:top w:val="nil"/>
              <w:left w:val="nil"/>
              <w:bottom w:val="nil"/>
              <w:right w:val="nil"/>
            </w:tcBorders>
            <w:shd w:val="clear" w:color="auto" w:fill="auto"/>
            <w:noWrap/>
            <w:vAlign w:val="center"/>
            <w:hideMark/>
          </w:tcPr>
          <w:p w14:paraId="314E0BF9" w14:textId="77777777" w:rsidR="0032667C" w:rsidRPr="00346793" w:rsidRDefault="0032667C">
            <w:pPr>
              <w:jc w:val="center"/>
              <w:rPr>
                <w:color w:val="000000"/>
                <w:sz w:val="18"/>
                <w:szCs w:val="18"/>
              </w:rPr>
            </w:pPr>
            <w:r w:rsidRPr="00346793">
              <w:rPr>
                <w:color w:val="000000"/>
                <w:sz w:val="18"/>
                <w:szCs w:val="18"/>
              </w:rPr>
              <w:t>6.5</w:t>
            </w:r>
          </w:p>
        </w:tc>
        <w:tc>
          <w:tcPr>
            <w:tcW w:w="373" w:type="pct"/>
            <w:tcBorders>
              <w:top w:val="nil"/>
              <w:left w:val="nil"/>
              <w:bottom w:val="nil"/>
              <w:right w:val="nil"/>
            </w:tcBorders>
            <w:shd w:val="clear" w:color="auto" w:fill="auto"/>
            <w:noWrap/>
            <w:vAlign w:val="center"/>
            <w:hideMark/>
          </w:tcPr>
          <w:p w14:paraId="1A2E1E82"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76552CE7" w14:textId="77777777" w:rsidR="0032667C" w:rsidRPr="00346793" w:rsidRDefault="0032667C">
            <w:pPr>
              <w:jc w:val="center"/>
              <w:rPr>
                <w:i/>
                <w:iCs/>
                <w:color w:val="000000"/>
                <w:sz w:val="18"/>
                <w:szCs w:val="18"/>
              </w:rPr>
            </w:pPr>
            <w:r w:rsidRPr="00346793">
              <w:rPr>
                <w:i/>
                <w:iCs/>
                <w:color w:val="000000"/>
                <w:sz w:val="18"/>
                <w:szCs w:val="18"/>
              </w:rPr>
              <w:t>TIMP1</w:t>
            </w:r>
          </w:p>
        </w:tc>
        <w:tc>
          <w:tcPr>
            <w:tcW w:w="373" w:type="pct"/>
            <w:tcBorders>
              <w:top w:val="nil"/>
              <w:left w:val="nil"/>
              <w:bottom w:val="nil"/>
              <w:right w:val="nil"/>
            </w:tcBorders>
            <w:shd w:val="clear" w:color="auto" w:fill="auto"/>
            <w:noWrap/>
            <w:vAlign w:val="center"/>
            <w:hideMark/>
          </w:tcPr>
          <w:p w14:paraId="3CA8854A" w14:textId="77777777" w:rsidR="0032667C" w:rsidRPr="00346793" w:rsidRDefault="0032667C">
            <w:pPr>
              <w:jc w:val="center"/>
              <w:rPr>
                <w:color w:val="000000"/>
                <w:sz w:val="18"/>
                <w:szCs w:val="18"/>
              </w:rPr>
            </w:pPr>
            <w:r w:rsidRPr="00346793">
              <w:rPr>
                <w:color w:val="000000"/>
                <w:sz w:val="18"/>
                <w:szCs w:val="18"/>
              </w:rPr>
              <w:t>6.4</w:t>
            </w:r>
          </w:p>
        </w:tc>
        <w:tc>
          <w:tcPr>
            <w:tcW w:w="373" w:type="pct"/>
            <w:tcBorders>
              <w:top w:val="nil"/>
              <w:left w:val="nil"/>
              <w:bottom w:val="nil"/>
              <w:right w:val="nil"/>
            </w:tcBorders>
            <w:shd w:val="clear" w:color="auto" w:fill="auto"/>
            <w:noWrap/>
            <w:vAlign w:val="center"/>
            <w:hideMark/>
          </w:tcPr>
          <w:p w14:paraId="280E4CF6" w14:textId="77777777" w:rsidR="0032667C" w:rsidRPr="00346793" w:rsidRDefault="0032667C">
            <w:pPr>
              <w:jc w:val="center"/>
              <w:rPr>
                <w:color w:val="000000"/>
                <w:sz w:val="18"/>
                <w:szCs w:val="18"/>
              </w:rPr>
            </w:pPr>
            <w:r w:rsidRPr="00346793">
              <w:rPr>
                <w:color w:val="000000"/>
                <w:sz w:val="18"/>
                <w:szCs w:val="18"/>
              </w:rPr>
              <w:t>6.9</w:t>
            </w:r>
          </w:p>
        </w:tc>
      </w:tr>
      <w:tr w:rsidR="0032667C" w:rsidRPr="00346793" w14:paraId="687A1244" w14:textId="77777777" w:rsidTr="00346793">
        <w:trPr>
          <w:trHeight w:val="28"/>
        </w:trPr>
        <w:tc>
          <w:tcPr>
            <w:tcW w:w="422" w:type="pct"/>
            <w:tcBorders>
              <w:top w:val="nil"/>
              <w:left w:val="nil"/>
              <w:bottom w:val="nil"/>
              <w:right w:val="nil"/>
            </w:tcBorders>
            <w:shd w:val="clear" w:color="auto" w:fill="auto"/>
            <w:noWrap/>
            <w:vAlign w:val="center"/>
            <w:hideMark/>
          </w:tcPr>
          <w:p w14:paraId="12D4C7BB"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07FF0AA2" w14:textId="77777777" w:rsidR="0032667C" w:rsidRPr="00346793" w:rsidRDefault="0032667C">
            <w:pPr>
              <w:jc w:val="center"/>
              <w:rPr>
                <w:i/>
                <w:iCs/>
                <w:color w:val="000000"/>
                <w:sz w:val="18"/>
                <w:szCs w:val="18"/>
              </w:rPr>
            </w:pPr>
            <w:r w:rsidRPr="00346793">
              <w:rPr>
                <w:i/>
                <w:iCs/>
                <w:color w:val="000000"/>
                <w:sz w:val="18"/>
                <w:szCs w:val="18"/>
              </w:rPr>
              <w:t>ATM</w:t>
            </w:r>
          </w:p>
        </w:tc>
        <w:tc>
          <w:tcPr>
            <w:tcW w:w="678" w:type="pct"/>
            <w:tcBorders>
              <w:top w:val="nil"/>
              <w:left w:val="nil"/>
              <w:bottom w:val="nil"/>
              <w:right w:val="nil"/>
            </w:tcBorders>
            <w:shd w:val="clear" w:color="auto" w:fill="auto"/>
            <w:noWrap/>
            <w:vAlign w:val="center"/>
            <w:hideMark/>
          </w:tcPr>
          <w:p w14:paraId="5E479715" w14:textId="77777777" w:rsidR="0032667C" w:rsidRPr="00346793" w:rsidRDefault="0032667C">
            <w:pPr>
              <w:jc w:val="center"/>
              <w:rPr>
                <w:color w:val="000000"/>
                <w:sz w:val="18"/>
                <w:szCs w:val="18"/>
              </w:rPr>
            </w:pPr>
            <w:r w:rsidRPr="00346793">
              <w:rPr>
                <w:color w:val="000000"/>
                <w:sz w:val="18"/>
                <w:szCs w:val="18"/>
              </w:rPr>
              <w:t>2.3</w:t>
            </w:r>
          </w:p>
        </w:tc>
        <w:tc>
          <w:tcPr>
            <w:tcW w:w="526" w:type="pct"/>
            <w:tcBorders>
              <w:top w:val="nil"/>
              <w:left w:val="nil"/>
              <w:bottom w:val="nil"/>
              <w:right w:val="nil"/>
            </w:tcBorders>
            <w:shd w:val="clear" w:color="auto" w:fill="auto"/>
            <w:noWrap/>
            <w:vAlign w:val="center"/>
            <w:hideMark/>
          </w:tcPr>
          <w:p w14:paraId="7B7BDD3D" w14:textId="77777777" w:rsidR="0032667C" w:rsidRPr="00346793" w:rsidRDefault="0032667C">
            <w:pPr>
              <w:jc w:val="center"/>
              <w:rPr>
                <w:color w:val="000000"/>
                <w:sz w:val="18"/>
                <w:szCs w:val="18"/>
              </w:rPr>
            </w:pPr>
            <w:r w:rsidRPr="00346793">
              <w:rPr>
                <w:color w:val="000000"/>
                <w:sz w:val="18"/>
                <w:szCs w:val="18"/>
              </w:rPr>
              <w:t>3.6</w:t>
            </w:r>
          </w:p>
        </w:tc>
        <w:tc>
          <w:tcPr>
            <w:tcW w:w="373" w:type="pct"/>
            <w:tcBorders>
              <w:top w:val="nil"/>
              <w:left w:val="nil"/>
              <w:bottom w:val="nil"/>
              <w:right w:val="nil"/>
            </w:tcBorders>
            <w:shd w:val="clear" w:color="auto" w:fill="auto"/>
            <w:noWrap/>
            <w:vAlign w:val="center"/>
            <w:hideMark/>
          </w:tcPr>
          <w:p w14:paraId="59E35A7B"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0212FB20" w14:textId="77777777" w:rsidR="0032667C" w:rsidRPr="00346793" w:rsidRDefault="0032667C">
            <w:pPr>
              <w:jc w:val="center"/>
              <w:rPr>
                <w:i/>
                <w:iCs/>
                <w:color w:val="000000"/>
                <w:sz w:val="18"/>
                <w:szCs w:val="18"/>
              </w:rPr>
            </w:pPr>
            <w:r w:rsidRPr="00346793">
              <w:rPr>
                <w:i/>
                <w:iCs/>
                <w:color w:val="000000"/>
                <w:sz w:val="18"/>
                <w:szCs w:val="18"/>
              </w:rPr>
              <w:t>IGF1R</w:t>
            </w:r>
          </w:p>
        </w:tc>
        <w:tc>
          <w:tcPr>
            <w:tcW w:w="373" w:type="pct"/>
            <w:tcBorders>
              <w:top w:val="nil"/>
              <w:left w:val="nil"/>
              <w:bottom w:val="nil"/>
              <w:right w:val="nil"/>
            </w:tcBorders>
            <w:shd w:val="clear" w:color="auto" w:fill="auto"/>
            <w:noWrap/>
            <w:vAlign w:val="center"/>
            <w:hideMark/>
          </w:tcPr>
          <w:p w14:paraId="2D38B752" w14:textId="77777777" w:rsidR="0032667C" w:rsidRPr="00346793" w:rsidRDefault="0032667C">
            <w:pPr>
              <w:jc w:val="center"/>
              <w:rPr>
                <w:color w:val="000000"/>
                <w:sz w:val="18"/>
                <w:szCs w:val="18"/>
              </w:rPr>
            </w:pPr>
            <w:r w:rsidRPr="00346793">
              <w:rPr>
                <w:color w:val="000000"/>
                <w:sz w:val="18"/>
                <w:szCs w:val="18"/>
              </w:rPr>
              <w:t>2.8</w:t>
            </w:r>
          </w:p>
        </w:tc>
        <w:tc>
          <w:tcPr>
            <w:tcW w:w="373" w:type="pct"/>
            <w:tcBorders>
              <w:top w:val="nil"/>
              <w:left w:val="nil"/>
              <w:bottom w:val="nil"/>
              <w:right w:val="nil"/>
            </w:tcBorders>
            <w:shd w:val="clear" w:color="auto" w:fill="auto"/>
            <w:noWrap/>
            <w:vAlign w:val="center"/>
            <w:hideMark/>
          </w:tcPr>
          <w:p w14:paraId="73DD7D36" w14:textId="77777777" w:rsidR="0032667C" w:rsidRPr="00346793" w:rsidRDefault="0032667C">
            <w:pPr>
              <w:jc w:val="center"/>
              <w:rPr>
                <w:color w:val="000000"/>
                <w:sz w:val="18"/>
                <w:szCs w:val="18"/>
              </w:rPr>
            </w:pPr>
            <w:r w:rsidRPr="00346793">
              <w:rPr>
                <w:color w:val="000000"/>
                <w:sz w:val="18"/>
                <w:szCs w:val="18"/>
              </w:rPr>
              <w:t>3.4</w:t>
            </w:r>
          </w:p>
        </w:tc>
        <w:tc>
          <w:tcPr>
            <w:tcW w:w="373" w:type="pct"/>
            <w:tcBorders>
              <w:top w:val="nil"/>
              <w:left w:val="nil"/>
              <w:bottom w:val="nil"/>
              <w:right w:val="nil"/>
            </w:tcBorders>
            <w:shd w:val="clear" w:color="auto" w:fill="auto"/>
            <w:noWrap/>
            <w:vAlign w:val="center"/>
            <w:hideMark/>
          </w:tcPr>
          <w:p w14:paraId="131968D8"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0D7F36B" w14:textId="77777777" w:rsidR="0032667C" w:rsidRPr="00346793" w:rsidRDefault="0032667C">
            <w:pPr>
              <w:jc w:val="center"/>
              <w:rPr>
                <w:i/>
                <w:iCs/>
                <w:color w:val="000000"/>
                <w:sz w:val="18"/>
                <w:szCs w:val="18"/>
              </w:rPr>
            </w:pPr>
            <w:r w:rsidRPr="00346793">
              <w:rPr>
                <w:i/>
                <w:iCs/>
                <w:color w:val="000000"/>
                <w:sz w:val="18"/>
                <w:szCs w:val="18"/>
              </w:rPr>
              <w:t>TBX2</w:t>
            </w:r>
          </w:p>
        </w:tc>
        <w:tc>
          <w:tcPr>
            <w:tcW w:w="373" w:type="pct"/>
            <w:tcBorders>
              <w:top w:val="nil"/>
              <w:left w:val="nil"/>
              <w:bottom w:val="nil"/>
              <w:right w:val="nil"/>
            </w:tcBorders>
            <w:shd w:val="clear" w:color="auto" w:fill="auto"/>
            <w:noWrap/>
            <w:vAlign w:val="center"/>
            <w:hideMark/>
          </w:tcPr>
          <w:p w14:paraId="07A23E9E" w14:textId="77777777" w:rsidR="0032667C" w:rsidRPr="00346793" w:rsidRDefault="0032667C">
            <w:pPr>
              <w:jc w:val="center"/>
              <w:rPr>
                <w:color w:val="000000"/>
                <w:sz w:val="18"/>
                <w:szCs w:val="18"/>
              </w:rPr>
            </w:pPr>
            <w:r w:rsidRPr="00346793">
              <w:rPr>
                <w:color w:val="000000"/>
                <w:sz w:val="18"/>
                <w:szCs w:val="18"/>
              </w:rPr>
              <w:t>2.1</w:t>
            </w:r>
          </w:p>
        </w:tc>
        <w:tc>
          <w:tcPr>
            <w:tcW w:w="373" w:type="pct"/>
            <w:tcBorders>
              <w:top w:val="nil"/>
              <w:left w:val="nil"/>
              <w:bottom w:val="nil"/>
              <w:right w:val="nil"/>
            </w:tcBorders>
            <w:shd w:val="clear" w:color="auto" w:fill="auto"/>
            <w:noWrap/>
            <w:vAlign w:val="center"/>
            <w:hideMark/>
          </w:tcPr>
          <w:p w14:paraId="7648F8B4" w14:textId="77777777" w:rsidR="0032667C" w:rsidRPr="00346793" w:rsidRDefault="0032667C">
            <w:pPr>
              <w:jc w:val="center"/>
              <w:rPr>
                <w:color w:val="000000"/>
                <w:sz w:val="18"/>
                <w:szCs w:val="18"/>
              </w:rPr>
            </w:pPr>
            <w:r w:rsidRPr="00346793">
              <w:rPr>
                <w:color w:val="000000"/>
                <w:sz w:val="18"/>
                <w:szCs w:val="18"/>
              </w:rPr>
              <w:t>-6.6</w:t>
            </w:r>
          </w:p>
        </w:tc>
      </w:tr>
      <w:tr w:rsidR="0032667C" w:rsidRPr="00346793" w14:paraId="01452F4B" w14:textId="77777777" w:rsidTr="00346793">
        <w:trPr>
          <w:trHeight w:val="28"/>
        </w:trPr>
        <w:tc>
          <w:tcPr>
            <w:tcW w:w="422" w:type="pct"/>
            <w:tcBorders>
              <w:top w:val="nil"/>
              <w:left w:val="nil"/>
              <w:bottom w:val="nil"/>
              <w:right w:val="nil"/>
            </w:tcBorders>
            <w:shd w:val="clear" w:color="auto" w:fill="auto"/>
            <w:noWrap/>
            <w:vAlign w:val="center"/>
            <w:hideMark/>
          </w:tcPr>
          <w:p w14:paraId="2E1BA4BA"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758B4E3B" w14:textId="77777777" w:rsidR="0032667C" w:rsidRPr="00346793" w:rsidRDefault="0032667C">
            <w:pPr>
              <w:jc w:val="center"/>
              <w:rPr>
                <w:i/>
                <w:iCs/>
                <w:color w:val="000000"/>
                <w:sz w:val="18"/>
                <w:szCs w:val="18"/>
              </w:rPr>
            </w:pPr>
            <w:r w:rsidRPr="00346793">
              <w:rPr>
                <w:i/>
                <w:iCs/>
                <w:color w:val="000000"/>
                <w:sz w:val="18"/>
                <w:szCs w:val="18"/>
              </w:rPr>
              <w:t>BMI1</w:t>
            </w:r>
          </w:p>
        </w:tc>
        <w:tc>
          <w:tcPr>
            <w:tcW w:w="678" w:type="pct"/>
            <w:tcBorders>
              <w:top w:val="nil"/>
              <w:left w:val="nil"/>
              <w:bottom w:val="nil"/>
              <w:right w:val="nil"/>
            </w:tcBorders>
            <w:shd w:val="clear" w:color="auto" w:fill="auto"/>
            <w:noWrap/>
            <w:vAlign w:val="center"/>
            <w:hideMark/>
          </w:tcPr>
          <w:p w14:paraId="7C452564" w14:textId="77777777" w:rsidR="0032667C" w:rsidRPr="00346793" w:rsidRDefault="0032667C">
            <w:pPr>
              <w:jc w:val="center"/>
              <w:rPr>
                <w:color w:val="000000"/>
                <w:sz w:val="18"/>
                <w:szCs w:val="18"/>
              </w:rPr>
            </w:pPr>
            <w:r w:rsidRPr="00346793">
              <w:rPr>
                <w:color w:val="000000"/>
                <w:sz w:val="18"/>
                <w:szCs w:val="18"/>
              </w:rPr>
              <w:t>4.8</w:t>
            </w:r>
          </w:p>
        </w:tc>
        <w:tc>
          <w:tcPr>
            <w:tcW w:w="526" w:type="pct"/>
            <w:tcBorders>
              <w:top w:val="nil"/>
              <w:left w:val="nil"/>
              <w:bottom w:val="nil"/>
              <w:right w:val="nil"/>
            </w:tcBorders>
            <w:shd w:val="clear" w:color="auto" w:fill="auto"/>
            <w:noWrap/>
            <w:vAlign w:val="center"/>
            <w:hideMark/>
          </w:tcPr>
          <w:p w14:paraId="03B86631" w14:textId="77777777" w:rsidR="0032667C" w:rsidRPr="00346793" w:rsidRDefault="0032667C">
            <w:pPr>
              <w:jc w:val="center"/>
              <w:rPr>
                <w:color w:val="000000"/>
                <w:sz w:val="18"/>
                <w:szCs w:val="18"/>
              </w:rPr>
            </w:pPr>
            <w:r w:rsidRPr="00346793">
              <w:rPr>
                <w:color w:val="000000"/>
                <w:sz w:val="18"/>
                <w:szCs w:val="18"/>
              </w:rPr>
              <w:t>4.4</w:t>
            </w:r>
          </w:p>
        </w:tc>
        <w:tc>
          <w:tcPr>
            <w:tcW w:w="373" w:type="pct"/>
            <w:tcBorders>
              <w:top w:val="nil"/>
              <w:left w:val="nil"/>
              <w:bottom w:val="nil"/>
              <w:right w:val="nil"/>
            </w:tcBorders>
            <w:shd w:val="clear" w:color="auto" w:fill="auto"/>
            <w:noWrap/>
            <w:vAlign w:val="center"/>
            <w:hideMark/>
          </w:tcPr>
          <w:p w14:paraId="543518D3"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14064B3E" w14:textId="77777777" w:rsidR="0032667C" w:rsidRPr="00346793" w:rsidRDefault="0032667C">
            <w:pPr>
              <w:jc w:val="center"/>
              <w:rPr>
                <w:i/>
                <w:iCs/>
                <w:color w:val="000000"/>
                <w:sz w:val="18"/>
                <w:szCs w:val="18"/>
              </w:rPr>
            </w:pPr>
            <w:r w:rsidRPr="00346793">
              <w:rPr>
                <w:i/>
                <w:iCs/>
                <w:color w:val="000000"/>
                <w:sz w:val="18"/>
                <w:szCs w:val="18"/>
              </w:rPr>
              <w:t>TP53BP1</w:t>
            </w:r>
          </w:p>
        </w:tc>
        <w:tc>
          <w:tcPr>
            <w:tcW w:w="373" w:type="pct"/>
            <w:tcBorders>
              <w:top w:val="nil"/>
              <w:left w:val="nil"/>
              <w:bottom w:val="nil"/>
              <w:right w:val="nil"/>
            </w:tcBorders>
            <w:shd w:val="clear" w:color="auto" w:fill="auto"/>
            <w:noWrap/>
            <w:vAlign w:val="center"/>
            <w:hideMark/>
          </w:tcPr>
          <w:p w14:paraId="50815546" w14:textId="77777777" w:rsidR="0032667C" w:rsidRPr="00346793" w:rsidRDefault="0032667C">
            <w:pPr>
              <w:jc w:val="center"/>
              <w:rPr>
                <w:color w:val="000000"/>
                <w:sz w:val="18"/>
                <w:szCs w:val="18"/>
              </w:rPr>
            </w:pPr>
            <w:r w:rsidRPr="00346793">
              <w:rPr>
                <w:color w:val="000000"/>
                <w:sz w:val="18"/>
                <w:szCs w:val="18"/>
              </w:rPr>
              <w:t>4.1</w:t>
            </w:r>
          </w:p>
        </w:tc>
        <w:tc>
          <w:tcPr>
            <w:tcW w:w="373" w:type="pct"/>
            <w:tcBorders>
              <w:top w:val="nil"/>
              <w:left w:val="nil"/>
              <w:bottom w:val="nil"/>
              <w:right w:val="nil"/>
            </w:tcBorders>
            <w:shd w:val="clear" w:color="auto" w:fill="auto"/>
            <w:noWrap/>
            <w:vAlign w:val="center"/>
            <w:hideMark/>
          </w:tcPr>
          <w:p w14:paraId="0CB150C6" w14:textId="77777777" w:rsidR="0032667C" w:rsidRPr="00346793" w:rsidRDefault="0032667C">
            <w:pPr>
              <w:jc w:val="center"/>
              <w:rPr>
                <w:color w:val="000000"/>
                <w:sz w:val="18"/>
                <w:szCs w:val="18"/>
              </w:rPr>
            </w:pPr>
            <w:r w:rsidRPr="00346793">
              <w:rPr>
                <w:color w:val="000000"/>
                <w:sz w:val="18"/>
                <w:szCs w:val="18"/>
              </w:rPr>
              <w:t>3.5</w:t>
            </w:r>
          </w:p>
        </w:tc>
        <w:tc>
          <w:tcPr>
            <w:tcW w:w="373" w:type="pct"/>
            <w:tcBorders>
              <w:top w:val="nil"/>
              <w:left w:val="nil"/>
              <w:bottom w:val="nil"/>
              <w:right w:val="nil"/>
            </w:tcBorders>
            <w:shd w:val="clear" w:color="auto" w:fill="auto"/>
            <w:noWrap/>
            <w:vAlign w:val="center"/>
            <w:hideMark/>
          </w:tcPr>
          <w:p w14:paraId="09747674"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3F0EE4C" w14:textId="77777777" w:rsidR="0032667C" w:rsidRPr="00346793" w:rsidRDefault="0032667C">
            <w:pPr>
              <w:jc w:val="center"/>
              <w:rPr>
                <w:i/>
                <w:iCs/>
                <w:color w:val="000000"/>
                <w:sz w:val="18"/>
                <w:szCs w:val="18"/>
              </w:rPr>
            </w:pPr>
            <w:r w:rsidRPr="00346793">
              <w:rPr>
                <w:i/>
                <w:iCs/>
                <w:color w:val="000000"/>
                <w:sz w:val="18"/>
                <w:szCs w:val="18"/>
              </w:rPr>
              <w:t>TBX3</w:t>
            </w:r>
          </w:p>
        </w:tc>
        <w:tc>
          <w:tcPr>
            <w:tcW w:w="373" w:type="pct"/>
            <w:tcBorders>
              <w:top w:val="nil"/>
              <w:left w:val="nil"/>
              <w:bottom w:val="nil"/>
              <w:right w:val="nil"/>
            </w:tcBorders>
            <w:shd w:val="clear" w:color="auto" w:fill="auto"/>
            <w:noWrap/>
            <w:vAlign w:val="center"/>
            <w:hideMark/>
          </w:tcPr>
          <w:p w14:paraId="5CF2AF40" w14:textId="77777777" w:rsidR="0032667C" w:rsidRPr="00346793" w:rsidRDefault="0032667C">
            <w:pPr>
              <w:jc w:val="center"/>
              <w:rPr>
                <w:color w:val="000000"/>
                <w:sz w:val="18"/>
                <w:szCs w:val="18"/>
              </w:rPr>
            </w:pPr>
            <w:r w:rsidRPr="00346793">
              <w:rPr>
                <w:color w:val="000000"/>
                <w:sz w:val="18"/>
                <w:szCs w:val="18"/>
              </w:rPr>
              <w:t>1.4</w:t>
            </w:r>
          </w:p>
        </w:tc>
        <w:tc>
          <w:tcPr>
            <w:tcW w:w="373" w:type="pct"/>
            <w:tcBorders>
              <w:top w:val="nil"/>
              <w:left w:val="nil"/>
              <w:bottom w:val="nil"/>
              <w:right w:val="nil"/>
            </w:tcBorders>
            <w:shd w:val="clear" w:color="auto" w:fill="auto"/>
            <w:noWrap/>
            <w:vAlign w:val="center"/>
            <w:hideMark/>
          </w:tcPr>
          <w:p w14:paraId="653A1BB1" w14:textId="77777777" w:rsidR="0032667C" w:rsidRPr="00346793" w:rsidRDefault="0032667C">
            <w:pPr>
              <w:jc w:val="center"/>
              <w:rPr>
                <w:color w:val="000000"/>
                <w:sz w:val="18"/>
                <w:szCs w:val="18"/>
              </w:rPr>
            </w:pPr>
            <w:r w:rsidRPr="00346793">
              <w:rPr>
                <w:color w:val="000000"/>
                <w:sz w:val="18"/>
                <w:szCs w:val="18"/>
              </w:rPr>
              <w:t>-6.6</w:t>
            </w:r>
          </w:p>
        </w:tc>
      </w:tr>
      <w:tr w:rsidR="0032667C" w:rsidRPr="00346793" w14:paraId="1E144838" w14:textId="77777777" w:rsidTr="00346793">
        <w:trPr>
          <w:trHeight w:val="28"/>
        </w:trPr>
        <w:tc>
          <w:tcPr>
            <w:tcW w:w="422" w:type="pct"/>
            <w:tcBorders>
              <w:top w:val="nil"/>
              <w:left w:val="nil"/>
              <w:bottom w:val="nil"/>
              <w:right w:val="nil"/>
            </w:tcBorders>
            <w:shd w:val="clear" w:color="auto" w:fill="auto"/>
            <w:noWrap/>
            <w:vAlign w:val="center"/>
            <w:hideMark/>
          </w:tcPr>
          <w:p w14:paraId="5634097E"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255CF7ED" w14:textId="77777777" w:rsidR="0032667C" w:rsidRPr="00346793" w:rsidRDefault="0032667C">
            <w:pPr>
              <w:jc w:val="center"/>
              <w:rPr>
                <w:i/>
                <w:iCs/>
                <w:color w:val="000000"/>
                <w:sz w:val="18"/>
                <w:szCs w:val="18"/>
              </w:rPr>
            </w:pPr>
            <w:r w:rsidRPr="00346793">
              <w:rPr>
                <w:i/>
                <w:iCs/>
                <w:color w:val="000000"/>
                <w:sz w:val="18"/>
                <w:szCs w:val="18"/>
              </w:rPr>
              <w:t>MDM2</w:t>
            </w:r>
          </w:p>
        </w:tc>
        <w:tc>
          <w:tcPr>
            <w:tcW w:w="678" w:type="pct"/>
            <w:tcBorders>
              <w:top w:val="nil"/>
              <w:left w:val="nil"/>
              <w:bottom w:val="nil"/>
              <w:right w:val="nil"/>
            </w:tcBorders>
            <w:shd w:val="clear" w:color="auto" w:fill="auto"/>
            <w:noWrap/>
            <w:vAlign w:val="center"/>
            <w:hideMark/>
          </w:tcPr>
          <w:p w14:paraId="7A9FF32B" w14:textId="77777777" w:rsidR="0032667C" w:rsidRPr="00346793" w:rsidRDefault="0032667C">
            <w:pPr>
              <w:jc w:val="center"/>
              <w:rPr>
                <w:color w:val="000000"/>
                <w:sz w:val="18"/>
                <w:szCs w:val="18"/>
              </w:rPr>
            </w:pPr>
            <w:r w:rsidRPr="00346793">
              <w:rPr>
                <w:color w:val="000000"/>
                <w:sz w:val="18"/>
                <w:szCs w:val="18"/>
              </w:rPr>
              <w:t>3.4</w:t>
            </w:r>
          </w:p>
        </w:tc>
        <w:tc>
          <w:tcPr>
            <w:tcW w:w="526" w:type="pct"/>
            <w:tcBorders>
              <w:top w:val="nil"/>
              <w:left w:val="nil"/>
              <w:bottom w:val="nil"/>
              <w:right w:val="nil"/>
            </w:tcBorders>
            <w:shd w:val="clear" w:color="auto" w:fill="auto"/>
            <w:noWrap/>
            <w:vAlign w:val="center"/>
            <w:hideMark/>
          </w:tcPr>
          <w:p w14:paraId="6540C20A" w14:textId="77777777" w:rsidR="0032667C" w:rsidRPr="00346793" w:rsidRDefault="0032667C">
            <w:pPr>
              <w:jc w:val="center"/>
              <w:rPr>
                <w:color w:val="000000"/>
                <w:sz w:val="18"/>
                <w:szCs w:val="18"/>
              </w:rPr>
            </w:pPr>
            <w:r w:rsidRPr="00346793">
              <w:rPr>
                <w:color w:val="000000"/>
                <w:sz w:val="18"/>
                <w:szCs w:val="18"/>
              </w:rPr>
              <w:t>5.0</w:t>
            </w:r>
          </w:p>
        </w:tc>
        <w:tc>
          <w:tcPr>
            <w:tcW w:w="373" w:type="pct"/>
            <w:tcBorders>
              <w:top w:val="nil"/>
              <w:left w:val="nil"/>
              <w:bottom w:val="nil"/>
              <w:right w:val="nil"/>
            </w:tcBorders>
            <w:shd w:val="clear" w:color="auto" w:fill="auto"/>
            <w:noWrap/>
            <w:vAlign w:val="center"/>
            <w:hideMark/>
          </w:tcPr>
          <w:p w14:paraId="0060D86C"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1E5B5219" w14:textId="77777777" w:rsidR="0032667C" w:rsidRPr="00346793" w:rsidRDefault="0032667C">
            <w:pPr>
              <w:jc w:val="center"/>
              <w:rPr>
                <w:i/>
                <w:iCs/>
                <w:color w:val="000000"/>
                <w:sz w:val="18"/>
                <w:szCs w:val="18"/>
              </w:rPr>
            </w:pPr>
            <w:r w:rsidRPr="00346793">
              <w:rPr>
                <w:i/>
                <w:iCs/>
                <w:color w:val="000000"/>
                <w:sz w:val="18"/>
                <w:szCs w:val="18"/>
              </w:rPr>
              <w:t>NBN</w:t>
            </w:r>
          </w:p>
        </w:tc>
        <w:tc>
          <w:tcPr>
            <w:tcW w:w="373" w:type="pct"/>
            <w:tcBorders>
              <w:top w:val="nil"/>
              <w:left w:val="nil"/>
              <w:bottom w:val="nil"/>
              <w:right w:val="nil"/>
            </w:tcBorders>
            <w:shd w:val="clear" w:color="auto" w:fill="auto"/>
            <w:noWrap/>
            <w:vAlign w:val="center"/>
            <w:hideMark/>
          </w:tcPr>
          <w:p w14:paraId="306938AA" w14:textId="77777777" w:rsidR="0032667C" w:rsidRPr="00346793" w:rsidRDefault="0032667C">
            <w:pPr>
              <w:jc w:val="center"/>
              <w:rPr>
                <w:color w:val="000000"/>
                <w:sz w:val="18"/>
                <w:szCs w:val="18"/>
              </w:rPr>
            </w:pPr>
            <w:r w:rsidRPr="00346793">
              <w:rPr>
                <w:color w:val="000000"/>
                <w:sz w:val="18"/>
                <w:szCs w:val="18"/>
              </w:rPr>
              <w:t>3.5</w:t>
            </w:r>
          </w:p>
        </w:tc>
        <w:tc>
          <w:tcPr>
            <w:tcW w:w="373" w:type="pct"/>
            <w:tcBorders>
              <w:top w:val="nil"/>
              <w:left w:val="nil"/>
              <w:bottom w:val="nil"/>
              <w:right w:val="nil"/>
            </w:tcBorders>
            <w:shd w:val="clear" w:color="auto" w:fill="auto"/>
            <w:noWrap/>
            <w:vAlign w:val="center"/>
            <w:hideMark/>
          </w:tcPr>
          <w:p w14:paraId="4FAFA0BB" w14:textId="77777777" w:rsidR="0032667C" w:rsidRPr="00346793" w:rsidRDefault="0032667C">
            <w:pPr>
              <w:jc w:val="center"/>
              <w:rPr>
                <w:color w:val="000000"/>
                <w:sz w:val="18"/>
                <w:szCs w:val="18"/>
              </w:rPr>
            </w:pPr>
            <w:r w:rsidRPr="00346793">
              <w:rPr>
                <w:color w:val="000000"/>
                <w:sz w:val="18"/>
                <w:szCs w:val="18"/>
              </w:rPr>
              <w:t>4.1</w:t>
            </w:r>
          </w:p>
        </w:tc>
        <w:tc>
          <w:tcPr>
            <w:tcW w:w="373" w:type="pct"/>
            <w:tcBorders>
              <w:top w:val="nil"/>
              <w:left w:val="nil"/>
              <w:bottom w:val="nil"/>
              <w:right w:val="nil"/>
            </w:tcBorders>
            <w:shd w:val="clear" w:color="auto" w:fill="auto"/>
            <w:noWrap/>
            <w:vAlign w:val="center"/>
            <w:hideMark/>
          </w:tcPr>
          <w:p w14:paraId="1FB61102"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26B742DC" w14:textId="77777777" w:rsidR="0032667C" w:rsidRPr="00346793" w:rsidRDefault="0032667C">
            <w:pPr>
              <w:jc w:val="center"/>
              <w:rPr>
                <w:i/>
                <w:iCs/>
                <w:color w:val="000000"/>
                <w:sz w:val="18"/>
                <w:szCs w:val="18"/>
              </w:rPr>
            </w:pPr>
            <w:r w:rsidRPr="00346793">
              <w:rPr>
                <w:i/>
                <w:iCs/>
                <w:color w:val="000000"/>
                <w:sz w:val="18"/>
                <w:szCs w:val="18"/>
              </w:rPr>
              <w:t>COL1A1</w:t>
            </w:r>
          </w:p>
        </w:tc>
        <w:tc>
          <w:tcPr>
            <w:tcW w:w="373" w:type="pct"/>
            <w:tcBorders>
              <w:top w:val="nil"/>
              <w:left w:val="nil"/>
              <w:bottom w:val="nil"/>
              <w:right w:val="nil"/>
            </w:tcBorders>
            <w:shd w:val="clear" w:color="auto" w:fill="auto"/>
            <w:noWrap/>
            <w:vAlign w:val="center"/>
            <w:hideMark/>
          </w:tcPr>
          <w:p w14:paraId="5F8CB030" w14:textId="77777777" w:rsidR="0032667C" w:rsidRPr="00346793" w:rsidRDefault="0032667C">
            <w:pPr>
              <w:jc w:val="center"/>
              <w:rPr>
                <w:color w:val="000000"/>
                <w:sz w:val="18"/>
                <w:szCs w:val="18"/>
              </w:rPr>
            </w:pPr>
            <w:r w:rsidRPr="00346793">
              <w:rPr>
                <w:color w:val="000000"/>
                <w:sz w:val="18"/>
                <w:szCs w:val="18"/>
              </w:rPr>
              <w:t>2.4</w:t>
            </w:r>
          </w:p>
        </w:tc>
        <w:tc>
          <w:tcPr>
            <w:tcW w:w="373" w:type="pct"/>
            <w:tcBorders>
              <w:top w:val="nil"/>
              <w:left w:val="nil"/>
              <w:bottom w:val="nil"/>
              <w:right w:val="nil"/>
            </w:tcBorders>
            <w:shd w:val="clear" w:color="auto" w:fill="auto"/>
            <w:noWrap/>
            <w:vAlign w:val="center"/>
            <w:hideMark/>
          </w:tcPr>
          <w:p w14:paraId="334FF91B" w14:textId="77777777" w:rsidR="0032667C" w:rsidRPr="00346793" w:rsidRDefault="0032667C">
            <w:pPr>
              <w:jc w:val="center"/>
              <w:rPr>
                <w:color w:val="000000"/>
                <w:sz w:val="18"/>
                <w:szCs w:val="18"/>
              </w:rPr>
            </w:pPr>
            <w:r w:rsidRPr="00346793">
              <w:rPr>
                <w:color w:val="000000"/>
                <w:sz w:val="18"/>
                <w:szCs w:val="18"/>
              </w:rPr>
              <w:t>2.1</w:t>
            </w:r>
          </w:p>
        </w:tc>
      </w:tr>
      <w:tr w:rsidR="0032667C" w:rsidRPr="00346793" w14:paraId="6228EBD9" w14:textId="77777777" w:rsidTr="00346793">
        <w:trPr>
          <w:trHeight w:val="28"/>
        </w:trPr>
        <w:tc>
          <w:tcPr>
            <w:tcW w:w="422" w:type="pct"/>
            <w:tcBorders>
              <w:top w:val="nil"/>
              <w:left w:val="nil"/>
              <w:bottom w:val="nil"/>
              <w:right w:val="nil"/>
            </w:tcBorders>
            <w:shd w:val="clear" w:color="auto" w:fill="auto"/>
            <w:noWrap/>
            <w:vAlign w:val="center"/>
            <w:hideMark/>
          </w:tcPr>
          <w:p w14:paraId="0B2343CB"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62EC861B" w14:textId="77777777" w:rsidR="0032667C" w:rsidRPr="00346793" w:rsidRDefault="0032667C">
            <w:pPr>
              <w:jc w:val="center"/>
              <w:rPr>
                <w:i/>
                <w:iCs/>
                <w:color w:val="000000"/>
                <w:sz w:val="18"/>
                <w:szCs w:val="18"/>
              </w:rPr>
            </w:pPr>
            <w:r w:rsidRPr="00346793">
              <w:rPr>
                <w:i/>
                <w:iCs/>
                <w:color w:val="000000"/>
                <w:sz w:val="18"/>
                <w:szCs w:val="18"/>
              </w:rPr>
              <w:t>CDK4</w:t>
            </w:r>
          </w:p>
        </w:tc>
        <w:tc>
          <w:tcPr>
            <w:tcW w:w="678" w:type="pct"/>
            <w:tcBorders>
              <w:top w:val="nil"/>
              <w:left w:val="nil"/>
              <w:bottom w:val="nil"/>
              <w:right w:val="nil"/>
            </w:tcBorders>
            <w:shd w:val="clear" w:color="auto" w:fill="auto"/>
            <w:noWrap/>
            <w:vAlign w:val="center"/>
            <w:hideMark/>
          </w:tcPr>
          <w:p w14:paraId="26E19EF7" w14:textId="77777777" w:rsidR="0032667C" w:rsidRPr="00346793" w:rsidRDefault="0032667C">
            <w:pPr>
              <w:jc w:val="center"/>
              <w:rPr>
                <w:color w:val="000000"/>
                <w:sz w:val="18"/>
                <w:szCs w:val="18"/>
              </w:rPr>
            </w:pPr>
            <w:r w:rsidRPr="00346793">
              <w:rPr>
                <w:color w:val="000000"/>
                <w:sz w:val="18"/>
                <w:szCs w:val="18"/>
              </w:rPr>
              <w:t>4.6</w:t>
            </w:r>
          </w:p>
        </w:tc>
        <w:tc>
          <w:tcPr>
            <w:tcW w:w="526" w:type="pct"/>
            <w:tcBorders>
              <w:top w:val="nil"/>
              <w:left w:val="nil"/>
              <w:bottom w:val="nil"/>
              <w:right w:val="nil"/>
            </w:tcBorders>
            <w:shd w:val="clear" w:color="auto" w:fill="auto"/>
            <w:noWrap/>
            <w:vAlign w:val="center"/>
            <w:hideMark/>
          </w:tcPr>
          <w:p w14:paraId="389C2573" w14:textId="77777777" w:rsidR="0032667C" w:rsidRPr="00346793" w:rsidRDefault="0032667C">
            <w:pPr>
              <w:jc w:val="center"/>
              <w:rPr>
                <w:color w:val="000000"/>
                <w:sz w:val="18"/>
                <w:szCs w:val="18"/>
              </w:rPr>
            </w:pPr>
            <w:r w:rsidRPr="00346793">
              <w:rPr>
                <w:color w:val="000000"/>
                <w:sz w:val="18"/>
                <w:szCs w:val="18"/>
              </w:rPr>
              <w:t>6.2</w:t>
            </w:r>
          </w:p>
        </w:tc>
        <w:tc>
          <w:tcPr>
            <w:tcW w:w="373" w:type="pct"/>
            <w:tcBorders>
              <w:top w:val="nil"/>
              <w:left w:val="nil"/>
              <w:bottom w:val="nil"/>
              <w:right w:val="nil"/>
            </w:tcBorders>
            <w:shd w:val="clear" w:color="auto" w:fill="auto"/>
            <w:noWrap/>
            <w:vAlign w:val="center"/>
            <w:hideMark/>
          </w:tcPr>
          <w:p w14:paraId="59557DB3"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3FC41C76" w14:textId="77777777" w:rsidR="0032667C" w:rsidRPr="00346793" w:rsidRDefault="0032667C">
            <w:pPr>
              <w:jc w:val="center"/>
              <w:rPr>
                <w:i/>
                <w:iCs/>
                <w:color w:val="000000"/>
                <w:sz w:val="18"/>
                <w:szCs w:val="18"/>
              </w:rPr>
            </w:pPr>
            <w:r w:rsidRPr="00346793">
              <w:rPr>
                <w:i/>
                <w:iCs/>
                <w:color w:val="000000"/>
                <w:sz w:val="18"/>
                <w:szCs w:val="18"/>
              </w:rPr>
              <w:t>HRAS</w:t>
            </w:r>
          </w:p>
        </w:tc>
        <w:tc>
          <w:tcPr>
            <w:tcW w:w="373" w:type="pct"/>
            <w:tcBorders>
              <w:top w:val="nil"/>
              <w:left w:val="nil"/>
              <w:bottom w:val="nil"/>
              <w:right w:val="nil"/>
            </w:tcBorders>
            <w:shd w:val="clear" w:color="auto" w:fill="auto"/>
            <w:noWrap/>
            <w:vAlign w:val="center"/>
            <w:hideMark/>
          </w:tcPr>
          <w:p w14:paraId="6184ABF0" w14:textId="77777777" w:rsidR="0032667C" w:rsidRPr="00346793" w:rsidRDefault="0032667C">
            <w:pPr>
              <w:jc w:val="center"/>
              <w:rPr>
                <w:color w:val="000000"/>
                <w:sz w:val="18"/>
                <w:szCs w:val="18"/>
              </w:rPr>
            </w:pPr>
            <w:r w:rsidRPr="00346793">
              <w:rPr>
                <w:color w:val="000000"/>
                <w:sz w:val="18"/>
                <w:szCs w:val="18"/>
              </w:rPr>
              <w:t>6.5</w:t>
            </w:r>
          </w:p>
        </w:tc>
        <w:tc>
          <w:tcPr>
            <w:tcW w:w="373" w:type="pct"/>
            <w:tcBorders>
              <w:top w:val="nil"/>
              <w:left w:val="nil"/>
              <w:bottom w:val="nil"/>
              <w:right w:val="nil"/>
            </w:tcBorders>
            <w:shd w:val="clear" w:color="auto" w:fill="auto"/>
            <w:noWrap/>
            <w:vAlign w:val="center"/>
            <w:hideMark/>
          </w:tcPr>
          <w:p w14:paraId="39C5048F" w14:textId="77777777" w:rsidR="0032667C" w:rsidRPr="00346793" w:rsidRDefault="0032667C">
            <w:pPr>
              <w:jc w:val="center"/>
              <w:rPr>
                <w:color w:val="000000"/>
                <w:sz w:val="18"/>
                <w:szCs w:val="18"/>
              </w:rPr>
            </w:pPr>
            <w:r w:rsidRPr="00346793">
              <w:rPr>
                <w:color w:val="000000"/>
                <w:sz w:val="18"/>
                <w:szCs w:val="18"/>
              </w:rPr>
              <w:t>1.5</w:t>
            </w:r>
          </w:p>
        </w:tc>
        <w:tc>
          <w:tcPr>
            <w:tcW w:w="373" w:type="pct"/>
            <w:tcBorders>
              <w:top w:val="nil"/>
              <w:left w:val="nil"/>
              <w:bottom w:val="nil"/>
              <w:right w:val="nil"/>
            </w:tcBorders>
            <w:shd w:val="clear" w:color="auto" w:fill="auto"/>
            <w:noWrap/>
            <w:vAlign w:val="center"/>
            <w:hideMark/>
          </w:tcPr>
          <w:p w14:paraId="564CAAC7"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6408369" w14:textId="77777777" w:rsidR="0032667C" w:rsidRPr="00346793" w:rsidRDefault="0032667C">
            <w:pPr>
              <w:jc w:val="center"/>
              <w:rPr>
                <w:i/>
                <w:iCs/>
                <w:color w:val="000000"/>
                <w:sz w:val="18"/>
                <w:szCs w:val="18"/>
              </w:rPr>
            </w:pPr>
            <w:r w:rsidRPr="00346793">
              <w:rPr>
                <w:i/>
                <w:iCs/>
                <w:color w:val="000000"/>
                <w:sz w:val="18"/>
                <w:szCs w:val="18"/>
              </w:rPr>
              <w:t>COL3A1</w:t>
            </w:r>
          </w:p>
        </w:tc>
        <w:tc>
          <w:tcPr>
            <w:tcW w:w="373" w:type="pct"/>
            <w:tcBorders>
              <w:top w:val="nil"/>
              <w:left w:val="nil"/>
              <w:bottom w:val="nil"/>
              <w:right w:val="nil"/>
            </w:tcBorders>
            <w:shd w:val="clear" w:color="auto" w:fill="auto"/>
            <w:noWrap/>
            <w:vAlign w:val="center"/>
            <w:hideMark/>
          </w:tcPr>
          <w:p w14:paraId="03FE3B4D" w14:textId="77777777" w:rsidR="0032667C" w:rsidRPr="00346793" w:rsidRDefault="0032667C">
            <w:pPr>
              <w:jc w:val="center"/>
              <w:rPr>
                <w:color w:val="000000"/>
                <w:sz w:val="18"/>
                <w:szCs w:val="18"/>
              </w:rPr>
            </w:pPr>
            <w:r w:rsidRPr="00346793">
              <w:rPr>
                <w:color w:val="000000"/>
                <w:sz w:val="18"/>
                <w:szCs w:val="18"/>
              </w:rPr>
              <w:t>2.7</w:t>
            </w:r>
          </w:p>
        </w:tc>
        <w:tc>
          <w:tcPr>
            <w:tcW w:w="373" w:type="pct"/>
            <w:tcBorders>
              <w:top w:val="nil"/>
              <w:left w:val="nil"/>
              <w:bottom w:val="nil"/>
              <w:right w:val="nil"/>
            </w:tcBorders>
            <w:shd w:val="clear" w:color="auto" w:fill="auto"/>
            <w:noWrap/>
            <w:vAlign w:val="center"/>
            <w:hideMark/>
          </w:tcPr>
          <w:p w14:paraId="4B359884" w14:textId="77777777" w:rsidR="0032667C" w:rsidRPr="00346793" w:rsidRDefault="0032667C">
            <w:pPr>
              <w:jc w:val="center"/>
              <w:rPr>
                <w:color w:val="000000"/>
                <w:sz w:val="18"/>
                <w:szCs w:val="18"/>
              </w:rPr>
            </w:pPr>
            <w:r w:rsidRPr="00346793">
              <w:rPr>
                <w:color w:val="000000"/>
                <w:sz w:val="18"/>
                <w:szCs w:val="18"/>
              </w:rPr>
              <w:t>0.1</w:t>
            </w:r>
          </w:p>
        </w:tc>
      </w:tr>
      <w:tr w:rsidR="0032667C" w:rsidRPr="00346793" w14:paraId="3B3D86DB" w14:textId="77777777" w:rsidTr="00346793">
        <w:trPr>
          <w:trHeight w:val="28"/>
        </w:trPr>
        <w:tc>
          <w:tcPr>
            <w:tcW w:w="422" w:type="pct"/>
            <w:tcBorders>
              <w:top w:val="nil"/>
              <w:left w:val="nil"/>
              <w:bottom w:val="nil"/>
              <w:right w:val="nil"/>
            </w:tcBorders>
            <w:shd w:val="clear" w:color="auto" w:fill="auto"/>
            <w:noWrap/>
            <w:vAlign w:val="center"/>
            <w:hideMark/>
          </w:tcPr>
          <w:p w14:paraId="56ECD340"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56711BE9" w14:textId="77777777" w:rsidR="0032667C" w:rsidRPr="00346793" w:rsidRDefault="0032667C">
            <w:pPr>
              <w:jc w:val="center"/>
              <w:rPr>
                <w:i/>
                <w:iCs/>
                <w:color w:val="000000"/>
                <w:sz w:val="18"/>
                <w:szCs w:val="18"/>
              </w:rPr>
            </w:pPr>
            <w:r w:rsidRPr="00346793">
              <w:rPr>
                <w:i/>
                <w:iCs/>
                <w:color w:val="000000"/>
                <w:sz w:val="18"/>
                <w:szCs w:val="18"/>
              </w:rPr>
              <w:t>CCNE1</w:t>
            </w:r>
          </w:p>
        </w:tc>
        <w:tc>
          <w:tcPr>
            <w:tcW w:w="678" w:type="pct"/>
            <w:tcBorders>
              <w:top w:val="nil"/>
              <w:left w:val="nil"/>
              <w:bottom w:val="nil"/>
              <w:right w:val="nil"/>
            </w:tcBorders>
            <w:shd w:val="clear" w:color="auto" w:fill="auto"/>
            <w:noWrap/>
            <w:vAlign w:val="center"/>
            <w:hideMark/>
          </w:tcPr>
          <w:p w14:paraId="4C48956E" w14:textId="77777777" w:rsidR="0032667C" w:rsidRPr="00346793" w:rsidRDefault="0032667C">
            <w:pPr>
              <w:jc w:val="center"/>
              <w:rPr>
                <w:color w:val="000000"/>
                <w:sz w:val="18"/>
                <w:szCs w:val="18"/>
              </w:rPr>
            </w:pPr>
            <w:r w:rsidRPr="00346793">
              <w:rPr>
                <w:color w:val="000000"/>
                <w:sz w:val="18"/>
                <w:szCs w:val="18"/>
              </w:rPr>
              <w:t>1.4</w:t>
            </w:r>
          </w:p>
        </w:tc>
        <w:tc>
          <w:tcPr>
            <w:tcW w:w="526" w:type="pct"/>
            <w:tcBorders>
              <w:top w:val="nil"/>
              <w:left w:val="nil"/>
              <w:bottom w:val="nil"/>
              <w:right w:val="nil"/>
            </w:tcBorders>
            <w:shd w:val="clear" w:color="auto" w:fill="auto"/>
            <w:noWrap/>
            <w:vAlign w:val="center"/>
            <w:hideMark/>
          </w:tcPr>
          <w:p w14:paraId="17998A5C" w14:textId="77777777" w:rsidR="0032667C" w:rsidRPr="00346793" w:rsidRDefault="0032667C">
            <w:pPr>
              <w:jc w:val="center"/>
              <w:rPr>
                <w:color w:val="000000"/>
                <w:sz w:val="18"/>
                <w:szCs w:val="18"/>
              </w:rPr>
            </w:pPr>
            <w:r w:rsidRPr="00346793">
              <w:rPr>
                <w:color w:val="000000"/>
                <w:sz w:val="18"/>
                <w:szCs w:val="18"/>
              </w:rPr>
              <w:t>5.1</w:t>
            </w:r>
          </w:p>
        </w:tc>
        <w:tc>
          <w:tcPr>
            <w:tcW w:w="373" w:type="pct"/>
            <w:tcBorders>
              <w:top w:val="nil"/>
              <w:left w:val="nil"/>
              <w:bottom w:val="nil"/>
              <w:right w:val="nil"/>
            </w:tcBorders>
            <w:shd w:val="clear" w:color="auto" w:fill="auto"/>
            <w:noWrap/>
            <w:vAlign w:val="center"/>
            <w:hideMark/>
          </w:tcPr>
          <w:p w14:paraId="785DA663"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3BC5224B" w14:textId="77777777" w:rsidR="0032667C" w:rsidRPr="00346793" w:rsidRDefault="0032667C">
            <w:pPr>
              <w:jc w:val="center"/>
              <w:rPr>
                <w:i/>
                <w:iCs/>
                <w:color w:val="000000"/>
                <w:sz w:val="18"/>
                <w:szCs w:val="18"/>
              </w:rPr>
            </w:pPr>
            <w:r w:rsidRPr="00346793">
              <w:rPr>
                <w:i/>
                <w:iCs/>
                <w:color w:val="000000"/>
                <w:sz w:val="18"/>
                <w:szCs w:val="18"/>
              </w:rPr>
              <w:t>CITED2</w:t>
            </w:r>
          </w:p>
        </w:tc>
        <w:tc>
          <w:tcPr>
            <w:tcW w:w="373" w:type="pct"/>
            <w:tcBorders>
              <w:top w:val="nil"/>
              <w:left w:val="nil"/>
              <w:bottom w:val="nil"/>
              <w:right w:val="nil"/>
            </w:tcBorders>
            <w:shd w:val="clear" w:color="auto" w:fill="auto"/>
            <w:noWrap/>
            <w:vAlign w:val="center"/>
            <w:hideMark/>
          </w:tcPr>
          <w:p w14:paraId="14C17A87" w14:textId="77777777" w:rsidR="0032667C" w:rsidRPr="00346793" w:rsidRDefault="0032667C">
            <w:pPr>
              <w:jc w:val="center"/>
              <w:rPr>
                <w:color w:val="000000"/>
                <w:sz w:val="18"/>
                <w:szCs w:val="18"/>
              </w:rPr>
            </w:pPr>
            <w:r w:rsidRPr="00346793">
              <w:rPr>
                <w:color w:val="000000"/>
                <w:sz w:val="18"/>
                <w:szCs w:val="18"/>
              </w:rPr>
              <w:t>4.9</w:t>
            </w:r>
          </w:p>
        </w:tc>
        <w:tc>
          <w:tcPr>
            <w:tcW w:w="373" w:type="pct"/>
            <w:tcBorders>
              <w:top w:val="nil"/>
              <w:left w:val="nil"/>
              <w:bottom w:val="nil"/>
              <w:right w:val="nil"/>
            </w:tcBorders>
            <w:shd w:val="clear" w:color="auto" w:fill="auto"/>
            <w:noWrap/>
            <w:vAlign w:val="center"/>
            <w:hideMark/>
          </w:tcPr>
          <w:p w14:paraId="5D865A5E" w14:textId="77777777" w:rsidR="0032667C" w:rsidRPr="00346793" w:rsidRDefault="0032667C">
            <w:pPr>
              <w:jc w:val="center"/>
              <w:rPr>
                <w:color w:val="000000"/>
                <w:sz w:val="18"/>
                <w:szCs w:val="18"/>
              </w:rPr>
            </w:pPr>
            <w:r w:rsidRPr="00346793">
              <w:rPr>
                <w:color w:val="000000"/>
                <w:sz w:val="18"/>
                <w:szCs w:val="18"/>
              </w:rPr>
              <w:t>8.3</w:t>
            </w:r>
          </w:p>
        </w:tc>
        <w:tc>
          <w:tcPr>
            <w:tcW w:w="373" w:type="pct"/>
            <w:tcBorders>
              <w:top w:val="nil"/>
              <w:left w:val="nil"/>
              <w:bottom w:val="nil"/>
              <w:right w:val="nil"/>
            </w:tcBorders>
            <w:shd w:val="clear" w:color="auto" w:fill="auto"/>
            <w:noWrap/>
            <w:vAlign w:val="center"/>
            <w:hideMark/>
          </w:tcPr>
          <w:p w14:paraId="0645B360"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3AFF1A94" w14:textId="77777777" w:rsidR="0032667C" w:rsidRPr="00346793" w:rsidRDefault="0032667C">
            <w:pPr>
              <w:jc w:val="center"/>
              <w:rPr>
                <w:i/>
                <w:iCs/>
                <w:color w:val="000000"/>
                <w:sz w:val="18"/>
                <w:szCs w:val="18"/>
              </w:rPr>
            </w:pPr>
            <w:r w:rsidRPr="00346793">
              <w:rPr>
                <w:i/>
                <w:iCs/>
                <w:color w:val="000000"/>
                <w:sz w:val="18"/>
                <w:szCs w:val="18"/>
              </w:rPr>
              <w:t>IGFBP2</w:t>
            </w:r>
          </w:p>
        </w:tc>
        <w:tc>
          <w:tcPr>
            <w:tcW w:w="373" w:type="pct"/>
            <w:tcBorders>
              <w:top w:val="nil"/>
              <w:left w:val="nil"/>
              <w:bottom w:val="nil"/>
              <w:right w:val="nil"/>
            </w:tcBorders>
            <w:shd w:val="clear" w:color="auto" w:fill="auto"/>
            <w:noWrap/>
            <w:vAlign w:val="center"/>
            <w:hideMark/>
          </w:tcPr>
          <w:p w14:paraId="67AB7C26" w14:textId="77777777" w:rsidR="0032667C" w:rsidRPr="00346793" w:rsidRDefault="0032667C">
            <w:pPr>
              <w:jc w:val="center"/>
              <w:rPr>
                <w:color w:val="000000"/>
                <w:sz w:val="18"/>
                <w:szCs w:val="18"/>
              </w:rPr>
            </w:pPr>
            <w:r w:rsidRPr="00346793">
              <w:rPr>
                <w:color w:val="000000"/>
                <w:sz w:val="18"/>
                <w:szCs w:val="18"/>
              </w:rPr>
              <w:t>4.5</w:t>
            </w:r>
          </w:p>
        </w:tc>
        <w:tc>
          <w:tcPr>
            <w:tcW w:w="373" w:type="pct"/>
            <w:tcBorders>
              <w:top w:val="nil"/>
              <w:left w:val="nil"/>
              <w:bottom w:val="nil"/>
              <w:right w:val="nil"/>
            </w:tcBorders>
            <w:shd w:val="clear" w:color="auto" w:fill="auto"/>
            <w:noWrap/>
            <w:vAlign w:val="center"/>
            <w:hideMark/>
          </w:tcPr>
          <w:p w14:paraId="38C6BC96" w14:textId="77777777" w:rsidR="0032667C" w:rsidRPr="00346793" w:rsidRDefault="0032667C">
            <w:pPr>
              <w:jc w:val="center"/>
              <w:rPr>
                <w:color w:val="000000"/>
                <w:sz w:val="18"/>
                <w:szCs w:val="18"/>
              </w:rPr>
            </w:pPr>
            <w:r w:rsidRPr="00346793">
              <w:rPr>
                <w:color w:val="000000"/>
                <w:sz w:val="18"/>
                <w:szCs w:val="18"/>
              </w:rPr>
              <w:t>4.4</w:t>
            </w:r>
          </w:p>
        </w:tc>
      </w:tr>
      <w:tr w:rsidR="0032667C" w:rsidRPr="00346793" w14:paraId="2879AC42" w14:textId="77777777" w:rsidTr="00346793">
        <w:trPr>
          <w:trHeight w:val="28"/>
        </w:trPr>
        <w:tc>
          <w:tcPr>
            <w:tcW w:w="422" w:type="pct"/>
            <w:tcBorders>
              <w:top w:val="nil"/>
              <w:left w:val="nil"/>
              <w:bottom w:val="nil"/>
              <w:right w:val="nil"/>
            </w:tcBorders>
            <w:shd w:val="clear" w:color="auto" w:fill="auto"/>
            <w:noWrap/>
            <w:vAlign w:val="center"/>
            <w:hideMark/>
          </w:tcPr>
          <w:p w14:paraId="426B5A86"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2B7C8DCA" w14:textId="77777777" w:rsidR="0032667C" w:rsidRPr="00346793" w:rsidRDefault="0032667C">
            <w:pPr>
              <w:jc w:val="center"/>
              <w:rPr>
                <w:i/>
                <w:iCs/>
                <w:color w:val="000000"/>
                <w:sz w:val="18"/>
                <w:szCs w:val="18"/>
              </w:rPr>
            </w:pPr>
            <w:r w:rsidRPr="00346793">
              <w:rPr>
                <w:i/>
                <w:iCs/>
                <w:color w:val="000000"/>
                <w:sz w:val="18"/>
                <w:szCs w:val="18"/>
              </w:rPr>
              <w:t>E2F1</w:t>
            </w:r>
          </w:p>
        </w:tc>
        <w:tc>
          <w:tcPr>
            <w:tcW w:w="678" w:type="pct"/>
            <w:tcBorders>
              <w:top w:val="nil"/>
              <w:left w:val="nil"/>
              <w:bottom w:val="nil"/>
              <w:right w:val="nil"/>
            </w:tcBorders>
            <w:shd w:val="clear" w:color="auto" w:fill="auto"/>
            <w:noWrap/>
            <w:vAlign w:val="center"/>
            <w:hideMark/>
          </w:tcPr>
          <w:p w14:paraId="64584051" w14:textId="77777777" w:rsidR="0032667C" w:rsidRPr="00346793" w:rsidRDefault="0032667C">
            <w:pPr>
              <w:jc w:val="center"/>
              <w:rPr>
                <w:color w:val="000000"/>
                <w:sz w:val="18"/>
                <w:szCs w:val="18"/>
              </w:rPr>
            </w:pPr>
            <w:r w:rsidRPr="00346793">
              <w:rPr>
                <w:color w:val="000000"/>
                <w:sz w:val="18"/>
                <w:szCs w:val="18"/>
              </w:rPr>
              <w:t>2.8</w:t>
            </w:r>
          </w:p>
        </w:tc>
        <w:tc>
          <w:tcPr>
            <w:tcW w:w="526" w:type="pct"/>
            <w:tcBorders>
              <w:top w:val="nil"/>
              <w:left w:val="nil"/>
              <w:bottom w:val="nil"/>
              <w:right w:val="nil"/>
            </w:tcBorders>
            <w:shd w:val="clear" w:color="auto" w:fill="auto"/>
            <w:noWrap/>
            <w:vAlign w:val="center"/>
            <w:hideMark/>
          </w:tcPr>
          <w:p w14:paraId="28A85DA3" w14:textId="77777777" w:rsidR="0032667C" w:rsidRPr="00346793" w:rsidRDefault="0032667C">
            <w:pPr>
              <w:jc w:val="center"/>
              <w:rPr>
                <w:color w:val="000000"/>
                <w:sz w:val="18"/>
                <w:szCs w:val="18"/>
              </w:rPr>
            </w:pPr>
            <w:r w:rsidRPr="00346793">
              <w:rPr>
                <w:color w:val="000000"/>
                <w:sz w:val="18"/>
                <w:szCs w:val="18"/>
              </w:rPr>
              <w:t>5.1</w:t>
            </w:r>
          </w:p>
        </w:tc>
        <w:tc>
          <w:tcPr>
            <w:tcW w:w="373" w:type="pct"/>
            <w:tcBorders>
              <w:top w:val="nil"/>
              <w:left w:val="nil"/>
              <w:bottom w:val="nil"/>
              <w:right w:val="nil"/>
            </w:tcBorders>
            <w:shd w:val="clear" w:color="auto" w:fill="auto"/>
            <w:noWrap/>
            <w:vAlign w:val="center"/>
            <w:hideMark/>
          </w:tcPr>
          <w:p w14:paraId="5E1CF381"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17B68C09" w14:textId="77777777" w:rsidR="0032667C" w:rsidRPr="00346793" w:rsidRDefault="0032667C">
            <w:pPr>
              <w:jc w:val="center"/>
              <w:rPr>
                <w:i/>
                <w:iCs/>
                <w:color w:val="000000"/>
                <w:sz w:val="18"/>
                <w:szCs w:val="18"/>
              </w:rPr>
            </w:pPr>
            <w:r w:rsidRPr="00346793">
              <w:rPr>
                <w:i/>
                <w:iCs/>
                <w:color w:val="000000"/>
                <w:sz w:val="18"/>
                <w:szCs w:val="18"/>
              </w:rPr>
              <w:t>CREG1</w:t>
            </w:r>
          </w:p>
        </w:tc>
        <w:tc>
          <w:tcPr>
            <w:tcW w:w="373" w:type="pct"/>
            <w:tcBorders>
              <w:top w:val="nil"/>
              <w:left w:val="nil"/>
              <w:bottom w:val="nil"/>
              <w:right w:val="nil"/>
            </w:tcBorders>
            <w:shd w:val="clear" w:color="auto" w:fill="auto"/>
            <w:noWrap/>
            <w:vAlign w:val="center"/>
            <w:hideMark/>
          </w:tcPr>
          <w:p w14:paraId="5126E586" w14:textId="77777777" w:rsidR="0032667C" w:rsidRPr="00346793" w:rsidRDefault="0032667C">
            <w:pPr>
              <w:jc w:val="center"/>
              <w:rPr>
                <w:color w:val="000000"/>
                <w:sz w:val="18"/>
                <w:szCs w:val="18"/>
              </w:rPr>
            </w:pPr>
            <w:r w:rsidRPr="00346793">
              <w:rPr>
                <w:color w:val="000000"/>
                <w:sz w:val="18"/>
                <w:szCs w:val="18"/>
              </w:rPr>
              <w:t>5.5</w:t>
            </w:r>
          </w:p>
        </w:tc>
        <w:tc>
          <w:tcPr>
            <w:tcW w:w="373" w:type="pct"/>
            <w:tcBorders>
              <w:top w:val="nil"/>
              <w:left w:val="nil"/>
              <w:bottom w:val="nil"/>
              <w:right w:val="nil"/>
            </w:tcBorders>
            <w:shd w:val="clear" w:color="auto" w:fill="auto"/>
            <w:noWrap/>
            <w:vAlign w:val="center"/>
            <w:hideMark/>
          </w:tcPr>
          <w:p w14:paraId="5C401E9E" w14:textId="77777777" w:rsidR="0032667C" w:rsidRPr="00346793" w:rsidRDefault="0032667C">
            <w:pPr>
              <w:jc w:val="center"/>
              <w:rPr>
                <w:color w:val="000000"/>
                <w:sz w:val="18"/>
                <w:szCs w:val="18"/>
              </w:rPr>
            </w:pPr>
            <w:r w:rsidRPr="00346793">
              <w:rPr>
                <w:color w:val="000000"/>
                <w:sz w:val="18"/>
                <w:szCs w:val="18"/>
              </w:rPr>
              <w:t>7.0</w:t>
            </w:r>
          </w:p>
        </w:tc>
        <w:tc>
          <w:tcPr>
            <w:tcW w:w="373" w:type="pct"/>
            <w:tcBorders>
              <w:top w:val="nil"/>
              <w:left w:val="nil"/>
              <w:bottom w:val="nil"/>
              <w:right w:val="nil"/>
            </w:tcBorders>
            <w:shd w:val="clear" w:color="auto" w:fill="auto"/>
            <w:noWrap/>
            <w:vAlign w:val="center"/>
            <w:hideMark/>
          </w:tcPr>
          <w:p w14:paraId="22E3848B"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0D60869D" w14:textId="77777777" w:rsidR="0032667C" w:rsidRPr="00346793" w:rsidRDefault="0032667C">
            <w:pPr>
              <w:jc w:val="center"/>
              <w:rPr>
                <w:i/>
                <w:iCs/>
                <w:color w:val="000000"/>
                <w:sz w:val="18"/>
                <w:szCs w:val="18"/>
              </w:rPr>
            </w:pPr>
            <w:r w:rsidRPr="00346793">
              <w:rPr>
                <w:i/>
                <w:iCs/>
                <w:color w:val="000000"/>
                <w:sz w:val="18"/>
                <w:szCs w:val="18"/>
              </w:rPr>
              <w:t>TGFB1I1</w:t>
            </w:r>
          </w:p>
        </w:tc>
        <w:tc>
          <w:tcPr>
            <w:tcW w:w="373" w:type="pct"/>
            <w:tcBorders>
              <w:top w:val="nil"/>
              <w:left w:val="nil"/>
              <w:bottom w:val="nil"/>
              <w:right w:val="nil"/>
            </w:tcBorders>
            <w:shd w:val="clear" w:color="auto" w:fill="auto"/>
            <w:noWrap/>
            <w:vAlign w:val="center"/>
            <w:hideMark/>
          </w:tcPr>
          <w:p w14:paraId="4B18FEC4" w14:textId="77777777" w:rsidR="0032667C" w:rsidRPr="00346793" w:rsidRDefault="0032667C">
            <w:pPr>
              <w:jc w:val="center"/>
              <w:rPr>
                <w:color w:val="000000"/>
                <w:sz w:val="18"/>
                <w:szCs w:val="18"/>
              </w:rPr>
            </w:pPr>
            <w:r w:rsidRPr="00346793">
              <w:rPr>
                <w:color w:val="000000"/>
                <w:sz w:val="18"/>
                <w:szCs w:val="18"/>
              </w:rPr>
              <w:t>2.2</w:t>
            </w:r>
          </w:p>
        </w:tc>
        <w:tc>
          <w:tcPr>
            <w:tcW w:w="373" w:type="pct"/>
            <w:tcBorders>
              <w:top w:val="nil"/>
              <w:left w:val="nil"/>
              <w:bottom w:val="nil"/>
              <w:right w:val="nil"/>
            </w:tcBorders>
            <w:shd w:val="clear" w:color="auto" w:fill="auto"/>
            <w:noWrap/>
            <w:vAlign w:val="center"/>
            <w:hideMark/>
          </w:tcPr>
          <w:p w14:paraId="18F274DB" w14:textId="77777777" w:rsidR="0032667C" w:rsidRPr="00346793" w:rsidRDefault="0032667C">
            <w:pPr>
              <w:jc w:val="center"/>
              <w:rPr>
                <w:color w:val="000000"/>
                <w:sz w:val="18"/>
                <w:szCs w:val="18"/>
              </w:rPr>
            </w:pPr>
            <w:r w:rsidRPr="00346793">
              <w:rPr>
                <w:color w:val="000000"/>
                <w:sz w:val="18"/>
                <w:szCs w:val="18"/>
              </w:rPr>
              <w:t>-0.2</w:t>
            </w:r>
          </w:p>
        </w:tc>
      </w:tr>
      <w:tr w:rsidR="0032667C" w:rsidRPr="00346793" w14:paraId="18BA847C" w14:textId="77777777" w:rsidTr="00346793">
        <w:trPr>
          <w:trHeight w:val="28"/>
        </w:trPr>
        <w:tc>
          <w:tcPr>
            <w:tcW w:w="422" w:type="pct"/>
            <w:tcBorders>
              <w:top w:val="nil"/>
              <w:left w:val="nil"/>
              <w:bottom w:val="nil"/>
              <w:right w:val="nil"/>
            </w:tcBorders>
            <w:shd w:val="clear" w:color="auto" w:fill="auto"/>
            <w:noWrap/>
            <w:vAlign w:val="center"/>
            <w:hideMark/>
          </w:tcPr>
          <w:p w14:paraId="5ED22A61"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3FB0B33D" w14:textId="77777777" w:rsidR="0032667C" w:rsidRPr="00346793" w:rsidRDefault="0032667C">
            <w:pPr>
              <w:jc w:val="center"/>
              <w:rPr>
                <w:i/>
                <w:iCs/>
                <w:color w:val="000000"/>
                <w:sz w:val="18"/>
                <w:szCs w:val="18"/>
              </w:rPr>
            </w:pPr>
            <w:r w:rsidRPr="00346793">
              <w:rPr>
                <w:i/>
                <w:iCs/>
                <w:color w:val="000000"/>
                <w:sz w:val="18"/>
                <w:szCs w:val="18"/>
              </w:rPr>
              <w:t>CHEK2</w:t>
            </w:r>
          </w:p>
        </w:tc>
        <w:tc>
          <w:tcPr>
            <w:tcW w:w="678" w:type="pct"/>
            <w:tcBorders>
              <w:top w:val="nil"/>
              <w:left w:val="nil"/>
              <w:bottom w:val="nil"/>
              <w:right w:val="nil"/>
            </w:tcBorders>
            <w:shd w:val="clear" w:color="auto" w:fill="auto"/>
            <w:noWrap/>
            <w:vAlign w:val="center"/>
            <w:hideMark/>
          </w:tcPr>
          <w:p w14:paraId="78D9097E" w14:textId="77777777" w:rsidR="0032667C" w:rsidRPr="00346793" w:rsidRDefault="0032667C">
            <w:pPr>
              <w:jc w:val="center"/>
              <w:rPr>
                <w:color w:val="000000"/>
                <w:sz w:val="18"/>
                <w:szCs w:val="18"/>
              </w:rPr>
            </w:pPr>
            <w:r w:rsidRPr="00346793">
              <w:rPr>
                <w:color w:val="000000"/>
                <w:sz w:val="18"/>
                <w:szCs w:val="18"/>
              </w:rPr>
              <w:t>-0.5</w:t>
            </w:r>
          </w:p>
        </w:tc>
        <w:tc>
          <w:tcPr>
            <w:tcW w:w="526" w:type="pct"/>
            <w:tcBorders>
              <w:top w:val="nil"/>
              <w:left w:val="nil"/>
              <w:bottom w:val="nil"/>
              <w:right w:val="nil"/>
            </w:tcBorders>
            <w:shd w:val="clear" w:color="auto" w:fill="auto"/>
            <w:noWrap/>
            <w:vAlign w:val="center"/>
            <w:hideMark/>
          </w:tcPr>
          <w:p w14:paraId="394E1AEA" w14:textId="77777777" w:rsidR="0032667C" w:rsidRPr="00346793" w:rsidRDefault="0032667C">
            <w:pPr>
              <w:jc w:val="center"/>
              <w:rPr>
                <w:color w:val="000000"/>
                <w:sz w:val="18"/>
                <w:szCs w:val="18"/>
              </w:rPr>
            </w:pPr>
            <w:r w:rsidRPr="00346793">
              <w:rPr>
                <w:color w:val="000000"/>
                <w:sz w:val="18"/>
                <w:szCs w:val="18"/>
              </w:rPr>
              <w:t>4.0</w:t>
            </w:r>
          </w:p>
        </w:tc>
        <w:tc>
          <w:tcPr>
            <w:tcW w:w="373" w:type="pct"/>
            <w:tcBorders>
              <w:top w:val="nil"/>
              <w:left w:val="nil"/>
              <w:bottom w:val="nil"/>
              <w:right w:val="nil"/>
            </w:tcBorders>
            <w:shd w:val="clear" w:color="auto" w:fill="auto"/>
            <w:noWrap/>
            <w:vAlign w:val="center"/>
            <w:hideMark/>
          </w:tcPr>
          <w:p w14:paraId="046B4B51"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233520C5" w14:textId="77777777" w:rsidR="0032667C" w:rsidRPr="00346793" w:rsidRDefault="0032667C">
            <w:pPr>
              <w:jc w:val="center"/>
              <w:rPr>
                <w:i/>
                <w:iCs/>
                <w:color w:val="000000"/>
                <w:sz w:val="18"/>
                <w:szCs w:val="18"/>
              </w:rPr>
            </w:pPr>
            <w:r w:rsidRPr="00346793">
              <w:rPr>
                <w:i/>
                <w:iCs/>
                <w:color w:val="000000"/>
                <w:sz w:val="18"/>
                <w:szCs w:val="18"/>
              </w:rPr>
              <w:t>ABL1</w:t>
            </w:r>
          </w:p>
        </w:tc>
        <w:tc>
          <w:tcPr>
            <w:tcW w:w="373" w:type="pct"/>
            <w:tcBorders>
              <w:top w:val="nil"/>
              <w:left w:val="nil"/>
              <w:bottom w:val="nil"/>
              <w:right w:val="nil"/>
            </w:tcBorders>
            <w:shd w:val="clear" w:color="auto" w:fill="auto"/>
            <w:noWrap/>
            <w:vAlign w:val="center"/>
            <w:hideMark/>
          </w:tcPr>
          <w:p w14:paraId="4836DDD6" w14:textId="77777777" w:rsidR="0032667C" w:rsidRPr="00346793" w:rsidRDefault="0032667C">
            <w:pPr>
              <w:jc w:val="center"/>
              <w:rPr>
                <w:color w:val="000000"/>
                <w:sz w:val="18"/>
                <w:szCs w:val="18"/>
              </w:rPr>
            </w:pPr>
            <w:r w:rsidRPr="00346793">
              <w:rPr>
                <w:color w:val="000000"/>
                <w:sz w:val="18"/>
                <w:szCs w:val="18"/>
              </w:rPr>
              <w:t>4.3</w:t>
            </w:r>
          </w:p>
        </w:tc>
        <w:tc>
          <w:tcPr>
            <w:tcW w:w="373" w:type="pct"/>
            <w:tcBorders>
              <w:top w:val="nil"/>
              <w:left w:val="nil"/>
              <w:bottom w:val="nil"/>
              <w:right w:val="nil"/>
            </w:tcBorders>
            <w:shd w:val="clear" w:color="auto" w:fill="auto"/>
            <w:noWrap/>
            <w:vAlign w:val="center"/>
            <w:hideMark/>
          </w:tcPr>
          <w:p w14:paraId="7BE94463" w14:textId="77777777" w:rsidR="0032667C" w:rsidRPr="00346793" w:rsidRDefault="0032667C">
            <w:pPr>
              <w:jc w:val="center"/>
              <w:rPr>
                <w:color w:val="000000"/>
                <w:sz w:val="18"/>
                <w:szCs w:val="18"/>
              </w:rPr>
            </w:pPr>
            <w:r w:rsidRPr="00346793">
              <w:rPr>
                <w:color w:val="000000"/>
                <w:sz w:val="18"/>
                <w:szCs w:val="18"/>
              </w:rPr>
              <w:t>4.2</w:t>
            </w:r>
          </w:p>
        </w:tc>
        <w:tc>
          <w:tcPr>
            <w:tcW w:w="373" w:type="pct"/>
            <w:tcBorders>
              <w:top w:val="nil"/>
              <w:left w:val="nil"/>
              <w:bottom w:val="nil"/>
              <w:right w:val="nil"/>
            </w:tcBorders>
            <w:shd w:val="clear" w:color="auto" w:fill="auto"/>
            <w:noWrap/>
            <w:vAlign w:val="center"/>
            <w:hideMark/>
          </w:tcPr>
          <w:p w14:paraId="3EF18E83"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3F51DDE" w14:textId="77777777" w:rsidR="0032667C" w:rsidRPr="00346793" w:rsidRDefault="0032667C">
            <w:pPr>
              <w:jc w:val="center"/>
              <w:rPr>
                <w:i/>
                <w:iCs/>
                <w:color w:val="000000"/>
                <w:sz w:val="18"/>
                <w:szCs w:val="18"/>
              </w:rPr>
            </w:pPr>
            <w:r w:rsidRPr="00346793">
              <w:rPr>
                <w:i/>
                <w:iCs/>
                <w:color w:val="000000"/>
                <w:sz w:val="18"/>
                <w:szCs w:val="18"/>
              </w:rPr>
              <w:t>PTEN</w:t>
            </w:r>
          </w:p>
        </w:tc>
        <w:tc>
          <w:tcPr>
            <w:tcW w:w="373" w:type="pct"/>
            <w:tcBorders>
              <w:top w:val="nil"/>
              <w:left w:val="nil"/>
              <w:bottom w:val="nil"/>
              <w:right w:val="nil"/>
            </w:tcBorders>
            <w:shd w:val="clear" w:color="auto" w:fill="auto"/>
            <w:noWrap/>
            <w:vAlign w:val="center"/>
            <w:hideMark/>
          </w:tcPr>
          <w:p w14:paraId="7D87A529" w14:textId="77777777" w:rsidR="0032667C" w:rsidRPr="00346793" w:rsidRDefault="0032667C">
            <w:pPr>
              <w:jc w:val="center"/>
              <w:rPr>
                <w:color w:val="000000"/>
                <w:sz w:val="18"/>
                <w:szCs w:val="18"/>
              </w:rPr>
            </w:pPr>
            <w:r w:rsidRPr="00346793">
              <w:rPr>
                <w:color w:val="000000"/>
                <w:sz w:val="18"/>
                <w:szCs w:val="18"/>
              </w:rPr>
              <w:t>4.1</w:t>
            </w:r>
          </w:p>
        </w:tc>
        <w:tc>
          <w:tcPr>
            <w:tcW w:w="373" w:type="pct"/>
            <w:tcBorders>
              <w:top w:val="nil"/>
              <w:left w:val="nil"/>
              <w:bottom w:val="nil"/>
              <w:right w:val="nil"/>
            </w:tcBorders>
            <w:shd w:val="clear" w:color="auto" w:fill="auto"/>
            <w:noWrap/>
            <w:vAlign w:val="center"/>
            <w:hideMark/>
          </w:tcPr>
          <w:p w14:paraId="57D81C17" w14:textId="77777777" w:rsidR="0032667C" w:rsidRPr="00346793" w:rsidRDefault="0032667C">
            <w:pPr>
              <w:jc w:val="center"/>
              <w:rPr>
                <w:color w:val="000000"/>
                <w:sz w:val="18"/>
                <w:szCs w:val="18"/>
              </w:rPr>
            </w:pPr>
            <w:r w:rsidRPr="00346793">
              <w:rPr>
                <w:color w:val="000000"/>
                <w:sz w:val="18"/>
                <w:szCs w:val="18"/>
              </w:rPr>
              <w:t>4.1</w:t>
            </w:r>
          </w:p>
        </w:tc>
      </w:tr>
      <w:tr w:rsidR="0032667C" w:rsidRPr="00346793" w14:paraId="52FF277C" w14:textId="77777777" w:rsidTr="00346793">
        <w:trPr>
          <w:trHeight w:val="28"/>
        </w:trPr>
        <w:tc>
          <w:tcPr>
            <w:tcW w:w="422" w:type="pct"/>
            <w:tcBorders>
              <w:top w:val="nil"/>
              <w:left w:val="nil"/>
              <w:bottom w:val="nil"/>
              <w:right w:val="nil"/>
            </w:tcBorders>
            <w:shd w:val="clear" w:color="auto" w:fill="auto"/>
            <w:noWrap/>
            <w:vAlign w:val="center"/>
            <w:hideMark/>
          </w:tcPr>
          <w:p w14:paraId="467952A0"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3763AC34" w14:textId="77777777" w:rsidR="0032667C" w:rsidRPr="00346793" w:rsidRDefault="0032667C">
            <w:pPr>
              <w:jc w:val="center"/>
              <w:rPr>
                <w:i/>
                <w:iCs/>
                <w:color w:val="000000"/>
                <w:sz w:val="18"/>
                <w:szCs w:val="18"/>
              </w:rPr>
            </w:pPr>
            <w:r w:rsidRPr="00346793">
              <w:rPr>
                <w:i/>
                <w:iCs/>
                <w:color w:val="000000"/>
                <w:sz w:val="18"/>
                <w:szCs w:val="18"/>
              </w:rPr>
              <w:t>CHEK1</w:t>
            </w:r>
          </w:p>
        </w:tc>
        <w:tc>
          <w:tcPr>
            <w:tcW w:w="678" w:type="pct"/>
            <w:tcBorders>
              <w:top w:val="nil"/>
              <w:left w:val="nil"/>
              <w:bottom w:val="nil"/>
              <w:right w:val="nil"/>
            </w:tcBorders>
            <w:shd w:val="clear" w:color="auto" w:fill="auto"/>
            <w:noWrap/>
            <w:vAlign w:val="center"/>
            <w:hideMark/>
          </w:tcPr>
          <w:p w14:paraId="05D205D6" w14:textId="77777777" w:rsidR="0032667C" w:rsidRPr="00346793" w:rsidRDefault="0032667C">
            <w:pPr>
              <w:jc w:val="center"/>
              <w:rPr>
                <w:color w:val="000000"/>
                <w:sz w:val="18"/>
                <w:szCs w:val="18"/>
              </w:rPr>
            </w:pPr>
            <w:r w:rsidRPr="00346793">
              <w:rPr>
                <w:color w:val="000000"/>
                <w:sz w:val="18"/>
                <w:szCs w:val="18"/>
              </w:rPr>
              <w:t>0.1</w:t>
            </w:r>
          </w:p>
        </w:tc>
        <w:tc>
          <w:tcPr>
            <w:tcW w:w="526" w:type="pct"/>
            <w:tcBorders>
              <w:top w:val="nil"/>
              <w:left w:val="nil"/>
              <w:bottom w:val="nil"/>
              <w:right w:val="nil"/>
            </w:tcBorders>
            <w:shd w:val="clear" w:color="auto" w:fill="auto"/>
            <w:noWrap/>
            <w:vAlign w:val="center"/>
            <w:hideMark/>
          </w:tcPr>
          <w:p w14:paraId="65368608" w14:textId="77777777" w:rsidR="0032667C" w:rsidRPr="00346793" w:rsidRDefault="0032667C">
            <w:pPr>
              <w:jc w:val="center"/>
              <w:rPr>
                <w:color w:val="000000"/>
                <w:sz w:val="18"/>
                <w:szCs w:val="18"/>
              </w:rPr>
            </w:pPr>
            <w:r w:rsidRPr="00346793">
              <w:rPr>
                <w:color w:val="000000"/>
                <w:sz w:val="18"/>
                <w:szCs w:val="18"/>
              </w:rPr>
              <w:t>4.7</w:t>
            </w:r>
          </w:p>
        </w:tc>
        <w:tc>
          <w:tcPr>
            <w:tcW w:w="373" w:type="pct"/>
            <w:tcBorders>
              <w:top w:val="nil"/>
              <w:left w:val="nil"/>
              <w:bottom w:val="nil"/>
              <w:right w:val="nil"/>
            </w:tcBorders>
            <w:shd w:val="clear" w:color="auto" w:fill="auto"/>
            <w:noWrap/>
            <w:vAlign w:val="center"/>
            <w:hideMark/>
          </w:tcPr>
          <w:p w14:paraId="77C0CFF2"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3AF67E76" w14:textId="77777777" w:rsidR="0032667C" w:rsidRPr="00346793" w:rsidRDefault="0032667C">
            <w:pPr>
              <w:jc w:val="center"/>
              <w:rPr>
                <w:i/>
                <w:iCs/>
                <w:color w:val="000000"/>
                <w:sz w:val="18"/>
                <w:szCs w:val="18"/>
              </w:rPr>
            </w:pPr>
            <w:r w:rsidRPr="00346793">
              <w:rPr>
                <w:i/>
                <w:iCs/>
                <w:color w:val="000000"/>
                <w:sz w:val="18"/>
                <w:szCs w:val="18"/>
              </w:rPr>
              <w:t>MORC3</w:t>
            </w:r>
          </w:p>
        </w:tc>
        <w:tc>
          <w:tcPr>
            <w:tcW w:w="373" w:type="pct"/>
            <w:tcBorders>
              <w:top w:val="nil"/>
              <w:left w:val="nil"/>
              <w:bottom w:val="nil"/>
              <w:right w:val="nil"/>
            </w:tcBorders>
            <w:shd w:val="clear" w:color="auto" w:fill="auto"/>
            <w:noWrap/>
            <w:vAlign w:val="center"/>
            <w:hideMark/>
          </w:tcPr>
          <w:p w14:paraId="1D5E3EF9" w14:textId="77777777" w:rsidR="0032667C" w:rsidRPr="00346793" w:rsidRDefault="0032667C">
            <w:pPr>
              <w:jc w:val="center"/>
              <w:rPr>
                <w:color w:val="000000"/>
                <w:sz w:val="18"/>
                <w:szCs w:val="18"/>
              </w:rPr>
            </w:pPr>
            <w:r w:rsidRPr="00346793">
              <w:rPr>
                <w:color w:val="000000"/>
                <w:sz w:val="18"/>
                <w:szCs w:val="18"/>
              </w:rPr>
              <w:t>3.1</w:t>
            </w:r>
          </w:p>
        </w:tc>
        <w:tc>
          <w:tcPr>
            <w:tcW w:w="373" w:type="pct"/>
            <w:tcBorders>
              <w:top w:val="nil"/>
              <w:left w:val="nil"/>
              <w:bottom w:val="nil"/>
              <w:right w:val="nil"/>
            </w:tcBorders>
            <w:shd w:val="clear" w:color="auto" w:fill="auto"/>
            <w:noWrap/>
            <w:vAlign w:val="center"/>
            <w:hideMark/>
          </w:tcPr>
          <w:p w14:paraId="43A2A296" w14:textId="77777777" w:rsidR="0032667C" w:rsidRPr="00346793" w:rsidRDefault="0032667C">
            <w:pPr>
              <w:jc w:val="center"/>
              <w:rPr>
                <w:color w:val="000000"/>
                <w:sz w:val="18"/>
                <w:szCs w:val="18"/>
              </w:rPr>
            </w:pPr>
            <w:r w:rsidRPr="00346793">
              <w:rPr>
                <w:color w:val="000000"/>
                <w:sz w:val="18"/>
                <w:szCs w:val="18"/>
              </w:rPr>
              <w:t>5.1</w:t>
            </w:r>
          </w:p>
        </w:tc>
        <w:tc>
          <w:tcPr>
            <w:tcW w:w="373" w:type="pct"/>
            <w:tcBorders>
              <w:top w:val="nil"/>
              <w:left w:val="nil"/>
              <w:bottom w:val="nil"/>
              <w:right w:val="nil"/>
            </w:tcBorders>
            <w:shd w:val="clear" w:color="auto" w:fill="auto"/>
            <w:noWrap/>
            <w:vAlign w:val="center"/>
            <w:hideMark/>
          </w:tcPr>
          <w:p w14:paraId="51441CF2"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3D17628E" w14:textId="77777777" w:rsidR="0032667C" w:rsidRPr="00346793" w:rsidRDefault="0032667C">
            <w:pPr>
              <w:jc w:val="center"/>
              <w:rPr>
                <w:i/>
                <w:iCs/>
                <w:color w:val="000000"/>
                <w:sz w:val="18"/>
                <w:szCs w:val="18"/>
              </w:rPr>
            </w:pPr>
            <w:r w:rsidRPr="00346793">
              <w:rPr>
                <w:i/>
                <w:iCs/>
                <w:color w:val="000000"/>
                <w:sz w:val="18"/>
                <w:szCs w:val="18"/>
              </w:rPr>
              <w:t>CD44</w:t>
            </w:r>
          </w:p>
        </w:tc>
        <w:tc>
          <w:tcPr>
            <w:tcW w:w="373" w:type="pct"/>
            <w:tcBorders>
              <w:top w:val="nil"/>
              <w:left w:val="nil"/>
              <w:bottom w:val="nil"/>
              <w:right w:val="nil"/>
            </w:tcBorders>
            <w:shd w:val="clear" w:color="auto" w:fill="auto"/>
            <w:noWrap/>
            <w:vAlign w:val="center"/>
            <w:hideMark/>
          </w:tcPr>
          <w:p w14:paraId="452CB7FA" w14:textId="77777777" w:rsidR="0032667C" w:rsidRPr="00346793" w:rsidRDefault="0032667C">
            <w:pPr>
              <w:jc w:val="center"/>
              <w:rPr>
                <w:color w:val="000000"/>
                <w:sz w:val="18"/>
                <w:szCs w:val="18"/>
              </w:rPr>
            </w:pPr>
            <w:r w:rsidRPr="00346793">
              <w:rPr>
                <w:color w:val="000000"/>
                <w:sz w:val="18"/>
                <w:szCs w:val="18"/>
              </w:rPr>
              <w:t>4.9</w:t>
            </w:r>
          </w:p>
        </w:tc>
        <w:tc>
          <w:tcPr>
            <w:tcW w:w="373" w:type="pct"/>
            <w:tcBorders>
              <w:top w:val="nil"/>
              <w:left w:val="nil"/>
              <w:bottom w:val="nil"/>
              <w:right w:val="nil"/>
            </w:tcBorders>
            <w:shd w:val="clear" w:color="auto" w:fill="auto"/>
            <w:noWrap/>
            <w:vAlign w:val="center"/>
            <w:hideMark/>
          </w:tcPr>
          <w:p w14:paraId="5F9ADC38" w14:textId="77777777" w:rsidR="0032667C" w:rsidRPr="00346793" w:rsidRDefault="0032667C">
            <w:pPr>
              <w:jc w:val="center"/>
              <w:rPr>
                <w:color w:val="000000"/>
                <w:sz w:val="18"/>
                <w:szCs w:val="18"/>
              </w:rPr>
            </w:pPr>
            <w:r w:rsidRPr="00346793">
              <w:rPr>
                <w:color w:val="000000"/>
                <w:sz w:val="18"/>
                <w:szCs w:val="18"/>
              </w:rPr>
              <w:t>8.2</w:t>
            </w:r>
          </w:p>
        </w:tc>
      </w:tr>
      <w:tr w:rsidR="0032667C" w:rsidRPr="00346793" w14:paraId="4C523DA2" w14:textId="77777777" w:rsidTr="00346793">
        <w:trPr>
          <w:trHeight w:val="28"/>
        </w:trPr>
        <w:tc>
          <w:tcPr>
            <w:tcW w:w="422" w:type="pct"/>
            <w:tcBorders>
              <w:top w:val="nil"/>
              <w:left w:val="nil"/>
              <w:bottom w:val="nil"/>
              <w:right w:val="nil"/>
            </w:tcBorders>
            <w:shd w:val="clear" w:color="auto" w:fill="auto"/>
            <w:noWrap/>
            <w:vAlign w:val="center"/>
            <w:hideMark/>
          </w:tcPr>
          <w:p w14:paraId="219AA367"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447B7AB6" w14:textId="77777777" w:rsidR="0032667C" w:rsidRPr="00346793" w:rsidRDefault="0032667C">
            <w:pPr>
              <w:jc w:val="center"/>
              <w:rPr>
                <w:i/>
                <w:iCs/>
                <w:color w:val="000000"/>
                <w:sz w:val="18"/>
                <w:szCs w:val="18"/>
              </w:rPr>
            </w:pPr>
            <w:r w:rsidRPr="00346793">
              <w:rPr>
                <w:i/>
                <w:iCs/>
                <w:color w:val="000000"/>
                <w:sz w:val="18"/>
                <w:szCs w:val="18"/>
              </w:rPr>
              <w:t>CDKN1A</w:t>
            </w:r>
          </w:p>
        </w:tc>
        <w:tc>
          <w:tcPr>
            <w:tcW w:w="678" w:type="pct"/>
            <w:tcBorders>
              <w:top w:val="nil"/>
              <w:left w:val="nil"/>
              <w:bottom w:val="nil"/>
              <w:right w:val="nil"/>
            </w:tcBorders>
            <w:shd w:val="clear" w:color="auto" w:fill="auto"/>
            <w:noWrap/>
            <w:vAlign w:val="center"/>
            <w:hideMark/>
          </w:tcPr>
          <w:p w14:paraId="501F7F38" w14:textId="77777777" w:rsidR="0032667C" w:rsidRPr="00346793" w:rsidRDefault="0032667C">
            <w:pPr>
              <w:jc w:val="center"/>
              <w:rPr>
                <w:color w:val="000000"/>
                <w:sz w:val="18"/>
                <w:szCs w:val="18"/>
              </w:rPr>
            </w:pPr>
            <w:r w:rsidRPr="00346793">
              <w:rPr>
                <w:color w:val="000000"/>
                <w:sz w:val="18"/>
                <w:szCs w:val="18"/>
              </w:rPr>
              <w:t>5.1</w:t>
            </w:r>
          </w:p>
        </w:tc>
        <w:tc>
          <w:tcPr>
            <w:tcW w:w="526" w:type="pct"/>
            <w:tcBorders>
              <w:top w:val="nil"/>
              <w:left w:val="nil"/>
              <w:bottom w:val="nil"/>
              <w:right w:val="nil"/>
            </w:tcBorders>
            <w:shd w:val="clear" w:color="auto" w:fill="auto"/>
            <w:noWrap/>
            <w:vAlign w:val="center"/>
            <w:hideMark/>
          </w:tcPr>
          <w:p w14:paraId="63605EC9" w14:textId="77777777" w:rsidR="0032667C" w:rsidRPr="00346793" w:rsidRDefault="0032667C">
            <w:pPr>
              <w:jc w:val="center"/>
              <w:rPr>
                <w:color w:val="000000"/>
                <w:sz w:val="18"/>
                <w:szCs w:val="18"/>
              </w:rPr>
            </w:pPr>
            <w:r w:rsidRPr="00346793">
              <w:rPr>
                <w:color w:val="000000"/>
                <w:sz w:val="18"/>
                <w:szCs w:val="18"/>
              </w:rPr>
              <w:t>6.2</w:t>
            </w:r>
          </w:p>
        </w:tc>
        <w:tc>
          <w:tcPr>
            <w:tcW w:w="373" w:type="pct"/>
            <w:tcBorders>
              <w:top w:val="nil"/>
              <w:left w:val="nil"/>
              <w:bottom w:val="nil"/>
              <w:right w:val="nil"/>
            </w:tcBorders>
            <w:shd w:val="clear" w:color="auto" w:fill="auto"/>
            <w:noWrap/>
            <w:vAlign w:val="center"/>
            <w:hideMark/>
          </w:tcPr>
          <w:p w14:paraId="03211DE3"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28845147" w14:textId="77777777" w:rsidR="0032667C" w:rsidRPr="00346793" w:rsidRDefault="0032667C">
            <w:pPr>
              <w:jc w:val="center"/>
              <w:rPr>
                <w:i/>
                <w:iCs/>
                <w:color w:val="000000"/>
                <w:sz w:val="18"/>
                <w:szCs w:val="18"/>
              </w:rPr>
            </w:pPr>
            <w:r w:rsidRPr="00346793">
              <w:rPr>
                <w:i/>
                <w:iCs/>
                <w:color w:val="000000"/>
                <w:sz w:val="18"/>
                <w:szCs w:val="18"/>
              </w:rPr>
              <w:t>NFKB1</w:t>
            </w:r>
          </w:p>
        </w:tc>
        <w:tc>
          <w:tcPr>
            <w:tcW w:w="373" w:type="pct"/>
            <w:tcBorders>
              <w:top w:val="nil"/>
              <w:left w:val="nil"/>
              <w:bottom w:val="nil"/>
              <w:right w:val="nil"/>
            </w:tcBorders>
            <w:shd w:val="clear" w:color="auto" w:fill="auto"/>
            <w:noWrap/>
            <w:vAlign w:val="center"/>
            <w:hideMark/>
          </w:tcPr>
          <w:p w14:paraId="772ED307" w14:textId="77777777" w:rsidR="0032667C" w:rsidRPr="00346793" w:rsidRDefault="0032667C">
            <w:pPr>
              <w:jc w:val="center"/>
              <w:rPr>
                <w:color w:val="000000"/>
                <w:sz w:val="18"/>
                <w:szCs w:val="18"/>
              </w:rPr>
            </w:pPr>
            <w:r w:rsidRPr="00346793">
              <w:rPr>
                <w:color w:val="000000"/>
                <w:sz w:val="18"/>
                <w:szCs w:val="18"/>
              </w:rPr>
              <w:t>2.3</w:t>
            </w:r>
          </w:p>
        </w:tc>
        <w:tc>
          <w:tcPr>
            <w:tcW w:w="373" w:type="pct"/>
            <w:tcBorders>
              <w:top w:val="nil"/>
              <w:left w:val="nil"/>
              <w:bottom w:val="nil"/>
              <w:right w:val="nil"/>
            </w:tcBorders>
            <w:shd w:val="clear" w:color="auto" w:fill="auto"/>
            <w:noWrap/>
            <w:vAlign w:val="center"/>
            <w:hideMark/>
          </w:tcPr>
          <w:p w14:paraId="5A62BA43" w14:textId="77777777" w:rsidR="0032667C" w:rsidRPr="00346793" w:rsidRDefault="0032667C">
            <w:pPr>
              <w:jc w:val="center"/>
              <w:rPr>
                <w:color w:val="000000"/>
                <w:sz w:val="18"/>
                <w:szCs w:val="18"/>
              </w:rPr>
            </w:pPr>
            <w:r w:rsidRPr="00346793">
              <w:rPr>
                <w:color w:val="000000"/>
                <w:sz w:val="18"/>
                <w:szCs w:val="18"/>
              </w:rPr>
              <w:t>4.6</w:t>
            </w:r>
          </w:p>
        </w:tc>
        <w:tc>
          <w:tcPr>
            <w:tcW w:w="373" w:type="pct"/>
            <w:tcBorders>
              <w:top w:val="nil"/>
              <w:left w:val="nil"/>
              <w:bottom w:val="nil"/>
              <w:right w:val="nil"/>
            </w:tcBorders>
            <w:shd w:val="clear" w:color="auto" w:fill="auto"/>
            <w:noWrap/>
            <w:vAlign w:val="center"/>
            <w:hideMark/>
          </w:tcPr>
          <w:p w14:paraId="18908CCF"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7C76AD53" w14:textId="77777777" w:rsidR="0032667C" w:rsidRPr="00346793" w:rsidRDefault="0032667C">
            <w:pPr>
              <w:jc w:val="center"/>
              <w:rPr>
                <w:i/>
                <w:iCs/>
                <w:color w:val="000000"/>
                <w:sz w:val="18"/>
                <w:szCs w:val="18"/>
              </w:rPr>
            </w:pPr>
            <w:r w:rsidRPr="00346793">
              <w:rPr>
                <w:i/>
                <w:iCs/>
                <w:color w:val="000000"/>
                <w:sz w:val="18"/>
                <w:szCs w:val="18"/>
              </w:rPr>
              <w:t>NFIA</w:t>
            </w:r>
          </w:p>
        </w:tc>
        <w:tc>
          <w:tcPr>
            <w:tcW w:w="373" w:type="pct"/>
            <w:tcBorders>
              <w:top w:val="nil"/>
              <w:left w:val="nil"/>
              <w:bottom w:val="nil"/>
              <w:right w:val="nil"/>
            </w:tcBorders>
            <w:shd w:val="clear" w:color="auto" w:fill="auto"/>
            <w:noWrap/>
            <w:vAlign w:val="center"/>
            <w:hideMark/>
          </w:tcPr>
          <w:p w14:paraId="6FE437F8" w14:textId="77777777" w:rsidR="0032667C" w:rsidRPr="00346793" w:rsidRDefault="0032667C">
            <w:pPr>
              <w:jc w:val="center"/>
              <w:rPr>
                <w:color w:val="000000"/>
                <w:sz w:val="18"/>
                <w:szCs w:val="18"/>
              </w:rPr>
            </w:pPr>
            <w:r w:rsidRPr="00346793">
              <w:rPr>
                <w:color w:val="000000"/>
                <w:sz w:val="18"/>
                <w:szCs w:val="18"/>
              </w:rPr>
              <w:t>3.4</w:t>
            </w:r>
          </w:p>
        </w:tc>
        <w:tc>
          <w:tcPr>
            <w:tcW w:w="373" w:type="pct"/>
            <w:tcBorders>
              <w:top w:val="nil"/>
              <w:left w:val="nil"/>
              <w:bottom w:val="nil"/>
              <w:right w:val="nil"/>
            </w:tcBorders>
            <w:shd w:val="clear" w:color="auto" w:fill="auto"/>
            <w:noWrap/>
            <w:vAlign w:val="center"/>
            <w:hideMark/>
          </w:tcPr>
          <w:p w14:paraId="214417D0" w14:textId="77777777" w:rsidR="0032667C" w:rsidRPr="00346793" w:rsidRDefault="0032667C">
            <w:pPr>
              <w:jc w:val="center"/>
              <w:rPr>
                <w:color w:val="000000"/>
                <w:sz w:val="18"/>
                <w:szCs w:val="18"/>
              </w:rPr>
            </w:pPr>
            <w:r w:rsidRPr="00346793">
              <w:rPr>
                <w:color w:val="000000"/>
                <w:sz w:val="18"/>
                <w:szCs w:val="18"/>
              </w:rPr>
              <w:t>3.4</w:t>
            </w:r>
          </w:p>
        </w:tc>
      </w:tr>
      <w:tr w:rsidR="0032667C" w:rsidRPr="00346793" w14:paraId="303F1FEC" w14:textId="77777777" w:rsidTr="00346793">
        <w:trPr>
          <w:trHeight w:val="28"/>
        </w:trPr>
        <w:tc>
          <w:tcPr>
            <w:tcW w:w="422" w:type="pct"/>
            <w:tcBorders>
              <w:top w:val="nil"/>
              <w:left w:val="nil"/>
              <w:bottom w:val="nil"/>
              <w:right w:val="nil"/>
            </w:tcBorders>
            <w:shd w:val="clear" w:color="auto" w:fill="auto"/>
            <w:noWrap/>
            <w:vAlign w:val="center"/>
            <w:hideMark/>
          </w:tcPr>
          <w:p w14:paraId="0A135D1A"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23E75B7B" w14:textId="77777777" w:rsidR="0032667C" w:rsidRPr="00346793" w:rsidRDefault="0032667C">
            <w:pPr>
              <w:jc w:val="center"/>
              <w:rPr>
                <w:i/>
                <w:iCs/>
                <w:color w:val="000000"/>
                <w:sz w:val="18"/>
                <w:szCs w:val="18"/>
              </w:rPr>
            </w:pPr>
            <w:r w:rsidRPr="00346793">
              <w:rPr>
                <w:i/>
                <w:iCs/>
                <w:color w:val="000000"/>
                <w:sz w:val="18"/>
                <w:szCs w:val="18"/>
              </w:rPr>
              <w:t>TWIST1</w:t>
            </w:r>
          </w:p>
        </w:tc>
        <w:tc>
          <w:tcPr>
            <w:tcW w:w="678" w:type="pct"/>
            <w:tcBorders>
              <w:top w:val="nil"/>
              <w:left w:val="nil"/>
              <w:bottom w:val="nil"/>
              <w:right w:val="nil"/>
            </w:tcBorders>
            <w:shd w:val="clear" w:color="auto" w:fill="auto"/>
            <w:noWrap/>
            <w:vAlign w:val="center"/>
            <w:hideMark/>
          </w:tcPr>
          <w:p w14:paraId="7DAD3786" w14:textId="77777777" w:rsidR="0032667C" w:rsidRPr="00346793" w:rsidRDefault="0032667C">
            <w:pPr>
              <w:jc w:val="center"/>
              <w:rPr>
                <w:color w:val="000000"/>
                <w:sz w:val="18"/>
                <w:szCs w:val="18"/>
              </w:rPr>
            </w:pPr>
            <w:r w:rsidRPr="00346793">
              <w:rPr>
                <w:color w:val="000000"/>
                <w:sz w:val="18"/>
                <w:szCs w:val="18"/>
              </w:rPr>
              <w:t>0.1</w:t>
            </w:r>
          </w:p>
        </w:tc>
        <w:tc>
          <w:tcPr>
            <w:tcW w:w="526" w:type="pct"/>
            <w:tcBorders>
              <w:top w:val="nil"/>
              <w:left w:val="nil"/>
              <w:bottom w:val="nil"/>
              <w:right w:val="nil"/>
            </w:tcBorders>
            <w:shd w:val="clear" w:color="auto" w:fill="auto"/>
            <w:noWrap/>
            <w:vAlign w:val="center"/>
            <w:hideMark/>
          </w:tcPr>
          <w:p w14:paraId="79381892" w14:textId="77777777" w:rsidR="0032667C" w:rsidRPr="00346793" w:rsidRDefault="0032667C">
            <w:pPr>
              <w:jc w:val="center"/>
              <w:rPr>
                <w:color w:val="000000"/>
                <w:sz w:val="18"/>
                <w:szCs w:val="18"/>
              </w:rPr>
            </w:pPr>
            <w:r w:rsidRPr="00346793">
              <w:rPr>
                <w:color w:val="000000"/>
                <w:sz w:val="18"/>
                <w:szCs w:val="18"/>
              </w:rPr>
              <w:t>-6.6</w:t>
            </w:r>
          </w:p>
        </w:tc>
        <w:tc>
          <w:tcPr>
            <w:tcW w:w="373" w:type="pct"/>
            <w:tcBorders>
              <w:top w:val="nil"/>
              <w:left w:val="nil"/>
              <w:bottom w:val="nil"/>
              <w:right w:val="nil"/>
            </w:tcBorders>
            <w:shd w:val="clear" w:color="auto" w:fill="auto"/>
            <w:noWrap/>
            <w:vAlign w:val="center"/>
            <w:hideMark/>
          </w:tcPr>
          <w:p w14:paraId="781393D8"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221BBA95" w14:textId="77777777" w:rsidR="0032667C" w:rsidRPr="00346793" w:rsidRDefault="0032667C">
            <w:pPr>
              <w:jc w:val="center"/>
              <w:rPr>
                <w:i/>
                <w:iCs/>
                <w:color w:val="000000"/>
                <w:sz w:val="18"/>
                <w:szCs w:val="18"/>
              </w:rPr>
            </w:pPr>
            <w:r w:rsidRPr="00346793">
              <w:rPr>
                <w:i/>
                <w:iCs/>
                <w:color w:val="000000"/>
                <w:sz w:val="18"/>
                <w:szCs w:val="18"/>
              </w:rPr>
              <w:t>AKT1</w:t>
            </w:r>
          </w:p>
        </w:tc>
        <w:tc>
          <w:tcPr>
            <w:tcW w:w="373" w:type="pct"/>
            <w:tcBorders>
              <w:top w:val="nil"/>
              <w:left w:val="nil"/>
              <w:bottom w:val="nil"/>
              <w:right w:val="nil"/>
            </w:tcBorders>
            <w:shd w:val="clear" w:color="auto" w:fill="auto"/>
            <w:noWrap/>
            <w:vAlign w:val="center"/>
            <w:hideMark/>
          </w:tcPr>
          <w:p w14:paraId="1CD1BC60" w14:textId="77777777" w:rsidR="0032667C" w:rsidRPr="00346793" w:rsidRDefault="0032667C">
            <w:pPr>
              <w:jc w:val="center"/>
              <w:rPr>
                <w:color w:val="000000"/>
                <w:sz w:val="18"/>
                <w:szCs w:val="18"/>
              </w:rPr>
            </w:pPr>
            <w:r w:rsidRPr="00346793">
              <w:rPr>
                <w:color w:val="000000"/>
                <w:sz w:val="18"/>
                <w:szCs w:val="18"/>
              </w:rPr>
              <w:t>5.7</w:t>
            </w:r>
          </w:p>
        </w:tc>
        <w:tc>
          <w:tcPr>
            <w:tcW w:w="373" w:type="pct"/>
            <w:tcBorders>
              <w:top w:val="nil"/>
              <w:left w:val="nil"/>
              <w:bottom w:val="nil"/>
              <w:right w:val="nil"/>
            </w:tcBorders>
            <w:shd w:val="clear" w:color="auto" w:fill="auto"/>
            <w:noWrap/>
            <w:vAlign w:val="center"/>
            <w:hideMark/>
          </w:tcPr>
          <w:p w14:paraId="353464F9" w14:textId="77777777" w:rsidR="0032667C" w:rsidRPr="00346793" w:rsidRDefault="0032667C">
            <w:pPr>
              <w:jc w:val="center"/>
              <w:rPr>
                <w:color w:val="000000"/>
                <w:sz w:val="18"/>
                <w:szCs w:val="18"/>
              </w:rPr>
            </w:pPr>
            <w:r w:rsidRPr="00346793">
              <w:rPr>
                <w:color w:val="000000"/>
                <w:sz w:val="18"/>
                <w:szCs w:val="18"/>
              </w:rPr>
              <w:t>5.6</w:t>
            </w:r>
          </w:p>
        </w:tc>
        <w:tc>
          <w:tcPr>
            <w:tcW w:w="373" w:type="pct"/>
            <w:tcBorders>
              <w:top w:val="nil"/>
              <w:left w:val="nil"/>
              <w:bottom w:val="nil"/>
              <w:right w:val="nil"/>
            </w:tcBorders>
            <w:shd w:val="clear" w:color="auto" w:fill="auto"/>
            <w:noWrap/>
            <w:vAlign w:val="center"/>
            <w:hideMark/>
          </w:tcPr>
          <w:p w14:paraId="361283D7"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7F58B1B5" w14:textId="77777777" w:rsidR="0032667C" w:rsidRPr="00346793" w:rsidRDefault="0032667C">
            <w:pPr>
              <w:jc w:val="center"/>
              <w:rPr>
                <w:i/>
                <w:iCs/>
                <w:color w:val="000000"/>
                <w:sz w:val="18"/>
                <w:szCs w:val="18"/>
              </w:rPr>
            </w:pPr>
            <w:r w:rsidRPr="00346793">
              <w:rPr>
                <w:i/>
                <w:iCs/>
                <w:color w:val="000000"/>
                <w:sz w:val="18"/>
                <w:szCs w:val="18"/>
              </w:rPr>
              <w:t>CALR</w:t>
            </w:r>
          </w:p>
        </w:tc>
        <w:tc>
          <w:tcPr>
            <w:tcW w:w="373" w:type="pct"/>
            <w:tcBorders>
              <w:top w:val="nil"/>
              <w:left w:val="nil"/>
              <w:bottom w:val="nil"/>
              <w:right w:val="nil"/>
            </w:tcBorders>
            <w:shd w:val="clear" w:color="auto" w:fill="auto"/>
            <w:noWrap/>
            <w:vAlign w:val="center"/>
            <w:hideMark/>
          </w:tcPr>
          <w:p w14:paraId="08A66E75" w14:textId="77777777" w:rsidR="0032667C" w:rsidRPr="00346793" w:rsidRDefault="0032667C">
            <w:pPr>
              <w:jc w:val="center"/>
              <w:rPr>
                <w:color w:val="000000"/>
                <w:sz w:val="18"/>
                <w:szCs w:val="18"/>
              </w:rPr>
            </w:pPr>
            <w:r w:rsidRPr="00346793">
              <w:rPr>
                <w:color w:val="000000"/>
                <w:sz w:val="18"/>
                <w:szCs w:val="18"/>
              </w:rPr>
              <w:t>7.1</w:t>
            </w:r>
          </w:p>
        </w:tc>
        <w:tc>
          <w:tcPr>
            <w:tcW w:w="373" w:type="pct"/>
            <w:tcBorders>
              <w:top w:val="nil"/>
              <w:left w:val="nil"/>
              <w:bottom w:val="nil"/>
              <w:right w:val="nil"/>
            </w:tcBorders>
            <w:shd w:val="clear" w:color="auto" w:fill="auto"/>
            <w:noWrap/>
            <w:vAlign w:val="center"/>
            <w:hideMark/>
          </w:tcPr>
          <w:p w14:paraId="73E84229" w14:textId="77777777" w:rsidR="0032667C" w:rsidRPr="00346793" w:rsidRDefault="0032667C">
            <w:pPr>
              <w:jc w:val="center"/>
              <w:rPr>
                <w:color w:val="000000"/>
                <w:sz w:val="18"/>
                <w:szCs w:val="18"/>
              </w:rPr>
            </w:pPr>
            <w:r w:rsidRPr="00346793">
              <w:rPr>
                <w:color w:val="000000"/>
                <w:sz w:val="18"/>
                <w:szCs w:val="18"/>
              </w:rPr>
              <w:t>9.1</w:t>
            </w:r>
          </w:p>
        </w:tc>
      </w:tr>
      <w:tr w:rsidR="0032667C" w:rsidRPr="00346793" w14:paraId="48991B55" w14:textId="77777777" w:rsidTr="00346793">
        <w:trPr>
          <w:trHeight w:val="28"/>
        </w:trPr>
        <w:tc>
          <w:tcPr>
            <w:tcW w:w="422" w:type="pct"/>
            <w:tcBorders>
              <w:top w:val="nil"/>
              <w:left w:val="nil"/>
              <w:bottom w:val="nil"/>
              <w:right w:val="nil"/>
            </w:tcBorders>
            <w:shd w:val="clear" w:color="auto" w:fill="auto"/>
            <w:noWrap/>
            <w:vAlign w:val="center"/>
            <w:hideMark/>
          </w:tcPr>
          <w:p w14:paraId="00B87256"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3F06F94D" w14:textId="77777777" w:rsidR="0032667C" w:rsidRPr="00346793" w:rsidRDefault="0032667C">
            <w:pPr>
              <w:jc w:val="center"/>
              <w:rPr>
                <w:i/>
                <w:iCs/>
                <w:color w:val="000000"/>
                <w:sz w:val="18"/>
                <w:szCs w:val="18"/>
              </w:rPr>
            </w:pPr>
            <w:r w:rsidRPr="00346793">
              <w:rPr>
                <w:i/>
                <w:iCs/>
                <w:color w:val="000000"/>
                <w:sz w:val="18"/>
                <w:szCs w:val="18"/>
              </w:rPr>
              <w:t>CCND1</w:t>
            </w:r>
          </w:p>
        </w:tc>
        <w:tc>
          <w:tcPr>
            <w:tcW w:w="678" w:type="pct"/>
            <w:tcBorders>
              <w:top w:val="nil"/>
              <w:left w:val="nil"/>
              <w:bottom w:val="nil"/>
              <w:right w:val="nil"/>
            </w:tcBorders>
            <w:shd w:val="clear" w:color="auto" w:fill="auto"/>
            <w:noWrap/>
            <w:vAlign w:val="center"/>
            <w:hideMark/>
          </w:tcPr>
          <w:p w14:paraId="0996D153" w14:textId="77777777" w:rsidR="0032667C" w:rsidRPr="00346793" w:rsidRDefault="0032667C">
            <w:pPr>
              <w:jc w:val="center"/>
              <w:rPr>
                <w:color w:val="000000"/>
                <w:sz w:val="18"/>
                <w:szCs w:val="18"/>
              </w:rPr>
            </w:pPr>
            <w:r w:rsidRPr="00346793">
              <w:rPr>
                <w:color w:val="000000"/>
                <w:sz w:val="18"/>
                <w:szCs w:val="18"/>
              </w:rPr>
              <w:t>3.7</w:t>
            </w:r>
          </w:p>
        </w:tc>
        <w:tc>
          <w:tcPr>
            <w:tcW w:w="526" w:type="pct"/>
            <w:tcBorders>
              <w:top w:val="nil"/>
              <w:left w:val="nil"/>
              <w:bottom w:val="nil"/>
              <w:right w:val="nil"/>
            </w:tcBorders>
            <w:shd w:val="clear" w:color="auto" w:fill="auto"/>
            <w:noWrap/>
            <w:vAlign w:val="center"/>
            <w:hideMark/>
          </w:tcPr>
          <w:p w14:paraId="79E90DA1" w14:textId="77777777" w:rsidR="0032667C" w:rsidRPr="00346793" w:rsidRDefault="0032667C">
            <w:pPr>
              <w:jc w:val="center"/>
              <w:rPr>
                <w:color w:val="000000"/>
                <w:sz w:val="18"/>
                <w:szCs w:val="18"/>
              </w:rPr>
            </w:pPr>
            <w:r w:rsidRPr="00346793">
              <w:rPr>
                <w:color w:val="000000"/>
                <w:sz w:val="18"/>
                <w:szCs w:val="18"/>
              </w:rPr>
              <w:t>0.6</w:t>
            </w:r>
          </w:p>
        </w:tc>
        <w:tc>
          <w:tcPr>
            <w:tcW w:w="373" w:type="pct"/>
            <w:tcBorders>
              <w:top w:val="nil"/>
              <w:left w:val="nil"/>
              <w:bottom w:val="nil"/>
              <w:right w:val="nil"/>
            </w:tcBorders>
            <w:shd w:val="clear" w:color="auto" w:fill="auto"/>
            <w:noWrap/>
            <w:vAlign w:val="center"/>
            <w:hideMark/>
          </w:tcPr>
          <w:p w14:paraId="7CBCC754"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7137ECA8" w14:textId="77777777" w:rsidR="0032667C" w:rsidRPr="00346793" w:rsidRDefault="0032667C">
            <w:pPr>
              <w:jc w:val="center"/>
              <w:rPr>
                <w:i/>
                <w:iCs/>
                <w:color w:val="000000"/>
                <w:sz w:val="18"/>
                <w:szCs w:val="18"/>
              </w:rPr>
            </w:pPr>
            <w:r w:rsidRPr="00346793">
              <w:rPr>
                <w:i/>
                <w:iCs/>
                <w:color w:val="000000"/>
                <w:sz w:val="18"/>
                <w:szCs w:val="18"/>
              </w:rPr>
              <w:t>CDKN1B</w:t>
            </w:r>
          </w:p>
        </w:tc>
        <w:tc>
          <w:tcPr>
            <w:tcW w:w="373" w:type="pct"/>
            <w:tcBorders>
              <w:top w:val="nil"/>
              <w:left w:val="nil"/>
              <w:bottom w:val="nil"/>
              <w:right w:val="nil"/>
            </w:tcBorders>
            <w:shd w:val="clear" w:color="auto" w:fill="auto"/>
            <w:noWrap/>
            <w:vAlign w:val="center"/>
            <w:hideMark/>
          </w:tcPr>
          <w:p w14:paraId="097ECEB6" w14:textId="77777777" w:rsidR="0032667C" w:rsidRPr="00346793" w:rsidRDefault="0032667C">
            <w:pPr>
              <w:jc w:val="center"/>
              <w:rPr>
                <w:color w:val="000000"/>
                <w:sz w:val="18"/>
                <w:szCs w:val="18"/>
              </w:rPr>
            </w:pPr>
            <w:r w:rsidRPr="00346793">
              <w:rPr>
                <w:color w:val="000000"/>
                <w:sz w:val="18"/>
                <w:szCs w:val="18"/>
              </w:rPr>
              <w:t>5.5</w:t>
            </w:r>
          </w:p>
        </w:tc>
        <w:tc>
          <w:tcPr>
            <w:tcW w:w="373" w:type="pct"/>
            <w:tcBorders>
              <w:top w:val="nil"/>
              <w:left w:val="nil"/>
              <w:bottom w:val="nil"/>
              <w:right w:val="nil"/>
            </w:tcBorders>
            <w:shd w:val="clear" w:color="auto" w:fill="auto"/>
            <w:noWrap/>
            <w:vAlign w:val="center"/>
            <w:hideMark/>
          </w:tcPr>
          <w:p w14:paraId="60CCE253" w14:textId="77777777" w:rsidR="0032667C" w:rsidRPr="00346793" w:rsidRDefault="0032667C">
            <w:pPr>
              <w:jc w:val="center"/>
              <w:rPr>
                <w:color w:val="000000"/>
                <w:sz w:val="18"/>
                <w:szCs w:val="18"/>
              </w:rPr>
            </w:pPr>
            <w:r w:rsidRPr="00346793">
              <w:rPr>
                <w:color w:val="000000"/>
                <w:sz w:val="18"/>
                <w:szCs w:val="18"/>
              </w:rPr>
              <w:t>6.1</w:t>
            </w:r>
          </w:p>
        </w:tc>
        <w:tc>
          <w:tcPr>
            <w:tcW w:w="373" w:type="pct"/>
            <w:tcBorders>
              <w:top w:val="nil"/>
              <w:left w:val="nil"/>
              <w:bottom w:val="nil"/>
              <w:right w:val="nil"/>
            </w:tcBorders>
            <w:shd w:val="clear" w:color="auto" w:fill="auto"/>
            <w:noWrap/>
            <w:vAlign w:val="center"/>
            <w:hideMark/>
          </w:tcPr>
          <w:p w14:paraId="2F136B8F"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17122BE3" w14:textId="77777777" w:rsidR="0032667C" w:rsidRPr="00346793" w:rsidRDefault="0032667C">
            <w:pPr>
              <w:jc w:val="center"/>
              <w:rPr>
                <w:i/>
                <w:iCs/>
                <w:color w:val="000000"/>
                <w:sz w:val="18"/>
                <w:szCs w:val="18"/>
              </w:rPr>
            </w:pPr>
            <w:r w:rsidRPr="00346793">
              <w:rPr>
                <w:i/>
                <w:iCs/>
                <w:color w:val="000000"/>
                <w:sz w:val="18"/>
                <w:szCs w:val="18"/>
              </w:rPr>
              <w:t>TIMP2</w:t>
            </w:r>
          </w:p>
        </w:tc>
        <w:tc>
          <w:tcPr>
            <w:tcW w:w="373" w:type="pct"/>
            <w:tcBorders>
              <w:top w:val="nil"/>
              <w:left w:val="nil"/>
              <w:bottom w:val="nil"/>
              <w:right w:val="nil"/>
            </w:tcBorders>
            <w:shd w:val="clear" w:color="auto" w:fill="auto"/>
            <w:noWrap/>
            <w:vAlign w:val="center"/>
            <w:hideMark/>
          </w:tcPr>
          <w:p w14:paraId="2F2A5C43" w14:textId="77777777" w:rsidR="0032667C" w:rsidRPr="00346793" w:rsidRDefault="0032667C">
            <w:pPr>
              <w:jc w:val="center"/>
              <w:rPr>
                <w:color w:val="000000"/>
                <w:sz w:val="18"/>
                <w:szCs w:val="18"/>
              </w:rPr>
            </w:pPr>
            <w:r w:rsidRPr="00346793">
              <w:rPr>
                <w:color w:val="000000"/>
                <w:sz w:val="18"/>
                <w:szCs w:val="18"/>
              </w:rPr>
              <w:t>6.9</w:t>
            </w:r>
          </w:p>
        </w:tc>
        <w:tc>
          <w:tcPr>
            <w:tcW w:w="373" w:type="pct"/>
            <w:tcBorders>
              <w:top w:val="nil"/>
              <w:left w:val="nil"/>
              <w:bottom w:val="nil"/>
              <w:right w:val="nil"/>
            </w:tcBorders>
            <w:shd w:val="clear" w:color="auto" w:fill="auto"/>
            <w:noWrap/>
            <w:vAlign w:val="center"/>
            <w:hideMark/>
          </w:tcPr>
          <w:p w14:paraId="0722440B" w14:textId="77777777" w:rsidR="0032667C" w:rsidRPr="00346793" w:rsidRDefault="0032667C">
            <w:pPr>
              <w:jc w:val="center"/>
              <w:rPr>
                <w:color w:val="000000"/>
                <w:sz w:val="18"/>
                <w:szCs w:val="18"/>
              </w:rPr>
            </w:pPr>
            <w:r w:rsidRPr="00346793">
              <w:rPr>
                <w:color w:val="000000"/>
                <w:sz w:val="18"/>
                <w:szCs w:val="18"/>
              </w:rPr>
              <w:t>4.6</w:t>
            </w:r>
          </w:p>
        </w:tc>
      </w:tr>
      <w:tr w:rsidR="0032667C" w:rsidRPr="00346793" w14:paraId="13BA7B56" w14:textId="77777777" w:rsidTr="00346793">
        <w:trPr>
          <w:trHeight w:val="28"/>
        </w:trPr>
        <w:tc>
          <w:tcPr>
            <w:tcW w:w="422" w:type="pct"/>
            <w:tcBorders>
              <w:top w:val="nil"/>
              <w:left w:val="nil"/>
              <w:bottom w:val="nil"/>
              <w:right w:val="nil"/>
            </w:tcBorders>
            <w:shd w:val="clear" w:color="auto" w:fill="auto"/>
            <w:noWrap/>
            <w:vAlign w:val="center"/>
            <w:hideMark/>
          </w:tcPr>
          <w:p w14:paraId="34BA74B4"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701BFBA6" w14:textId="77777777" w:rsidR="0032667C" w:rsidRPr="00346793" w:rsidRDefault="0032667C">
            <w:pPr>
              <w:jc w:val="center"/>
              <w:rPr>
                <w:i/>
                <w:iCs/>
                <w:color w:val="000000"/>
                <w:sz w:val="18"/>
                <w:szCs w:val="18"/>
              </w:rPr>
            </w:pPr>
            <w:r w:rsidRPr="00346793">
              <w:rPr>
                <w:i/>
                <w:iCs/>
                <w:color w:val="000000"/>
                <w:sz w:val="18"/>
                <w:szCs w:val="18"/>
              </w:rPr>
              <w:t>ETS1</w:t>
            </w:r>
          </w:p>
        </w:tc>
        <w:tc>
          <w:tcPr>
            <w:tcW w:w="678" w:type="pct"/>
            <w:tcBorders>
              <w:top w:val="nil"/>
              <w:left w:val="nil"/>
              <w:bottom w:val="nil"/>
              <w:right w:val="nil"/>
            </w:tcBorders>
            <w:shd w:val="clear" w:color="auto" w:fill="auto"/>
            <w:noWrap/>
            <w:vAlign w:val="center"/>
            <w:hideMark/>
          </w:tcPr>
          <w:p w14:paraId="7C91FC79" w14:textId="77777777" w:rsidR="0032667C" w:rsidRPr="00346793" w:rsidRDefault="0032667C">
            <w:pPr>
              <w:jc w:val="center"/>
              <w:rPr>
                <w:color w:val="000000"/>
                <w:sz w:val="18"/>
                <w:szCs w:val="18"/>
              </w:rPr>
            </w:pPr>
            <w:r w:rsidRPr="00346793">
              <w:rPr>
                <w:color w:val="000000"/>
                <w:sz w:val="18"/>
                <w:szCs w:val="18"/>
              </w:rPr>
              <w:t>3.5</w:t>
            </w:r>
          </w:p>
        </w:tc>
        <w:tc>
          <w:tcPr>
            <w:tcW w:w="526" w:type="pct"/>
            <w:tcBorders>
              <w:top w:val="nil"/>
              <w:left w:val="nil"/>
              <w:bottom w:val="nil"/>
              <w:right w:val="nil"/>
            </w:tcBorders>
            <w:shd w:val="clear" w:color="auto" w:fill="auto"/>
            <w:noWrap/>
            <w:vAlign w:val="center"/>
            <w:hideMark/>
          </w:tcPr>
          <w:p w14:paraId="078FA0D3" w14:textId="77777777" w:rsidR="0032667C" w:rsidRPr="00346793" w:rsidRDefault="0032667C">
            <w:pPr>
              <w:jc w:val="center"/>
              <w:rPr>
                <w:color w:val="000000"/>
                <w:sz w:val="18"/>
                <w:szCs w:val="18"/>
              </w:rPr>
            </w:pPr>
            <w:r w:rsidRPr="00346793">
              <w:rPr>
                <w:color w:val="000000"/>
                <w:sz w:val="18"/>
                <w:szCs w:val="18"/>
              </w:rPr>
              <w:t>4.7</w:t>
            </w:r>
          </w:p>
        </w:tc>
        <w:tc>
          <w:tcPr>
            <w:tcW w:w="373" w:type="pct"/>
            <w:tcBorders>
              <w:top w:val="nil"/>
              <w:left w:val="nil"/>
              <w:bottom w:val="nil"/>
              <w:right w:val="nil"/>
            </w:tcBorders>
            <w:shd w:val="clear" w:color="auto" w:fill="auto"/>
            <w:noWrap/>
            <w:vAlign w:val="center"/>
            <w:hideMark/>
          </w:tcPr>
          <w:p w14:paraId="2C1983AA"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69DCCF65" w14:textId="77777777" w:rsidR="0032667C" w:rsidRPr="00346793" w:rsidRDefault="0032667C">
            <w:pPr>
              <w:jc w:val="center"/>
              <w:rPr>
                <w:i/>
                <w:iCs/>
                <w:color w:val="000000"/>
                <w:sz w:val="18"/>
                <w:szCs w:val="18"/>
              </w:rPr>
            </w:pPr>
            <w:r w:rsidRPr="00346793">
              <w:rPr>
                <w:i/>
                <w:iCs/>
                <w:color w:val="000000"/>
                <w:sz w:val="18"/>
                <w:szCs w:val="18"/>
              </w:rPr>
              <w:t>EGR1</w:t>
            </w:r>
          </w:p>
        </w:tc>
        <w:tc>
          <w:tcPr>
            <w:tcW w:w="373" w:type="pct"/>
            <w:tcBorders>
              <w:top w:val="nil"/>
              <w:left w:val="nil"/>
              <w:bottom w:val="nil"/>
              <w:right w:val="nil"/>
            </w:tcBorders>
            <w:shd w:val="clear" w:color="auto" w:fill="auto"/>
            <w:noWrap/>
            <w:vAlign w:val="center"/>
            <w:hideMark/>
          </w:tcPr>
          <w:p w14:paraId="570D5033" w14:textId="77777777" w:rsidR="0032667C" w:rsidRPr="00346793" w:rsidRDefault="0032667C">
            <w:pPr>
              <w:jc w:val="center"/>
              <w:rPr>
                <w:color w:val="000000"/>
                <w:sz w:val="18"/>
                <w:szCs w:val="18"/>
              </w:rPr>
            </w:pPr>
            <w:r w:rsidRPr="00346793">
              <w:rPr>
                <w:color w:val="000000"/>
                <w:sz w:val="18"/>
                <w:szCs w:val="18"/>
              </w:rPr>
              <w:t>6.1</w:t>
            </w:r>
          </w:p>
        </w:tc>
        <w:tc>
          <w:tcPr>
            <w:tcW w:w="373" w:type="pct"/>
            <w:tcBorders>
              <w:top w:val="nil"/>
              <w:left w:val="nil"/>
              <w:bottom w:val="nil"/>
              <w:right w:val="nil"/>
            </w:tcBorders>
            <w:shd w:val="clear" w:color="auto" w:fill="auto"/>
            <w:noWrap/>
            <w:vAlign w:val="center"/>
            <w:hideMark/>
          </w:tcPr>
          <w:p w14:paraId="34CA8DB1" w14:textId="77777777" w:rsidR="0032667C" w:rsidRPr="00346793" w:rsidRDefault="0032667C">
            <w:pPr>
              <w:jc w:val="center"/>
              <w:rPr>
                <w:color w:val="000000"/>
                <w:sz w:val="18"/>
                <w:szCs w:val="18"/>
              </w:rPr>
            </w:pPr>
            <w:r w:rsidRPr="00346793">
              <w:rPr>
                <w:color w:val="000000"/>
                <w:sz w:val="18"/>
                <w:szCs w:val="18"/>
              </w:rPr>
              <w:t>7.4</w:t>
            </w:r>
          </w:p>
        </w:tc>
        <w:tc>
          <w:tcPr>
            <w:tcW w:w="373" w:type="pct"/>
            <w:tcBorders>
              <w:top w:val="nil"/>
              <w:left w:val="nil"/>
              <w:bottom w:val="nil"/>
              <w:right w:val="nil"/>
            </w:tcBorders>
            <w:shd w:val="clear" w:color="auto" w:fill="auto"/>
            <w:noWrap/>
            <w:vAlign w:val="center"/>
            <w:hideMark/>
          </w:tcPr>
          <w:p w14:paraId="59AA9EFC"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01A201AB" w14:textId="77777777" w:rsidR="0032667C" w:rsidRPr="00346793" w:rsidRDefault="0032667C">
            <w:pPr>
              <w:jc w:val="center"/>
              <w:rPr>
                <w:i/>
                <w:iCs/>
                <w:color w:val="000000"/>
                <w:sz w:val="18"/>
                <w:szCs w:val="18"/>
              </w:rPr>
            </w:pPr>
            <w:r w:rsidRPr="00346793">
              <w:rPr>
                <w:i/>
                <w:iCs/>
                <w:color w:val="000000"/>
                <w:sz w:val="18"/>
                <w:szCs w:val="18"/>
              </w:rPr>
              <w:t>CXCL8</w:t>
            </w:r>
          </w:p>
        </w:tc>
        <w:tc>
          <w:tcPr>
            <w:tcW w:w="373" w:type="pct"/>
            <w:tcBorders>
              <w:top w:val="nil"/>
              <w:left w:val="nil"/>
              <w:bottom w:val="nil"/>
              <w:right w:val="nil"/>
            </w:tcBorders>
            <w:shd w:val="clear" w:color="auto" w:fill="auto"/>
            <w:noWrap/>
            <w:vAlign w:val="center"/>
            <w:hideMark/>
          </w:tcPr>
          <w:p w14:paraId="3F26A19D" w14:textId="77777777" w:rsidR="0032667C" w:rsidRPr="00346793" w:rsidRDefault="0032667C">
            <w:pPr>
              <w:jc w:val="center"/>
              <w:rPr>
                <w:color w:val="000000"/>
                <w:sz w:val="18"/>
                <w:szCs w:val="18"/>
              </w:rPr>
            </w:pPr>
            <w:r w:rsidRPr="00346793">
              <w:rPr>
                <w:color w:val="000000"/>
                <w:sz w:val="18"/>
                <w:szCs w:val="18"/>
              </w:rPr>
              <w:t>2.0</w:t>
            </w:r>
          </w:p>
        </w:tc>
        <w:tc>
          <w:tcPr>
            <w:tcW w:w="373" w:type="pct"/>
            <w:tcBorders>
              <w:top w:val="nil"/>
              <w:left w:val="nil"/>
              <w:bottom w:val="nil"/>
              <w:right w:val="nil"/>
            </w:tcBorders>
            <w:shd w:val="clear" w:color="auto" w:fill="auto"/>
            <w:noWrap/>
            <w:vAlign w:val="center"/>
            <w:hideMark/>
          </w:tcPr>
          <w:p w14:paraId="4812C91F" w14:textId="77777777" w:rsidR="0032667C" w:rsidRPr="00346793" w:rsidRDefault="0032667C">
            <w:pPr>
              <w:jc w:val="center"/>
              <w:rPr>
                <w:color w:val="000000"/>
                <w:sz w:val="18"/>
                <w:szCs w:val="18"/>
              </w:rPr>
            </w:pPr>
            <w:r w:rsidRPr="00346793">
              <w:rPr>
                <w:color w:val="000000"/>
                <w:sz w:val="18"/>
                <w:szCs w:val="18"/>
              </w:rPr>
              <w:t>11.6</w:t>
            </w:r>
          </w:p>
        </w:tc>
      </w:tr>
      <w:tr w:rsidR="0032667C" w:rsidRPr="00346793" w14:paraId="01284FA9" w14:textId="77777777" w:rsidTr="00346793">
        <w:trPr>
          <w:trHeight w:val="28"/>
        </w:trPr>
        <w:tc>
          <w:tcPr>
            <w:tcW w:w="422" w:type="pct"/>
            <w:tcBorders>
              <w:top w:val="nil"/>
              <w:left w:val="nil"/>
              <w:bottom w:val="nil"/>
              <w:right w:val="nil"/>
            </w:tcBorders>
            <w:shd w:val="clear" w:color="auto" w:fill="auto"/>
            <w:noWrap/>
            <w:vAlign w:val="center"/>
            <w:hideMark/>
          </w:tcPr>
          <w:p w14:paraId="741A5A3F"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32051215" w14:textId="77777777" w:rsidR="0032667C" w:rsidRPr="00346793" w:rsidRDefault="0032667C">
            <w:pPr>
              <w:jc w:val="center"/>
              <w:rPr>
                <w:i/>
                <w:iCs/>
                <w:color w:val="000000"/>
                <w:sz w:val="18"/>
                <w:szCs w:val="18"/>
              </w:rPr>
            </w:pPr>
            <w:r w:rsidRPr="00346793">
              <w:rPr>
                <w:i/>
                <w:iCs/>
                <w:color w:val="000000"/>
                <w:sz w:val="18"/>
                <w:szCs w:val="18"/>
              </w:rPr>
              <w:t>TP53</w:t>
            </w:r>
          </w:p>
        </w:tc>
        <w:tc>
          <w:tcPr>
            <w:tcW w:w="678" w:type="pct"/>
            <w:tcBorders>
              <w:top w:val="nil"/>
              <w:left w:val="nil"/>
              <w:bottom w:val="nil"/>
              <w:right w:val="nil"/>
            </w:tcBorders>
            <w:shd w:val="clear" w:color="auto" w:fill="auto"/>
            <w:noWrap/>
            <w:vAlign w:val="center"/>
            <w:hideMark/>
          </w:tcPr>
          <w:p w14:paraId="07937863" w14:textId="77777777" w:rsidR="0032667C" w:rsidRPr="00346793" w:rsidRDefault="0032667C">
            <w:pPr>
              <w:jc w:val="center"/>
              <w:rPr>
                <w:color w:val="000000"/>
                <w:sz w:val="18"/>
                <w:szCs w:val="18"/>
              </w:rPr>
            </w:pPr>
            <w:r w:rsidRPr="00346793">
              <w:rPr>
                <w:color w:val="000000"/>
                <w:sz w:val="18"/>
                <w:szCs w:val="18"/>
              </w:rPr>
              <w:t>3.7</w:t>
            </w:r>
          </w:p>
        </w:tc>
        <w:tc>
          <w:tcPr>
            <w:tcW w:w="526" w:type="pct"/>
            <w:tcBorders>
              <w:top w:val="nil"/>
              <w:left w:val="nil"/>
              <w:bottom w:val="nil"/>
              <w:right w:val="nil"/>
            </w:tcBorders>
            <w:shd w:val="clear" w:color="auto" w:fill="auto"/>
            <w:noWrap/>
            <w:vAlign w:val="center"/>
            <w:hideMark/>
          </w:tcPr>
          <w:p w14:paraId="3F7E2FC1" w14:textId="77777777" w:rsidR="0032667C" w:rsidRPr="00346793" w:rsidRDefault="0032667C">
            <w:pPr>
              <w:jc w:val="center"/>
              <w:rPr>
                <w:color w:val="000000"/>
                <w:sz w:val="18"/>
                <w:szCs w:val="18"/>
              </w:rPr>
            </w:pPr>
            <w:r w:rsidRPr="00346793">
              <w:rPr>
                <w:color w:val="000000"/>
                <w:sz w:val="18"/>
                <w:szCs w:val="18"/>
              </w:rPr>
              <w:t>4.3</w:t>
            </w:r>
          </w:p>
        </w:tc>
        <w:tc>
          <w:tcPr>
            <w:tcW w:w="373" w:type="pct"/>
            <w:tcBorders>
              <w:top w:val="nil"/>
              <w:left w:val="nil"/>
              <w:bottom w:val="nil"/>
              <w:right w:val="nil"/>
            </w:tcBorders>
            <w:shd w:val="clear" w:color="auto" w:fill="auto"/>
            <w:noWrap/>
            <w:vAlign w:val="center"/>
            <w:hideMark/>
          </w:tcPr>
          <w:p w14:paraId="66FAC505"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3D653CB7" w14:textId="77777777" w:rsidR="0032667C" w:rsidRPr="00346793" w:rsidRDefault="0032667C">
            <w:pPr>
              <w:jc w:val="center"/>
              <w:rPr>
                <w:i/>
                <w:iCs/>
                <w:color w:val="000000"/>
                <w:sz w:val="18"/>
                <w:szCs w:val="18"/>
              </w:rPr>
            </w:pPr>
            <w:r w:rsidRPr="00346793">
              <w:rPr>
                <w:i/>
                <w:iCs/>
                <w:color w:val="000000"/>
                <w:sz w:val="18"/>
                <w:szCs w:val="18"/>
              </w:rPr>
              <w:t>RBL1</w:t>
            </w:r>
          </w:p>
        </w:tc>
        <w:tc>
          <w:tcPr>
            <w:tcW w:w="373" w:type="pct"/>
            <w:tcBorders>
              <w:top w:val="nil"/>
              <w:left w:val="nil"/>
              <w:bottom w:val="nil"/>
              <w:right w:val="nil"/>
            </w:tcBorders>
            <w:shd w:val="clear" w:color="auto" w:fill="auto"/>
            <w:noWrap/>
            <w:vAlign w:val="center"/>
            <w:hideMark/>
          </w:tcPr>
          <w:p w14:paraId="6FD70188" w14:textId="77777777" w:rsidR="0032667C" w:rsidRPr="00346793" w:rsidRDefault="0032667C">
            <w:pPr>
              <w:jc w:val="center"/>
              <w:rPr>
                <w:color w:val="000000"/>
                <w:sz w:val="18"/>
                <w:szCs w:val="18"/>
              </w:rPr>
            </w:pPr>
            <w:r w:rsidRPr="00346793">
              <w:rPr>
                <w:color w:val="000000"/>
                <w:sz w:val="18"/>
                <w:szCs w:val="18"/>
              </w:rPr>
              <w:t>0.5</w:t>
            </w:r>
          </w:p>
        </w:tc>
        <w:tc>
          <w:tcPr>
            <w:tcW w:w="373" w:type="pct"/>
            <w:tcBorders>
              <w:top w:val="nil"/>
              <w:left w:val="nil"/>
              <w:bottom w:val="nil"/>
              <w:right w:val="nil"/>
            </w:tcBorders>
            <w:shd w:val="clear" w:color="auto" w:fill="auto"/>
            <w:noWrap/>
            <w:vAlign w:val="center"/>
            <w:hideMark/>
          </w:tcPr>
          <w:p w14:paraId="2662C26F" w14:textId="77777777" w:rsidR="0032667C" w:rsidRPr="00346793" w:rsidRDefault="0032667C">
            <w:pPr>
              <w:jc w:val="center"/>
              <w:rPr>
                <w:color w:val="000000"/>
                <w:sz w:val="18"/>
                <w:szCs w:val="18"/>
              </w:rPr>
            </w:pPr>
            <w:r w:rsidRPr="00346793">
              <w:rPr>
                <w:color w:val="000000"/>
                <w:sz w:val="18"/>
                <w:szCs w:val="18"/>
              </w:rPr>
              <w:t>3.8</w:t>
            </w:r>
          </w:p>
        </w:tc>
        <w:tc>
          <w:tcPr>
            <w:tcW w:w="373" w:type="pct"/>
            <w:tcBorders>
              <w:top w:val="nil"/>
              <w:left w:val="nil"/>
              <w:bottom w:val="nil"/>
              <w:right w:val="nil"/>
            </w:tcBorders>
            <w:shd w:val="clear" w:color="auto" w:fill="auto"/>
            <w:noWrap/>
            <w:vAlign w:val="center"/>
            <w:hideMark/>
          </w:tcPr>
          <w:p w14:paraId="35C9D1C0"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1A8079C9" w14:textId="77777777" w:rsidR="0032667C" w:rsidRPr="00346793" w:rsidRDefault="0032667C">
            <w:pPr>
              <w:jc w:val="center"/>
              <w:rPr>
                <w:i/>
                <w:iCs/>
                <w:color w:val="000000"/>
                <w:sz w:val="18"/>
                <w:szCs w:val="18"/>
              </w:rPr>
            </w:pPr>
            <w:r w:rsidRPr="00346793">
              <w:rPr>
                <w:i/>
                <w:iCs/>
                <w:color w:val="000000"/>
                <w:sz w:val="18"/>
                <w:szCs w:val="18"/>
              </w:rPr>
              <w:t>IL6</w:t>
            </w:r>
          </w:p>
        </w:tc>
        <w:tc>
          <w:tcPr>
            <w:tcW w:w="373" w:type="pct"/>
            <w:tcBorders>
              <w:top w:val="nil"/>
              <w:left w:val="nil"/>
              <w:bottom w:val="nil"/>
              <w:right w:val="nil"/>
            </w:tcBorders>
            <w:shd w:val="clear" w:color="auto" w:fill="auto"/>
            <w:noWrap/>
            <w:vAlign w:val="center"/>
            <w:hideMark/>
          </w:tcPr>
          <w:p w14:paraId="4DCCCEFD" w14:textId="77777777" w:rsidR="0032667C" w:rsidRPr="00346793" w:rsidRDefault="0032667C">
            <w:pPr>
              <w:jc w:val="center"/>
              <w:rPr>
                <w:color w:val="000000"/>
                <w:sz w:val="18"/>
                <w:szCs w:val="18"/>
              </w:rPr>
            </w:pPr>
            <w:r w:rsidRPr="00346793">
              <w:rPr>
                <w:color w:val="000000"/>
                <w:sz w:val="18"/>
                <w:szCs w:val="18"/>
              </w:rPr>
              <w:t>2.0</w:t>
            </w:r>
          </w:p>
        </w:tc>
        <w:tc>
          <w:tcPr>
            <w:tcW w:w="373" w:type="pct"/>
            <w:tcBorders>
              <w:top w:val="nil"/>
              <w:left w:val="nil"/>
              <w:bottom w:val="nil"/>
              <w:right w:val="nil"/>
            </w:tcBorders>
            <w:shd w:val="clear" w:color="auto" w:fill="auto"/>
            <w:noWrap/>
            <w:vAlign w:val="center"/>
            <w:hideMark/>
          </w:tcPr>
          <w:p w14:paraId="452D97E0" w14:textId="77777777" w:rsidR="0032667C" w:rsidRPr="00346793" w:rsidRDefault="0032667C">
            <w:pPr>
              <w:jc w:val="center"/>
              <w:rPr>
                <w:color w:val="000000"/>
                <w:sz w:val="18"/>
                <w:szCs w:val="18"/>
              </w:rPr>
            </w:pPr>
            <w:r w:rsidRPr="00346793">
              <w:rPr>
                <w:color w:val="000000"/>
                <w:sz w:val="18"/>
                <w:szCs w:val="18"/>
              </w:rPr>
              <w:t>5.5</w:t>
            </w:r>
          </w:p>
        </w:tc>
      </w:tr>
      <w:tr w:rsidR="0032667C" w:rsidRPr="00346793" w14:paraId="31AD5E2E" w14:textId="77777777" w:rsidTr="00346793">
        <w:trPr>
          <w:trHeight w:val="28"/>
        </w:trPr>
        <w:tc>
          <w:tcPr>
            <w:tcW w:w="422" w:type="pct"/>
            <w:tcBorders>
              <w:top w:val="nil"/>
              <w:left w:val="nil"/>
              <w:bottom w:val="nil"/>
              <w:right w:val="nil"/>
            </w:tcBorders>
            <w:shd w:val="clear" w:color="auto" w:fill="auto"/>
            <w:noWrap/>
            <w:vAlign w:val="center"/>
            <w:hideMark/>
          </w:tcPr>
          <w:p w14:paraId="0284AD5C"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36FB6748" w14:textId="77777777" w:rsidR="0032667C" w:rsidRPr="00346793" w:rsidRDefault="0032667C">
            <w:pPr>
              <w:jc w:val="center"/>
              <w:rPr>
                <w:i/>
                <w:iCs/>
                <w:color w:val="000000"/>
                <w:sz w:val="18"/>
                <w:szCs w:val="18"/>
              </w:rPr>
            </w:pPr>
            <w:r w:rsidRPr="00346793">
              <w:rPr>
                <w:i/>
                <w:iCs/>
                <w:color w:val="000000"/>
                <w:sz w:val="18"/>
                <w:szCs w:val="18"/>
              </w:rPr>
              <w:t>CDKN2A</w:t>
            </w:r>
          </w:p>
        </w:tc>
        <w:tc>
          <w:tcPr>
            <w:tcW w:w="678" w:type="pct"/>
            <w:tcBorders>
              <w:top w:val="nil"/>
              <w:left w:val="nil"/>
              <w:bottom w:val="nil"/>
              <w:right w:val="nil"/>
            </w:tcBorders>
            <w:shd w:val="clear" w:color="auto" w:fill="auto"/>
            <w:noWrap/>
            <w:vAlign w:val="center"/>
            <w:hideMark/>
          </w:tcPr>
          <w:p w14:paraId="65B617B8" w14:textId="77777777" w:rsidR="0032667C" w:rsidRPr="00346793" w:rsidRDefault="0032667C">
            <w:pPr>
              <w:jc w:val="center"/>
              <w:rPr>
                <w:color w:val="000000"/>
                <w:sz w:val="18"/>
                <w:szCs w:val="18"/>
              </w:rPr>
            </w:pPr>
            <w:r w:rsidRPr="00346793">
              <w:rPr>
                <w:color w:val="000000"/>
                <w:sz w:val="18"/>
                <w:szCs w:val="18"/>
              </w:rPr>
              <w:t>1.3</w:t>
            </w:r>
          </w:p>
        </w:tc>
        <w:tc>
          <w:tcPr>
            <w:tcW w:w="526" w:type="pct"/>
            <w:tcBorders>
              <w:top w:val="nil"/>
              <w:left w:val="nil"/>
              <w:bottom w:val="nil"/>
              <w:right w:val="nil"/>
            </w:tcBorders>
            <w:shd w:val="clear" w:color="auto" w:fill="auto"/>
            <w:noWrap/>
            <w:vAlign w:val="center"/>
            <w:hideMark/>
          </w:tcPr>
          <w:p w14:paraId="15B8E848" w14:textId="77777777" w:rsidR="0032667C" w:rsidRPr="00346793" w:rsidRDefault="0032667C">
            <w:pPr>
              <w:jc w:val="center"/>
              <w:rPr>
                <w:color w:val="000000"/>
                <w:sz w:val="18"/>
                <w:szCs w:val="18"/>
              </w:rPr>
            </w:pPr>
            <w:r w:rsidRPr="00346793">
              <w:rPr>
                <w:color w:val="000000"/>
                <w:sz w:val="18"/>
                <w:szCs w:val="18"/>
              </w:rPr>
              <w:t>0.4</w:t>
            </w:r>
          </w:p>
        </w:tc>
        <w:tc>
          <w:tcPr>
            <w:tcW w:w="373" w:type="pct"/>
            <w:tcBorders>
              <w:top w:val="nil"/>
              <w:left w:val="nil"/>
              <w:bottom w:val="nil"/>
              <w:right w:val="nil"/>
            </w:tcBorders>
            <w:shd w:val="clear" w:color="auto" w:fill="auto"/>
            <w:noWrap/>
            <w:vAlign w:val="center"/>
            <w:hideMark/>
          </w:tcPr>
          <w:p w14:paraId="71B3BDFD"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178C76B8" w14:textId="77777777" w:rsidR="0032667C" w:rsidRPr="00346793" w:rsidRDefault="0032667C">
            <w:pPr>
              <w:jc w:val="center"/>
              <w:rPr>
                <w:i/>
                <w:iCs/>
                <w:color w:val="000000"/>
                <w:sz w:val="18"/>
                <w:szCs w:val="18"/>
              </w:rPr>
            </w:pPr>
            <w:r w:rsidRPr="00346793">
              <w:rPr>
                <w:i/>
                <w:iCs/>
                <w:color w:val="000000"/>
                <w:sz w:val="18"/>
                <w:szCs w:val="18"/>
              </w:rPr>
              <w:t>MAP2K6</w:t>
            </w:r>
          </w:p>
        </w:tc>
        <w:tc>
          <w:tcPr>
            <w:tcW w:w="373" w:type="pct"/>
            <w:tcBorders>
              <w:top w:val="nil"/>
              <w:left w:val="nil"/>
              <w:bottom w:val="nil"/>
              <w:right w:val="nil"/>
            </w:tcBorders>
            <w:shd w:val="clear" w:color="auto" w:fill="auto"/>
            <w:noWrap/>
            <w:vAlign w:val="center"/>
            <w:hideMark/>
          </w:tcPr>
          <w:p w14:paraId="02B3223A" w14:textId="77777777" w:rsidR="0032667C" w:rsidRPr="00346793" w:rsidRDefault="0032667C">
            <w:pPr>
              <w:jc w:val="center"/>
              <w:rPr>
                <w:color w:val="000000"/>
                <w:sz w:val="18"/>
                <w:szCs w:val="18"/>
              </w:rPr>
            </w:pPr>
            <w:r w:rsidRPr="00346793">
              <w:rPr>
                <w:color w:val="000000"/>
                <w:sz w:val="18"/>
                <w:szCs w:val="18"/>
              </w:rPr>
              <w:t>1.5</w:t>
            </w:r>
          </w:p>
        </w:tc>
        <w:tc>
          <w:tcPr>
            <w:tcW w:w="373" w:type="pct"/>
            <w:tcBorders>
              <w:top w:val="nil"/>
              <w:left w:val="nil"/>
              <w:bottom w:val="nil"/>
              <w:right w:val="nil"/>
            </w:tcBorders>
            <w:shd w:val="clear" w:color="auto" w:fill="auto"/>
            <w:noWrap/>
            <w:vAlign w:val="center"/>
            <w:hideMark/>
          </w:tcPr>
          <w:p w14:paraId="2D34B315" w14:textId="77777777" w:rsidR="0032667C" w:rsidRPr="00346793" w:rsidRDefault="0032667C">
            <w:pPr>
              <w:jc w:val="center"/>
              <w:rPr>
                <w:color w:val="000000"/>
                <w:sz w:val="18"/>
                <w:szCs w:val="18"/>
              </w:rPr>
            </w:pPr>
            <w:r w:rsidRPr="00346793">
              <w:rPr>
                <w:color w:val="000000"/>
                <w:sz w:val="18"/>
                <w:szCs w:val="18"/>
              </w:rPr>
              <w:t>4.0</w:t>
            </w:r>
          </w:p>
        </w:tc>
        <w:tc>
          <w:tcPr>
            <w:tcW w:w="373" w:type="pct"/>
            <w:tcBorders>
              <w:top w:val="nil"/>
              <w:left w:val="nil"/>
              <w:bottom w:val="nil"/>
              <w:right w:val="nil"/>
            </w:tcBorders>
            <w:shd w:val="clear" w:color="auto" w:fill="auto"/>
            <w:noWrap/>
            <w:vAlign w:val="center"/>
            <w:hideMark/>
          </w:tcPr>
          <w:p w14:paraId="59C70652"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434A5287" w14:textId="77777777" w:rsidR="0032667C" w:rsidRPr="00346793" w:rsidRDefault="0032667C">
            <w:pPr>
              <w:jc w:val="center"/>
              <w:rPr>
                <w:i/>
                <w:iCs/>
                <w:color w:val="000000"/>
                <w:sz w:val="18"/>
                <w:szCs w:val="18"/>
              </w:rPr>
            </w:pPr>
            <w:r w:rsidRPr="00346793">
              <w:rPr>
                <w:i/>
                <w:iCs/>
                <w:color w:val="000000"/>
                <w:sz w:val="18"/>
                <w:szCs w:val="18"/>
              </w:rPr>
              <w:t>FGF2</w:t>
            </w:r>
          </w:p>
        </w:tc>
        <w:tc>
          <w:tcPr>
            <w:tcW w:w="373" w:type="pct"/>
            <w:tcBorders>
              <w:top w:val="nil"/>
              <w:left w:val="nil"/>
              <w:bottom w:val="nil"/>
              <w:right w:val="nil"/>
            </w:tcBorders>
            <w:shd w:val="clear" w:color="auto" w:fill="auto"/>
            <w:noWrap/>
            <w:vAlign w:val="center"/>
            <w:hideMark/>
          </w:tcPr>
          <w:p w14:paraId="154CDD9C" w14:textId="77777777" w:rsidR="0032667C" w:rsidRPr="00346793" w:rsidRDefault="0032667C">
            <w:pPr>
              <w:jc w:val="center"/>
              <w:rPr>
                <w:color w:val="000000"/>
                <w:sz w:val="18"/>
                <w:szCs w:val="18"/>
              </w:rPr>
            </w:pPr>
            <w:r w:rsidRPr="00346793">
              <w:rPr>
                <w:color w:val="000000"/>
                <w:sz w:val="18"/>
                <w:szCs w:val="18"/>
              </w:rPr>
              <w:t>3.4</w:t>
            </w:r>
          </w:p>
        </w:tc>
        <w:tc>
          <w:tcPr>
            <w:tcW w:w="373" w:type="pct"/>
            <w:tcBorders>
              <w:top w:val="nil"/>
              <w:left w:val="nil"/>
              <w:bottom w:val="nil"/>
              <w:right w:val="nil"/>
            </w:tcBorders>
            <w:shd w:val="clear" w:color="auto" w:fill="auto"/>
            <w:noWrap/>
            <w:vAlign w:val="center"/>
            <w:hideMark/>
          </w:tcPr>
          <w:p w14:paraId="40DE77F9" w14:textId="77777777" w:rsidR="0032667C" w:rsidRPr="00346793" w:rsidRDefault="0032667C">
            <w:pPr>
              <w:jc w:val="center"/>
              <w:rPr>
                <w:color w:val="000000"/>
                <w:sz w:val="18"/>
                <w:szCs w:val="18"/>
              </w:rPr>
            </w:pPr>
            <w:r w:rsidRPr="00346793">
              <w:rPr>
                <w:color w:val="000000"/>
                <w:sz w:val="18"/>
                <w:szCs w:val="18"/>
              </w:rPr>
              <w:t>-3.3</w:t>
            </w:r>
          </w:p>
        </w:tc>
      </w:tr>
      <w:tr w:rsidR="0032667C" w:rsidRPr="00346793" w14:paraId="18C24779" w14:textId="77777777" w:rsidTr="00346793">
        <w:trPr>
          <w:trHeight w:val="28"/>
        </w:trPr>
        <w:tc>
          <w:tcPr>
            <w:tcW w:w="422" w:type="pct"/>
            <w:tcBorders>
              <w:top w:val="nil"/>
              <w:left w:val="nil"/>
              <w:bottom w:val="nil"/>
              <w:right w:val="nil"/>
            </w:tcBorders>
            <w:shd w:val="clear" w:color="auto" w:fill="auto"/>
            <w:noWrap/>
            <w:vAlign w:val="center"/>
            <w:hideMark/>
          </w:tcPr>
          <w:p w14:paraId="6302D291"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7E54E5EE" w14:textId="77777777" w:rsidR="0032667C" w:rsidRPr="00346793" w:rsidRDefault="0032667C">
            <w:pPr>
              <w:jc w:val="center"/>
              <w:rPr>
                <w:i/>
                <w:iCs/>
                <w:color w:val="000000"/>
                <w:sz w:val="18"/>
                <w:szCs w:val="18"/>
              </w:rPr>
            </w:pPr>
            <w:r w:rsidRPr="00346793">
              <w:rPr>
                <w:i/>
                <w:iCs/>
                <w:color w:val="000000"/>
                <w:sz w:val="18"/>
                <w:szCs w:val="18"/>
              </w:rPr>
              <w:t>CDK2</w:t>
            </w:r>
          </w:p>
        </w:tc>
        <w:tc>
          <w:tcPr>
            <w:tcW w:w="678" w:type="pct"/>
            <w:tcBorders>
              <w:top w:val="nil"/>
              <w:left w:val="nil"/>
              <w:bottom w:val="nil"/>
              <w:right w:val="nil"/>
            </w:tcBorders>
            <w:shd w:val="clear" w:color="auto" w:fill="auto"/>
            <w:noWrap/>
            <w:vAlign w:val="center"/>
            <w:hideMark/>
          </w:tcPr>
          <w:p w14:paraId="1A05D2D3" w14:textId="77777777" w:rsidR="0032667C" w:rsidRPr="00346793" w:rsidRDefault="0032667C">
            <w:pPr>
              <w:jc w:val="center"/>
              <w:rPr>
                <w:color w:val="000000"/>
                <w:sz w:val="18"/>
                <w:szCs w:val="18"/>
              </w:rPr>
            </w:pPr>
            <w:r w:rsidRPr="00346793">
              <w:rPr>
                <w:color w:val="000000"/>
                <w:sz w:val="18"/>
                <w:szCs w:val="18"/>
              </w:rPr>
              <w:t>1.3</w:t>
            </w:r>
          </w:p>
        </w:tc>
        <w:tc>
          <w:tcPr>
            <w:tcW w:w="526" w:type="pct"/>
            <w:tcBorders>
              <w:top w:val="nil"/>
              <w:left w:val="nil"/>
              <w:bottom w:val="nil"/>
              <w:right w:val="nil"/>
            </w:tcBorders>
            <w:shd w:val="clear" w:color="auto" w:fill="auto"/>
            <w:noWrap/>
            <w:vAlign w:val="center"/>
            <w:hideMark/>
          </w:tcPr>
          <w:p w14:paraId="6C75A9C3" w14:textId="77777777" w:rsidR="0032667C" w:rsidRPr="00346793" w:rsidRDefault="0032667C">
            <w:pPr>
              <w:jc w:val="center"/>
              <w:rPr>
                <w:color w:val="000000"/>
                <w:sz w:val="18"/>
                <w:szCs w:val="18"/>
              </w:rPr>
            </w:pPr>
            <w:r w:rsidRPr="00346793">
              <w:rPr>
                <w:color w:val="000000"/>
                <w:sz w:val="18"/>
                <w:szCs w:val="18"/>
              </w:rPr>
              <w:t>4.7</w:t>
            </w:r>
          </w:p>
        </w:tc>
        <w:tc>
          <w:tcPr>
            <w:tcW w:w="373" w:type="pct"/>
            <w:tcBorders>
              <w:top w:val="nil"/>
              <w:left w:val="nil"/>
              <w:bottom w:val="nil"/>
              <w:right w:val="nil"/>
            </w:tcBorders>
            <w:shd w:val="clear" w:color="auto" w:fill="auto"/>
            <w:noWrap/>
            <w:vAlign w:val="center"/>
            <w:hideMark/>
          </w:tcPr>
          <w:p w14:paraId="78FE981F"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5A1EC7E2" w14:textId="77777777" w:rsidR="0032667C" w:rsidRPr="00346793" w:rsidRDefault="0032667C">
            <w:pPr>
              <w:jc w:val="center"/>
              <w:rPr>
                <w:i/>
                <w:iCs/>
                <w:color w:val="000000"/>
                <w:sz w:val="18"/>
                <w:szCs w:val="18"/>
              </w:rPr>
            </w:pPr>
            <w:r w:rsidRPr="00346793">
              <w:rPr>
                <w:i/>
                <w:iCs/>
                <w:color w:val="000000"/>
                <w:sz w:val="18"/>
                <w:szCs w:val="18"/>
              </w:rPr>
              <w:t>IGF1</w:t>
            </w:r>
          </w:p>
        </w:tc>
        <w:tc>
          <w:tcPr>
            <w:tcW w:w="373" w:type="pct"/>
            <w:tcBorders>
              <w:top w:val="nil"/>
              <w:left w:val="nil"/>
              <w:bottom w:val="nil"/>
              <w:right w:val="nil"/>
            </w:tcBorders>
            <w:shd w:val="clear" w:color="auto" w:fill="auto"/>
            <w:noWrap/>
            <w:vAlign w:val="center"/>
            <w:hideMark/>
          </w:tcPr>
          <w:p w14:paraId="69E71539" w14:textId="77777777" w:rsidR="0032667C" w:rsidRPr="00346793" w:rsidRDefault="0032667C">
            <w:pPr>
              <w:jc w:val="center"/>
              <w:rPr>
                <w:color w:val="000000"/>
                <w:sz w:val="18"/>
                <w:szCs w:val="18"/>
              </w:rPr>
            </w:pPr>
            <w:r w:rsidRPr="00346793">
              <w:rPr>
                <w:color w:val="000000"/>
                <w:sz w:val="18"/>
                <w:szCs w:val="18"/>
              </w:rPr>
              <w:t>0.7</w:t>
            </w:r>
          </w:p>
        </w:tc>
        <w:tc>
          <w:tcPr>
            <w:tcW w:w="373" w:type="pct"/>
            <w:tcBorders>
              <w:top w:val="nil"/>
              <w:left w:val="nil"/>
              <w:bottom w:val="nil"/>
              <w:right w:val="nil"/>
            </w:tcBorders>
            <w:shd w:val="clear" w:color="auto" w:fill="auto"/>
            <w:noWrap/>
            <w:vAlign w:val="center"/>
            <w:hideMark/>
          </w:tcPr>
          <w:p w14:paraId="612609AA" w14:textId="77777777" w:rsidR="0032667C" w:rsidRPr="00346793" w:rsidRDefault="0032667C">
            <w:pPr>
              <w:jc w:val="center"/>
              <w:rPr>
                <w:color w:val="000000"/>
                <w:sz w:val="18"/>
                <w:szCs w:val="18"/>
              </w:rPr>
            </w:pPr>
            <w:r w:rsidRPr="00346793">
              <w:rPr>
                <w:color w:val="000000"/>
                <w:sz w:val="18"/>
                <w:szCs w:val="18"/>
              </w:rPr>
              <w:t>-0.3</w:t>
            </w:r>
          </w:p>
        </w:tc>
        <w:tc>
          <w:tcPr>
            <w:tcW w:w="373" w:type="pct"/>
            <w:tcBorders>
              <w:top w:val="nil"/>
              <w:left w:val="nil"/>
              <w:bottom w:val="nil"/>
              <w:right w:val="nil"/>
            </w:tcBorders>
            <w:shd w:val="clear" w:color="auto" w:fill="auto"/>
            <w:noWrap/>
            <w:vAlign w:val="center"/>
            <w:hideMark/>
          </w:tcPr>
          <w:p w14:paraId="0B4DB66C"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3F5C03C8" w14:textId="77777777" w:rsidR="0032667C" w:rsidRPr="00346793" w:rsidRDefault="0032667C">
            <w:pPr>
              <w:jc w:val="center"/>
              <w:rPr>
                <w:i/>
                <w:iCs/>
                <w:color w:val="000000"/>
                <w:sz w:val="18"/>
                <w:szCs w:val="18"/>
              </w:rPr>
            </w:pPr>
            <w:r w:rsidRPr="00346793">
              <w:rPr>
                <w:i/>
                <w:iCs/>
                <w:color w:val="000000"/>
                <w:sz w:val="18"/>
                <w:szCs w:val="18"/>
              </w:rPr>
              <w:t>FGF7</w:t>
            </w:r>
          </w:p>
        </w:tc>
        <w:tc>
          <w:tcPr>
            <w:tcW w:w="373" w:type="pct"/>
            <w:tcBorders>
              <w:top w:val="nil"/>
              <w:left w:val="nil"/>
              <w:bottom w:val="nil"/>
              <w:right w:val="nil"/>
            </w:tcBorders>
            <w:shd w:val="clear" w:color="auto" w:fill="auto"/>
            <w:noWrap/>
            <w:vAlign w:val="center"/>
            <w:hideMark/>
          </w:tcPr>
          <w:p w14:paraId="4809F27D" w14:textId="77777777" w:rsidR="0032667C" w:rsidRPr="00346793" w:rsidRDefault="0032667C">
            <w:pPr>
              <w:jc w:val="center"/>
              <w:rPr>
                <w:color w:val="000000"/>
                <w:sz w:val="18"/>
                <w:szCs w:val="18"/>
              </w:rPr>
            </w:pPr>
            <w:r w:rsidRPr="00346793">
              <w:rPr>
                <w:color w:val="000000"/>
                <w:sz w:val="18"/>
                <w:szCs w:val="18"/>
              </w:rPr>
              <w:t>1.9</w:t>
            </w:r>
          </w:p>
        </w:tc>
        <w:tc>
          <w:tcPr>
            <w:tcW w:w="373" w:type="pct"/>
            <w:tcBorders>
              <w:top w:val="nil"/>
              <w:left w:val="nil"/>
              <w:bottom w:val="nil"/>
              <w:right w:val="nil"/>
            </w:tcBorders>
            <w:shd w:val="clear" w:color="auto" w:fill="auto"/>
            <w:noWrap/>
            <w:vAlign w:val="center"/>
            <w:hideMark/>
          </w:tcPr>
          <w:p w14:paraId="40A86F4A" w14:textId="77777777" w:rsidR="0032667C" w:rsidRPr="00346793" w:rsidRDefault="0032667C">
            <w:pPr>
              <w:jc w:val="center"/>
              <w:rPr>
                <w:color w:val="000000"/>
                <w:sz w:val="18"/>
                <w:szCs w:val="18"/>
              </w:rPr>
            </w:pPr>
            <w:r w:rsidRPr="00346793">
              <w:rPr>
                <w:color w:val="000000"/>
                <w:sz w:val="18"/>
                <w:szCs w:val="18"/>
              </w:rPr>
              <w:t>-3.3</w:t>
            </w:r>
          </w:p>
        </w:tc>
      </w:tr>
      <w:tr w:rsidR="0032667C" w:rsidRPr="00346793" w14:paraId="766B406B" w14:textId="77777777" w:rsidTr="00346793">
        <w:trPr>
          <w:trHeight w:val="28"/>
        </w:trPr>
        <w:tc>
          <w:tcPr>
            <w:tcW w:w="422" w:type="pct"/>
            <w:tcBorders>
              <w:top w:val="nil"/>
              <w:left w:val="nil"/>
              <w:bottom w:val="nil"/>
              <w:right w:val="nil"/>
            </w:tcBorders>
            <w:shd w:val="clear" w:color="auto" w:fill="auto"/>
            <w:noWrap/>
            <w:vAlign w:val="center"/>
            <w:hideMark/>
          </w:tcPr>
          <w:p w14:paraId="703C9B69" w14:textId="77777777" w:rsidR="0032667C" w:rsidRPr="00346793" w:rsidRDefault="0032667C">
            <w:pPr>
              <w:jc w:val="center"/>
              <w:rPr>
                <w:color w:val="000000"/>
                <w:sz w:val="18"/>
                <w:szCs w:val="18"/>
              </w:rPr>
            </w:pPr>
            <w:r w:rsidRPr="00346793">
              <w:rPr>
                <w:color w:val="000000"/>
                <w:sz w:val="18"/>
                <w:szCs w:val="18"/>
              </w:rPr>
              <w:t>CCA</w:t>
            </w:r>
          </w:p>
        </w:tc>
        <w:tc>
          <w:tcPr>
            <w:tcW w:w="373" w:type="pct"/>
            <w:tcBorders>
              <w:top w:val="nil"/>
              <w:left w:val="nil"/>
              <w:bottom w:val="nil"/>
              <w:right w:val="nil"/>
            </w:tcBorders>
            <w:shd w:val="clear" w:color="auto" w:fill="auto"/>
            <w:noWrap/>
            <w:vAlign w:val="center"/>
            <w:hideMark/>
          </w:tcPr>
          <w:p w14:paraId="6022FCA9" w14:textId="77777777" w:rsidR="0032667C" w:rsidRPr="00346793" w:rsidRDefault="0032667C">
            <w:pPr>
              <w:jc w:val="center"/>
              <w:rPr>
                <w:i/>
                <w:iCs/>
                <w:color w:val="000000"/>
                <w:sz w:val="18"/>
                <w:szCs w:val="18"/>
              </w:rPr>
            </w:pPr>
            <w:r w:rsidRPr="00346793">
              <w:rPr>
                <w:i/>
                <w:iCs/>
                <w:color w:val="000000"/>
                <w:sz w:val="18"/>
                <w:szCs w:val="18"/>
              </w:rPr>
              <w:t>SATB1</w:t>
            </w:r>
          </w:p>
        </w:tc>
        <w:tc>
          <w:tcPr>
            <w:tcW w:w="678" w:type="pct"/>
            <w:tcBorders>
              <w:top w:val="nil"/>
              <w:left w:val="nil"/>
              <w:bottom w:val="nil"/>
              <w:right w:val="nil"/>
            </w:tcBorders>
            <w:shd w:val="clear" w:color="auto" w:fill="auto"/>
            <w:noWrap/>
            <w:vAlign w:val="center"/>
            <w:hideMark/>
          </w:tcPr>
          <w:p w14:paraId="3943C06D" w14:textId="77777777" w:rsidR="0032667C" w:rsidRPr="00346793" w:rsidRDefault="0032667C">
            <w:pPr>
              <w:jc w:val="center"/>
              <w:rPr>
                <w:color w:val="000000"/>
                <w:sz w:val="18"/>
                <w:szCs w:val="18"/>
              </w:rPr>
            </w:pPr>
            <w:r w:rsidRPr="00346793">
              <w:rPr>
                <w:color w:val="000000"/>
                <w:sz w:val="18"/>
                <w:szCs w:val="18"/>
              </w:rPr>
              <w:t>5.2</w:t>
            </w:r>
          </w:p>
        </w:tc>
        <w:tc>
          <w:tcPr>
            <w:tcW w:w="526" w:type="pct"/>
            <w:tcBorders>
              <w:top w:val="nil"/>
              <w:left w:val="nil"/>
              <w:bottom w:val="nil"/>
              <w:right w:val="nil"/>
            </w:tcBorders>
            <w:shd w:val="clear" w:color="auto" w:fill="auto"/>
            <w:noWrap/>
            <w:vAlign w:val="center"/>
            <w:hideMark/>
          </w:tcPr>
          <w:p w14:paraId="7739F80D" w14:textId="77777777" w:rsidR="0032667C" w:rsidRPr="00346793" w:rsidRDefault="0032667C">
            <w:pPr>
              <w:jc w:val="center"/>
              <w:rPr>
                <w:color w:val="000000"/>
                <w:sz w:val="18"/>
                <w:szCs w:val="18"/>
              </w:rPr>
            </w:pPr>
            <w:r w:rsidRPr="00346793">
              <w:rPr>
                <w:color w:val="000000"/>
                <w:sz w:val="18"/>
                <w:szCs w:val="18"/>
              </w:rPr>
              <w:t>5.3</w:t>
            </w:r>
          </w:p>
        </w:tc>
        <w:tc>
          <w:tcPr>
            <w:tcW w:w="373" w:type="pct"/>
            <w:tcBorders>
              <w:top w:val="nil"/>
              <w:left w:val="nil"/>
              <w:bottom w:val="nil"/>
              <w:right w:val="nil"/>
            </w:tcBorders>
            <w:shd w:val="clear" w:color="auto" w:fill="auto"/>
            <w:noWrap/>
            <w:vAlign w:val="center"/>
            <w:hideMark/>
          </w:tcPr>
          <w:p w14:paraId="05EDFE7E"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1648CD51" w14:textId="77777777" w:rsidR="0032667C" w:rsidRPr="00346793" w:rsidRDefault="0032667C">
            <w:pPr>
              <w:jc w:val="center"/>
              <w:rPr>
                <w:i/>
                <w:iCs/>
                <w:color w:val="000000"/>
                <w:sz w:val="18"/>
                <w:szCs w:val="18"/>
              </w:rPr>
            </w:pPr>
            <w:r w:rsidRPr="00346793">
              <w:rPr>
                <w:i/>
                <w:iCs/>
                <w:color w:val="000000"/>
                <w:sz w:val="18"/>
                <w:szCs w:val="18"/>
              </w:rPr>
              <w:t>IRF3</w:t>
            </w:r>
          </w:p>
        </w:tc>
        <w:tc>
          <w:tcPr>
            <w:tcW w:w="373" w:type="pct"/>
            <w:tcBorders>
              <w:top w:val="nil"/>
              <w:left w:val="nil"/>
              <w:bottom w:val="nil"/>
              <w:right w:val="nil"/>
            </w:tcBorders>
            <w:shd w:val="clear" w:color="auto" w:fill="auto"/>
            <w:noWrap/>
            <w:vAlign w:val="center"/>
            <w:hideMark/>
          </w:tcPr>
          <w:p w14:paraId="01F94FFB" w14:textId="77777777" w:rsidR="0032667C" w:rsidRPr="00346793" w:rsidRDefault="0032667C">
            <w:pPr>
              <w:jc w:val="center"/>
              <w:rPr>
                <w:color w:val="000000"/>
                <w:sz w:val="18"/>
                <w:szCs w:val="18"/>
              </w:rPr>
            </w:pPr>
            <w:r w:rsidRPr="00346793">
              <w:rPr>
                <w:color w:val="000000"/>
                <w:sz w:val="18"/>
                <w:szCs w:val="18"/>
              </w:rPr>
              <w:t>4.6</w:t>
            </w:r>
          </w:p>
        </w:tc>
        <w:tc>
          <w:tcPr>
            <w:tcW w:w="373" w:type="pct"/>
            <w:tcBorders>
              <w:top w:val="nil"/>
              <w:left w:val="nil"/>
              <w:bottom w:val="nil"/>
              <w:right w:val="nil"/>
            </w:tcBorders>
            <w:shd w:val="clear" w:color="auto" w:fill="auto"/>
            <w:noWrap/>
            <w:vAlign w:val="center"/>
            <w:hideMark/>
          </w:tcPr>
          <w:p w14:paraId="547E0276" w14:textId="77777777" w:rsidR="0032667C" w:rsidRPr="00346793" w:rsidRDefault="0032667C">
            <w:pPr>
              <w:jc w:val="center"/>
              <w:rPr>
                <w:color w:val="000000"/>
                <w:sz w:val="18"/>
                <w:szCs w:val="18"/>
              </w:rPr>
            </w:pPr>
            <w:r w:rsidRPr="00346793">
              <w:rPr>
                <w:color w:val="000000"/>
                <w:sz w:val="18"/>
                <w:szCs w:val="18"/>
              </w:rPr>
              <w:t>4.6</w:t>
            </w:r>
          </w:p>
        </w:tc>
        <w:tc>
          <w:tcPr>
            <w:tcW w:w="373" w:type="pct"/>
            <w:tcBorders>
              <w:top w:val="nil"/>
              <w:left w:val="nil"/>
              <w:bottom w:val="nil"/>
              <w:right w:val="nil"/>
            </w:tcBorders>
            <w:shd w:val="clear" w:color="auto" w:fill="auto"/>
            <w:noWrap/>
            <w:vAlign w:val="center"/>
            <w:hideMark/>
          </w:tcPr>
          <w:p w14:paraId="01313E24"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929AA51" w14:textId="77777777" w:rsidR="0032667C" w:rsidRPr="00346793" w:rsidRDefault="0032667C">
            <w:pPr>
              <w:jc w:val="center"/>
              <w:rPr>
                <w:i/>
                <w:iCs/>
                <w:color w:val="000000"/>
                <w:sz w:val="18"/>
                <w:szCs w:val="18"/>
              </w:rPr>
            </w:pPr>
            <w:r w:rsidRPr="00346793">
              <w:rPr>
                <w:i/>
                <w:iCs/>
                <w:color w:val="000000"/>
                <w:sz w:val="18"/>
                <w:szCs w:val="18"/>
              </w:rPr>
              <w:t>AKT1</w:t>
            </w:r>
          </w:p>
        </w:tc>
        <w:tc>
          <w:tcPr>
            <w:tcW w:w="373" w:type="pct"/>
            <w:tcBorders>
              <w:top w:val="nil"/>
              <w:left w:val="nil"/>
              <w:bottom w:val="nil"/>
              <w:right w:val="nil"/>
            </w:tcBorders>
            <w:shd w:val="clear" w:color="auto" w:fill="auto"/>
            <w:noWrap/>
            <w:vAlign w:val="center"/>
            <w:hideMark/>
          </w:tcPr>
          <w:p w14:paraId="2E77CAF5" w14:textId="77777777" w:rsidR="0032667C" w:rsidRPr="00346793" w:rsidRDefault="0032667C">
            <w:pPr>
              <w:jc w:val="center"/>
              <w:rPr>
                <w:color w:val="000000"/>
                <w:sz w:val="18"/>
                <w:szCs w:val="18"/>
              </w:rPr>
            </w:pPr>
            <w:r w:rsidRPr="00346793">
              <w:rPr>
                <w:color w:val="000000"/>
                <w:sz w:val="18"/>
                <w:szCs w:val="18"/>
              </w:rPr>
              <w:t>5.7</w:t>
            </w:r>
          </w:p>
        </w:tc>
        <w:tc>
          <w:tcPr>
            <w:tcW w:w="373" w:type="pct"/>
            <w:tcBorders>
              <w:top w:val="nil"/>
              <w:left w:val="nil"/>
              <w:bottom w:val="nil"/>
              <w:right w:val="nil"/>
            </w:tcBorders>
            <w:shd w:val="clear" w:color="auto" w:fill="auto"/>
            <w:noWrap/>
            <w:vAlign w:val="center"/>
            <w:hideMark/>
          </w:tcPr>
          <w:p w14:paraId="44B1DCAA" w14:textId="77777777" w:rsidR="0032667C" w:rsidRPr="00346793" w:rsidRDefault="0032667C">
            <w:pPr>
              <w:jc w:val="center"/>
              <w:rPr>
                <w:color w:val="000000"/>
                <w:sz w:val="18"/>
                <w:szCs w:val="18"/>
              </w:rPr>
            </w:pPr>
            <w:r w:rsidRPr="00346793">
              <w:rPr>
                <w:color w:val="000000"/>
                <w:sz w:val="18"/>
                <w:szCs w:val="18"/>
              </w:rPr>
              <w:t>5.6</w:t>
            </w:r>
          </w:p>
        </w:tc>
      </w:tr>
      <w:tr w:rsidR="0032667C" w:rsidRPr="00346793" w14:paraId="1CF55B82" w14:textId="77777777" w:rsidTr="00346793">
        <w:trPr>
          <w:trHeight w:val="28"/>
        </w:trPr>
        <w:tc>
          <w:tcPr>
            <w:tcW w:w="422" w:type="pct"/>
            <w:tcBorders>
              <w:top w:val="nil"/>
              <w:left w:val="nil"/>
              <w:bottom w:val="nil"/>
              <w:right w:val="nil"/>
            </w:tcBorders>
            <w:shd w:val="clear" w:color="auto" w:fill="auto"/>
            <w:noWrap/>
            <w:vAlign w:val="center"/>
            <w:hideMark/>
          </w:tcPr>
          <w:p w14:paraId="0B9340D6"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2B2AFDE0"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2B5A53B1"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4349748F"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740961D2"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26FAA742" w14:textId="77777777" w:rsidR="0032667C" w:rsidRPr="00346793" w:rsidRDefault="0032667C">
            <w:pPr>
              <w:jc w:val="center"/>
              <w:rPr>
                <w:i/>
                <w:iCs/>
                <w:color w:val="000000"/>
                <w:sz w:val="18"/>
                <w:szCs w:val="18"/>
              </w:rPr>
            </w:pPr>
            <w:r w:rsidRPr="00346793">
              <w:rPr>
                <w:i/>
                <w:iCs/>
                <w:color w:val="000000"/>
                <w:sz w:val="18"/>
                <w:szCs w:val="18"/>
              </w:rPr>
              <w:t>PCNA</w:t>
            </w:r>
          </w:p>
        </w:tc>
        <w:tc>
          <w:tcPr>
            <w:tcW w:w="373" w:type="pct"/>
            <w:tcBorders>
              <w:top w:val="nil"/>
              <w:left w:val="nil"/>
              <w:bottom w:val="nil"/>
              <w:right w:val="nil"/>
            </w:tcBorders>
            <w:shd w:val="clear" w:color="auto" w:fill="auto"/>
            <w:noWrap/>
            <w:vAlign w:val="center"/>
            <w:hideMark/>
          </w:tcPr>
          <w:p w14:paraId="78EF4D17" w14:textId="77777777" w:rsidR="0032667C" w:rsidRPr="00346793" w:rsidRDefault="0032667C">
            <w:pPr>
              <w:jc w:val="center"/>
              <w:rPr>
                <w:color w:val="000000"/>
                <w:sz w:val="18"/>
                <w:szCs w:val="18"/>
              </w:rPr>
            </w:pPr>
            <w:r w:rsidRPr="00346793">
              <w:rPr>
                <w:color w:val="000000"/>
                <w:sz w:val="18"/>
                <w:szCs w:val="18"/>
              </w:rPr>
              <w:t>4.6</w:t>
            </w:r>
          </w:p>
        </w:tc>
        <w:tc>
          <w:tcPr>
            <w:tcW w:w="373" w:type="pct"/>
            <w:tcBorders>
              <w:top w:val="nil"/>
              <w:left w:val="nil"/>
              <w:bottom w:val="nil"/>
              <w:right w:val="nil"/>
            </w:tcBorders>
            <w:shd w:val="clear" w:color="auto" w:fill="auto"/>
            <w:noWrap/>
            <w:vAlign w:val="center"/>
            <w:hideMark/>
          </w:tcPr>
          <w:p w14:paraId="0F6D5B74" w14:textId="77777777" w:rsidR="0032667C" w:rsidRPr="00346793" w:rsidRDefault="0032667C">
            <w:pPr>
              <w:jc w:val="center"/>
              <w:rPr>
                <w:color w:val="000000"/>
                <w:sz w:val="18"/>
                <w:szCs w:val="18"/>
              </w:rPr>
            </w:pPr>
            <w:r w:rsidRPr="00346793">
              <w:rPr>
                <w:color w:val="000000"/>
                <w:sz w:val="18"/>
                <w:szCs w:val="18"/>
              </w:rPr>
              <w:t>8.6</w:t>
            </w:r>
          </w:p>
        </w:tc>
        <w:tc>
          <w:tcPr>
            <w:tcW w:w="373" w:type="pct"/>
            <w:tcBorders>
              <w:top w:val="nil"/>
              <w:left w:val="nil"/>
              <w:bottom w:val="nil"/>
              <w:right w:val="nil"/>
            </w:tcBorders>
            <w:shd w:val="clear" w:color="auto" w:fill="auto"/>
            <w:noWrap/>
            <w:vAlign w:val="center"/>
            <w:hideMark/>
          </w:tcPr>
          <w:p w14:paraId="715A1A6C"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28B4A4A9" w14:textId="77777777" w:rsidR="0032667C" w:rsidRPr="00346793" w:rsidRDefault="0032667C">
            <w:pPr>
              <w:jc w:val="center"/>
              <w:rPr>
                <w:i/>
                <w:iCs/>
                <w:color w:val="000000"/>
                <w:sz w:val="18"/>
                <w:szCs w:val="18"/>
              </w:rPr>
            </w:pPr>
            <w:r w:rsidRPr="00346793">
              <w:rPr>
                <w:i/>
                <w:iCs/>
                <w:color w:val="000000"/>
                <w:sz w:val="18"/>
                <w:szCs w:val="18"/>
              </w:rPr>
              <w:t>CXCL2</w:t>
            </w:r>
          </w:p>
        </w:tc>
        <w:tc>
          <w:tcPr>
            <w:tcW w:w="373" w:type="pct"/>
            <w:tcBorders>
              <w:top w:val="nil"/>
              <w:left w:val="nil"/>
              <w:bottom w:val="nil"/>
              <w:right w:val="nil"/>
            </w:tcBorders>
            <w:shd w:val="clear" w:color="auto" w:fill="auto"/>
            <w:noWrap/>
            <w:vAlign w:val="center"/>
            <w:hideMark/>
          </w:tcPr>
          <w:p w14:paraId="351DB1CD" w14:textId="77777777" w:rsidR="0032667C" w:rsidRPr="00346793" w:rsidRDefault="0032667C">
            <w:pPr>
              <w:jc w:val="center"/>
              <w:rPr>
                <w:color w:val="000000"/>
                <w:sz w:val="18"/>
                <w:szCs w:val="18"/>
              </w:rPr>
            </w:pPr>
            <w:r w:rsidRPr="00346793">
              <w:rPr>
                <w:color w:val="000000"/>
                <w:sz w:val="18"/>
                <w:szCs w:val="18"/>
              </w:rPr>
              <w:t>2.1</w:t>
            </w:r>
          </w:p>
        </w:tc>
        <w:tc>
          <w:tcPr>
            <w:tcW w:w="373" w:type="pct"/>
            <w:tcBorders>
              <w:top w:val="nil"/>
              <w:left w:val="nil"/>
              <w:bottom w:val="nil"/>
              <w:right w:val="nil"/>
            </w:tcBorders>
            <w:shd w:val="clear" w:color="auto" w:fill="auto"/>
            <w:noWrap/>
            <w:vAlign w:val="center"/>
            <w:hideMark/>
          </w:tcPr>
          <w:p w14:paraId="4F3AC71C" w14:textId="77777777" w:rsidR="0032667C" w:rsidRPr="00346793" w:rsidRDefault="0032667C">
            <w:pPr>
              <w:jc w:val="center"/>
              <w:rPr>
                <w:color w:val="000000"/>
                <w:sz w:val="18"/>
                <w:szCs w:val="18"/>
              </w:rPr>
            </w:pPr>
            <w:r w:rsidRPr="00346793">
              <w:rPr>
                <w:color w:val="000000"/>
                <w:sz w:val="18"/>
                <w:szCs w:val="18"/>
              </w:rPr>
              <w:t>6.4</w:t>
            </w:r>
          </w:p>
        </w:tc>
      </w:tr>
      <w:tr w:rsidR="0032667C" w:rsidRPr="00346793" w14:paraId="2A587AA1" w14:textId="77777777" w:rsidTr="00346793">
        <w:trPr>
          <w:trHeight w:val="28"/>
        </w:trPr>
        <w:tc>
          <w:tcPr>
            <w:tcW w:w="422" w:type="pct"/>
            <w:tcBorders>
              <w:top w:val="nil"/>
              <w:left w:val="nil"/>
              <w:bottom w:val="nil"/>
              <w:right w:val="nil"/>
            </w:tcBorders>
            <w:shd w:val="clear" w:color="auto" w:fill="auto"/>
            <w:noWrap/>
            <w:vAlign w:val="center"/>
            <w:hideMark/>
          </w:tcPr>
          <w:p w14:paraId="0BC45801"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0670E6AC"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344E12D3"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3235074A"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3765652B"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47E700CE" w14:textId="77777777" w:rsidR="0032667C" w:rsidRPr="00346793" w:rsidRDefault="0032667C">
            <w:pPr>
              <w:jc w:val="center"/>
              <w:rPr>
                <w:i/>
                <w:iCs/>
                <w:color w:val="000000"/>
                <w:sz w:val="18"/>
                <w:szCs w:val="18"/>
              </w:rPr>
            </w:pPr>
            <w:r w:rsidRPr="00346793">
              <w:rPr>
                <w:i/>
                <w:iCs/>
                <w:color w:val="000000"/>
                <w:sz w:val="18"/>
                <w:szCs w:val="18"/>
              </w:rPr>
              <w:t>GADD45A</w:t>
            </w:r>
          </w:p>
        </w:tc>
        <w:tc>
          <w:tcPr>
            <w:tcW w:w="373" w:type="pct"/>
            <w:tcBorders>
              <w:top w:val="nil"/>
              <w:left w:val="nil"/>
              <w:bottom w:val="nil"/>
              <w:right w:val="nil"/>
            </w:tcBorders>
            <w:shd w:val="clear" w:color="auto" w:fill="auto"/>
            <w:noWrap/>
            <w:vAlign w:val="center"/>
            <w:hideMark/>
          </w:tcPr>
          <w:p w14:paraId="0416C50B" w14:textId="77777777" w:rsidR="0032667C" w:rsidRPr="00346793" w:rsidRDefault="0032667C">
            <w:pPr>
              <w:jc w:val="center"/>
              <w:rPr>
                <w:color w:val="000000"/>
                <w:sz w:val="18"/>
                <w:szCs w:val="18"/>
              </w:rPr>
            </w:pPr>
            <w:r w:rsidRPr="00346793">
              <w:rPr>
                <w:color w:val="000000"/>
                <w:sz w:val="18"/>
                <w:szCs w:val="18"/>
              </w:rPr>
              <w:t>5.0</w:t>
            </w:r>
          </w:p>
        </w:tc>
        <w:tc>
          <w:tcPr>
            <w:tcW w:w="373" w:type="pct"/>
            <w:tcBorders>
              <w:top w:val="nil"/>
              <w:left w:val="nil"/>
              <w:bottom w:val="nil"/>
              <w:right w:val="nil"/>
            </w:tcBorders>
            <w:shd w:val="clear" w:color="auto" w:fill="auto"/>
            <w:noWrap/>
            <w:vAlign w:val="center"/>
            <w:hideMark/>
          </w:tcPr>
          <w:p w14:paraId="7891E12D" w14:textId="77777777" w:rsidR="0032667C" w:rsidRPr="00346793" w:rsidRDefault="0032667C">
            <w:pPr>
              <w:jc w:val="center"/>
              <w:rPr>
                <w:color w:val="000000"/>
                <w:sz w:val="18"/>
                <w:szCs w:val="18"/>
              </w:rPr>
            </w:pPr>
            <w:r w:rsidRPr="00346793">
              <w:rPr>
                <w:color w:val="000000"/>
                <w:sz w:val="18"/>
                <w:szCs w:val="18"/>
              </w:rPr>
              <w:t>7.1</w:t>
            </w:r>
          </w:p>
        </w:tc>
        <w:tc>
          <w:tcPr>
            <w:tcW w:w="373" w:type="pct"/>
            <w:tcBorders>
              <w:top w:val="nil"/>
              <w:left w:val="nil"/>
              <w:bottom w:val="nil"/>
              <w:right w:val="nil"/>
            </w:tcBorders>
            <w:shd w:val="clear" w:color="auto" w:fill="auto"/>
            <w:noWrap/>
            <w:vAlign w:val="center"/>
            <w:hideMark/>
          </w:tcPr>
          <w:p w14:paraId="0F7885AB"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1DACB070" w14:textId="77777777" w:rsidR="0032667C" w:rsidRPr="00346793" w:rsidRDefault="0032667C">
            <w:pPr>
              <w:jc w:val="center"/>
              <w:rPr>
                <w:i/>
                <w:iCs/>
                <w:color w:val="000000"/>
                <w:sz w:val="18"/>
                <w:szCs w:val="18"/>
              </w:rPr>
            </w:pPr>
            <w:r w:rsidRPr="00346793">
              <w:rPr>
                <w:i/>
                <w:iCs/>
                <w:color w:val="000000"/>
                <w:sz w:val="18"/>
                <w:szCs w:val="18"/>
              </w:rPr>
              <w:t>VEGFA</w:t>
            </w:r>
          </w:p>
        </w:tc>
        <w:tc>
          <w:tcPr>
            <w:tcW w:w="373" w:type="pct"/>
            <w:tcBorders>
              <w:top w:val="nil"/>
              <w:left w:val="nil"/>
              <w:bottom w:val="nil"/>
              <w:right w:val="nil"/>
            </w:tcBorders>
            <w:shd w:val="clear" w:color="auto" w:fill="auto"/>
            <w:noWrap/>
            <w:vAlign w:val="center"/>
            <w:hideMark/>
          </w:tcPr>
          <w:p w14:paraId="04F97ED3" w14:textId="77777777" w:rsidR="0032667C" w:rsidRPr="00346793" w:rsidRDefault="0032667C">
            <w:pPr>
              <w:jc w:val="center"/>
              <w:rPr>
                <w:color w:val="000000"/>
                <w:sz w:val="18"/>
                <w:szCs w:val="18"/>
              </w:rPr>
            </w:pPr>
            <w:r w:rsidRPr="00346793">
              <w:rPr>
                <w:color w:val="000000"/>
                <w:sz w:val="18"/>
                <w:szCs w:val="18"/>
              </w:rPr>
              <w:t>4.4</w:t>
            </w:r>
          </w:p>
        </w:tc>
        <w:tc>
          <w:tcPr>
            <w:tcW w:w="373" w:type="pct"/>
            <w:tcBorders>
              <w:top w:val="nil"/>
              <w:left w:val="nil"/>
              <w:bottom w:val="nil"/>
              <w:right w:val="nil"/>
            </w:tcBorders>
            <w:shd w:val="clear" w:color="auto" w:fill="auto"/>
            <w:noWrap/>
            <w:vAlign w:val="center"/>
            <w:hideMark/>
          </w:tcPr>
          <w:p w14:paraId="728318BA" w14:textId="77777777" w:rsidR="0032667C" w:rsidRPr="00346793" w:rsidRDefault="0032667C">
            <w:pPr>
              <w:jc w:val="center"/>
              <w:rPr>
                <w:color w:val="000000"/>
                <w:sz w:val="18"/>
                <w:szCs w:val="18"/>
              </w:rPr>
            </w:pPr>
            <w:r w:rsidRPr="00346793">
              <w:rPr>
                <w:color w:val="000000"/>
                <w:sz w:val="18"/>
                <w:szCs w:val="18"/>
              </w:rPr>
              <w:t>5.5</w:t>
            </w:r>
          </w:p>
        </w:tc>
      </w:tr>
      <w:tr w:rsidR="0032667C" w:rsidRPr="00346793" w14:paraId="3F9AEFC9" w14:textId="77777777" w:rsidTr="00346793">
        <w:trPr>
          <w:trHeight w:val="28"/>
        </w:trPr>
        <w:tc>
          <w:tcPr>
            <w:tcW w:w="422" w:type="pct"/>
            <w:tcBorders>
              <w:top w:val="nil"/>
              <w:left w:val="nil"/>
              <w:bottom w:val="nil"/>
              <w:right w:val="nil"/>
            </w:tcBorders>
            <w:shd w:val="clear" w:color="auto" w:fill="auto"/>
            <w:noWrap/>
            <w:vAlign w:val="center"/>
            <w:hideMark/>
          </w:tcPr>
          <w:p w14:paraId="1F652AE9"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072BFDDF"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3DB70397"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31119ECF"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0C0634B5"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6520BE7F" w14:textId="77777777" w:rsidR="0032667C" w:rsidRPr="00346793" w:rsidRDefault="0032667C">
            <w:pPr>
              <w:jc w:val="center"/>
              <w:rPr>
                <w:i/>
                <w:iCs/>
                <w:color w:val="000000"/>
                <w:sz w:val="18"/>
                <w:szCs w:val="18"/>
              </w:rPr>
            </w:pPr>
            <w:r w:rsidRPr="00346793">
              <w:rPr>
                <w:i/>
                <w:iCs/>
                <w:color w:val="000000"/>
                <w:sz w:val="18"/>
                <w:szCs w:val="18"/>
              </w:rPr>
              <w:t>MAP2K3</w:t>
            </w:r>
          </w:p>
        </w:tc>
        <w:tc>
          <w:tcPr>
            <w:tcW w:w="373" w:type="pct"/>
            <w:tcBorders>
              <w:top w:val="nil"/>
              <w:left w:val="nil"/>
              <w:bottom w:val="nil"/>
              <w:right w:val="nil"/>
            </w:tcBorders>
            <w:shd w:val="clear" w:color="auto" w:fill="auto"/>
            <w:noWrap/>
            <w:vAlign w:val="center"/>
            <w:hideMark/>
          </w:tcPr>
          <w:p w14:paraId="3438F790" w14:textId="77777777" w:rsidR="0032667C" w:rsidRPr="00346793" w:rsidRDefault="0032667C">
            <w:pPr>
              <w:jc w:val="center"/>
              <w:rPr>
                <w:color w:val="000000"/>
                <w:sz w:val="18"/>
                <w:szCs w:val="18"/>
              </w:rPr>
            </w:pPr>
            <w:r w:rsidRPr="00346793">
              <w:rPr>
                <w:color w:val="000000"/>
                <w:sz w:val="18"/>
                <w:szCs w:val="18"/>
              </w:rPr>
              <w:t>3.4</w:t>
            </w:r>
          </w:p>
        </w:tc>
        <w:tc>
          <w:tcPr>
            <w:tcW w:w="373" w:type="pct"/>
            <w:tcBorders>
              <w:top w:val="nil"/>
              <w:left w:val="nil"/>
              <w:bottom w:val="nil"/>
              <w:right w:val="nil"/>
            </w:tcBorders>
            <w:shd w:val="clear" w:color="auto" w:fill="auto"/>
            <w:noWrap/>
            <w:vAlign w:val="center"/>
            <w:hideMark/>
          </w:tcPr>
          <w:p w14:paraId="087E1899" w14:textId="77777777" w:rsidR="0032667C" w:rsidRPr="00346793" w:rsidRDefault="0032667C">
            <w:pPr>
              <w:jc w:val="center"/>
              <w:rPr>
                <w:color w:val="000000"/>
                <w:sz w:val="18"/>
                <w:szCs w:val="18"/>
              </w:rPr>
            </w:pPr>
            <w:r w:rsidRPr="00346793">
              <w:rPr>
                <w:color w:val="000000"/>
                <w:sz w:val="18"/>
                <w:szCs w:val="18"/>
              </w:rPr>
              <w:t>7.7</w:t>
            </w:r>
          </w:p>
        </w:tc>
        <w:tc>
          <w:tcPr>
            <w:tcW w:w="373" w:type="pct"/>
            <w:tcBorders>
              <w:top w:val="nil"/>
              <w:left w:val="nil"/>
              <w:bottom w:val="nil"/>
              <w:right w:val="nil"/>
            </w:tcBorders>
            <w:shd w:val="clear" w:color="auto" w:fill="auto"/>
            <w:noWrap/>
            <w:vAlign w:val="center"/>
            <w:hideMark/>
          </w:tcPr>
          <w:p w14:paraId="68824B6B"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69943DA8" w14:textId="77777777" w:rsidR="0032667C" w:rsidRPr="00346793" w:rsidRDefault="0032667C">
            <w:pPr>
              <w:jc w:val="center"/>
              <w:rPr>
                <w:i/>
                <w:iCs/>
                <w:color w:val="000000"/>
                <w:sz w:val="18"/>
                <w:szCs w:val="18"/>
              </w:rPr>
            </w:pPr>
            <w:r w:rsidRPr="00346793">
              <w:rPr>
                <w:i/>
                <w:iCs/>
                <w:color w:val="000000"/>
                <w:sz w:val="18"/>
                <w:szCs w:val="18"/>
              </w:rPr>
              <w:t>CXCL1</w:t>
            </w:r>
          </w:p>
        </w:tc>
        <w:tc>
          <w:tcPr>
            <w:tcW w:w="373" w:type="pct"/>
            <w:tcBorders>
              <w:top w:val="nil"/>
              <w:left w:val="nil"/>
              <w:bottom w:val="nil"/>
              <w:right w:val="nil"/>
            </w:tcBorders>
            <w:shd w:val="clear" w:color="auto" w:fill="auto"/>
            <w:noWrap/>
            <w:vAlign w:val="center"/>
            <w:hideMark/>
          </w:tcPr>
          <w:p w14:paraId="770E448C" w14:textId="77777777" w:rsidR="0032667C" w:rsidRPr="00346793" w:rsidRDefault="0032667C">
            <w:pPr>
              <w:jc w:val="center"/>
              <w:rPr>
                <w:color w:val="000000"/>
                <w:sz w:val="18"/>
                <w:szCs w:val="18"/>
              </w:rPr>
            </w:pPr>
            <w:r w:rsidRPr="00346793">
              <w:rPr>
                <w:color w:val="000000"/>
                <w:sz w:val="18"/>
                <w:szCs w:val="18"/>
              </w:rPr>
              <w:t>2.2</w:t>
            </w:r>
          </w:p>
        </w:tc>
        <w:tc>
          <w:tcPr>
            <w:tcW w:w="373" w:type="pct"/>
            <w:tcBorders>
              <w:top w:val="nil"/>
              <w:left w:val="nil"/>
              <w:bottom w:val="nil"/>
              <w:right w:val="nil"/>
            </w:tcBorders>
            <w:shd w:val="clear" w:color="auto" w:fill="auto"/>
            <w:noWrap/>
            <w:vAlign w:val="center"/>
            <w:hideMark/>
          </w:tcPr>
          <w:p w14:paraId="7968ABFD" w14:textId="77777777" w:rsidR="0032667C" w:rsidRPr="00346793" w:rsidRDefault="0032667C">
            <w:pPr>
              <w:jc w:val="center"/>
              <w:rPr>
                <w:color w:val="000000"/>
                <w:sz w:val="18"/>
                <w:szCs w:val="18"/>
              </w:rPr>
            </w:pPr>
            <w:r w:rsidRPr="00346793">
              <w:rPr>
                <w:color w:val="000000"/>
                <w:sz w:val="18"/>
                <w:szCs w:val="18"/>
              </w:rPr>
              <w:t>5.4</w:t>
            </w:r>
          </w:p>
        </w:tc>
      </w:tr>
      <w:tr w:rsidR="0032667C" w:rsidRPr="00346793" w14:paraId="7A3CF5DC" w14:textId="77777777" w:rsidTr="00346793">
        <w:trPr>
          <w:trHeight w:val="28"/>
        </w:trPr>
        <w:tc>
          <w:tcPr>
            <w:tcW w:w="422" w:type="pct"/>
            <w:tcBorders>
              <w:top w:val="nil"/>
              <w:left w:val="nil"/>
              <w:bottom w:val="nil"/>
              <w:right w:val="nil"/>
            </w:tcBorders>
            <w:shd w:val="clear" w:color="auto" w:fill="auto"/>
            <w:noWrap/>
            <w:vAlign w:val="center"/>
            <w:hideMark/>
          </w:tcPr>
          <w:p w14:paraId="35EDDAFF"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00F72E79"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25BE9686"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1BA15FDC"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18E73D59"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7A2946EC" w14:textId="77777777" w:rsidR="0032667C" w:rsidRPr="00346793" w:rsidRDefault="0032667C">
            <w:pPr>
              <w:jc w:val="center"/>
              <w:rPr>
                <w:i/>
                <w:iCs/>
                <w:color w:val="000000"/>
                <w:sz w:val="18"/>
                <w:szCs w:val="18"/>
              </w:rPr>
            </w:pPr>
            <w:r w:rsidRPr="00346793">
              <w:rPr>
                <w:i/>
                <w:iCs/>
                <w:color w:val="000000"/>
                <w:sz w:val="18"/>
                <w:szCs w:val="18"/>
              </w:rPr>
              <w:t>IGFBP5</w:t>
            </w:r>
          </w:p>
        </w:tc>
        <w:tc>
          <w:tcPr>
            <w:tcW w:w="373" w:type="pct"/>
            <w:tcBorders>
              <w:top w:val="nil"/>
              <w:left w:val="nil"/>
              <w:bottom w:val="nil"/>
              <w:right w:val="nil"/>
            </w:tcBorders>
            <w:shd w:val="clear" w:color="auto" w:fill="auto"/>
            <w:noWrap/>
            <w:vAlign w:val="center"/>
            <w:hideMark/>
          </w:tcPr>
          <w:p w14:paraId="1C92CE26" w14:textId="77777777" w:rsidR="0032667C" w:rsidRPr="00346793" w:rsidRDefault="0032667C">
            <w:pPr>
              <w:jc w:val="center"/>
              <w:rPr>
                <w:color w:val="000000"/>
                <w:sz w:val="18"/>
                <w:szCs w:val="18"/>
              </w:rPr>
            </w:pPr>
            <w:r w:rsidRPr="00346793">
              <w:rPr>
                <w:color w:val="000000"/>
                <w:sz w:val="18"/>
                <w:szCs w:val="18"/>
              </w:rPr>
              <w:t>5.2</w:t>
            </w:r>
          </w:p>
        </w:tc>
        <w:tc>
          <w:tcPr>
            <w:tcW w:w="373" w:type="pct"/>
            <w:tcBorders>
              <w:top w:val="nil"/>
              <w:left w:val="nil"/>
              <w:bottom w:val="nil"/>
              <w:right w:val="nil"/>
            </w:tcBorders>
            <w:shd w:val="clear" w:color="auto" w:fill="auto"/>
            <w:noWrap/>
            <w:vAlign w:val="center"/>
            <w:hideMark/>
          </w:tcPr>
          <w:p w14:paraId="46FB5402" w14:textId="77777777" w:rsidR="0032667C" w:rsidRPr="00346793" w:rsidRDefault="0032667C">
            <w:pPr>
              <w:jc w:val="center"/>
              <w:rPr>
                <w:color w:val="000000"/>
                <w:sz w:val="18"/>
                <w:szCs w:val="18"/>
              </w:rPr>
            </w:pPr>
            <w:r w:rsidRPr="00346793">
              <w:rPr>
                <w:color w:val="000000"/>
                <w:sz w:val="18"/>
                <w:szCs w:val="18"/>
              </w:rPr>
              <w:t>-0.5</w:t>
            </w:r>
          </w:p>
        </w:tc>
        <w:tc>
          <w:tcPr>
            <w:tcW w:w="373" w:type="pct"/>
            <w:tcBorders>
              <w:top w:val="nil"/>
              <w:left w:val="nil"/>
              <w:bottom w:val="nil"/>
              <w:right w:val="nil"/>
            </w:tcBorders>
            <w:shd w:val="clear" w:color="auto" w:fill="auto"/>
            <w:noWrap/>
            <w:vAlign w:val="center"/>
            <w:hideMark/>
          </w:tcPr>
          <w:p w14:paraId="32D2A027"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556C053" w14:textId="77777777" w:rsidR="0032667C" w:rsidRPr="00346793" w:rsidRDefault="0032667C">
            <w:pPr>
              <w:jc w:val="center"/>
              <w:rPr>
                <w:i/>
                <w:iCs/>
                <w:color w:val="000000"/>
                <w:sz w:val="18"/>
                <w:szCs w:val="18"/>
              </w:rPr>
            </w:pPr>
            <w:r w:rsidRPr="00346793">
              <w:rPr>
                <w:i/>
                <w:iCs/>
                <w:color w:val="000000"/>
                <w:sz w:val="18"/>
                <w:szCs w:val="18"/>
              </w:rPr>
              <w:t>PLAUR</w:t>
            </w:r>
          </w:p>
        </w:tc>
        <w:tc>
          <w:tcPr>
            <w:tcW w:w="373" w:type="pct"/>
            <w:tcBorders>
              <w:top w:val="nil"/>
              <w:left w:val="nil"/>
              <w:bottom w:val="nil"/>
              <w:right w:val="nil"/>
            </w:tcBorders>
            <w:shd w:val="clear" w:color="auto" w:fill="auto"/>
            <w:noWrap/>
            <w:vAlign w:val="center"/>
            <w:hideMark/>
          </w:tcPr>
          <w:p w14:paraId="7C1D06EA" w14:textId="77777777" w:rsidR="0032667C" w:rsidRPr="00346793" w:rsidRDefault="0032667C">
            <w:pPr>
              <w:jc w:val="center"/>
              <w:rPr>
                <w:color w:val="000000"/>
                <w:sz w:val="18"/>
                <w:szCs w:val="18"/>
              </w:rPr>
            </w:pPr>
            <w:r w:rsidRPr="00346793">
              <w:rPr>
                <w:color w:val="000000"/>
                <w:sz w:val="18"/>
                <w:szCs w:val="18"/>
              </w:rPr>
              <w:t>2.4</w:t>
            </w:r>
          </w:p>
        </w:tc>
        <w:tc>
          <w:tcPr>
            <w:tcW w:w="373" w:type="pct"/>
            <w:tcBorders>
              <w:top w:val="nil"/>
              <w:left w:val="nil"/>
              <w:bottom w:val="nil"/>
              <w:right w:val="nil"/>
            </w:tcBorders>
            <w:shd w:val="clear" w:color="auto" w:fill="auto"/>
            <w:noWrap/>
            <w:vAlign w:val="center"/>
            <w:hideMark/>
          </w:tcPr>
          <w:p w14:paraId="009F4C40" w14:textId="77777777" w:rsidR="0032667C" w:rsidRPr="00346793" w:rsidRDefault="0032667C">
            <w:pPr>
              <w:jc w:val="center"/>
              <w:rPr>
                <w:color w:val="000000"/>
                <w:sz w:val="18"/>
                <w:szCs w:val="18"/>
              </w:rPr>
            </w:pPr>
            <w:r w:rsidRPr="00346793">
              <w:rPr>
                <w:color w:val="000000"/>
                <w:sz w:val="18"/>
                <w:szCs w:val="18"/>
              </w:rPr>
              <w:t>9.4</w:t>
            </w:r>
          </w:p>
        </w:tc>
      </w:tr>
      <w:tr w:rsidR="0032667C" w:rsidRPr="00346793" w14:paraId="73D1607B" w14:textId="77777777" w:rsidTr="00346793">
        <w:trPr>
          <w:trHeight w:val="28"/>
        </w:trPr>
        <w:tc>
          <w:tcPr>
            <w:tcW w:w="422" w:type="pct"/>
            <w:tcBorders>
              <w:top w:val="nil"/>
              <w:left w:val="nil"/>
              <w:bottom w:val="nil"/>
              <w:right w:val="nil"/>
            </w:tcBorders>
            <w:shd w:val="clear" w:color="auto" w:fill="auto"/>
            <w:noWrap/>
            <w:vAlign w:val="center"/>
            <w:hideMark/>
          </w:tcPr>
          <w:p w14:paraId="0FB0E51F"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1052A05E"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4CDF0246"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22672640"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6A333186"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48FFDE6F" w14:textId="77777777" w:rsidR="0032667C" w:rsidRPr="00346793" w:rsidRDefault="0032667C">
            <w:pPr>
              <w:jc w:val="center"/>
              <w:rPr>
                <w:i/>
                <w:iCs/>
                <w:color w:val="000000"/>
                <w:sz w:val="18"/>
                <w:szCs w:val="18"/>
              </w:rPr>
            </w:pPr>
            <w:r w:rsidRPr="00346793">
              <w:rPr>
                <w:i/>
                <w:iCs/>
                <w:color w:val="000000"/>
                <w:sz w:val="18"/>
                <w:szCs w:val="18"/>
              </w:rPr>
              <w:t>SIRT1</w:t>
            </w:r>
          </w:p>
        </w:tc>
        <w:tc>
          <w:tcPr>
            <w:tcW w:w="373" w:type="pct"/>
            <w:tcBorders>
              <w:top w:val="nil"/>
              <w:left w:val="nil"/>
              <w:bottom w:val="nil"/>
              <w:right w:val="nil"/>
            </w:tcBorders>
            <w:shd w:val="clear" w:color="auto" w:fill="auto"/>
            <w:noWrap/>
            <w:vAlign w:val="center"/>
            <w:hideMark/>
          </w:tcPr>
          <w:p w14:paraId="1B0532BA" w14:textId="77777777" w:rsidR="0032667C" w:rsidRPr="00346793" w:rsidRDefault="0032667C">
            <w:pPr>
              <w:jc w:val="center"/>
              <w:rPr>
                <w:color w:val="000000"/>
                <w:sz w:val="18"/>
                <w:szCs w:val="18"/>
              </w:rPr>
            </w:pPr>
            <w:r w:rsidRPr="00346793">
              <w:rPr>
                <w:color w:val="000000"/>
                <w:sz w:val="18"/>
                <w:szCs w:val="18"/>
              </w:rPr>
              <w:t>3.1</w:t>
            </w:r>
          </w:p>
        </w:tc>
        <w:tc>
          <w:tcPr>
            <w:tcW w:w="373" w:type="pct"/>
            <w:tcBorders>
              <w:top w:val="nil"/>
              <w:left w:val="nil"/>
              <w:bottom w:val="nil"/>
              <w:right w:val="nil"/>
            </w:tcBorders>
            <w:shd w:val="clear" w:color="auto" w:fill="auto"/>
            <w:noWrap/>
            <w:vAlign w:val="center"/>
            <w:hideMark/>
          </w:tcPr>
          <w:p w14:paraId="3177BA5A" w14:textId="77777777" w:rsidR="0032667C" w:rsidRPr="00346793" w:rsidRDefault="0032667C">
            <w:pPr>
              <w:jc w:val="center"/>
              <w:rPr>
                <w:color w:val="000000"/>
                <w:sz w:val="18"/>
                <w:szCs w:val="18"/>
              </w:rPr>
            </w:pPr>
            <w:r w:rsidRPr="00346793">
              <w:rPr>
                <w:color w:val="000000"/>
                <w:sz w:val="18"/>
                <w:szCs w:val="18"/>
              </w:rPr>
              <w:t>4.3</w:t>
            </w:r>
          </w:p>
        </w:tc>
        <w:tc>
          <w:tcPr>
            <w:tcW w:w="373" w:type="pct"/>
            <w:tcBorders>
              <w:top w:val="nil"/>
              <w:left w:val="nil"/>
              <w:bottom w:val="nil"/>
              <w:right w:val="nil"/>
            </w:tcBorders>
            <w:shd w:val="clear" w:color="auto" w:fill="auto"/>
            <w:noWrap/>
            <w:vAlign w:val="center"/>
            <w:hideMark/>
          </w:tcPr>
          <w:p w14:paraId="5934CBB0"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976F33B" w14:textId="77777777" w:rsidR="0032667C" w:rsidRPr="00346793" w:rsidRDefault="0032667C">
            <w:pPr>
              <w:jc w:val="center"/>
              <w:rPr>
                <w:i/>
                <w:iCs/>
                <w:color w:val="000000"/>
                <w:sz w:val="18"/>
                <w:szCs w:val="18"/>
              </w:rPr>
            </w:pPr>
            <w:r w:rsidRPr="00346793">
              <w:rPr>
                <w:i/>
                <w:iCs/>
                <w:color w:val="000000"/>
                <w:sz w:val="18"/>
                <w:szCs w:val="18"/>
              </w:rPr>
              <w:t>SERPINE1</w:t>
            </w:r>
          </w:p>
        </w:tc>
        <w:tc>
          <w:tcPr>
            <w:tcW w:w="373" w:type="pct"/>
            <w:tcBorders>
              <w:top w:val="nil"/>
              <w:left w:val="nil"/>
              <w:bottom w:val="nil"/>
              <w:right w:val="nil"/>
            </w:tcBorders>
            <w:shd w:val="clear" w:color="auto" w:fill="auto"/>
            <w:noWrap/>
            <w:vAlign w:val="center"/>
            <w:hideMark/>
          </w:tcPr>
          <w:p w14:paraId="435E0589" w14:textId="77777777" w:rsidR="0032667C" w:rsidRPr="00346793" w:rsidRDefault="0032667C">
            <w:pPr>
              <w:jc w:val="center"/>
              <w:rPr>
                <w:color w:val="000000"/>
                <w:sz w:val="18"/>
                <w:szCs w:val="18"/>
              </w:rPr>
            </w:pPr>
            <w:r w:rsidRPr="00346793">
              <w:rPr>
                <w:color w:val="000000"/>
                <w:sz w:val="18"/>
                <w:szCs w:val="18"/>
              </w:rPr>
              <w:t>2.8</w:t>
            </w:r>
          </w:p>
        </w:tc>
        <w:tc>
          <w:tcPr>
            <w:tcW w:w="373" w:type="pct"/>
            <w:tcBorders>
              <w:top w:val="nil"/>
              <w:left w:val="nil"/>
              <w:bottom w:val="nil"/>
              <w:right w:val="nil"/>
            </w:tcBorders>
            <w:shd w:val="clear" w:color="auto" w:fill="auto"/>
            <w:noWrap/>
            <w:vAlign w:val="center"/>
            <w:hideMark/>
          </w:tcPr>
          <w:p w14:paraId="09073037" w14:textId="77777777" w:rsidR="0032667C" w:rsidRPr="00346793" w:rsidRDefault="0032667C">
            <w:pPr>
              <w:jc w:val="center"/>
              <w:rPr>
                <w:color w:val="000000"/>
                <w:sz w:val="18"/>
                <w:szCs w:val="18"/>
              </w:rPr>
            </w:pPr>
            <w:r w:rsidRPr="00346793">
              <w:rPr>
                <w:color w:val="000000"/>
                <w:sz w:val="18"/>
                <w:szCs w:val="18"/>
              </w:rPr>
              <w:t>0.7</w:t>
            </w:r>
          </w:p>
        </w:tc>
      </w:tr>
      <w:tr w:rsidR="0032667C" w:rsidRPr="00346793" w14:paraId="3EE8E7FD" w14:textId="77777777" w:rsidTr="00346793">
        <w:trPr>
          <w:trHeight w:val="28"/>
        </w:trPr>
        <w:tc>
          <w:tcPr>
            <w:tcW w:w="422" w:type="pct"/>
            <w:tcBorders>
              <w:top w:val="nil"/>
              <w:left w:val="nil"/>
              <w:bottom w:val="nil"/>
              <w:right w:val="nil"/>
            </w:tcBorders>
            <w:shd w:val="clear" w:color="auto" w:fill="auto"/>
            <w:noWrap/>
            <w:vAlign w:val="center"/>
            <w:hideMark/>
          </w:tcPr>
          <w:p w14:paraId="426F38DB"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3FE5123C"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51F9581F"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65B66C4F"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226604BE"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3ED0B208" w14:textId="77777777" w:rsidR="0032667C" w:rsidRPr="00346793" w:rsidRDefault="0032667C">
            <w:pPr>
              <w:jc w:val="center"/>
              <w:rPr>
                <w:i/>
                <w:iCs/>
                <w:color w:val="000000"/>
                <w:sz w:val="18"/>
                <w:szCs w:val="18"/>
              </w:rPr>
            </w:pPr>
            <w:r w:rsidRPr="00346793">
              <w:rPr>
                <w:i/>
                <w:iCs/>
                <w:color w:val="000000"/>
                <w:sz w:val="18"/>
                <w:szCs w:val="18"/>
              </w:rPr>
              <w:t>ING1</w:t>
            </w:r>
          </w:p>
        </w:tc>
        <w:tc>
          <w:tcPr>
            <w:tcW w:w="373" w:type="pct"/>
            <w:tcBorders>
              <w:top w:val="nil"/>
              <w:left w:val="nil"/>
              <w:bottom w:val="nil"/>
              <w:right w:val="nil"/>
            </w:tcBorders>
            <w:shd w:val="clear" w:color="auto" w:fill="auto"/>
            <w:noWrap/>
            <w:vAlign w:val="center"/>
            <w:hideMark/>
          </w:tcPr>
          <w:p w14:paraId="674AC1E8" w14:textId="77777777" w:rsidR="0032667C" w:rsidRPr="00346793" w:rsidRDefault="0032667C">
            <w:pPr>
              <w:jc w:val="center"/>
              <w:rPr>
                <w:color w:val="000000"/>
                <w:sz w:val="18"/>
                <w:szCs w:val="18"/>
              </w:rPr>
            </w:pPr>
            <w:r w:rsidRPr="00346793">
              <w:rPr>
                <w:color w:val="000000"/>
                <w:sz w:val="18"/>
                <w:szCs w:val="18"/>
              </w:rPr>
              <w:t>3.4</w:t>
            </w:r>
          </w:p>
        </w:tc>
        <w:tc>
          <w:tcPr>
            <w:tcW w:w="373" w:type="pct"/>
            <w:tcBorders>
              <w:top w:val="nil"/>
              <w:left w:val="nil"/>
              <w:bottom w:val="nil"/>
              <w:right w:val="nil"/>
            </w:tcBorders>
            <w:shd w:val="clear" w:color="auto" w:fill="auto"/>
            <w:noWrap/>
            <w:vAlign w:val="center"/>
            <w:hideMark/>
          </w:tcPr>
          <w:p w14:paraId="39FDDBCA" w14:textId="77777777" w:rsidR="0032667C" w:rsidRPr="00346793" w:rsidRDefault="0032667C">
            <w:pPr>
              <w:jc w:val="center"/>
              <w:rPr>
                <w:color w:val="000000"/>
                <w:sz w:val="18"/>
                <w:szCs w:val="18"/>
              </w:rPr>
            </w:pPr>
            <w:r w:rsidRPr="00346793">
              <w:rPr>
                <w:color w:val="000000"/>
                <w:sz w:val="18"/>
                <w:szCs w:val="18"/>
              </w:rPr>
              <w:t>4.3</w:t>
            </w:r>
          </w:p>
        </w:tc>
        <w:tc>
          <w:tcPr>
            <w:tcW w:w="373" w:type="pct"/>
            <w:tcBorders>
              <w:top w:val="nil"/>
              <w:left w:val="nil"/>
              <w:bottom w:val="nil"/>
              <w:right w:val="nil"/>
            </w:tcBorders>
            <w:shd w:val="clear" w:color="auto" w:fill="auto"/>
            <w:noWrap/>
            <w:vAlign w:val="center"/>
            <w:hideMark/>
          </w:tcPr>
          <w:p w14:paraId="5AE5AD8C"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383FB38B" w14:textId="77777777" w:rsidR="0032667C" w:rsidRPr="00346793" w:rsidRDefault="0032667C">
            <w:pPr>
              <w:jc w:val="center"/>
              <w:rPr>
                <w:i/>
                <w:iCs/>
                <w:color w:val="000000"/>
                <w:sz w:val="18"/>
                <w:szCs w:val="18"/>
              </w:rPr>
            </w:pPr>
            <w:r w:rsidRPr="00346793">
              <w:rPr>
                <w:i/>
                <w:iCs/>
                <w:color w:val="000000"/>
                <w:sz w:val="18"/>
                <w:szCs w:val="18"/>
              </w:rPr>
              <w:t>LMNB1</w:t>
            </w:r>
          </w:p>
        </w:tc>
        <w:tc>
          <w:tcPr>
            <w:tcW w:w="373" w:type="pct"/>
            <w:tcBorders>
              <w:top w:val="nil"/>
              <w:left w:val="nil"/>
              <w:bottom w:val="nil"/>
              <w:right w:val="nil"/>
            </w:tcBorders>
            <w:shd w:val="clear" w:color="auto" w:fill="auto"/>
            <w:noWrap/>
            <w:vAlign w:val="center"/>
            <w:hideMark/>
          </w:tcPr>
          <w:p w14:paraId="7ED7B39C" w14:textId="77777777" w:rsidR="0032667C" w:rsidRPr="00346793" w:rsidRDefault="0032667C">
            <w:pPr>
              <w:jc w:val="center"/>
              <w:rPr>
                <w:color w:val="000000"/>
                <w:sz w:val="18"/>
                <w:szCs w:val="18"/>
              </w:rPr>
            </w:pPr>
            <w:r w:rsidRPr="00346793">
              <w:rPr>
                <w:color w:val="000000"/>
                <w:sz w:val="18"/>
                <w:szCs w:val="18"/>
              </w:rPr>
              <w:t>1.1</w:t>
            </w:r>
          </w:p>
        </w:tc>
        <w:tc>
          <w:tcPr>
            <w:tcW w:w="373" w:type="pct"/>
            <w:tcBorders>
              <w:top w:val="nil"/>
              <w:left w:val="nil"/>
              <w:bottom w:val="nil"/>
              <w:right w:val="nil"/>
            </w:tcBorders>
            <w:shd w:val="clear" w:color="auto" w:fill="auto"/>
            <w:noWrap/>
            <w:vAlign w:val="center"/>
            <w:hideMark/>
          </w:tcPr>
          <w:p w14:paraId="341258E4" w14:textId="77777777" w:rsidR="0032667C" w:rsidRPr="00346793" w:rsidRDefault="0032667C">
            <w:pPr>
              <w:jc w:val="center"/>
              <w:rPr>
                <w:color w:val="000000"/>
                <w:sz w:val="18"/>
                <w:szCs w:val="18"/>
              </w:rPr>
            </w:pPr>
            <w:r w:rsidRPr="00346793">
              <w:rPr>
                <w:color w:val="000000"/>
                <w:sz w:val="18"/>
                <w:szCs w:val="18"/>
              </w:rPr>
              <w:t>5.1</w:t>
            </w:r>
          </w:p>
        </w:tc>
      </w:tr>
      <w:tr w:rsidR="0032667C" w:rsidRPr="00346793" w14:paraId="23C86DCE" w14:textId="77777777" w:rsidTr="00346793">
        <w:trPr>
          <w:trHeight w:val="28"/>
        </w:trPr>
        <w:tc>
          <w:tcPr>
            <w:tcW w:w="422" w:type="pct"/>
            <w:tcBorders>
              <w:top w:val="nil"/>
              <w:left w:val="nil"/>
              <w:bottom w:val="nil"/>
              <w:right w:val="nil"/>
            </w:tcBorders>
            <w:shd w:val="clear" w:color="auto" w:fill="auto"/>
            <w:noWrap/>
            <w:vAlign w:val="center"/>
            <w:hideMark/>
          </w:tcPr>
          <w:p w14:paraId="0818A17E"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33F80450"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4CCA4AFA"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07AB3177"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4D955123"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74567A50" w14:textId="77777777" w:rsidR="0032667C" w:rsidRPr="00346793" w:rsidRDefault="0032667C">
            <w:pPr>
              <w:jc w:val="center"/>
              <w:rPr>
                <w:i/>
                <w:iCs/>
                <w:color w:val="000000"/>
                <w:sz w:val="18"/>
                <w:szCs w:val="18"/>
              </w:rPr>
            </w:pPr>
            <w:r w:rsidRPr="00346793">
              <w:rPr>
                <w:i/>
                <w:iCs/>
                <w:color w:val="000000"/>
                <w:sz w:val="18"/>
                <w:szCs w:val="18"/>
              </w:rPr>
              <w:t>TGFB1</w:t>
            </w:r>
          </w:p>
        </w:tc>
        <w:tc>
          <w:tcPr>
            <w:tcW w:w="373" w:type="pct"/>
            <w:tcBorders>
              <w:top w:val="nil"/>
              <w:left w:val="nil"/>
              <w:bottom w:val="nil"/>
              <w:right w:val="nil"/>
            </w:tcBorders>
            <w:shd w:val="clear" w:color="auto" w:fill="auto"/>
            <w:noWrap/>
            <w:vAlign w:val="center"/>
            <w:hideMark/>
          </w:tcPr>
          <w:p w14:paraId="349F3DA8" w14:textId="77777777" w:rsidR="0032667C" w:rsidRPr="00346793" w:rsidRDefault="0032667C">
            <w:pPr>
              <w:jc w:val="center"/>
              <w:rPr>
                <w:color w:val="000000"/>
                <w:sz w:val="18"/>
                <w:szCs w:val="18"/>
              </w:rPr>
            </w:pPr>
            <w:r w:rsidRPr="00346793">
              <w:rPr>
                <w:color w:val="000000"/>
                <w:sz w:val="18"/>
                <w:szCs w:val="18"/>
              </w:rPr>
              <w:t>3.1</w:t>
            </w:r>
          </w:p>
        </w:tc>
        <w:tc>
          <w:tcPr>
            <w:tcW w:w="373" w:type="pct"/>
            <w:tcBorders>
              <w:top w:val="nil"/>
              <w:left w:val="nil"/>
              <w:bottom w:val="nil"/>
              <w:right w:val="nil"/>
            </w:tcBorders>
            <w:shd w:val="clear" w:color="auto" w:fill="auto"/>
            <w:noWrap/>
            <w:vAlign w:val="center"/>
            <w:hideMark/>
          </w:tcPr>
          <w:p w14:paraId="5C0D33C4" w14:textId="77777777" w:rsidR="0032667C" w:rsidRPr="00346793" w:rsidRDefault="0032667C">
            <w:pPr>
              <w:jc w:val="center"/>
              <w:rPr>
                <w:color w:val="000000"/>
                <w:sz w:val="18"/>
                <w:szCs w:val="18"/>
              </w:rPr>
            </w:pPr>
            <w:r w:rsidRPr="00346793">
              <w:rPr>
                <w:color w:val="000000"/>
                <w:sz w:val="18"/>
                <w:szCs w:val="18"/>
              </w:rPr>
              <w:t>6.4</w:t>
            </w:r>
          </w:p>
        </w:tc>
        <w:tc>
          <w:tcPr>
            <w:tcW w:w="373" w:type="pct"/>
            <w:tcBorders>
              <w:top w:val="nil"/>
              <w:left w:val="nil"/>
              <w:bottom w:val="nil"/>
              <w:right w:val="nil"/>
            </w:tcBorders>
            <w:shd w:val="clear" w:color="auto" w:fill="auto"/>
            <w:noWrap/>
            <w:vAlign w:val="center"/>
            <w:hideMark/>
          </w:tcPr>
          <w:p w14:paraId="0187C8F6"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1354847" w14:textId="77777777" w:rsidR="0032667C" w:rsidRPr="00346793" w:rsidRDefault="0032667C">
            <w:pPr>
              <w:jc w:val="center"/>
              <w:rPr>
                <w:i/>
                <w:iCs/>
                <w:color w:val="000000"/>
                <w:sz w:val="18"/>
                <w:szCs w:val="18"/>
              </w:rPr>
            </w:pPr>
            <w:r w:rsidRPr="00346793">
              <w:rPr>
                <w:i/>
                <w:iCs/>
                <w:color w:val="000000"/>
                <w:sz w:val="18"/>
                <w:szCs w:val="18"/>
              </w:rPr>
              <w:t>GLB1</w:t>
            </w:r>
          </w:p>
        </w:tc>
        <w:tc>
          <w:tcPr>
            <w:tcW w:w="373" w:type="pct"/>
            <w:tcBorders>
              <w:top w:val="nil"/>
              <w:left w:val="nil"/>
              <w:bottom w:val="nil"/>
              <w:right w:val="nil"/>
            </w:tcBorders>
            <w:shd w:val="clear" w:color="auto" w:fill="auto"/>
            <w:noWrap/>
            <w:vAlign w:val="center"/>
            <w:hideMark/>
          </w:tcPr>
          <w:p w14:paraId="0422AD81" w14:textId="77777777" w:rsidR="0032667C" w:rsidRPr="00346793" w:rsidRDefault="0032667C">
            <w:pPr>
              <w:jc w:val="center"/>
              <w:rPr>
                <w:color w:val="000000"/>
                <w:sz w:val="18"/>
                <w:szCs w:val="18"/>
              </w:rPr>
            </w:pPr>
            <w:r w:rsidRPr="00346793">
              <w:rPr>
                <w:color w:val="000000"/>
                <w:sz w:val="18"/>
                <w:szCs w:val="18"/>
              </w:rPr>
              <w:t>3.5</w:t>
            </w:r>
          </w:p>
        </w:tc>
        <w:tc>
          <w:tcPr>
            <w:tcW w:w="373" w:type="pct"/>
            <w:tcBorders>
              <w:top w:val="nil"/>
              <w:left w:val="nil"/>
              <w:bottom w:val="nil"/>
              <w:right w:val="nil"/>
            </w:tcBorders>
            <w:shd w:val="clear" w:color="auto" w:fill="auto"/>
            <w:noWrap/>
            <w:vAlign w:val="center"/>
            <w:hideMark/>
          </w:tcPr>
          <w:p w14:paraId="4166E769" w14:textId="77777777" w:rsidR="0032667C" w:rsidRPr="00346793" w:rsidRDefault="0032667C">
            <w:pPr>
              <w:jc w:val="center"/>
              <w:rPr>
                <w:color w:val="000000"/>
                <w:sz w:val="18"/>
                <w:szCs w:val="18"/>
              </w:rPr>
            </w:pPr>
            <w:r w:rsidRPr="00346793">
              <w:rPr>
                <w:color w:val="000000"/>
                <w:sz w:val="18"/>
                <w:szCs w:val="18"/>
              </w:rPr>
              <w:t>4.4</w:t>
            </w:r>
          </w:p>
        </w:tc>
      </w:tr>
      <w:tr w:rsidR="0032667C" w:rsidRPr="00346793" w14:paraId="0EB50E00" w14:textId="77777777" w:rsidTr="00346793">
        <w:trPr>
          <w:trHeight w:val="28"/>
        </w:trPr>
        <w:tc>
          <w:tcPr>
            <w:tcW w:w="422" w:type="pct"/>
            <w:tcBorders>
              <w:top w:val="nil"/>
              <w:left w:val="nil"/>
              <w:bottom w:val="nil"/>
              <w:right w:val="nil"/>
            </w:tcBorders>
            <w:shd w:val="clear" w:color="auto" w:fill="auto"/>
            <w:noWrap/>
            <w:vAlign w:val="center"/>
            <w:hideMark/>
          </w:tcPr>
          <w:p w14:paraId="5B293653"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5715FAB9"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01406C9E"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1F93A1F9"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7DB98640"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516044D1" w14:textId="77777777" w:rsidR="0032667C" w:rsidRPr="00346793" w:rsidRDefault="0032667C">
            <w:pPr>
              <w:jc w:val="center"/>
              <w:rPr>
                <w:i/>
                <w:iCs/>
                <w:color w:val="000000"/>
                <w:sz w:val="18"/>
                <w:szCs w:val="18"/>
              </w:rPr>
            </w:pPr>
            <w:r w:rsidRPr="00346793">
              <w:rPr>
                <w:i/>
                <w:iCs/>
                <w:color w:val="000000"/>
                <w:sz w:val="18"/>
                <w:szCs w:val="18"/>
              </w:rPr>
              <w:t>TERF2</w:t>
            </w:r>
          </w:p>
        </w:tc>
        <w:tc>
          <w:tcPr>
            <w:tcW w:w="373" w:type="pct"/>
            <w:tcBorders>
              <w:top w:val="nil"/>
              <w:left w:val="nil"/>
              <w:bottom w:val="nil"/>
              <w:right w:val="nil"/>
            </w:tcBorders>
            <w:shd w:val="clear" w:color="auto" w:fill="auto"/>
            <w:noWrap/>
            <w:vAlign w:val="center"/>
            <w:hideMark/>
          </w:tcPr>
          <w:p w14:paraId="753CD5DF" w14:textId="77777777" w:rsidR="0032667C" w:rsidRPr="00346793" w:rsidRDefault="0032667C">
            <w:pPr>
              <w:jc w:val="center"/>
              <w:rPr>
                <w:color w:val="000000"/>
                <w:sz w:val="18"/>
                <w:szCs w:val="18"/>
              </w:rPr>
            </w:pPr>
            <w:r w:rsidRPr="00346793">
              <w:rPr>
                <w:color w:val="000000"/>
                <w:sz w:val="18"/>
                <w:szCs w:val="18"/>
              </w:rPr>
              <w:t>4.7</w:t>
            </w:r>
          </w:p>
        </w:tc>
        <w:tc>
          <w:tcPr>
            <w:tcW w:w="373" w:type="pct"/>
            <w:tcBorders>
              <w:top w:val="nil"/>
              <w:left w:val="nil"/>
              <w:bottom w:val="nil"/>
              <w:right w:val="nil"/>
            </w:tcBorders>
            <w:shd w:val="clear" w:color="auto" w:fill="auto"/>
            <w:noWrap/>
            <w:vAlign w:val="center"/>
            <w:hideMark/>
          </w:tcPr>
          <w:p w14:paraId="39E5C4F2" w14:textId="77777777" w:rsidR="0032667C" w:rsidRPr="00346793" w:rsidRDefault="0032667C">
            <w:pPr>
              <w:jc w:val="center"/>
              <w:rPr>
                <w:color w:val="000000"/>
                <w:sz w:val="18"/>
                <w:szCs w:val="18"/>
              </w:rPr>
            </w:pPr>
            <w:r w:rsidRPr="00346793">
              <w:rPr>
                <w:color w:val="000000"/>
                <w:sz w:val="18"/>
                <w:szCs w:val="18"/>
              </w:rPr>
              <w:t>4.2</w:t>
            </w:r>
          </w:p>
        </w:tc>
        <w:tc>
          <w:tcPr>
            <w:tcW w:w="373" w:type="pct"/>
            <w:tcBorders>
              <w:top w:val="nil"/>
              <w:left w:val="nil"/>
              <w:bottom w:val="nil"/>
              <w:right w:val="nil"/>
            </w:tcBorders>
            <w:shd w:val="clear" w:color="auto" w:fill="auto"/>
            <w:noWrap/>
            <w:vAlign w:val="center"/>
            <w:hideMark/>
          </w:tcPr>
          <w:p w14:paraId="3EC15833"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1A615FAA" w14:textId="77777777" w:rsidR="0032667C" w:rsidRPr="00346793" w:rsidRDefault="0032667C">
            <w:pPr>
              <w:jc w:val="center"/>
              <w:rPr>
                <w:i/>
                <w:iCs/>
                <w:color w:val="000000"/>
                <w:sz w:val="18"/>
                <w:szCs w:val="18"/>
              </w:rPr>
            </w:pPr>
            <w:r w:rsidRPr="00346793">
              <w:rPr>
                <w:i/>
                <w:iCs/>
                <w:color w:val="000000"/>
                <w:sz w:val="18"/>
                <w:szCs w:val="18"/>
              </w:rPr>
              <w:t>VEGFB</w:t>
            </w:r>
          </w:p>
        </w:tc>
        <w:tc>
          <w:tcPr>
            <w:tcW w:w="373" w:type="pct"/>
            <w:tcBorders>
              <w:top w:val="nil"/>
              <w:left w:val="nil"/>
              <w:bottom w:val="nil"/>
              <w:right w:val="nil"/>
            </w:tcBorders>
            <w:shd w:val="clear" w:color="auto" w:fill="auto"/>
            <w:noWrap/>
            <w:vAlign w:val="center"/>
            <w:hideMark/>
          </w:tcPr>
          <w:p w14:paraId="249FCD02" w14:textId="77777777" w:rsidR="0032667C" w:rsidRPr="00346793" w:rsidRDefault="0032667C">
            <w:pPr>
              <w:jc w:val="center"/>
              <w:rPr>
                <w:color w:val="000000"/>
                <w:sz w:val="18"/>
                <w:szCs w:val="18"/>
              </w:rPr>
            </w:pPr>
            <w:r w:rsidRPr="00346793">
              <w:rPr>
                <w:color w:val="000000"/>
                <w:sz w:val="18"/>
                <w:szCs w:val="18"/>
              </w:rPr>
              <w:t>7.0</w:t>
            </w:r>
          </w:p>
        </w:tc>
        <w:tc>
          <w:tcPr>
            <w:tcW w:w="373" w:type="pct"/>
            <w:tcBorders>
              <w:top w:val="nil"/>
              <w:left w:val="nil"/>
              <w:bottom w:val="nil"/>
              <w:right w:val="nil"/>
            </w:tcBorders>
            <w:shd w:val="clear" w:color="auto" w:fill="auto"/>
            <w:noWrap/>
            <w:vAlign w:val="center"/>
            <w:hideMark/>
          </w:tcPr>
          <w:p w14:paraId="21888DCF" w14:textId="77777777" w:rsidR="0032667C" w:rsidRPr="00346793" w:rsidRDefault="0032667C">
            <w:pPr>
              <w:jc w:val="center"/>
              <w:rPr>
                <w:color w:val="000000"/>
                <w:sz w:val="18"/>
                <w:szCs w:val="18"/>
              </w:rPr>
            </w:pPr>
            <w:r w:rsidRPr="00346793">
              <w:rPr>
                <w:color w:val="000000"/>
                <w:sz w:val="18"/>
                <w:szCs w:val="18"/>
              </w:rPr>
              <w:t>2.0</w:t>
            </w:r>
          </w:p>
        </w:tc>
      </w:tr>
      <w:tr w:rsidR="0032667C" w:rsidRPr="00346793" w14:paraId="52DEDC45" w14:textId="77777777" w:rsidTr="00346793">
        <w:trPr>
          <w:trHeight w:val="28"/>
        </w:trPr>
        <w:tc>
          <w:tcPr>
            <w:tcW w:w="422" w:type="pct"/>
            <w:tcBorders>
              <w:top w:val="nil"/>
              <w:left w:val="nil"/>
              <w:bottom w:val="nil"/>
              <w:right w:val="nil"/>
            </w:tcBorders>
            <w:shd w:val="clear" w:color="auto" w:fill="auto"/>
            <w:noWrap/>
            <w:vAlign w:val="center"/>
            <w:hideMark/>
          </w:tcPr>
          <w:p w14:paraId="52E6DAA2"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7D5E6160"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28CA88A0"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7CE8396A"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73EF88CC"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475FEC86" w14:textId="77777777" w:rsidR="0032667C" w:rsidRPr="00346793" w:rsidRDefault="0032667C">
            <w:pPr>
              <w:jc w:val="center"/>
              <w:rPr>
                <w:i/>
                <w:iCs/>
                <w:color w:val="000000"/>
                <w:sz w:val="18"/>
                <w:szCs w:val="18"/>
              </w:rPr>
            </w:pPr>
            <w:r w:rsidRPr="00346793">
              <w:rPr>
                <w:i/>
                <w:iCs/>
                <w:color w:val="000000"/>
                <w:sz w:val="18"/>
                <w:szCs w:val="18"/>
              </w:rPr>
              <w:t>CCNB1</w:t>
            </w:r>
          </w:p>
        </w:tc>
        <w:tc>
          <w:tcPr>
            <w:tcW w:w="373" w:type="pct"/>
            <w:tcBorders>
              <w:top w:val="nil"/>
              <w:left w:val="nil"/>
              <w:bottom w:val="nil"/>
              <w:right w:val="nil"/>
            </w:tcBorders>
            <w:shd w:val="clear" w:color="auto" w:fill="auto"/>
            <w:noWrap/>
            <w:vAlign w:val="center"/>
            <w:hideMark/>
          </w:tcPr>
          <w:p w14:paraId="4601B89B" w14:textId="77777777" w:rsidR="0032667C" w:rsidRPr="00346793" w:rsidRDefault="0032667C">
            <w:pPr>
              <w:jc w:val="center"/>
              <w:rPr>
                <w:color w:val="000000"/>
                <w:sz w:val="18"/>
                <w:szCs w:val="18"/>
              </w:rPr>
            </w:pPr>
            <w:r w:rsidRPr="00346793">
              <w:rPr>
                <w:color w:val="000000"/>
                <w:sz w:val="18"/>
                <w:szCs w:val="18"/>
              </w:rPr>
              <w:t>2.5</w:t>
            </w:r>
          </w:p>
        </w:tc>
        <w:tc>
          <w:tcPr>
            <w:tcW w:w="373" w:type="pct"/>
            <w:tcBorders>
              <w:top w:val="nil"/>
              <w:left w:val="nil"/>
              <w:bottom w:val="nil"/>
              <w:right w:val="nil"/>
            </w:tcBorders>
            <w:shd w:val="clear" w:color="auto" w:fill="auto"/>
            <w:noWrap/>
            <w:vAlign w:val="center"/>
            <w:hideMark/>
          </w:tcPr>
          <w:p w14:paraId="4B13E9AD" w14:textId="77777777" w:rsidR="0032667C" w:rsidRPr="00346793" w:rsidRDefault="0032667C">
            <w:pPr>
              <w:jc w:val="center"/>
              <w:rPr>
                <w:color w:val="000000"/>
                <w:sz w:val="18"/>
                <w:szCs w:val="18"/>
              </w:rPr>
            </w:pPr>
            <w:r w:rsidRPr="00346793">
              <w:rPr>
                <w:color w:val="000000"/>
                <w:sz w:val="18"/>
                <w:szCs w:val="18"/>
              </w:rPr>
              <w:t>5.7</w:t>
            </w:r>
          </w:p>
        </w:tc>
        <w:tc>
          <w:tcPr>
            <w:tcW w:w="373" w:type="pct"/>
            <w:tcBorders>
              <w:top w:val="nil"/>
              <w:left w:val="nil"/>
              <w:bottom w:val="nil"/>
              <w:right w:val="nil"/>
            </w:tcBorders>
            <w:shd w:val="clear" w:color="auto" w:fill="auto"/>
            <w:noWrap/>
            <w:vAlign w:val="center"/>
            <w:hideMark/>
          </w:tcPr>
          <w:p w14:paraId="55F863BE"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35175E52" w14:textId="77777777" w:rsidR="0032667C" w:rsidRPr="00346793" w:rsidRDefault="0032667C">
            <w:pPr>
              <w:jc w:val="center"/>
              <w:rPr>
                <w:i/>
                <w:iCs/>
                <w:color w:val="000000"/>
                <w:sz w:val="18"/>
                <w:szCs w:val="18"/>
              </w:rPr>
            </w:pPr>
            <w:r w:rsidRPr="00346793">
              <w:rPr>
                <w:i/>
                <w:iCs/>
                <w:color w:val="000000"/>
                <w:sz w:val="18"/>
                <w:szCs w:val="18"/>
              </w:rPr>
              <w:t>CCL2</w:t>
            </w:r>
          </w:p>
        </w:tc>
        <w:tc>
          <w:tcPr>
            <w:tcW w:w="373" w:type="pct"/>
            <w:tcBorders>
              <w:top w:val="nil"/>
              <w:left w:val="nil"/>
              <w:bottom w:val="nil"/>
              <w:right w:val="nil"/>
            </w:tcBorders>
            <w:shd w:val="clear" w:color="auto" w:fill="auto"/>
            <w:noWrap/>
            <w:vAlign w:val="center"/>
            <w:hideMark/>
          </w:tcPr>
          <w:p w14:paraId="5C8A31A6" w14:textId="77777777" w:rsidR="0032667C" w:rsidRPr="00346793" w:rsidRDefault="0032667C">
            <w:pPr>
              <w:jc w:val="center"/>
              <w:rPr>
                <w:color w:val="000000"/>
                <w:sz w:val="18"/>
                <w:szCs w:val="18"/>
              </w:rPr>
            </w:pPr>
            <w:r w:rsidRPr="00346793">
              <w:rPr>
                <w:color w:val="000000"/>
                <w:sz w:val="18"/>
                <w:szCs w:val="18"/>
              </w:rPr>
              <w:t>5.6</w:t>
            </w:r>
          </w:p>
        </w:tc>
        <w:tc>
          <w:tcPr>
            <w:tcW w:w="373" w:type="pct"/>
            <w:tcBorders>
              <w:top w:val="nil"/>
              <w:left w:val="nil"/>
              <w:bottom w:val="nil"/>
              <w:right w:val="nil"/>
            </w:tcBorders>
            <w:shd w:val="clear" w:color="auto" w:fill="auto"/>
            <w:noWrap/>
            <w:vAlign w:val="center"/>
            <w:hideMark/>
          </w:tcPr>
          <w:p w14:paraId="3C9FA08C" w14:textId="77777777" w:rsidR="0032667C" w:rsidRPr="00346793" w:rsidRDefault="0032667C">
            <w:pPr>
              <w:jc w:val="center"/>
              <w:rPr>
                <w:color w:val="000000"/>
                <w:sz w:val="18"/>
                <w:szCs w:val="18"/>
              </w:rPr>
            </w:pPr>
            <w:r w:rsidRPr="00346793">
              <w:rPr>
                <w:color w:val="000000"/>
                <w:sz w:val="18"/>
                <w:szCs w:val="18"/>
              </w:rPr>
              <w:t>6.6</w:t>
            </w:r>
          </w:p>
        </w:tc>
      </w:tr>
      <w:tr w:rsidR="0032667C" w:rsidRPr="00346793" w14:paraId="3D3AC4CE" w14:textId="77777777" w:rsidTr="00346793">
        <w:trPr>
          <w:trHeight w:val="28"/>
        </w:trPr>
        <w:tc>
          <w:tcPr>
            <w:tcW w:w="422" w:type="pct"/>
            <w:tcBorders>
              <w:top w:val="nil"/>
              <w:left w:val="nil"/>
              <w:bottom w:val="nil"/>
              <w:right w:val="nil"/>
            </w:tcBorders>
            <w:shd w:val="clear" w:color="auto" w:fill="auto"/>
            <w:noWrap/>
            <w:vAlign w:val="center"/>
            <w:hideMark/>
          </w:tcPr>
          <w:p w14:paraId="4AB532DC"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246CFC10"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040EB900"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43DBD78B"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63E8BF38"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72FCAB5F" w14:textId="77777777" w:rsidR="0032667C" w:rsidRPr="00346793" w:rsidRDefault="0032667C">
            <w:pPr>
              <w:jc w:val="center"/>
              <w:rPr>
                <w:i/>
                <w:iCs/>
                <w:color w:val="000000"/>
                <w:sz w:val="18"/>
                <w:szCs w:val="18"/>
              </w:rPr>
            </w:pPr>
            <w:r w:rsidRPr="00346793">
              <w:rPr>
                <w:i/>
                <w:iCs/>
                <w:color w:val="000000"/>
                <w:sz w:val="18"/>
                <w:szCs w:val="18"/>
              </w:rPr>
              <w:t>PRKCD</w:t>
            </w:r>
          </w:p>
        </w:tc>
        <w:tc>
          <w:tcPr>
            <w:tcW w:w="373" w:type="pct"/>
            <w:tcBorders>
              <w:top w:val="nil"/>
              <w:left w:val="nil"/>
              <w:bottom w:val="nil"/>
              <w:right w:val="nil"/>
            </w:tcBorders>
            <w:shd w:val="clear" w:color="auto" w:fill="auto"/>
            <w:noWrap/>
            <w:vAlign w:val="center"/>
            <w:hideMark/>
          </w:tcPr>
          <w:p w14:paraId="62474828" w14:textId="77777777" w:rsidR="0032667C" w:rsidRPr="00346793" w:rsidRDefault="0032667C">
            <w:pPr>
              <w:jc w:val="center"/>
              <w:rPr>
                <w:color w:val="000000"/>
                <w:sz w:val="18"/>
                <w:szCs w:val="18"/>
              </w:rPr>
            </w:pPr>
            <w:r w:rsidRPr="00346793">
              <w:rPr>
                <w:color w:val="000000"/>
                <w:sz w:val="18"/>
                <w:szCs w:val="18"/>
              </w:rPr>
              <w:t>3.7</w:t>
            </w:r>
          </w:p>
        </w:tc>
        <w:tc>
          <w:tcPr>
            <w:tcW w:w="373" w:type="pct"/>
            <w:tcBorders>
              <w:top w:val="nil"/>
              <w:left w:val="nil"/>
              <w:bottom w:val="nil"/>
              <w:right w:val="nil"/>
            </w:tcBorders>
            <w:shd w:val="clear" w:color="auto" w:fill="auto"/>
            <w:noWrap/>
            <w:vAlign w:val="center"/>
            <w:hideMark/>
          </w:tcPr>
          <w:p w14:paraId="63A80EE8" w14:textId="77777777" w:rsidR="0032667C" w:rsidRPr="00346793" w:rsidRDefault="0032667C">
            <w:pPr>
              <w:jc w:val="center"/>
              <w:rPr>
                <w:color w:val="000000"/>
                <w:sz w:val="18"/>
                <w:szCs w:val="18"/>
              </w:rPr>
            </w:pPr>
            <w:r w:rsidRPr="00346793">
              <w:rPr>
                <w:color w:val="000000"/>
                <w:sz w:val="18"/>
                <w:szCs w:val="18"/>
              </w:rPr>
              <w:t>6.2</w:t>
            </w:r>
          </w:p>
        </w:tc>
        <w:tc>
          <w:tcPr>
            <w:tcW w:w="373" w:type="pct"/>
            <w:tcBorders>
              <w:top w:val="nil"/>
              <w:left w:val="nil"/>
              <w:bottom w:val="nil"/>
              <w:right w:val="nil"/>
            </w:tcBorders>
            <w:shd w:val="clear" w:color="auto" w:fill="auto"/>
            <w:noWrap/>
            <w:vAlign w:val="center"/>
            <w:hideMark/>
          </w:tcPr>
          <w:p w14:paraId="4150B518"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0403940" w14:textId="77777777" w:rsidR="0032667C" w:rsidRPr="00346793" w:rsidRDefault="0032667C">
            <w:pPr>
              <w:jc w:val="center"/>
              <w:rPr>
                <w:i/>
                <w:iCs/>
                <w:color w:val="000000"/>
                <w:sz w:val="18"/>
                <w:szCs w:val="18"/>
              </w:rPr>
            </w:pPr>
            <w:r w:rsidRPr="00346793">
              <w:rPr>
                <w:i/>
                <w:iCs/>
                <w:color w:val="000000"/>
                <w:sz w:val="18"/>
                <w:szCs w:val="18"/>
              </w:rPr>
              <w:t>IL1B</w:t>
            </w:r>
          </w:p>
        </w:tc>
        <w:tc>
          <w:tcPr>
            <w:tcW w:w="373" w:type="pct"/>
            <w:tcBorders>
              <w:top w:val="nil"/>
              <w:left w:val="nil"/>
              <w:bottom w:val="nil"/>
              <w:right w:val="nil"/>
            </w:tcBorders>
            <w:shd w:val="clear" w:color="auto" w:fill="auto"/>
            <w:noWrap/>
            <w:vAlign w:val="center"/>
            <w:hideMark/>
          </w:tcPr>
          <w:p w14:paraId="4AE13CCB" w14:textId="77777777" w:rsidR="0032667C" w:rsidRPr="00346793" w:rsidRDefault="0032667C">
            <w:pPr>
              <w:jc w:val="center"/>
              <w:rPr>
                <w:color w:val="000000"/>
                <w:sz w:val="18"/>
                <w:szCs w:val="18"/>
              </w:rPr>
            </w:pPr>
            <w:r w:rsidRPr="00346793">
              <w:rPr>
                <w:color w:val="000000"/>
                <w:sz w:val="18"/>
                <w:szCs w:val="18"/>
              </w:rPr>
              <w:t>3.5</w:t>
            </w:r>
          </w:p>
        </w:tc>
        <w:tc>
          <w:tcPr>
            <w:tcW w:w="373" w:type="pct"/>
            <w:tcBorders>
              <w:top w:val="nil"/>
              <w:left w:val="nil"/>
              <w:bottom w:val="nil"/>
              <w:right w:val="nil"/>
            </w:tcBorders>
            <w:shd w:val="clear" w:color="auto" w:fill="auto"/>
            <w:noWrap/>
            <w:vAlign w:val="center"/>
            <w:hideMark/>
          </w:tcPr>
          <w:p w14:paraId="3DE60AD8" w14:textId="77777777" w:rsidR="0032667C" w:rsidRPr="00346793" w:rsidRDefault="0032667C">
            <w:pPr>
              <w:jc w:val="center"/>
              <w:rPr>
                <w:color w:val="000000"/>
                <w:sz w:val="18"/>
                <w:szCs w:val="18"/>
              </w:rPr>
            </w:pPr>
            <w:r w:rsidRPr="00346793">
              <w:rPr>
                <w:color w:val="000000"/>
                <w:sz w:val="18"/>
                <w:szCs w:val="18"/>
              </w:rPr>
              <w:t>7.6</w:t>
            </w:r>
          </w:p>
        </w:tc>
      </w:tr>
      <w:tr w:rsidR="0032667C" w:rsidRPr="00346793" w14:paraId="6E2CA9F7" w14:textId="77777777" w:rsidTr="00346793">
        <w:trPr>
          <w:trHeight w:val="28"/>
        </w:trPr>
        <w:tc>
          <w:tcPr>
            <w:tcW w:w="422" w:type="pct"/>
            <w:tcBorders>
              <w:top w:val="nil"/>
              <w:left w:val="nil"/>
              <w:bottom w:val="nil"/>
              <w:right w:val="nil"/>
            </w:tcBorders>
            <w:shd w:val="clear" w:color="auto" w:fill="auto"/>
            <w:noWrap/>
            <w:vAlign w:val="center"/>
            <w:hideMark/>
          </w:tcPr>
          <w:p w14:paraId="129CDF7E"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27369148"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73704CF2"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3644DF4B"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0B3711FF"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5ABA1DA1" w14:textId="77777777" w:rsidR="0032667C" w:rsidRPr="00346793" w:rsidRDefault="0032667C">
            <w:pPr>
              <w:jc w:val="center"/>
              <w:rPr>
                <w:i/>
                <w:iCs/>
                <w:color w:val="000000"/>
                <w:sz w:val="18"/>
                <w:szCs w:val="18"/>
              </w:rPr>
            </w:pPr>
            <w:r w:rsidRPr="00346793">
              <w:rPr>
                <w:i/>
                <w:iCs/>
                <w:color w:val="000000"/>
                <w:sz w:val="18"/>
                <w:szCs w:val="18"/>
              </w:rPr>
              <w:t>CDC25C</w:t>
            </w:r>
          </w:p>
        </w:tc>
        <w:tc>
          <w:tcPr>
            <w:tcW w:w="373" w:type="pct"/>
            <w:tcBorders>
              <w:top w:val="nil"/>
              <w:left w:val="nil"/>
              <w:bottom w:val="nil"/>
              <w:right w:val="nil"/>
            </w:tcBorders>
            <w:shd w:val="clear" w:color="auto" w:fill="auto"/>
            <w:noWrap/>
            <w:vAlign w:val="center"/>
            <w:hideMark/>
          </w:tcPr>
          <w:p w14:paraId="310F99F5" w14:textId="77777777" w:rsidR="0032667C" w:rsidRPr="00346793" w:rsidRDefault="0032667C">
            <w:pPr>
              <w:jc w:val="center"/>
              <w:rPr>
                <w:color w:val="000000"/>
                <w:sz w:val="18"/>
                <w:szCs w:val="18"/>
              </w:rPr>
            </w:pPr>
            <w:r w:rsidRPr="00346793">
              <w:rPr>
                <w:color w:val="000000"/>
                <w:sz w:val="18"/>
                <w:szCs w:val="18"/>
              </w:rPr>
              <w:t>-2.3</w:t>
            </w:r>
          </w:p>
        </w:tc>
        <w:tc>
          <w:tcPr>
            <w:tcW w:w="373" w:type="pct"/>
            <w:tcBorders>
              <w:top w:val="nil"/>
              <w:left w:val="nil"/>
              <w:bottom w:val="nil"/>
              <w:right w:val="nil"/>
            </w:tcBorders>
            <w:shd w:val="clear" w:color="auto" w:fill="auto"/>
            <w:noWrap/>
            <w:vAlign w:val="center"/>
            <w:hideMark/>
          </w:tcPr>
          <w:p w14:paraId="3E921822" w14:textId="77777777" w:rsidR="0032667C" w:rsidRPr="00346793" w:rsidRDefault="0032667C">
            <w:pPr>
              <w:jc w:val="center"/>
              <w:rPr>
                <w:color w:val="000000"/>
                <w:sz w:val="18"/>
                <w:szCs w:val="18"/>
              </w:rPr>
            </w:pPr>
            <w:r w:rsidRPr="00346793">
              <w:rPr>
                <w:color w:val="000000"/>
                <w:sz w:val="18"/>
                <w:szCs w:val="18"/>
              </w:rPr>
              <w:t>2.5</w:t>
            </w:r>
          </w:p>
        </w:tc>
        <w:tc>
          <w:tcPr>
            <w:tcW w:w="373" w:type="pct"/>
            <w:tcBorders>
              <w:top w:val="nil"/>
              <w:left w:val="nil"/>
              <w:bottom w:val="nil"/>
              <w:right w:val="nil"/>
            </w:tcBorders>
            <w:shd w:val="clear" w:color="auto" w:fill="auto"/>
            <w:noWrap/>
            <w:vAlign w:val="center"/>
            <w:hideMark/>
          </w:tcPr>
          <w:p w14:paraId="05B498D0"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7C570979" w14:textId="77777777" w:rsidR="0032667C" w:rsidRPr="00346793" w:rsidRDefault="0032667C">
            <w:pPr>
              <w:jc w:val="center"/>
              <w:rPr>
                <w:i/>
                <w:iCs/>
                <w:color w:val="000000"/>
                <w:sz w:val="18"/>
                <w:szCs w:val="18"/>
              </w:rPr>
            </w:pPr>
            <w:r w:rsidRPr="00346793">
              <w:rPr>
                <w:i/>
                <w:iCs/>
                <w:color w:val="000000"/>
                <w:sz w:val="18"/>
                <w:szCs w:val="18"/>
              </w:rPr>
              <w:t>CXCL5</w:t>
            </w:r>
          </w:p>
        </w:tc>
        <w:tc>
          <w:tcPr>
            <w:tcW w:w="373" w:type="pct"/>
            <w:tcBorders>
              <w:top w:val="nil"/>
              <w:left w:val="nil"/>
              <w:bottom w:val="nil"/>
              <w:right w:val="nil"/>
            </w:tcBorders>
            <w:shd w:val="clear" w:color="auto" w:fill="auto"/>
            <w:noWrap/>
            <w:vAlign w:val="center"/>
            <w:hideMark/>
          </w:tcPr>
          <w:p w14:paraId="321363B7" w14:textId="77777777" w:rsidR="0032667C" w:rsidRPr="00346793" w:rsidRDefault="0032667C">
            <w:pPr>
              <w:jc w:val="center"/>
              <w:rPr>
                <w:color w:val="000000"/>
                <w:sz w:val="18"/>
                <w:szCs w:val="18"/>
              </w:rPr>
            </w:pPr>
            <w:r w:rsidRPr="00346793">
              <w:rPr>
                <w:color w:val="000000"/>
                <w:sz w:val="18"/>
                <w:szCs w:val="18"/>
              </w:rPr>
              <w:t>0.7</w:t>
            </w:r>
          </w:p>
        </w:tc>
        <w:tc>
          <w:tcPr>
            <w:tcW w:w="373" w:type="pct"/>
            <w:tcBorders>
              <w:top w:val="nil"/>
              <w:left w:val="nil"/>
              <w:bottom w:val="nil"/>
              <w:right w:val="nil"/>
            </w:tcBorders>
            <w:shd w:val="clear" w:color="auto" w:fill="auto"/>
            <w:noWrap/>
            <w:vAlign w:val="center"/>
            <w:hideMark/>
          </w:tcPr>
          <w:p w14:paraId="2CE52797" w14:textId="77777777" w:rsidR="0032667C" w:rsidRPr="00346793" w:rsidRDefault="0032667C">
            <w:pPr>
              <w:jc w:val="center"/>
              <w:rPr>
                <w:color w:val="000000"/>
                <w:sz w:val="18"/>
                <w:szCs w:val="18"/>
              </w:rPr>
            </w:pPr>
            <w:r w:rsidRPr="00346793">
              <w:rPr>
                <w:color w:val="000000"/>
                <w:sz w:val="18"/>
                <w:szCs w:val="18"/>
              </w:rPr>
              <w:t>0.3</w:t>
            </w:r>
          </w:p>
        </w:tc>
      </w:tr>
      <w:tr w:rsidR="0032667C" w:rsidRPr="00346793" w14:paraId="2BF04CE1" w14:textId="77777777" w:rsidTr="00346793">
        <w:trPr>
          <w:trHeight w:val="28"/>
        </w:trPr>
        <w:tc>
          <w:tcPr>
            <w:tcW w:w="422" w:type="pct"/>
            <w:tcBorders>
              <w:top w:val="nil"/>
              <w:left w:val="nil"/>
              <w:bottom w:val="nil"/>
              <w:right w:val="nil"/>
            </w:tcBorders>
            <w:shd w:val="clear" w:color="auto" w:fill="auto"/>
            <w:noWrap/>
            <w:vAlign w:val="center"/>
            <w:hideMark/>
          </w:tcPr>
          <w:p w14:paraId="428147F7"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74B2A379"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04364382"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30C890F1"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196D48AB"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108976CE" w14:textId="77777777" w:rsidR="0032667C" w:rsidRPr="00346793" w:rsidRDefault="0032667C">
            <w:pPr>
              <w:jc w:val="center"/>
              <w:rPr>
                <w:i/>
                <w:iCs/>
                <w:color w:val="000000"/>
                <w:sz w:val="18"/>
                <w:szCs w:val="18"/>
              </w:rPr>
            </w:pPr>
            <w:r w:rsidRPr="00346793">
              <w:rPr>
                <w:i/>
                <w:iCs/>
                <w:color w:val="000000"/>
                <w:sz w:val="18"/>
                <w:szCs w:val="18"/>
              </w:rPr>
              <w:t>IGFBP3</w:t>
            </w:r>
          </w:p>
        </w:tc>
        <w:tc>
          <w:tcPr>
            <w:tcW w:w="373" w:type="pct"/>
            <w:tcBorders>
              <w:top w:val="nil"/>
              <w:left w:val="nil"/>
              <w:bottom w:val="nil"/>
              <w:right w:val="nil"/>
            </w:tcBorders>
            <w:shd w:val="clear" w:color="auto" w:fill="auto"/>
            <w:noWrap/>
            <w:vAlign w:val="center"/>
            <w:hideMark/>
          </w:tcPr>
          <w:p w14:paraId="049F7689" w14:textId="77777777" w:rsidR="0032667C" w:rsidRPr="00346793" w:rsidRDefault="0032667C">
            <w:pPr>
              <w:jc w:val="center"/>
              <w:rPr>
                <w:color w:val="000000"/>
                <w:sz w:val="18"/>
                <w:szCs w:val="18"/>
              </w:rPr>
            </w:pPr>
            <w:r w:rsidRPr="00346793">
              <w:rPr>
                <w:color w:val="000000"/>
                <w:sz w:val="18"/>
                <w:szCs w:val="18"/>
              </w:rPr>
              <w:t>2.9</w:t>
            </w:r>
          </w:p>
        </w:tc>
        <w:tc>
          <w:tcPr>
            <w:tcW w:w="373" w:type="pct"/>
            <w:tcBorders>
              <w:top w:val="nil"/>
              <w:left w:val="nil"/>
              <w:bottom w:val="nil"/>
              <w:right w:val="nil"/>
            </w:tcBorders>
            <w:shd w:val="clear" w:color="auto" w:fill="auto"/>
            <w:noWrap/>
            <w:vAlign w:val="center"/>
            <w:hideMark/>
          </w:tcPr>
          <w:p w14:paraId="749313FF" w14:textId="77777777" w:rsidR="0032667C" w:rsidRPr="00346793" w:rsidRDefault="0032667C">
            <w:pPr>
              <w:jc w:val="center"/>
              <w:rPr>
                <w:color w:val="000000"/>
                <w:sz w:val="18"/>
                <w:szCs w:val="18"/>
              </w:rPr>
            </w:pPr>
            <w:r w:rsidRPr="00346793">
              <w:rPr>
                <w:color w:val="000000"/>
                <w:sz w:val="18"/>
                <w:szCs w:val="18"/>
              </w:rPr>
              <w:t>0.3</w:t>
            </w:r>
          </w:p>
        </w:tc>
        <w:tc>
          <w:tcPr>
            <w:tcW w:w="373" w:type="pct"/>
            <w:tcBorders>
              <w:top w:val="nil"/>
              <w:left w:val="nil"/>
              <w:bottom w:val="nil"/>
              <w:right w:val="nil"/>
            </w:tcBorders>
            <w:shd w:val="clear" w:color="auto" w:fill="auto"/>
            <w:noWrap/>
            <w:vAlign w:val="center"/>
            <w:hideMark/>
          </w:tcPr>
          <w:p w14:paraId="4973209C"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60B6EDFE" w14:textId="77777777" w:rsidR="0032667C" w:rsidRPr="00346793" w:rsidRDefault="0032667C">
            <w:pPr>
              <w:jc w:val="center"/>
              <w:rPr>
                <w:i/>
                <w:iCs/>
                <w:color w:val="000000"/>
                <w:sz w:val="18"/>
                <w:szCs w:val="18"/>
              </w:rPr>
            </w:pPr>
            <w:r w:rsidRPr="00346793">
              <w:rPr>
                <w:i/>
                <w:iCs/>
                <w:color w:val="000000"/>
                <w:sz w:val="18"/>
                <w:szCs w:val="18"/>
              </w:rPr>
              <w:t>SERPINB2</w:t>
            </w:r>
          </w:p>
        </w:tc>
        <w:tc>
          <w:tcPr>
            <w:tcW w:w="373" w:type="pct"/>
            <w:tcBorders>
              <w:top w:val="nil"/>
              <w:left w:val="nil"/>
              <w:bottom w:val="nil"/>
              <w:right w:val="nil"/>
            </w:tcBorders>
            <w:shd w:val="clear" w:color="auto" w:fill="auto"/>
            <w:noWrap/>
            <w:vAlign w:val="center"/>
            <w:hideMark/>
          </w:tcPr>
          <w:p w14:paraId="64D503A3" w14:textId="77777777" w:rsidR="0032667C" w:rsidRPr="00346793" w:rsidRDefault="0032667C">
            <w:pPr>
              <w:jc w:val="center"/>
              <w:rPr>
                <w:color w:val="000000"/>
                <w:sz w:val="18"/>
                <w:szCs w:val="18"/>
              </w:rPr>
            </w:pPr>
            <w:r w:rsidRPr="00346793">
              <w:rPr>
                <w:color w:val="000000"/>
                <w:sz w:val="18"/>
                <w:szCs w:val="18"/>
              </w:rPr>
              <w:t>-1.3</w:t>
            </w:r>
          </w:p>
        </w:tc>
        <w:tc>
          <w:tcPr>
            <w:tcW w:w="373" w:type="pct"/>
            <w:tcBorders>
              <w:top w:val="nil"/>
              <w:left w:val="nil"/>
              <w:bottom w:val="nil"/>
              <w:right w:val="nil"/>
            </w:tcBorders>
            <w:shd w:val="clear" w:color="auto" w:fill="auto"/>
            <w:noWrap/>
            <w:vAlign w:val="center"/>
            <w:hideMark/>
          </w:tcPr>
          <w:p w14:paraId="5AF9604D" w14:textId="77777777" w:rsidR="0032667C" w:rsidRPr="00346793" w:rsidRDefault="0032667C">
            <w:pPr>
              <w:jc w:val="center"/>
              <w:rPr>
                <w:color w:val="000000"/>
                <w:sz w:val="18"/>
                <w:szCs w:val="18"/>
              </w:rPr>
            </w:pPr>
            <w:r w:rsidRPr="00346793">
              <w:rPr>
                <w:color w:val="000000"/>
                <w:sz w:val="18"/>
                <w:szCs w:val="18"/>
              </w:rPr>
              <w:t>5.2</w:t>
            </w:r>
          </w:p>
        </w:tc>
      </w:tr>
      <w:tr w:rsidR="0032667C" w:rsidRPr="00346793" w14:paraId="1EAEDC87" w14:textId="77777777" w:rsidTr="00346793">
        <w:trPr>
          <w:trHeight w:val="28"/>
        </w:trPr>
        <w:tc>
          <w:tcPr>
            <w:tcW w:w="422" w:type="pct"/>
            <w:tcBorders>
              <w:top w:val="nil"/>
              <w:left w:val="nil"/>
              <w:bottom w:val="nil"/>
              <w:right w:val="nil"/>
            </w:tcBorders>
            <w:shd w:val="clear" w:color="auto" w:fill="auto"/>
            <w:noWrap/>
            <w:vAlign w:val="center"/>
            <w:hideMark/>
          </w:tcPr>
          <w:p w14:paraId="3CC22496"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7F0267F4"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1A5AF733"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2ECA273C"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1C4FFC1F"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4387E423" w14:textId="77777777" w:rsidR="0032667C" w:rsidRPr="00346793" w:rsidRDefault="0032667C">
            <w:pPr>
              <w:jc w:val="center"/>
              <w:rPr>
                <w:i/>
                <w:iCs/>
                <w:color w:val="000000"/>
                <w:sz w:val="18"/>
                <w:szCs w:val="18"/>
              </w:rPr>
            </w:pPr>
            <w:r w:rsidRPr="00346793">
              <w:rPr>
                <w:i/>
                <w:iCs/>
                <w:color w:val="000000"/>
                <w:sz w:val="18"/>
                <w:szCs w:val="18"/>
              </w:rPr>
              <w:t>ALDH1A3</w:t>
            </w:r>
          </w:p>
        </w:tc>
        <w:tc>
          <w:tcPr>
            <w:tcW w:w="373" w:type="pct"/>
            <w:tcBorders>
              <w:top w:val="nil"/>
              <w:left w:val="nil"/>
              <w:bottom w:val="nil"/>
              <w:right w:val="nil"/>
            </w:tcBorders>
            <w:shd w:val="clear" w:color="auto" w:fill="auto"/>
            <w:noWrap/>
            <w:vAlign w:val="center"/>
            <w:hideMark/>
          </w:tcPr>
          <w:p w14:paraId="4F47F95E" w14:textId="77777777" w:rsidR="0032667C" w:rsidRPr="00346793" w:rsidRDefault="0032667C">
            <w:pPr>
              <w:jc w:val="center"/>
              <w:rPr>
                <w:color w:val="000000"/>
                <w:sz w:val="18"/>
                <w:szCs w:val="18"/>
              </w:rPr>
            </w:pPr>
            <w:r w:rsidRPr="00346793">
              <w:rPr>
                <w:color w:val="000000"/>
                <w:sz w:val="18"/>
                <w:szCs w:val="18"/>
              </w:rPr>
              <w:t>2.4</w:t>
            </w:r>
          </w:p>
        </w:tc>
        <w:tc>
          <w:tcPr>
            <w:tcW w:w="373" w:type="pct"/>
            <w:tcBorders>
              <w:top w:val="nil"/>
              <w:left w:val="nil"/>
              <w:bottom w:val="nil"/>
              <w:right w:val="nil"/>
            </w:tcBorders>
            <w:shd w:val="clear" w:color="auto" w:fill="auto"/>
            <w:noWrap/>
            <w:vAlign w:val="center"/>
            <w:hideMark/>
          </w:tcPr>
          <w:p w14:paraId="17365F25" w14:textId="77777777" w:rsidR="0032667C" w:rsidRPr="00346793" w:rsidRDefault="0032667C">
            <w:pPr>
              <w:jc w:val="center"/>
              <w:rPr>
                <w:color w:val="000000"/>
                <w:sz w:val="18"/>
                <w:szCs w:val="18"/>
              </w:rPr>
            </w:pPr>
            <w:r w:rsidRPr="00346793">
              <w:rPr>
                <w:color w:val="000000"/>
                <w:sz w:val="18"/>
                <w:szCs w:val="18"/>
              </w:rPr>
              <w:t>-1.0</w:t>
            </w:r>
          </w:p>
        </w:tc>
        <w:tc>
          <w:tcPr>
            <w:tcW w:w="373" w:type="pct"/>
            <w:tcBorders>
              <w:top w:val="nil"/>
              <w:left w:val="nil"/>
              <w:bottom w:val="nil"/>
              <w:right w:val="nil"/>
            </w:tcBorders>
            <w:shd w:val="clear" w:color="auto" w:fill="auto"/>
            <w:noWrap/>
            <w:vAlign w:val="center"/>
            <w:hideMark/>
          </w:tcPr>
          <w:p w14:paraId="1BECD9AC"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68675D0B" w14:textId="77777777" w:rsidR="0032667C" w:rsidRPr="00346793" w:rsidRDefault="0032667C">
            <w:pPr>
              <w:jc w:val="center"/>
              <w:rPr>
                <w:i/>
                <w:iCs/>
                <w:color w:val="000000"/>
                <w:sz w:val="18"/>
                <w:szCs w:val="18"/>
              </w:rPr>
            </w:pPr>
            <w:r w:rsidRPr="00346793">
              <w:rPr>
                <w:i/>
                <w:iCs/>
                <w:color w:val="000000"/>
                <w:sz w:val="18"/>
                <w:szCs w:val="18"/>
              </w:rPr>
              <w:t>IL11</w:t>
            </w:r>
          </w:p>
        </w:tc>
        <w:tc>
          <w:tcPr>
            <w:tcW w:w="373" w:type="pct"/>
            <w:tcBorders>
              <w:top w:val="nil"/>
              <w:left w:val="nil"/>
              <w:bottom w:val="nil"/>
              <w:right w:val="nil"/>
            </w:tcBorders>
            <w:shd w:val="clear" w:color="auto" w:fill="auto"/>
            <w:noWrap/>
            <w:vAlign w:val="center"/>
            <w:hideMark/>
          </w:tcPr>
          <w:p w14:paraId="60696CB9" w14:textId="77777777" w:rsidR="0032667C" w:rsidRPr="00346793" w:rsidRDefault="0032667C">
            <w:pPr>
              <w:jc w:val="center"/>
              <w:rPr>
                <w:color w:val="000000"/>
                <w:sz w:val="18"/>
                <w:szCs w:val="18"/>
              </w:rPr>
            </w:pPr>
            <w:r w:rsidRPr="00346793">
              <w:rPr>
                <w:color w:val="000000"/>
                <w:sz w:val="18"/>
                <w:szCs w:val="18"/>
              </w:rPr>
              <w:t>0.0</w:t>
            </w:r>
          </w:p>
        </w:tc>
        <w:tc>
          <w:tcPr>
            <w:tcW w:w="373" w:type="pct"/>
            <w:tcBorders>
              <w:top w:val="nil"/>
              <w:left w:val="nil"/>
              <w:bottom w:val="nil"/>
              <w:right w:val="nil"/>
            </w:tcBorders>
            <w:shd w:val="clear" w:color="auto" w:fill="auto"/>
            <w:noWrap/>
            <w:vAlign w:val="center"/>
            <w:hideMark/>
          </w:tcPr>
          <w:p w14:paraId="477CED78" w14:textId="77777777" w:rsidR="0032667C" w:rsidRPr="00346793" w:rsidRDefault="0032667C">
            <w:pPr>
              <w:jc w:val="center"/>
              <w:rPr>
                <w:color w:val="000000"/>
                <w:sz w:val="18"/>
                <w:szCs w:val="18"/>
              </w:rPr>
            </w:pPr>
            <w:r w:rsidRPr="00346793">
              <w:rPr>
                <w:color w:val="000000"/>
                <w:sz w:val="18"/>
                <w:szCs w:val="18"/>
              </w:rPr>
              <w:t>-0.3</w:t>
            </w:r>
          </w:p>
        </w:tc>
      </w:tr>
      <w:tr w:rsidR="0032667C" w:rsidRPr="00346793" w14:paraId="4CAE3EF1" w14:textId="77777777" w:rsidTr="00346793">
        <w:trPr>
          <w:trHeight w:val="28"/>
        </w:trPr>
        <w:tc>
          <w:tcPr>
            <w:tcW w:w="422" w:type="pct"/>
            <w:tcBorders>
              <w:top w:val="nil"/>
              <w:left w:val="nil"/>
              <w:bottom w:val="nil"/>
              <w:right w:val="nil"/>
            </w:tcBorders>
            <w:shd w:val="clear" w:color="auto" w:fill="auto"/>
            <w:noWrap/>
            <w:vAlign w:val="center"/>
            <w:hideMark/>
          </w:tcPr>
          <w:p w14:paraId="354EE8E8"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2F49D929"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3F1CBB4F"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4C4A8F21"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6361BF20"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37EE1C2C" w14:textId="77777777" w:rsidR="0032667C" w:rsidRPr="00346793" w:rsidRDefault="0032667C">
            <w:pPr>
              <w:jc w:val="center"/>
              <w:rPr>
                <w:i/>
                <w:iCs/>
                <w:color w:val="000000"/>
                <w:sz w:val="18"/>
                <w:szCs w:val="18"/>
              </w:rPr>
            </w:pPr>
            <w:r w:rsidRPr="00346793">
              <w:rPr>
                <w:i/>
                <w:iCs/>
                <w:color w:val="000000"/>
                <w:sz w:val="18"/>
                <w:szCs w:val="18"/>
              </w:rPr>
              <w:t>MYC</w:t>
            </w:r>
          </w:p>
        </w:tc>
        <w:tc>
          <w:tcPr>
            <w:tcW w:w="373" w:type="pct"/>
            <w:tcBorders>
              <w:top w:val="nil"/>
              <w:left w:val="nil"/>
              <w:bottom w:val="nil"/>
              <w:right w:val="nil"/>
            </w:tcBorders>
            <w:shd w:val="clear" w:color="auto" w:fill="auto"/>
            <w:noWrap/>
            <w:vAlign w:val="center"/>
            <w:hideMark/>
          </w:tcPr>
          <w:p w14:paraId="44BB8CE4" w14:textId="77777777" w:rsidR="0032667C" w:rsidRPr="00346793" w:rsidRDefault="0032667C">
            <w:pPr>
              <w:jc w:val="center"/>
              <w:rPr>
                <w:color w:val="000000"/>
                <w:sz w:val="18"/>
                <w:szCs w:val="18"/>
              </w:rPr>
            </w:pPr>
            <w:r w:rsidRPr="00346793">
              <w:rPr>
                <w:color w:val="000000"/>
                <w:sz w:val="18"/>
                <w:szCs w:val="18"/>
              </w:rPr>
              <w:t>3.6</w:t>
            </w:r>
          </w:p>
        </w:tc>
        <w:tc>
          <w:tcPr>
            <w:tcW w:w="373" w:type="pct"/>
            <w:tcBorders>
              <w:top w:val="nil"/>
              <w:left w:val="nil"/>
              <w:bottom w:val="nil"/>
              <w:right w:val="nil"/>
            </w:tcBorders>
            <w:shd w:val="clear" w:color="auto" w:fill="auto"/>
            <w:noWrap/>
            <w:vAlign w:val="center"/>
            <w:hideMark/>
          </w:tcPr>
          <w:p w14:paraId="6A18D68D" w14:textId="77777777" w:rsidR="0032667C" w:rsidRPr="00346793" w:rsidRDefault="0032667C">
            <w:pPr>
              <w:jc w:val="center"/>
              <w:rPr>
                <w:color w:val="000000"/>
                <w:sz w:val="18"/>
                <w:szCs w:val="18"/>
              </w:rPr>
            </w:pPr>
            <w:r w:rsidRPr="00346793">
              <w:rPr>
                <w:color w:val="000000"/>
                <w:sz w:val="18"/>
                <w:szCs w:val="18"/>
              </w:rPr>
              <w:t>5.7</w:t>
            </w:r>
          </w:p>
        </w:tc>
        <w:tc>
          <w:tcPr>
            <w:tcW w:w="373" w:type="pct"/>
            <w:tcBorders>
              <w:top w:val="nil"/>
              <w:left w:val="nil"/>
              <w:bottom w:val="nil"/>
              <w:right w:val="nil"/>
            </w:tcBorders>
            <w:shd w:val="clear" w:color="auto" w:fill="auto"/>
            <w:noWrap/>
            <w:vAlign w:val="center"/>
            <w:hideMark/>
          </w:tcPr>
          <w:p w14:paraId="55EBC340"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0AE5AE5" w14:textId="77777777" w:rsidR="0032667C" w:rsidRPr="00346793" w:rsidRDefault="0032667C">
            <w:pPr>
              <w:jc w:val="center"/>
              <w:rPr>
                <w:i/>
                <w:iCs/>
                <w:color w:val="000000"/>
                <w:sz w:val="18"/>
                <w:szCs w:val="18"/>
              </w:rPr>
            </w:pPr>
            <w:r w:rsidRPr="00346793">
              <w:rPr>
                <w:i/>
                <w:iCs/>
                <w:color w:val="000000"/>
                <w:sz w:val="18"/>
                <w:szCs w:val="18"/>
              </w:rPr>
              <w:t>IL1A</w:t>
            </w:r>
          </w:p>
        </w:tc>
        <w:tc>
          <w:tcPr>
            <w:tcW w:w="373" w:type="pct"/>
            <w:tcBorders>
              <w:top w:val="nil"/>
              <w:left w:val="nil"/>
              <w:bottom w:val="nil"/>
              <w:right w:val="nil"/>
            </w:tcBorders>
            <w:shd w:val="clear" w:color="auto" w:fill="auto"/>
            <w:noWrap/>
            <w:vAlign w:val="center"/>
            <w:hideMark/>
          </w:tcPr>
          <w:p w14:paraId="4BE1EB91" w14:textId="77777777" w:rsidR="0032667C" w:rsidRPr="00346793" w:rsidRDefault="0032667C">
            <w:pPr>
              <w:jc w:val="center"/>
              <w:rPr>
                <w:color w:val="000000"/>
                <w:sz w:val="18"/>
                <w:szCs w:val="18"/>
              </w:rPr>
            </w:pPr>
            <w:r w:rsidRPr="00346793">
              <w:rPr>
                <w:color w:val="000000"/>
                <w:sz w:val="18"/>
                <w:szCs w:val="18"/>
              </w:rPr>
              <w:t>0.0</w:t>
            </w:r>
          </w:p>
        </w:tc>
        <w:tc>
          <w:tcPr>
            <w:tcW w:w="373" w:type="pct"/>
            <w:tcBorders>
              <w:top w:val="nil"/>
              <w:left w:val="nil"/>
              <w:bottom w:val="nil"/>
              <w:right w:val="nil"/>
            </w:tcBorders>
            <w:shd w:val="clear" w:color="auto" w:fill="auto"/>
            <w:noWrap/>
            <w:vAlign w:val="center"/>
            <w:hideMark/>
          </w:tcPr>
          <w:p w14:paraId="3516F47D" w14:textId="77777777" w:rsidR="0032667C" w:rsidRPr="00346793" w:rsidRDefault="0032667C">
            <w:pPr>
              <w:jc w:val="center"/>
              <w:rPr>
                <w:color w:val="000000"/>
                <w:sz w:val="18"/>
                <w:szCs w:val="18"/>
              </w:rPr>
            </w:pPr>
            <w:r w:rsidRPr="00346793">
              <w:rPr>
                <w:color w:val="000000"/>
                <w:sz w:val="18"/>
                <w:szCs w:val="18"/>
              </w:rPr>
              <w:t>0.0</w:t>
            </w:r>
          </w:p>
        </w:tc>
      </w:tr>
      <w:tr w:rsidR="0032667C" w:rsidRPr="00346793" w14:paraId="52416685" w14:textId="77777777" w:rsidTr="00346793">
        <w:trPr>
          <w:trHeight w:val="28"/>
        </w:trPr>
        <w:tc>
          <w:tcPr>
            <w:tcW w:w="422" w:type="pct"/>
            <w:tcBorders>
              <w:top w:val="nil"/>
              <w:left w:val="nil"/>
              <w:bottom w:val="nil"/>
              <w:right w:val="nil"/>
            </w:tcBorders>
            <w:shd w:val="clear" w:color="auto" w:fill="auto"/>
            <w:noWrap/>
            <w:vAlign w:val="center"/>
            <w:hideMark/>
          </w:tcPr>
          <w:p w14:paraId="53B19418"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5E8B2FD0"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1CB62943"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1359BBFF"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748DD224"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7FC3AB3B" w14:textId="77777777" w:rsidR="0032667C" w:rsidRPr="00346793" w:rsidRDefault="0032667C">
            <w:pPr>
              <w:jc w:val="center"/>
              <w:rPr>
                <w:i/>
                <w:iCs/>
                <w:color w:val="000000"/>
                <w:sz w:val="18"/>
                <w:szCs w:val="18"/>
              </w:rPr>
            </w:pPr>
            <w:r w:rsidRPr="00346793">
              <w:rPr>
                <w:i/>
                <w:iCs/>
                <w:color w:val="000000"/>
                <w:sz w:val="18"/>
                <w:szCs w:val="18"/>
              </w:rPr>
              <w:t>NOX4</w:t>
            </w:r>
          </w:p>
        </w:tc>
        <w:tc>
          <w:tcPr>
            <w:tcW w:w="373" w:type="pct"/>
            <w:tcBorders>
              <w:top w:val="nil"/>
              <w:left w:val="nil"/>
              <w:bottom w:val="nil"/>
              <w:right w:val="nil"/>
            </w:tcBorders>
            <w:shd w:val="clear" w:color="auto" w:fill="auto"/>
            <w:noWrap/>
            <w:vAlign w:val="center"/>
            <w:hideMark/>
          </w:tcPr>
          <w:p w14:paraId="108CF5E4" w14:textId="77777777" w:rsidR="0032667C" w:rsidRPr="00346793" w:rsidRDefault="0032667C">
            <w:pPr>
              <w:jc w:val="center"/>
              <w:rPr>
                <w:color w:val="000000"/>
                <w:sz w:val="18"/>
                <w:szCs w:val="18"/>
              </w:rPr>
            </w:pPr>
            <w:r w:rsidRPr="00346793">
              <w:rPr>
                <w:color w:val="000000"/>
                <w:sz w:val="18"/>
                <w:szCs w:val="18"/>
              </w:rPr>
              <w:t>-1.0</w:t>
            </w:r>
          </w:p>
        </w:tc>
        <w:tc>
          <w:tcPr>
            <w:tcW w:w="373" w:type="pct"/>
            <w:tcBorders>
              <w:top w:val="nil"/>
              <w:left w:val="nil"/>
              <w:bottom w:val="nil"/>
              <w:right w:val="nil"/>
            </w:tcBorders>
            <w:shd w:val="clear" w:color="auto" w:fill="auto"/>
            <w:noWrap/>
            <w:vAlign w:val="center"/>
            <w:hideMark/>
          </w:tcPr>
          <w:p w14:paraId="0AC1DE42" w14:textId="77777777" w:rsidR="0032667C" w:rsidRPr="00346793" w:rsidRDefault="0032667C">
            <w:pPr>
              <w:jc w:val="center"/>
              <w:rPr>
                <w:color w:val="000000"/>
                <w:sz w:val="18"/>
                <w:szCs w:val="18"/>
              </w:rPr>
            </w:pPr>
            <w:r w:rsidRPr="00346793">
              <w:rPr>
                <w:color w:val="000000"/>
                <w:sz w:val="18"/>
                <w:szCs w:val="18"/>
              </w:rPr>
              <w:t>-1.7</w:t>
            </w:r>
          </w:p>
        </w:tc>
        <w:tc>
          <w:tcPr>
            <w:tcW w:w="373" w:type="pct"/>
            <w:tcBorders>
              <w:top w:val="nil"/>
              <w:left w:val="nil"/>
              <w:bottom w:val="nil"/>
              <w:right w:val="nil"/>
            </w:tcBorders>
            <w:shd w:val="clear" w:color="auto" w:fill="auto"/>
            <w:noWrap/>
            <w:vAlign w:val="center"/>
            <w:hideMark/>
          </w:tcPr>
          <w:p w14:paraId="4A7846D1"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0341ACA7" w14:textId="77777777" w:rsidR="0032667C" w:rsidRPr="00346793" w:rsidRDefault="0032667C">
            <w:pPr>
              <w:jc w:val="center"/>
              <w:rPr>
                <w:i/>
                <w:iCs/>
                <w:color w:val="000000"/>
                <w:sz w:val="18"/>
                <w:szCs w:val="18"/>
              </w:rPr>
            </w:pPr>
            <w:r w:rsidRPr="00346793">
              <w:rPr>
                <w:i/>
                <w:iCs/>
                <w:color w:val="000000"/>
                <w:sz w:val="18"/>
                <w:szCs w:val="18"/>
              </w:rPr>
              <w:t>CCL5</w:t>
            </w:r>
          </w:p>
        </w:tc>
        <w:tc>
          <w:tcPr>
            <w:tcW w:w="373" w:type="pct"/>
            <w:tcBorders>
              <w:top w:val="nil"/>
              <w:left w:val="nil"/>
              <w:bottom w:val="nil"/>
              <w:right w:val="nil"/>
            </w:tcBorders>
            <w:shd w:val="clear" w:color="auto" w:fill="auto"/>
            <w:noWrap/>
            <w:vAlign w:val="center"/>
            <w:hideMark/>
          </w:tcPr>
          <w:p w14:paraId="0989254A" w14:textId="77777777" w:rsidR="0032667C" w:rsidRPr="00346793" w:rsidRDefault="0032667C">
            <w:pPr>
              <w:jc w:val="center"/>
              <w:rPr>
                <w:color w:val="000000"/>
                <w:sz w:val="18"/>
                <w:szCs w:val="18"/>
              </w:rPr>
            </w:pPr>
            <w:r w:rsidRPr="00346793">
              <w:rPr>
                <w:color w:val="000000"/>
                <w:sz w:val="18"/>
                <w:szCs w:val="18"/>
              </w:rPr>
              <w:t>1.2</w:t>
            </w:r>
          </w:p>
        </w:tc>
        <w:tc>
          <w:tcPr>
            <w:tcW w:w="373" w:type="pct"/>
            <w:tcBorders>
              <w:top w:val="nil"/>
              <w:left w:val="nil"/>
              <w:bottom w:val="nil"/>
              <w:right w:val="nil"/>
            </w:tcBorders>
            <w:shd w:val="clear" w:color="auto" w:fill="auto"/>
            <w:noWrap/>
            <w:vAlign w:val="center"/>
            <w:hideMark/>
          </w:tcPr>
          <w:p w14:paraId="6D683836" w14:textId="77777777" w:rsidR="0032667C" w:rsidRPr="00346793" w:rsidRDefault="0032667C">
            <w:pPr>
              <w:jc w:val="center"/>
              <w:rPr>
                <w:color w:val="000000"/>
                <w:sz w:val="18"/>
                <w:szCs w:val="18"/>
              </w:rPr>
            </w:pPr>
            <w:r w:rsidRPr="00346793">
              <w:rPr>
                <w:color w:val="000000"/>
                <w:sz w:val="18"/>
                <w:szCs w:val="18"/>
              </w:rPr>
              <w:t>6.9</w:t>
            </w:r>
          </w:p>
        </w:tc>
      </w:tr>
      <w:tr w:rsidR="0032667C" w:rsidRPr="00346793" w14:paraId="33AF2FCC" w14:textId="77777777" w:rsidTr="00346793">
        <w:trPr>
          <w:trHeight w:val="28"/>
        </w:trPr>
        <w:tc>
          <w:tcPr>
            <w:tcW w:w="422" w:type="pct"/>
            <w:tcBorders>
              <w:top w:val="nil"/>
              <w:left w:val="nil"/>
              <w:bottom w:val="nil"/>
              <w:right w:val="nil"/>
            </w:tcBorders>
            <w:shd w:val="clear" w:color="auto" w:fill="auto"/>
            <w:noWrap/>
            <w:vAlign w:val="center"/>
            <w:hideMark/>
          </w:tcPr>
          <w:p w14:paraId="3206D110"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4A8F16FF"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6E7219B6"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2A515C98"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0E5A0844"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2EFBD266" w14:textId="77777777" w:rsidR="0032667C" w:rsidRPr="00346793" w:rsidRDefault="0032667C">
            <w:pPr>
              <w:jc w:val="center"/>
              <w:rPr>
                <w:i/>
                <w:iCs/>
                <w:color w:val="000000"/>
                <w:sz w:val="18"/>
                <w:szCs w:val="18"/>
              </w:rPr>
            </w:pPr>
            <w:r w:rsidRPr="00346793">
              <w:rPr>
                <w:i/>
                <w:iCs/>
                <w:color w:val="000000"/>
                <w:sz w:val="18"/>
                <w:szCs w:val="18"/>
              </w:rPr>
              <w:t>CCNA2</w:t>
            </w:r>
          </w:p>
        </w:tc>
        <w:tc>
          <w:tcPr>
            <w:tcW w:w="373" w:type="pct"/>
            <w:tcBorders>
              <w:top w:val="nil"/>
              <w:left w:val="nil"/>
              <w:bottom w:val="nil"/>
              <w:right w:val="nil"/>
            </w:tcBorders>
            <w:shd w:val="clear" w:color="auto" w:fill="auto"/>
            <w:noWrap/>
            <w:vAlign w:val="center"/>
            <w:hideMark/>
          </w:tcPr>
          <w:p w14:paraId="0DC367A7" w14:textId="77777777" w:rsidR="0032667C" w:rsidRPr="00346793" w:rsidRDefault="0032667C">
            <w:pPr>
              <w:jc w:val="center"/>
              <w:rPr>
                <w:color w:val="000000"/>
                <w:sz w:val="18"/>
                <w:szCs w:val="18"/>
              </w:rPr>
            </w:pPr>
            <w:r w:rsidRPr="00346793">
              <w:rPr>
                <w:color w:val="000000"/>
                <w:sz w:val="18"/>
                <w:szCs w:val="18"/>
              </w:rPr>
              <w:t>0.1</w:t>
            </w:r>
          </w:p>
        </w:tc>
        <w:tc>
          <w:tcPr>
            <w:tcW w:w="373" w:type="pct"/>
            <w:tcBorders>
              <w:top w:val="nil"/>
              <w:left w:val="nil"/>
              <w:bottom w:val="nil"/>
              <w:right w:val="nil"/>
            </w:tcBorders>
            <w:shd w:val="clear" w:color="auto" w:fill="auto"/>
            <w:noWrap/>
            <w:vAlign w:val="center"/>
            <w:hideMark/>
          </w:tcPr>
          <w:p w14:paraId="1C6C27EB" w14:textId="77777777" w:rsidR="0032667C" w:rsidRPr="00346793" w:rsidRDefault="0032667C">
            <w:pPr>
              <w:jc w:val="center"/>
              <w:rPr>
                <w:color w:val="000000"/>
                <w:sz w:val="18"/>
                <w:szCs w:val="18"/>
              </w:rPr>
            </w:pPr>
            <w:r w:rsidRPr="00346793">
              <w:rPr>
                <w:color w:val="000000"/>
                <w:sz w:val="18"/>
                <w:szCs w:val="18"/>
              </w:rPr>
              <w:t>5.3</w:t>
            </w:r>
          </w:p>
        </w:tc>
        <w:tc>
          <w:tcPr>
            <w:tcW w:w="373" w:type="pct"/>
            <w:tcBorders>
              <w:top w:val="nil"/>
              <w:left w:val="nil"/>
              <w:bottom w:val="nil"/>
              <w:right w:val="nil"/>
            </w:tcBorders>
            <w:shd w:val="clear" w:color="auto" w:fill="auto"/>
            <w:noWrap/>
            <w:vAlign w:val="center"/>
            <w:hideMark/>
          </w:tcPr>
          <w:p w14:paraId="7C442953"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DF255E1" w14:textId="77777777" w:rsidR="0032667C" w:rsidRPr="00346793" w:rsidRDefault="0032667C">
            <w:pPr>
              <w:jc w:val="center"/>
              <w:rPr>
                <w:i/>
                <w:iCs/>
                <w:color w:val="000000"/>
                <w:sz w:val="18"/>
                <w:szCs w:val="18"/>
              </w:rPr>
            </w:pPr>
            <w:r w:rsidRPr="00346793">
              <w:rPr>
                <w:i/>
                <w:iCs/>
                <w:color w:val="000000"/>
                <w:sz w:val="18"/>
                <w:szCs w:val="18"/>
              </w:rPr>
              <w:t>TNF</w:t>
            </w:r>
          </w:p>
        </w:tc>
        <w:tc>
          <w:tcPr>
            <w:tcW w:w="373" w:type="pct"/>
            <w:tcBorders>
              <w:top w:val="nil"/>
              <w:left w:val="nil"/>
              <w:bottom w:val="nil"/>
              <w:right w:val="nil"/>
            </w:tcBorders>
            <w:shd w:val="clear" w:color="auto" w:fill="auto"/>
            <w:noWrap/>
            <w:vAlign w:val="center"/>
            <w:hideMark/>
          </w:tcPr>
          <w:p w14:paraId="34D574D3" w14:textId="77777777" w:rsidR="0032667C" w:rsidRPr="00346793" w:rsidRDefault="0032667C">
            <w:pPr>
              <w:jc w:val="center"/>
              <w:rPr>
                <w:color w:val="000000"/>
                <w:sz w:val="18"/>
                <w:szCs w:val="18"/>
              </w:rPr>
            </w:pPr>
            <w:r w:rsidRPr="00346793">
              <w:rPr>
                <w:color w:val="000000"/>
                <w:sz w:val="18"/>
                <w:szCs w:val="18"/>
              </w:rPr>
              <w:t>0.0</w:t>
            </w:r>
          </w:p>
        </w:tc>
        <w:tc>
          <w:tcPr>
            <w:tcW w:w="373" w:type="pct"/>
            <w:tcBorders>
              <w:top w:val="nil"/>
              <w:left w:val="nil"/>
              <w:bottom w:val="nil"/>
              <w:right w:val="nil"/>
            </w:tcBorders>
            <w:shd w:val="clear" w:color="auto" w:fill="auto"/>
            <w:noWrap/>
            <w:vAlign w:val="center"/>
            <w:hideMark/>
          </w:tcPr>
          <w:p w14:paraId="7BEFA58E" w14:textId="77777777" w:rsidR="0032667C" w:rsidRPr="00346793" w:rsidRDefault="0032667C">
            <w:pPr>
              <w:jc w:val="center"/>
              <w:rPr>
                <w:color w:val="000000"/>
                <w:sz w:val="18"/>
                <w:szCs w:val="18"/>
              </w:rPr>
            </w:pPr>
            <w:r w:rsidRPr="00346793">
              <w:rPr>
                <w:color w:val="000000"/>
                <w:sz w:val="18"/>
                <w:szCs w:val="18"/>
              </w:rPr>
              <w:t>4.4</w:t>
            </w:r>
          </w:p>
        </w:tc>
      </w:tr>
      <w:tr w:rsidR="0032667C" w:rsidRPr="00346793" w14:paraId="20586089" w14:textId="77777777" w:rsidTr="00346793">
        <w:trPr>
          <w:trHeight w:val="28"/>
        </w:trPr>
        <w:tc>
          <w:tcPr>
            <w:tcW w:w="422" w:type="pct"/>
            <w:tcBorders>
              <w:top w:val="nil"/>
              <w:left w:val="nil"/>
              <w:bottom w:val="nil"/>
              <w:right w:val="nil"/>
            </w:tcBorders>
            <w:shd w:val="clear" w:color="auto" w:fill="auto"/>
            <w:noWrap/>
            <w:vAlign w:val="center"/>
            <w:hideMark/>
          </w:tcPr>
          <w:p w14:paraId="62C97EA6"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670C8277"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65F5F91A"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28624D89"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5E455A9B"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25B1E458" w14:textId="77777777" w:rsidR="0032667C" w:rsidRPr="00346793" w:rsidRDefault="0032667C">
            <w:pPr>
              <w:jc w:val="center"/>
              <w:rPr>
                <w:i/>
                <w:iCs/>
                <w:color w:val="000000"/>
                <w:sz w:val="18"/>
                <w:szCs w:val="18"/>
              </w:rPr>
            </w:pPr>
            <w:r w:rsidRPr="00346793">
              <w:rPr>
                <w:i/>
                <w:iCs/>
                <w:color w:val="000000"/>
                <w:sz w:val="18"/>
                <w:szCs w:val="18"/>
              </w:rPr>
              <w:t>CDKN2C</w:t>
            </w:r>
          </w:p>
        </w:tc>
        <w:tc>
          <w:tcPr>
            <w:tcW w:w="373" w:type="pct"/>
            <w:tcBorders>
              <w:top w:val="nil"/>
              <w:left w:val="nil"/>
              <w:bottom w:val="nil"/>
              <w:right w:val="nil"/>
            </w:tcBorders>
            <w:shd w:val="clear" w:color="auto" w:fill="auto"/>
            <w:noWrap/>
            <w:vAlign w:val="center"/>
            <w:hideMark/>
          </w:tcPr>
          <w:p w14:paraId="3491DD5C" w14:textId="77777777" w:rsidR="0032667C" w:rsidRPr="00346793" w:rsidRDefault="0032667C">
            <w:pPr>
              <w:jc w:val="center"/>
              <w:rPr>
                <w:color w:val="000000"/>
                <w:sz w:val="18"/>
                <w:szCs w:val="18"/>
              </w:rPr>
            </w:pPr>
            <w:r w:rsidRPr="00346793">
              <w:rPr>
                <w:color w:val="000000"/>
                <w:sz w:val="18"/>
                <w:szCs w:val="18"/>
              </w:rPr>
              <w:t>3.1</w:t>
            </w:r>
          </w:p>
        </w:tc>
        <w:tc>
          <w:tcPr>
            <w:tcW w:w="373" w:type="pct"/>
            <w:tcBorders>
              <w:top w:val="nil"/>
              <w:left w:val="nil"/>
              <w:bottom w:val="nil"/>
              <w:right w:val="nil"/>
            </w:tcBorders>
            <w:shd w:val="clear" w:color="auto" w:fill="auto"/>
            <w:noWrap/>
            <w:vAlign w:val="center"/>
            <w:hideMark/>
          </w:tcPr>
          <w:p w14:paraId="5AE5E0A5" w14:textId="77777777" w:rsidR="0032667C" w:rsidRPr="00346793" w:rsidRDefault="0032667C">
            <w:pPr>
              <w:jc w:val="center"/>
              <w:rPr>
                <w:color w:val="000000"/>
                <w:sz w:val="18"/>
                <w:szCs w:val="18"/>
              </w:rPr>
            </w:pPr>
            <w:r w:rsidRPr="00346793">
              <w:rPr>
                <w:color w:val="000000"/>
                <w:sz w:val="18"/>
                <w:szCs w:val="18"/>
              </w:rPr>
              <w:t>5.1</w:t>
            </w:r>
          </w:p>
        </w:tc>
        <w:tc>
          <w:tcPr>
            <w:tcW w:w="373" w:type="pct"/>
            <w:tcBorders>
              <w:top w:val="nil"/>
              <w:left w:val="nil"/>
              <w:bottom w:val="nil"/>
              <w:right w:val="nil"/>
            </w:tcBorders>
            <w:shd w:val="clear" w:color="auto" w:fill="auto"/>
            <w:noWrap/>
            <w:vAlign w:val="center"/>
            <w:hideMark/>
          </w:tcPr>
          <w:p w14:paraId="3FE80C0F"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4423676D" w14:textId="77777777" w:rsidR="0032667C" w:rsidRPr="00346793" w:rsidRDefault="0032667C">
            <w:pPr>
              <w:jc w:val="center"/>
              <w:rPr>
                <w:i/>
                <w:iCs/>
                <w:color w:val="000000"/>
                <w:sz w:val="18"/>
                <w:szCs w:val="18"/>
              </w:rPr>
            </w:pPr>
            <w:r w:rsidRPr="00346793">
              <w:rPr>
                <w:i/>
                <w:iCs/>
                <w:color w:val="000000"/>
                <w:sz w:val="18"/>
                <w:szCs w:val="18"/>
              </w:rPr>
              <w:t>CCL20</w:t>
            </w:r>
          </w:p>
        </w:tc>
        <w:tc>
          <w:tcPr>
            <w:tcW w:w="373" w:type="pct"/>
            <w:tcBorders>
              <w:top w:val="nil"/>
              <w:left w:val="nil"/>
              <w:bottom w:val="nil"/>
              <w:right w:val="nil"/>
            </w:tcBorders>
            <w:shd w:val="clear" w:color="auto" w:fill="auto"/>
            <w:noWrap/>
            <w:vAlign w:val="center"/>
            <w:hideMark/>
          </w:tcPr>
          <w:p w14:paraId="1D43A17B" w14:textId="77777777" w:rsidR="0032667C" w:rsidRPr="00346793" w:rsidRDefault="0032667C">
            <w:pPr>
              <w:jc w:val="center"/>
              <w:rPr>
                <w:color w:val="000000"/>
                <w:sz w:val="18"/>
                <w:szCs w:val="18"/>
              </w:rPr>
            </w:pPr>
            <w:r w:rsidRPr="00346793">
              <w:rPr>
                <w:color w:val="000000"/>
                <w:sz w:val="18"/>
                <w:szCs w:val="18"/>
              </w:rPr>
              <w:t>-0.5</w:t>
            </w:r>
          </w:p>
        </w:tc>
        <w:tc>
          <w:tcPr>
            <w:tcW w:w="373" w:type="pct"/>
            <w:tcBorders>
              <w:top w:val="nil"/>
              <w:left w:val="nil"/>
              <w:bottom w:val="nil"/>
              <w:right w:val="nil"/>
            </w:tcBorders>
            <w:shd w:val="clear" w:color="auto" w:fill="auto"/>
            <w:noWrap/>
            <w:vAlign w:val="center"/>
            <w:hideMark/>
          </w:tcPr>
          <w:p w14:paraId="4696C034" w14:textId="77777777" w:rsidR="0032667C" w:rsidRPr="00346793" w:rsidRDefault="0032667C">
            <w:pPr>
              <w:jc w:val="center"/>
              <w:rPr>
                <w:color w:val="000000"/>
                <w:sz w:val="18"/>
                <w:szCs w:val="18"/>
              </w:rPr>
            </w:pPr>
            <w:r w:rsidRPr="00346793">
              <w:rPr>
                <w:color w:val="000000"/>
                <w:sz w:val="18"/>
                <w:szCs w:val="18"/>
              </w:rPr>
              <w:t>2.8</w:t>
            </w:r>
          </w:p>
        </w:tc>
      </w:tr>
      <w:tr w:rsidR="0032667C" w:rsidRPr="00346793" w14:paraId="106E640F" w14:textId="77777777" w:rsidTr="00346793">
        <w:trPr>
          <w:trHeight w:val="28"/>
        </w:trPr>
        <w:tc>
          <w:tcPr>
            <w:tcW w:w="422" w:type="pct"/>
            <w:tcBorders>
              <w:top w:val="nil"/>
              <w:left w:val="nil"/>
              <w:bottom w:val="nil"/>
              <w:right w:val="nil"/>
            </w:tcBorders>
            <w:shd w:val="clear" w:color="auto" w:fill="auto"/>
            <w:noWrap/>
            <w:vAlign w:val="center"/>
            <w:hideMark/>
          </w:tcPr>
          <w:p w14:paraId="797C32D8"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2CB788D3"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1808BFFA"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22B98B93"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432C5141"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16361610" w14:textId="77777777" w:rsidR="0032667C" w:rsidRPr="00346793" w:rsidRDefault="0032667C">
            <w:pPr>
              <w:jc w:val="center"/>
              <w:rPr>
                <w:i/>
                <w:iCs/>
                <w:color w:val="000000"/>
                <w:sz w:val="18"/>
                <w:szCs w:val="18"/>
              </w:rPr>
            </w:pPr>
            <w:r w:rsidRPr="00346793">
              <w:rPr>
                <w:i/>
                <w:iCs/>
                <w:color w:val="000000"/>
                <w:sz w:val="18"/>
                <w:szCs w:val="18"/>
              </w:rPr>
              <w:t>TERT</w:t>
            </w:r>
          </w:p>
        </w:tc>
        <w:tc>
          <w:tcPr>
            <w:tcW w:w="373" w:type="pct"/>
            <w:tcBorders>
              <w:top w:val="nil"/>
              <w:left w:val="nil"/>
              <w:bottom w:val="nil"/>
              <w:right w:val="nil"/>
            </w:tcBorders>
            <w:shd w:val="clear" w:color="auto" w:fill="auto"/>
            <w:noWrap/>
            <w:vAlign w:val="center"/>
            <w:hideMark/>
          </w:tcPr>
          <w:p w14:paraId="33F9296C" w14:textId="77777777" w:rsidR="0032667C" w:rsidRPr="00346793" w:rsidRDefault="0032667C">
            <w:pPr>
              <w:jc w:val="center"/>
              <w:rPr>
                <w:color w:val="000000"/>
                <w:sz w:val="18"/>
                <w:szCs w:val="18"/>
              </w:rPr>
            </w:pPr>
            <w:r w:rsidRPr="00346793">
              <w:rPr>
                <w:color w:val="000000"/>
                <w:sz w:val="18"/>
                <w:szCs w:val="18"/>
              </w:rPr>
              <w:t>-6.6</w:t>
            </w:r>
          </w:p>
        </w:tc>
        <w:tc>
          <w:tcPr>
            <w:tcW w:w="373" w:type="pct"/>
            <w:tcBorders>
              <w:top w:val="nil"/>
              <w:left w:val="nil"/>
              <w:bottom w:val="nil"/>
              <w:right w:val="nil"/>
            </w:tcBorders>
            <w:shd w:val="clear" w:color="auto" w:fill="auto"/>
            <w:noWrap/>
            <w:vAlign w:val="center"/>
            <w:hideMark/>
          </w:tcPr>
          <w:p w14:paraId="78B6E441" w14:textId="77777777" w:rsidR="0032667C" w:rsidRPr="00346793" w:rsidRDefault="0032667C">
            <w:pPr>
              <w:jc w:val="center"/>
              <w:rPr>
                <w:color w:val="000000"/>
                <w:sz w:val="18"/>
                <w:szCs w:val="18"/>
              </w:rPr>
            </w:pPr>
            <w:r w:rsidRPr="00346793">
              <w:rPr>
                <w:color w:val="000000"/>
                <w:sz w:val="18"/>
                <w:szCs w:val="18"/>
              </w:rPr>
              <w:t>-6.6</w:t>
            </w:r>
          </w:p>
        </w:tc>
        <w:tc>
          <w:tcPr>
            <w:tcW w:w="373" w:type="pct"/>
            <w:tcBorders>
              <w:top w:val="nil"/>
              <w:left w:val="nil"/>
              <w:bottom w:val="nil"/>
              <w:right w:val="nil"/>
            </w:tcBorders>
            <w:shd w:val="clear" w:color="auto" w:fill="auto"/>
            <w:noWrap/>
            <w:vAlign w:val="center"/>
            <w:hideMark/>
          </w:tcPr>
          <w:p w14:paraId="1B5F9185"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3C5E5131" w14:textId="77777777" w:rsidR="0032667C" w:rsidRPr="00346793" w:rsidRDefault="0032667C">
            <w:pPr>
              <w:jc w:val="center"/>
              <w:rPr>
                <w:i/>
                <w:iCs/>
                <w:color w:val="000000"/>
                <w:sz w:val="18"/>
                <w:szCs w:val="18"/>
              </w:rPr>
            </w:pPr>
            <w:r w:rsidRPr="00346793">
              <w:rPr>
                <w:i/>
                <w:iCs/>
                <w:color w:val="000000"/>
                <w:sz w:val="18"/>
                <w:szCs w:val="18"/>
              </w:rPr>
              <w:t>MMP1</w:t>
            </w:r>
          </w:p>
        </w:tc>
        <w:tc>
          <w:tcPr>
            <w:tcW w:w="373" w:type="pct"/>
            <w:tcBorders>
              <w:top w:val="nil"/>
              <w:left w:val="nil"/>
              <w:bottom w:val="nil"/>
              <w:right w:val="nil"/>
            </w:tcBorders>
            <w:shd w:val="clear" w:color="auto" w:fill="auto"/>
            <w:noWrap/>
            <w:vAlign w:val="center"/>
            <w:hideMark/>
          </w:tcPr>
          <w:p w14:paraId="095D8F48" w14:textId="77777777" w:rsidR="0032667C" w:rsidRPr="00346793" w:rsidRDefault="0032667C">
            <w:pPr>
              <w:jc w:val="center"/>
              <w:rPr>
                <w:color w:val="000000"/>
                <w:sz w:val="18"/>
                <w:szCs w:val="18"/>
              </w:rPr>
            </w:pPr>
            <w:r w:rsidRPr="00346793">
              <w:rPr>
                <w:color w:val="000000"/>
                <w:sz w:val="18"/>
                <w:szCs w:val="18"/>
              </w:rPr>
              <w:t>-1.0</w:t>
            </w:r>
          </w:p>
        </w:tc>
        <w:tc>
          <w:tcPr>
            <w:tcW w:w="373" w:type="pct"/>
            <w:tcBorders>
              <w:top w:val="nil"/>
              <w:left w:val="nil"/>
              <w:bottom w:val="nil"/>
              <w:right w:val="nil"/>
            </w:tcBorders>
            <w:shd w:val="clear" w:color="auto" w:fill="auto"/>
            <w:noWrap/>
            <w:vAlign w:val="center"/>
            <w:hideMark/>
          </w:tcPr>
          <w:p w14:paraId="654E85C3" w14:textId="77777777" w:rsidR="0032667C" w:rsidRPr="00346793" w:rsidRDefault="0032667C">
            <w:pPr>
              <w:jc w:val="center"/>
              <w:rPr>
                <w:color w:val="000000"/>
                <w:sz w:val="18"/>
                <w:szCs w:val="18"/>
              </w:rPr>
            </w:pPr>
            <w:r w:rsidRPr="00346793">
              <w:rPr>
                <w:color w:val="000000"/>
                <w:sz w:val="18"/>
                <w:szCs w:val="18"/>
              </w:rPr>
              <w:t>-1.7</w:t>
            </w:r>
          </w:p>
        </w:tc>
      </w:tr>
      <w:tr w:rsidR="0032667C" w:rsidRPr="00346793" w14:paraId="0C4F1234" w14:textId="77777777" w:rsidTr="00346793">
        <w:trPr>
          <w:trHeight w:val="28"/>
        </w:trPr>
        <w:tc>
          <w:tcPr>
            <w:tcW w:w="422" w:type="pct"/>
            <w:tcBorders>
              <w:top w:val="nil"/>
              <w:left w:val="nil"/>
              <w:bottom w:val="nil"/>
              <w:right w:val="nil"/>
            </w:tcBorders>
            <w:shd w:val="clear" w:color="auto" w:fill="auto"/>
            <w:noWrap/>
            <w:vAlign w:val="center"/>
            <w:hideMark/>
          </w:tcPr>
          <w:p w14:paraId="76013B3C"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284A57F2"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471CAF03"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3272E699"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7D05539F"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5065E502" w14:textId="77777777" w:rsidR="0032667C" w:rsidRPr="00346793" w:rsidRDefault="0032667C">
            <w:pPr>
              <w:jc w:val="center"/>
              <w:rPr>
                <w:i/>
                <w:iCs/>
                <w:color w:val="000000"/>
                <w:sz w:val="18"/>
                <w:szCs w:val="18"/>
              </w:rPr>
            </w:pPr>
            <w:r w:rsidRPr="00346793">
              <w:rPr>
                <w:i/>
                <w:iCs/>
                <w:color w:val="000000"/>
                <w:sz w:val="18"/>
                <w:szCs w:val="18"/>
              </w:rPr>
              <w:t>ID1</w:t>
            </w:r>
          </w:p>
        </w:tc>
        <w:tc>
          <w:tcPr>
            <w:tcW w:w="373" w:type="pct"/>
            <w:tcBorders>
              <w:top w:val="nil"/>
              <w:left w:val="nil"/>
              <w:bottom w:val="nil"/>
              <w:right w:val="nil"/>
            </w:tcBorders>
            <w:shd w:val="clear" w:color="auto" w:fill="auto"/>
            <w:noWrap/>
            <w:vAlign w:val="center"/>
            <w:hideMark/>
          </w:tcPr>
          <w:p w14:paraId="700F6D4B" w14:textId="77777777" w:rsidR="0032667C" w:rsidRPr="00346793" w:rsidRDefault="0032667C">
            <w:pPr>
              <w:jc w:val="center"/>
              <w:rPr>
                <w:color w:val="000000"/>
                <w:sz w:val="18"/>
                <w:szCs w:val="18"/>
              </w:rPr>
            </w:pPr>
            <w:r w:rsidRPr="00346793">
              <w:rPr>
                <w:color w:val="000000"/>
                <w:sz w:val="18"/>
                <w:szCs w:val="18"/>
              </w:rPr>
              <w:t>5.6</w:t>
            </w:r>
          </w:p>
        </w:tc>
        <w:tc>
          <w:tcPr>
            <w:tcW w:w="373" w:type="pct"/>
            <w:tcBorders>
              <w:top w:val="nil"/>
              <w:left w:val="nil"/>
              <w:bottom w:val="nil"/>
              <w:right w:val="nil"/>
            </w:tcBorders>
            <w:shd w:val="clear" w:color="auto" w:fill="auto"/>
            <w:noWrap/>
            <w:vAlign w:val="center"/>
            <w:hideMark/>
          </w:tcPr>
          <w:p w14:paraId="1AE0C1D9" w14:textId="77777777" w:rsidR="0032667C" w:rsidRPr="00346793" w:rsidRDefault="0032667C">
            <w:pPr>
              <w:jc w:val="center"/>
              <w:rPr>
                <w:color w:val="000000"/>
                <w:sz w:val="18"/>
                <w:szCs w:val="18"/>
              </w:rPr>
            </w:pPr>
            <w:r w:rsidRPr="00346793">
              <w:rPr>
                <w:color w:val="000000"/>
                <w:sz w:val="18"/>
                <w:szCs w:val="18"/>
              </w:rPr>
              <w:t>3.2</w:t>
            </w:r>
          </w:p>
        </w:tc>
        <w:tc>
          <w:tcPr>
            <w:tcW w:w="373" w:type="pct"/>
            <w:tcBorders>
              <w:top w:val="nil"/>
              <w:left w:val="nil"/>
              <w:bottom w:val="nil"/>
              <w:right w:val="nil"/>
            </w:tcBorders>
            <w:shd w:val="clear" w:color="auto" w:fill="auto"/>
            <w:noWrap/>
            <w:vAlign w:val="center"/>
            <w:hideMark/>
          </w:tcPr>
          <w:p w14:paraId="3B794F04"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37D9143C" w14:textId="77777777" w:rsidR="0032667C" w:rsidRPr="00346793" w:rsidRDefault="0032667C">
            <w:pPr>
              <w:jc w:val="center"/>
              <w:rPr>
                <w:i/>
                <w:iCs/>
                <w:color w:val="000000"/>
                <w:sz w:val="18"/>
                <w:szCs w:val="18"/>
              </w:rPr>
            </w:pPr>
            <w:r w:rsidRPr="00346793">
              <w:rPr>
                <w:i/>
                <w:iCs/>
                <w:color w:val="000000"/>
                <w:sz w:val="18"/>
                <w:szCs w:val="18"/>
              </w:rPr>
              <w:t>CCL8</w:t>
            </w:r>
          </w:p>
        </w:tc>
        <w:tc>
          <w:tcPr>
            <w:tcW w:w="373" w:type="pct"/>
            <w:tcBorders>
              <w:top w:val="nil"/>
              <w:left w:val="nil"/>
              <w:bottom w:val="nil"/>
              <w:right w:val="nil"/>
            </w:tcBorders>
            <w:shd w:val="clear" w:color="auto" w:fill="auto"/>
            <w:noWrap/>
            <w:vAlign w:val="center"/>
            <w:hideMark/>
          </w:tcPr>
          <w:p w14:paraId="1DEA1C16" w14:textId="77777777" w:rsidR="0032667C" w:rsidRPr="00346793" w:rsidRDefault="0032667C">
            <w:pPr>
              <w:jc w:val="center"/>
              <w:rPr>
                <w:color w:val="000000"/>
                <w:sz w:val="18"/>
                <w:szCs w:val="18"/>
              </w:rPr>
            </w:pPr>
            <w:r w:rsidRPr="00346793">
              <w:rPr>
                <w:color w:val="000000"/>
                <w:sz w:val="18"/>
                <w:szCs w:val="18"/>
              </w:rPr>
              <w:t>1.5</w:t>
            </w:r>
          </w:p>
        </w:tc>
        <w:tc>
          <w:tcPr>
            <w:tcW w:w="373" w:type="pct"/>
            <w:tcBorders>
              <w:top w:val="nil"/>
              <w:left w:val="nil"/>
              <w:bottom w:val="nil"/>
              <w:right w:val="nil"/>
            </w:tcBorders>
            <w:shd w:val="clear" w:color="auto" w:fill="auto"/>
            <w:noWrap/>
            <w:vAlign w:val="center"/>
            <w:hideMark/>
          </w:tcPr>
          <w:p w14:paraId="39444D1D" w14:textId="77777777" w:rsidR="0032667C" w:rsidRPr="00346793" w:rsidRDefault="0032667C">
            <w:pPr>
              <w:jc w:val="center"/>
              <w:rPr>
                <w:color w:val="000000"/>
                <w:sz w:val="18"/>
                <w:szCs w:val="18"/>
              </w:rPr>
            </w:pPr>
            <w:r w:rsidRPr="00346793">
              <w:rPr>
                <w:color w:val="000000"/>
                <w:sz w:val="18"/>
                <w:szCs w:val="18"/>
              </w:rPr>
              <w:t>0.8</w:t>
            </w:r>
          </w:p>
        </w:tc>
      </w:tr>
      <w:tr w:rsidR="0032667C" w:rsidRPr="00346793" w14:paraId="03F33AC1" w14:textId="77777777" w:rsidTr="00346793">
        <w:trPr>
          <w:trHeight w:val="28"/>
        </w:trPr>
        <w:tc>
          <w:tcPr>
            <w:tcW w:w="422" w:type="pct"/>
            <w:tcBorders>
              <w:top w:val="nil"/>
              <w:left w:val="nil"/>
              <w:bottom w:val="nil"/>
              <w:right w:val="nil"/>
            </w:tcBorders>
            <w:shd w:val="clear" w:color="auto" w:fill="auto"/>
            <w:noWrap/>
            <w:vAlign w:val="center"/>
            <w:hideMark/>
          </w:tcPr>
          <w:p w14:paraId="5079FF00"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73387FFC"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5992D058"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704FAC16"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3B89CC51"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307010B9" w14:textId="77777777" w:rsidR="0032667C" w:rsidRPr="00346793" w:rsidRDefault="0032667C">
            <w:pPr>
              <w:jc w:val="center"/>
              <w:rPr>
                <w:i/>
                <w:iCs/>
                <w:color w:val="000000"/>
                <w:sz w:val="18"/>
                <w:szCs w:val="18"/>
              </w:rPr>
            </w:pPr>
            <w:r w:rsidRPr="00346793">
              <w:rPr>
                <w:i/>
                <w:iCs/>
                <w:color w:val="000000"/>
                <w:sz w:val="18"/>
                <w:szCs w:val="18"/>
              </w:rPr>
              <w:t>IGFBP7</w:t>
            </w:r>
          </w:p>
        </w:tc>
        <w:tc>
          <w:tcPr>
            <w:tcW w:w="373" w:type="pct"/>
            <w:tcBorders>
              <w:top w:val="nil"/>
              <w:left w:val="nil"/>
              <w:bottom w:val="nil"/>
              <w:right w:val="nil"/>
            </w:tcBorders>
            <w:shd w:val="clear" w:color="auto" w:fill="auto"/>
            <w:noWrap/>
            <w:vAlign w:val="center"/>
            <w:hideMark/>
          </w:tcPr>
          <w:p w14:paraId="563E661E" w14:textId="77777777" w:rsidR="0032667C" w:rsidRPr="00346793" w:rsidRDefault="0032667C">
            <w:pPr>
              <w:jc w:val="center"/>
              <w:rPr>
                <w:color w:val="000000"/>
                <w:sz w:val="18"/>
                <w:szCs w:val="18"/>
              </w:rPr>
            </w:pPr>
            <w:r w:rsidRPr="00346793">
              <w:rPr>
                <w:color w:val="000000"/>
                <w:sz w:val="18"/>
                <w:szCs w:val="18"/>
              </w:rPr>
              <w:t>7.2</w:t>
            </w:r>
          </w:p>
        </w:tc>
        <w:tc>
          <w:tcPr>
            <w:tcW w:w="373" w:type="pct"/>
            <w:tcBorders>
              <w:top w:val="nil"/>
              <w:left w:val="nil"/>
              <w:bottom w:val="nil"/>
              <w:right w:val="nil"/>
            </w:tcBorders>
            <w:shd w:val="clear" w:color="auto" w:fill="auto"/>
            <w:noWrap/>
            <w:vAlign w:val="center"/>
            <w:hideMark/>
          </w:tcPr>
          <w:p w14:paraId="32E06FBB" w14:textId="77777777" w:rsidR="0032667C" w:rsidRPr="00346793" w:rsidRDefault="0032667C">
            <w:pPr>
              <w:jc w:val="center"/>
              <w:rPr>
                <w:color w:val="000000"/>
                <w:sz w:val="18"/>
                <w:szCs w:val="18"/>
              </w:rPr>
            </w:pPr>
            <w:r w:rsidRPr="00346793">
              <w:rPr>
                <w:color w:val="000000"/>
                <w:sz w:val="18"/>
                <w:szCs w:val="18"/>
              </w:rPr>
              <w:t>5.4</w:t>
            </w:r>
          </w:p>
        </w:tc>
        <w:tc>
          <w:tcPr>
            <w:tcW w:w="373" w:type="pct"/>
            <w:tcBorders>
              <w:top w:val="nil"/>
              <w:left w:val="nil"/>
              <w:bottom w:val="nil"/>
              <w:right w:val="nil"/>
            </w:tcBorders>
            <w:shd w:val="clear" w:color="auto" w:fill="auto"/>
            <w:noWrap/>
            <w:vAlign w:val="center"/>
            <w:hideMark/>
          </w:tcPr>
          <w:p w14:paraId="672B22D0"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7CE36325" w14:textId="77777777" w:rsidR="0032667C" w:rsidRPr="00346793" w:rsidRDefault="0032667C">
            <w:pPr>
              <w:jc w:val="center"/>
              <w:rPr>
                <w:i/>
                <w:iCs/>
                <w:color w:val="000000"/>
                <w:sz w:val="18"/>
                <w:szCs w:val="18"/>
              </w:rPr>
            </w:pPr>
            <w:r w:rsidRPr="00346793">
              <w:rPr>
                <w:i/>
                <w:iCs/>
                <w:color w:val="000000"/>
                <w:sz w:val="18"/>
                <w:szCs w:val="18"/>
              </w:rPr>
              <w:t>MMP3</w:t>
            </w:r>
          </w:p>
        </w:tc>
        <w:tc>
          <w:tcPr>
            <w:tcW w:w="373" w:type="pct"/>
            <w:tcBorders>
              <w:top w:val="nil"/>
              <w:left w:val="nil"/>
              <w:bottom w:val="nil"/>
              <w:right w:val="nil"/>
            </w:tcBorders>
            <w:shd w:val="clear" w:color="auto" w:fill="auto"/>
            <w:noWrap/>
            <w:vAlign w:val="center"/>
            <w:hideMark/>
          </w:tcPr>
          <w:p w14:paraId="3A5F7DA0" w14:textId="77777777" w:rsidR="0032667C" w:rsidRPr="00346793" w:rsidRDefault="0032667C">
            <w:pPr>
              <w:jc w:val="center"/>
              <w:rPr>
                <w:color w:val="000000"/>
                <w:sz w:val="18"/>
                <w:szCs w:val="18"/>
              </w:rPr>
            </w:pPr>
            <w:r w:rsidRPr="00346793">
              <w:rPr>
                <w:color w:val="000000"/>
                <w:sz w:val="18"/>
                <w:szCs w:val="18"/>
              </w:rPr>
              <w:t>-0.5</w:t>
            </w:r>
          </w:p>
        </w:tc>
        <w:tc>
          <w:tcPr>
            <w:tcW w:w="373" w:type="pct"/>
            <w:tcBorders>
              <w:top w:val="nil"/>
              <w:left w:val="nil"/>
              <w:bottom w:val="nil"/>
              <w:right w:val="nil"/>
            </w:tcBorders>
            <w:shd w:val="clear" w:color="auto" w:fill="auto"/>
            <w:noWrap/>
            <w:vAlign w:val="center"/>
            <w:hideMark/>
          </w:tcPr>
          <w:p w14:paraId="7C632E46" w14:textId="77777777" w:rsidR="0032667C" w:rsidRPr="00346793" w:rsidRDefault="0032667C">
            <w:pPr>
              <w:jc w:val="center"/>
              <w:rPr>
                <w:color w:val="000000"/>
                <w:sz w:val="18"/>
                <w:szCs w:val="18"/>
              </w:rPr>
            </w:pPr>
            <w:r w:rsidRPr="00346793">
              <w:rPr>
                <w:color w:val="000000"/>
                <w:sz w:val="18"/>
                <w:szCs w:val="18"/>
              </w:rPr>
              <w:t>-6.6</w:t>
            </w:r>
          </w:p>
        </w:tc>
      </w:tr>
      <w:tr w:rsidR="0032667C" w:rsidRPr="00346793" w14:paraId="00B68A23" w14:textId="77777777" w:rsidTr="00346793">
        <w:trPr>
          <w:trHeight w:val="28"/>
        </w:trPr>
        <w:tc>
          <w:tcPr>
            <w:tcW w:w="422" w:type="pct"/>
            <w:tcBorders>
              <w:top w:val="nil"/>
              <w:left w:val="nil"/>
              <w:bottom w:val="nil"/>
              <w:right w:val="nil"/>
            </w:tcBorders>
            <w:shd w:val="clear" w:color="auto" w:fill="auto"/>
            <w:noWrap/>
            <w:vAlign w:val="center"/>
            <w:hideMark/>
          </w:tcPr>
          <w:p w14:paraId="2521B33D"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18E5FCAF"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4A1B9107"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1E979003"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377C8E18"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406401BD" w14:textId="77777777" w:rsidR="0032667C" w:rsidRPr="00346793" w:rsidRDefault="0032667C">
            <w:pPr>
              <w:jc w:val="center"/>
              <w:rPr>
                <w:i/>
                <w:iCs/>
                <w:color w:val="000000"/>
                <w:sz w:val="18"/>
                <w:szCs w:val="18"/>
              </w:rPr>
            </w:pPr>
            <w:r w:rsidRPr="00346793">
              <w:rPr>
                <w:i/>
                <w:iCs/>
                <w:color w:val="000000"/>
                <w:sz w:val="18"/>
                <w:szCs w:val="18"/>
              </w:rPr>
              <w:t>CDKN1C</w:t>
            </w:r>
          </w:p>
        </w:tc>
        <w:tc>
          <w:tcPr>
            <w:tcW w:w="373" w:type="pct"/>
            <w:tcBorders>
              <w:top w:val="nil"/>
              <w:left w:val="nil"/>
              <w:bottom w:val="nil"/>
              <w:right w:val="nil"/>
            </w:tcBorders>
            <w:shd w:val="clear" w:color="auto" w:fill="auto"/>
            <w:noWrap/>
            <w:vAlign w:val="center"/>
            <w:hideMark/>
          </w:tcPr>
          <w:p w14:paraId="57A39363" w14:textId="77777777" w:rsidR="0032667C" w:rsidRPr="00346793" w:rsidRDefault="0032667C">
            <w:pPr>
              <w:jc w:val="center"/>
              <w:rPr>
                <w:color w:val="000000"/>
                <w:sz w:val="18"/>
                <w:szCs w:val="18"/>
              </w:rPr>
            </w:pPr>
            <w:r w:rsidRPr="00346793">
              <w:rPr>
                <w:color w:val="000000"/>
                <w:sz w:val="18"/>
                <w:szCs w:val="18"/>
              </w:rPr>
              <w:t>3.9</w:t>
            </w:r>
          </w:p>
        </w:tc>
        <w:tc>
          <w:tcPr>
            <w:tcW w:w="373" w:type="pct"/>
            <w:tcBorders>
              <w:top w:val="nil"/>
              <w:left w:val="nil"/>
              <w:bottom w:val="nil"/>
              <w:right w:val="nil"/>
            </w:tcBorders>
            <w:shd w:val="clear" w:color="auto" w:fill="auto"/>
            <w:noWrap/>
            <w:vAlign w:val="center"/>
            <w:hideMark/>
          </w:tcPr>
          <w:p w14:paraId="395A341A" w14:textId="77777777" w:rsidR="0032667C" w:rsidRPr="00346793" w:rsidRDefault="0032667C">
            <w:pPr>
              <w:jc w:val="center"/>
              <w:rPr>
                <w:color w:val="000000"/>
                <w:sz w:val="18"/>
                <w:szCs w:val="18"/>
              </w:rPr>
            </w:pPr>
            <w:r w:rsidRPr="00346793">
              <w:rPr>
                <w:color w:val="000000"/>
                <w:sz w:val="18"/>
                <w:szCs w:val="18"/>
              </w:rPr>
              <w:t>0.8</w:t>
            </w:r>
          </w:p>
        </w:tc>
        <w:tc>
          <w:tcPr>
            <w:tcW w:w="373" w:type="pct"/>
            <w:tcBorders>
              <w:top w:val="nil"/>
              <w:left w:val="nil"/>
              <w:bottom w:val="nil"/>
              <w:right w:val="nil"/>
            </w:tcBorders>
            <w:shd w:val="clear" w:color="auto" w:fill="auto"/>
            <w:noWrap/>
            <w:vAlign w:val="center"/>
            <w:hideMark/>
          </w:tcPr>
          <w:p w14:paraId="548D9BF1"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57A445DD" w14:textId="77777777" w:rsidR="0032667C" w:rsidRPr="00346793" w:rsidRDefault="0032667C">
            <w:pPr>
              <w:jc w:val="center"/>
              <w:rPr>
                <w:i/>
                <w:iCs/>
                <w:color w:val="000000"/>
                <w:sz w:val="18"/>
                <w:szCs w:val="18"/>
              </w:rPr>
            </w:pPr>
            <w:r w:rsidRPr="00346793">
              <w:rPr>
                <w:i/>
                <w:iCs/>
                <w:color w:val="000000"/>
                <w:sz w:val="18"/>
                <w:szCs w:val="18"/>
              </w:rPr>
              <w:t>MMP12</w:t>
            </w:r>
          </w:p>
        </w:tc>
        <w:tc>
          <w:tcPr>
            <w:tcW w:w="373" w:type="pct"/>
            <w:tcBorders>
              <w:top w:val="nil"/>
              <w:left w:val="nil"/>
              <w:bottom w:val="nil"/>
              <w:right w:val="nil"/>
            </w:tcBorders>
            <w:shd w:val="clear" w:color="auto" w:fill="auto"/>
            <w:noWrap/>
            <w:vAlign w:val="center"/>
            <w:hideMark/>
          </w:tcPr>
          <w:p w14:paraId="54191CE8" w14:textId="77777777" w:rsidR="0032667C" w:rsidRPr="00346793" w:rsidRDefault="0032667C">
            <w:pPr>
              <w:jc w:val="center"/>
              <w:rPr>
                <w:color w:val="000000"/>
                <w:sz w:val="18"/>
                <w:szCs w:val="18"/>
              </w:rPr>
            </w:pPr>
            <w:r w:rsidRPr="00346793">
              <w:rPr>
                <w:color w:val="000000"/>
                <w:sz w:val="18"/>
                <w:szCs w:val="18"/>
              </w:rPr>
              <w:t>-6.6</w:t>
            </w:r>
          </w:p>
        </w:tc>
        <w:tc>
          <w:tcPr>
            <w:tcW w:w="373" w:type="pct"/>
            <w:tcBorders>
              <w:top w:val="nil"/>
              <w:left w:val="nil"/>
              <w:bottom w:val="nil"/>
              <w:right w:val="nil"/>
            </w:tcBorders>
            <w:shd w:val="clear" w:color="auto" w:fill="auto"/>
            <w:noWrap/>
            <w:vAlign w:val="center"/>
            <w:hideMark/>
          </w:tcPr>
          <w:p w14:paraId="6276C027" w14:textId="77777777" w:rsidR="0032667C" w:rsidRPr="00346793" w:rsidRDefault="0032667C">
            <w:pPr>
              <w:jc w:val="center"/>
              <w:rPr>
                <w:color w:val="000000"/>
                <w:sz w:val="18"/>
                <w:szCs w:val="18"/>
              </w:rPr>
            </w:pPr>
            <w:r w:rsidRPr="00346793">
              <w:rPr>
                <w:color w:val="000000"/>
                <w:sz w:val="18"/>
                <w:szCs w:val="18"/>
              </w:rPr>
              <w:t>-6.6</w:t>
            </w:r>
          </w:p>
        </w:tc>
      </w:tr>
      <w:tr w:rsidR="0032667C" w:rsidRPr="00346793" w14:paraId="45C58847" w14:textId="77777777" w:rsidTr="00346793">
        <w:trPr>
          <w:trHeight w:val="28"/>
        </w:trPr>
        <w:tc>
          <w:tcPr>
            <w:tcW w:w="422" w:type="pct"/>
            <w:tcBorders>
              <w:top w:val="nil"/>
              <w:left w:val="nil"/>
              <w:bottom w:val="nil"/>
              <w:right w:val="nil"/>
            </w:tcBorders>
            <w:shd w:val="clear" w:color="auto" w:fill="auto"/>
            <w:noWrap/>
            <w:vAlign w:val="center"/>
            <w:hideMark/>
          </w:tcPr>
          <w:p w14:paraId="75DE1EC1"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654EBB3D"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1871F266"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666CE15C"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7A0E6A00"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16056B34" w14:textId="77777777" w:rsidR="0032667C" w:rsidRPr="00346793" w:rsidRDefault="0032667C">
            <w:pPr>
              <w:jc w:val="center"/>
              <w:rPr>
                <w:i/>
                <w:iCs/>
                <w:color w:val="000000"/>
                <w:sz w:val="18"/>
                <w:szCs w:val="18"/>
              </w:rPr>
            </w:pPr>
            <w:r w:rsidRPr="00346793">
              <w:rPr>
                <w:i/>
                <w:iCs/>
                <w:color w:val="000000"/>
                <w:sz w:val="18"/>
                <w:szCs w:val="18"/>
              </w:rPr>
              <w:t>IRF7</w:t>
            </w:r>
          </w:p>
        </w:tc>
        <w:tc>
          <w:tcPr>
            <w:tcW w:w="373" w:type="pct"/>
            <w:tcBorders>
              <w:top w:val="nil"/>
              <w:left w:val="nil"/>
              <w:bottom w:val="nil"/>
              <w:right w:val="nil"/>
            </w:tcBorders>
            <w:shd w:val="clear" w:color="auto" w:fill="auto"/>
            <w:noWrap/>
            <w:vAlign w:val="center"/>
            <w:hideMark/>
          </w:tcPr>
          <w:p w14:paraId="68EE5E43" w14:textId="77777777" w:rsidR="0032667C" w:rsidRPr="00346793" w:rsidRDefault="0032667C">
            <w:pPr>
              <w:jc w:val="center"/>
              <w:rPr>
                <w:color w:val="000000"/>
                <w:sz w:val="18"/>
                <w:szCs w:val="18"/>
              </w:rPr>
            </w:pPr>
            <w:r w:rsidRPr="00346793">
              <w:rPr>
                <w:color w:val="000000"/>
                <w:sz w:val="18"/>
                <w:szCs w:val="18"/>
              </w:rPr>
              <w:t>1.5</w:t>
            </w:r>
          </w:p>
        </w:tc>
        <w:tc>
          <w:tcPr>
            <w:tcW w:w="373" w:type="pct"/>
            <w:tcBorders>
              <w:top w:val="nil"/>
              <w:left w:val="nil"/>
              <w:bottom w:val="nil"/>
              <w:right w:val="nil"/>
            </w:tcBorders>
            <w:shd w:val="clear" w:color="auto" w:fill="auto"/>
            <w:noWrap/>
            <w:vAlign w:val="center"/>
            <w:hideMark/>
          </w:tcPr>
          <w:p w14:paraId="1BA32F45" w14:textId="77777777" w:rsidR="0032667C" w:rsidRPr="00346793" w:rsidRDefault="0032667C">
            <w:pPr>
              <w:jc w:val="center"/>
              <w:rPr>
                <w:color w:val="000000"/>
                <w:sz w:val="18"/>
                <w:szCs w:val="18"/>
              </w:rPr>
            </w:pPr>
            <w:r w:rsidRPr="00346793">
              <w:rPr>
                <w:color w:val="000000"/>
                <w:sz w:val="18"/>
                <w:szCs w:val="18"/>
              </w:rPr>
              <w:t>0.7</w:t>
            </w:r>
          </w:p>
        </w:tc>
        <w:tc>
          <w:tcPr>
            <w:tcW w:w="373" w:type="pct"/>
            <w:tcBorders>
              <w:top w:val="nil"/>
              <w:left w:val="nil"/>
              <w:bottom w:val="nil"/>
              <w:right w:val="nil"/>
            </w:tcBorders>
            <w:shd w:val="clear" w:color="auto" w:fill="auto"/>
            <w:noWrap/>
            <w:vAlign w:val="center"/>
            <w:hideMark/>
          </w:tcPr>
          <w:p w14:paraId="5E59385D" w14:textId="77777777" w:rsidR="0032667C" w:rsidRPr="00346793" w:rsidRDefault="0032667C">
            <w:pPr>
              <w:jc w:val="center"/>
              <w:rPr>
                <w:color w:val="000000"/>
                <w:sz w:val="18"/>
                <w:szCs w:val="18"/>
              </w:rPr>
            </w:pPr>
            <w:r w:rsidRPr="00346793">
              <w:rPr>
                <w:color w:val="000000"/>
                <w:sz w:val="18"/>
                <w:szCs w:val="18"/>
              </w:rPr>
              <w:t>SASP</w:t>
            </w:r>
          </w:p>
        </w:tc>
        <w:tc>
          <w:tcPr>
            <w:tcW w:w="382" w:type="pct"/>
            <w:tcBorders>
              <w:top w:val="nil"/>
              <w:left w:val="nil"/>
              <w:bottom w:val="nil"/>
              <w:right w:val="nil"/>
            </w:tcBorders>
            <w:shd w:val="clear" w:color="auto" w:fill="auto"/>
            <w:noWrap/>
            <w:vAlign w:val="center"/>
            <w:hideMark/>
          </w:tcPr>
          <w:p w14:paraId="1FD440DF" w14:textId="77777777" w:rsidR="0032667C" w:rsidRPr="00346793" w:rsidRDefault="0032667C">
            <w:pPr>
              <w:jc w:val="center"/>
              <w:rPr>
                <w:i/>
                <w:iCs/>
                <w:color w:val="000000"/>
                <w:sz w:val="18"/>
                <w:szCs w:val="18"/>
              </w:rPr>
            </w:pPr>
            <w:r w:rsidRPr="00346793">
              <w:rPr>
                <w:i/>
                <w:iCs/>
                <w:color w:val="000000"/>
                <w:sz w:val="18"/>
                <w:szCs w:val="18"/>
              </w:rPr>
              <w:t>MMP10</w:t>
            </w:r>
          </w:p>
        </w:tc>
        <w:tc>
          <w:tcPr>
            <w:tcW w:w="373" w:type="pct"/>
            <w:tcBorders>
              <w:top w:val="nil"/>
              <w:left w:val="nil"/>
              <w:bottom w:val="nil"/>
              <w:right w:val="nil"/>
            </w:tcBorders>
            <w:shd w:val="clear" w:color="auto" w:fill="auto"/>
            <w:noWrap/>
            <w:vAlign w:val="center"/>
            <w:hideMark/>
          </w:tcPr>
          <w:p w14:paraId="2CC972DF" w14:textId="77777777" w:rsidR="0032667C" w:rsidRPr="00346793" w:rsidRDefault="0032667C">
            <w:pPr>
              <w:jc w:val="center"/>
              <w:rPr>
                <w:color w:val="000000"/>
                <w:sz w:val="18"/>
                <w:szCs w:val="18"/>
              </w:rPr>
            </w:pPr>
            <w:r w:rsidRPr="00346793">
              <w:rPr>
                <w:color w:val="000000"/>
                <w:sz w:val="18"/>
                <w:szCs w:val="18"/>
              </w:rPr>
              <w:t>-2.3</w:t>
            </w:r>
          </w:p>
        </w:tc>
        <w:tc>
          <w:tcPr>
            <w:tcW w:w="373" w:type="pct"/>
            <w:tcBorders>
              <w:top w:val="nil"/>
              <w:left w:val="nil"/>
              <w:bottom w:val="nil"/>
              <w:right w:val="nil"/>
            </w:tcBorders>
            <w:shd w:val="clear" w:color="auto" w:fill="auto"/>
            <w:noWrap/>
            <w:vAlign w:val="center"/>
            <w:hideMark/>
          </w:tcPr>
          <w:p w14:paraId="47488FE8" w14:textId="77777777" w:rsidR="0032667C" w:rsidRPr="00346793" w:rsidRDefault="0032667C">
            <w:pPr>
              <w:jc w:val="center"/>
              <w:rPr>
                <w:color w:val="000000"/>
                <w:sz w:val="18"/>
                <w:szCs w:val="18"/>
              </w:rPr>
            </w:pPr>
            <w:r w:rsidRPr="00346793">
              <w:rPr>
                <w:color w:val="000000"/>
                <w:sz w:val="18"/>
                <w:szCs w:val="18"/>
              </w:rPr>
              <w:t>-3.3</w:t>
            </w:r>
          </w:p>
        </w:tc>
      </w:tr>
      <w:tr w:rsidR="0032667C" w:rsidRPr="00346793" w14:paraId="601722B5" w14:textId="77777777" w:rsidTr="00346793">
        <w:trPr>
          <w:trHeight w:val="28"/>
        </w:trPr>
        <w:tc>
          <w:tcPr>
            <w:tcW w:w="422" w:type="pct"/>
            <w:tcBorders>
              <w:top w:val="nil"/>
              <w:left w:val="nil"/>
              <w:bottom w:val="nil"/>
              <w:right w:val="nil"/>
            </w:tcBorders>
            <w:shd w:val="clear" w:color="auto" w:fill="auto"/>
            <w:noWrap/>
            <w:vAlign w:val="center"/>
            <w:hideMark/>
          </w:tcPr>
          <w:p w14:paraId="4609F332"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06C3921F"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17C95148"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213FFC78"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2EC53BBF"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5F91D20C" w14:textId="77777777" w:rsidR="0032667C" w:rsidRPr="00346793" w:rsidRDefault="0032667C">
            <w:pPr>
              <w:jc w:val="center"/>
              <w:rPr>
                <w:i/>
                <w:iCs/>
                <w:color w:val="000000"/>
                <w:sz w:val="18"/>
                <w:szCs w:val="18"/>
              </w:rPr>
            </w:pPr>
            <w:r w:rsidRPr="00346793">
              <w:rPr>
                <w:i/>
                <w:iCs/>
                <w:color w:val="000000"/>
                <w:sz w:val="18"/>
                <w:szCs w:val="18"/>
              </w:rPr>
              <w:t>IFNG</w:t>
            </w:r>
          </w:p>
        </w:tc>
        <w:tc>
          <w:tcPr>
            <w:tcW w:w="373" w:type="pct"/>
            <w:tcBorders>
              <w:top w:val="nil"/>
              <w:left w:val="nil"/>
              <w:bottom w:val="nil"/>
              <w:right w:val="nil"/>
            </w:tcBorders>
            <w:shd w:val="clear" w:color="auto" w:fill="auto"/>
            <w:noWrap/>
            <w:vAlign w:val="center"/>
            <w:hideMark/>
          </w:tcPr>
          <w:p w14:paraId="7833F105" w14:textId="77777777" w:rsidR="0032667C" w:rsidRPr="00346793" w:rsidRDefault="0032667C">
            <w:pPr>
              <w:jc w:val="center"/>
              <w:rPr>
                <w:color w:val="000000"/>
                <w:sz w:val="18"/>
                <w:szCs w:val="18"/>
              </w:rPr>
            </w:pPr>
            <w:r w:rsidRPr="00346793">
              <w:rPr>
                <w:color w:val="000000"/>
                <w:sz w:val="18"/>
                <w:szCs w:val="18"/>
              </w:rPr>
              <w:t>-6.6</w:t>
            </w:r>
          </w:p>
        </w:tc>
        <w:tc>
          <w:tcPr>
            <w:tcW w:w="373" w:type="pct"/>
            <w:tcBorders>
              <w:top w:val="nil"/>
              <w:left w:val="nil"/>
              <w:bottom w:val="nil"/>
              <w:right w:val="nil"/>
            </w:tcBorders>
            <w:shd w:val="clear" w:color="auto" w:fill="auto"/>
            <w:noWrap/>
            <w:vAlign w:val="center"/>
            <w:hideMark/>
          </w:tcPr>
          <w:p w14:paraId="7BB244C6" w14:textId="77777777" w:rsidR="0032667C" w:rsidRPr="00346793" w:rsidRDefault="0032667C">
            <w:pPr>
              <w:jc w:val="center"/>
              <w:rPr>
                <w:color w:val="000000"/>
                <w:sz w:val="18"/>
                <w:szCs w:val="18"/>
              </w:rPr>
            </w:pPr>
            <w:r w:rsidRPr="00346793">
              <w:rPr>
                <w:color w:val="000000"/>
                <w:sz w:val="18"/>
                <w:szCs w:val="18"/>
              </w:rPr>
              <w:t>3.5</w:t>
            </w:r>
          </w:p>
        </w:tc>
        <w:tc>
          <w:tcPr>
            <w:tcW w:w="373" w:type="pct"/>
            <w:tcBorders>
              <w:top w:val="nil"/>
              <w:left w:val="nil"/>
              <w:bottom w:val="nil"/>
              <w:right w:val="nil"/>
            </w:tcBorders>
            <w:shd w:val="clear" w:color="auto" w:fill="auto"/>
            <w:noWrap/>
            <w:vAlign w:val="center"/>
            <w:hideMark/>
          </w:tcPr>
          <w:p w14:paraId="010558CB" w14:textId="77777777" w:rsidR="0032667C" w:rsidRPr="00346793" w:rsidRDefault="0032667C">
            <w:pPr>
              <w:jc w:val="center"/>
              <w:rPr>
                <w:color w:val="000000"/>
                <w:sz w:val="18"/>
                <w:szCs w:val="18"/>
              </w:rPr>
            </w:pPr>
            <w:r w:rsidRPr="00346793">
              <w:rPr>
                <w:color w:val="000000"/>
                <w:sz w:val="18"/>
                <w:szCs w:val="18"/>
              </w:rPr>
              <w:t>-</w:t>
            </w:r>
          </w:p>
        </w:tc>
        <w:tc>
          <w:tcPr>
            <w:tcW w:w="382" w:type="pct"/>
            <w:tcBorders>
              <w:top w:val="nil"/>
              <w:left w:val="nil"/>
              <w:bottom w:val="nil"/>
              <w:right w:val="nil"/>
            </w:tcBorders>
            <w:shd w:val="clear" w:color="auto" w:fill="auto"/>
            <w:noWrap/>
            <w:vAlign w:val="center"/>
            <w:hideMark/>
          </w:tcPr>
          <w:p w14:paraId="452C16C6"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47727828"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0D786DC0" w14:textId="77777777" w:rsidR="0032667C" w:rsidRPr="00346793" w:rsidRDefault="0032667C">
            <w:pPr>
              <w:jc w:val="center"/>
              <w:rPr>
                <w:color w:val="000000"/>
                <w:sz w:val="18"/>
                <w:szCs w:val="18"/>
              </w:rPr>
            </w:pPr>
            <w:r w:rsidRPr="00346793">
              <w:rPr>
                <w:color w:val="000000"/>
                <w:sz w:val="18"/>
                <w:szCs w:val="18"/>
              </w:rPr>
              <w:t>-</w:t>
            </w:r>
          </w:p>
        </w:tc>
      </w:tr>
      <w:tr w:rsidR="0032667C" w:rsidRPr="00346793" w14:paraId="489CC1B5" w14:textId="77777777" w:rsidTr="00346793">
        <w:trPr>
          <w:trHeight w:val="28"/>
        </w:trPr>
        <w:tc>
          <w:tcPr>
            <w:tcW w:w="422" w:type="pct"/>
            <w:tcBorders>
              <w:top w:val="nil"/>
              <w:left w:val="nil"/>
              <w:bottom w:val="nil"/>
              <w:right w:val="nil"/>
            </w:tcBorders>
            <w:shd w:val="clear" w:color="auto" w:fill="auto"/>
            <w:noWrap/>
            <w:vAlign w:val="center"/>
            <w:hideMark/>
          </w:tcPr>
          <w:p w14:paraId="729B704A"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502FAE5C"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5040D36A"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61FB7B19"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07AE5603"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46266218" w14:textId="77777777" w:rsidR="0032667C" w:rsidRPr="00346793" w:rsidRDefault="0032667C">
            <w:pPr>
              <w:jc w:val="center"/>
              <w:rPr>
                <w:i/>
                <w:iCs/>
                <w:color w:val="000000"/>
                <w:sz w:val="18"/>
                <w:szCs w:val="18"/>
              </w:rPr>
            </w:pPr>
            <w:r w:rsidRPr="00346793">
              <w:rPr>
                <w:i/>
                <w:iCs/>
                <w:color w:val="000000"/>
                <w:sz w:val="18"/>
                <w:szCs w:val="18"/>
              </w:rPr>
              <w:t>CDKN2B</w:t>
            </w:r>
          </w:p>
        </w:tc>
        <w:tc>
          <w:tcPr>
            <w:tcW w:w="373" w:type="pct"/>
            <w:tcBorders>
              <w:top w:val="nil"/>
              <w:left w:val="nil"/>
              <w:bottom w:val="nil"/>
              <w:right w:val="nil"/>
            </w:tcBorders>
            <w:shd w:val="clear" w:color="auto" w:fill="auto"/>
            <w:noWrap/>
            <w:vAlign w:val="center"/>
            <w:hideMark/>
          </w:tcPr>
          <w:p w14:paraId="498E049D" w14:textId="77777777" w:rsidR="0032667C" w:rsidRPr="00346793" w:rsidRDefault="0032667C">
            <w:pPr>
              <w:jc w:val="center"/>
              <w:rPr>
                <w:color w:val="000000"/>
                <w:sz w:val="18"/>
                <w:szCs w:val="18"/>
              </w:rPr>
            </w:pPr>
            <w:r w:rsidRPr="00346793">
              <w:rPr>
                <w:color w:val="000000"/>
                <w:sz w:val="18"/>
                <w:szCs w:val="18"/>
              </w:rPr>
              <w:t>0.6</w:t>
            </w:r>
          </w:p>
        </w:tc>
        <w:tc>
          <w:tcPr>
            <w:tcW w:w="373" w:type="pct"/>
            <w:tcBorders>
              <w:top w:val="nil"/>
              <w:left w:val="nil"/>
              <w:bottom w:val="nil"/>
              <w:right w:val="nil"/>
            </w:tcBorders>
            <w:shd w:val="clear" w:color="auto" w:fill="auto"/>
            <w:noWrap/>
            <w:vAlign w:val="center"/>
            <w:hideMark/>
          </w:tcPr>
          <w:p w14:paraId="6853E954" w14:textId="77777777" w:rsidR="0032667C" w:rsidRPr="00346793" w:rsidRDefault="0032667C">
            <w:pPr>
              <w:jc w:val="center"/>
              <w:rPr>
                <w:color w:val="000000"/>
                <w:sz w:val="18"/>
                <w:szCs w:val="18"/>
              </w:rPr>
            </w:pPr>
            <w:r w:rsidRPr="00346793">
              <w:rPr>
                <w:color w:val="000000"/>
                <w:sz w:val="18"/>
                <w:szCs w:val="18"/>
              </w:rPr>
              <w:t>-1.3</w:t>
            </w:r>
          </w:p>
        </w:tc>
        <w:tc>
          <w:tcPr>
            <w:tcW w:w="373" w:type="pct"/>
            <w:tcBorders>
              <w:top w:val="nil"/>
              <w:left w:val="nil"/>
              <w:bottom w:val="nil"/>
              <w:right w:val="nil"/>
            </w:tcBorders>
            <w:shd w:val="clear" w:color="auto" w:fill="auto"/>
            <w:noWrap/>
            <w:vAlign w:val="center"/>
            <w:hideMark/>
          </w:tcPr>
          <w:p w14:paraId="762B23BD" w14:textId="77777777" w:rsidR="0032667C" w:rsidRPr="00346793" w:rsidRDefault="0032667C">
            <w:pPr>
              <w:jc w:val="center"/>
              <w:rPr>
                <w:color w:val="000000"/>
                <w:sz w:val="18"/>
                <w:szCs w:val="18"/>
              </w:rPr>
            </w:pPr>
            <w:r w:rsidRPr="00346793">
              <w:rPr>
                <w:color w:val="000000"/>
                <w:sz w:val="18"/>
                <w:szCs w:val="18"/>
              </w:rPr>
              <w:t>-</w:t>
            </w:r>
          </w:p>
        </w:tc>
        <w:tc>
          <w:tcPr>
            <w:tcW w:w="382" w:type="pct"/>
            <w:tcBorders>
              <w:top w:val="nil"/>
              <w:left w:val="nil"/>
              <w:bottom w:val="nil"/>
              <w:right w:val="nil"/>
            </w:tcBorders>
            <w:shd w:val="clear" w:color="auto" w:fill="auto"/>
            <w:noWrap/>
            <w:vAlign w:val="center"/>
            <w:hideMark/>
          </w:tcPr>
          <w:p w14:paraId="7006FCE6"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5720EB54"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24F0E563" w14:textId="77777777" w:rsidR="0032667C" w:rsidRPr="00346793" w:rsidRDefault="0032667C">
            <w:pPr>
              <w:jc w:val="center"/>
              <w:rPr>
                <w:color w:val="000000"/>
                <w:sz w:val="18"/>
                <w:szCs w:val="18"/>
              </w:rPr>
            </w:pPr>
            <w:r w:rsidRPr="00346793">
              <w:rPr>
                <w:color w:val="000000"/>
                <w:sz w:val="18"/>
                <w:szCs w:val="18"/>
              </w:rPr>
              <w:t>-</w:t>
            </w:r>
          </w:p>
        </w:tc>
      </w:tr>
      <w:tr w:rsidR="0032667C" w:rsidRPr="00346793" w14:paraId="5E31579D" w14:textId="77777777" w:rsidTr="00346793">
        <w:trPr>
          <w:trHeight w:val="28"/>
        </w:trPr>
        <w:tc>
          <w:tcPr>
            <w:tcW w:w="422" w:type="pct"/>
            <w:tcBorders>
              <w:top w:val="nil"/>
              <w:left w:val="nil"/>
              <w:bottom w:val="nil"/>
              <w:right w:val="nil"/>
            </w:tcBorders>
            <w:shd w:val="clear" w:color="auto" w:fill="auto"/>
            <w:noWrap/>
            <w:vAlign w:val="center"/>
            <w:hideMark/>
          </w:tcPr>
          <w:p w14:paraId="40C0262E"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26857BFE"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nil"/>
              <w:right w:val="nil"/>
            </w:tcBorders>
            <w:shd w:val="clear" w:color="auto" w:fill="auto"/>
            <w:noWrap/>
            <w:vAlign w:val="center"/>
            <w:hideMark/>
          </w:tcPr>
          <w:p w14:paraId="69F28B79"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nil"/>
              <w:right w:val="nil"/>
            </w:tcBorders>
            <w:shd w:val="clear" w:color="auto" w:fill="auto"/>
            <w:noWrap/>
            <w:vAlign w:val="center"/>
            <w:hideMark/>
          </w:tcPr>
          <w:p w14:paraId="18DD96BF"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07ECE58C"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nil"/>
              <w:right w:val="nil"/>
            </w:tcBorders>
            <w:shd w:val="clear" w:color="auto" w:fill="auto"/>
            <w:noWrap/>
            <w:vAlign w:val="center"/>
            <w:hideMark/>
          </w:tcPr>
          <w:p w14:paraId="262EDC44" w14:textId="77777777" w:rsidR="0032667C" w:rsidRPr="00346793" w:rsidRDefault="0032667C">
            <w:pPr>
              <w:jc w:val="center"/>
              <w:rPr>
                <w:i/>
                <w:iCs/>
                <w:color w:val="000000"/>
                <w:sz w:val="18"/>
                <w:szCs w:val="18"/>
              </w:rPr>
            </w:pPr>
            <w:r w:rsidRPr="00346793">
              <w:rPr>
                <w:i/>
                <w:iCs/>
                <w:color w:val="000000"/>
                <w:sz w:val="18"/>
                <w:szCs w:val="18"/>
              </w:rPr>
              <w:t>PLAU</w:t>
            </w:r>
          </w:p>
        </w:tc>
        <w:tc>
          <w:tcPr>
            <w:tcW w:w="373" w:type="pct"/>
            <w:tcBorders>
              <w:top w:val="nil"/>
              <w:left w:val="nil"/>
              <w:bottom w:val="nil"/>
              <w:right w:val="nil"/>
            </w:tcBorders>
            <w:shd w:val="clear" w:color="auto" w:fill="auto"/>
            <w:noWrap/>
            <w:vAlign w:val="center"/>
            <w:hideMark/>
          </w:tcPr>
          <w:p w14:paraId="6EC4DD37" w14:textId="77777777" w:rsidR="0032667C" w:rsidRPr="00346793" w:rsidRDefault="0032667C">
            <w:pPr>
              <w:jc w:val="center"/>
              <w:rPr>
                <w:color w:val="000000"/>
                <w:sz w:val="18"/>
                <w:szCs w:val="18"/>
              </w:rPr>
            </w:pPr>
            <w:r w:rsidRPr="00346793">
              <w:rPr>
                <w:color w:val="000000"/>
                <w:sz w:val="18"/>
                <w:szCs w:val="18"/>
              </w:rPr>
              <w:t>1.5</w:t>
            </w:r>
          </w:p>
        </w:tc>
        <w:tc>
          <w:tcPr>
            <w:tcW w:w="373" w:type="pct"/>
            <w:tcBorders>
              <w:top w:val="nil"/>
              <w:left w:val="nil"/>
              <w:bottom w:val="nil"/>
              <w:right w:val="nil"/>
            </w:tcBorders>
            <w:shd w:val="clear" w:color="auto" w:fill="auto"/>
            <w:noWrap/>
            <w:vAlign w:val="center"/>
            <w:hideMark/>
          </w:tcPr>
          <w:p w14:paraId="11676FE2" w14:textId="77777777" w:rsidR="0032667C" w:rsidRPr="00346793" w:rsidRDefault="0032667C">
            <w:pPr>
              <w:jc w:val="center"/>
              <w:rPr>
                <w:color w:val="000000"/>
                <w:sz w:val="18"/>
                <w:szCs w:val="18"/>
              </w:rPr>
            </w:pPr>
            <w:r w:rsidRPr="00346793">
              <w:rPr>
                <w:color w:val="000000"/>
                <w:sz w:val="18"/>
                <w:szCs w:val="18"/>
              </w:rPr>
              <w:t>5.2</w:t>
            </w:r>
          </w:p>
        </w:tc>
        <w:tc>
          <w:tcPr>
            <w:tcW w:w="373" w:type="pct"/>
            <w:tcBorders>
              <w:top w:val="nil"/>
              <w:left w:val="nil"/>
              <w:bottom w:val="nil"/>
              <w:right w:val="nil"/>
            </w:tcBorders>
            <w:shd w:val="clear" w:color="auto" w:fill="auto"/>
            <w:noWrap/>
            <w:vAlign w:val="center"/>
            <w:hideMark/>
          </w:tcPr>
          <w:p w14:paraId="483BEFF7" w14:textId="77777777" w:rsidR="0032667C" w:rsidRPr="00346793" w:rsidRDefault="0032667C">
            <w:pPr>
              <w:jc w:val="center"/>
              <w:rPr>
                <w:color w:val="000000"/>
                <w:sz w:val="18"/>
                <w:szCs w:val="18"/>
              </w:rPr>
            </w:pPr>
            <w:r w:rsidRPr="00346793">
              <w:rPr>
                <w:color w:val="000000"/>
                <w:sz w:val="18"/>
                <w:szCs w:val="18"/>
              </w:rPr>
              <w:t>-</w:t>
            </w:r>
          </w:p>
        </w:tc>
        <w:tc>
          <w:tcPr>
            <w:tcW w:w="382" w:type="pct"/>
            <w:tcBorders>
              <w:top w:val="nil"/>
              <w:left w:val="nil"/>
              <w:bottom w:val="nil"/>
              <w:right w:val="nil"/>
            </w:tcBorders>
            <w:shd w:val="clear" w:color="auto" w:fill="auto"/>
            <w:noWrap/>
            <w:vAlign w:val="center"/>
            <w:hideMark/>
          </w:tcPr>
          <w:p w14:paraId="3E71BFC8"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2CD72876"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nil"/>
              <w:right w:val="nil"/>
            </w:tcBorders>
            <w:shd w:val="clear" w:color="auto" w:fill="auto"/>
            <w:noWrap/>
            <w:vAlign w:val="center"/>
            <w:hideMark/>
          </w:tcPr>
          <w:p w14:paraId="5537F14F" w14:textId="77777777" w:rsidR="0032667C" w:rsidRPr="00346793" w:rsidRDefault="0032667C">
            <w:pPr>
              <w:jc w:val="center"/>
              <w:rPr>
                <w:color w:val="000000"/>
                <w:sz w:val="18"/>
                <w:szCs w:val="18"/>
              </w:rPr>
            </w:pPr>
            <w:r w:rsidRPr="00346793">
              <w:rPr>
                <w:color w:val="000000"/>
                <w:sz w:val="18"/>
                <w:szCs w:val="18"/>
              </w:rPr>
              <w:t>-</w:t>
            </w:r>
          </w:p>
        </w:tc>
      </w:tr>
      <w:tr w:rsidR="0032667C" w:rsidRPr="00346793" w14:paraId="06D6964F" w14:textId="77777777" w:rsidTr="00346793">
        <w:trPr>
          <w:trHeight w:val="28"/>
        </w:trPr>
        <w:tc>
          <w:tcPr>
            <w:tcW w:w="422" w:type="pct"/>
            <w:tcBorders>
              <w:top w:val="nil"/>
              <w:left w:val="nil"/>
              <w:bottom w:val="single" w:sz="4" w:space="0" w:color="auto"/>
              <w:right w:val="nil"/>
            </w:tcBorders>
            <w:shd w:val="clear" w:color="auto" w:fill="auto"/>
            <w:noWrap/>
            <w:vAlign w:val="center"/>
            <w:hideMark/>
          </w:tcPr>
          <w:p w14:paraId="25FAFBCD"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single" w:sz="4" w:space="0" w:color="auto"/>
              <w:right w:val="nil"/>
            </w:tcBorders>
            <w:shd w:val="clear" w:color="auto" w:fill="auto"/>
            <w:noWrap/>
            <w:vAlign w:val="center"/>
            <w:hideMark/>
          </w:tcPr>
          <w:p w14:paraId="289AB22E" w14:textId="77777777" w:rsidR="0032667C" w:rsidRPr="00346793" w:rsidRDefault="0032667C">
            <w:pPr>
              <w:jc w:val="center"/>
              <w:rPr>
                <w:color w:val="000000"/>
                <w:sz w:val="18"/>
                <w:szCs w:val="18"/>
              </w:rPr>
            </w:pPr>
            <w:r w:rsidRPr="00346793">
              <w:rPr>
                <w:color w:val="000000"/>
                <w:sz w:val="18"/>
                <w:szCs w:val="18"/>
              </w:rPr>
              <w:t>-</w:t>
            </w:r>
          </w:p>
        </w:tc>
        <w:tc>
          <w:tcPr>
            <w:tcW w:w="678" w:type="pct"/>
            <w:tcBorders>
              <w:top w:val="nil"/>
              <w:left w:val="nil"/>
              <w:bottom w:val="single" w:sz="4" w:space="0" w:color="auto"/>
              <w:right w:val="nil"/>
            </w:tcBorders>
            <w:shd w:val="clear" w:color="auto" w:fill="auto"/>
            <w:noWrap/>
            <w:vAlign w:val="center"/>
            <w:hideMark/>
          </w:tcPr>
          <w:p w14:paraId="51B245DB" w14:textId="77777777" w:rsidR="0032667C" w:rsidRPr="00346793" w:rsidRDefault="0032667C">
            <w:pPr>
              <w:jc w:val="center"/>
              <w:rPr>
                <w:color w:val="000000"/>
                <w:sz w:val="18"/>
                <w:szCs w:val="18"/>
              </w:rPr>
            </w:pPr>
            <w:r w:rsidRPr="00346793">
              <w:rPr>
                <w:color w:val="000000"/>
                <w:sz w:val="18"/>
                <w:szCs w:val="18"/>
              </w:rPr>
              <w:t>-</w:t>
            </w:r>
          </w:p>
        </w:tc>
        <w:tc>
          <w:tcPr>
            <w:tcW w:w="526" w:type="pct"/>
            <w:tcBorders>
              <w:top w:val="nil"/>
              <w:left w:val="nil"/>
              <w:bottom w:val="single" w:sz="4" w:space="0" w:color="auto"/>
              <w:right w:val="nil"/>
            </w:tcBorders>
            <w:shd w:val="clear" w:color="auto" w:fill="auto"/>
            <w:noWrap/>
            <w:vAlign w:val="center"/>
            <w:hideMark/>
          </w:tcPr>
          <w:p w14:paraId="3F2ED6C6"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single" w:sz="4" w:space="0" w:color="auto"/>
              <w:right w:val="nil"/>
            </w:tcBorders>
            <w:shd w:val="clear" w:color="auto" w:fill="auto"/>
            <w:noWrap/>
            <w:vAlign w:val="center"/>
            <w:hideMark/>
          </w:tcPr>
          <w:p w14:paraId="02F23935" w14:textId="77777777" w:rsidR="0032667C" w:rsidRPr="00346793" w:rsidRDefault="0032667C">
            <w:pPr>
              <w:jc w:val="center"/>
              <w:rPr>
                <w:color w:val="000000"/>
                <w:sz w:val="18"/>
                <w:szCs w:val="18"/>
              </w:rPr>
            </w:pPr>
            <w:r w:rsidRPr="00346793">
              <w:rPr>
                <w:color w:val="000000"/>
                <w:sz w:val="18"/>
                <w:szCs w:val="18"/>
              </w:rPr>
              <w:t>MD</w:t>
            </w:r>
          </w:p>
        </w:tc>
        <w:tc>
          <w:tcPr>
            <w:tcW w:w="378" w:type="pct"/>
            <w:tcBorders>
              <w:top w:val="nil"/>
              <w:left w:val="nil"/>
              <w:bottom w:val="single" w:sz="4" w:space="0" w:color="auto"/>
              <w:right w:val="nil"/>
            </w:tcBorders>
            <w:shd w:val="clear" w:color="auto" w:fill="auto"/>
            <w:noWrap/>
            <w:vAlign w:val="center"/>
            <w:hideMark/>
          </w:tcPr>
          <w:p w14:paraId="2189607A" w14:textId="77777777" w:rsidR="0032667C" w:rsidRPr="00346793" w:rsidRDefault="0032667C">
            <w:pPr>
              <w:jc w:val="center"/>
              <w:rPr>
                <w:i/>
                <w:iCs/>
                <w:color w:val="000000"/>
                <w:sz w:val="18"/>
                <w:szCs w:val="18"/>
              </w:rPr>
            </w:pPr>
            <w:r w:rsidRPr="00346793">
              <w:rPr>
                <w:i/>
                <w:iCs/>
                <w:color w:val="000000"/>
                <w:sz w:val="18"/>
                <w:szCs w:val="18"/>
              </w:rPr>
              <w:t>IRF5</w:t>
            </w:r>
          </w:p>
        </w:tc>
        <w:tc>
          <w:tcPr>
            <w:tcW w:w="373" w:type="pct"/>
            <w:tcBorders>
              <w:top w:val="nil"/>
              <w:left w:val="nil"/>
              <w:bottom w:val="single" w:sz="4" w:space="0" w:color="auto"/>
              <w:right w:val="nil"/>
            </w:tcBorders>
            <w:shd w:val="clear" w:color="auto" w:fill="auto"/>
            <w:noWrap/>
            <w:vAlign w:val="center"/>
            <w:hideMark/>
          </w:tcPr>
          <w:p w14:paraId="2E46E0F8" w14:textId="77777777" w:rsidR="0032667C" w:rsidRPr="00346793" w:rsidRDefault="0032667C">
            <w:pPr>
              <w:jc w:val="center"/>
              <w:rPr>
                <w:color w:val="000000"/>
                <w:sz w:val="18"/>
                <w:szCs w:val="18"/>
              </w:rPr>
            </w:pPr>
            <w:r w:rsidRPr="00346793">
              <w:rPr>
                <w:color w:val="000000"/>
                <w:sz w:val="18"/>
                <w:szCs w:val="18"/>
              </w:rPr>
              <w:t>1.1</w:t>
            </w:r>
          </w:p>
        </w:tc>
        <w:tc>
          <w:tcPr>
            <w:tcW w:w="373" w:type="pct"/>
            <w:tcBorders>
              <w:top w:val="nil"/>
              <w:left w:val="nil"/>
              <w:bottom w:val="single" w:sz="4" w:space="0" w:color="auto"/>
              <w:right w:val="nil"/>
            </w:tcBorders>
            <w:shd w:val="clear" w:color="auto" w:fill="auto"/>
            <w:noWrap/>
            <w:vAlign w:val="center"/>
            <w:hideMark/>
          </w:tcPr>
          <w:p w14:paraId="703160DC" w14:textId="77777777" w:rsidR="0032667C" w:rsidRPr="00346793" w:rsidRDefault="0032667C">
            <w:pPr>
              <w:jc w:val="center"/>
              <w:rPr>
                <w:color w:val="000000"/>
                <w:sz w:val="18"/>
                <w:szCs w:val="18"/>
              </w:rPr>
            </w:pPr>
            <w:r w:rsidRPr="00346793">
              <w:rPr>
                <w:color w:val="000000"/>
                <w:sz w:val="18"/>
                <w:szCs w:val="18"/>
              </w:rPr>
              <w:t>3.9</w:t>
            </w:r>
          </w:p>
        </w:tc>
        <w:tc>
          <w:tcPr>
            <w:tcW w:w="373" w:type="pct"/>
            <w:tcBorders>
              <w:top w:val="nil"/>
              <w:left w:val="nil"/>
              <w:bottom w:val="single" w:sz="4" w:space="0" w:color="auto"/>
              <w:right w:val="nil"/>
            </w:tcBorders>
            <w:shd w:val="clear" w:color="auto" w:fill="auto"/>
            <w:noWrap/>
            <w:vAlign w:val="center"/>
            <w:hideMark/>
          </w:tcPr>
          <w:p w14:paraId="315DBECD" w14:textId="77777777" w:rsidR="0032667C" w:rsidRPr="00346793" w:rsidRDefault="0032667C">
            <w:pPr>
              <w:jc w:val="center"/>
              <w:rPr>
                <w:color w:val="000000"/>
                <w:sz w:val="18"/>
                <w:szCs w:val="18"/>
              </w:rPr>
            </w:pPr>
            <w:r w:rsidRPr="00346793">
              <w:rPr>
                <w:color w:val="000000"/>
                <w:sz w:val="18"/>
                <w:szCs w:val="18"/>
              </w:rPr>
              <w:t>-</w:t>
            </w:r>
          </w:p>
        </w:tc>
        <w:tc>
          <w:tcPr>
            <w:tcW w:w="382" w:type="pct"/>
            <w:tcBorders>
              <w:top w:val="nil"/>
              <w:left w:val="nil"/>
              <w:bottom w:val="single" w:sz="4" w:space="0" w:color="auto"/>
              <w:right w:val="nil"/>
            </w:tcBorders>
            <w:shd w:val="clear" w:color="auto" w:fill="auto"/>
            <w:noWrap/>
            <w:vAlign w:val="center"/>
            <w:hideMark/>
          </w:tcPr>
          <w:p w14:paraId="746D8115"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single" w:sz="4" w:space="0" w:color="auto"/>
              <w:right w:val="nil"/>
            </w:tcBorders>
            <w:shd w:val="clear" w:color="auto" w:fill="auto"/>
            <w:noWrap/>
            <w:vAlign w:val="center"/>
            <w:hideMark/>
          </w:tcPr>
          <w:p w14:paraId="27FDEED4" w14:textId="77777777" w:rsidR="0032667C" w:rsidRPr="00346793" w:rsidRDefault="0032667C">
            <w:pPr>
              <w:jc w:val="center"/>
              <w:rPr>
                <w:color w:val="000000"/>
                <w:sz w:val="18"/>
                <w:szCs w:val="18"/>
              </w:rPr>
            </w:pPr>
            <w:r w:rsidRPr="00346793">
              <w:rPr>
                <w:color w:val="000000"/>
                <w:sz w:val="18"/>
                <w:szCs w:val="18"/>
              </w:rPr>
              <w:t>-</w:t>
            </w:r>
          </w:p>
        </w:tc>
        <w:tc>
          <w:tcPr>
            <w:tcW w:w="373" w:type="pct"/>
            <w:tcBorders>
              <w:top w:val="nil"/>
              <w:left w:val="nil"/>
              <w:bottom w:val="single" w:sz="4" w:space="0" w:color="auto"/>
              <w:right w:val="nil"/>
            </w:tcBorders>
            <w:shd w:val="clear" w:color="auto" w:fill="auto"/>
            <w:noWrap/>
            <w:vAlign w:val="center"/>
            <w:hideMark/>
          </w:tcPr>
          <w:p w14:paraId="53BFF994" w14:textId="77777777" w:rsidR="0032667C" w:rsidRPr="00346793" w:rsidRDefault="0032667C">
            <w:pPr>
              <w:jc w:val="center"/>
              <w:rPr>
                <w:color w:val="000000"/>
                <w:sz w:val="18"/>
                <w:szCs w:val="18"/>
              </w:rPr>
            </w:pPr>
            <w:r w:rsidRPr="00346793">
              <w:rPr>
                <w:color w:val="000000"/>
                <w:sz w:val="18"/>
                <w:szCs w:val="18"/>
              </w:rPr>
              <w:t>-</w:t>
            </w:r>
          </w:p>
        </w:tc>
      </w:tr>
    </w:tbl>
    <w:p w14:paraId="2A848E3F" w14:textId="10B5354D" w:rsidR="0032667C" w:rsidRPr="00346793" w:rsidRDefault="00EC5489" w:rsidP="00A356FB">
      <w:pPr>
        <w:rPr>
          <w:i/>
          <w:iCs/>
          <w:sz w:val="18"/>
          <w:szCs w:val="18"/>
        </w:rPr>
      </w:pPr>
      <w:r w:rsidRPr="00346793">
        <w:rPr>
          <w:i/>
          <w:iCs/>
          <w:sz w:val="18"/>
          <w:szCs w:val="18"/>
        </w:rPr>
        <w:t>Note</w:t>
      </w:r>
    </w:p>
    <w:p w14:paraId="210BE5E2" w14:textId="6223D466" w:rsidR="00E01A1E" w:rsidRPr="00346793" w:rsidRDefault="00E01A1E" w:rsidP="00E01A1E">
      <w:pPr>
        <w:rPr>
          <w:sz w:val="18"/>
          <w:szCs w:val="18"/>
        </w:rPr>
      </w:pPr>
      <w:r w:rsidRPr="00346793">
        <w:rPr>
          <w:sz w:val="18"/>
          <w:szCs w:val="18"/>
        </w:rPr>
        <w:t>CCA – Cell Cycle Arrest Score; MD – Macromolecular Damage Score; SASP – Senescence-Associated Secretory Phenotype Score</w:t>
      </w:r>
    </w:p>
    <w:p w14:paraId="04405352" w14:textId="3997AB82" w:rsidR="00B67D63" w:rsidRPr="00346793" w:rsidRDefault="00E01A1E">
      <w:pPr>
        <w:rPr>
          <w:sz w:val="18"/>
          <w:szCs w:val="18"/>
        </w:rPr>
      </w:pPr>
      <w:r w:rsidRPr="00346793">
        <w:rPr>
          <w:sz w:val="18"/>
          <w:szCs w:val="18"/>
        </w:rPr>
        <w:t xml:space="preserve">Expression </w:t>
      </w:r>
      <w:r w:rsidR="00D300FB" w:rsidRPr="00346793">
        <w:rPr>
          <w:sz w:val="18"/>
          <w:szCs w:val="18"/>
        </w:rPr>
        <w:t>levels</w:t>
      </w:r>
      <w:r w:rsidRPr="00346793">
        <w:rPr>
          <w:sz w:val="18"/>
          <w:szCs w:val="18"/>
        </w:rPr>
        <w:t xml:space="preserve"> are </w:t>
      </w:r>
      <w:r w:rsidR="00D300FB" w:rsidRPr="00346793">
        <w:rPr>
          <w:sz w:val="18"/>
          <w:szCs w:val="18"/>
        </w:rPr>
        <w:t xml:space="preserve">indicated by </w:t>
      </w:r>
      <w:r w:rsidRPr="00346793">
        <w:rPr>
          <w:sz w:val="18"/>
          <w:szCs w:val="18"/>
        </w:rPr>
        <w:t xml:space="preserve">log2 </w:t>
      </w:r>
      <w:r w:rsidR="00D300FB" w:rsidRPr="00346793">
        <w:rPr>
          <w:sz w:val="18"/>
          <w:szCs w:val="18"/>
        </w:rPr>
        <w:t>transformed normalized expression (</w:t>
      </w:r>
      <w:r w:rsidRPr="00346793">
        <w:rPr>
          <w:sz w:val="18"/>
          <w:szCs w:val="18"/>
        </w:rPr>
        <w:t>nTPM</w:t>
      </w:r>
      <w:r w:rsidR="00D300FB" w:rsidRPr="00346793">
        <w:rPr>
          <w:sz w:val="18"/>
          <w:szCs w:val="18"/>
        </w:rPr>
        <w:t>)</w:t>
      </w:r>
      <w:r w:rsidRPr="00346793">
        <w:rPr>
          <w:sz w:val="18"/>
          <w:szCs w:val="18"/>
        </w:rPr>
        <w:t xml:space="preserve"> values derived from information on the open-access online source Human Protein Atlas (</w:t>
      </w:r>
      <w:hyperlink r:id="rId9" w:history="1">
        <w:r w:rsidRPr="00346793">
          <w:rPr>
            <w:rStyle w:val="Hyperlink"/>
            <w:sz w:val="18"/>
            <w:szCs w:val="18"/>
          </w:rPr>
          <w:t>https://www.proteinatlas.org/</w:t>
        </w:r>
      </w:hyperlink>
      <w:r w:rsidRPr="00346793">
        <w:rPr>
          <w:sz w:val="18"/>
          <w:szCs w:val="18"/>
        </w:rPr>
        <w:t>)</w:t>
      </w:r>
      <w:r w:rsidR="00887A80" w:rsidRPr="00346793">
        <w:rPr>
          <w:sz w:val="18"/>
          <w:szCs w:val="18"/>
        </w:rPr>
        <w:t>, which documents the RNA expression of each gene across different organs. Specifically, t</w:t>
      </w:r>
      <w:r w:rsidR="00D300FB" w:rsidRPr="00346793">
        <w:rPr>
          <w:sz w:val="18"/>
          <w:szCs w:val="18"/>
        </w:rPr>
        <w:t>he expression level in the brain is based on cerebral cortex, and the expression level in blood is based on bone marrow</w:t>
      </w:r>
      <w:r w:rsidR="00887A80" w:rsidRPr="00346793">
        <w:rPr>
          <w:sz w:val="18"/>
          <w:szCs w:val="18"/>
        </w:rPr>
        <w:t>.</w:t>
      </w:r>
      <w:r w:rsidR="00B67D63">
        <w:rPr>
          <w:b/>
          <w:bCs/>
        </w:rPr>
        <w:br w:type="page"/>
      </w:r>
    </w:p>
    <w:p w14:paraId="6B38D65F" w14:textId="5DEA6562" w:rsidR="00405254" w:rsidRDefault="0059080E" w:rsidP="00A356FB">
      <w:r w:rsidRPr="00C02E30">
        <w:rPr>
          <w:b/>
          <w:bCs/>
        </w:rPr>
        <w:lastRenderedPageBreak/>
        <w:t>Supplemental Table 2.</w:t>
      </w:r>
      <w:r w:rsidRPr="00C02E30">
        <w:t xml:space="preserve"> </w:t>
      </w:r>
      <w:r w:rsidR="00A06AED">
        <w:t>Regressions of PC GrimAgeAA on Senescence Scores</w:t>
      </w:r>
      <w:r w:rsidRPr="00C02E30">
        <w:t xml:space="preserve"> (N=3,580)</w:t>
      </w:r>
    </w:p>
    <w:tbl>
      <w:tblPr>
        <w:tblW w:w="5000" w:type="pct"/>
        <w:tblLook w:val="04A0" w:firstRow="1" w:lastRow="0" w:firstColumn="1" w:lastColumn="0" w:noHBand="0" w:noVBand="1"/>
      </w:tblPr>
      <w:tblGrid>
        <w:gridCol w:w="4246"/>
        <w:gridCol w:w="1070"/>
        <w:gridCol w:w="968"/>
        <w:gridCol w:w="968"/>
        <w:gridCol w:w="968"/>
        <w:gridCol w:w="1140"/>
      </w:tblGrid>
      <w:tr w:rsidR="00B43F63" w:rsidRPr="00B43F63" w14:paraId="49D7FDEA" w14:textId="77777777" w:rsidTr="00B43F63">
        <w:trPr>
          <w:trHeight w:val="57"/>
        </w:trPr>
        <w:tc>
          <w:tcPr>
            <w:tcW w:w="2277" w:type="pct"/>
            <w:tcBorders>
              <w:top w:val="single" w:sz="4" w:space="0" w:color="auto"/>
              <w:left w:val="nil"/>
              <w:bottom w:val="nil"/>
              <w:right w:val="nil"/>
            </w:tcBorders>
            <w:shd w:val="clear" w:color="auto" w:fill="auto"/>
            <w:noWrap/>
            <w:vAlign w:val="center"/>
            <w:hideMark/>
          </w:tcPr>
          <w:p w14:paraId="03B1B554" w14:textId="77777777" w:rsidR="00B43F63" w:rsidRPr="00B43F63" w:rsidRDefault="00B43F63">
            <w:pPr>
              <w:rPr>
                <w:b/>
                <w:bCs/>
                <w:color w:val="000000"/>
                <w:sz w:val="20"/>
                <w:szCs w:val="20"/>
              </w:rPr>
            </w:pPr>
            <w:r w:rsidRPr="00B43F63">
              <w:rPr>
                <w:b/>
                <w:bCs/>
                <w:color w:val="000000"/>
                <w:sz w:val="20"/>
                <w:szCs w:val="20"/>
              </w:rPr>
              <w:t>CCA</w:t>
            </w:r>
          </w:p>
        </w:tc>
        <w:tc>
          <w:tcPr>
            <w:tcW w:w="526" w:type="pct"/>
            <w:tcBorders>
              <w:top w:val="single" w:sz="4" w:space="0" w:color="auto"/>
              <w:left w:val="nil"/>
              <w:bottom w:val="nil"/>
              <w:right w:val="nil"/>
            </w:tcBorders>
            <w:shd w:val="clear" w:color="auto" w:fill="auto"/>
            <w:noWrap/>
            <w:vAlign w:val="center"/>
            <w:hideMark/>
          </w:tcPr>
          <w:p w14:paraId="53861C00" w14:textId="77777777" w:rsidR="00B43F63" w:rsidRPr="00B43F63" w:rsidRDefault="00B43F63" w:rsidP="005471C3">
            <w:pPr>
              <w:tabs>
                <w:tab w:val="decimal" w:pos="304"/>
              </w:tabs>
              <w:jc w:val="center"/>
              <w:rPr>
                <w:color w:val="000000"/>
                <w:sz w:val="20"/>
                <w:szCs w:val="20"/>
              </w:rPr>
            </w:pPr>
            <w:r w:rsidRPr="00B43F63">
              <w:rPr>
                <w:color w:val="000000"/>
                <w:sz w:val="20"/>
                <w:szCs w:val="20"/>
              </w:rPr>
              <w:t>0.00</w:t>
            </w:r>
          </w:p>
        </w:tc>
        <w:tc>
          <w:tcPr>
            <w:tcW w:w="526" w:type="pct"/>
            <w:tcBorders>
              <w:top w:val="single" w:sz="4" w:space="0" w:color="auto"/>
              <w:left w:val="nil"/>
              <w:bottom w:val="nil"/>
              <w:right w:val="nil"/>
            </w:tcBorders>
            <w:shd w:val="clear" w:color="auto" w:fill="auto"/>
            <w:noWrap/>
            <w:vAlign w:val="center"/>
            <w:hideMark/>
          </w:tcPr>
          <w:p w14:paraId="5AED0696" w14:textId="77777777" w:rsidR="00B43F63" w:rsidRPr="00B43F63" w:rsidRDefault="00B43F63">
            <w:pPr>
              <w:jc w:val="center"/>
              <w:rPr>
                <w:color w:val="000000"/>
                <w:sz w:val="20"/>
                <w:szCs w:val="20"/>
              </w:rPr>
            </w:pPr>
            <w:r w:rsidRPr="00B43F63">
              <w:rPr>
                <w:color w:val="000000"/>
                <w:sz w:val="20"/>
                <w:szCs w:val="20"/>
              </w:rPr>
              <w:t> </w:t>
            </w:r>
          </w:p>
        </w:tc>
        <w:tc>
          <w:tcPr>
            <w:tcW w:w="526" w:type="pct"/>
            <w:tcBorders>
              <w:top w:val="single" w:sz="4" w:space="0" w:color="auto"/>
              <w:left w:val="nil"/>
              <w:bottom w:val="nil"/>
              <w:right w:val="nil"/>
            </w:tcBorders>
            <w:shd w:val="clear" w:color="auto" w:fill="auto"/>
            <w:noWrap/>
            <w:vAlign w:val="center"/>
            <w:hideMark/>
          </w:tcPr>
          <w:p w14:paraId="5222997C" w14:textId="77777777" w:rsidR="00B43F63" w:rsidRPr="00B43F63" w:rsidRDefault="00B43F63">
            <w:pPr>
              <w:jc w:val="center"/>
              <w:rPr>
                <w:color w:val="000000"/>
                <w:sz w:val="20"/>
                <w:szCs w:val="20"/>
              </w:rPr>
            </w:pPr>
            <w:r w:rsidRPr="00B43F63">
              <w:rPr>
                <w:color w:val="000000"/>
                <w:sz w:val="20"/>
                <w:szCs w:val="20"/>
              </w:rPr>
              <w:t> </w:t>
            </w:r>
          </w:p>
        </w:tc>
        <w:tc>
          <w:tcPr>
            <w:tcW w:w="526" w:type="pct"/>
            <w:tcBorders>
              <w:top w:val="single" w:sz="4" w:space="0" w:color="auto"/>
              <w:left w:val="nil"/>
              <w:bottom w:val="nil"/>
              <w:right w:val="nil"/>
            </w:tcBorders>
            <w:shd w:val="clear" w:color="auto" w:fill="auto"/>
            <w:noWrap/>
            <w:vAlign w:val="center"/>
            <w:hideMark/>
          </w:tcPr>
          <w:p w14:paraId="14670098" w14:textId="77777777" w:rsidR="00B43F63" w:rsidRPr="00B43F63" w:rsidRDefault="00B43F63">
            <w:pPr>
              <w:jc w:val="center"/>
              <w:rPr>
                <w:color w:val="000000"/>
                <w:sz w:val="20"/>
                <w:szCs w:val="20"/>
              </w:rPr>
            </w:pPr>
            <w:r w:rsidRPr="00B43F63">
              <w:rPr>
                <w:color w:val="000000"/>
                <w:sz w:val="20"/>
                <w:szCs w:val="20"/>
              </w:rPr>
              <w:t> </w:t>
            </w:r>
          </w:p>
        </w:tc>
        <w:tc>
          <w:tcPr>
            <w:tcW w:w="618" w:type="pct"/>
            <w:tcBorders>
              <w:top w:val="single" w:sz="4" w:space="0" w:color="auto"/>
              <w:left w:val="nil"/>
              <w:bottom w:val="nil"/>
              <w:right w:val="nil"/>
            </w:tcBorders>
            <w:shd w:val="clear" w:color="auto" w:fill="auto"/>
            <w:noWrap/>
            <w:vAlign w:val="center"/>
            <w:hideMark/>
          </w:tcPr>
          <w:p w14:paraId="4E8E72D4" w14:textId="77777777" w:rsidR="00B43F63" w:rsidRPr="00B43F63" w:rsidRDefault="00B43F63">
            <w:pPr>
              <w:jc w:val="center"/>
              <w:rPr>
                <w:color w:val="000000"/>
                <w:sz w:val="20"/>
                <w:szCs w:val="20"/>
              </w:rPr>
            </w:pPr>
            <w:r w:rsidRPr="00B43F63">
              <w:rPr>
                <w:color w:val="000000"/>
                <w:sz w:val="20"/>
                <w:szCs w:val="20"/>
              </w:rPr>
              <w:t> </w:t>
            </w:r>
          </w:p>
        </w:tc>
      </w:tr>
      <w:tr w:rsidR="00B43F63" w:rsidRPr="00B43F63" w14:paraId="4B94B4F7" w14:textId="77777777" w:rsidTr="00B43F63">
        <w:trPr>
          <w:trHeight w:val="57"/>
        </w:trPr>
        <w:tc>
          <w:tcPr>
            <w:tcW w:w="2277" w:type="pct"/>
            <w:tcBorders>
              <w:top w:val="nil"/>
              <w:left w:val="nil"/>
              <w:bottom w:val="nil"/>
              <w:right w:val="nil"/>
            </w:tcBorders>
            <w:shd w:val="clear" w:color="auto" w:fill="auto"/>
            <w:noWrap/>
            <w:vAlign w:val="center"/>
            <w:hideMark/>
          </w:tcPr>
          <w:p w14:paraId="7E34DE1C" w14:textId="77777777" w:rsidR="00B43F63" w:rsidRPr="00B43F63" w:rsidRDefault="00B43F63">
            <w:pPr>
              <w:rPr>
                <w:b/>
                <w:bCs/>
                <w:color w:val="000000"/>
                <w:sz w:val="20"/>
                <w:szCs w:val="20"/>
              </w:rPr>
            </w:pPr>
            <w:r w:rsidRPr="00B43F63">
              <w:rPr>
                <w:b/>
                <w:bCs/>
                <w:color w:val="000000"/>
                <w:sz w:val="20"/>
                <w:szCs w:val="20"/>
              </w:rPr>
              <w:t>MD</w:t>
            </w:r>
          </w:p>
        </w:tc>
        <w:tc>
          <w:tcPr>
            <w:tcW w:w="526" w:type="pct"/>
            <w:tcBorders>
              <w:top w:val="nil"/>
              <w:left w:val="nil"/>
              <w:bottom w:val="nil"/>
              <w:right w:val="nil"/>
            </w:tcBorders>
            <w:shd w:val="clear" w:color="auto" w:fill="auto"/>
            <w:noWrap/>
            <w:vAlign w:val="center"/>
            <w:hideMark/>
          </w:tcPr>
          <w:p w14:paraId="4D39CBC9" w14:textId="77777777" w:rsidR="00B43F63" w:rsidRPr="00B43F63" w:rsidRDefault="00B43F63" w:rsidP="005471C3">
            <w:pPr>
              <w:tabs>
                <w:tab w:val="decimal" w:pos="304"/>
              </w:tabs>
              <w:rPr>
                <w:b/>
                <w:bCs/>
                <w:color w:val="000000"/>
                <w:sz w:val="20"/>
                <w:szCs w:val="20"/>
              </w:rPr>
            </w:pPr>
          </w:p>
        </w:tc>
        <w:tc>
          <w:tcPr>
            <w:tcW w:w="526" w:type="pct"/>
            <w:tcBorders>
              <w:top w:val="nil"/>
              <w:left w:val="nil"/>
              <w:bottom w:val="nil"/>
              <w:right w:val="nil"/>
            </w:tcBorders>
            <w:shd w:val="clear" w:color="auto" w:fill="auto"/>
            <w:noWrap/>
            <w:vAlign w:val="center"/>
            <w:hideMark/>
          </w:tcPr>
          <w:p w14:paraId="3D4BC259" w14:textId="77777777" w:rsidR="00B43F63" w:rsidRPr="00B43F63" w:rsidRDefault="00B43F63">
            <w:pPr>
              <w:jc w:val="center"/>
              <w:rPr>
                <w:color w:val="000000"/>
                <w:sz w:val="20"/>
                <w:szCs w:val="20"/>
              </w:rPr>
            </w:pPr>
            <w:r w:rsidRPr="00B43F63">
              <w:rPr>
                <w:color w:val="000000"/>
                <w:sz w:val="20"/>
                <w:szCs w:val="20"/>
              </w:rPr>
              <w:t>0.31***</w:t>
            </w:r>
          </w:p>
        </w:tc>
        <w:tc>
          <w:tcPr>
            <w:tcW w:w="526" w:type="pct"/>
            <w:tcBorders>
              <w:top w:val="nil"/>
              <w:left w:val="nil"/>
              <w:bottom w:val="nil"/>
              <w:right w:val="nil"/>
            </w:tcBorders>
            <w:shd w:val="clear" w:color="auto" w:fill="auto"/>
            <w:noWrap/>
            <w:vAlign w:val="center"/>
            <w:hideMark/>
          </w:tcPr>
          <w:p w14:paraId="1E6BB27E" w14:textId="77777777" w:rsidR="00B43F63" w:rsidRPr="00B43F63" w:rsidRDefault="00B43F63">
            <w:pPr>
              <w:jc w:val="center"/>
              <w:rPr>
                <w:color w:val="000000"/>
                <w:sz w:val="20"/>
                <w:szCs w:val="20"/>
              </w:rPr>
            </w:pPr>
          </w:p>
        </w:tc>
        <w:tc>
          <w:tcPr>
            <w:tcW w:w="526" w:type="pct"/>
            <w:tcBorders>
              <w:top w:val="nil"/>
              <w:left w:val="nil"/>
              <w:bottom w:val="nil"/>
              <w:right w:val="nil"/>
            </w:tcBorders>
            <w:shd w:val="clear" w:color="auto" w:fill="auto"/>
            <w:noWrap/>
            <w:vAlign w:val="center"/>
            <w:hideMark/>
          </w:tcPr>
          <w:p w14:paraId="24AB3D4E" w14:textId="77777777" w:rsidR="00B43F63" w:rsidRPr="00B43F63" w:rsidRDefault="00B43F63">
            <w:pPr>
              <w:jc w:val="center"/>
              <w:rPr>
                <w:sz w:val="20"/>
                <w:szCs w:val="20"/>
              </w:rPr>
            </w:pPr>
          </w:p>
        </w:tc>
        <w:tc>
          <w:tcPr>
            <w:tcW w:w="618" w:type="pct"/>
            <w:tcBorders>
              <w:top w:val="nil"/>
              <w:left w:val="nil"/>
              <w:bottom w:val="nil"/>
              <w:right w:val="nil"/>
            </w:tcBorders>
            <w:shd w:val="clear" w:color="auto" w:fill="auto"/>
            <w:noWrap/>
            <w:vAlign w:val="center"/>
            <w:hideMark/>
          </w:tcPr>
          <w:p w14:paraId="585B8F48" w14:textId="77777777" w:rsidR="00B43F63" w:rsidRPr="00B43F63" w:rsidRDefault="00B43F63">
            <w:pPr>
              <w:jc w:val="center"/>
              <w:rPr>
                <w:sz w:val="20"/>
                <w:szCs w:val="20"/>
              </w:rPr>
            </w:pPr>
          </w:p>
        </w:tc>
      </w:tr>
      <w:tr w:rsidR="00B43F63" w:rsidRPr="00B43F63" w14:paraId="74FDDC74" w14:textId="77777777" w:rsidTr="00B43F63">
        <w:trPr>
          <w:trHeight w:val="57"/>
        </w:trPr>
        <w:tc>
          <w:tcPr>
            <w:tcW w:w="2277" w:type="pct"/>
            <w:tcBorders>
              <w:top w:val="nil"/>
              <w:left w:val="nil"/>
              <w:bottom w:val="nil"/>
              <w:right w:val="nil"/>
            </w:tcBorders>
            <w:shd w:val="clear" w:color="auto" w:fill="auto"/>
            <w:noWrap/>
            <w:vAlign w:val="center"/>
            <w:hideMark/>
          </w:tcPr>
          <w:p w14:paraId="22EF5295" w14:textId="77777777" w:rsidR="00B43F63" w:rsidRPr="00B43F63" w:rsidRDefault="00B43F63">
            <w:pPr>
              <w:rPr>
                <w:b/>
                <w:bCs/>
                <w:color w:val="000000"/>
                <w:sz w:val="20"/>
                <w:szCs w:val="20"/>
              </w:rPr>
            </w:pPr>
            <w:r w:rsidRPr="00B43F63">
              <w:rPr>
                <w:b/>
                <w:bCs/>
                <w:color w:val="000000"/>
                <w:sz w:val="20"/>
                <w:szCs w:val="20"/>
              </w:rPr>
              <w:t>SASP</w:t>
            </w:r>
          </w:p>
        </w:tc>
        <w:tc>
          <w:tcPr>
            <w:tcW w:w="526" w:type="pct"/>
            <w:tcBorders>
              <w:top w:val="nil"/>
              <w:left w:val="nil"/>
              <w:bottom w:val="nil"/>
              <w:right w:val="nil"/>
            </w:tcBorders>
            <w:shd w:val="clear" w:color="auto" w:fill="auto"/>
            <w:noWrap/>
            <w:vAlign w:val="center"/>
            <w:hideMark/>
          </w:tcPr>
          <w:p w14:paraId="523FD25A" w14:textId="77777777" w:rsidR="00B43F63" w:rsidRPr="00B43F63" w:rsidRDefault="00B43F63" w:rsidP="005471C3">
            <w:pPr>
              <w:tabs>
                <w:tab w:val="decimal" w:pos="304"/>
              </w:tabs>
              <w:rPr>
                <w:b/>
                <w:bCs/>
                <w:color w:val="000000"/>
                <w:sz w:val="20"/>
                <w:szCs w:val="20"/>
              </w:rPr>
            </w:pPr>
          </w:p>
        </w:tc>
        <w:tc>
          <w:tcPr>
            <w:tcW w:w="526" w:type="pct"/>
            <w:tcBorders>
              <w:top w:val="nil"/>
              <w:left w:val="nil"/>
              <w:bottom w:val="nil"/>
              <w:right w:val="nil"/>
            </w:tcBorders>
            <w:shd w:val="clear" w:color="auto" w:fill="auto"/>
            <w:noWrap/>
            <w:vAlign w:val="center"/>
            <w:hideMark/>
          </w:tcPr>
          <w:p w14:paraId="7575B7AF" w14:textId="77777777" w:rsidR="00B43F63" w:rsidRPr="00B43F63" w:rsidRDefault="00B43F63">
            <w:pPr>
              <w:jc w:val="center"/>
              <w:rPr>
                <w:sz w:val="20"/>
                <w:szCs w:val="20"/>
              </w:rPr>
            </w:pPr>
          </w:p>
        </w:tc>
        <w:tc>
          <w:tcPr>
            <w:tcW w:w="526" w:type="pct"/>
            <w:tcBorders>
              <w:top w:val="nil"/>
              <w:left w:val="nil"/>
              <w:bottom w:val="nil"/>
              <w:right w:val="nil"/>
            </w:tcBorders>
            <w:shd w:val="clear" w:color="auto" w:fill="auto"/>
            <w:noWrap/>
            <w:vAlign w:val="center"/>
            <w:hideMark/>
          </w:tcPr>
          <w:p w14:paraId="4014B17B" w14:textId="77777777" w:rsidR="00B43F63" w:rsidRPr="00B43F63" w:rsidRDefault="00B43F63">
            <w:pPr>
              <w:jc w:val="center"/>
              <w:rPr>
                <w:color w:val="000000"/>
                <w:sz w:val="20"/>
                <w:szCs w:val="20"/>
              </w:rPr>
            </w:pPr>
            <w:r w:rsidRPr="00B43F63">
              <w:rPr>
                <w:color w:val="000000"/>
                <w:sz w:val="20"/>
                <w:szCs w:val="20"/>
              </w:rPr>
              <w:t>0.25***</w:t>
            </w:r>
          </w:p>
        </w:tc>
        <w:tc>
          <w:tcPr>
            <w:tcW w:w="526" w:type="pct"/>
            <w:tcBorders>
              <w:top w:val="nil"/>
              <w:left w:val="nil"/>
              <w:bottom w:val="nil"/>
              <w:right w:val="nil"/>
            </w:tcBorders>
            <w:shd w:val="clear" w:color="auto" w:fill="auto"/>
            <w:noWrap/>
            <w:vAlign w:val="center"/>
            <w:hideMark/>
          </w:tcPr>
          <w:p w14:paraId="74E98DBA" w14:textId="77777777" w:rsidR="00B43F63" w:rsidRPr="00B43F63" w:rsidRDefault="00B43F63">
            <w:pPr>
              <w:jc w:val="center"/>
              <w:rPr>
                <w:color w:val="000000"/>
                <w:sz w:val="20"/>
                <w:szCs w:val="20"/>
              </w:rPr>
            </w:pPr>
          </w:p>
        </w:tc>
        <w:tc>
          <w:tcPr>
            <w:tcW w:w="618" w:type="pct"/>
            <w:tcBorders>
              <w:top w:val="nil"/>
              <w:left w:val="nil"/>
              <w:bottom w:val="nil"/>
              <w:right w:val="nil"/>
            </w:tcBorders>
            <w:shd w:val="clear" w:color="auto" w:fill="auto"/>
            <w:noWrap/>
            <w:vAlign w:val="center"/>
            <w:hideMark/>
          </w:tcPr>
          <w:p w14:paraId="3EEF14CD" w14:textId="77777777" w:rsidR="00B43F63" w:rsidRPr="00B43F63" w:rsidRDefault="00B43F63">
            <w:pPr>
              <w:jc w:val="center"/>
              <w:rPr>
                <w:sz w:val="20"/>
                <w:szCs w:val="20"/>
              </w:rPr>
            </w:pPr>
          </w:p>
        </w:tc>
      </w:tr>
      <w:tr w:rsidR="00B43F63" w:rsidRPr="00B43F63" w14:paraId="4AEAD5AA" w14:textId="77777777" w:rsidTr="00B43F63">
        <w:trPr>
          <w:trHeight w:val="57"/>
        </w:trPr>
        <w:tc>
          <w:tcPr>
            <w:tcW w:w="2277" w:type="pct"/>
            <w:tcBorders>
              <w:top w:val="nil"/>
              <w:left w:val="nil"/>
              <w:bottom w:val="nil"/>
              <w:right w:val="nil"/>
            </w:tcBorders>
            <w:shd w:val="clear" w:color="auto" w:fill="auto"/>
            <w:noWrap/>
            <w:vAlign w:val="center"/>
            <w:hideMark/>
          </w:tcPr>
          <w:p w14:paraId="49FF4221" w14:textId="77777777" w:rsidR="00B43F63" w:rsidRPr="00B43F63" w:rsidRDefault="00B43F63">
            <w:pPr>
              <w:rPr>
                <w:b/>
                <w:bCs/>
                <w:color w:val="000000"/>
                <w:sz w:val="20"/>
                <w:szCs w:val="20"/>
              </w:rPr>
            </w:pPr>
            <w:r w:rsidRPr="00B43F63">
              <w:rPr>
                <w:b/>
                <w:bCs/>
                <w:color w:val="000000"/>
                <w:sz w:val="20"/>
                <w:szCs w:val="20"/>
              </w:rPr>
              <w:t>Sum Score</w:t>
            </w:r>
          </w:p>
        </w:tc>
        <w:tc>
          <w:tcPr>
            <w:tcW w:w="526" w:type="pct"/>
            <w:tcBorders>
              <w:top w:val="nil"/>
              <w:left w:val="nil"/>
              <w:bottom w:val="nil"/>
              <w:right w:val="nil"/>
            </w:tcBorders>
            <w:shd w:val="clear" w:color="auto" w:fill="auto"/>
            <w:noWrap/>
            <w:vAlign w:val="center"/>
            <w:hideMark/>
          </w:tcPr>
          <w:p w14:paraId="6098CCB8" w14:textId="77777777" w:rsidR="00B43F63" w:rsidRPr="00B43F63" w:rsidRDefault="00B43F63" w:rsidP="005471C3">
            <w:pPr>
              <w:tabs>
                <w:tab w:val="decimal" w:pos="304"/>
              </w:tabs>
              <w:rPr>
                <w:b/>
                <w:bCs/>
                <w:color w:val="000000"/>
                <w:sz w:val="20"/>
                <w:szCs w:val="20"/>
              </w:rPr>
            </w:pPr>
          </w:p>
        </w:tc>
        <w:tc>
          <w:tcPr>
            <w:tcW w:w="526" w:type="pct"/>
            <w:tcBorders>
              <w:top w:val="nil"/>
              <w:left w:val="nil"/>
              <w:bottom w:val="nil"/>
              <w:right w:val="nil"/>
            </w:tcBorders>
            <w:shd w:val="clear" w:color="auto" w:fill="auto"/>
            <w:noWrap/>
            <w:vAlign w:val="center"/>
            <w:hideMark/>
          </w:tcPr>
          <w:p w14:paraId="60F29BCA" w14:textId="77777777" w:rsidR="00B43F63" w:rsidRPr="00B43F63" w:rsidRDefault="00B43F63">
            <w:pPr>
              <w:jc w:val="center"/>
              <w:rPr>
                <w:sz w:val="20"/>
                <w:szCs w:val="20"/>
              </w:rPr>
            </w:pPr>
          </w:p>
        </w:tc>
        <w:tc>
          <w:tcPr>
            <w:tcW w:w="526" w:type="pct"/>
            <w:tcBorders>
              <w:top w:val="nil"/>
              <w:left w:val="nil"/>
              <w:bottom w:val="nil"/>
              <w:right w:val="nil"/>
            </w:tcBorders>
            <w:shd w:val="clear" w:color="auto" w:fill="auto"/>
            <w:noWrap/>
            <w:vAlign w:val="center"/>
            <w:hideMark/>
          </w:tcPr>
          <w:p w14:paraId="564F7244" w14:textId="77777777" w:rsidR="00B43F63" w:rsidRPr="00B43F63" w:rsidRDefault="00B43F63">
            <w:pPr>
              <w:jc w:val="center"/>
              <w:rPr>
                <w:sz w:val="20"/>
                <w:szCs w:val="20"/>
              </w:rPr>
            </w:pPr>
          </w:p>
        </w:tc>
        <w:tc>
          <w:tcPr>
            <w:tcW w:w="526" w:type="pct"/>
            <w:tcBorders>
              <w:top w:val="nil"/>
              <w:left w:val="nil"/>
              <w:bottom w:val="nil"/>
              <w:right w:val="nil"/>
            </w:tcBorders>
            <w:shd w:val="clear" w:color="auto" w:fill="auto"/>
            <w:noWrap/>
            <w:vAlign w:val="center"/>
            <w:hideMark/>
          </w:tcPr>
          <w:p w14:paraId="40DF8B65" w14:textId="77777777" w:rsidR="00B43F63" w:rsidRPr="00B43F63" w:rsidRDefault="00B43F63">
            <w:pPr>
              <w:jc w:val="center"/>
              <w:rPr>
                <w:color w:val="000000"/>
                <w:sz w:val="20"/>
                <w:szCs w:val="20"/>
              </w:rPr>
            </w:pPr>
            <w:r w:rsidRPr="00B43F63">
              <w:rPr>
                <w:color w:val="000000"/>
                <w:sz w:val="20"/>
                <w:szCs w:val="20"/>
              </w:rPr>
              <w:t>0.29***</w:t>
            </w:r>
          </w:p>
        </w:tc>
        <w:tc>
          <w:tcPr>
            <w:tcW w:w="618" w:type="pct"/>
            <w:tcBorders>
              <w:top w:val="nil"/>
              <w:left w:val="nil"/>
              <w:bottom w:val="nil"/>
              <w:right w:val="nil"/>
            </w:tcBorders>
            <w:shd w:val="clear" w:color="auto" w:fill="auto"/>
            <w:noWrap/>
            <w:vAlign w:val="center"/>
            <w:hideMark/>
          </w:tcPr>
          <w:p w14:paraId="5AF382B9" w14:textId="77777777" w:rsidR="00B43F63" w:rsidRPr="00B43F63" w:rsidRDefault="00B43F63">
            <w:pPr>
              <w:jc w:val="center"/>
              <w:rPr>
                <w:color w:val="000000"/>
                <w:sz w:val="20"/>
                <w:szCs w:val="20"/>
              </w:rPr>
            </w:pPr>
          </w:p>
        </w:tc>
      </w:tr>
      <w:tr w:rsidR="00B43F63" w:rsidRPr="00B43F63" w14:paraId="1E84618D" w14:textId="77777777" w:rsidTr="00B43F63">
        <w:trPr>
          <w:trHeight w:val="57"/>
        </w:trPr>
        <w:tc>
          <w:tcPr>
            <w:tcW w:w="2277" w:type="pct"/>
            <w:tcBorders>
              <w:top w:val="nil"/>
              <w:left w:val="nil"/>
              <w:bottom w:val="single" w:sz="4" w:space="0" w:color="auto"/>
              <w:right w:val="nil"/>
            </w:tcBorders>
            <w:shd w:val="clear" w:color="auto" w:fill="auto"/>
            <w:noWrap/>
            <w:vAlign w:val="center"/>
            <w:hideMark/>
          </w:tcPr>
          <w:p w14:paraId="2E13A829" w14:textId="77777777" w:rsidR="00B43F63" w:rsidRPr="00B43F63" w:rsidRDefault="00B43F63">
            <w:pPr>
              <w:rPr>
                <w:b/>
                <w:bCs/>
                <w:color w:val="000000"/>
                <w:sz w:val="20"/>
                <w:szCs w:val="20"/>
              </w:rPr>
            </w:pPr>
            <w:r w:rsidRPr="00B43F63">
              <w:rPr>
                <w:b/>
                <w:bCs/>
                <w:color w:val="000000"/>
                <w:sz w:val="20"/>
                <w:szCs w:val="20"/>
              </w:rPr>
              <w:t>SenMayo</w:t>
            </w:r>
          </w:p>
        </w:tc>
        <w:tc>
          <w:tcPr>
            <w:tcW w:w="526" w:type="pct"/>
            <w:tcBorders>
              <w:top w:val="nil"/>
              <w:left w:val="nil"/>
              <w:bottom w:val="single" w:sz="4" w:space="0" w:color="auto"/>
              <w:right w:val="nil"/>
            </w:tcBorders>
            <w:shd w:val="clear" w:color="auto" w:fill="auto"/>
            <w:noWrap/>
            <w:vAlign w:val="center"/>
            <w:hideMark/>
          </w:tcPr>
          <w:p w14:paraId="4326F8B9" w14:textId="77777777" w:rsidR="00B43F63" w:rsidRPr="00B43F63" w:rsidRDefault="00B43F63" w:rsidP="005471C3">
            <w:pPr>
              <w:tabs>
                <w:tab w:val="decimal" w:pos="304"/>
              </w:tabs>
              <w:jc w:val="center"/>
              <w:rPr>
                <w:color w:val="000000"/>
                <w:sz w:val="20"/>
                <w:szCs w:val="20"/>
              </w:rPr>
            </w:pPr>
            <w:r w:rsidRPr="00B43F63">
              <w:rPr>
                <w:color w:val="000000"/>
                <w:sz w:val="20"/>
                <w:szCs w:val="20"/>
              </w:rPr>
              <w:t> </w:t>
            </w:r>
          </w:p>
        </w:tc>
        <w:tc>
          <w:tcPr>
            <w:tcW w:w="526" w:type="pct"/>
            <w:tcBorders>
              <w:top w:val="nil"/>
              <w:left w:val="nil"/>
              <w:bottom w:val="single" w:sz="4" w:space="0" w:color="auto"/>
              <w:right w:val="nil"/>
            </w:tcBorders>
            <w:shd w:val="clear" w:color="auto" w:fill="auto"/>
            <w:noWrap/>
            <w:vAlign w:val="center"/>
            <w:hideMark/>
          </w:tcPr>
          <w:p w14:paraId="4920A427" w14:textId="77777777" w:rsidR="00B43F63" w:rsidRPr="00B43F63" w:rsidRDefault="00B43F63">
            <w:pPr>
              <w:jc w:val="center"/>
              <w:rPr>
                <w:color w:val="000000"/>
                <w:sz w:val="20"/>
                <w:szCs w:val="20"/>
              </w:rPr>
            </w:pPr>
            <w:r w:rsidRPr="00B43F63">
              <w:rPr>
                <w:color w:val="000000"/>
                <w:sz w:val="20"/>
                <w:szCs w:val="20"/>
              </w:rPr>
              <w:t> </w:t>
            </w:r>
          </w:p>
        </w:tc>
        <w:tc>
          <w:tcPr>
            <w:tcW w:w="526" w:type="pct"/>
            <w:tcBorders>
              <w:top w:val="nil"/>
              <w:left w:val="nil"/>
              <w:bottom w:val="single" w:sz="4" w:space="0" w:color="auto"/>
              <w:right w:val="nil"/>
            </w:tcBorders>
            <w:shd w:val="clear" w:color="auto" w:fill="auto"/>
            <w:noWrap/>
            <w:vAlign w:val="center"/>
            <w:hideMark/>
          </w:tcPr>
          <w:p w14:paraId="044648EF" w14:textId="77777777" w:rsidR="00B43F63" w:rsidRPr="00B43F63" w:rsidRDefault="00B43F63">
            <w:pPr>
              <w:jc w:val="center"/>
              <w:rPr>
                <w:color w:val="000000"/>
                <w:sz w:val="20"/>
                <w:szCs w:val="20"/>
              </w:rPr>
            </w:pPr>
            <w:r w:rsidRPr="00B43F63">
              <w:rPr>
                <w:color w:val="000000"/>
                <w:sz w:val="20"/>
                <w:szCs w:val="20"/>
              </w:rPr>
              <w:t> </w:t>
            </w:r>
          </w:p>
        </w:tc>
        <w:tc>
          <w:tcPr>
            <w:tcW w:w="526" w:type="pct"/>
            <w:tcBorders>
              <w:top w:val="nil"/>
              <w:left w:val="nil"/>
              <w:bottom w:val="single" w:sz="4" w:space="0" w:color="auto"/>
              <w:right w:val="nil"/>
            </w:tcBorders>
            <w:shd w:val="clear" w:color="auto" w:fill="auto"/>
            <w:noWrap/>
            <w:vAlign w:val="center"/>
            <w:hideMark/>
          </w:tcPr>
          <w:p w14:paraId="1768A75C" w14:textId="77777777" w:rsidR="00B43F63" w:rsidRPr="00B43F63" w:rsidRDefault="00B43F63">
            <w:pPr>
              <w:jc w:val="center"/>
              <w:rPr>
                <w:color w:val="000000"/>
                <w:sz w:val="20"/>
                <w:szCs w:val="20"/>
              </w:rPr>
            </w:pPr>
            <w:r w:rsidRPr="00B43F63">
              <w:rPr>
                <w:color w:val="000000"/>
                <w:sz w:val="20"/>
                <w:szCs w:val="20"/>
              </w:rPr>
              <w:t> </w:t>
            </w:r>
          </w:p>
        </w:tc>
        <w:tc>
          <w:tcPr>
            <w:tcW w:w="618" w:type="pct"/>
            <w:tcBorders>
              <w:top w:val="nil"/>
              <w:left w:val="nil"/>
              <w:bottom w:val="single" w:sz="4" w:space="0" w:color="auto"/>
              <w:right w:val="nil"/>
            </w:tcBorders>
            <w:shd w:val="clear" w:color="auto" w:fill="auto"/>
            <w:noWrap/>
            <w:vAlign w:val="center"/>
            <w:hideMark/>
          </w:tcPr>
          <w:p w14:paraId="24E9202F" w14:textId="77777777" w:rsidR="00B43F63" w:rsidRPr="00B43F63" w:rsidRDefault="00B43F63">
            <w:pPr>
              <w:jc w:val="center"/>
              <w:rPr>
                <w:color w:val="000000"/>
                <w:sz w:val="20"/>
                <w:szCs w:val="20"/>
              </w:rPr>
            </w:pPr>
            <w:r w:rsidRPr="00B43F63">
              <w:rPr>
                <w:color w:val="000000"/>
                <w:sz w:val="20"/>
                <w:szCs w:val="20"/>
              </w:rPr>
              <w:t>0.24***</w:t>
            </w:r>
          </w:p>
        </w:tc>
      </w:tr>
      <w:tr w:rsidR="00B43F63" w:rsidRPr="00B43F63" w14:paraId="49EC76E5" w14:textId="77777777" w:rsidTr="00B43F63">
        <w:trPr>
          <w:trHeight w:val="57"/>
        </w:trPr>
        <w:tc>
          <w:tcPr>
            <w:tcW w:w="2277" w:type="pct"/>
            <w:tcBorders>
              <w:top w:val="nil"/>
              <w:left w:val="nil"/>
              <w:bottom w:val="nil"/>
              <w:right w:val="nil"/>
            </w:tcBorders>
            <w:shd w:val="clear" w:color="auto" w:fill="auto"/>
            <w:noWrap/>
            <w:vAlign w:val="center"/>
            <w:hideMark/>
          </w:tcPr>
          <w:p w14:paraId="579F13B8" w14:textId="77777777" w:rsidR="00B43F63" w:rsidRPr="00B43F63" w:rsidRDefault="00B43F63">
            <w:pPr>
              <w:rPr>
                <w:b/>
                <w:bCs/>
                <w:color w:val="000000"/>
                <w:sz w:val="20"/>
                <w:szCs w:val="20"/>
              </w:rPr>
            </w:pPr>
            <w:r w:rsidRPr="00B43F63">
              <w:rPr>
                <w:b/>
                <w:bCs/>
                <w:color w:val="000000"/>
                <w:sz w:val="20"/>
                <w:szCs w:val="20"/>
              </w:rPr>
              <w:t>Age: Ref - Aged 55-64</w:t>
            </w:r>
          </w:p>
        </w:tc>
        <w:tc>
          <w:tcPr>
            <w:tcW w:w="526" w:type="pct"/>
            <w:tcBorders>
              <w:top w:val="nil"/>
              <w:left w:val="nil"/>
              <w:bottom w:val="nil"/>
              <w:right w:val="nil"/>
            </w:tcBorders>
            <w:shd w:val="clear" w:color="auto" w:fill="auto"/>
            <w:noWrap/>
            <w:vAlign w:val="center"/>
            <w:hideMark/>
          </w:tcPr>
          <w:p w14:paraId="0CC46E36" w14:textId="77777777" w:rsidR="00B43F63" w:rsidRPr="00B43F63" w:rsidRDefault="00B43F63" w:rsidP="005471C3">
            <w:pPr>
              <w:tabs>
                <w:tab w:val="decimal" w:pos="304"/>
              </w:tabs>
              <w:rPr>
                <w:b/>
                <w:bCs/>
                <w:color w:val="000000"/>
                <w:sz w:val="20"/>
                <w:szCs w:val="20"/>
              </w:rPr>
            </w:pPr>
          </w:p>
        </w:tc>
        <w:tc>
          <w:tcPr>
            <w:tcW w:w="526" w:type="pct"/>
            <w:tcBorders>
              <w:top w:val="nil"/>
              <w:left w:val="nil"/>
              <w:bottom w:val="nil"/>
              <w:right w:val="nil"/>
            </w:tcBorders>
            <w:shd w:val="clear" w:color="auto" w:fill="auto"/>
            <w:noWrap/>
            <w:vAlign w:val="center"/>
            <w:hideMark/>
          </w:tcPr>
          <w:p w14:paraId="66C4C476" w14:textId="77777777" w:rsidR="00B43F63" w:rsidRPr="00B43F63" w:rsidRDefault="00B43F63">
            <w:pPr>
              <w:jc w:val="center"/>
              <w:rPr>
                <w:sz w:val="20"/>
                <w:szCs w:val="20"/>
              </w:rPr>
            </w:pPr>
          </w:p>
        </w:tc>
        <w:tc>
          <w:tcPr>
            <w:tcW w:w="526" w:type="pct"/>
            <w:tcBorders>
              <w:top w:val="nil"/>
              <w:left w:val="nil"/>
              <w:bottom w:val="nil"/>
              <w:right w:val="nil"/>
            </w:tcBorders>
            <w:shd w:val="clear" w:color="auto" w:fill="auto"/>
            <w:noWrap/>
            <w:vAlign w:val="center"/>
            <w:hideMark/>
          </w:tcPr>
          <w:p w14:paraId="25B1E193" w14:textId="77777777" w:rsidR="00B43F63" w:rsidRPr="00B43F63" w:rsidRDefault="00B43F63">
            <w:pPr>
              <w:jc w:val="center"/>
              <w:rPr>
                <w:sz w:val="20"/>
                <w:szCs w:val="20"/>
              </w:rPr>
            </w:pPr>
          </w:p>
        </w:tc>
        <w:tc>
          <w:tcPr>
            <w:tcW w:w="526" w:type="pct"/>
            <w:tcBorders>
              <w:top w:val="nil"/>
              <w:left w:val="nil"/>
              <w:bottom w:val="nil"/>
              <w:right w:val="nil"/>
            </w:tcBorders>
            <w:shd w:val="clear" w:color="auto" w:fill="auto"/>
            <w:noWrap/>
            <w:vAlign w:val="center"/>
            <w:hideMark/>
          </w:tcPr>
          <w:p w14:paraId="34277DCC" w14:textId="77777777" w:rsidR="00B43F63" w:rsidRPr="00B43F63" w:rsidRDefault="00B43F63">
            <w:pPr>
              <w:jc w:val="center"/>
              <w:rPr>
                <w:sz w:val="20"/>
                <w:szCs w:val="20"/>
              </w:rPr>
            </w:pPr>
          </w:p>
        </w:tc>
        <w:tc>
          <w:tcPr>
            <w:tcW w:w="618" w:type="pct"/>
            <w:tcBorders>
              <w:top w:val="nil"/>
              <w:left w:val="nil"/>
              <w:bottom w:val="nil"/>
              <w:right w:val="nil"/>
            </w:tcBorders>
            <w:shd w:val="clear" w:color="auto" w:fill="auto"/>
            <w:noWrap/>
            <w:vAlign w:val="center"/>
            <w:hideMark/>
          </w:tcPr>
          <w:p w14:paraId="6A11DA31" w14:textId="77777777" w:rsidR="00B43F63" w:rsidRPr="00B43F63" w:rsidRDefault="00B43F63">
            <w:pPr>
              <w:jc w:val="center"/>
              <w:rPr>
                <w:sz w:val="20"/>
                <w:szCs w:val="20"/>
              </w:rPr>
            </w:pPr>
          </w:p>
        </w:tc>
      </w:tr>
      <w:tr w:rsidR="00B43F63" w:rsidRPr="00B43F63" w14:paraId="4DD08F19" w14:textId="77777777" w:rsidTr="00B43F63">
        <w:trPr>
          <w:trHeight w:val="57"/>
        </w:trPr>
        <w:tc>
          <w:tcPr>
            <w:tcW w:w="2277" w:type="pct"/>
            <w:tcBorders>
              <w:top w:val="nil"/>
              <w:left w:val="nil"/>
              <w:bottom w:val="nil"/>
              <w:right w:val="nil"/>
            </w:tcBorders>
            <w:shd w:val="clear" w:color="auto" w:fill="auto"/>
            <w:noWrap/>
            <w:vAlign w:val="center"/>
            <w:hideMark/>
          </w:tcPr>
          <w:p w14:paraId="0F9A1B04" w14:textId="77777777" w:rsidR="00B43F63" w:rsidRPr="00B43F63" w:rsidRDefault="00B43F63">
            <w:pPr>
              <w:rPr>
                <w:color w:val="000000"/>
                <w:sz w:val="20"/>
                <w:szCs w:val="20"/>
              </w:rPr>
            </w:pPr>
            <w:r w:rsidRPr="00B43F63">
              <w:rPr>
                <w:color w:val="000000"/>
                <w:sz w:val="20"/>
                <w:szCs w:val="20"/>
              </w:rPr>
              <w:t xml:space="preserve">    Aged 65-74</w:t>
            </w:r>
          </w:p>
        </w:tc>
        <w:tc>
          <w:tcPr>
            <w:tcW w:w="526" w:type="pct"/>
            <w:tcBorders>
              <w:top w:val="nil"/>
              <w:left w:val="nil"/>
              <w:bottom w:val="nil"/>
              <w:right w:val="nil"/>
            </w:tcBorders>
            <w:shd w:val="clear" w:color="auto" w:fill="auto"/>
            <w:noWrap/>
            <w:vAlign w:val="center"/>
            <w:hideMark/>
          </w:tcPr>
          <w:p w14:paraId="260B2A8B" w14:textId="77777777" w:rsidR="00B43F63" w:rsidRPr="00B43F63" w:rsidRDefault="00B43F63" w:rsidP="005471C3">
            <w:pPr>
              <w:tabs>
                <w:tab w:val="decimal" w:pos="304"/>
              </w:tabs>
              <w:jc w:val="center"/>
              <w:rPr>
                <w:color w:val="000000"/>
                <w:sz w:val="20"/>
                <w:szCs w:val="20"/>
              </w:rPr>
            </w:pPr>
            <w:r w:rsidRPr="00B43F63">
              <w:rPr>
                <w:color w:val="000000"/>
                <w:sz w:val="20"/>
                <w:szCs w:val="20"/>
              </w:rPr>
              <w:t>-0.02</w:t>
            </w:r>
          </w:p>
        </w:tc>
        <w:tc>
          <w:tcPr>
            <w:tcW w:w="526" w:type="pct"/>
            <w:tcBorders>
              <w:top w:val="nil"/>
              <w:left w:val="nil"/>
              <w:bottom w:val="nil"/>
              <w:right w:val="nil"/>
            </w:tcBorders>
            <w:shd w:val="clear" w:color="auto" w:fill="auto"/>
            <w:noWrap/>
            <w:vAlign w:val="center"/>
            <w:hideMark/>
          </w:tcPr>
          <w:p w14:paraId="156BD1EB" w14:textId="77777777" w:rsidR="00B43F63" w:rsidRPr="00B43F63" w:rsidRDefault="00B43F63">
            <w:pPr>
              <w:jc w:val="center"/>
              <w:rPr>
                <w:color w:val="000000"/>
                <w:sz w:val="20"/>
                <w:szCs w:val="20"/>
              </w:rPr>
            </w:pPr>
            <w:r w:rsidRPr="00B43F63">
              <w:rPr>
                <w:color w:val="000000"/>
                <w:sz w:val="20"/>
                <w:szCs w:val="20"/>
              </w:rPr>
              <w:t>-0.03</w:t>
            </w:r>
          </w:p>
        </w:tc>
        <w:tc>
          <w:tcPr>
            <w:tcW w:w="526" w:type="pct"/>
            <w:tcBorders>
              <w:top w:val="nil"/>
              <w:left w:val="nil"/>
              <w:bottom w:val="nil"/>
              <w:right w:val="nil"/>
            </w:tcBorders>
            <w:shd w:val="clear" w:color="auto" w:fill="auto"/>
            <w:noWrap/>
            <w:vAlign w:val="center"/>
            <w:hideMark/>
          </w:tcPr>
          <w:p w14:paraId="6460D96B" w14:textId="77777777" w:rsidR="00B43F63" w:rsidRPr="00B43F63" w:rsidRDefault="00B43F63">
            <w:pPr>
              <w:jc w:val="center"/>
              <w:rPr>
                <w:color w:val="000000"/>
                <w:sz w:val="20"/>
                <w:szCs w:val="20"/>
              </w:rPr>
            </w:pPr>
            <w:r w:rsidRPr="00B43F63">
              <w:rPr>
                <w:color w:val="000000"/>
                <w:sz w:val="20"/>
                <w:szCs w:val="20"/>
              </w:rPr>
              <w:t>-0.04*</w:t>
            </w:r>
          </w:p>
        </w:tc>
        <w:tc>
          <w:tcPr>
            <w:tcW w:w="526" w:type="pct"/>
            <w:tcBorders>
              <w:top w:val="nil"/>
              <w:left w:val="nil"/>
              <w:bottom w:val="nil"/>
              <w:right w:val="nil"/>
            </w:tcBorders>
            <w:shd w:val="clear" w:color="auto" w:fill="auto"/>
            <w:noWrap/>
            <w:vAlign w:val="center"/>
            <w:hideMark/>
          </w:tcPr>
          <w:p w14:paraId="7281CEC9" w14:textId="77777777" w:rsidR="00B43F63" w:rsidRPr="00B43F63" w:rsidRDefault="00B43F63">
            <w:pPr>
              <w:jc w:val="center"/>
              <w:rPr>
                <w:color w:val="000000"/>
                <w:sz w:val="20"/>
                <w:szCs w:val="20"/>
              </w:rPr>
            </w:pPr>
            <w:r w:rsidRPr="00B43F63">
              <w:rPr>
                <w:color w:val="000000"/>
                <w:sz w:val="20"/>
                <w:szCs w:val="20"/>
              </w:rPr>
              <w:t>-0.03</w:t>
            </w:r>
          </w:p>
        </w:tc>
        <w:tc>
          <w:tcPr>
            <w:tcW w:w="618" w:type="pct"/>
            <w:tcBorders>
              <w:top w:val="nil"/>
              <w:left w:val="nil"/>
              <w:bottom w:val="nil"/>
              <w:right w:val="nil"/>
            </w:tcBorders>
            <w:shd w:val="clear" w:color="auto" w:fill="auto"/>
            <w:noWrap/>
            <w:vAlign w:val="center"/>
            <w:hideMark/>
          </w:tcPr>
          <w:p w14:paraId="78E6EAF4" w14:textId="77777777" w:rsidR="00B43F63" w:rsidRPr="00B43F63" w:rsidRDefault="00B43F63">
            <w:pPr>
              <w:jc w:val="center"/>
              <w:rPr>
                <w:color w:val="000000"/>
                <w:sz w:val="20"/>
                <w:szCs w:val="20"/>
              </w:rPr>
            </w:pPr>
            <w:r w:rsidRPr="00B43F63">
              <w:rPr>
                <w:color w:val="000000"/>
                <w:sz w:val="20"/>
                <w:szCs w:val="20"/>
              </w:rPr>
              <w:t>-0.03</w:t>
            </w:r>
          </w:p>
        </w:tc>
      </w:tr>
      <w:tr w:rsidR="00B43F63" w:rsidRPr="00B43F63" w14:paraId="6F61DB1F" w14:textId="77777777" w:rsidTr="00B43F63">
        <w:trPr>
          <w:trHeight w:val="57"/>
        </w:trPr>
        <w:tc>
          <w:tcPr>
            <w:tcW w:w="2277" w:type="pct"/>
            <w:tcBorders>
              <w:top w:val="nil"/>
              <w:left w:val="nil"/>
              <w:bottom w:val="nil"/>
              <w:right w:val="nil"/>
            </w:tcBorders>
            <w:shd w:val="clear" w:color="auto" w:fill="auto"/>
            <w:noWrap/>
            <w:vAlign w:val="center"/>
            <w:hideMark/>
          </w:tcPr>
          <w:p w14:paraId="550E80AE" w14:textId="77777777" w:rsidR="00B43F63" w:rsidRPr="00B43F63" w:rsidRDefault="00B43F63">
            <w:pPr>
              <w:rPr>
                <w:color w:val="000000"/>
                <w:sz w:val="20"/>
                <w:szCs w:val="20"/>
              </w:rPr>
            </w:pPr>
            <w:r w:rsidRPr="00B43F63">
              <w:rPr>
                <w:color w:val="000000"/>
                <w:sz w:val="20"/>
                <w:szCs w:val="20"/>
              </w:rPr>
              <w:t xml:space="preserve">    Aged 75-84</w:t>
            </w:r>
          </w:p>
        </w:tc>
        <w:tc>
          <w:tcPr>
            <w:tcW w:w="526" w:type="pct"/>
            <w:tcBorders>
              <w:top w:val="nil"/>
              <w:left w:val="nil"/>
              <w:bottom w:val="nil"/>
              <w:right w:val="nil"/>
            </w:tcBorders>
            <w:shd w:val="clear" w:color="auto" w:fill="auto"/>
            <w:noWrap/>
            <w:vAlign w:val="center"/>
            <w:hideMark/>
          </w:tcPr>
          <w:p w14:paraId="286B81CF" w14:textId="77777777" w:rsidR="00B43F63" w:rsidRPr="00B43F63" w:rsidRDefault="00B43F63" w:rsidP="005471C3">
            <w:pPr>
              <w:tabs>
                <w:tab w:val="decimal" w:pos="304"/>
              </w:tabs>
              <w:jc w:val="center"/>
              <w:rPr>
                <w:color w:val="000000"/>
                <w:sz w:val="20"/>
                <w:szCs w:val="20"/>
              </w:rPr>
            </w:pPr>
            <w:r w:rsidRPr="00B43F63">
              <w:rPr>
                <w:color w:val="000000"/>
                <w:sz w:val="20"/>
                <w:szCs w:val="20"/>
              </w:rPr>
              <w:t>-0.02</w:t>
            </w:r>
          </w:p>
        </w:tc>
        <w:tc>
          <w:tcPr>
            <w:tcW w:w="526" w:type="pct"/>
            <w:tcBorders>
              <w:top w:val="nil"/>
              <w:left w:val="nil"/>
              <w:bottom w:val="nil"/>
              <w:right w:val="nil"/>
            </w:tcBorders>
            <w:shd w:val="clear" w:color="auto" w:fill="auto"/>
            <w:noWrap/>
            <w:vAlign w:val="center"/>
            <w:hideMark/>
          </w:tcPr>
          <w:p w14:paraId="3F5F9992" w14:textId="77777777" w:rsidR="00B43F63" w:rsidRPr="00B43F63" w:rsidRDefault="00B43F63">
            <w:pPr>
              <w:jc w:val="center"/>
              <w:rPr>
                <w:color w:val="000000"/>
                <w:sz w:val="20"/>
                <w:szCs w:val="20"/>
              </w:rPr>
            </w:pPr>
            <w:r w:rsidRPr="00B43F63">
              <w:rPr>
                <w:color w:val="000000"/>
                <w:sz w:val="20"/>
                <w:szCs w:val="20"/>
              </w:rPr>
              <w:t>-0.04**</w:t>
            </w:r>
          </w:p>
        </w:tc>
        <w:tc>
          <w:tcPr>
            <w:tcW w:w="526" w:type="pct"/>
            <w:tcBorders>
              <w:top w:val="nil"/>
              <w:left w:val="nil"/>
              <w:bottom w:val="nil"/>
              <w:right w:val="nil"/>
            </w:tcBorders>
            <w:shd w:val="clear" w:color="auto" w:fill="auto"/>
            <w:noWrap/>
            <w:vAlign w:val="center"/>
            <w:hideMark/>
          </w:tcPr>
          <w:p w14:paraId="519358CB" w14:textId="77777777" w:rsidR="00B43F63" w:rsidRPr="00B43F63" w:rsidRDefault="00B43F63">
            <w:pPr>
              <w:jc w:val="center"/>
              <w:rPr>
                <w:color w:val="000000"/>
                <w:sz w:val="20"/>
                <w:szCs w:val="20"/>
              </w:rPr>
            </w:pPr>
            <w:r w:rsidRPr="00B43F63">
              <w:rPr>
                <w:color w:val="000000"/>
                <w:sz w:val="20"/>
                <w:szCs w:val="20"/>
              </w:rPr>
              <w:t>-0.05**</w:t>
            </w:r>
          </w:p>
        </w:tc>
        <w:tc>
          <w:tcPr>
            <w:tcW w:w="526" w:type="pct"/>
            <w:tcBorders>
              <w:top w:val="nil"/>
              <w:left w:val="nil"/>
              <w:bottom w:val="nil"/>
              <w:right w:val="nil"/>
            </w:tcBorders>
            <w:shd w:val="clear" w:color="auto" w:fill="auto"/>
            <w:noWrap/>
            <w:vAlign w:val="center"/>
            <w:hideMark/>
          </w:tcPr>
          <w:p w14:paraId="1CC24D06" w14:textId="77777777" w:rsidR="00B43F63" w:rsidRPr="00B43F63" w:rsidRDefault="00B43F63">
            <w:pPr>
              <w:jc w:val="center"/>
              <w:rPr>
                <w:color w:val="000000"/>
                <w:sz w:val="20"/>
                <w:szCs w:val="20"/>
              </w:rPr>
            </w:pPr>
            <w:r w:rsidRPr="00B43F63">
              <w:rPr>
                <w:color w:val="000000"/>
                <w:sz w:val="20"/>
                <w:szCs w:val="20"/>
              </w:rPr>
              <w:t>-0.04**</w:t>
            </w:r>
          </w:p>
        </w:tc>
        <w:tc>
          <w:tcPr>
            <w:tcW w:w="618" w:type="pct"/>
            <w:tcBorders>
              <w:top w:val="nil"/>
              <w:left w:val="nil"/>
              <w:bottom w:val="nil"/>
              <w:right w:val="nil"/>
            </w:tcBorders>
            <w:shd w:val="clear" w:color="auto" w:fill="auto"/>
            <w:noWrap/>
            <w:vAlign w:val="center"/>
            <w:hideMark/>
          </w:tcPr>
          <w:p w14:paraId="65119A85" w14:textId="77777777" w:rsidR="00B43F63" w:rsidRPr="00B43F63" w:rsidRDefault="00B43F63">
            <w:pPr>
              <w:jc w:val="center"/>
              <w:rPr>
                <w:color w:val="000000"/>
                <w:sz w:val="20"/>
                <w:szCs w:val="20"/>
              </w:rPr>
            </w:pPr>
            <w:r w:rsidRPr="00B43F63">
              <w:rPr>
                <w:color w:val="000000"/>
                <w:sz w:val="20"/>
                <w:szCs w:val="20"/>
              </w:rPr>
              <w:t>-0.05**</w:t>
            </w:r>
          </w:p>
        </w:tc>
      </w:tr>
      <w:tr w:rsidR="00B43F63" w:rsidRPr="00B43F63" w14:paraId="245800DB" w14:textId="77777777" w:rsidTr="00B43F63">
        <w:trPr>
          <w:trHeight w:val="57"/>
        </w:trPr>
        <w:tc>
          <w:tcPr>
            <w:tcW w:w="2277" w:type="pct"/>
            <w:tcBorders>
              <w:top w:val="nil"/>
              <w:left w:val="nil"/>
              <w:bottom w:val="single" w:sz="4" w:space="0" w:color="auto"/>
              <w:right w:val="nil"/>
            </w:tcBorders>
            <w:shd w:val="clear" w:color="auto" w:fill="auto"/>
            <w:noWrap/>
            <w:vAlign w:val="center"/>
            <w:hideMark/>
          </w:tcPr>
          <w:p w14:paraId="1820294D" w14:textId="77777777" w:rsidR="00B43F63" w:rsidRPr="00B43F63" w:rsidRDefault="00B43F63">
            <w:pPr>
              <w:rPr>
                <w:color w:val="000000"/>
                <w:sz w:val="20"/>
                <w:szCs w:val="20"/>
              </w:rPr>
            </w:pPr>
            <w:r w:rsidRPr="00B43F63">
              <w:rPr>
                <w:color w:val="000000"/>
                <w:sz w:val="20"/>
                <w:szCs w:val="20"/>
              </w:rPr>
              <w:t xml:space="preserve">    Aged 85+</w:t>
            </w:r>
          </w:p>
        </w:tc>
        <w:tc>
          <w:tcPr>
            <w:tcW w:w="526" w:type="pct"/>
            <w:tcBorders>
              <w:top w:val="nil"/>
              <w:left w:val="nil"/>
              <w:bottom w:val="single" w:sz="4" w:space="0" w:color="auto"/>
              <w:right w:val="nil"/>
            </w:tcBorders>
            <w:shd w:val="clear" w:color="auto" w:fill="auto"/>
            <w:noWrap/>
            <w:vAlign w:val="center"/>
            <w:hideMark/>
          </w:tcPr>
          <w:p w14:paraId="24DD3E2D" w14:textId="77777777" w:rsidR="00B43F63" w:rsidRPr="00B43F63" w:rsidRDefault="00B43F63" w:rsidP="005471C3">
            <w:pPr>
              <w:tabs>
                <w:tab w:val="decimal" w:pos="304"/>
              </w:tabs>
              <w:jc w:val="center"/>
              <w:rPr>
                <w:color w:val="000000"/>
                <w:sz w:val="20"/>
                <w:szCs w:val="20"/>
              </w:rPr>
            </w:pPr>
            <w:r w:rsidRPr="00B43F63">
              <w:rPr>
                <w:color w:val="000000"/>
                <w:sz w:val="20"/>
                <w:szCs w:val="20"/>
              </w:rPr>
              <w:t>-0.02</w:t>
            </w:r>
          </w:p>
        </w:tc>
        <w:tc>
          <w:tcPr>
            <w:tcW w:w="526" w:type="pct"/>
            <w:tcBorders>
              <w:top w:val="nil"/>
              <w:left w:val="nil"/>
              <w:bottom w:val="single" w:sz="4" w:space="0" w:color="auto"/>
              <w:right w:val="nil"/>
            </w:tcBorders>
            <w:shd w:val="clear" w:color="auto" w:fill="auto"/>
            <w:noWrap/>
            <w:vAlign w:val="center"/>
            <w:hideMark/>
          </w:tcPr>
          <w:p w14:paraId="56A6F799" w14:textId="77777777" w:rsidR="00B43F63" w:rsidRPr="00B43F63" w:rsidRDefault="00B43F63">
            <w:pPr>
              <w:jc w:val="center"/>
              <w:rPr>
                <w:color w:val="000000"/>
                <w:sz w:val="20"/>
                <w:szCs w:val="20"/>
              </w:rPr>
            </w:pPr>
            <w:r w:rsidRPr="00B43F63">
              <w:rPr>
                <w:color w:val="000000"/>
                <w:sz w:val="20"/>
                <w:szCs w:val="20"/>
              </w:rPr>
              <w:t>-0.04*</w:t>
            </w:r>
          </w:p>
        </w:tc>
        <w:tc>
          <w:tcPr>
            <w:tcW w:w="526" w:type="pct"/>
            <w:tcBorders>
              <w:top w:val="nil"/>
              <w:left w:val="nil"/>
              <w:bottom w:val="single" w:sz="4" w:space="0" w:color="auto"/>
              <w:right w:val="nil"/>
            </w:tcBorders>
            <w:shd w:val="clear" w:color="auto" w:fill="auto"/>
            <w:noWrap/>
            <w:vAlign w:val="center"/>
            <w:hideMark/>
          </w:tcPr>
          <w:p w14:paraId="5E758BB6" w14:textId="77777777" w:rsidR="00B43F63" w:rsidRPr="00B43F63" w:rsidRDefault="00B43F63">
            <w:pPr>
              <w:jc w:val="center"/>
              <w:rPr>
                <w:color w:val="000000"/>
                <w:sz w:val="20"/>
                <w:szCs w:val="20"/>
              </w:rPr>
            </w:pPr>
            <w:r w:rsidRPr="00B43F63">
              <w:rPr>
                <w:color w:val="000000"/>
                <w:sz w:val="20"/>
                <w:szCs w:val="20"/>
              </w:rPr>
              <w:t>-0.04**</w:t>
            </w:r>
          </w:p>
        </w:tc>
        <w:tc>
          <w:tcPr>
            <w:tcW w:w="526" w:type="pct"/>
            <w:tcBorders>
              <w:top w:val="nil"/>
              <w:left w:val="nil"/>
              <w:bottom w:val="single" w:sz="4" w:space="0" w:color="auto"/>
              <w:right w:val="nil"/>
            </w:tcBorders>
            <w:shd w:val="clear" w:color="auto" w:fill="auto"/>
            <w:noWrap/>
            <w:vAlign w:val="center"/>
            <w:hideMark/>
          </w:tcPr>
          <w:p w14:paraId="5E7DAADE" w14:textId="77777777" w:rsidR="00B43F63" w:rsidRPr="00B43F63" w:rsidRDefault="00B43F63">
            <w:pPr>
              <w:jc w:val="center"/>
              <w:rPr>
                <w:color w:val="000000"/>
                <w:sz w:val="20"/>
                <w:szCs w:val="20"/>
              </w:rPr>
            </w:pPr>
            <w:r w:rsidRPr="00B43F63">
              <w:rPr>
                <w:color w:val="000000"/>
                <w:sz w:val="20"/>
                <w:szCs w:val="20"/>
              </w:rPr>
              <w:t>-0.03*</w:t>
            </w:r>
          </w:p>
        </w:tc>
        <w:tc>
          <w:tcPr>
            <w:tcW w:w="618" w:type="pct"/>
            <w:tcBorders>
              <w:top w:val="nil"/>
              <w:left w:val="nil"/>
              <w:bottom w:val="single" w:sz="4" w:space="0" w:color="auto"/>
              <w:right w:val="nil"/>
            </w:tcBorders>
            <w:shd w:val="clear" w:color="auto" w:fill="auto"/>
            <w:noWrap/>
            <w:vAlign w:val="center"/>
            <w:hideMark/>
          </w:tcPr>
          <w:p w14:paraId="1610FA1E" w14:textId="77777777" w:rsidR="00B43F63" w:rsidRPr="00B43F63" w:rsidRDefault="00B43F63">
            <w:pPr>
              <w:jc w:val="center"/>
              <w:rPr>
                <w:color w:val="000000"/>
                <w:sz w:val="20"/>
                <w:szCs w:val="20"/>
              </w:rPr>
            </w:pPr>
            <w:r w:rsidRPr="00B43F63">
              <w:rPr>
                <w:color w:val="000000"/>
                <w:sz w:val="20"/>
                <w:szCs w:val="20"/>
              </w:rPr>
              <w:t>-0.04*</w:t>
            </w:r>
          </w:p>
        </w:tc>
      </w:tr>
      <w:tr w:rsidR="00B43F63" w:rsidRPr="00B43F63" w14:paraId="46A169E5" w14:textId="77777777" w:rsidTr="00B43F63">
        <w:trPr>
          <w:trHeight w:val="57"/>
        </w:trPr>
        <w:tc>
          <w:tcPr>
            <w:tcW w:w="2277" w:type="pct"/>
            <w:tcBorders>
              <w:top w:val="nil"/>
              <w:left w:val="nil"/>
              <w:bottom w:val="single" w:sz="4" w:space="0" w:color="auto"/>
              <w:right w:val="nil"/>
            </w:tcBorders>
            <w:shd w:val="clear" w:color="auto" w:fill="auto"/>
            <w:noWrap/>
            <w:vAlign w:val="center"/>
            <w:hideMark/>
          </w:tcPr>
          <w:p w14:paraId="5F258EA0" w14:textId="77777777" w:rsidR="00B43F63" w:rsidRPr="00B43F63" w:rsidRDefault="00B43F63">
            <w:pPr>
              <w:rPr>
                <w:b/>
                <w:bCs/>
                <w:color w:val="000000"/>
                <w:sz w:val="20"/>
                <w:szCs w:val="20"/>
              </w:rPr>
            </w:pPr>
            <w:r w:rsidRPr="00B43F63">
              <w:rPr>
                <w:b/>
                <w:bCs/>
                <w:color w:val="000000"/>
                <w:sz w:val="20"/>
                <w:szCs w:val="20"/>
              </w:rPr>
              <w:t>Female</w:t>
            </w:r>
          </w:p>
        </w:tc>
        <w:tc>
          <w:tcPr>
            <w:tcW w:w="526" w:type="pct"/>
            <w:tcBorders>
              <w:top w:val="nil"/>
              <w:left w:val="nil"/>
              <w:bottom w:val="single" w:sz="4" w:space="0" w:color="auto"/>
              <w:right w:val="nil"/>
            </w:tcBorders>
            <w:shd w:val="clear" w:color="auto" w:fill="auto"/>
            <w:noWrap/>
            <w:vAlign w:val="center"/>
            <w:hideMark/>
          </w:tcPr>
          <w:p w14:paraId="3EDD6B63" w14:textId="77777777" w:rsidR="00B43F63" w:rsidRPr="00B43F63" w:rsidRDefault="00B43F63" w:rsidP="005471C3">
            <w:pPr>
              <w:tabs>
                <w:tab w:val="decimal" w:pos="304"/>
              </w:tabs>
              <w:jc w:val="center"/>
              <w:rPr>
                <w:color w:val="000000"/>
                <w:sz w:val="20"/>
                <w:szCs w:val="20"/>
              </w:rPr>
            </w:pPr>
            <w:r w:rsidRPr="00B43F63">
              <w:rPr>
                <w:color w:val="000000"/>
                <w:sz w:val="20"/>
                <w:szCs w:val="20"/>
              </w:rPr>
              <w:t>-0.34***</w:t>
            </w:r>
          </w:p>
        </w:tc>
        <w:tc>
          <w:tcPr>
            <w:tcW w:w="526" w:type="pct"/>
            <w:tcBorders>
              <w:top w:val="nil"/>
              <w:left w:val="nil"/>
              <w:bottom w:val="single" w:sz="4" w:space="0" w:color="auto"/>
              <w:right w:val="nil"/>
            </w:tcBorders>
            <w:shd w:val="clear" w:color="auto" w:fill="auto"/>
            <w:noWrap/>
            <w:vAlign w:val="center"/>
            <w:hideMark/>
          </w:tcPr>
          <w:p w14:paraId="4F6D97F2" w14:textId="77777777" w:rsidR="00B43F63" w:rsidRPr="00B43F63" w:rsidRDefault="00B43F63">
            <w:pPr>
              <w:jc w:val="center"/>
              <w:rPr>
                <w:color w:val="000000"/>
                <w:sz w:val="20"/>
                <w:szCs w:val="20"/>
              </w:rPr>
            </w:pPr>
            <w:r w:rsidRPr="00B43F63">
              <w:rPr>
                <w:color w:val="000000"/>
                <w:sz w:val="20"/>
                <w:szCs w:val="20"/>
              </w:rPr>
              <w:t>-0.33***</w:t>
            </w:r>
          </w:p>
        </w:tc>
        <w:tc>
          <w:tcPr>
            <w:tcW w:w="526" w:type="pct"/>
            <w:tcBorders>
              <w:top w:val="nil"/>
              <w:left w:val="nil"/>
              <w:bottom w:val="single" w:sz="4" w:space="0" w:color="auto"/>
              <w:right w:val="nil"/>
            </w:tcBorders>
            <w:shd w:val="clear" w:color="auto" w:fill="auto"/>
            <w:noWrap/>
            <w:vAlign w:val="center"/>
            <w:hideMark/>
          </w:tcPr>
          <w:p w14:paraId="3A6AF6BB" w14:textId="77777777" w:rsidR="00B43F63" w:rsidRPr="00B43F63" w:rsidRDefault="00B43F63">
            <w:pPr>
              <w:jc w:val="center"/>
              <w:rPr>
                <w:color w:val="000000"/>
                <w:sz w:val="20"/>
                <w:szCs w:val="20"/>
              </w:rPr>
            </w:pPr>
            <w:r w:rsidRPr="00B43F63">
              <w:rPr>
                <w:color w:val="000000"/>
                <w:sz w:val="20"/>
                <w:szCs w:val="20"/>
              </w:rPr>
              <w:t>-0.34***</w:t>
            </w:r>
          </w:p>
        </w:tc>
        <w:tc>
          <w:tcPr>
            <w:tcW w:w="526" w:type="pct"/>
            <w:tcBorders>
              <w:top w:val="nil"/>
              <w:left w:val="nil"/>
              <w:bottom w:val="single" w:sz="4" w:space="0" w:color="auto"/>
              <w:right w:val="nil"/>
            </w:tcBorders>
            <w:shd w:val="clear" w:color="auto" w:fill="auto"/>
            <w:noWrap/>
            <w:vAlign w:val="center"/>
            <w:hideMark/>
          </w:tcPr>
          <w:p w14:paraId="34883947" w14:textId="77777777" w:rsidR="00B43F63" w:rsidRPr="00B43F63" w:rsidRDefault="00B43F63">
            <w:pPr>
              <w:jc w:val="center"/>
              <w:rPr>
                <w:color w:val="000000"/>
                <w:sz w:val="20"/>
                <w:szCs w:val="20"/>
              </w:rPr>
            </w:pPr>
            <w:r w:rsidRPr="00B43F63">
              <w:rPr>
                <w:color w:val="000000"/>
                <w:sz w:val="20"/>
                <w:szCs w:val="20"/>
              </w:rPr>
              <w:t>-0.35***</w:t>
            </w:r>
          </w:p>
        </w:tc>
        <w:tc>
          <w:tcPr>
            <w:tcW w:w="618" w:type="pct"/>
            <w:tcBorders>
              <w:top w:val="nil"/>
              <w:left w:val="nil"/>
              <w:bottom w:val="single" w:sz="4" w:space="0" w:color="auto"/>
              <w:right w:val="nil"/>
            </w:tcBorders>
            <w:shd w:val="clear" w:color="auto" w:fill="auto"/>
            <w:noWrap/>
            <w:vAlign w:val="center"/>
            <w:hideMark/>
          </w:tcPr>
          <w:p w14:paraId="690A2E5C" w14:textId="77777777" w:rsidR="00B43F63" w:rsidRPr="00B43F63" w:rsidRDefault="00B43F63">
            <w:pPr>
              <w:jc w:val="center"/>
              <w:rPr>
                <w:color w:val="000000"/>
                <w:sz w:val="20"/>
                <w:szCs w:val="20"/>
              </w:rPr>
            </w:pPr>
            <w:r w:rsidRPr="00B43F63">
              <w:rPr>
                <w:color w:val="000000"/>
                <w:sz w:val="20"/>
                <w:szCs w:val="20"/>
              </w:rPr>
              <w:t>-0.34***</w:t>
            </w:r>
          </w:p>
        </w:tc>
      </w:tr>
      <w:tr w:rsidR="00B43F63" w:rsidRPr="00B43F63" w14:paraId="63D021D4" w14:textId="77777777" w:rsidTr="00B43F63">
        <w:trPr>
          <w:trHeight w:val="57"/>
        </w:trPr>
        <w:tc>
          <w:tcPr>
            <w:tcW w:w="2277" w:type="pct"/>
            <w:tcBorders>
              <w:top w:val="nil"/>
              <w:left w:val="nil"/>
              <w:bottom w:val="nil"/>
              <w:right w:val="nil"/>
            </w:tcBorders>
            <w:shd w:val="clear" w:color="auto" w:fill="auto"/>
            <w:noWrap/>
            <w:vAlign w:val="center"/>
            <w:hideMark/>
          </w:tcPr>
          <w:p w14:paraId="3968544D" w14:textId="77777777" w:rsidR="00B43F63" w:rsidRPr="00B43F63" w:rsidRDefault="00B43F63">
            <w:pPr>
              <w:rPr>
                <w:b/>
                <w:bCs/>
                <w:color w:val="000000"/>
                <w:sz w:val="20"/>
                <w:szCs w:val="20"/>
              </w:rPr>
            </w:pPr>
            <w:r w:rsidRPr="00B43F63">
              <w:rPr>
                <w:b/>
                <w:bCs/>
                <w:color w:val="000000"/>
                <w:sz w:val="20"/>
                <w:szCs w:val="20"/>
              </w:rPr>
              <w:t>RE: Ref - Non-Hispanic White</w:t>
            </w:r>
          </w:p>
        </w:tc>
        <w:tc>
          <w:tcPr>
            <w:tcW w:w="526" w:type="pct"/>
            <w:tcBorders>
              <w:top w:val="nil"/>
              <w:left w:val="nil"/>
              <w:bottom w:val="nil"/>
              <w:right w:val="nil"/>
            </w:tcBorders>
            <w:shd w:val="clear" w:color="auto" w:fill="auto"/>
            <w:noWrap/>
            <w:vAlign w:val="center"/>
            <w:hideMark/>
          </w:tcPr>
          <w:p w14:paraId="7276ED34" w14:textId="77777777" w:rsidR="00B43F63" w:rsidRPr="00B43F63" w:rsidRDefault="00B43F63" w:rsidP="005471C3">
            <w:pPr>
              <w:tabs>
                <w:tab w:val="decimal" w:pos="304"/>
              </w:tabs>
              <w:rPr>
                <w:b/>
                <w:bCs/>
                <w:color w:val="000000"/>
                <w:sz w:val="20"/>
                <w:szCs w:val="20"/>
              </w:rPr>
            </w:pPr>
          </w:p>
        </w:tc>
        <w:tc>
          <w:tcPr>
            <w:tcW w:w="526" w:type="pct"/>
            <w:tcBorders>
              <w:top w:val="nil"/>
              <w:left w:val="nil"/>
              <w:bottom w:val="nil"/>
              <w:right w:val="nil"/>
            </w:tcBorders>
            <w:shd w:val="clear" w:color="auto" w:fill="auto"/>
            <w:noWrap/>
            <w:vAlign w:val="center"/>
            <w:hideMark/>
          </w:tcPr>
          <w:p w14:paraId="5776DEEC" w14:textId="77777777" w:rsidR="00B43F63" w:rsidRPr="00B43F63" w:rsidRDefault="00B43F63">
            <w:pPr>
              <w:jc w:val="center"/>
              <w:rPr>
                <w:sz w:val="20"/>
                <w:szCs w:val="20"/>
              </w:rPr>
            </w:pPr>
          </w:p>
        </w:tc>
        <w:tc>
          <w:tcPr>
            <w:tcW w:w="526" w:type="pct"/>
            <w:tcBorders>
              <w:top w:val="nil"/>
              <w:left w:val="nil"/>
              <w:bottom w:val="nil"/>
              <w:right w:val="nil"/>
            </w:tcBorders>
            <w:shd w:val="clear" w:color="auto" w:fill="auto"/>
            <w:noWrap/>
            <w:vAlign w:val="center"/>
            <w:hideMark/>
          </w:tcPr>
          <w:p w14:paraId="0652E751" w14:textId="77777777" w:rsidR="00B43F63" w:rsidRPr="00B43F63" w:rsidRDefault="00B43F63">
            <w:pPr>
              <w:jc w:val="center"/>
              <w:rPr>
                <w:sz w:val="20"/>
                <w:szCs w:val="20"/>
              </w:rPr>
            </w:pPr>
          </w:p>
        </w:tc>
        <w:tc>
          <w:tcPr>
            <w:tcW w:w="526" w:type="pct"/>
            <w:tcBorders>
              <w:top w:val="nil"/>
              <w:left w:val="nil"/>
              <w:bottom w:val="nil"/>
              <w:right w:val="nil"/>
            </w:tcBorders>
            <w:shd w:val="clear" w:color="auto" w:fill="auto"/>
            <w:noWrap/>
            <w:vAlign w:val="center"/>
            <w:hideMark/>
          </w:tcPr>
          <w:p w14:paraId="3580D143" w14:textId="77777777" w:rsidR="00B43F63" w:rsidRPr="00B43F63" w:rsidRDefault="00B43F63">
            <w:pPr>
              <w:jc w:val="center"/>
              <w:rPr>
                <w:sz w:val="20"/>
                <w:szCs w:val="20"/>
              </w:rPr>
            </w:pPr>
          </w:p>
        </w:tc>
        <w:tc>
          <w:tcPr>
            <w:tcW w:w="618" w:type="pct"/>
            <w:tcBorders>
              <w:top w:val="nil"/>
              <w:left w:val="nil"/>
              <w:bottom w:val="nil"/>
              <w:right w:val="nil"/>
            </w:tcBorders>
            <w:shd w:val="clear" w:color="auto" w:fill="auto"/>
            <w:noWrap/>
            <w:vAlign w:val="center"/>
            <w:hideMark/>
          </w:tcPr>
          <w:p w14:paraId="29E8D214" w14:textId="77777777" w:rsidR="00B43F63" w:rsidRPr="00B43F63" w:rsidRDefault="00B43F63">
            <w:pPr>
              <w:jc w:val="center"/>
              <w:rPr>
                <w:sz w:val="20"/>
                <w:szCs w:val="20"/>
              </w:rPr>
            </w:pPr>
          </w:p>
        </w:tc>
      </w:tr>
      <w:tr w:rsidR="00B43F63" w:rsidRPr="00B43F63" w14:paraId="294DE7EE" w14:textId="77777777" w:rsidTr="00B43F63">
        <w:trPr>
          <w:trHeight w:val="57"/>
        </w:trPr>
        <w:tc>
          <w:tcPr>
            <w:tcW w:w="2277" w:type="pct"/>
            <w:tcBorders>
              <w:top w:val="nil"/>
              <w:left w:val="nil"/>
              <w:bottom w:val="nil"/>
              <w:right w:val="nil"/>
            </w:tcBorders>
            <w:shd w:val="clear" w:color="auto" w:fill="auto"/>
            <w:noWrap/>
            <w:vAlign w:val="center"/>
            <w:hideMark/>
          </w:tcPr>
          <w:p w14:paraId="42AEB6AE" w14:textId="77777777" w:rsidR="00B43F63" w:rsidRPr="00B43F63" w:rsidRDefault="00B43F63">
            <w:pPr>
              <w:rPr>
                <w:color w:val="000000"/>
                <w:sz w:val="20"/>
                <w:szCs w:val="20"/>
              </w:rPr>
            </w:pPr>
            <w:r w:rsidRPr="00B43F63">
              <w:rPr>
                <w:color w:val="000000"/>
                <w:sz w:val="20"/>
                <w:szCs w:val="20"/>
              </w:rPr>
              <w:t xml:space="preserve">    Non-Hispanic Black</w:t>
            </w:r>
          </w:p>
        </w:tc>
        <w:tc>
          <w:tcPr>
            <w:tcW w:w="526" w:type="pct"/>
            <w:tcBorders>
              <w:top w:val="nil"/>
              <w:left w:val="nil"/>
              <w:bottom w:val="nil"/>
              <w:right w:val="nil"/>
            </w:tcBorders>
            <w:shd w:val="clear" w:color="auto" w:fill="auto"/>
            <w:noWrap/>
            <w:vAlign w:val="center"/>
            <w:hideMark/>
          </w:tcPr>
          <w:p w14:paraId="43A303EF" w14:textId="77777777" w:rsidR="00B43F63" w:rsidRPr="00B43F63" w:rsidRDefault="00B43F63" w:rsidP="005471C3">
            <w:pPr>
              <w:tabs>
                <w:tab w:val="decimal" w:pos="304"/>
              </w:tabs>
              <w:jc w:val="center"/>
              <w:rPr>
                <w:color w:val="000000"/>
                <w:sz w:val="20"/>
                <w:szCs w:val="20"/>
              </w:rPr>
            </w:pPr>
            <w:r w:rsidRPr="00B43F63">
              <w:rPr>
                <w:color w:val="000000"/>
                <w:sz w:val="20"/>
                <w:szCs w:val="20"/>
              </w:rPr>
              <w:t>0.03*</w:t>
            </w:r>
          </w:p>
        </w:tc>
        <w:tc>
          <w:tcPr>
            <w:tcW w:w="526" w:type="pct"/>
            <w:tcBorders>
              <w:top w:val="nil"/>
              <w:left w:val="nil"/>
              <w:bottom w:val="nil"/>
              <w:right w:val="nil"/>
            </w:tcBorders>
            <w:shd w:val="clear" w:color="auto" w:fill="auto"/>
            <w:noWrap/>
            <w:vAlign w:val="center"/>
            <w:hideMark/>
          </w:tcPr>
          <w:p w14:paraId="5FDAAFAE" w14:textId="77777777" w:rsidR="00B43F63" w:rsidRPr="00B43F63" w:rsidRDefault="00B43F63">
            <w:pPr>
              <w:jc w:val="center"/>
              <w:rPr>
                <w:color w:val="000000"/>
                <w:sz w:val="20"/>
                <w:szCs w:val="20"/>
              </w:rPr>
            </w:pPr>
            <w:r w:rsidRPr="00B43F63">
              <w:rPr>
                <w:color w:val="000000"/>
                <w:sz w:val="20"/>
                <w:szCs w:val="20"/>
              </w:rPr>
              <w:t>0.04*</w:t>
            </w:r>
          </w:p>
        </w:tc>
        <w:tc>
          <w:tcPr>
            <w:tcW w:w="526" w:type="pct"/>
            <w:tcBorders>
              <w:top w:val="nil"/>
              <w:left w:val="nil"/>
              <w:bottom w:val="nil"/>
              <w:right w:val="nil"/>
            </w:tcBorders>
            <w:shd w:val="clear" w:color="auto" w:fill="auto"/>
            <w:noWrap/>
            <w:vAlign w:val="center"/>
            <w:hideMark/>
          </w:tcPr>
          <w:p w14:paraId="63928777" w14:textId="77777777" w:rsidR="00B43F63" w:rsidRPr="00B43F63" w:rsidRDefault="00B43F63">
            <w:pPr>
              <w:jc w:val="center"/>
              <w:rPr>
                <w:color w:val="000000"/>
                <w:sz w:val="20"/>
                <w:szCs w:val="20"/>
              </w:rPr>
            </w:pPr>
            <w:r w:rsidRPr="00B43F63">
              <w:rPr>
                <w:color w:val="000000"/>
                <w:sz w:val="20"/>
                <w:szCs w:val="20"/>
              </w:rPr>
              <w:t>0.05**</w:t>
            </w:r>
          </w:p>
        </w:tc>
        <w:tc>
          <w:tcPr>
            <w:tcW w:w="526" w:type="pct"/>
            <w:tcBorders>
              <w:top w:val="nil"/>
              <w:left w:val="nil"/>
              <w:bottom w:val="nil"/>
              <w:right w:val="nil"/>
            </w:tcBorders>
            <w:shd w:val="clear" w:color="auto" w:fill="auto"/>
            <w:noWrap/>
            <w:vAlign w:val="center"/>
            <w:hideMark/>
          </w:tcPr>
          <w:p w14:paraId="0763D798" w14:textId="77777777" w:rsidR="00B43F63" w:rsidRPr="00B43F63" w:rsidRDefault="00B43F63">
            <w:pPr>
              <w:jc w:val="center"/>
              <w:rPr>
                <w:color w:val="000000"/>
                <w:sz w:val="20"/>
                <w:szCs w:val="20"/>
              </w:rPr>
            </w:pPr>
            <w:r w:rsidRPr="00B43F63">
              <w:rPr>
                <w:color w:val="000000"/>
                <w:sz w:val="20"/>
                <w:szCs w:val="20"/>
              </w:rPr>
              <w:t>0.04*</w:t>
            </w:r>
          </w:p>
        </w:tc>
        <w:tc>
          <w:tcPr>
            <w:tcW w:w="618" w:type="pct"/>
            <w:tcBorders>
              <w:top w:val="nil"/>
              <w:left w:val="nil"/>
              <w:bottom w:val="nil"/>
              <w:right w:val="nil"/>
            </w:tcBorders>
            <w:shd w:val="clear" w:color="auto" w:fill="auto"/>
            <w:noWrap/>
            <w:vAlign w:val="center"/>
            <w:hideMark/>
          </w:tcPr>
          <w:p w14:paraId="1C52A342" w14:textId="77777777" w:rsidR="00B43F63" w:rsidRPr="00B43F63" w:rsidRDefault="00B43F63">
            <w:pPr>
              <w:jc w:val="center"/>
              <w:rPr>
                <w:color w:val="000000"/>
                <w:sz w:val="20"/>
                <w:szCs w:val="20"/>
              </w:rPr>
            </w:pPr>
            <w:r w:rsidRPr="00B43F63">
              <w:rPr>
                <w:color w:val="000000"/>
                <w:sz w:val="20"/>
                <w:szCs w:val="20"/>
              </w:rPr>
              <w:t>0.05**</w:t>
            </w:r>
          </w:p>
        </w:tc>
      </w:tr>
      <w:tr w:rsidR="00B43F63" w:rsidRPr="00B43F63" w14:paraId="3ED992C7" w14:textId="77777777" w:rsidTr="00B43F63">
        <w:trPr>
          <w:trHeight w:val="57"/>
        </w:trPr>
        <w:tc>
          <w:tcPr>
            <w:tcW w:w="2277" w:type="pct"/>
            <w:tcBorders>
              <w:top w:val="nil"/>
              <w:left w:val="nil"/>
              <w:bottom w:val="nil"/>
              <w:right w:val="nil"/>
            </w:tcBorders>
            <w:shd w:val="clear" w:color="auto" w:fill="auto"/>
            <w:noWrap/>
            <w:vAlign w:val="center"/>
            <w:hideMark/>
          </w:tcPr>
          <w:p w14:paraId="2CC75DD8" w14:textId="77777777" w:rsidR="00B43F63" w:rsidRPr="00B43F63" w:rsidRDefault="00B43F63">
            <w:pPr>
              <w:rPr>
                <w:color w:val="000000"/>
                <w:sz w:val="20"/>
                <w:szCs w:val="20"/>
              </w:rPr>
            </w:pPr>
            <w:r w:rsidRPr="00B43F63">
              <w:rPr>
                <w:color w:val="000000"/>
                <w:sz w:val="20"/>
                <w:szCs w:val="20"/>
              </w:rPr>
              <w:t xml:space="preserve">    Hispanic</w:t>
            </w:r>
          </w:p>
        </w:tc>
        <w:tc>
          <w:tcPr>
            <w:tcW w:w="526" w:type="pct"/>
            <w:tcBorders>
              <w:top w:val="nil"/>
              <w:left w:val="nil"/>
              <w:bottom w:val="nil"/>
              <w:right w:val="nil"/>
            </w:tcBorders>
            <w:shd w:val="clear" w:color="auto" w:fill="auto"/>
            <w:noWrap/>
            <w:vAlign w:val="center"/>
            <w:hideMark/>
          </w:tcPr>
          <w:p w14:paraId="7767ECC6" w14:textId="77777777" w:rsidR="00B43F63" w:rsidRPr="00B43F63" w:rsidRDefault="00B43F63" w:rsidP="005471C3">
            <w:pPr>
              <w:tabs>
                <w:tab w:val="decimal" w:pos="304"/>
              </w:tabs>
              <w:jc w:val="center"/>
              <w:rPr>
                <w:color w:val="000000"/>
                <w:sz w:val="20"/>
                <w:szCs w:val="20"/>
              </w:rPr>
            </w:pPr>
            <w:r w:rsidRPr="00B43F63">
              <w:rPr>
                <w:color w:val="000000"/>
                <w:sz w:val="20"/>
                <w:szCs w:val="20"/>
              </w:rPr>
              <w:t>-0.06***</w:t>
            </w:r>
          </w:p>
        </w:tc>
        <w:tc>
          <w:tcPr>
            <w:tcW w:w="526" w:type="pct"/>
            <w:tcBorders>
              <w:top w:val="nil"/>
              <w:left w:val="nil"/>
              <w:bottom w:val="nil"/>
              <w:right w:val="nil"/>
            </w:tcBorders>
            <w:shd w:val="clear" w:color="auto" w:fill="auto"/>
            <w:noWrap/>
            <w:vAlign w:val="center"/>
            <w:hideMark/>
          </w:tcPr>
          <w:p w14:paraId="68F368CE" w14:textId="77777777" w:rsidR="00B43F63" w:rsidRPr="00B43F63" w:rsidRDefault="00B43F63">
            <w:pPr>
              <w:jc w:val="center"/>
              <w:rPr>
                <w:color w:val="000000"/>
                <w:sz w:val="20"/>
                <w:szCs w:val="20"/>
              </w:rPr>
            </w:pPr>
            <w:r w:rsidRPr="00B43F63">
              <w:rPr>
                <w:color w:val="000000"/>
                <w:sz w:val="20"/>
                <w:szCs w:val="20"/>
              </w:rPr>
              <w:t>-0.05**</w:t>
            </w:r>
          </w:p>
        </w:tc>
        <w:tc>
          <w:tcPr>
            <w:tcW w:w="526" w:type="pct"/>
            <w:tcBorders>
              <w:top w:val="nil"/>
              <w:left w:val="nil"/>
              <w:bottom w:val="nil"/>
              <w:right w:val="nil"/>
            </w:tcBorders>
            <w:shd w:val="clear" w:color="auto" w:fill="auto"/>
            <w:noWrap/>
            <w:vAlign w:val="center"/>
            <w:hideMark/>
          </w:tcPr>
          <w:p w14:paraId="5D0890DC" w14:textId="77777777" w:rsidR="00B43F63" w:rsidRPr="00B43F63" w:rsidRDefault="00B43F63">
            <w:pPr>
              <w:jc w:val="center"/>
              <w:rPr>
                <w:color w:val="000000"/>
                <w:sz w:val="20"/>
                <w:szCs w:val="20"/>
              </w:rPr>
            </w:pPr>
            <w:r w:rsidRPr="00B43F63">
              <w:rPr>
                <w:color w:val="000000"/>
                <w:sz w:val="20"/>
                <w:szCs w:val="20"/>
              </w:rPr>
              <w:t>-0.05**</w:t>
            </w:r>
          </w:p>
        </w:tc>
        <w:tc>
          <w:tcPr>
            <w:tcW w:w="526" w:type="pct"/>
            <w:tcBorders>
              <w:top w:val="nil"/>
              <w:left w:val="nil"/>
              <w:bottom w:val="nil"/>
              <w:right w:val="nil"/>
            </w:tcBorders>
            <w:shd w:val="clear" w:color="auto" w:fill="auto"/>
            <w:noWrap/>
            <w:vAlign w:val="center"/>
            <w:hideMark/>
          </w:tcPr>
          <w:p w14:paraId="2CAA2296" w14:textId="77777777" w:rsidR="00B43F63" w:rsidRPr="00B43F63" w:rsidRDefault="00B43F63">
            <w:pPr>
              <w:jc w:val="center"/>
              <w:rPr>
                <w:color w:val="000000"/>
                <w:sz w:val="20"/>
                <w:szCs w:val="20"/>
              </w:rPr>
            </w:pPr>
            <w:r w:rsidRPr="00B43F63">
              <w:rPr>
                <w:color w:val="000000"/>
                <w:sz w:val="20"/>
                <w:szCs w:val="20"/>
              </w:rPr>
              <w:t>-0.04**</w:t>
            </w:r>
          </w:p>
        </w:tc>
        <w:tc>
          <w:tcPr>
            <w:tcW w:w="618" w:type="pct"/>
            <w:tcBorders>
              <w:top w:val="nil"/>
              <w:left w:val="nil"/>
              <w:bottom w:val="nil"/>
              <w:right w:val="nil"/>
            </w:tcBorders>
            <w:shd w:val="clear" w:color="auto" w:fill="auto"/>
            <w:noWrap/>
            <w:vAlign w:val="center"/>
            <w:hideMark/>
          </w:tcPr>
          <w:p w14:paraId="15FDA618" w14:textId="77777777" w:rsidR="00B43F63" w:rsidRPr="00B43F63" w:rsidRDefault="00B43F63">
            <w:pPr>
              <w:jc w:val="center"/>
              <w:rPr>
                <w:color w:val="000000"/>
                <w:sz w:val="20"/>
                <w:szCs w:val="20"/>
              </w:rPr>
            </w:pPr>
            <w:r w:rsidRPr="00B43F63">
              <w:rPr>
                <w:color w:val="000000"/>
                <w:sz w:val="20"/>
                <w:szCs w:val="20"/>
              </w:rPr>
              <w:t>-0.05**</w:t>
            </w:r>
          </w:p>
        </w:tc>
      </w:tr>
      <w:tr w:rsidR="00B43F63" w:rsidRPr="00B43F63" w14:paraId="3C5241FE" w14:textId="77777777" w:rsidTr="00B43F63">
        <w:trPr>
          <w:trHeight w:val="57"/>
        </w:trPr>
        <w:tc>
          <w:tcPr>
            <w:tcW w:w="2277" w:type="pct"/>
            <w:tcBorders>
              <w:top w:val="nil"/>
              <w:left w:val="nil"/>
              <w:bottom w:val="single" w:sz="4" w:space="0" w:color="auto"/>
              <w:right w:val="nil"/>
            </w:tcBorders>
            <w:shd w:val="clear" w:color="auto" w:fill="auto"/>
            <w:noWrap/>
            <w:vAlign w:val="center"/>
            <w:hideMark/>
          </w:tcPr>
          <w:p w14:paraId="3BE0AEA4" w14:textId="77777777" w:rsidR="00B43F63" w:rsidRPr="00B43F63" w:rsidRDefault="00B43F63">
            <w:pPr>
              <w:rPr>
                <w:color w:val="000000"/>
                <w:sz w:val="20"/>
                <w:szCs w:val="20"/>
              </w:rPr>
            </w:pPr>
            <w:r w:rsidRPr="00B43F63">
              <w:rPr>
                <w:color w:val="000000"/>
                <w:sz w:val="20"/>
                <w:szCs w:val="20"/>
              </w:rPr>
              <w:t xml:space="preserve">    Non-Hispanic Other</w:t>
            </w:r>
          </w:p>
        </w:tc>
        <w:tc>
          <w:tcPr>
            <w:tcW w:w="526" w:type="pct"/>
            <w:tcBorders>
              <w:top w:val="nil"/>
              <w:left w:val="nil"/>
              <w:bottom w:val="single" w:sz="4" w:space="0" w:color="auto"/>
              <w:right w:val="nil"/>
            </w:tcBorders>
            <w:shd w:val="clear" w:color="auto" w:fill="auto"/>
            <w:noWrap/>
            <w:vAlign w:val="center"/>
            <w:hideMark/>
          </w:tcPr>
          <w:p w14:paraId="359894F5" w14:textId="77777777" w:rsidR="00B43F63" w:rsidRPr="00B43F63" w:rsidRDefault="00B43F63" w:rsidP="005471C3">
            <w:pPr>
              <w:tabs>
                <w:tab w:val="decimal" w:pos="304"/>
              </w:tabs>
              <w:jc w:val="center"/>
              <w:rPr>
                <w:color w:val="000000"/>
                <w:sz w:val="20"/>
                <w:szCs w:val="20"/>
              </w:rPr>
            </w:pPr>
            <w:r w:rsidRPr="00B43F63">
              <w:rPr>
                <w:color w:val="000000"/>
                <w:sz w:val="20"/>
                <w:szCs w:val="20"/>
              </w:rPr>
              <w:t>-0.02</w:t>
            </w:r>
          </w:p>
        </w:tc>
        <w:tc>
          <w:tcPr>
            <w:tcW w:w="526" w:type="pct"/>
            <w:tcBorders>
              <w:top w:val="nil"/>
              <w:left w:val="nil"/>
              <w:bottom w:val="single" w:sz="4" w:space="0" w:color="auto"/>
              <w:right w:val="nil"/>
            </w:tcBorders>
            <w:shd w:val="clear" w:color="auto" w:fill="auto"/>
            <w:noWrap/>
            <w:vAlign w:val="center"/>
            <w:hideMark/>
          </w:tcPr>
          <w:p w14:paraId="39974A81" w14:textId="77777777" w:rsidR="00B43F63" w:rsidRPr="00B43F63" w:rsidRDefault="00B43F63">
            <w:pPr>
              <w:jc w:val="center"/>
              <w:rPr>
                <w:color w:val="000000"/>
                <w:sz w:val="20"/>
                <w:szCs w:val="20"/>
              </w:rPr>
            </w:pPr>
            <w:r w:rsidRPr="00B43F63">
              <w:rPr>
                <w:color w:val="000000"/>
                <w:sz w:val="20"/>
                <w:szCs w:val="20"/>
              </w:rPr>
              <w:t>-0.02</w:t>
            </w:r>
          </w:p>
        </w:tc>
        <w:tc>
          <w:tcPr>
            <w:tcW w:w="526" w:type="pct"/>
            <w:tcBorders>
              <w:top w:val="nil"/>
              <w:left w:val="nil"/>
              <w:bottom w:val="single" w:sz="4" w:space="0" w:color="auto"/>
              <w:right w:val="nil"/>
            </w:tcBorders>
            <w:shd w:val="clear" w:color="auto" w:fill="auto"/>
            <w:noWrap/>
            <w:vAlign w:val="center"/>
            <w:hideMark/>
          </w:tcPr>
          <w:p w14:paraId="7C1205FC" w14:textId="77777777" w:rsidR="00B43F63" w:rsidRPr="00B43F63" w:rsidRDefault="00B43F63">
            <w:pPr>
              <w:jc w:val="center"/>
              <w:rPr>
                <w:color w:val="000000"/>
                <w:sz w:val="20"/>
                <w:szCs w:val="20"/>
              </w:rPr>
            </w:pPr>
            <w:r w:rsidRPr="00B43F63">
              <w:rPr>
                <w:color w:val="000000"/>
                <w:sz w:val="20"/>
                <w:szCs w:val="20"/>
              </w:rPr>
              <w:t>-0.01</w:t>
            </w:r>
          </w:p>
        </w:tc>
        <w:tc>
          <w:tcPr>
            <w:tcW w:w="526" w:type="pct"/>
            <w:tcBorders>
              <w:top w:val="nil"/>
              <w:left w:val="nil"/>
              <w:bottom w:val="single" w:sz="4" w:space="0" w:color="auto"/>
              <w:right w:val="nil"/>
            </w:tcBorders>
            <w:shd w:val="clear" w:color="auto" w:fill="auto"/>
            <w:noWrap/>
            <w:vAlign w:val="center"/>
            <w:hideMark/>
          </w:tcPr>
          <w:p w14:paraId="5A7C8D8E" w14:textId="77777777" w:rsidR="00B43F63" w:rsidRPr="00B43F63" w:rsidRDefault="00B43F63">
            <w:pPr>
              <w:jc w:val="center"/>
              <w:rPr>
                <w:color w:val="000000"/>
                <w:sz w:val="20"/>
                <w:szCs w:val="20"/>
              </w:rPr>
            </w:pPr>
            <w:r w:rsidRPr="00B43F63">
              <w:rPr>
                <w:color w:val="000000"/>
                <w:sz w:val="20"/>
                <w:szCs w:val="20"/>
              </w:rPr>
              <w:t>-0.01</w:t>
            </w:r>
          </w:p>
        </w:tc>
        <w:tc>
          <w:tcPr>
            <w:tcW w:w="618" w:type="pct"/>
            <w:tcBorders>
              <w:top w:val="nil"/>
              <w:left w:val="nil"/>
              <w:bottom w:val="single" w:sz="4" w:space="0" w:color="auto"/>
              <w:right w:val="nil"/>
            </w:tcBorders>
            <w:shd w:val="clear" w:color="auto" w:fill="auto"/>
            <w:noWrap/>
            <w:vAlign w:val="center"/>
            <w:hideMark/>
          </w:tcPr>
          <w:p w14:paraId="774F67E9" w14:textId="77777777" w:rsidR="00B43F63" w:rsidRPr="00B43F63" w:rsidRDefault="00B43F63">
            <w:pPr>
              <w:jc w:val="center"/>
              <w:rPr>
                <w:color w:val="000000"/>
                <w:sz w:val="20"/>
                <w:szCs w:val="20"/>
              </w:rPr>
            </w:pPr>
            <w:r w:rsidRPr="00B43F63">
              <w:rPr>
                <w:color w:val="000000"/>
                <w:sz w:val="20"/>
                <w:szCs w:val="20"/>
              </w:rPr>
              <w:t>-0.01</w:t>
            </w:r>
          </w:p>
        </w:tc>
      </w:tr>
      <w:tr w:rsidR="00B43F63" w:rsidRPr="00B43F63" w14:paraId="2F752E96" w14:textId="77777777" w:rsidTr="00B43F63">
        <w:trPr>
          <w:trHeight w:val="57"/>
        </w:trPr>
        <w:tc>
          <w:tcPr>
            <w:tcW w:w="2277" w:type="pct"/>
            <w:tcBorders>
              <w:top w:val="nil"/>
              <w:left w:val="nil"/>
              <w:bottom w:val="nil"/>
              <w:right w:val="nil"/>
            </w:tcBorders>
            <w:shd w:val="clear" w:color="auto" w:fill="auto"/>
            <w:noWrap/>
            <w:vAlign w:val="center"/>
            <w:hideMark/>
          </w:tcPr>
          <w:p w14:paraId="3ABA79C7" w14:textId="77777777" w:rsidR="00B43F63" w:rsidRPr="00B43F63" w:rsidRDefault="00B43F63">
            <w:pPr>
              <w:rPr>
                <w:b/>
                <w:bCs/>
                <w:color w:val="000000"/>
                <w:sz w:val="20"/>
                <w:szCs w:val="20"/>
              </w:rPr>
            </w:pPr>
            <w:r w:rsidRPr="00B43F63">
              <w:rPr>
                <w:b/>
                <w:bCs/>
                <w:color w:val="000000"/>
                <w:sz w:val="20"/>
                <w:szCs w:val="20"/>
              </w:rPr>
              <w:t>Education: Ref - Less than High School</w:t>
            </w:r>
          </w:p>
        </w:tc>
        <w:tc>
          <w:tcPr>
            <w:tcW w:w="526" w:type="pct"/>
            <w:tcBorders>
              <w:top w:val="nil"/>
              <w:left w:val="nil"/>
              <w:bottom w:val="nil"/>
              <w:right w:val="nil"/>
            </w:tcBorders>
            <w:shd w:val="clear" w:color="auto" w:fill="auto"/>
            <w:noWrap/>
            <w:vAlign w:val="center"/>
            <w:hideMark/>
          </w:tcPr>
          <w:p w14:paraId="1EDE8C3B" w14:textId="77777777" w:rsidR="00B43F63" w:rsidRPr="00B43F63" w:rsidRDefault="00B43F63" w:rsidP="005471C3">
            <w:pPr>
              <w:tabs>
                <w:tab w:val="decimal" w:pos="304"/>
              </w:tabs>
              <w:rPr>
                <w:b/>
                <w:bCs/>
                <w:color w:val="000000"/>
                <w:sz w:val="20"/>
                <w:szCs w:val="20"/>
              </w:rPr>
            </w:pPr>
          </w:p>
        </w:tc>
        <w:tc>
          <w:tcPr>
            <w:tcW w:w="526" w:type="pct"/>
            <w:tcBorders>
              <w:top w:val="nil"/>
              <w:left w:val="nil"/>
              <w:bottom w:val="nil"/>
              <w:right w:val="nil"/>
            </w:tcBorders>
            <w:shd w:val="clear" w:color="auto" w:fill="auto"/>
            <w:noWrap/>
            <w:vAlign w:val="center"/>
            <w:hideMark/>
          </w:tcPr>
          <w:p w14:paraId="5AB66B1B" w14:textId="77777777" w:rsidR="00B43F63" w:rsidRPr="00B43F63" w:rsidRDefault="00B43F63">
            <w:pPr>
              <w:jc w:val="center"/>
              <w:rPr>
                <w:sz w:val="20"/>
                <w:szCs w:val="20"/>
              </w:rPr>
            </w:pPr>
          </w:p>
        </w:tc>
        <w:tc>
          <w:tcPr>
            <w:tcW w:w="526" w:type="pct"/>
            <w:tcBorders>
              <w:top w:val="nil"/>
              <w:left w:val="nil"/>
              <w:bottom w:val="nil"/>
              <w:right w:val="nil"/>
            </w:tcBorders>
            <w:shd w:val="clear" w:color="auto" w:fill="auto"/>
            <w:noWrap/>
            <w:vAlign w:val="center"/>
            <w:hideMark/>
          </w:tcPr>
          <w:p w14:paraId="2337C314" w14:textId="77777777" w:rsidR="00B43F63" w:rsidRPr="00B43F63" w:rsidRDefault="00B43F63">
            <w:pPr>
              <w:jc w:val="center"/>
              <w:rPr>
                <w:sz w:val="20"/>
                <w:szCs w:val="20"/>
              </w:rPr>
            </w:pPr>
          </w:p>
        </w:tc>
        <w:tc>
          <w:tcPr>
            <w:tcW w:w="526" w:type="pct"/>
            <w:tcBorders>
              <w:top w:val="nil"/>
              <w:left w:val="nil"/>
              <w:bottom w:val="nil"/>
              <w:right w:val="nil"/>
            </w:tcBorders>
            <w:shd w:val="clear" w:color="auto" w:fill="auto"/>
            <w:noWrap/>
            <w:vAlign w:val="center"/>
            <w:hideMark/>
          </w:tcPr>
          <w:p w14:paraId="2D4388B2" w14:textId="77777777" w:rsidR="00B43F63" w:rsidRPr="00B43F63" w:rsidRDefault="00B43F63">
            <w:pPr>
              <w:jc w:val="center"/>
              <w:rPr>
                <w:sz w:val="20"/>
                <w:szCs w:val="20"/>
              </w:rPr>
            </w:pPr>
          </w:p>
        </w:tc>
        <w:tc>
          <w:tcPr>
            <w:tcW w:w="618" w:type="pct"/>
            <w:tcBorders>
              <w:top w:val="nil"/>
              <w:left w:val="nil"/>
              <w:bottom w:val="nil"/>
              <w:right w:val="nil"/>
            </w:tcBorders>
            <w:shd w:val="clear" w:color="auto" w:fill="auto"/>
            <w:noWrap/>
            <w:vAlign w:val="center"/>
            <w:hideMark/>
          </w:tcPr>
          <w:p w14:paraId="12DFD182" w14:textId="77777777" w:rsidR="00B43F63" w:rsidRPr="00B43F63" w:rsidRDefault="00B43F63">
            <w:pPr>
              <w:jc w:val="center"/>
              <w:rPr>
                <w:sz w:val="20"/>
                <w:szCs w:val="20"/>
              </w:rPr>
            </w:pPr>
          </w:p>
        </w:tc>
      </w:tr>
      <w:tr w:rsidR="00B43F63" w:rsidRPr="00B43F63" w14:paraId="738637CA" w14:textId="77777777" w:rsidTr="00B43F63">
        <w:trPr>
          <w:trHeight w:val="57"/>
        </w:trPr>
        <w:tc>
          <w:tcPr>
            <w:tcW w:w="2277" w:type="pct"/>
            <w:tcBorders>
              <w:top w:val="nil"/>
              <w:left w:val="nil"/>
              <w:bottom w:val="nil"/>
              <w:right w:val="nil"/>
            </w:tcBorders>
            <w:shd w:val="clear" w:color="auto" w:fill="auto"/>
            <w:noWrap/>
            <w:vAlign w:val="center"/>
            <w:hideMark/>
          </w:tcPr>
          <w:p w14:paraId="3D88F979" w14:textId="77777777" w:rsidR="00B43F63" w:rsidRPr="00B43F63" w:rsidRDefault="00B43F63">
            <w:pPr>
              <w:rPr>
                <w:color w:val="000000"/>
                <w:sz w:val="20"/>
                <w:szCs w:val="20"/>
              </w:rPr>
            </w:pPr>
            <w:r w:rsidRPr="00B43F63">
              <w:rPr>
                <w:color w:val="000000"/>
                <w:sz w:val="20"/>
                <w:szCs w:val="20"/>
              </w:rPr>
              <w:t xml:space="preserve">    High School</w:t>
            </w:r>
          </w:p>
        </w:tc>
        <w:tc>
          <w:tcPr>
            <w:tcW w:w="526" w:type="pct"/>
            <w:tcBorders>
              <w:top w:val="nil"/>
              <w:left w:val="nil"/>
              <w:bottom w:val="nil"/>
              <w:right w:val="nil"/>
            </w:tcBorders>
            <w:shd w:val="clear" w:color="auto" w:fill="auto"/>
            <w:noWrap/>
            <w:vAlign w:val="center"/>
            <w:hideMark/>
          </w:tcPr>
          <w:p w14:paraId="4AD76DA6" w14:textId="77777777" w:rsidR="00B43F63" w:rsidRPr="00B43F63" w:rsidRDefault="00B43F63" w:rsidP="005471C3">
            <w:pPr>
              <w:tabs>
                <w:tab w:val="decimal" w:pos="304"/>
              </w:tabs>
              <w:jc w:val="center"/>
              <w:rPr>
                <w:color w:val="000000"/>
                <w:sz w:val="20"/>
                <w:szCs w:val="20"/>
              </w:rPr>
            </w:pPr>
            <w:r w:rsidRPr="00B43F63">
              <w:rPr>
                <w:color w:val="000000"/>
                <w:sz w:val="20"/>
                <w:szCs w:val="20"/>
              </w:rPr>
              <w:t>-0.07*</w:t>
            </w:r>
          </w:p>
        </w:tc>
        <w:tc>
          <w:tcPr>
            <w:tcW w:w="526" w:type="pct"/>
            <w:tcBorders>
              <w:top w:val="nil"/>
              <w:left w:val="nil"/>
              <w:bottom w:val="nil"/>
              <w:right w:val="nil"/>
            </w:tcBorders>
            <w:shd w:val="clear" w:color="auto" w:fill="auto"/>
            <w:noWrap/>
            <w:vAlign w:val="center"/>
            <w:hideMark/>
          </w:tcPr>
          <w:p w14:paraId="45965936" w14:textId="77777777" w:rsidR="00B43F63" w:rsidRPr="00B43F63" w:rsidRDefault="00B43F63">
            <w:pPr>
              <w:jc w:val="center"/>
              <w:rPr>
                <w:color w:val="000000"/>
                <w:sz w:val="20"/>
                <w:szCs w:val="20"/>
              </w:rPr>
            </w:pPr>
            <w:r w:rsidRPr="00B43F63">
              <w:rPr>
                <w:color w:val="000000"/>
                <w:sz w:val="20"/>
                <w:szCs w:val="20"/>
              </w:rPr>
              <w:t>-0.06*</w:t>
            </w:r>
          </w:p>
        </w:tc>
        <w:tc>
          <w:tcPr>
            <w:tcW w:w="526" w:type="pct"/>
            <w:tcBorders>
              <w:top w:val="nil"/>
              <w:left w:val="nil"/>
              <w:bottom w:val="nil"/>
              <w:right w:val="nil"/>
            </w:tcBorders>
            <w:shd w:val="clear" w:color="auto" w:fill="auto"/>
            <w:noWrap/>
            <w:vAlign w:val="center"/>
            <w:hideMark/>
          </w:tcPr>
          <w:p w14:paraId="33E959A4" w14:textId="77777777" w:rsidR="00B43F63" w:rsidRPr="00B43F63" w:rsidRDefault="00B43F63">
            <w:pPr>
              <w:jc w:val="center"/>
              <w:rPr>
                <w:color w:val="000000"/>
                <w:sz w:val="20"/>
                <w:szCs w:val="20"/>
              </w:rPr>
            </w:pPr>
            <w:r w:rsidRPr="00B43F63">
              <w:rPr>
                <w:color w:val="000000"/>
                <w:sz w:val="20"/>
                <w:szCs w:val="20"/>
              </w:rPr>
              <w:t>-0.07**</w:t>
            </w:r>
          </w:p>
        </w:tc>
        <w:tc>
          <w:tcPr>
            <w:tcW w:w="526" w:type="pct"/>
            <w:tcBorders>
              <w:top w:val="nil"/>
              <w:left w:val="nil"/>
              <w:bottom w:val="nil"/>
              <w:right w:val="nil"/>
            </w:tcBorders>
            <w:shd w:val="clear" w:color="auto" w:fill="auto"/>
            <w:noWrap/>
            <w:vAlign w:val="center"/>
            <w:hideMark/>
          </w:tcPr>
          <w:p w14:paraId="1A20A712" w14:textId="77777777" w:rsidR="00B43F63" w:rsidRPr="00B43F63" w:rsidRDefault="00B43F63">
            <w:pPr>
              <w:jc w:val="center"/>
              <w:rPr>
                <w:color w:val="000000"/>
                <w:sz w:val="20"/>
                <w:szCs w:val="20"/>
              </w:rPr>
            </w:pPr>
            <w:r w:rsidRPr="00B43F63">
              <w:rPr>
                <w:color w:val="000000"/>
                <w:sz w:val="20"/>
                <w:szCs w:val="20"/>
              </w:rPr>
              <w:t>-0.07*</w:t>
            </w:r>
          </w:p>
        </w:tc>
        <w:tc>
          <w:tcPr>
            <w:tcW w:w="618" w:type="pct"/>
            <w:tcBorders>
              <w:top w:val="nil"/>
              <w:left w:val="nil"/>
              <w:bottom w:val="nil"/>
              <w:right w:val="nil"/>
            </w:tcBorders>
            <w:shd w:val="clear" w:color="auto" w:fill="auto"/>
            <w:noWrap/>
            <w:vAlign w:val="center"/>
            <w:hideMark/>
          </w:tcPr>
          <w:p w14:paraId="71B623BF" w14:textId="77777777" w:rsidR="00B43F63" w:rsidRPr="00B43F63" w:rsidRDefault="00B43F63">
            <w:pPr>
              <w:jc w:val="center"/>
              <w:rPr>
                <w:color w:val="000000"/>
                <w:sz w:val="20"/>
                <w:szCs w:val="20"/>
              </w:rPr>
            </w:pPr>
            <w:r w:rsidRPr="00B43F63">
              <w:rPr>
                <w:color w:val="000000"/>
                <w:sz w:val="20"/>
                <w:szCs w:val="20"/>
              </w:rPr>
              <w:t>-0.07**</w:t>
            </w:r>
          </w:p>
        </w:tc>
      </w:tr>
      <w:tr w:rsidR="00B43F63" w:rsidRPr="00B43F63" w14:paraId="100A5BAD" w14:textId="77777777" w:rsidTr="00B43F63">
        <w:trPr>
          <w:trHeight w:val="57"/>
        </w:trPr>
        <w:tc>
          <w:tcPr>
            <w:tcW w:w="2277" w:type="pct"/>
            <w:tcBorders>
              <w:top w:val="nil"/>
              <w:left w:val="nil"/>
              <w:bottom w:val="nil"/>
              <w:right w:val="nil"/>
            </w:tcBorders>
            <w:shd w:val="clear" w:color="auto" w:fill="auto"/>
            <w:noWrap/>
            <w:vAlign w:val="center"/>
            <w:hideMark/>
          </w:tcPr>
          <w:p w14:paraId="7F1745AD" w14:textId="77777777" w:rsidR="00B43F63" w:rsidRPr="00B43F63" w:rsidRDefault="00B43F63">
            <w:pPr>
              <w:rPr>
                <w:color w:val="000000"/>
                <w:sz w:val="20"/>
                <w:szCs w:val="20"/>
              </w:rPr>
            </w:pPr>
            <w:r w:rsidRPr="00B43F63">
              <w:rPr>
                <w:color w:val="000000"/>
                <w:sz w:val="20"/>
                <w:szCs w:val="20"/>
              </w:rPr>
              <w:t xml:space="preserve">    Some College</w:t>
            </w:r>
          </w:p>
        </w:tc>
        <w:tc>
          <w:tcPr>
            <w:tcW w:w="526" w:type="pct"/>
            <w:tcBorders>
              <w:top w:val="nil"/>
              <w:left w:val="nil"/>
              <w:bottom w:val="nil"/>
              <w:right w:val="nil"/>
            </w:tcBorders>
            <w:shd w:val="clear" w:color="auto" w:fill="auto"/>
            <w:noWrap/>
            <w:vAlign w:val="center"/>
            <w:hideMark/>
          </w:tcPr>
          <w:p w14:paraId="3AD90372" w14:textId="77777777" w:rsidR="00B43F63" w:rsidRPr="00B43F63" w:rsidRDefault="00B43F63" w:rsidP="005471C3">
            <w:pPr>
              <w:tabs>
                <w:tab w:val="decimal" w:pos="304"/>
              </w:tabs>
              <w:jc w:val="center"/>
              <w:rPr>
                <w:color w:val="000000"/>
                <w:sz w:val="20"/>
                <w:szCs w:val="20"/>
              </w:rPr>
            </w:pPr>
            <w:r w:rsidRPr="00B43F63">
              <w:rPr>
                <w:color w:val="000000"/>
                <w:sz w:val="20"/>
                <w:szCs w:val="20"/>
              </w:rPr>
              <w:t>-0.11***</w:t>
            </w:r>
          </w:p>
        </w:tc>
        <w:tc>
          <w:tcPr>
            <w:tcW w:w="526" w:type="pct"/>
            <w:tcBorders>
              <w:top w:val="nil"/>
              <w:left w:val="nil"/>
              <w:bottom w:val="nil"/>
              <w:right w:val="nil"/>
            </w:tcBorders>
            <w:shd w:val="clear" w:color="auto" w:fill="auto"/>
            <w:noWrap/>
            <w:vAlign w:val="center"/>
            <w:hideMark/>
          </w:tcPr>
          <w:p w14:paraId="32660129" w14:textId="77777777" w:rsidR="00B43F63" w:rsidRPr="00B43F63" w:rsidRDefault="00B43F63">
            <w:pPr>
              <w:jc w:val="center"/>
              <w:rPr>
                <w:color w:val="000000"/>
                <w:sz w:val="20"/>
                <w:szCs w:val="20"/>
              </w:rPr>
            </w:pPr>
            <w:r w:rsidRPr="00B43F63">
              <w:rPr>
                <w:color w:val="000000"/>
                <w:sz w:val="20"/>
                <w:szCs w:val="20"/>
              </w:rPr>
              <w:t>-0.10***</w:t>
            </w:r>
          </w:p>
        </w:tc>
        <w:tc>
          <w:tcPr>
            <w:tcW w:w="526" w:type="pct"/>
            <w:tcBorders>
              <w:top w:val="nil"/>
              <w:left w:val="nil"/>
              <w:bottom w:val="nil"/>
              <w:right w:val="nil"/>
            </w:tcBorders>
            <w:shd w:val="clear" w:color="auto" w:fill="auto"/>
            <w:noWrap/>
            <w:vAlign w:val="center"/>
            <w:hideMark/>
          </w:tcPr>
          <w:p w14:paraId="0E474615" w14:textId="77777777" w:rsidR="00B43F63" w:rsidRPr="00B43F63" w:rsidRDefault="00B43F63">
            <w:pPr>
              <w:jc w:val="center"/>
              <w:rPr>
                <w:color w:val="000000"/>
                <w:sz w:val="20"/>
                <w:szCs w:val="20"/>
              </w:rPr>
            </w:pPr>
            <w:r w:rsidRPr="00B43F63">
              <w:rPr>
                <w:color w:val="000000"/>
                <w:sz w:val="20"/>
                <w:szCs w:val="20"/>
              </w:rPr>
              <w:t>-0.11***</w:t>
            </w:r>
          </w:p>
        </w:tc>
        <w:tc>
          <w:tcPr>
            <w:tcW w:w="526" w:type="pct"/>
            <w:tcBorders>
              <w:top w:val="nil"/>
              <w:left w:val="nil"/>
              <w:bottom w:val="nil"/>
              <w:right w:val="nil"/>
            </w:tcBorders>
            <w:shd w:val="clear" w:color="auto" w:fill="auto"/>
            <w:noWrap/>
            <w:vAlign w:val="center"/>
            <w:hideMark/>
          </w:tcPr>
          <w:p w14:paraId="5F585258" w14:textId="77777777" w:rsidR="00B43F63" w:rsidRPr="00B43F63" w:rsidRDefault="00B43F63">
            <w:pPr>
              <w:jc w:val="center"/>
              <w:rPr>
                <w:color w:val="000000"/>
                <w:sz w:val="20"/>
                <w:szCs w:val="20"/>
              </w:rPr>
            </w:pPr>
            <w:r w:rsidRPr="00B43F63">
              <w:rPr>
                <w:color w:val="000000"/>
                <w:sz w:val="20"/>
                <w:szCs w:val="20"/>
              </w:rPr>
              <w:t>-0.10***</w:t>
            </w:r>
          </w:p>
        </w:tc>
        <w:tc>
          <w:tcPr>
            <w:tcW w:w="618" w:type="pct"/>
            <w:tcBorders>
              <w:top w:val="nil"/>
              <w:left w:val="nil"/>
              <w:bottom w:val="nil"/>
              <w:right w:val="nil"/>
            </w:tcBorders>
            <w:shd w:val="clear" w:color="auto" w:fill="auto"/>
            <w:noWrap/>
            <w:vAlign w:val="center"/>
            <w:hideMark/>
          </w:tcPr>
          <w:p w14:paraId="5A5BD515" w14:textId="77777777" w:rsidR="00B43F63" w:rsidRPr="00B43F63" w:rsidRDefault="00B43F63">
            <w:pPr>
              <w:jc w:val="center"/>
              <w:rPr>
                <w:color w:val="000000"/>
                <w:sz w:val="20"/>
                <w:szCs w:val="20"/>
              </w:rPr>
            </w:pPr>
            <w:r w:rsidRPr="00B43F63">
              <w:rPr>
                <w:color w:val="000000"/>
                <w:sz w:val="20"/>
                <w:szCs w:val="20"/>
              </w:rPr>
              <w:t>-0.11***</w:t>
            </w:r>
          </w:p>
        </w:tc>
      </w:tr>
      <w:tr w:rsidR="00B43F63" w:rsidRPr="00B43F63" w14:paraId="1544BB8B" w14:textId="77777777" w:rsidTr="00B43F63">
        <w:trPr>
          <w:trHeight w:val="57"/>
        </w:trPr>
        <w:tc>
          <w:tcPr>
            <w:tcW w:w="2277" w:type="pct"/>
            <w:tcBorders>
              <w:top w:val="nil"/>
              <w:left w:val="nil"/>
              <w:bottom w:val="single" w:sz="4" w:space="0" w:color="auto"/>
              <w:right w:val="nil"/>
            </w:tcBorders>
            <w:shd w:val="clear" w:color="auto" w:fill="auto"/>
            <w:noWrap/>
            <w:vAlign w:val="center"/>
            <w:hideMark/>
          </w:tcPr>
          <w:p w14:paraId="786BB58A" w14:textId="77777777" w:rsidR="00B43F63" w:rsidRPr="00B43F63" w:rsidRDefault="00B43F63">
            <w:pPr>
              <w:rPr>
                <w:color w:val="000000"/>
                <w:sz w:val="20"/>
                <w:szCs w:val="20"/>
              </w:rPr>
            </w:pPr>
            <w:r w:rsidRPr="00B43F63">
              <w:rPr>
                <w:color w:val="000000"/>
                <w:sz w:val="20"/>
                <w:szCs w:val="20"/>
              </w:rPr>
              <w:t xml:space="preserve">    College and Higher</w:t>
            </w:r>
          </w:p>
        </w:tc>
        <w:tc>
          <w:tcPr>
            <w:tcW w:w="526" w:type="pct"/>
            <w:tcBorders>
              <w:top w:val="nil"/>
              <w:left w:val="nil"/>
              <w:bottom w:val="single" w:sz="4" w:space="0" w:color="auto"/>
              <w:right w:val="nil"/>
            </w:tcBorders>
            <w:shd w:val="clear" w:color="auto" w:fill="auto"/>
            <w:noWrap/>
            <w:vAlign w:val="center"/>
            <w:hideMark/>
          </w:tcPr>
          <w:p w14:paraId="57206A17" w14:textId="77777777" w:rsidR="00B43F63" w:rsidRPr="00B43F63" w:rsidRDefault="00B43F63" w:rsidP="005471C3">
            <w:pPr>
              <w:tabs>
                <w:tab w:val="decimal" w:pos="304"/>
              </w:tabs>
              <w:jc w:val="center"/>
              <w:rPr>
                <w:color w:val="000000"/>
                <w:sz w:val="20"/>
                <w:szCs w:val="20"/>
              </w:rPr>
            </w:pPr>
            <w:r w:rsidRPr="00B43F63">
              <w:rPr>
                <w:color w:val="000000"/>
                <w:sz w:val="20"/>
                <w:szCs w:val="20"/>
              </w:rPr>
              <w:t>-0.21***</w:t>
            </w:r>
          </w:p>
        </w:tc>
        <w:tc>
          <w:tcPr>
            <w:tcW w:w="526" w:type="pct"/>
            <w:tcBorders>
              <w:top w:val="nil"/>
              <w:left w:val="nil"/>
              <w:bottom w:val="single" w:sz="4" w:space="0" w:color="auto"/>
              <w:right w:val="nil"/>
            </w:tcBorders>
            <w:shd w:val="clear" w:color="auto" w:fill="auto"/>
            <w:noWrap/>
            <w:vAlign w:val="center"/>
            <w:hideMark/>
          </w:tcPr>
          <w:p w14:paraId="1192D10C" w14:textId="77777777" w:rsidR="00B43F63" w:rsidRPr="00B43F63" w:rsidRDefault="00B43F63">
            <w:pPr>
              <w:jc w:val="center"/>
              <w:rPr>
                <w:color w:val="000000"/>
                <w:sz w:val="20"/>
                <w:szCs w:val="20"/>
              </w:rPr>
            </w:pPr>
            <w:r w:rsidRPr="00B43F63">
              <w:rPr>
                <w:color w:val="000000"/>
                <w:sz w:val="20"/>
                <w:szCs w:val="20"/>
              </w:rPr>
              <w:t>-0.20***</w:t>
            </w:r>
          </w:p>
        </w:tc>
        <w:tc>
          <w:tcPr>
            <w:tcW w:w="526" w:type="pct"/>
            <w:tcBorders>
              <w:top w:val="nil"/>
              <w:left w:val="nil"/>
              <w:bottom w:val="single" w:sz="4" w:space="0" w:color="auto"/>
              <w:right w:val="nil"/>
            </w:tcBorders>
            <w:shd w:val="clear" w:color="auto" w:fill="auto"/>
            <w:noWrap/>
            <w:vAlign w:val="center"/>
            <w:hideMark/>
          </w:tcPr>
          <w:p w14:paraId="486A60EC" w14:textId="77777777" w:rsidR="00B43F63" w:rsidRPr="00B43F63" w:rsidRDefault="00B43F63">
            <w:pPr>
              <w:jc w:val="center"/>
              <w:rPr>
                <w:color w:val="000000"/>
                <w:sz w:val="20"/>
                <w:szCs w:val="20"/>
              </w:rPr>
            </w:pPr>
            <w:r w:rsidRPr="00B43F63">
              <w:rPr>
                <w:color w:val="000000"/>
                <w:sz w:val="20"/>
                <w:szCs w:val="20"/>
              </w:rPr>
              <w:t>-0.21***</w:t>
            </w:r>
          </w:p>
        </w:tc>
        <w:tc>
          <w:tcPr>
            <w:tcW w:w="526" w:type="pct"/>
            <w:tcBorders>
              <w:top w:val="nil"/>
              <w:left w:val="nil"/>
              <w:bottom w:val="single" w:sz="4" w:space="0" w:color="auto"/>
              <w:right w:val="nil"/>
            </w:tcBorders>
            <w:shd w:val="clear" w:color="auto" w:fill="auto"/>
            <w:noWrap/>
            <w:vAlign w:val="center"/>
            <w:hideMark/>
          </w:tcPr>
          <w:p w14:paraId="341513FA" w14:textId="77777777" w:rsidR="00B43F63" w:rsidRPr="00B43F63" w:rsidRDefault="00B43F63">
            <w:pPr>
              <w:jc w:val="center"/>
              <w:rPr>
                <w:color w:val="000000"/>
                <w:sz w:val="20"/>
                <w:szCs w:val="20"/>
              </w:rPr>
            </w:pPr>
            <w:r w:rsidRPr="00B43F63">
              <w:rPr>
                <w:color w:val="000000"/>
                <w:sz w:val="20"/>
                <w:szCs w:val="20"/>
              </w:rPr>
              <w:t>-0.21***</w:t>
            </w:r>
          </w:p>
        </w:tc>
        <w:tc>
          <w:tcPr>
            <w:tcW w:w="618" w:type="pct"/>
            <w:tcBorders>
              <w:top w:val="nil"/>
              <w:left w:val="nil"/>
              <w:bottom w:val="single" w:sz="4" w:space="0" w:color="auto"/>
              <w:right w:val="nil"/>
            </w:tcBorders>
            <w:shd w:val="clear" w:color="auto" w:fill="auto"/>
            <w:noWrap/>
            <w:vAlign w:val="center"/>
            <w:hideMark/>
          </w:tcPr>
          <w:p w14:paraId="27AC3A49" w14:textId="77777777" w:rsidR="00B43F63" w:rsidRPr="00B43F63" w:rsidRDefault="00B43F63">
            <w:pPr>
              <w:jc w:val="center"/>
              <w:rPr>
                <w:color w:val="000000"/>
                <w:sz w:val="20"/>
                <w:szCs w:val="20"/>
              </w:rPr>
            </w:pPr>
            <w:r w:rsidRPr="00B43F63">
              <w:rPr>
                <w:color w:val="000000"/>
                <w:sz w:val="20"/>
                <w:szCs w:val="20"/>
              </w:rPr>
              <w:t>-0.22***</w:t>
            </w:r>
          </w:p>
        </w:tc>
      </w:tr>
      <w:tr w:rsidR="00B43F63" w:rsidRPr="00B43F63" w14:paraId="55C4C8A2" w14:textId="77777777" w:rsidTr="00B43F63">
        <w:trPr>
          <w:trHeight w:val="57"/>
        </w:trPr>
        <w:tc>
          <w:tcPr>
            <w:tcW w:w="2277" w:type="pct"/>
            <w:tcBorders>
              <w:top w:val="nil"/>
              <w:left w:val="nil"/>
              <w:bottom w:val="nil"/>
              <w:right w:val="nil"/>
            </w:tcBorders>
            <w:shd w:val="clear" w:color="auto" w:fill="auto"/>
            <w:noWrap/>
            <w:vAlign w:val="center"/>
            <w:hideMark/>
          </w:tcPr>
          <w:p w14:paraId="08DB7FBE" w14:textId="77777777" w:rsidR="00B43F63" w:rsidRPr="00B43F63" w:rsidRDefault="00B43F63">
            <w:pPr>
              <w:rPr>
                <w:b/>
                <w:bCs/>
                <w:color w:val="000000"/>
                <w:sz w:val="20"/>
                <w:szCs w:val="20"/>
              </w:rPr>
            </w:pPr>
            <w:r w:rsidRPr="00B43F63">
              <w:rPr>
                <w:b/>
                <w:bCs/>
                <w:color w:val="000000"/>
                <w:sz w:val="20"/>
                <w:szCs w:val="20"/>
              </w:rPr>
              <w:t>BMI: Ref - Normal</w:t>
            </w:r>
          </w:p>
        </w:tc>
        <w:tc>
          <w:tcPr>
            <w:tcW w:w="526" w:type="pct"/>
            <w:tcBorders>
              <w:top w:val="nil"/>
              <w:left w:val="nil"/>
              <w:bottom w:val="nil"/>
              <w:right w:val="nil"/>
            </w:tcBorders>
            <w:shd w:val="clear" w:color="auto" w:fill="auto"/>
            <w:noWrap/>
            <w:vAlign w:val="center"/>
            <w:hideMark/>
          </w:tcPr>
          <w:p w14:paraId="67C050FF" w14:textId="77777777" w:rsidR="00B43F63" w:rsidRPr="00B43F63" w:rsidRDefault="00B43F63" w:rsidP="005471C3">
            <w:pPr>
              <w:tabs>
                <w:tab w:val="decimal" w:pos="304"/>
              </w:tabs>
              <w:rPr>
                <w:b/>
                <w:bCs/>
                <w:color w:val="000000"/>
                <w:sz w:val="20"/>
                <w:szCs w:val="20"/>
              </w:rPr>
            </w:pPr>
          </w:p>
        </w:tc>
        <w:tc>
          <w:tcPr>
            <w:tcW w:w="526" w:type="pct"/>
            <w:tcBorders>
              <w:top w:val="nil"/>
              <w:left w:val="nil"/>
              <w:bottom w:val="nil"/>
              <w:right w:val="nil"/>
            </w:tcBorders>
            <w:shd w:val="clear" w:color="auto" w:fill="auto"/>
            <w:noWrap/>
            <w:vAlign w:val="center"/>
            <w:hideMark/>
          </w:tcPr>
          <w:p w14:paraId="57F03096" w14:textId="77777777" w:rsidR="00B43F63" w:rsidRPr="00B43F63" w:rsidRDefault="00B43F63">
            <w:pPr>
              <w:jc w:val="center"/>
              <w:rPr>
                <w:sz w:val="20"/>
                <w:szCs w:val="20"/>
              </w:rPr>
            </w:pPr>
          </w:p>
        </w:tc>
        <w:tc>
          <w:tcPr>
            <w:tcW w:w="526" w:type="pct"/>
            <w:tcBorders>
              <w:top w:val="nil"/>
              <w:left w:val="nil"/>
              <w:bottom w:val="nil"/>
              <w:right w:val="nil"/>
            </w:tcBorders>
            <w:shd w:val="clear" w:color="auto" w:fill="auto"/>
            <w:noWrap/>
            <w:vAlign w:val="center"/>
            <w:hideMark/>
          </w:tcPr>
          <w:p w14:paraId="3484BE30" w14:textId="77777777" w:rsidR="00B43F63" w:rsidRPr="00B43F63" w:rsidRDefault="00B43F63">
            <w:pPr>
              <w:jc w:val="center"/>
              <w:rPr>
                <w:sz w:val="20"/>
                <w:szCs w:val="20"/>
              </w:rPr>
            </w:pPr>
          </w:p>
        </w:tc>
        <w:tc>
          <w:tcPr>
            <w:tcW w:w="526" w:type="pct"/>
            <w:tcBorders>
              <w:top w:val="nil"/>
              <w:left w:val="nil"/>
              <w:bottom w:val="nil"/>
              <w:right w:val="nil"/>
            </w:tcBorders>
            <w:shd w:val="clear" w:color="auto" w:fill="auto"/>
            <w:noWrap/>
            <w:vAlign w:val="center"/>
            <w:hideMark/>
          </w:tcPr>
          <w:p w14:paraId="63810D27" w14:textId="77777777" w:rsidR="00B43F63" w:rsidRPr="00B43F63" w:rsidRDefault="00B43F63">
            <w:pPr>
              <w:jc w:val="center"/>
              <w:rPr>
                <w:sz w:val="20"/>
                <w:szCs w:val="20"/>
              </w:rPr>
            </w:pPr>
          </w:p>
        </w:tc>
        <w:tc>
          <w:tcPr>
            <w:tcW w:w="618" w:type="pct"/>
            <w:tcBorders>
              <w:top w:val="nil"/>
              <w:left w:val="nil"/>
              <w:bottom w:val="nil"/>
              <w:right w:val="nil"/>
            </w:tcBorders>
            <w:shd w:val="clear" w:color="auto" w:fill="auto"/>
            <w:noWrap/>
            <w:vAlign w:val="center"/>
            <w:hideMark/>
          </w:tcPr>
          <w:p w14:paraId="68E28993" w14:textId="77777777" w:rsidR="00B43F63" w:rsidRPr="00B43F63" w:rsidRDefault="00B43F63">
            <w:pPr>
              <w:jc w:val="center"/>
              <w:rPr>
                <w:sz w:val="20"/>
                <w:szCs w:val="20"/>
              </w:rPr>
            </w:pPr>
          </w:p>
        </w:tc>
      </w:tr>
      <w:tr w:rsidR="00B43F63" w:rsidRPr="00B43F63" w14:paraId="3479FE32" w14:textId="77777777" w:rsidTr="00B43F63">
        <w:trPr>
          <w:trHeight w:val="57"/>
        </w:trPr>
        <w:tc>
          <w:tcPr>
            <w:tcW w:w="2277" w:type="pct"/>
            <w:tcBorders>
              <w:top w:val="nil"/>
              <w:left w:val="nil"/>
              <w:bottom w:val="nil"/>
              <w:right w:val="nil"/>
            </w:tcBorders>
            <w:shd w:val="clear" w:color="auto" w:fill="auto"/>
            <w:noWrap/>
            <w:vAlign w:val="center"/>
            <w:hideMark/>
          </w:tcPr>
          <w:p w14:paraId="7951CED5" w14:textId="77777777" w:rsidR="00B43F63" w:rsidRPr="00B43F63" w:rsidRDefault="00B43F63">
            <w:pPr>
              <w:rPr>
                <w:color w:val="000000"/>
                <w:sz w:val="20"/>
                <w:szCs w:val="20"/>
              </w:rPr>
            </w:pPr>
            <w:r w:rsidRPr="00B43F63">
              <w:rPr>
                <w:color w:val="000000"/>
                <w:sz w:val="20"/>
                <w:szCs w:val="20"/>
              </w:rPr>
              <w:t xml:space="preserve">    Overweight</w:t>
            </w:r>
          </w:p>
        </w:tc>
        <w:tc>
          <w:tcPr>
            <w:tcW w:w="526" w:type="pct"/>
            <w:tcBorders>
              <w:top w:val="nil"/>
              <w:left w:val="nil"/>
              <w:bottom w:val="nil"/>
              <w:right w:val="nil"/>
            </w:tcBorders>
            <w:shd w:val="clear" w:color="auto" w:fill="auto"/>
            <w:noWrap/>
            <w:vAlign w:val="center"/>
            <w:hideMark/>
          </w:tcPr>
          <w:p w14:paraId="5278B55E" w14:textId="77777777" w:rsidR="00B43F63" w:rsidRPr="00B43F63" w:rsidRDefault="00B43F63" w:rsidP="005471C3">
            <w:pPr>
              <w:tabs>
                <w:tab w:val="decimal" w:pos="304"/>
              </w:tabs>
              <w:jc w:val="center"/>
              <w:rPr>
                <w:color w:val="000000"/>
                <w:sz w:val="20"/>
                <w:szCs w:val="20"/>
              </w:rPr>
            </w:pPr>
            <w:r w:rsidRPr="00B43F63">
              <w:rPr>
                <w:color w:val="000000"/>
                <w:sz w:val="20"/>
                <w:szCs w:val="20"/>
              </w:rPr>
              <w:t>-0.03</w:t>
            </w:r>
          </w:p>
        </w:tc>
        <w:tc>
          <w:tcPr>
            <w:tcW w:w="526" w:type="pct"/>
            <w:tcBorders>
              <w:top w:val="nil"/>
              <w:left w:val="nil"/>
              <w:bottom w:val="nil"/>
              <w:right w:val="nil"/>
            </w:tcBorders>
            <w:shd w:val="clear" w:color="auto" w:fill="auto"/>
            <w:noWrap/>
            <w:vAlign w:val="center"/>
            <w:hideMark/>
          </w:tcPr>
          <w:p w14:paraId="7BD2B7E1" w14:textId="77777777" w:rsidR="00B43F63" w:rsidRPr="00B43F63" w:rsidRDefault="00B43F63">
            <w:pPr>
              <w:jc w:val="center"/>
              <w:rPr>
                <w:color w:val="000000"/>
                <w:sz w:val="20"/>
                <w:szCs w:val="20"/>
              </w:rPr>
            </w:pPr>
            <w:r w:rsidRPr="00B43F63">
              <w:rPr>
                <w:color w:val="000000"/>
                <w:sz w:val="20"/>
                <w:szCs w:val="20"/>
              </w:rPr>
              <w:t>-0.04</w:t>
            </w:r>
          </w:p>
        </w:tc>
        <w:tc>
          <w:tcPr>
            <w:tcW w:w="526" w:type="pct"/>
            <w:tcBorders>
              <w:top w:val="nil"/>
              <w:left w:val="nil"/>
              <w:bottom w:val="nil"/>
              <w:right w:val="nil"/>
            </w:tcBorders>
            <w:shd w:val="clear" w:color="auto" w:fill="auto"/>
            <w:noWrap/>
            <w:vAlign w:val="center"/>
            <w:hideMark/>
          </w:tcPr>
          <w:p w14:paraId="5DE51FAF" w14:textId="77777777" w:rsidR="00B43F63" w:rsidRPr="00B43F63" w:rsidRDefault="00B43F63">
            <w:pPr>
              <w:jc w:val="center"/>
              <w:rPr>
                <w:color w:val="000000"/>
                <w:sz w:val="20"/>
                <w:szCs w:val="20"/>
              </w:rPr>
            </w:pPr>
            <w:r w:rsidRPr="00B43F63">
              <w:rPr>
                <w:color w:val="000000"/>
                <w:sz w:val="20"/>
                <w:szCs w:val="20"/>
              </w:rPr>
              <w:t>-0.03</w:t>
            </w:r>
          </w:p>
        </w:tc>
        <w:tc>
          <w:tcPr>
            <w:tcW w:w="526" w:type="pct"/>
            <w:tcBorders>
              <w:top w:val="nil"/>
              <w:left w:val="nil"/>
              <w:bottom w:val="nil"/>
              <w:right w:val="nil"/>
            </w:tcBorders>
            <w:shd w:val="clear" w:color="auto" w:fill="auto"/>
            <w:noWrap/>
            <w:vAlign w:val="center"/>
            <w:hideMark/>
          </w:tcPr>
          <w:p w14:paraId="39FD5A76" w14:textId="77777777" w:rsidR="00B43F63" w:rsidRPr="00B43F63" w:rsidRDefault="00B43F63">
            <w:pPr>
              <w:jc w:val="center"/>
              <w:rPr>
                <w:color w:val="000000"/>
                <w:sz w:val="20"/>
                <w:szCs w:val="20"/>
              </w:rPr>
            </w:pPr>
            <w:r w:rsidRPr="00B43F63">
              <w:rPr>
                <w:color w:val="000000"/>
                <w:sz w:val="20"/>
                <w:szCs w:val="20"/>
              </w:rPr>
              <w:t>-0.04</w:t>
            </w:r>
          </w:p>
        </w:tc>
        <w:tc>
          <w:tcPr>
            <w:tcW w:w="618" w:type="pct"/>
            <w:tcBorders>
              <w:top w:val="nil"/>
              <w:left w:val="nil"/>
              <w:bottom w:val="nil"/>
              <w:right w:val="nil"/>
            </w:tcBorders>
            <w:shd w:val="clear" w:color="auto" w:fill="auto"/>
            <w:noWrap/>
            <w:vAlign w:val="center"/>
            <w:hideMark/>
          </w:tcPr>
          <w:p w14:paraId="47842B32" w14:textId="77777777" w:rsidR="00B43F63" w:rsidRPr="00B43F63" w:rsidRDefault="00B43F63">
            <w:pPr>
              <w:jc w:val="center"/>
              <w:rPr>
                <w:color w:val="000000"/>
                <w:sz w:val="20"/>
                <w:szCs w:val="20"/>
              </w:rPr>
            </w:pPr>
            <w:r w:rsidRPr="00B43F63">
              <w:rPr>
                <w:color w:val="000000"/>
                <w:sz w:val="20"/>
                <w:szCs w:val="20"/>
              </w:rPr>
              <w:t>-0.03</w:t>
            </w:r>
          </w:p>
        </w:tc>
      </w:tr>
      <w:tr w:rsidR="00B43F63" w:rsidRPr="00B43F63" w14:paraId="1A8B981C" w14:textId="77777777" w:rsidTr="00B43F63">
        <w:trPr>
          <w:trHeight w:val="57"/>
        </w:trPr>
        <w:tc>
          <w:tcPr>
            <w:tcW w:w="2277" w:type="pct"/>
            <w:tcBorders>
              <w:top w:val="nil"/>
              <w:left w:val="nil"/>
              <w:bottom w:val="nil"/>
              <w:right w:val="nil"/>
            </w:tcBorders>
            <w:shd w:val="clear" w:color="auto" w:fill="auto"/>
            <w:noWrap/>
            <w:vAlign w:val="center"/>
            <w:hideMark/>
          </w:tcPr>
          <w:p w14:paraId="4719A69F" w14:textId="77777777" w:rsidR="00B43F63" w:rsidRPr="00B43F63" w:rsidRDefault="00B43F63">
            <w:pPr>
              <w:rPr>
                <w:color w:val="000000"/>
                <w:sz w:val="20"/>
                <w:szCs w:val="20"/>
              </w:rPr>
            </w:pPr>
            <w:r w:rsidRPr="00B43F63">
              <w:rPr>
                <w:color w:val="000000"/>
                <w:sz w:val="20"/>
                <w:szCs w:val="20"/>
              </w:rPr>
              <w:t xml:space="preserve">    Obese I</w:t>
            </w:r>
          </w:p>
        </w:tc>
        <w:tc>
          <w:tcPr>
            <w:tcW w:w="526" w:type="pct"/>
            <w:tcBorders>
              <w:top w:val="nil"/>
              <w:left w:val="nil"/>
              <w:bottom w:val="nil"/>
              <w:right w:val="nil"/>
            </w:tcBorders>
            <w:shd w:val="clear" w:color="auto" w:fill="auto"/>
            <w:noWrap/>
            <w:vAlign w:val="center"/>
            <w:hideMark/>
          </w:tcPr>
          <w:p w14:paraId="3E19EF2A" w14:textId="77777777" w:rsidR="00B43F63" w:rsidRPr="00B43F63" w:rsidRDefault="00B43F63" w:rsidP="005471C3">
            <w:pPr>
              <w:tabs>
                <w:tab w:val="decimal" w:pos="304"/>
              </w:tabs>
              <w:jc w:val="center"/>
              <w:rPr>
                <w:color w:val="000000"/>
                <w:sz w:val="20"/>
                <w:szCs w:val="20"/>
              </w:rPr>
            </w:pPr>
            <w:r w:rsidRPr="00B43F63">
              <w:rPr>
                <w:color w:val="000000"/>
                <w:sz w:val="20"/>
                <w:szCs w:val="20"/>
              </w:rPr>
              <w:t>-0.06**</w:t>
            </w:r>
          </w:p>
        </w:tc>
        <w:tc>
          <w:tcPr>
            <w:tcW w:w="526" w:type="pct"/>
            <w:tcBorders>
              <w:top w:val="nil"/>
              <w:left w:val="nil"/>
              <w:bottom w:val="nil"/>
              <w:right w:val="nil"/>
            </w:tcBorders>
            <w:shd w:val="clear" w:color="auto" w:fill="auto"/>
            <w:noWrap/>
            <w:vAlign w:val="center"/>
            <w:hideMark/>
          </w:tcPr>
          <w:p w14:paraId="03F8EA17" w14:textId="77777777" w:rsidR="00B43F63" w:rsidRPr="00B43F63" w:rsidRDefault="00B43F63">
            <w:pPr>
              <w:jc w:val="center"/>
              <w:rPr>
                <w:color w:val="000000"/>
                <w:sz w:val="20"/>
                <w:szCs w:val="20"/>
              </w:rPr>
            </w:pPr>
            <w:r w:rsidRPr="00B43F63">
              <w:rPr>
                <w:color w:val="000000"/>
                <w:sz w:val="20"/>
                <w:szCs w:val="20"/>
              </w:rPr>
              <w:t>-0.07***</w:t>
            </w:r>
          </w:p>
        </w:tc>
        <w:tc>
          <w:tcPr>
            <w:tcW w:w="526" w:type="pct"/>
            <w:tcBorders>
              <w:top w:val="nil"/>
              <w:left w:val="nil"/>
              <w:bottom w:val="nil"/>
              <w:right w:val="nil"/>
            </w:tcBorders>
            <w:shd w:val="clear" w:color="auto" w:fill="auto"/>
            <w:noWrap/>
            <w:vAlign w:val="center"/>
            <w:hideMark/>
          </w:tcPr>
          <w:p w14:paraId="7F3920EF" w14:textId="77777777" w:rsidR="00B43F63" w:rsidRPr="00B43F63" w:rsidRDefault="00B43F63">
            <w:pPr>
              <w:jc w:val="center"/>
              <w:rPr>
                <w:color w:val="000000"/>
                <w:sz w:val="20"/>
                <w:szCs w:val="20"/>
              </w:rPr>
            </w:pPr>
            <w:r w:rsidRPr="00B43F63">
              <w:rPr>
                <w:color w:val="000000"/>
                <w:sz w:val="20"/>
                <w:szCs w:val="20"/>
              </w:rPr>
              <w:t>-0.06**</w:t>
            </w:r>
          </w:p>
        </w:tc>
        <w:tc>
          <w:tcPr>
            <w:tcW w:w="526" w:type="pct"/>
            <w:tcBorders>
              <w:top w:val="nil"/>
              <w:left w:val="nil"/>
              <w:bottom w:val="nil"/>
              <w:right w:val="nil"/>
            </w:tcBorders>
            <w:shd w:val="clear" w:color="auto" w:fill="auto"/>
            <w:noWrap/>
            <w:vAlign w:val="center"/>
            <w:hideMark/>
          </w:tcPr>
          <w:p w14:paraId="4DB173F3" w14:textId="77777777" w:rsidR="00B43F63" w:rsidRPr="00B43F63" w:rsidRDefault="00B43F63">
            <w:pPr>
              <w:jc w:val="center"/>
              <w:rPr>
                <w:color w:val="000000"/>
                <w:sz w:val="20"/>
                <w:szCs w:val="20"/>
              </w:rPr>
            </w:pPr>
            <w:r w:rsidRPr="00B43F63">
              <w:rPr>
                <w:color w:val="000000"/>
                <w:sz w:val="20"/>
                <w:szCs w:val="20"/>
              </w:rPr>
              <w:t>-0.06**</w:t>
            </w:r>
          </w:p>
        </w:tc>
        <w:tc>
          <w:tcPr>
            <w:tcW w:w="618" w:type="pct"/>
            <w:tcBorders>
              <w:top w:val="nil"/>
              <w:left w:val="nil"/>
              <w:bottom w:val="nil"/>
              <w:right w:val="nil"/>
            </w:tcBorders>
            <w:shd w:val="clear" w:color="auto" w:fill="auto"/>
            <w:noWrap/>
            <w:vAlign w:val="center"/>
            <w:hideMark/>
          </w:tcPr>
          <w:p w14:paraId="2BBA062C" w14:textId="77777777" w:rsidR="00B43F63" w:rsidRPr="00B43F63" w:rsidRDefault="00B43F63">
            <w:pPr>
              <w:jc w:val="center"/>
              <w:rPr>
                <w:color w:val="000000"/>
                <w:sz w:val="20"/>
                <w:szCs w:val="20"/>
              </w:rPr>
            </w:pPr>
            <w:r w:rsidRPr="00B43F63">
              <w:rPr>
                <w:color w:val="000000"/>
                <w:sz w:val="20"/>
                <w:szCs w:val="20"/>
              </w:rPr>
              <w:t>-0.05*</w:t>
            </w:r>
          </w:p>
        </w:tc>
      </w:tr>
      <w:tr w:rsidR="00B43F63" w:rsidRPr="00B43F63" w14:paraId="1EEAB382" w14:textId="77777777" w:rsidTr="00B43F63">
        <w:trPr>
          <w:trHeight w:val="57"/>
        </w:trPr>
        <w:tc>
          <w:tcPr>
            <w:tcW w:w="2277" w:type="pct"/>
            <w:tcBorders>
              <w:top w:val="nil"/>
              <w:left w:val="nil"/>
              <w:bottom w:val="single" w:sz="4" w:space="0" w:color="auto"/>
              <w:right w:val="nil"/>
            </w:tcBorders>
            <w:shd w:val="clear" w:color="auto" w:fill="auto"/>
            <w:noWrap/>
            <w:vAlign w:val="center"/>
            <w:hideMark/>
          </w:tcPr>
          <w:p w14:paraId="785720A4" w14:textId="77777777" w:rsidR="00B43F63" w:rsidRPr="00B43F63" w:rsidRDefault="00B43F63">
            <w:pPr>
              <w:rPr>
                <w:color w:val="000000"/>
                <w:sz w:val="20"/>
                <w:szCs w:val="20"/>
              </w:rPr>
            </w:pPr>
            <w:r w:rsidRPr="00B43F63">
              <w:rPr>
                <w:color w:val="000000"/>
                <w:sz w:val="20"/>
                <w:szCs w:val="20"/>
              </w:rPr>
              <w:t xml:space="preserve">    Obese II</w:t>
            </w:r>
          </w:p>
        </w:tc>
        <w:tc>
          <w:tcPr>
            <w:tcW w:w="526" w:type="pct"/>
            <w:tcBorders>
              <w:top w:val="nil"/>
              <w:left w:val="nil"/>
              <w:bottom w:val="single" w:sz="4" w:space="0" w:color="auto"/>
              <w:right w:val="nil"/>
            </w:tcBorders>
            <w:shd w:val="clear" w:color="auto" w:fill="auto"/>
            <w:noWrap/>
            <w:vAlign w:val="center"/>
            <w:hideMark/>
          </w:tcPr>
          <w:p w14:paraId="418C35CE" w14:textId="77777777" w:rsidR="00B43F63" w:rsidRPr="00B43F63" w:rsidRDefault="00B43F63" w:rsidP="005471C3">
            <w:pPr>
              <w:tabs>
                <w:tab w:val="decimal" w:pos="304"/>
              </w:tabs>
              <w:jc w:val="center"/>
              <w:rPr>
                <w:color w:val="000000"/>
                <w:sz w:val="20"/>
                <w:szCs w:val="20"/>
              </w:rPr>
            </w:pPr>
            <w:r w:rsidRPr="00B43F63">
              <w:rPr>
                <w:color w:val="000000"/>
                <w:sz w:val="20"/>
                <w:szCs w:val="20"/>
              </w:rPr>
              <w:t>0.04*</w:t>
            </w:r>
          </w:p>
        </w:tc>
        <w:tc>
          <w:tcPr>
            <w:tcW w:w="526" w:type="pct"/>
            <w:tcBorders>
              <w:top w:val="nil"/>
              <w:left w:val="nil"/>
              <w:bottom w:val="single" w:sz="4" w:space="0" w:color="auto"/>
              <w:right w:val="nil"/>
            </w:tcBorders>
            <w:shd w:val="clear" w:color="auto" w:fill="auto"/>
            <w:noWrap/>
            <w:vAlign w:val="center"/>
            <w:hideMark/>
          </w:tcPr>
          <w:p w14:paraId="3AF8EDD6" w14:textId="77777777" w:rsidR="00B43F63" w:rsidRPr="00B43F63" w:rsidRDefault="00B43F63">
            <w:pPr>
              <w:jc w:val="center"/>
              <w:rPr>
                <w:color w:val="000000"/>
                <w:sz w:val="20"/>
                <w:szCs w:val="20"/>
              </w:rPr>
            </w:pPr>
            <w:r w:rsidRPr="00B43F63">
              <w:rPr>
                <w:color w:val="000000"/>
                <w:sz w:val="20"/>
                <w:szCs w:val="20"/>
              </w:rPr>
              <w:t>0.02</w:t>
            </w:r>
          </w:p>
        </w:tc>
        <w:tc>
          <w:tcPr>
            <w:tcW w:w="526" w:type="pct"/>
            <w:tcBorders>
              <w:top w:val="nil"/>
              <w:left w:val="nil"/>
              <w:bottom w:val="single" w:sz="4" w:space="0" w:color="auto"/>
              <w:right w:val="nil"/>
            </w:tcBorders>
            <w:shd w:val="clear" w:color="auto" w:fill="auto"/>
            <w:noWrap/>
            <w:vAlign w:val="center"/>
            <w:hideMark/>
          </w:tcPr>
          <w:p w14:paraId="7AC907F3" w14:textId="77777777" w:rsidR="00B43F63" w:rsidRPr="00B43F63" w:rsidRDefault="00B43F63">
            <w:pPr>
              <w:jc w:val="center"/>
              <w:rPr>
                <w:color w:val="000000"/>
                <w:sz w:val="20"/>
                <w:szCs w:val="20"/>
              </w:rPr>
            </w:pPr>
            <w:r w:rsidRPr="00B43F63">
              <w:rPr>
                <w:color w:val="000000"/>
                <w:sz w:val="20"/>
                <w:szCs w:val="20"/>
              </w:rPr>
              <w:t>0.03</w:t>
            </w:r>
          </w:p>
        </w:tc>
        <w:tc>
          <w:tcPr>
            <w:tcW w:w="526" w:type="pct"/>
            <w:tcBorders>
              <w:top w:val="nil"/>
              <w:left w:val="nil"/>
              <w:bottom w:val="single" w:sz="4" w:space="0" w:color="auto"/>
              <w:right w:val="nil"/>
            </w:tcBorders>
            <w:shd w:val="clear" w:color="auto" w:fill="auto"/>
            <w:noWrap/>
            <w:vAlign w:val="center"/>
            <w:hideMark/>
          </w:tcPr>
          <w:p w14:paraId="0D42F3FC" w14:textId="77777777" w:rsidR="00B43F63" w:rsidRPr="00B43F63" w:rsidRDefault="00B43F63">
            <w:pPr>
              <w:jc w:val="center"/>
              <w:rPr>
                <w:color w:val="000000"/>
                <w:sz w:val="20"/>
                <w:szCs w:val="20"/>
              </w:rPr>
            </w:pPr>
            <w:r w:rsidRPr="00B43F63">
              <w:rPr>
                <w:color w:val="000000"/>
                <w:sz w:val="20"/>
                <w:szCs w:val="20"/>
              </w:rPr>
              <w:t>0.02</w:t>
            </w:r>
          </w:p>
        </w:tc>
        <w:tc>
          <w:tcPr>
            <w:tcW w:w="618" w:type="pct"/>
            <w:tcBorders>
              <w:top w:val="nil"/>
              <w:left w:val="nil"/>
              <w:bottom w:val="single" w:sz="4" w:space="0" w:color="auto"/>
              <w:right w:val="nil"/>
            </w:tcBorders>
            <w:shd w:val="clear" w:color="auto" w:fill="auto"/>
            <w:noWrap/>
            <w:vAlign w:val="center"/>
            <w:hideMark/>
          </w:tcPr>
          <w:p w14:paraId="5C96C404" w14:textId="77777777" w:rsidR="00B43F63" w:rsidRPr="00B43F63" w:rsidRDefault="00B43F63">
            <w:pPr>
              <w:jc w:val="center"/>
              <w:rPr>
                <w:color w:val="000000"/>
                <w:sz w:val="20"/>
                <w:szCs w:val="20"/>
              </w:rPr>
            </w:pPr>
            <w:r w:rsidRPr="00B43F63">
              <w:rPr>
                <w:color w:val="000000"/>
                <w:sz w:val="20"/>
                <w:szCs w:val="20"/>
              </w:rPr>
              <w:t>0.04*</w:t>
            </w:r>
          </w:p>
        </w:tc>
      </w:tr>
      <w:tr w:rsidR="00B43F63" w:rsidRPr="00B43F63" w14:paraId="404B2606" w14:textId="77777777" w:rsidTr="00B43F63">
        <w:trPr>
          <w:trHeight w:val="57"/>
        </w:trPr>
        <w:tc>
          <w:tcPr>
            <w:tcW w:w="2277" w:type="pct"/>
            <w:tcBorders>
              <w:top w:val="nil"/>
              <w:left w:val="nil"/>
              <w:bottom w:val="nil"/>
              <w:right w:val="nil"/>
            </w:tcBorders>
            <w:shd w:val="clear" w:color="auto" w:fill="auto"/>
            <w:noWrap/>
            <w:vAlign w:val="center"/>
            <w:hideMark/>
          </w:tcPr>
          <w:p w14:paraId="2CF544D7" w14:textId="62B94C04" w:rsidR="00B43F63" w:rsidRPr="00B43F63" w:rsidRDefault="003D3FD1">
            <w:pPr>
              <w:rPr>
                <w:b/>
                <w:bCs/>
                <w:color w:val="000000"/>
                <w:sz w:val="20"/>
                <w:szCs w:val="20"/>
              </w:rPr>
            </w:pPr>
            <w:r>
              <w:rPr>
                <w:b/>
                <w:bCs/>
                <w:color w:val="000000"/>
                <w:sz w:val="20"/>
                <w:szCs w:val="20"/>
              </w:rPr>
              <w:t>Smoking (Pack Years)</w:t>
            </w:r>
          </w:p>
        </w:tc>
        <w:tc>
          <w:tcPr>
            <w:tcW w:w="526" w:type="pct"/>
            <w:tcBorders>
              <w:top w:val="nil"/>
              <w:left w:val="nil"/>
              <w:bottom w:val="nil"/>
              <w:right w:val="nil"/>
            </w:tcBorders>
            <w:shd w:val="clear" w:color="auto" w:fill="auto"/>
            <w:noWrap/>
            <w:vAlign w:val="center"/>
            <w:hideMark/>
          </w:tcPr>
          <w:p w14:paraId="585EB1F0" w14:textId="77777777" w:rsidR="00B43F63" w:rsidRPr="00B43F63" w:rsidRDefault="00B43F63" w:rsidP="005471C3">
            <w:pPr>
              <w:tabs>
                <w:tab w:val="decimal" w:pos="304"/>
              </w:tabs>
              <w:jc w:val="center"/>
              <w:rPr>
                <w:color w:val="000000"/>
                <w:sz w:val="20"/>
                <w:szCs w:val="20"/>
              </w:rPr>
            </w:pPr>
            <w:r w:rsidRPr="00B43F63">
              <w:rPr>
                <w:color w:val="000000"/>
                <w:sz w:val="20"/>
                <w:szCs w:val="20"/>
              </w:rPr>
              <w:t>0.36***</w:t>
            </w:r>
          </w:p>
        </w:tc>
        <w:tc>
          <w:tcPr>
            <w:tcW w:w="526" w:type="pct"/>
            <w:tcBorders>
              <w:top w:val="nil"/>
              <w:left w:val="nil"/>
              <w:bottom w:val="nil"/>
              <w:right w:val="nil"/>
            </w:tcBorders>
            <w:shd w:val="clear" w:color="auto" w:fill="auto"/>
            <w:noWrap/>
            <w:vAlign w:val="center"/>
            <w:hideMark/>
          </w:tcPr>
          <w:p w14:paraId="43DD291E" w14:textId="77777777" w:rsidR="00B43F63" w:rsidRPr="00B43F63" w:rsidRDefault="00B43F63">
            <w:pPr>
              <w:jc w:val="center"/>
              <w:rPr>
                <w:color w:val="000000"/>
                <w:sz w:val="20"/>
                <w:szCs w:val="20"/>
              </w:rPr>
            </w:pPr>
            <w:r w:rsidRPr="00B43F63">
              <w:rPr>
                <w:color w:val="000000"/>
                <w:sz w:val="20"/>
                <w:szCs w:val="20"/>
              </w:rPr>
              <w:t>0.35***</w:t>
            </w:r>
          </w:p>
        </w:tc>
        <w:tc>
          <w:tcPr>
            <w:tcW w:w="526" w:type="pct"/>
            <w:tcBorders>
              <w:top w:val="nil"/>
              <w:left w:val="nil"/>
              <w:bottom w:val="nil"/>
              <w:right w:val="nil"/>
            </w:tcBorders>
            <w:shd w:val="clear" w:color="auto" w:fill="auto"/>
            <w:noWrap/>
            <w:vAlign w:val="center"/>
            <w:hideMark/>
          </w:tcPr>
          <w:p w14:paraId="167F3114" w14:textId="77777777" w:rsidR="00B43F63" w:rsidRPr="00B43F63" w:rsidRDefault="00B43F63">
            <w:pPr>
              <w:jc w:val="center"/>
              <w:rPr>
                <w:color w:val="000000"/>
                <w:sz w:val="20"/>
                <w:szCs w:val="20"/>
              </w:rPr>
            </w:pPr>
            <w:r w:rsidRPr="00B43F63">
              <w:rPr>
                <w:color w:val="000000"/>
                <w:sz w:val="20"/>
                <w:szCs w:val="20"/>
              </w:rPr>
              <w:t>0.36***</w:t>
            </w:r>
          </w:p>
        </w:tc>
        <w:tc>
          <w:tcPr>
            <w:tcW w:w="526" w:type="pct"/>
            <w:tcBorders>
              <w:top w:val="nil"/>
              <w:left w:val="nil"/>
              <w:bottom w:val="nil"/>
              <w:right w:val="nil"/>
            </w:tcBorders>
            <w:shd w:val="clear" w:color="auto" w:fill="auto"/>
            <w:noWrap/>
            <w:vAlign w:val="center"/>
            <w:hideMark/>
          </w:tcPr>
          <w:p w14:paraId="288A8331" w14:textId="77777777" w:rsidR="00B43F63" w:rsidRPr="00B43F63" w:rsidRDefault="00B43F63">
            <w:pPr>
              <w:jc w:val="center"/>
              <w:rPr>
                <w:color w:val="000000"/>
                <w:sz w:val="20"/>
                <w:szCs w:val="20"/>
              </w:rPr>
            </w:pPr>
            <w:r w:rsidRPr="00B43F63">
              <w:rPr>
                <w:color w:val="000000"/>
                <w:sz w:val="20"/>
                <w:szCs w:val="20"/>
              </w:rPr>
              <w:t>0.35***</w:t>
            </w:r>
          </w:p>
        </w:tc>
        <w:tc>
          <w:tcPr>
            <w:tcW w:w="618" w:type="pct"/>
            <w:tcBorders>
              <w:top w:val="nil"/>
              <w:left w:val="nil"/>
              <w:bottom w:val="nil"/>
              <w:right w:val="nil"/>
            </w:tcBorders>
            <w:shd w:val="clear" w:color="auto" w:fill="auto"/>
            <w:noWrap/>
            <w:vAlign w:val="center"/>
            <w:hideMark/>
          </w:tcPr>
          <w:p w14:paraId="64D7A7BF" w14:textId="77777777" w:rsidR="00B43F63" w:rsidRPr="00B43F63" w:rsidRDefault="00B43F63">
            <w:pPr>
              <w:jc w:val="center"/>
              <w:rPr>
                <w:color w:val="000000"/>
                <w:sz w:val="20"/>
                <w:szCs w:val="20"/>
              </w:rPr>
            </w:pPr>
            <w:r w:rsidRPr="00B43F63">
              <w:rPr>
                <w:color w:val="000000"/>
                <w:sz w:val="20"/>
                <w:szCs w:val="20"/>
              </w:rPr>
              <w:t>0.36***</w:t>
            </w:r>
          </w:p>
        </w:tc>
      </w:tr>
      <w:tr w:rsidR="00B43F63" w:rsidRPr="00B43F63" w14:paraId="40C04252" w14:textId="77777777" w:rsidTr="00B43F63">
        <w:trPr>
          <w:trHeight w:val="57"/>
        </w:trPr>
        <w:tc>
          <w:tcPr>
            <w:tcW w:w="2277" w:type="pct"/>
            <w:tcBorders>
              <w:top w:val="nil"/>
              <w:left w:val="nil"/>
              <w:bottom w:val="nil"/>
              <w:right w:val="nil"/>
            </w:tcBorders>
            <w:shd w:val="clear" w:color="auto" w:fill="auto"/>
            <w:noWrap/>
            <w:vAlign w:val="center"/>
            <w:hideMark/>
          </w:tcPr>
          <w:p w14:paraId="1DFE93A4" w14:textId="77777777" w:rsidR="00B43F63" w:rsidRPr="00B43F63" w:rsidRDefault="00B43F63">
            <w:pPr>
              <w:rPr>
                <w:b/>
                <w:bCs/>
                <w:color w:val="000000"/>
                <w:sz w:val="20"/>
                <w:szCs w:val="20"/>
              </w:rPr>
            </w:pPr>
            <w:r w:rsidRPr="00B43F63">
              <w:rPr>
                <w:b/>
                <w:bCs/>
                <w:color w:val="000000"/>
                <w:sz w:val="20"/>
                <w:szCs w:val="20"/>
              </w:rPr>
              <w:t>Total Drinks Weekly</w:t>
            </w:r>
          </w:p>
        </w:tc>
        <w:tc>
          <w:tcPr>
            <w:tcW w:w="526" w:type="pct"/>
            <w:tcBorders>
              <w:top w:val="nil"/>
              <w:left w:val="nil"/>
              <w:bottom w:val="nil"/>
              <w:right w:val="nil"/>
            </w:tcBorders>
            <w:shd w:val="clear" w:color="auto" w:fill="auto"/>
            <w:noWrap/>
            <w:vAlign w:val="center"/>
            <w:hideMark/>
          </w:tcPr>
          <w:p w14:paraId="4A72BDCA" w14:textId="77777777" w:rsidR="00B43F63" w:rsidRPr="00B43F63" w:rsidRDefault="00B43F63" w:rsidP="005471C3">
            <w:pPr>
              <w:tabs>
                <w:tab w:val="decimal" w:pos="304"/>
              </w:tabs>
              <w:jc w:val="center"/>
              <w:rPr>
                <w:color w:val="000000"/>
                <w:sz w:val="20"/>
                <w:szCs w:val="20"/>
              </w:rPr>
            </w:pPr>
            <w:r w:rsidRPr="00B43F63">
              <w:rPr>
                <w:color w:val="000000"/>
                <w:sz w:val="20"/>
                <w:szCs w:val="20"/>
              </w:rPr>
              <w:t>0.05**</w:t>
            </w:r>
          </w:p>
        </w:tc>
        <w:tc>
          <w:tcPr>
            <w:tcW w:w="526" w:type="pct"/>
            <w:tcBorders>
              <w:top w:val="nil"/>
              <w:left w:val="nil"/>
              <w:bottom w:val="nil"/>
              <w:right w:val="nil"/>
            </w:tcBorders>
            <w:shd w:val="clear" w:color="auto" w:fill="auto"/>
            <w:noWrap/>
            <w:vAlign w:val="center"/>
            <w:hideMark/>
          </w:tcPr>
          <w:p w14:paraId="2EE7C59A" w14:textId="77777777" w:rsidR="00B43F63" w:rsidRPr="00B43F63" w:rsidRDefault="00B43F63">
            <w:pPr>
              <w:jc w:val="center"/>
              <w:rPr>
                <w:color w:val="000000"/>
                <w:sz w:val="20"/>
                <w:szCs w:val="20"/>
              </w:rPr>
            </w:pPr>
            <w:r w:rsidRPr="00B43F63">
              <w:rPr>
                <w:color w:val="000000"/>
                <w:sz w:val="20"/>
                <w:szCs w:val="20"/>
              </w:rPr>
              <w:t>0.05**</w:t>
            </w:r>
          </w:p>
        </w:tc>
        <w:tc>
          <w:tcPr>
            <w:tcW w:w="526" w:type="pct"/>
            <w:tcBorders>
              <w:top w:val="nil"/>
              <w:left w:val="nil"/>
              <w:bottom w:val="nil"/>
              <w:right w:val="nil"/>
            </w:tcBorders>
            <w:shd w:val="clear" w:color="auto" w:fill="auto"/>
            <w:noWrap/>
            <w:vAlign w:val="center"/>
            <w:hideMark/>
          </w:tcPr>
          <w:p w14:paraId="0C9468E9" w14:textId="77777777" w:rsidR="00B43F63" w:rsidRPr="00B43F63" w:rsidRDefault="00B43F63">
            <w:pPr>
              <w:jc w:val="center"/>
              <w:rPr>
                <w:color w:val="000000"/>
                <w:sz w:val="20"/>
                <w:szCs w:val="20"/>
              </w:rPr>
            </w:pPr>
            <w:r w:rsidRPr="00B43F63">
              <w:rPr>
                <w:color w:val="000000"/>
                <w:sz w:val="20"/>
                <w:szCs w:val="20"/>
              </w:rPr>
              <w:t>0.05**</w:t>
            </w:r>
          </w:p>
        </w:tc>
        <w:tc>
          <w:tcPr>
            <w:tcW w:w="526" w:type="pct"/>
            <w:tcBorders>
              <w:top w:val="nil"/>
              <w:left w:val="nil"/>
              <w:bottom w:val="nil"/>
              <w:right w:val="nil"/>
            </w:tcBorders>
            <w:shd w:val="clear" w:color="auto" w:fill="auto"/>
            <w:noWrap/>
            <w:vAlign w:val="center"/>
            <w:hideMark/>
          </w:tcPr>
          <w:p w14:paraId="34895C75" w14:textId="77777777" w:rsidR="00B43F63" w:rsidRPr="00B43F63" w:rsidRDefault="00B43F63">
            <w:pPr>
              <w:jc w:val="center"/>
              <w:rPr>
                <w:color w:val="000000"/>
                <w:sz w:val="20"/>
                <w:szCs w:val="20"/>
              </w:rPr>
            </w:pPr>
            <w:r w:rsidRPr="00B43F63">
              <w:rPr>
                <w:color w:val="000000"/>
                <w:sz w:val="20"/>
                <w:szCs w:val="20"/>
              </w:rPr>
              <w:t>0.05**</w:t>
            </w:r>
          </w:p>
        </w:tc>
        <w:tc>
          <w:tcPr>
            <w:tcW w:w="618" w:type="pct"/>
            <w:tcBorders>
              <w:top w:val="nil"/>
              <w:left w:val="nil"/>
              <w:bottom w:val="nil"/>
              <w:right w:val="nil"/>
            </w:tcBorders>
            <w:shd w:val="clear" w:color="auto" w:fill="auto"/>
            <w:noWrap/>
            <w:vAlign w:val="center"/>
            <w:hideMark/>
          </w:tcPr>
          <w:p w14:paraId="14ACB59F" w14:textId="77777777" w:rsidR="00B43F63" w:rsidRPr="00B43F63" w:rsidRDefault="00B43F63">
            <w:pPr>
              <w:jc w:val="center"/>
              <w:rPr>
                <w:color w:val="000000"/>
                <w:sz w:val="20"/>
                <w:szCs w:val="20"/>
              </w:rPr>
            </w:pPr>
            <w:r w:rsidRPr="00B43F63">
              <w:rPr>
                <w:color w:val="000000"/>
                <w:sz w:val="20"/>
                <w:szCs w:val="20"/>
              </w:rPr>
              <w:t>0.04*</w:t>
            </w:r>
          </w:p>
        </w:tc>
      </w:tr>
      <w:tr w:rsidR="00B43F63" w:rsidRPr="00B43F63" w14:paraId="39AA907C" w14:textId="77777777" w:rsidTr="00B43F63">
        <w:trPr>
          <w:trHeight w:val="57"/>
        </w:trPr>
        <w:tc>
          <w:tcPr>
            <w:tcW w:w="2277" w:type="pct"/>
            <w:tcBorders>
              <w:top w:val="nil"/>
              <w:left w:val="nil"/>
              <w:bottom w:val="single" w:sz="4" w:space="0" w:color="auto"/>
              <w:right w:val="nil"/>
            </w:tcBorders>
            <w:shd w:val="clear" w:color="auto" w:fill="auto"/>
            <w:noWrap/>
            <w:vAlign w:val="center"/>
            <w:hideMark/>
          </w:tcPr>
          <w:p w14:paraId="2ABD080D" w14:textId="77777777" w:rsidR="00B43F63" w:rsidRPr="00B43F63" w:rsidRDefault="00B43F63">
            <w:pPr>
              <w:rPr>
                <w:b/>
                <w:bCs/>
                <w:color w:val="000000"/>
                <w:sz w:val="20"/>
                <w:szCs w:val="20"/>
              </w:rPr>
            </w:pPr>
            <w:r w:rsidRPr="00B43F63">
              <w:rPr>
                <w:b/>
                <w:bCs/>
                <w:color w:val="000000"/>
                <w:sz w:val="20"/>
                <w:szCs w:val="20"/>
              </w:rPr>
              <w:t>Insomnia Symptoms</w:t>
            </w:r>
          </w:p>
        </w:tc>
        <w:tc>
          <w:tcPr>
            <w:tcW w:w="526" w:type="pct"/>
            <w:tcBorders>
              <w:top w:val="nil"/>
              <w:left w:val="nil"/>
              <w:bottom w:val="single" w:sz="4" w:space="0" w:color="auto"/>
              <w:right w:val="nil"/>
            </w:tcBorders>
            <w:shd w:val="clear" w:color="auto" w:fill="auto"/>
            <w:noWrap/>
            <w:vAlign w:val="center"/>
            <w:hideMark/>
          </w:tcPr>
          <w:p w14:paraId="30EAA068" w14:textId="77777777" w:rsidR="00B43F63" w:rsidRPr="00B43F63" w:rsidRDefault="00B43F63" w:rsidP="005471C3">
            <w:pPr>
              <w:tabs>
                <w:tab w:val="decimal" w:pos="304"/>
              </w:tabs>
              <w:jc w:val="center"/>
              <w:rPr>
                <w:color w:val="000000"/>
                <w:sz w:val="20"/>
                <w:szCs w:val="20"/>
              </w:rPr>
            </w:pPr>
            <w:r w:rsidRPr="00B43F63">
              <w:rPr>
                <w:color w:val="000000"/>
                <w:sz w:val="20"/>
                <w:szCs w:val="20"/>
              </w:rPr>
              <w:t>0.04*</w:t>
            </w:r>
          </w:p>
        </w:tc>
        <w:tc>
          <w:tcPr>
            <w:tcW w:w="526" w:type="pct"/>
            <w:tcBorders>
              <w:top w:val="nil"/>
              <w:left w:val="nil"/>
              <w:bottom w:val="single" w:sz="4" w:space="0" w:color="auto"/>
              <w:right w:val="nil"/>
            </w:tcBorders>
            <w:shd w:val="clear" w:color="auto" w:fill="auto"/>
            <w:noWrap/>
            <w:vAlign w:val="center"/>
            <w:hideMark/>
          </w:tcPr>
          <w:p w14:paraId="34188CC6" w14:textId="77777777" w:rsidR="00B43F63" w:rsidRPr="00B43F63" w:rsidRDefault="00B43F63">
            <w:pPr>
              <w:jc w:val="center"/>
              <w:rPr>
                <w:color w:val="000000"/>
                <w:sz w:val="20"/>
                <w:szCs w:val="20"/>
              </w:rPr>
            </w:pPr>
            <w:r w:rsidRPr="00B43F63">
              <w:rPr>
                <w:color w:val="000000"/>
                <w:sz w:val="20"/>
                <w:szCs w:val="20"/>
              </w:rPr>
              <w:t>0.04*</w:t>
            </w:r>
          </w:p>
        </w:tc>
        <w:tc>
          <w:tcPr>
            <w:tcW w:w="526" w:type="pct"/>
            <w:tcBorders>
              <w:top w:val="nil"/>
              <w:left w:val="nil"/>
              <w:bottom w:val="single" w:sz="4" w:space="0" w:color="auto"/>
              <w:right w:val="nil"/>
            </w:tcBorders>
            <w:shd w:val="clear" w:color="auto" w:fill="auto"/>
            <w:noWrap/>
            <w:vAlign w:val="center"/>
            <w:hideMark/>
          </w:tcPr>
          <w:p w14:paraId="2CDD5D59" w14:textId="77777777" w:rsidR="00B43F63" w:rsidRPr="00B43F63" w:rsidRDefault="00B43F63">
            <w:pPr>
              <w:jc w:val="center"/>
              <w:rPr>
                <w:color w:val="000000"/>
                <w:sz w:val="20"/>
                <w:szCs w:val="20"/>
              </w:rPr>
            </w:pPr>
            <w:r w:rsidRPr="00B43F63">
              <w:rPr>
                <w:color w:val="000000"/>
                <w:sz w:val="20"/>
                <w:szCs w:val="20"/>
              </w:rPr>
              <w:t>0.04**</w:t>
            </w:r>
          </w:p>
        </w:tc>
        <w:tc>
          <w:tcPr>
            <w:tcW w:w="526" w:type="pct"/>
            <w:tcBorders>
              <w:top w:val="nil"/>
              <w:left w:val="nil"/>
              <w:bottom w:val="single" w:sz="4" w:space="0" w:color="auto"/>
              <w:right w:val="nil"/>
            </w:tcBorders>
            <w:shd w:val="clear" w:color="auto" w:fill="auto"/>
            <w:noWrap/>
            <w:vAlign w:val="center"/>
            <w:hideMark/>
          </w:tcPr>
          <w:p w14:paraId="4352FBDE" w14:textId="77777777" w:rsidR="00B43F63" w:rsidRPr="00B43F63" w:rsidRDefault="00B43F63">
            <w:pPr>
              <w:jc w:val="center"/>
              <w:rPr>
                <w:color w:val="000000"/>
                <w:sz w:val="20"/>
                <w:szCs w:val="20"/>
              </w:rPr>
            </w:pPr>
            <w:r w:rsidRPr="00B43F63">
              <w:rPr>
                <w:color w:val="000000"/>
                <w:sz w:val="20"/>
                <w:szCs w:val="20"/>
              </w:rPr>
              <w:t>0.04*</w:t>
            </w:r>
          </w:p>
        </w:tc>
        <w:tc>
          <w:tcPr>
            <w:tcW w:w="618" w:type="pct"/>
            <w:tcBorders>
              <w:top w:val="nil"/>
              <w:left w:val="nil"/>
              <w:bottom w:val="single" w:sz="4" w:space="0" w:color="auto"/>
              <w:right w:val="nil"/>
            </w:tcBorders>
            <w:shd w:val="clear" w:color="auto" w:fill="auto"/>
            <w:noWrap/>
            <w:vAlign w:val="center"/>
            <w:hideMark/>
          </w:tcPr>
          <w:p w14:paraId="61955A00" w14:textId="77777777" w:rsidR="00B43F63" w:rsidRPr="00B43F63" w:rsidRDefault="00B43F63">
            <w:pPr>
              <w:jc w:val="center"/>
              <w:rPr>
                <w:color w:val="000000"/>
                <w:sz w:val="20"/>
                <w:szCs w:val="20"/>
              </w:rPr>
            </w:pPr>
            <w:r w:rsidRPr="00B43F63">
              <w:rPr>
                <w:color w:val="000000"/>
                <w:sz w:val="20"/>
                <w:szCs w:val="20"/>
              </w:rPr>
              <w:t>0.04**</w:t>
            </w:r>
          </w:p>
        </w:tc>
      </w:tr>
      <w:tr w:rsidR="00B43F63" w:rsidRPr="00B43F63" w14:paraId="3E60E046" w14:textId="77777777" w:rsidTr="00B43F63">
        <w:trPr>
          <w:trHeight w:val="57"/>
        </w:trPr>
        <w:tc>
          <w:tcPr>
            <w:tcW w:w="2277" w:type="pct"/>
            <w:tcBorders>
              <w:top w:val="nil"/>
              <w:left w:val="nil"/>
              <w:bottom w:val="single" w:sz="4" w:space="0" w:color="auto"/>
              <w:right w:val="nil"/>
            </w:tcBorders>
            <w:shd w:val="clear" w:color="auto" w:fill="auto"/>
            <w:noWrap/>
            <w:vAlign w:val="center"/>
            <w:hideMark/>
          </w:tcPr>
          <w:p w14:paraId="5F75C0C2" w14:textId="77777777" w:rsidR="00B43F63" w:rsidRPr="00B43F63" w:rsidRDefault="00B43F63">
            <w:pPr>
              <w:rPr>
                <w:b/>
                <w:bCs/>
                <w:color w:val="000000"/>
                <w:sz w:val="20"/>
                <w:szCs w:val="20"/>
              </w:rPr>
            </w:pPr>
            <w:r w:rsidRPr="00B43F63">
              <w:rPr>
                <w:b/>
                <w:bCs/>
                <w:color w:val="000000"/>
                <w:sz w:val="20"/>
                <w:szCs w:val="20"/>
              </w:rPr>
              <w:t>Adjusted R2</w:t>
            </w:r>
          </w:p>
        </w:tc>
        <w:tc>
          <w:tcPr>
            <w:tcW w:w="526" w:type="pct"/>
            <w:tcBorders>
              <w:top w:val="nil"/>
              <w:left w:val="nil"/>
              <w:bottom w:val="single" w:sz="4" w:space="0" w:color="auto"/>
              <w:right w:val="nil"/>
            </w:tcBorders>
            <w:shd w:val="clear" w:color="auto" w:fill="auto"/>
            <w:noWrap/>
            <w:vAlign w:val="center"/>
            <w:hideMark/>
          </w:tcPr>
          <w:p w14:paraId="4370B8E7" w14:textId="77777777" w:rsidR="00B43F63" w:rsidRPr="00B43F63" w:rsidRDefault="00B43F63" w:rsidP="005471C3">
            <w:pPr>
              <w:tabs>
                <w:tab w:val="decimal" w:pos="304"/>
              </w:tabs>
              <w:jc w:val="center"/>
              <w:rPr>
                <w:color w:val="000000"/>
                <w:sz w:val="20"/>
                <w:szCs w:val="20"/>
              </w:rPr>
            </w:pPr>
            <w:r w:rsidRPr="00B43F63">
              <w:rPr>
                <w:color w:val="000000"/>
                <w:sz w:val="20"/>
                <w:szCs w:val="20"/>
              </w:rPr>
              <w:t>0.35</w:t>
            </w:r>
          </w:p>
        </w:tc>
        <w:tc>
          <w:tcPr>
            <w:tcW w:w="526" w:type="pct"/>
            <w:tcBorders>
              <w:top w:val="nil"/>
              <w:left w:val="nil"/>
              <w:bottom w:val="single" w:sz="4" w:space="0" w:color="auto"/>
              <w:right w:val="nil"/>
            </w:tcBorders>
            <w:shd w:val="clear" w:color="auto" w:fill="auto"/>
            <w:noWrap/>
            <w:vAlign w:val="center"/>
            <w:hideMark/>
          </w:tcPr>
          <w:p w14:paraId="56725B5F" w14:textId="77777777" w:rsidR="00B43F63" w:rsidRPr="00B43F63" w:rsidRDefault="00B43F63">
            <w:pPr>
              <w:jc w:val="center"/>
              <w:rPr>
                <w:color w:val="000000"/>
                <w:sz w:val="20"/>
                <w:szCs w:val="20"/>
              </w:rPr>
            </w:pPr>
            <w:r w:rsidRPr="00B43F63">
              <w:rPr>
                <w:color w:val="000000"/>
                <w:sz w:val="20"/>
                <w:szCs w:val="20"/>
              </w:rPr>
              <w:t>0.41</w:t>
            </w:r>
          </w:p>
        </w:tc>
        <w:tc>
          <w:tcPr>
            <w:tcW w:w="526" w:type="pct"/>
            <w:tcBorders>
              <w:top w:val="nil"/>
              <w:left w:val="nil"/>
              <w:bottom w:val="single" w:sz="4" w:space="0" w:color="auto"/>
              <w:right w:val="nil"/>
            </w:tcBorders>
            <w:shd w:val="clear" w:color="auto" w:fill="auto"/>
            <w:noWrap/>
            <w:vAlign w:val="center"/>
            <w:hideMark/>
          </w:tcPr>
          <w:p w14:paraId="7C282319" w14:textId="77777777" w:rsidR="00B43F63" w:rsidRPr="00B43F63" w:rsidRDefault="00B43F63">
            <w:pPr>
              <w:jc w:val="center"/>
              <w:rPr>
                <w:color w:val="000000"/>
                <w:sz w:val="20"/>
                <w:szCs w:val="20"/>
              </w:rPr>
            </w:pPr>
            <w:r w:rsidRPr="00B43F63">
              <w:rPr>
                <w:color w:val="000000"/>
                <w:sz w:val="20"/>
                <w:szCs w:val="20"/>
              </w:rPr>
              <w:t>0.40</w:t>
            </w:r>
          </w:p>
        </w:tc>
        <w:tc>
          <w:tcPr>
            <w:tcW w:w="526" w:type="pct"/>
            <w:tcBorders>
              <w:top w:val="nil"/>
              <w:left w:val="nil"/>
              <w:bottom w:val="single" w:sz="4" w:space="0" w:color="auto"/>
              <w:right w:val="nil"/>
            </w:tcBorders>
            <w:shd w:val="clear" w:color="auto" w:fill="auto"/>
            <w:noWrap/>
            <w:vAlign w:val="center"/>
            <w:hideMark/>
          </w:tcPr>
          <w:p w14:paraId="2AD78340" w14:textId="77777777" w:rsidR="00B43F63" w:rsidRPr="00B43F63" w:rsidRDefault="00B43F63">
            <w:pPr>
              <w:jc w:val="center"/>
              <w:rPr>
                <w:color w:val="000000"/>
                <w:sz w:val="20"/>
                <w:szCs w:val="20"/>
              </w:rPr>
            </w:pPr>
            <w:r w:rsidRPr="00B43F63">
              <w:rPr>
                <w:color w:val="000000"/>
                <w:sz w:val="20"/>
                <w:szCs w:val="20"/>
              </w:rPr>
              <w:t>0.40</w:t>
            </w:r>
          </w:p>
        </w:tc>
        <w:tc>
          <w:tcPr>
            <w:tcW w:w="618" w:type="pct"/>
            <w:tcBorders>
              <w:top w:val="nil"/>
              <w:left w:val="nil"/>
              <w:bottom w:val="single" w:sz="4" w:space="0" w:color="auto"/>
              <w:right w:val="nil"/>
            </w:tcBorders>
            <w:shd w:val="clear" w:color="auto" w:fill="auto"/>
            <w:noWrap/>
            <w:vAlign w:val="center"/>
            <w:hideMark/>
          </w:tcPr>
          <w:p w14:paraId="28D2E9D2" w14:textId="77777777" w:rsidR="00B43F63" w:rsidRPr="00B43F63" w:rsidRDefault="00B43F63">
            <w:pPr>
              <w:jc w:val="center"/>
              <w:rPr>
                <w:color w:val="000000"/>
                <w:sz w:val="20"/>
                <w:szCs w:val="20"/>
              </w:rPr>
            </w:pPr>
            <w:r w:rsidRPr="00B43F63">
              <w:rPr>
                <w:color w:val="000000"/>
                <w:sz w:val="20"/>
                <w:szCs w:val="20"/>
              </w:rPr>
              <w:t>0.39</w:t>
            </w:r>
          </w:p>
        </w:tc>
      </w:tr>
    </w:tbl>
    <w:p w14:paraId="06009302" w14:textId="708FAAFB" w:rsidR="00405254" w:rsidRPr="00C02E30" w:rsidRDefault="0059080E" w:rsidP="00A356FB">
      <w:pPr>
        <w:rPr>
          <w:sz w:val="18"/>
          <w:szCs w:val="18"/>
        </w:rPr>
      </w:pPr>
      <w:r w:rsidRPr="00C02E30">
        <w:rPr>
          <w:i/>
          <w:iCs/>
          <w:sz w:val="18"/>
          <w:szCs w:val="18"/>
        </w:rPr>
        <w:t>Note</w:t>
      </w:r>
    </w:p>
    <w:p w14:paraId="5F146BB2" w14:textId="42B37573" w:rsidR="00405254" w:rsidRPr="00C02E30" w:rsidRDefault="0059080E" w:rsidP="00A356FB">
      <w:pPr>
        <w:rPr>
          <w:sz w:val="18"/>
          <w:szCs w:val="18"/>
        </w:rPr>
      </w:pPr>
      <w:r w:rsidRPr="00C02E30">
        <w:rPr>
          <w:sz w:val="18"/>
          <w:szCs w:val="18"/>
        </w:rPr>
        <w:t>* p&lt;0.05, ** p&lt;0.01, *** p&lt;0.001</w:t>
      </w:r>
    </w:p>
    <w:p w14:paraId="2D747FCE" w14:textId="35EB3708" w:rsidR="00405254" w:rsidRPr="00C02E30" w:rsidRDefault="0059080E" w:rsidP="00A356FB">
      <w:pPr>
        <w:rPr>
          <w:sz w:val="18"/>
          <w:szCs w:val="18"/>
        </w:rPr>
      </w:pPr>
      <w:r w:rsidRPr="00C02E30">
        <w:rPr>
          <w:sz w:val="18"/>
          <w:szCs w:val="18"/>
        </w:rPr>
        <w:t xml:space="preserve">All models are adjusted for patch/plate. </w:t>
      </w:r>
      <w:r w:rsidR="004A61D4">
        <w:rPr>
          <w:sz w:val="18"/>
          <w:szCs w:val="18"/>
        </w:rPr>
        <w:t>Standardized</w:t>
      </w:r>
      <w:r w:rsidRPr="00C02E30">
        <w:rPr>
          <w:sz w:val="18"/>
          <w:szCs w:val="18"/>
        </w:rPr>
        <w:t xml:space="preserve"> coefficients are reported.</w:t>
      </w:r>
    </w:p>
    <w:p w14:paraId="6957CA24" w14:textId="058F59B8" w:rsidR="00405254" w:rsidRPr="00C02E30" w:rsidRDefault="0059080E" w:rsidP="00A356FB">
      <w:pPr>
        <w:rPr>
          <w:sz w:val="18"/>
          <w:szCs w:val="18"/>
        </w:rPr>
      </w:pPr>
      <w:r w:rsidRPr="00C02E30">
        <w:rPr>
          <w:sz w:val="18"/>
          <w:szCs w:val="18"/>
        </w:rPr>
        <w:t>CCA – Cell Cycle Arrest; MD – Macromolecular Damage; SASP – Senescence-Associated Secretory Phenotype; Sum Score – Senescence Summary Score</w:t>
      </w:r>
      <w:r w:rsidR="009761BE">
        <w:rPr>
          <w:sz w:val="18"/>
          <w:szCs w:val="18"/>
        </w:rPr>
        <w:t>; SenMayo – SenMayo Score.</w:t>
      </w:r>
    </w:p>
    <w:p w14:paraId="37D7CC17" w14:textId="77777777" w:rsidR="00B67D63" w:rsidRDefault="00B67D63">
      <w:pPr>
        <w:rPr>
          <w:b/>
          <w:bCs/>
        </w:rPr>
      </w:pPr>
      <w:r>
        <w:rPr>
          <w:b/>
          <w:bCs/>
        </w:rPr>
        <w:br w:type="page"/>
      </w:r>
    </w:p>
    <w:p w14:paraId="63B4F64A" w14:textId="13FB25B4" w:rsidR="00405254" w:rsidRDefault="0059080E" w:rsidP="00A356FB">
      <w:r w:rsidRPr="00C02E30">
        <w:rPr>
          <w:b/>
          <w:bCs/>
        </w:rPr>
        <w:lastRenderedPageBreak/>
        <w:t>Supplemental Table 3.</w:t>
      </w:r>
      <w:r w:rsidRPr="00C02E30">
        <w:t xml:space="preserve"> </w:t>
      </w:r>
      <w:r w:rsidR="00DF4AC0">
        <w:t xml:space="preserve">Regressions of </w:t>
      </w:r>
      <w:r w:rsidR="00753F43">
        <w:t>Pheno</w:t>
      </w:r>
      <w:r w:rsidR="00DF4AC0">
        <w:t>AgeAA on Senescence Scores</w:t>
      </w:r>
      <w:r w:rsidR="00DF4AC0" w:rsidRPr="00C02E30">
        <w:t xml:space="preserve"> </w:t>
      </w:r>
      <w:r w:rsidRPr="00C02E30">
        <w:t>(N=3,580)</w:t>
      </w:r>
    </w:p>
    <w:tbl>
      <w:tblPr>
        <w:tblW w:w="5000" w:type="pct"/>
        <w:tblLook w:val="04A0" w:firstRow="1" w:lastRow="0" w:firstColumn="1" w:lastColumn="0" w:noHBand="0" w:noVBand="1"/>
      </w:tblPr>
      <w:tblGrid>
        <w:gridCol w:w="3973"/>
        <w:gridCol w:w="1078"/>
        <w:gridCol w:w="1078"/>
        <w:gridCol w:w="1078"/>
        <w:gridCol w:w="1078"/>
        <w:gridCol w:w="1075"/>
      </w:tblGrid>
      <w:tr w:rsidR="00121759" w:rsidRPr="00121759" w14:paraId="702EF31F" w14:textId="77777777" w:rsidTr="00121759">
        <w:trPr>
          <w:trHeight w:val="57"/>
        </w:trPr>
        <w:tc>
          <w:tcPr>
            <w:tcW w:w="2122" w:type="pct"/>
            <w:tcBorders>
              <w:top w:val="single" w:sz="4" w:space="0" w:color="auto"/>
              <w:left w:val="nil"/>
              <w:bottom w:val="nil"/>
              <w:right w:val="nil"/>
            </w:tcBorders>
            <w:shd w:val="clear" w:color="auto" w:fill="auto"/>
            <w:noWrap/>
            <w:vAlign w:val="center"/>
            <w:hideMark/>
          </w:tcPr>
          <w:p w14:paraId="07FF0755" w14:textId="77777777" w:rsidR="00121759" w:rsidRPr="00121759" w:rsidRDefault="00121759">
            <w:pPr>
              <w:rPr>
                <w:b/>
                <w:bCs/>
                <w:color w:val="000000"/>
                <w:sz w:val="20"/>
                <w:szCs w:val="20"/>
              </w:rPr>
            </w:pPr>
            <w:r w:rsidRPr="00121759">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5DC906AB" w14:textId="77777777" w:rsidR="00121759" w:rsidRPr="00121759" w:rsidRDefault="00121759">
            <w:pPr>
              <w:jc w:val="center"/>
              <w:rPr>
                <w:color w:val="000000"/>
                <w:sz w:val="20"/>
                <w:szCs w:val="20"/>
              </w:rPr>
            </w:pPr>
            <w:r w:rsidRPr="00121759">
              <w:rPr>
                <w:color w:val="000000"/>
                <w:sz w:val="20"/>
                <w:szCs w:val="20"/>
              </w:rPr>
              <w:t>0.03</w:t>
            </w:r>
          </w:p>
        </w:tc>
        <w:tc>
          <w:tcPr>
            <w:tcW w:w="576" w:type="pct"/>
            <w:tcBorders>
              <w:top w:val="single" w:sz="4" w:space="0" w:color="auto"/>
              <w:left w:val="nil"/>
              <w:bottom w:val="nil"/>
              <w:right w:val="nil"/>
            </w:tcBorders>
            <w:shd w:val="clear" w:color="auto" w:fill="auto"/>
            <w:noWrap/>
            <w:vAlign w:val="center"/>
            <w:hideMark/>
          </w:tcPr>
          <w:p w14:paraId="0411B035" w14:textId="77777777" w:rsidR="00121759" w:rsidRPr="00121759" w:rsidRDefault="00121759">
            <w:pPr>
              <w:jc w:val="center"/>
              <w:rPr>
                <w:color w:val="000000"/>
                <w:sz w:val="20"/>
                <w:szCs w:val="20"/>
              </w:rPr>
            </w:pPr>
            <w:r w:rsidRPr="00121759">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35A18BD0" w14:textId="77777777" w:rsidR="00121759" w:rsidRPr="00121759" w:rsidRDefault="00121759">
            <w:pPr>
              <w:jc w:val="center"/>
              <w:rPr>
                <w:color w:val="000000"/>
                <w:sz w:val="20"/>
                <w:szCs w:val="20"/>
              </w:rPr>
            </w:pPr>
            <w:r w:rsidRPr="00121759">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117D8B00" w14:textId="77777777" w:rsidR="00121759" w:rsidRPr="00121759" w:rsidRDefault="00121759">
            <w:pPr>
              <w:jc w:val="center"/>
              <w:rPr>
                <w:color w:val="000000"/>
                <w:sz w:val="20"/>
                <w:szCs w:val="20"/>
              </w:rPr>
            </w:pPr>
            <w:r w:rsidRPr="00121759">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184A29B6" w14:textId="77777777" w:rsidR="00121759" w:rsidRPr="00121759" w:rsidRDefault="00121759">
            <w:pPr>
              <w:jc w:val="center"/>
              <w:rPr>
                <w:color w:val="000000"/>
                <w:sz w:val="20"/>
                <w:szCs w:val="20"/>
              </w:rPr>
            </w:pPr>
            <w:r w:rsidRPr="00121759">
              <w:rPr>
                <w:color w:val="000000"/>
                <w:sz w:val="20"/>
                <w:szCs w:val="20"/>
              </w:rPr>
              <w:t> </w:t>
            </w:r>
          </w:p>
        </w:tc>
      </w:tr>
      <w:tr w:rsidR="00121759" w:rsidRPr="00121759" w14:paraId="7F406CCD" w14:textId="77777777" w:rsidTr="00121759">
        <w:trPr>
          <w:trHeight w:val="57"/>
        </w:trPr>
        <w:tc>
          <w:tcPr>
            <w:tcW w:w="2122" w:type="pct"/>
            <w:tcBorders>
              <w:top w:val="nil"/>
              <w:left w:val="nil"/>
              <w:bottom w:val="nil"/>
              <w:right w:val="nil"/>
            </w:tcBorders>
            <w:shd w:val="clear" w:color="auto" w:fill="auto"/>
            <w:noWrap/>
            <w:vAlign w:val="center"/>
            <w:hideMark/>
          </w:tcPr>
          <w:p w14:paraId="5431DB74" w14:textId="77777777" w:rsidR="00121759" w:rsidRPr="00121759" w:rsidRDefault="00121759">
            <w:pPr>
              <w:rPr>
                <w:b/>
                <w:bCs/>
                <w:color w:val="000000"/>
                <w:sz w:val="20"/>
                <w:szCs w:val="20"/>
              </w:rPr>
            </w:pPr>
            <w:r w:rsidRPr="00121759">
              <w:rPr>
                <w:b/>
                <w:bCs/>
                <w:color w:val="000000"/>
                <w:sz w:val="20"/>
                <w:szCs w:val="20"/>
              </w:rPr>
              <w:t>MD</w:t>
            </w:r>
          </w:p>
        </w:tc>
        <w:tc>
          <w:tcPr>
            <w:tcW w:w="576" w:type="pct"/>
            <w:tcBorders>
              <w:top w:val="nil"/>
              <w:left w:val="nil"/>
              <w:bottom w:val="nil"/>
              <w:right w:val="nil"/>
            </w:tcBorders>
            <w:shd w:val="clear" w:color="auto" w:fill="auto"/>
            <w:noWrap/>
            <w:vAlign w:val="center"/>
            <w:hideMark/>
          </w:tcPr>
          <w:p w14:paraId="17BCE043" w14:textId="77777777" w:rsidR="00121759" w:rsidRPr="00121759" w:rsidRDefault="00121759">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3F42C21" w14:textId="77777777" w:rsidR="00121759" w:rsidRPr="00121759" w:rsidRDefault="00121759">
            <w:pPr>
              <w:jc w:val="center"/>
              <w:rPr>
                <w:color w:val="000000"/>
                <w:sz w:val="20"/>
                <w:szCs w:val="20"/>
              </w:rPr>
            </w:pPr>
            <w:r w:rsidRPr="00121759">
              <w:rPr>
                <w:color w:val="000000"/>
                <w:sz w:val="20"/>
                <w:szCs w:val="20"/>
              </w:rPr>
              <w:t>0.26***</w:t>
            </w:r>
          </w:p>
        </w:tc>
        <w:tc>
          <w:tcPr>
            <w:tcW w:w="576" w:type="pct"/>
            <w:tcBorders>
              <w:top w:val="nil"/>
              <w:left w:val="nil"/>
              <w:bottom w:val="nil"/>
              <w:right w:val="nil"/>
            </w:tcBorders>
            <w:shd w:val="clear" w:color="auto" w:fill="auto"/>
            <w:noWrap/>
            <w:vAlign w:val="center"/>
            <w:hideMark/>
          </w:tcPr>
          <w:p w14:paraId="094DB3E6" w14:textId="77777777" w:rsidR="00121759" w:rsidRPr="00121759" w:rsidRDefault="00121759">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04FB4418"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366FEF69" w14:textId="77777777" w:rsidR="00121759" w:rsidRPr="00121759" w:rsidRDefault="00121759">
            <w:pPr>
              <w:jc w:val="center"/>
              <w:rPr>
                <w:sz w:val="20"/>
                <w:szCs w:val="20"/>
              </w:rPr>
            </w:pPr>
          </w:p>
        </w:tc>
      </w:tr>
      <w:tr w:rsidR="00121759" w:rsidRPr="00121759" w14:paraId="41244410" w14:textId="77777777" w:rsidTr="00121759">
        <w:trPr>
          <w:trHeight w:val="57"/>
        </w:trPr>
        <w:tc>
          <w:tcPr>
            <w:tcW w:w="2122" w:type="pct"/>
            <w:tcBorders>
              <w:top w:val="nil"/>
              <w:left w:val="nil"/>
              <w:bottom w:val="nil"/>
              <w:right w:val="nil"/>
            </w:tcBorders>
            <w:shd w:val="clear" w:color="auto" w:fill="auto"/>
            <w:noWrap/>
            <w:vAlign w:val="center"/>
            <w:hideMark/>
          </w:tcPr>
          <w:p w14:paraId="659AF69F" w14:textId="77777777" w:rsidR="00121759" w:rsidRPr="00121759" w:rsidRDefault="00121759">
            <w:pPr>
              <w:rPr>
                <w:b/>
                <w:bCs/>
                <w:color w:val="000000"/>
                <w:sz w:val="20"/>
                <w:szCs w:val="20"/>
              </w:rPr>
            </w:pPr>
            <w:r w:rsidRPr="00121759">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04F41F3C" w14:textId="77777777" w:rsidR="00121759" w:rsidRPr="00121759" w:rsidRDefault="00121759">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45F02BC"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6BF8BA24" w14:textId="77777777" w:rsidR="00121759" w:rsidRPr="00121759" w:rsidRDefault="00121759">
            <w:pPr>
              <w:jc w:val="center"/>
              <w:rPr>
                <w:color w:val="000000"/>
                <w:sz w:val="20"/>
                <w:szCs w:val="20"/>
              </w:rPr>
            </w:pPr>
            <w:r w:rsidRPr="00121759">
              <w:rPr>
                <w:color w:val="000000"/>
                <w:sz w:val="20"/>
                <w:szCs w:val="20"/>
              </w:rPr>
              <w:t>0.21***</w:t>
            </w:r>
          </w:p>
        </w:tc>
        <w:tc>
          <w:tcPr>
            <w:tcW w:w="576" w:type="pct"/>
            <w:tcBorders>
              <w:top w:val="nil"/>
              <w:left w:val="nil"/>
              <w:bottom w:val="nil"/>
              <w:right w:val="nil"/>
            </w:tcBorders>
            <w:shd w:val="clear" w:color="auto" w:fill="auto"/>
            <w:noWrap/>
            <w:vAlign w:val="center"/>
            <w:hideMark/>
          </w:tcPr>
          <w:p w14:paraId="4009DABC" w14:textId="77777777" w:rsidR="00121759" w:rsidRPr="00121759" w:rsidRDefault="00121759">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5519281A" w14:textId="77777777" w:rsidR="00121759" w:rsidRPr="00121759" w:rsidRDefault="00121759">
            <w:pPr>
              <w:jc w:val="center"/>
              <w:rPr>
                <w:sz w:val="20"/>
                <w:szCs w:val="20"/>
              </w:rPr>
            </w:pPr>
          </w:p>
        </w:tc>
      </w:tr>
      <w:tr w:rsidR="00121759" w:rsidRPr="00121759" w14:paraId="1DC781B4" w14:textId="77777777" w:rsidTr="00121759">
        <w:trPr>
          <w:trHeight w:val="57"/>
        </w:trPr>
        <w:tc>
          <w:tcPr>
            <w:tcW w:w="2122" w:type="pct"/>
            <w:tcBorders>
              <w:top w:val="nil"/>
              <w:left w:val="nil"/>
              <w:bottom w:val="nil"/>
              <w:right w:val="nil"/>
            </w:tcBorders>
            <w:shd w:val="clear" w:color="auto" w:fill="auto"/>
            <w:noWrap/>
            <w:vAlign w:val="center"/>
            <w:hideMark/>
          </w:tcPr>
          <w:p w14:paraId="2753F2C1" w14:textId="77777777" w:rsidR="00121759" w:rsidRPr="00121759" w:rsidRDefault="00121759">
            <w:pPr>
              <w:rPr>
                <w:b/>
                <w:bCs/>
                <w:color w:val="000000"/>
                <w:sz w:val="20"/>
                <w:szCs w:val="20"/>
              </w:rPr>
            </w:pPr>
            <w:r w:rsidRPr="00121759">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5A94A0E4" w14:textId="77777777" w:rsidR="00121759" w:rsidRPr="00121759" w:rsidRDefault="00121759">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2ED2F4F"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303CB36E"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23BC529D" w14:textId="77777777" w:rsidR="00121759" w:rsidRPr="00121759" w:rsidRDefault="00121759">
            <w:pPr>
              <w:jc w:val="center"/>
              <w:rPr>
                <w:color w:val="000000"/>
                <w:sz w:val="20"/>
                <w:szCs w:val="20"/>
              </w:rPr>
            </w:pPr>
            <w:r w:rsidRPr="00121759">
              <w:rPr>
                <w:color w:val="000000"/>
                <w:sz w:val="20"/>
                <w:szCs w:val="20"/>
              </w:rPr>
              <w:t>0.25***</w:t>
            </w:r>
          </w:p>
        </w:tc>
        <w:tc>
          <w:tcPr>
            <w:tcW w:w="576" w:type="pct"/>
            <w:tcBorders>
              <w:top w:val="nil"/>
              <w:left w:val="nil"/>
              <w:bottom w:val="nil"/>
              <w:right w:val="nil"/>
            </w:tcBorders>
            <w:shd w:val="clear" w:color="auto" w:fill="auto"/>
            <w:noWrap/>
            <w:vAlign w:val="center"/>
            <w:hideMark/>
          </w:tcPr>
          <w:p w14:paraId="0ABA07BD" w14:textId="77777777" w:rsidR="00121759" w:rsidRPr="00121759" w:rsidRDefault="00121759">
            <w:pPr>
              <w:jc w:val="center"/>
              <w:rPr>
                <w:color w:val="000000"/>
                <w:sz w:val="20"/>
                <w:szCs w:val="20"/>
              </w:rPr>
            </w:pPr>
          </w:p>
        </w:tc>
      </w:tr>
      <w:tr w:rsidR="00121759" w:rsidRPr="00121759" w14:paraId="15422603" w14:textId="77777777" w:rsidTr="00121759">
        <w:trPr>
          <w:trHeight w:val="57"/>
        </w:trPr>
        <w:tc>
          <w:tcPr>
            <w:tcW w:w="2122" w:type="pct"/>
            <w:tcBorders>
              <w:top w:val="nil"/>
              <w:left w:val="nil"/>
              <w:bottom w:val="single" w:sz="4" w:space="0" w:color="auto"/>
              <w:right w:val="nil"/>
            </w:tcBorders>
            <w:shd w:val="clear" w:color="auto" w:fill="auto"/>
            <w:noWrap/>
            <w:vAlign w:val="center"/>
            <w:hideMark/>
          </w:tcPr>
          <w:p w14:paraId="09C79808" w14:textId="77777777" w:rsidR="00121759" w:rsidRPr="00121759" w:rsidRDefault="00121759">
            <w:pPr>
              <w:rPr>
                <w:b/>
                <w:bCs/>
                <w:color w:val="000000"/>
                <w:sz w:val="20"/>
                <w:szCs w:val="20"/>
              </w:rPr>
            </w:pPr>
            <w:r w:rsidRPr="00121759">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492022E1" w14:textId="77777777" w:rsidR="00121759" w:rsidRPr="00121759" w:rsidRDefault="00121759">
            <w:pPr>
              <w:jc w:val="center"/>
              <w:rPr>
                <w:color w:val="000000"/>
                <w:sz w:val="20"/>
                <w:szCs w:val="20"/>
              </w:rPr>
            </w:pPr>
            <w:r w:rsidRPr="00121759">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70E6DF83" w14:textId="77777777" w:rsidR="00121759" w:rsidRPr="00121759" w:rsidRDefault="00121759">
            <w:pPr>
              <w:jc w:val="center"/>
              <w:rPr>
                <w:color w:val="000000"/>
                <w:sz w:val="20"/>
                <w:szCs w:val="20"/>
              </w:rPr>
            </w:pPr>
            <w:r w:rsidRPr="00121759">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64199342" w14:textId="77777777" w:rsidR="00121759" w:rsidRPr="00121759" w:rsidRDefault="00121759">
            <w:pPr>
              <w:jc w:val="center"/>
              <w:rPr>
                <w:color w:val="000000"/>
                <w:sz w:val="20"/>
                <w:szCs w:val="20"/>
              </w:rPr>
            </w:pPr>
            <w:r w:rsidRPr="00121759">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44332FC1" w14:textId="77777777" w:rsidR="00121759" w:rsidRPr="00121759" w:rsidRDefault="00121759">
            <w:pPr>
              <w:jc w:val="center"/>
              <w:rPr>
                <w:color w:val="000000"/>
                <w:sz w:val="20"/>
                <w:szCs w:val="20"/>
              </w:rPr>
            </w:pPr>
            <w:r w:rsidRPr="00121759">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7ABBE4B6" w14:textId="77777777" w:rsidR="00121759" w:rsidRPr="00121759" w:rsidRDefault="00121759">
            <w:pPr>
              <w:jc w:val="center"/>
              <w:rPr>
                <w:color w:val="000000"/>
                <w:sz w:val="20"/>
                <w:szCs w:val="20"/>
              </w:rPr>
            </w:pPr>
            <w:r w:rsidRPr="00121759">
              <w:rPr>
                <w:color w:val="000000"/>
                <w:sz w:val="20"/>
                <w:szCs w:val="20"/>
              </w:rPr>
              <w:t>0.21***</w:t>
            </w:r>
          </w:p>
        </w:tc>
      </w:tr>
      <w:tr w:rsidR="00121759" w:rsidRPr="00121759" w14:paraId="021DC44C" w14:textId="77777777" w:rsidTr="00121759">
        <w:trPr>
          <w:trHeight w:val="57"/>
        </w:trPr>
        <w:tc>
          <w:tcPr>
            <w:tcW w:w="2122" w:type="pct"/>
            <w:tcBorders>
              <w:top w:val="nil"/>
              <w:left w:val="nil"/>
              <w:bottom w:val="nil"/>
              <w:right w:val="nil"/>
            </w:tcBorders>
            <w:shd w:val="clear" w:color="auto" w:fill="auto"/>
            <w:noWrap/>
            <w:vAlign w:val="center"/>
            <w:hideMark/>
          </w:tcPr>
          <w:p w14:paraId="25B8F95D" w14:textId="77777777" w:rsidR="00121759" w:rsidRPr="00121759" w:rsidRDefault="00121759">
            <w:pPr>
              <w:rPr>
                <w:b/>
                <w:bCs/>
                <w:color w:val="000000"/>
                <w:sz w:val="20"/>
                <w:szCs w:val="20"/>
              </w:rPr>
            </w:pPr>
            <w:r w:rsidRPr="00121759">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44432812" w14:textId="77777777" w:rsidR="00121759" w:rsidRPr="00121759" w:rsidRDefault="00121759">
            <w:pPr>
              <w:rPr>
                <w:b/>
                <w:bCs/>
                <w:color w:val="000000"/>
                <w:sz w:val="20"/>
                <w:szCs w:val="20"/>
              </w:rPr>
            </w:pPr>
          </w:p>
        </w:tc>
        <w:tc>
          <w:tcPr>
            <w:tcW w:w="576" w:type="pct"/>
            <w:tcBorders>
              <w:top w:val="nil"/>
              <w:left w:val="nil"/>
              <w:bottom w:val="nil"/>
              <w:right w:val="nil"/>
            </w:tcBorders>
            <w:shd w:val="clear" w:color="auto" w:fill="auto"/>
            <w:noWrap/>
            <w:vAlign w:val="center"/>
            <w:hideMark/>
          </w:tcPr>
          <w:p w14:paraId="5F6518B9"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44725769"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719027B1"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424F9541" w14:textId="77777777" w:rsidR="00121759" w:rsidRPr="00121759" w:rsidRDefault="00121759">
            <w:pPr>
              <w:jc w:val="center"/>
              <w:rPr>
                <w:sz w:val="20"/>
                <w:szCs w:val="20"/>
              </w:rPr>
            </w:pPr>
          </w:p>
        </w:tc>
      </w:tr>
      <w:tr w:rsidR="00121759" w:rsidRPr="00121759" w14:paraId="46DB1B0E" w14:textId="77777777" w:rsidTr="00121759">
        <w:trPr>
          <w:trHeight w:val="57"/>
        </w:trPr>
        <w:tc>
          <w:tcPr>
            <w:tcW w:w="2122" w:type="pct"/>
            <w:tcBorders>
              <w:top w:val="nil"/>
              <w:left w:val="nil"/>
              <w:bottom w:val="nil"/>
              <w:right w:val="nil"/>
            </w:tcBorders>
            <w:shd w:val="clear" w:color="auto" w:fill="auto"/>
            <w:noWrap/>
            <w:vAlign w:val="center"/>
            <w:hideMark/>
          </w:tcPr>
          <w:p w14:paraId="4B003761" w14:textId="77777777" w:rsidR="00121759" w:rsidRPr="00121759" w:rsidRDefault="00121759">
            <w:pPr>
              <w:rPr>
                <w:color w:val="000000"/>
                <w:sz w:val="20"/>
                <w:szCs w:val="20"/>
              </w:rPr>
            </w:pPr>
            <w:r w:rsidRPr="00121759">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62595EAD" w14:textId="77777777" w:rsidR="00121759" w:rsidRPr="00121759" w:rsidRDefault="00121759">
            <w:pPr>
              <w:jc w:val="center"/>
              <w:rPr>
                <w:color w:val="000000"/>
                <w:sz w:val="20"/>
                <w:szCs w:val="20"/>
              </w:rPr>
            </w:pPr>
            <w:r w:rsidRPr="00121759">
              <w:rPr>
                <w:color w:val="000000"/>
                <w:sz w:val="20"/>
                <w:szCs w:val="20"/>
              </w:rPr>
              <w:t>0.00</w:t>
            </w:r>
          </w:p>
        </w:tc>
        <w:tc>
          <w:tcPr>
            <w:tcW w:w="576" w:type="pct"/>
            <w:tcBorders>
              <w:top w:val="nil"/>
              <w:left w:val="nil"/>
              <w:bottom w:val="nil"/>
              <w:right w:val="nil"/>
            </w:tcBorders>
            <w:shd w:val="clear" w:color="auto" w:fill="auto"/>
            <w:noWrap/>
            <w:vAlign w:val="center"/>
            <w:hideMark/>
          </w:tcPr>
          <w:p w14:paraId="19920CE9" w14:textId="77777777" w:rsidR="00121759" w:rsidRPr="00121759" w:rsidRDefault="00121759">
            <w:pPr>
              <w:jc w:val="center"/>
              <w:rPr>
                <w:color w:val="000000"/>
                <w:sz w:val="20"/>
                <w:szCs w:val="20"/>
              </w:rPr>
            </w:pPr>
            <w:r w:rsidRPr="00121759">
              <w:rPr>
                <w:color w:val="000000"/>
                <w:sz w:val="20"/>
                <w:szCs w:val="20"/>
              </w:rPr>
              <w:t>0.00</w:t>
            </w:r>
          </w:p>
        </w:tc>
        <w:tc>
          <w:tcPr>
            <w:tcW w:w="576" w:type="pct"/>
            <w:tcBorders>
              <w:top w:val="nil"/>
              <w:left w:val="nil"/>
              <w:bottom w:val="nil"/>
              <w:right w:val="nil"/>
            </w:tcBorders>
            <w:shd w:val="clear" w:color="auto" w:fill="auto"/>
            <w:noWrap/>
            <w:vAlign w:val="center"/>
            <w:hideMark/>
          </w:tcPr>
          <w:p w14:paraId="1305F601"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nil"/>
              <w:right w:val="nil"/>
            </w:tcBorders>
            <w:shd w:val="clear" w:color="auto" w:fill="auto"/>
            <w:noWrap/>
            <w:vAlign w:val="center"/>
            <w:hideMark/>
          </w:tcPr>
          <w:p w14:paraId="66BB300B"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nil"/>
              <w:right w:val="nil"/>
            </w:tcBorders>
            <w:shd w:val="clear" w:color="auto" w:fill="auto"/>
            <w:noWrap/>
            <w:vAlign w:val="center"/>
            <w:hideMark/>
          </w:tcPr>
          <w:p w14:paraId="362F123A" w14:textId="77777777" w:rsidR="00121759" w:rsidRPr="00121759" w:rsidRDefault="00121759">
            <w:pPr>
              <w:jc w:val="center"/>
              <w:rPr>
                <w:color w:val="000000"/>
                <w:sz w:val="20"/>
                <w:szCs w:val="20"/>
              </w:rPr>
            </w:pPr>
            <w:r w:rsidRPr="00121759">
              <w:rPr>
                <w:color w:val="000000"/>
                <w:sz w:val="20"/>
                <w:szCs w:val="20"/>
              </w:rPr>
              <w:t>-0.01</w:t>
            </w:r>
          </w:p>
        </w:tc>
      </w:tr>
      <w:tr w:rsidR="00121759" w:rsidRPr="00121759" w14:paraId="15E22F37" w14:textId="77777777" w:rsidTr="00121759">
        <w:trPr>
          <w:trHeight w:val="57"/>
        </w:trPr>
        <w:tc>
          <w:tcPr>
            <w:tcW w:w="2122" w:type="pct"/>
            <w:tcBorders>
              <w:top w:val="nil"/>
              <w:left w:val="nil"/>
              <w:bottom w:val="nil"/>
              <w:right w:val="nil"/>
            </w:tcBorders>
            <w:shd w:val="clear" w:color="auto" w:fill="auto"/>
            <w:noWrap/>
            <w:vAlign w:val="center"/>
            <w:hideMark/>
          </w:tcPr>
          <w:p w14:paraId="5EA9B5B6" w14:textId="77777777" w:rsidR="00121759" w:rsidRPr="00121759" w:rsidRDefault="00121759">
            <w:pPr>
              <w:rPr>
                <w:color w:val="000000"/>
                <w:sz w:val="20"/>
                <w:szCs w:val="20"/>
              </w:rPr>
            </w:pPr>
            <w:r w:rsidRPr="00121759">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2FACE7DA"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nil"/>
              <w:right w:val="nil"/>
            </w:tcBorders>
            <w:shd w:val="clear" w:color="auto" w:fill="auto"/>
            <w:noWrap/>
            <w:vAlign w:val="center"/>
            <w:hideMark/>
          </w:tcPr>
          <w:p w14:paraId="17475CC8"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nil"/>
              <w:right w:val="nil"/>
            </w:tcBorders>
            <w:shd w:val="clear" w:color="auto" w:fill="auto"/>
            <w:noWrap/>
            <w:vAlign w:val="center"/>
            <w:hideMark/>
          </w:tcPr>
          <w:p w14:paraId="27BF1C2E"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nil"/>
              <w:right w:val="nil"/>
            </w:tcBorders>
            <w:shd w:val="clear" w:color="auto" w:fill="auto"/>
            <w:noWrap/>
            <w:vAlign w:val="center"/>
            <w:hideMark/>
          </w:tcPr>
          <w:p w14:paraId="69A8DB0A"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nil"/>
              <w:right w:val="nil"/>
            </w:tcBorders>
            <w:shd w:val="clear" w:color="auto" w:fill="auto"/>
            <w:noWrap/>
            <w:vAlign w:val="center"/>
            <w:hideMark/>
          </w:tcPr>
          <w:p w14:paraId="0DE7EFAB" w14:textId="77777777" w:rsidR="00121759" w:rsidRPr="00121759" w:rsidRDefault="00121759">
            <w:pPr>
              <w:jc w:val="center"/>
              <w:rPr>
                <w:color w:val="000000"/>
                <w:sz w:val="20"/>
                <w:szCs w:val="20"/>
              </w:rPr>
            </w:pPr>
            <w:r w:rsidRPr="00121759">
              <w:rPr>
                <w:color w:val="000000"/>
                <w:sz w:val="20"/>
                <w:szCs w:val="20"/>
              </w:rPr>
              <w:t>-0.01</w:t>
            </w:r>
          </w:p>
        </w:tc>
      </w:tr>
      <w:tr w:rsidR="00121759" w:rsidRPr="00121759" w14:paraId="74F41CFB" w14:textId="77777777" w:rsidTr="00121759">
        <w:trPr>
          <w:trHeight w:val="57"/>
        </w:trPr>
        <w:tc>
          <w:tcPr>
            <w:tcW w:w="2122" w:type="pct"/>
            <w:tcBorders>
              <w:top w:val="nil"/>
              <w:left w:val="nil"/>
              <w:bottom w:val="single" w:sz="4" w:space="0" w:color="auto"/>
              <w:right w:val="nil"/>
            </w:tcBorders>
            <w:shd w:val="clear" w:color="auto" w:fill="auto"/>
            <w:noWrap/>
            <w:vAlign w:val="center"/>
            <w:hideMark/>
          </w:tcPr>
          <w:p w14:paraId="213A1E62" w14:textId="77777777" w:rsidR="00121759" w:rsidRPr="00121759" w:rsidRDefault="00121759">
            <w:pPr>
              <w:rPr>
                <w:color w:val="000000"/>
                <w:sz w:val="20"/>
                <w:szCs w:val="20"/>
              </w:rPr>
            </w:pPr>
            <w:r w:rsidRPr="00121759">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4DAC616E" w14:textId="77777777" w:rsidR="00121759" w:rsidRPr="00121759" w:rsidRDefault="00121759">
            <w:pPr>
              <w:jc w:val="center"/>
              <w:rPr>
                <w:color w:val="000000"/>
                <w:sz w:val="20"/>
                <w:szCs w:val="20"/>
              </w:rPr>
            </w:pPr>
            <w:r w:rsidRPr="00121759">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69228BE8" w14:textId="77777777" w:rsidR="00121759" w:rsidRPr="00121759" w:rsidRDefault="00121759">
            <w:pPr>
              <w:jc w:val="center"/>
              <w:rPr>
                <w:color w:val="000000"/>
                <w:sz w:val="20"/>
                <w:szCs w:val="20"/>
              </w:rPr>
            </w:pPr>
            <w:r w:rsidRPr="00121759">
              <w:rPr>
                <w:color w:val="000000"/>
                <w:sz w:val="20"/>
                <w:szCs w:val="20"/>
              </w:rPr>
              <w:t>0.00</w:t>
            </w:r>
          </w:p>
        </w:tc>
        <w:tc>
          <w:tcPr>
            <w:tcW w:w="576" w:type="pct"/>
            <w:tcBorders>
              <w:top w:val="nil"/>
              <w:left w:val="nil"/>
              <w:bottom w:val="single" w:sz="4" w:space="0" w:color="auto"/>
              <w:right w:val="nil"/>
            </w:tcBorders>
            <w:shd w:val="clear" w:color="auto" w:fill="auto"/>
            <w:noWrap/>
            <w:vAlign w:val="center"/>
            <w:hideMark/>
          </w:tcPr>
          <w:p w14:paraId="6D5E200A" w14:textId="77777777" w:rsidR="00121759" w:rsidRPr="00121759" w:rsidRDefault="00121759">
            <w:pPr>
              <w:jc w:val="center"/>
              <w:rPr>
                <w:color w:val="000000"/>
                <w:sz w:val="20"/>
                <w:szCs w:val="20"/>
              </w:rPr>
            </w:pPr>
            <w:r w:rsidRPr="00121759">
              <w:rPr>
                <w:color w:val="000000"/>
                <w:sz w:val="20"/>
                <w:szCs w:val="20"/>
              </w:rPr>
              <w:t>0.00</w:t>
            </w:r>
          </w:p>
        </w:tc>
        <w:tc>
          <w:tcPr>
            <w:tcW w:w="576" w:type="pct"/>
            <w:tcBorders>
              <w:top w:val="nil"/>
              <w:left w:val="nil"/>
              <w:bottom w:val="single" w:sz="4" w:space="0" w:color="auto"/>
              <w:right w:val="nil"/>
            </w:tcBorders>
            <w:shd w:val="clear" w:color="auto" w:fill="auto"/>
            <w:noWrap/>
            <w:vAlign w:val="center"/>
            <w:hideMark/>
          </w:tcPr>
          <w:p w14:paraId="4F001AE4" w14:textId="77777777" w:rsidR="00121759" w:rsidRPr="00121759" w:rsidRDefault="00121759">
            <w:pPr>
              <w:jc w:val="center"/>
              <w:rPr>
                <w:color w:val="000000"/>
                <w:sz w:val="20"/>
                <w:szCs w:val="20"/>
              </w:rPr>
            </w:pPr>
            <w:r w:rsidRPr="00121759">
              <w:rPr>
                <w:color w:val="000000"/>
                <w:sz w:val="20"/>
                <w:szCs w:val="20"/>
              </w:rPr>
              <w:t>0.00</w:t>
            </w:r>
          </w:p>
        </w:tc>
        <w:tc>
          <w:tcPr>
            <w:tcW w:w="576" w:type="pct"/>
            <w:tcBorders>
              <w:top w:val="nil"/>
              <w:left w:val="nil"/>
              <w:bottom w:val="single" w:sz="4" w:space="0" w:color="auto"/>
              <w:right w:val="nil"/>
            </w:tcBorders>
            <w:shd w:val="clear" w:color="auto" w:fill="auto"/>
            <w:noWrap/>
            <w:vAlign w:val="center"/>
            <w:hideMark/>
          </w:tcPr>
          <w:p w14:paraId="52146F06" w14:textId="77777777" w:rsidR="00121759" w:rsidRPr="00121759" w:rsidRDefault="00121759">
            <w:pPr>
              <w:jc w:val="center"/>
              <w:rPr>
                <w:color w:val="000000"/>
                <w:sz w:val="20"/>
                <w:szCs w:val="20"/>
              </w:rPr>
            </w:pPr>
            <w:r w:rsidRPr="00121759">
              <w:rPr>
                <w:color w:val="000000"/>
                <w:sz w:val="20"/>
                <w:szCs w:val="20"/>
              </w:rPr>
              <w:t>0.00</w:t>
            </w:r>
          </w:p>
        </w:tc>
      </w:tr>
      <w:tr w:rsidR="00121759" w:rsidRPr="00121759" w14:paraId="4925CB63" w14:textId="77777777" w:rsidTr="00121759">
        <w:trPr>
          <w:trHeight w:val="57"/>
        </w:trPr>
        <w:tc>
          <w:tcPr>
            <w:tcW w:w="2122" w:type="pct"/>
            <w:tcBorders>
              <w:top w:val="nil"/>
              <w:left w:val="nil"/>
              <w:bottom w:val="single" w:sz="4" w:space="0" w:color="auto"/>
              <w:right w:val="nil"/>
            </w:tcBorders>
            <w:shd w:val="clear" w:color="auto" w:fill="auto"/>
            <w:noWrap/>
            <w:vAlign w:val="center"/>
            <w:hideMark/>
          </w:tcPr>
          <w:p w14:paraId="5408C749" w14:textId="77777777" w:rsidR="00121759" w:rsidRPr="00121759" w:rsidRDefault="00121759">
            <w:pPr>
              <w:rPr>
                <w:b/>
                <w:bCs/>
                <w:color w:val="000000"/>
                <w:sz w:val="20"/>
                <w:szCs w:val="20"/>
              </w:rPr>
            </w:pPr>
            <w:r w:rsidRPr="00121759">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6FD23055" w14:textId="77777777" w:rsidR="00121759" w:rsidRPr="00121759" w:rsidRDefault="00121759">
            <w:pPr>
              <w:jc w:val="center"/>
              <w:rPr>
                <w:color w:val="000000"/>
                <w:sz w:val="20"/>
                <w:szCs w:val="20"/>
              </w:rPr>
            </w:pPr>
            <w:r w:rsidRPr="00121759">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6D950D89" w14:textId="77777777" w:rsidR="00121759" w:rsidRPr="00121759" w:rsidRDefault="00121759">
            <w:pPr>
              <w:jc w:val="center"/>
              <w:rPr>
                <w:color w:val="000000"/>
                <w:sz w:val="20"/>
                <w:szCs w:val="20"/>
              </w:rPr>
            </w:pPr>
            <w:r w:rsidRPr="00121759">
              <w:rPr>
                <w:color w:val="000000"/>
                <w:sz w:val="20"/>
                <w:szCs w:val="20"/>
              </w:rPr>
              <w:t>-0.05*</w:t>
            </w:r>
          </w:p>
        </w:tc>
        <w:tc>
          <w:tcPr>
            <w:tcW w:w="576" w:type="pct"/>
            <w:tcBorders>
              <w:top w:val="nil"/>
              <w:left w:val="nil"/>
              <w:bottom w:val="single" w:sz="4" w:space="0" w:color="auto"/>
              <w:right w:val="nil"/>
            </w:tcBorders>
            <w:shd w:val="clear" w:color="auto" w:fill="auto"/>
            <w:noWrap/>
            <w:vAlign w:val="center"/>
            <w:hideMark/>
          </w:tcPr>
          <w:p w14:paraId="0A3526C0" w14:textId="77777777" w:rsidR="00121759" w:rsidRPr="00121759" w:rsidRDefault="00121759">
            <w:pPr>
              <w:jc w:val="center"/>
              <w:rPr>
                <w:color w:val="000000"/>
                <w:sz w:val="20"/>
                <w:szCs w:val="20"/>
              </w:rPr>
            </w:pPr>
            <w:r w:rsidRPr="00121759">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341C4F78" w14:textId="77777777" w:rsidR="00121759" w:rsidRPr="00121759" w:rsidRDefault="00121759">
            <w:pPr>
              <w:jc w:val="center"/>
              <w:rPr>
                <w:color w:val="000000"/>
                <w:sz w:val="20"/>
                <w:szCs w:val="20"/>
              </w:rPr>
            </w:pPr>
            <w:r w:rsidRPr="00121759">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3D217F84" w14:textId="77777777" w:rsidR="00121759" w:rsidRPr="00121759" w:rsidRDefault="00121759">
            <w:pPr>
              <w:jc w:val="center"/>
              <w:rPr>
                <w:color w:val="000000"/>
                <w:sz w:val="20"/>
                <w:szCs w:val="20"/>
              </w:rPr>
            </w:pPr>
            <w:r w:rsidRPr="00121759">
              <w:rPr>
                <w:color w:val="000000"/>
                <w:sz w:val="20"/>
                <w:szCs w:val="20"/>
              </w:rPr>
              <w:t>-0.06**</w:t>
            </w:r>
          </w:p>
        </w:tc>
      </w:tr>
      <w:tr w:rsidR="00121759" w:rsidRPr="00121759" w14:paraId="37A7684B" w14:textId="77777777" w:rsidTr="00121759">
        <w:trPr>
          <w:trHeight w:val="57"/>
        </w:trPr>
        <w:tc>
          <w:tcPr>
            <w:tcW w:w="2122" w:type="pct"/>
            <w:tcBorders>
              <w:top w:val="nil"/>
              <w:left w:val="nil"/>
              <w:bottom w:val="nil"/>
              <w:right w:val="nil"/>
            </w:tcBorders>
            <w:shd w:val="clear" w:color="auto" w:fill="auto"/>
            <w:noWrap/>
            <w:vAlign w:val="center"/>
            <w:hideMark/>
          </w:tcPr>
          <w:p w14:paraId="49F86609" w14:textId="77777777" w:rsidR="00121759" w:rsidRPr="00121759" w:rsidRDefault="00121759">
            <w:pPr>
              <w:rPr>
                <w:b/>
                <w:bCs/>
                <w:color w:val="000000"/>
                <w:sz w:val="20"/>
                <w:szCs w:val="20"/>
              </w:rPr>
            </w:pPr>
            <w:r w:rsidRPr="00121759">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596F55A3" w14:textId="77777777" w:rsidR="00121759" w:rsidRPr="00121759" w:rsidRDefault="00121759">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F353D69"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5881ADE6"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01F938B6"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51013DA9" w14:textId="77777777" w:rsidR="00121759" w:rsidRPr="00121759" w:rsidRDefault="00121759">
            <w:pPr>
              <w:jc w:val="center"/>
              <w:rPr>
                <w:sz w:val="20"/>
                <w:szCs w:val="20"/>
              </w:rPr>
            </w:pPr>
          </w:p>
        </w:tc>
      </w:tr>
      <w:tr w:rsidR="00121759" w:rsidRPr="00121759" w14:paraId="0BEAFE38" w14:textId="77777777" w:rsidTr="00121759">
        <w:trPr>
          <w:trHeight w:val="57"/>
        </w:trPr>
        <w:tc>
          <w:tcPr>
            <w:tcW w:w="2122" w:type="pct"/>
            <w:tcBorders>
              <w:top w:val="nil"/>
              <w:left w:val="nil"/>
              <w:bottom w:val="nil"/>
              <w:right w:val="nil"/>
            </w:tcBorders>
            <w:shd w:val="clear" w:color="auto" w:fill="auto"/>
            <w:noWrap/>
            <w:vAlign w:val="center"/>
            <w:hideMark/>
          </w:tcPr>
          <w:p w14:paraId="2C58E54E" w14:textId="77777777" w:rsidR="00121759" w:rsidRPr="00121759" w:rsidRDefault="00121759">
            <w:pPr>
              <w:rPr>
                <w:color w:val="000000"/>
                <w:sz w:val="20"/>
                <w:szCs w:val="20"/>
              </w:rPr>
            </w:pPr>
            <w:r w:rsidRPr="00121759">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6961B5EE" w14:textId="77777777" w:rsidR="00121759" w:rsidRPr="00121759" w:rsidRDefault="00121759">
            <w:pPr>
              <w:jc w:val="center"/>
              <w:rPr>
                <w:color w:val="000000"/>
                <w:sz w:val="20"/>
                <w:szCs w:val="20"/>
              </w:rPr>
            </w:pPr>
            <w:r w:rsidRPr="00121759">
              <w:rPr>
                <w:color w:val="000000"/>
                <w:sz w:val="20"/>
                <w:szCs w:val="20"/>
              </w:rPr>
              <w:t>0.04</w:t>
            </w:r>
          </w:p>
        </w:tc>
        <w:tc>
          <w:tcPr>
            <w:tcW w:w="576" w:type="pct"/>
            <w:tcBorders>
              <w:top w:val="nil"/>
              <w:left w:val="nil"/>
              <w:bottom w:val="nil"/>
              <w:right w:val="nil"/>
            </w:tcBorders>
            <w:shd w:val="clear" w:color="auto" w:fill="auto"/>
            <w:noWrap/>
            <w:vAlign w:val="center"/>
            <w:hideMark/>
          </w:tcPr>
          <w:p w14:paraId="648D4812" w14:textId="77777777" w:rsidR="00121759" w:rsidRPr="00121759" w:rsidRDefault="00121759">
            <w:pPr>
              <w:jc w:val="center"/>
              <w:rPr>
                <w:color w:val="000000"/>
                <w:sz w:val="20"/>
                <w:szCs w:val="20"/>
              </w:rPr>
            </w:pPr>
            <w:r w:rsidRPr="00121759">
              <w:rPr>
                <w:color w:val="000000"/>
                <w:sz w:val="20"/>
                <w:szCs w:val="20"/>
              </w:rPr>
              <w:t>0.05*</w:t>
            </w:r>
          </w:p>
        </w:tc>
        <w:tc>
          <w:tcPr>
            <w:tcW w:w="576" w:type="pct"/>
            <w:tcBorders>
              <w:top w:val="nil"/>
              <w:left w:val="nil"/>
              <w:bottom w:val="nil"/>
              <w:right w:val="nil"/>
            </w:tcBorders>
            <w:shd w:val="clear" w:color="auto" w:fill="auto"/>
            <w:noWrap/>
            <w:vAlign w:val="center"/>
            <w:hideMark/>
          </w:tcPr>
          <w:p w14:paraId="1B12C7DD" w14:textId="77777777" w:rsidR="00121759" w:rsidRPr="00121759" w:rsidRDefault="00121759">
            <w:pPr>
              <w:jc w:val="center"/>
              <w:rPr>
                <w:color w:val="000000"/>
                <w:sz w:val="20"/>
                <w:szCs w:val="20"/>
              </w:rPr>
            </w:pPr>
            <w:r w:rsidRPr="00121759">
              <w:rPr>
                <w:color w:val="000000"/>
                <w:sz w:val="20"/>
                <w:szCs w:val="20"/>
              </w:rPr>
              <w:t>0.06**</w:t>
            </w:r>
          </w:p>
        </w:tc>
        <w:tc>
          <w:tcPr>
            <w:tcW w:w="576" w:type="pct"/>
            <w:tcBorders>
              <w:top w:val="nil"/>
              <w:left w:val="nil"/>
              <w:bottom w:val="nil"/>
              <w:right w:val="nil"/>
            </w:tcBorders>
            <w:shd w:val="clear" w:color="auto" w:fill="auto"/>
            <w:noWrap/>
            <w:vAlign w:val="center"/>
            <w:hideMark/>
          </w:tcPr>
          <w:p w14:paraId="3A8A1D49" w14:textId="77777777" w:rsidR="00121759" w:rsidRPr="00121759" w:rsidRDefault="00121759">
            <w:pPr>
              <w:jc w:val="center"/>
              <w:rPr>
                <w:color w:val="000000"/>
                <w:sz w:val="20"/>
                <w:szCs w:val="20"/>
              </w:rPr>
            </w:pPr>
            <w:r w:rsidRPr="00121759">
              <w:rPr>
                <w:color w:val="000000"/>
                <w:sz w:val="20"/>
                <w:szCs w:val="20"/>
              </w:rPr>
              <w:t>0.05*</w:t>
            </w:r>
          </w:p>
        </w:tc>
        <w:tc>
          <w:tcPr>
            <w:tcW w:w="576" w:type="pct"/>
            <w:tcBorders>
              <w:top w:val="nil"/>
              <w:left w:val="nil"/>
              <w:bottom w:val="nil"/>
              <w:right w:val="nil"/>
            </w:tcBorders>
            <w:shd w:val="clear" w:color="auto" w:fill="auto"/>
            <w:noWrap/>
            <w:vAlign w:val="center"/>
            <w:hideMark/>
          </w:tcPr>
          <w:p w14:paraId="5F92559B" w14:textId="77777777" w:rsidR="00121759" w:rsidRPr="00121759" w:rsidRDefault="00121759">
            <w:pPr>
              <w:jc w:val="center"/>
              <w:rPr>
                <w:color w:val="000000"/>
                <w:sz w:val="20"/>
                <w:szCs w:val="20"/>
              </w:rPr>
            </w:pPr>
            <w:r w:rsidRPr="00121759">
              <w:rPr>
                <w:color w:val="000000"/>
                <w:sz w:val="20"/>
                <w:szCs w:val="20"/>
              </w:rPr>
              <w:t>0.06**</w:t>
            </w:r>
          </w:p>
        </w:tc>
      </w:tr>
      <w:tr w:rsidR="00121759" w:rsidRPr="00121759" w14:paraId="7C920F7E" w14:textId="77777777" w:rsidTr="00121759">
        <w:trPr>
          <w:trHeight w:val="57"/>
        </w:trPr>
        <w:tc>
          <w:tcPr>
            <w:tcW w:w="2122" w:type="pct"/>
            <w:tcBorders>
              <w:top w:val="nil"/>
              <w:left w:val="nil"/>
              <w:bottom w:val="nil"/>
              <w:right w:val="nil"/>
            </w:tcBorders>
            <w:shd w:val="clear" w:color="auto" w:fill="auto"/>
            <w:noWrap/>
            <w:vAlign w:val="center"/>
            <w:hideMark/>
          </w:tcPr>
          <w:p w14:paraId="512754D4" w14:textId="77777777" w:rsidR="00121759" w:rsidRPr="00121759" w:rsidRDefault="00121759">
            <w:pPr>
              <w:rPr>
                <w:color w:val="000000"/>
                <w:sz w:val="20"/>
                <w:szCs w:val="20"/>
              </w:rPr>
            </w:pPr>
            <w:r w:rsidRPr="00121759">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6CEE227A" w14:textId="77777777" w:rsidR="00121759" w:rsidRPr="00121759" w:rsidRDefault="00121759">
            <w:pPr>
              <w:jc w:val="center"/>
              <w:rPr>
                <w:color w:val="000000"/>
                <w:sz w:val="20"/>
                <w:szCs w:val="20"/>
              </w:rPr>
            </w:pPr>
            <w:r w:rsidRPr="00121759">
              <w:rPr>
                <w:color w:val="000000"/>
                <w:sz w:val="20"/>
                <w:szCs w:val="20"/>
              </w:rPr>
              <w:t>0.00</w:t>
            </w:r>
          </w:p>
        </w:tc>
        <w:tc>
          <w:tcPr>
            <w:tcW w:w="576" w:type="pct"/>
            <w:tcBorders>
              <w:top w:val="nil"/>
              <w:left w:val="nil"/>
              <w:bottom w:val="nil"/>
              <w:right w:val="nil"/>
            </w:tcBorders>
            <w:shd w:val="clear" w:color="auto" w:fill="auto"/>
            <w:noWrap/>
            <w:vAlign w:val="center"/>
            <w:hideMark/>
          </w:tcPr>
          <w:p w14:paraId="06AD9DE2"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nil"/>
              <w:right w:val="nil"/>
            </w:tcBorders>
            <w:shd w:val="clear" w:color="auto" w:fill="auto"/>
            <w:noWrap/>
            <w:vAlign w:val="center"/>
            <w:hideMark/>
          </w:tcPr>
          <w:p w14:paraId="4D8E8872"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nil"/>
              <w:right w:val="nil"/>
            </w:tcBorders>
            <w:shd w:val="clear" w:color="auto" w:fill="auto"/>
            <w:noWrap/>
            <w:vAlign w:val="center"/>
            <w:hideMark/>
          </w:tcPr>
          <w:p w14:paraId="701550BB"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nil"/>
              <w:right w:val="nil"/>
            </w:tcBorders>
            <w:shd w:val="clear" w:color="auto" w:fill="auto"/>
            <w:noWrap/>
            <w:vAlign w:val="center"/>
            <w:hideMark/>
          </w:tcPr>
          <w:p w14:paraId="7CC71588" w14:textId="77777777" w:rsidR="00121759" w:rsidRPr="00121759" w:rsidRDefault="00121759">
            <w:pPr>
              <w:jc w:val="center"/>
              <w:rPr>
                <w:color w:val="000000"/>
                <w:sz w:val="20"/>
                <w:szCs w:val="20"/>
              </w:rPr>
            </w:pPr>
            <w:r w:rsidRPr="00121759">
              <w:rPr>
                <w:color w:val="000000"/>
                <w:sz w:val="20"/>
                <w:szCs w:val="20"/>
              </w:rPr>
              <w:t>0.01</w:t>
            </w:r>
          </w:p>
        </w:tc>
      </w:tr>
      <w:tr w:rsidR="00121759" w:rsidRPr="00121759" w14:paraId="0B0223EE" w14:textId="77777777" w:rsidTr="00121759">
        <w:trPr>
          <w:trHeight w:val="57"/>
        </w:trPr>
        <w:tc>
          <w:tcPr>
            <w:tcW w:w="2122" w:type="pct"/>
            <w:tcBorders>
              <w:top w:val="nil"/>
              <w:left w:val="nil"/>
              <w:bottom w:val="single" w:sz="4" w:space="0" w:color="auto"/>
              <w:right w:val="nil"/>
            </w:tcBorders>
            <w:shd w:val="clear" w:color="auto" w:fill="auto"/>
            <w:noWrap/>
            <w:vAlign w:val="center"/>
            <w:hideMark/>
          </w:tcPr>
          <w:p w14:paraId="0A69562E" w14:textId="77777777" w:rsidR="00121759" w:rsidRPr="00121759" w:rsidRDefault="00121759">
            <w:pPr>
              <w:rPr>
                <w:color w:val="000000"/>
                <w:sz w:val="20"/>
                <w:szCs w:val="20"/>
              </w:rPr>
            </w:pPr>
            <w:r w:rsidRPr="00121759">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061BCA80"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73345548"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39B8A19E" w14:textId="77777777" w:rsidR="00121759" w:rsidRPr="00121759" w:rsidRDefault="00121759">
            <w:pPr>
              <w:jc w:val="center"/>
              <w:rPr>
                <w:color w:val="000000"/>
                <w:sz w:val="20"/>
                <w:szCs w:val="20"/>
              </w:rPr>
            </w:pPr>
            <w:r w:rsidRPr="00121759">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7B1D0AFA" w14:textId="77777777" w:rsidR="00121759" w:rsidRPr="00121759" w:rsidRDefault="00121759">
            <w:pPr>
              <w:jc w:val="center"/>
              <w:rPr>
                <w:color w:val="000000"/>
                <w:sz w:val="20"/>
                <w:szCs w:val="20"/>
              </w:rPr>
            </w:pPr>
            <w:r w:rsidRPr="00121759">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243B1E32" w14:textId="77777777" w:rsidR="00121759" w:rsidRPr="00121759" w:rsidRDefault="00121759">
            <w:pPr>
              <w:jc w:val="center"/>
              <w:rPr>
                <w:color w:val="000000"/>
                <w:sz w:val="20"/>
                <w:szCs w:val="20"/>
              </w:rPr>
            </w:pPr>
            <w:r w:rsidRPr="00121759">
              <w:rPr>
                <w:color w:val="000000"/>
                <w:sz w:val="20"/>
                <w:szCs w:val="20"/>
              </w:rPr>
              <w:t>0.02</w:t>
            </w:r>
          </w:p>
        </w:tc>
      </w:tr>
      <w:tr w:rsidR="00121759" w:rsidRPr="00121759" w14:paraId="693DEB28" w14:textId="77777777" w:rsidTr="00121759">
        <w:trPr>
          <w:trHeight w:val="57"/>
        </w:trPr>
        <w:tc>
          <w:tcPr>
            <w:tcW w:w="2122" w:type="pct"/>
            <w:tcBorders>
              <w:top w:val="nil"/>
              <w:left w:val="nil"/>
              <w:bottom w:val="nil"/>
              <w:right w:val="nil"/>
            </w:tcBorders>
            <w:shd w:val="clear" w:color="auto" w:fill="auto"/>
            <w:noWrap/>
            <w:vAlign w:val="center"/>
            <w:hideMark/>
          </w:tcPr>
          <w:p w14:paraId="6C292B0A" w14:textId="77777777" w:rsidR="00121759" w:rsidRPr="00121759" w:rsidRDefault="00121759">
            <w:pPr>
              <w:rPr>
                <w:b/>
                <w:bCs/>
                <w:color w:val="000000"/>
                <w:sz w:val="20"/>
                <w:szCs w:val="20"/>
              </w:rPr>
            </w:pPr>
            <w:r w:rsidRPr="00121759">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026506B6" w14:textId="77777777" w:rsidR="00121759" w:rsidRPr="00121759" w:rsidRDefault="00121759">
            <w:pPr>
              <w:rPr>
                <w:b/>
                <w:bCs/>
                <w:color w:val="000000"/>
                <w:sz w:val="20"/>
                <w:szCs w:val="20"/>
              </w:rPr>
            </w:pPr>
          </w:p>
        </w:tc>
        <w:tc>
          <w:tcPr>
            <w:tcW w:w="576" w:type="pct"/>
            <w:tcBorders>
              <w:top w:val="nil"/>
              <w:left w:val="nil"/>
              <w:bottom w:val="nil"/>
              <w:right w:val="nil"/>
            </w:tcBorders>
            <w:shd w:val="clear" w:color="auto" w:fill="auto"/>
            <w:noWrap/>
            <w:vAlign w:val="center"/>
            <w:hideMark/>
          </w:tcPr>
          <w:p w14:paraId="78BF3321"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5A196FFA"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1CE9A54F"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4A779939" w14:textId="77777777" w:rsidR="00121759" w:rsidRPr="00121759" w:rsidRDefault="00121759">
            <w:pPr>
              <w:jc w:val="center"/>
              <w:rPr>
                <w:sz w:val="20"/>
                <w:szCs w:val="20"/>
              </w:rPr>
            </w:pPr>
          </w:p>
        </w:tc>
      </w:tr>
      <w:tr w:rsidR="00121759" w:rsidRPr="00121759" w14:paraId="024628A9" w14:textId="77777777" w:rsidTr="00121759">
        <w:trPr>
          <w:trHeight w:val="57"/>
        </w:trPr>
        <w:tc>
          <w:tcPr>
            <w:tcW w:w="2122" w:type="pct"/>
            <w:tcBorders>
              <w:top w:val="nil"/>
              <w:left w:val="nil"/>
              <w:bottom w:val="nil"/>
              <w:right w:val="nil"/>
            </w:tcBorders>
            <w:shd w:val="clear" w:color="auto" w:fill="auto"/>
            <w:noWrap/>
            <w:vAlign w:val="center"/>
            <w:hideMark/>
          </w:tcPr>
          <w:p w14:paraId="07735A5E" w14:textId="77777777" w:rsidR="00121759" w:rsidRPr="00121759" w:rsidRDefault="00121759">
            <w:pPr>
              <w:rPr>
                <w:color w:val="000000"/>
                <w:sz w:val="20"/>
                <w:szCs w:val="20"/>
              </w:rPr>
            </w:pPr>
            <w:r w:rsidRPr="00121759">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6F5E6CC9" w14:textId="77777777" w:rsidR="00121759" w:rsidRPr="00121759" w:rsidRDefault="00121759">
            <w:pPr>
              <w:jc w:val="center"/>
              <w:rPr>
                <w:color w:val="000000"/>
                <w:sz w:val="20"/>
                <w:szCs w:val="20"/>
              </w:rPr>
            </w:pPr>
            <w:r w:rsidRPr="00121759">
              <w:rPr>
                <w:color w:val="000000"/>
                <w:sz w:val="20"/>
                <w:szCs w:val="20"/>
              </w:rPr>
              <w:t>-0.03</w:t>
            </w:r>
          </w:p>
        </w:tc>
        <w:tc>
          <w:tcPr>
            <w:tcW w:w="576" w:type="pct"/>
            <w:tcBorders>
              <w:top w:val="nil"/>
              <w:left w:val="nil"/>
              <w:bottom w:val="nil"/>
              <w:right w:val="nil"/>
            </w:tcBorders>
            <w:shd w:val="clear" w:color="auto" w:fill="auto"/>
            <w:noWrap/>
            <w:vAlign w:val="center"/>
            <w:hideMark/>
          </w:tcPr>
          <w:p w14:paraId="14805468" w14:textId="77777777" w:rsidR="00121759" w:rsidRPr="00121759" w:rsidRDefault="00121759">
            <w:pPr>
              <w:jc w:val="center"/>
              <w:rPr>
                <w:color w:val="000000"/>
                <w:sz w:val="20"/>
                <w:szCs w:val="20"/>
              </w:rPr>
            </w:pPr>
            <w:r w:rsidRPr="00121759">
              <w:rPr>
                <w:color w:val="000000"/>
                <w:sz w:val="20"/>
                <w:szCs w:val="20"/>
              </w:rPr>
              <w:t>-0.03</w:t>
            </w:r>
          </w:p>
        </w:tc>
        <w:tc>
          <w:tcPr>
            <w:tcW w:w="576" w:type="pct"/>
            <w:tcBorders>
              <w:top w:val="nil"/>
              <w:left w:val="nil"/>
              <w:bottom w:val="nil"/>
              <w:right w:val="nil"/>
            </w:tcBorders>
            <w:shd w:val="clear" w:color="auto" w:fill="auto"/>
            <w:noWrap/>
            <w:vAlign w:val="center"/>
            <w:hideMark/>
          </w:tcPr>
          <w:p w14:paraId="1A32D726" w14:textId="77777777" w:rsidR="00121759" w:rsidRPr="00121759" w:rsidRDefault="00121759">
            <w:pPr>
              <w:jc w:val="center"/>
              <w:rPr>
                <w:color w:val="000000"/>
                <w:sz w:val="20"/>
                <w:szCs w:val="20"/>
              </w:rPr>
            </w:pPr>
            <w:r w:rsidRPr="00121759">
              <w:rPr>
                <w:color w:val="000000"/>
                <w:sz w:val="20"/>
                <w:szCs w:val="20"/>
              </w:rPr>
              <w:t>-0.03</w:t>
            </w:r>
          </w:p>
        </w:tc>
        <w:tc>
          <w:tcPr>
            <w:tcW w:w="576" w:type="pct"/>
            <w:tcBorders>
              <w:top w:val="nil"/>
              <w:left w:val="nil"/>
              <w:bottom w:val="nil"/>
              <w:right w:val="nil"/>
            </w:tcBorders>
            <w:shd w:val="clear" w:color="auto" w:fill="auto"/>
            <w:noWrap/>
            <w:vAlign w:val="center"/>
            <w:hideMark/>
          </w:tcPr>
          <w:p w14:paraId="2B749D94" w14:textId="77777777" w:rsidR="00121759" w:rsidRPr="00121759" w:rsidRDefault="00121759">
            <w:pPr>
              <w:jc w:val="center"/>
              <w:rPr>
                <w:color w:val="000000"/>
                <w:sz w:val="20"/>
                <w:szCs w:val="20"/>
              </w:rPr>
            </w:pPr>
            <w:r w:rsidRPr="00121759">
              <w:rPr>
                <w:color w:val="000000"/>
                <w:sz w:val="20"/>
                <w:szCs w:val="20"/>
              </w:rPr>
              <w:t>-0.03</w:t>
            </w:r>
          </w:p>
        </w:tc>
        <w:tc>
          <w:tcPr>
            <w:tcW w:w="576" w:type="pct"/>
            <w:tcBorders>
              <w:top w:val="nil"/>
              <w:left w:val="nil"/>
              <w:bottom w:val="nil"/>
              <w:right w:val="nil"/>
            </w:tcBorders>
            <w:shd w:val="clear" w:color="auto" w:fill="auto"/>
            <w:noWrap/>
            <w:vAlign w:val="center"/>
            <w:hideMark/>
          </w:tcPr>
          <w:p w14:paraId="33CE0943" w14:textId="77777777" w:rsidR="00121759" w:rsidRPr="00121759" w:rsidRDefault="00121759">
            <w:pPr>
              <w:jc w:val="center"/>
              <w:rPr>
                <w:color w:val="000000"/>
                <w:sz w:val="20"/>
                <w:szCs w:val="20"/>
              </w:rPr>
            </w:pPr>
            <w:r w:rsidRPr="00121759">
              <w:rPr>
                <w:color w:val="000000"/>
                <w:sz w:val="20"/>
                <w:szCs w:val="20"/>
              </w:rPr>
              <w:t>-0.04</w:t>
            </w:r>
          </w:p>
        </w:tc>
      </w:tr>
      <w:tr w:rsidR="00121759" w:rsidRPr="00121759" w14:paraId="0ADB4C14" w14:textId="77777777" w:rsidTr="00121759">
        <w:trPr>
          <w:trHeight w:val="57"/>
        </w:trPr>
        <w:tc>
          <w:tcPr>
            <w:tcW w:w="2122" w:type="pct"/>
            <w:tcBorders>
              <w:top w:val="nil"/>
              <w:left w:val="nil"/>
              <w:bottom w:val="nil"/>
              <w:right w:val="nil"/>
            </w:tcBorders>
            <w:shd w:val="clear" w:color="auto" w:fill="auto"/>
            <w:noWrap/>
            <w:vAlign w:val="center"/>
            <w:hideMark/>
          </w:tcPr>
          <w:p w14:paraId="58927C49" w14:textId="77777777" w:rsidR="00121759" w:rsidRPr="00121759" w:rsidRDefault="00121759">
            <w:pPr>
              <w:rPr>
                <w:color w:val="000000"/>
                <w:sz w:val="20"/>
                <w:szCs w:val="20"/>
              </w:rPr>
            </w:pPr>
            <w:r w:rsidRPr="00121759">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06B6F2C3" w14:textId="77777777" w:rsidR="00121759" w:rsidRPr="00121759" w:rsidRDefault="00121759">
            <w:pPr>
              <w:jc w:val="center"/>
              <w:rPr>
                <w:color w:val="000000"/>
                <w:sz w:val="20"/>
                <w:szCs w:val="20"/>
              </w:rPr>
            </w:pPr>
            <w:r w:rsidRPr="00121759">
              <w:rPr>
                <w:color w:val="000000"/>
                <w:sz w:val="20"/>
                <w:szCs w:val="20"/>
              </w:rPr>
              <w:t>-0.03</w:t>
            </w:r>
          </w:p>
        </w:tc>
        <w:tc>
          <w:tcPr>
            <w:tcW w:w="576" w:type="pct"/>
            <w:tcBorders>
              <w:top w:val="nil"/>
              <w:left w:val="nil"/>
              <w:bottom w:val="nil"/>
              <w:right w:val="nil"/>
            </w:tcBorders>
            <w:shd w:val="clear" w:color="auto" w:fill="auto"/>
            <w:noWrap/>
            <w:vAlign w:val="center"/>
            <w:hideMark/>
          </w:tcPr>
          <w:p w14:paraId="338BDF15" w14:textId="77777777" w:rsidR="00121759" w:rsidRPr="00121759" w:rsidRDefault="00121759">
            <w:pPr>
              <w:jc w:val="center"/>
              <w:rPr>
                <w:color w:val="000000"/>
                <w:sz w:val="20"/>
                <w:szCs w:val="20"/>
              </w:rPr>
            </w:pPr>
            <w:r w:rsidRPr="00121759">
              <w:rPr>
                <w:color w:val="000000"/>
                <w:sz w:val="20"/>
                <w:szCs w:val="20"/>
              </w:rPr>
              <w:t>-0.03</w:t>
            </w:r>
          </w:p>
        </w:tc>
        <w:tc>
          <w:tcPr>
            <w:tcW w:w="576" w:type="pct"/>
            <w:tcBorders>
              <w:top w:val="nil"/>
              <w:left w:val="nil"/>
              <w:bottom w:val="nil"/>
              <w:right w:val="nil"/>
            </w:tcBorders>
            <w:shd w:val="clear" w:color="auto" w:fill="auto"/>
            <w:noWrap/>
            <w:vAlign w:val="center"/>
            <w:hideMark/>
          </w:tcPr>
          <w:p w14:paraId="17FA03F8" w14:textId="77777777" w:rsidR="00121759" w:rsidRPr="00121759" w:rsidRDefault="00121759">
            <w:pPr>
              <w:jc w:val="center"/>
              <w:rPr>
                <w:color w:val="000000"/>
                <w:sz w:val="20"/>
                <w:szCs w:val="20"/>
              </w:rPr>
            </w:pPr>
            <w:r w:rsidRPr="00121759">
              <w:rPr>
                <w:color w:val="000000"/>
                <w:sz w:val="20"/>
                <w:szCs w:val="20"/>
              </w:rPr>
              <w:t>-0.03</w:t>
            </w:r>
          </w:p>
        </w:tc>
        <w:tc>
          <w:tcPr>
            <w:tcW w:w="576" w:type="pct"/>
            <w:tcBorders>
              <w:top w:val="nil"/>
              <w:left w:val="nil"/>
              <w:bottom w:val="nil"/>
              <w:right w:val="nil"/>
            </w:tcBorders>
            <w:shd w:val="clear" w:color="auto" w:fill="auto"/>
            <w:noWrap/>
            <w:vAlign w:val="center"/>
            <w:hideMark/>
          </w:tcPr>
          <w:p w14:paraId="6D7704AD" w14:textId="77777777" w:rsidR="00121759" w:rsidRPr="00121759" w:rsidRDefault="00121759">
            <w:pPr>
              <w:jc w:val="center"/>
              <w:rPr>
                <w:color w:val="000000"/>
                <w:sz w:val="20"/>
                <w:szCs w:val="20"/>
              </w:rPr>
            </w:pPr>
            <w:r w:rsidRPr="00121759">
              <w:rPr>
                <w:color w:val="000000"/>
                <w:sz w:val="20"/>
                <w:szCs w:val="20"/>
              </w:rPr>
              <w:t>-0.03</w:t>
            </w:r>
          </w:p>
        </w:tc>
        <w:tc>
          <w:tcPr>
            <w:tcW w:w="576" w:type="pct"/>
            <w:tcBorders>
              <w:top w:val="nil"/>
              <w:left w:val="nil"/>
              <w:bottom w:val="nil"/>
              <w:right w:val="nil"/>
            </w:tcBorders>
            <w:shd w:val="clear" w:color="auto" w:fill="auto"/>
            <w:noWrap/>
            <w:vAlign w:val="center"/>
            <w:hideMark/>
          </w:tcPr>
          <w:p w14:paraId="09FB5AE9" w14:textId="77777777" w:rsidR="00121759" w:rsidRPr="00121759" w:rsidRDefault="00121759">
            <w:pPr>
              <w:jc w:val="center"/>
              <w:rPr>
                <w:color w:val="000000"/>
                <w:sz w:val="20"/>
                <w:szCs w:val="20"/>
              </w:rPr>
            </w:pPr>
            <w:r w:rsidRPr="00121759">
              <w:rPr>
                <w:color w:val="000000"/>
                <w:sz w:val="20"/>
                <w:szCs w:val="20"/>
              </w:rPr>
              <w:t>-0.04</w:t>
            </w:r>
          </w:p>
        </w:tc>
      </w:tr>
      <w:tr w:rsidR="00121759" w:rsidRPr="00121759" w14:paraId="1CD8D71B" w14:textId="77777777" w:rsidTr="00121759">
        <w:trPr>
          <w:trHeight w:val="57"/>
        </w:trPr>
        <w:tc>
          <w:tcPr>
            <w:tcW w:w="2122" w:type="pct"/>
            <w:tcBorders>
              <w:top w:val="nil"/>
              <w:left w:val="nil"/>
              <w:bottom w:val="single" w:sz="4" w:space="0" w:color="auto"/>
              <w:right w:val="nil"/>
            </w:tcBorders>
            <w:shd w:val="clear" w:color="auto" w:fill="auto"/>
            <w:noWrap/>
            <w:vAlign w:val="center"/>
            <w:hideMark/>
          </w:tcPr>
          <w:p w14:paraId="1A024DEB" w14:textId="77777777" w:rsidR="00121759" w:rsidRPr="00121759" w:rsidRDefault="00121759">
            <w:pPr>
              <w:rPr>
                <w:color w:val="000000"/>
                <w:sz w:val="20"/>
                <w:szCs w:val="20"/>
              </w:rPr>
            </w:pPr>
            <w:r w:rsidRPr="00121759">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6574021E" w14:textId="77777777" w:rsidR="00121759" w:rsidRPr="00121759" w:rsidRDefault="00121759">
            <w:pPr>
              <w:jc w:val="center"/>
              <w:rPr>
                <w:color w:val="000000"/>
                <w:sz w:val="20"/>
                <w:szCs w:val="20"/>
              </w:rPr>
            </w:pPr>
            <w:r w:rsidRPr="00121759">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2E821942" w14:textId="77777777" w:rsidR="00121759" w:rsidRPr="00121759" w:rsidRDefault="00121759">
            <w:pPr>
              <w:jc w:val="center"/>
              <w:rPr>
                <w:color w:val="000000"/>
                <w:sz w:val="20"/>
                <w:szCs w:val="20"/>
              </w:rPr>
            </w:pPr>
            <w:r w:rsidRPr="00121759">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500FC314" w14:textId="77777777" w:rsidR="00121759" w:rsidRPr="00121759" w:rsidRDefault="00121759">
            <w:pPr>
              <w:jc w:val="center"/>
              <w:rPr>
                <w:color w:val="000000"/>
                <w:sz w:val="20"/>
                <w:szCs w:val="20"/>
              </w:rPr>
            </w:pPr>
            <w:r w:rsidRPr="00121759">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07BBC8C3" w14:textId="77777777" w:rsidR="00121759" w:rsidRPr="00121759" w:rsidRDefault="00121759">
            <w:pPr>
              <w:jc w:val="center"/>
              <w:rPr>
                <w:color w:val="000000"/>
                <w:sz w:val="20"/>
                <w:szCs w:val="20"/>
              </w:rPr>
            </w:pPr>
            <w:r w:rsidRPr="00121759">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4A1182EF" w14:textId="77777777" w:rsidR="00121759" w:rsidRPr="00121759" w:rsidRDefault="00121759">
            <w:pPr>
              <w:jc w:val="center"/>
              <w:rPr>
                <w:color w:val="000000"/>
                <w:sz w:val="20"/>
                <w:szCs w:val="20"/>
              </w:rPr>
            </w:pPr>
            <w:r w:rsidRPr="00121759">
              <w:rPr>
                <w:color w:val="000000"/>
                <w:sz w:val="20"/>
                <w:szCs w:val="20"/>
              </w:rPr>
              <w:t>-0.08*</w:t>
            </w:r>
          </w:p>
        </w:tc>
      </w:tr>
      <w:tr w:rsidR="00121759" w:rsidRPr="00121759" w14:paraId="23362246" w14:textId="77777777" w:rsidTr="00121759">
        <w:trPr>
          <w:trHeight w:val="57"/>
        </w:trPr>
        <w:tc>
          <w:tcPr>
            <w:tcW w:w="2122" w:type="pct"/>
            <w:tcBorders>
              <w:top w:val="nil"/>
              <w:left w:val="nil"/>
              <w:bottom w:val="nil"/>
              <w:right w:val="nil"/>
            </w:tcBorders>
            <w:shd w:val="clear" w:color="auto" w:fill="auto"/>
            <w:noWrap/>
            <w:vAlign w:val="center"/>
            <w:hideMark/>
          </w:tcPr>
          <w:p w14:paraId="45C0D6D6" w14:textId="77777777" w:rsidR="00121759" w:rsidRPr="00121759" w:rsidRDefault="00121759">
            <w:pPr>
              <w:rPr>
                <w:b/>
                <w:bCs/>
                <w:color w:val="000000"/>
                <w:sz w:val="20"/>
                <w:szCs w:val="20"/>
              </w:rPr>
            </w:pPr>
            <w:r w:rsidRPr="00121759">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11FEBA25" w14:textId="77777777" w:rsidR="00121759" w:rsidRPr="00121759" w:rsidRDefault="00121759">
            <w:pPr>
              <w:rPr>
                <w:b/>
                <w:bCs/>
                <w:color w:val="000000"/>
                <w:sz w:val="20"/>
                <w:szCs w:val="20"/>
              </w:rPr>
            </w:pPr>
          </w:p>
        </w:tc>
        <w:tc>
          <w:tcPr>
            <w:tcW w:w="576" w:type="pct"/>
            <w:tcBorders>
              <w:top w:val="nil"/>
              <w:left w:val="nil"/>
              <w:bottom w:val="nil"/>
              <w:right w:val="nil"/>
            </w:tcBorders>
            <w:shd w:val="clear" w:color="auto" w:fill="auto"/>
            <w:noWrap/>
            <w:vAlign w:val="center"/>
            <w:hideMark/>
          </w:tcPr>
          <w:p w14:paraId="7437CE38"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1BEF1DB4"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3F533052" w14:textId="77777777" w:rsidR="00121759" w:rsidRPr="00121759" w:rsidRDefault="00121759">
            <w:pPr>
              <w:jc w:val="center"/>
              <w:rPr>
                <w:sz w:val="20"/>
                <w:szCs w:val="20"/>
              </w:rPr>
            </w:pPr>
          </w:p>
        </w:tc>
        <w:tc>
          <w:tcPr>
            <w:tcW w:w="576" w:type="pct"/>
            <w:tcBorders>
              <w:top w:val="nil"/>
              <w:left w:val="nil"/>
              <w:bottom w:val="nil"/>
              <w:right w:val="nil"/>
            </w:tcBorders>
            <w:shd w:val="clear" w:color="auto" w:fill="auto"/>
            <w:noWrap/>
            <w:vAlign w:val="center"/>
            <w:hideMark/>
          </w:tcPr>
          <w:p w14:paraId="7571A0E3" w14:textId="77777777" w:rsidR="00121759" w:rsidRPr="00121759" w:rsidRDefault="00121759">
            <w:pPr>
              <w:jc w:val="center"/>
              <w:rPr>
                <w:sz w:val="20"/>
                <w:szCs w:val="20"/>
              </w:rPr>
            </w:pPr>
          </w:p>
        </w:tc>
      </w:tr>
      <w:tr w:rsidR="00121759" w:rsidRPr="00121759" w14:paraId="4451170C" w14:textId="77777777" w:rsidTr="00121759">
        <w:trPr>
          <w:trHeight w:val="57"/>
        </w:trPr>
        <w:tc>
          <w:tcPr>
            <w:tcW w:w="2122" w:type="pct"/>
            <w:tcBorders>
              <w:top w:val="nil"/>
              <w:left w:val="nil"/>
              <w:bottom w:val="nil"/>
              <w:right w:val="nil"/>
            </w:tcBorders>
            <w:shd w:val="clear" w:color="auto" w:fill="auto"/>
            <w:noWrap/>
            <w:vAlign w:val="center"/>
            <w:hideMark/>
          </w:tcPr>
          <w:p w14:paraId="6ECD8A01" w14:textId="77777777" w:rsidR="00121759" w:rsidRPr="00121759" w:rsidRDefault="00121759">
            <w:pPr>
              <w:rPr>
                <w:color w:val="000000"/>
                <w:sz w:val="20"/>
                <w:szCs w:val="20"/>
              </w:rPr>
            </w:pPr>
            <w:r w:rsidRPr="00121759">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5E343981" w14:textId="77777777" w:rsidR="00121759" w:rsidRPr="00121759" w:rsidRDefault="00121759">
            <w:pPr>
              <w:jc w:val="center"/>
              <w:rPr>
                <w:color w:val="000000"/>
                <w:sz w:val="20"/>
                <w:szCs w:val="20"/>
              </w:rPr>
            </w:pPr>
            <w:r w:rsidRPr="00121759">
              <w:rPr>
                <w:color w:val="000000"/>
                <w:sz w:val="20"/>
                <w:szCs w:val="20"/>
              </w:rPr>
              <w:t>-0.02</w:t>
            </w:r>
          </w:p>
        </w:tc>
        <w:tc>
          <w:tcPr>
            <w:tcW w:w="576" w:type="pct"/>
            <w:tcBorders>
              <w:top w:val="nil"/>
              <w:left w:val="nil"/>
              <w:bottom w:val="nil"/>
              <w:right w:val="nil"/>
            </w:tcBorders>
            <w:shd w:val="clear" w:color="auto" w:fill="auto"/>
            <w:noWrap/>
            <w:vAlign w:val="center"/>
            <w:hideMark/>
          </w:tcPr>
          <w:p w14:paraId="148EEE58" w14:textId="77777777" w:rsidR="00121759" w:rsidRPr="00121759" w:rsidRDefault="00121759">
            <w:pPr>
              <w:jc w:val="center"/>
              <w:rPr>
                <w:color w:val="000000"/>
                <w:sz w:val="20"/>
                <w:szCs w:val="20"/>
              </w:rPr>
            </w:pPr>
            <w:r w:rsidRPr="00121759">
              <w:rPr>
                <w:color w:val="000000"/>
                <w:sz w:val="20"/>
                <w:szCs w:val="20"/>
              </w:rPr>
              <w:t>-0.02</w:t>
            </w:r>
          </w:p>
        </w:tc>
        <w:tc>
          <w:tcPr>
            <w:tcW w:w="576" w:type="pct"/>
            <w:tcBorders>
              <w:top w:val="nil"/>
              <w:left w:val="nil"/>
              <w:bottom w:val="nil"/>
              <w:right w:val="nil"/>
            </w:tcBorders>
            <w:shd w:val="clear" w:color="auto" w:fill="auto"/>
            <w:noWrap/>
            <w:vAlign w:val="center"/>
            <w:hideMark/>
          </w:tcPr>
          <w:p w14:paraId="4A5A6FB3" w14:textId="77777777" w:rsidR="00121759" w:rsidRPr="00121759" w:rsidRDefault="00121759">
            <w:pPr>
              <w:jc w:val="center"/>
              <w:rPr>
                <w:color w:val="000000"/>
                <w:sz w:val="20"/>
                <w:szCs w:val="20"/>
              </w:rPr>
            </w:pPr>
            <w:r w:rsidRPr="00121759">
              <w:rPr>
                <w:color w:val="000000"/>
                <w:sz w:val="20"/>
                <w:szCs w:val="20"/>
              </w:rPr>
              <w:t>-0.02</w:t>
            </w:r>
          </w:p>
        </w:tc>
        <w:tc>
          <w:tcPr>
            <w:tcW w:w="576" w:type="pct"/>
            <w:tcBorders>
              <w:top w:val="nil"/>
              <w:left w:val="nil"/>
              <w:bottom w:val="nil"/>
              <w:right w:val="nil"/>
            </w:tcBorders>
            <w:shd w:val="clear" w:color="auto" w:fill="auto"/>
            <w:noWrap/>
            <w:vAlign w:val="center"/>
            <w:hideMark/>
          </w:tcPr>
          <w:p w14:paraId="0A7BF5AE" w14:textId="77777777" w:rsidR="00121759" w:rsidRPr="00121759" w:rsidRDefault="00121759">
            <w:pPr>
              <w:jc w:val="center"/>
              <w:rPr>
                <w:color w:val="000000"/>
                <w:sz w:val="20"/>
                <w:szCs w:val="20"/>
              </w:rPr>
            </w:pPr>
            <w:r w:rsidRPr="00121759">
              <w:rPr>
                <w:color w:val="000000"/>
                <w:sz w:val="20"/>
                <w:szCs w:val="20"/>
              </w:rPr>
              <w:t>-0.02</w:t>
            </w:r>
          </w:p>
        </w:tc>
        <w:tc>
          <w:tcPr>
            <w:tcW w:w="576" w:type="pct"/>
            <w:tcBorders>
              <w:top w:val="nil"/>
              <w:left w:val="nil"/>
              <w:bottom w:val="nil"/>
              <w:right w:val="nil"/>
            </w:tcBorders>
            <w:shd w:val="clear" w:color="auto" w:fill="auto"/>
            <w:noWrap/>
            <w:vAlign w:val="center"/>
            <w:hideMark/>
          </w:tcPr>
          <w:p w14:paraId="508CCAE8" w14:textId="77777777" w:rsidR="00121759" w:rsidRPr="00121759" w:rsidRDefault="00121759">
            <w:pPr>
              <w:jc w:val="center"/>
              <w:rPr>
                <w:color w:val="000000"/>
                <w:sz w:val="20"/>
                <w:szCs w:val="20"/>
              </w:rPr>
            </w:pPr>
            <w:r w:rsidRPr="00121759">
              <w:rPr>
                <w:color w:val="000000"/>
                <w:sz w:val="20"/>
                <w:szCs w:val="20"/>
              </w:rPr>
              <w:t>-0.01</w:t>
            </w:r>
          </w:p>
        </w:tc>
      </w:tr>
      <w:tr w:rsidR="00121759" w:rsidRPr="00121759" w14:paraId="397C4ACA" w14:textId="77777777" w:rsidTr="00121759">
        <w:trPr>
          <w:trHeight w:val="57"/>
        </w:trPr>
        <w:tc>
          <w:tcPr>
            <w:tcW w:w="2122" w:type="pct"/>
            <w:tcBorders>
              <w:top w:val="nil"/>
              <w:left w:val="nil"/>
              <w:bottom w:val="nil"/>
              <w:right w:val="nil"/>
            </w:tcBorders>
            <w:shd w:val="clear" w:color="auto" w:fill="auto"/>
            <w:noWrap/>
            <w:vAlign w:val="center"/>
            <w:hideMark/>
          </w:tcPr>
          <w:p w14:paraId="75EE0F5B" w14:textId="77777777" w:rsidR="00121759" w:rsidRPr="00121759" w:rsidRDefault="00121759">
            <w:pPr>
              <w:rPr>
                <w:color w:val="000000"/>
                <w:sz w:val="20"/>
                <w:szCs w:val="20"/>
              </w:rPr>
            </w:pPr>
            <w:r w:rsidRPr="00121759">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48D01AC2" w14:textId="77777777" w:rsidR="00121759" w:rsidRPr="00121759" w:rsidRDefault="00121759">
            <w:pPr>
              <w:jc w:val="center"/>
              <w:rPr>
                <w:color w:val="000000"/>
                <w:sz w:val="20"/>
                <w:szCs w:val="20"/>
              </w:rPr>
            </w:pPr>
            <w:r w:rsidRPr="00121759">
              <w:rPr>
                <w:color w:val="000000"/>
                <w:sz w:val="20"/>
                <w:szCs w:val="20"/>
              </w:rPr>
              <w:t>0.02</w:t>
            </w:r>
          </w:p>
        </w:tc>
        <w:tc>
          <w:tcPr>
            <w:tcW w:w="576" w:type="pct"/>
            <w:tcBorders>
              <w:top w:val="nil"/>
              <w:left w:val="nil"/>
              <w:bottom w:val="nil"/>
              <w:right w:val="nil"/>
            </w:tcBorders>
            <w:shd w:val="clear" w:color="auto" w:fill="auto"/>
            <w:noWrap/>
            <w:vAlign w:val="center"/>
            <w:hideMark/>
          </w:tcPr>
          <w:p w14:paraId="729F5253"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nil"/>
              <w:right w:val="nil"/>
            </w:tcBorders>
            <w:shd w:val="clear" w:color="auto" w:fill="auto"/>
            <w:noWrap/>
            <w:vAlign w:val="center"/>
            <w:hideMark/>
          </w:tcPr>
          <w:p w14:paraId="65262FCA" w14:textId="77777777" w:rsidR="00121759" w:rsidRPr="00121759" w:rsidRDefault="00121759">
            <w:pPr>
              <w:jc w:val="center"/>
              <w:rPr>
                <w:color w:val="000000"/>
                <w:sz w:val="20"/>
                <w:szCs w:val="20"/>
              </w:rPr>
            </w:pPr>
            <w:r w:rsidRPr="00121759">
              <w:rPr>
                <w:color w:val="000000"/>
                <w:sz w:val="20"/>
                <w:szCs w:val="20"/>
              </w:rPr>
              <w:t>0.02</w:t>
            </w:r>
          </w:p>
        </w:tc>
        <w:tc>
          <w:tcPr>
            <w:tcW w:w="576" w:type="pct"/>
            <w:tcBorders>
              <w:top w:val="nil"/>
              <w:left w:val="nil"/>
              <w:bottom w:val="nil"/>
              <w:right w:val="nil"/>
            </w:tcBorders>
            <w:shd w:val="clear" w:color="auto" w:fill="auto"/>
            <w:noWrap/>
            <w:vAlign w:val="center"/>
            <w:hideMark/>
          </w:tcPr>
          <w:p w14:paraId="050438F8"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nil"/>
              <w:right w:val="nil"/>
            </w:tcBorders>
            <w:shd w:val="clear" w:color="auto" w:fill="auto"/>
            <w:noWrap/>
            <w:vAlign w:val="center"/>
            <w:hideMark/>
          </w:tcPr>
          <w:p w14:paraId="0E0A3ABE" w14:textId="77777777" w:rsidR="00121759" w:rsidRPr="00121759" w:rsidRDefault="00121759">
            <w:pPr>
              <w:jc w:val="center"/>
              <w:rPr>
                <w:color w:val="000000"/>
                <w:sz w:val="20"/>
                <w:szCs w:val="20"/>
              </w:rPr>
            </w:pPr>
            <w:r w:rsidRPr="00121759">
              <w:rPr>
                <w:color w:val="000000"/>
                <w:sz w:val="20"/>
                <w:szCs w:val="20"/>
              </w:rPr>
              <w:t>0.03</w:t>
            </w:r>
          </w:p>
        </w:tc>
      </w:tr>
      <w:tr w:rsidR="00121759" w:rsidRPr="00121759" w14:paraId="4862BCDE" w14:textId="77777777" w:rsidTr="00121759">
        <w:trPr>
          <w:trHeight w:val="57"/>
        </w:trPr>
        <w:tc>
          <w:tcPr>
            <w:tcW w:w="2122" w:type="pct"/>
            <w:tcBorders>
              <w:top w:val="nil"/>
              <w:left w:val="nil"/>
              <w:bottom w:val="single" w:sz="4" w:space="0" w:color="auto"/>
              <w:right w:val="nil"/>
            </w:tcBorders>
            <w:shd w:val="clear" w:color="auto" w:fill="auto"/>
            <w:noWrap/>
            <w:vAlign w:val="center"/>
            <w:hideMark/>
          </w:tcPr>
          <w:p w14:paraId="704DF0F6" w14:textId="77777777" w:rsidR="00121759" w:rsidRPr="00121759" w:rsidRDefault="00121759">
            <w:pPr>
              <w:rPr>
                <w:color w:val="000000"/>
                <w:sz w:val="20"/>
                <w:szCs w:val="20"/>
              </w:rPr>
            </w:pPr>
            <w:r w:rsidRPr="00121759">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7921F570" w14:textId="77777777" w:rsidR="00121759" w:rsidRPr="00121759" w:rsidRDefault="00121759">
            <w:pPr>
              <w:jc w:val="center"/>
              <w:rPr>
                <w:color w:val="000000"/>
                <w:sz w:val="20"/>
                <w:szCs w:val="20"/>
              </w:rPr>
            </w:pPr>
            <w:r w:rsidRPr="00121759">
              <w:rPr>
                <w:color w:val="000000"/>
                <w:sz w:val="20"/>
                <w:szCs w:val="20"/>
              </w:rPr>
              <w:t>0.08***</w:t>
            </w:r>
          </w:p>
        </w:tc>
        <w:tc>
          <w:tcPr>
            <w:tcW w:w="576" w:type="pct"/>
            <w:tcBorders>
              <w:top w:val="nil"/>
              <w:left w:val="nil"/>
              <w:bottom w:val="single" w:sz="4" w:space="0" w:color="auto"/>
              <w:right w:val="nil"/>
            </w:tcBorders>
            <w:shd w:val="clear" w:color="auto" w:fill="auto"/>
            <w:noWrap/>
            <w:vAlign w:val="center"/>
            <w:hideMark/>
          </w:tcPr>
          <w:p w14:paraId="26D1D56E" w14:textId="77777777" w:rsidR="00121759" w:rsidRPr="00121759" w:rsidRDefault="00121759">
            <w:pPr>
              <w:jc w:val="center"/>
              <w:rPr>
                <w:color w:val="000000"/>
                <w:sz w:val="20"/>
                <w:szCs w:val="20"/>
              </w:rPr>
            </w:pPr>
            <w:r w:rsidRPr="00121759">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5AF5ADA8" w14:textId="77777777" w:rsidR="00121759" w:rsidRPr="00121759" w:rsidRDefault="00121759">
            <w:pPr>
              <w:jc w:val="center"/>
              <w:rPr>
                <w:color w:val="000000"/>
                <w:sz w:val="20"/>
                <w:szCs w:val="20"/>
              </w:rPr>
            </w:pPr>
            <w:r w:rsidRPr="00121759">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1E13F7ED" w14:textId="77777777" w:rsidR="00121759" w:rsidRPr="00121759" w:rsidRDefault="00121759">
            <w:pPr>
              <w:jc w:val="center"/>
              <w:rPr>
                <w:color w:val="000000"/>
                <w:sz w:val="20"/>
                <w:szCs w:val="20"/>
              </w:rPr>
            </w:pPr>
            <w:r w:rsidRPr="00121759">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7F1AF62B" w14:textId="77777777" w:rsidR="00121759" w:rsidRPr="00121759" w:rsidRDefault="00121759">
            <w:pPr>
              <w:jc w:val="center"/>
              <w:rPr>
                <w:color w:val="000000"/>
                <w:sz w:val="20"/>
                <w:szCs w:val="20"/>
              </w:rPr>
            </w:pPr>
            <w:r w:rsidRPr="00121759">
              <w:rPr>
                <w:color w:val="000000"/>
                <w:sz w:val="20"/>
                <w:szCs w:val="20"/>
              </w:rPr>
              <w:t>0.08***</w:t>
            </w:r>
          </w:p>
        </w:tc>
      </w:tr>
      <w:tr w:rsidR="00121759" w:rsidRPr="00121759" w14:paraId="4E2F712B" w14:textId="77777777" w:rsidTr="00121759">
        <w:trPr>
          <w:trHeight w:val="57"/>
        </w:trPr>
        <w:tc>
          <w:tcPr>
            <w:tcW w:w="2122" w:type="pct"/>
            <w:tcBorders>
              <w:top w:val="nil"/>
              <w:left w:val="nil"/>
              <w:bottom w:val="nil"/>
              <w:right w:val="nil"/>
            </w:tcBorders>
            <w:shd w:val="clear" w:color="auto" w:fill="auto"/>
            <w:noWrap/>
            <w:vAlign w:val="center"/>
            <w:hideMark/>
          </w:tcPr>
          <w:p w14:paraId="0EF4640C" w14:textId="759C5FC6" w:rsidR="00121759" w:rsidRPr="00121759"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50AEDA34" w14:textId="77777777" w:rsidR="00121759" w:rsidRPr="00121759" w:rsidRDefault="00121759">
            <w:pPr>
              <w:jc w:val="center"/>
              <w:rPr>
                <w:color w:val="000000"/>
                <w:sz w:val="20"/>
                <w:szCs w:val="20"/>
              </w:rPr>
            </w:pPr>
            <w:r w:rsidRPr="00121759">
              <w:rPr>
                <w:color w:val="000000"/>
                <w:sz w:val="20"/>
                <w:szCs w:val="20"/>
              </w:rPr>
              <w:t>0.07***</w:t>
            </w:r>
          </w:p>
        </w:tc>
        <w:tc>
          <w:tcPr>
            <w:tcW w:w="576" w:type="pct"/>
            <w:tcBorders>
              <w:top w:val="nil"/>
              <w:left w:val="nil"/>
              <w:bottom w:val="nil"/>
              <w:right w:val="nil"/>
            </w:tcBorders>
            <w:shd w:val="clear" w:color="auto" w:fill="auto"/>
            <w:noWrap/>
            <w:vAlign w:val="center"/>
            <w:hideMark/>
          </w:tcPr>
          <w:p w14:paraId="5EF5DF6B" w14:textId="77777777" w:rsidR="00121759" w:rsidRPr="00121759" w:rsidRDefault="00121759">
            <w:pPr>
              <w:jc w:val="center"/>
              <w:rPr>
                <w:color w:val="000000"/>
                <w:sz w:val="20"/>
                <w:szCs w:val="20"/>
              </w:rPr>
            </w:pPr>
            <w:r w:rsidRPr="00121759">
              <w:rPr>
                <w:color w:val="000000"/>
                <w:sz w:val="20"/>
                <w:szCs w:val="20"/>
              </w:rPr>
              <w:t>0.07***</w:t>
            </w:r>
          </w:p>
        </w:tc>
        <w:tc>
          <w:tcPr>
            <w:tcW w:w="576" w:type="pct"/>
            <w:tcBorders>
              <w:top w:val="nil"/>
              <w:left w:val="nil"/>
              <w:bottom w:val="nil"/>
              <w:right w:val="nil"/>
            </w:tcBorders>
            <w:shd w:val="clear" w:color="auto" w:fill="auto"/>
            <w:noWrap/>
            <w:vAlign w:val="center"/>
            <w:hideMark/>
          </w:tcPr>
          <w:p w14:paraId="1989069B" w14:textId="77777777" w:rsidR="00121759" w:rsidRPr="00121759" w:rsidRDefault="00121759">
            <w:pPr>
              <w:jc w:val="center"/>
              <w:rPr>
                <w:color w:val="000000"/>
                <w:sz w:val="20"/>
                <w:szCs w:val="20"/>
              </w:rPr>
            </w:pPr>
            <w:r w:rsidRPr="00121759">
              <w:rPr>
                <w:color w:val="000000"/>
                <w:sz w:val="20"/>
                <w:szCs w:val="20"/>
              </w:rPr>
              <w:t>0.08***</w:t>
            </w:r>
          </w:p>
        </w:tc>
        <w:tc>
          <w:tcPr>
            <w:tcW w:w="576" w:type="pct"/>
            <w:tcBorders>
              <w:top w:val="nil"/>
              <w:left w:val="nil"/>
              <w:bottom w:val="nil"/>
              <w:right w:val="nil"/>
            </w:tcBorders>
            <w:shd w:val="clear" w:color="auto" w:fill="auto"/>
            <w:noWrap/>
            <w:vAlign w:val="center"/>
            <w:hideMark/>
          </w:tcPr>
          <w:p w14:paraId="38CF3004" w14:textId="77777777" w:rsidR="00121759" w:rsidRPr="00121759" w:rsidRDefault="00121759">
            <w:pPr>
              <w:jc w:val="center"/>
              <w:rPr>
                <w:color w:val="000000"/>
                <w:sz w:val="20"/>
                <w:szCs w:val="20"/>
              </w:rPr>
            </w:pPr>
            <w:r w:rsidRPr="00121759">
              <w:rPr>
                <w:color w:val="000000"/>
                <w:sz w:val="20"/>
                <w:szCs w:val="20"/>
              </w:rPr>
              <w:t>0.07***</w:t>
            </w:r>
          </w:p>
        </w:tc>
        <w:tc>
          <w:tcPr>
            <w:tcW w:w="576" w:type="pct"/>
            <w:tcBorders>
              <w:top w:val="nil"/>
              <w:left w:val="nil"/>
              <w:bottom w:val="nil"/>
              <w:right w:val="nil"/>
            </w:tcBorders>
            <w:shd w:val="clear" w:color="auto" w:fill="auto"/>
            <w:noWrap/>
            <w:vAlign w:val="center"/>
            <w:hideMark/>
          </w:tcPr>
          <w:p w14:paraId="7F71DCC5" w14:textId="77777777" w:rsidR="00121759" w:rsidRPr="00121759" w:rsidRDefault="00121759">
            <w:pPr>
              <w:jc w:val="center"/>
              <w:rPr>
                <w:color w:val="000000"/>
                <w:sz w:val="20"/>
                <w:szCs w:val="20"/>
              </w:rPr>
            </w:pPr>
            <w:r w:rsidRPr="00121759">
              <w:rPr>
                <w:color w:val="000000"/>
                <w:sz w:val="20"/>
                <w:szCs w:val="20"/>
              </w:rPr>
              <w:t>0.08***</w:t>
            </w:r>
          </w:p>
        </w:tc>
      </w:tr>
      <w:tr w:rsidR="00121759" w:rsidRPr="00121759" w14:paraId="7A0A8634" w14:textId="77777777" w:rsidTr="00121759">
        <w:trPr>
          <w:trHeight w:val="57"/>
        </w:trPr>
        <w:tc>
          <w:tcPr>
            <w:tcW w:w="2122" w:type="pct"/>
            <w:tcBorders>
              <w:top w:val="nil"/>
              <w:left w:val="nil"/>
              <w:bottom w:val="nil"/>
              <w:right w:val="nil"/>
            </w:tcBorders>
            <w:shd w:val="clear" w:color="auto" w:fill="auto"/>
            <w:noWrap/>
            <w:vAlign w:val="center"/>
            <w:hideMark/>
          </w:tcPr>
          <w:p w14:paraId="0D15655A" w14:textId="77777777" w:rsidR="00121759" w:rsidRPr="00121759" w:rsidRDefault="00121759">
            <w:pPr>
              <w:rPr>
                <w:b/>
                <w:bCs/>
                <w:color w:val="000000"/>
                <w:sz w:val="20"/>
                <w:szCs w:val="20"/>
              </w:rPr>
            </w:pPr>
            <w:r w:rsidRPr="00121759">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08DDE24C" w14:textId="77777777" w:rsidR="00121759" w:rsidRPr="00121759" w:rsidRDefault="00121759">
            <w:pPr>
              <w:jc w:val="center"/>
              <w:rPr>
                <w:color w:val="000000"/>
                <w:sz w:val="20"/>
                <w:szCs w:val="20"/>
              </w:rPr>
            </w:pPr>
            <w:r w:rsidRPr="00121759">
              <w:rPr>
                <w:color w:val="000000"/>
                <w:sz w:val="20"/>
                <w:szCs w:val="20"/>
              </w:rPr>
              <w:t>0.07**</w:t>
            </w:r>
          </w:p>
        </w:tc>
        <w:tc>
          <w:tcPr>
            <w:tcW w:w="576" w:type="pct"/>
            <w:tcBorders>
              <w:top w:val="nil"/>
              <w:left w:val="nil"/>
              <w:bottom w:val="nil"/>
              <w:right w:val="nil"/>
            </w:tcBorders>
            <w:shd w:val="clear" w:color="auto" w:fill="auto"/>
            <w:noWrap/>
            <w:vAlign w:val="center"/>
            <w:hideMark/>
          </w:tcPr>
          <w:p w14:paraId="433F44B7" w14:textId="77777777" w:rsidR="00121759" w:rsidRPr="00121759" w:rsidRDefault="00121759">
            <w:pPr>
              <w:jc w:val="center"/>
              <w:rPr>
                <w:color w:val="000000"/>
                <w:sz w:val="20"/>
                <w:szCs w:val="20"/>
              </w:rPr>
            </w:pPr>
            <w:r w:rsidRPr="00121759">
              <w:rPr>
                <w:color w:val="000000"/>
                <w:sz w:val="20"/>
                <w:szCs w:val="20"/>
              </w:rPr>
              <w:t>0.07**</w:t>
            </w:r>
          </w:p>
        </w:tc>
        <w:tc>
          <w:tcPr>
            <w:tcW w:w="576" w:type="pct"/>
            <w:tcBorders>
              <w:top w:val="nil"/>
              <w:left w:val="nil"/>
              <w:bottom w:val="nil"/>
              <w:right w:val="nil"/>
            </w:tcBorders>
            <w:shd w:val="clear" w:color="auto" w:fill="auto"/>
            <w:noWrap/>
            <w:vAlign w:val="center"/>
            <w:hideMark/>
          </w:tcPr>
          <w:p w14:paraId="6D3C08C7" w14:textId="77777777" w:rsidR="00121759" w:rsidRPr="00121759" w:rsidRDefault="00121759">
            <w:pPr>
              <w:jc w:val="center"/>
              <w:rPr>
                <w:color w:val="000000"/>
                <w:sz w:val="20"/>
                <w:szCs w:val="20"/>
              </w:rPr>
            </w:pPr>
            <w:r w:rsidRPr="00121759">
              <w:rPr>
                <w:color w:val="000000"/>
                <w:sz w:val="20"/>
                <w:szCs w:val="20"/>
              </w:rPr>
              <w:t>0.06**</w:t>
            </w:r>
          </w:p>
        </w:tc>
        <w:tc>
          <w:tcPr>
            <w:tcW w:w="576" w:type="pct"/>
            <w:tcBorders>
              <w:top w:val="nil"/>
              <w:left w:val="nil"/>
              <w:bottom w:val="nil"/>
              <w:right w:val="nil"/>
            </w:tcBorders>
            <w:shd w:val="clear" w:color="auto" w:fill="auto"/>
            <w:noWrap/>
            <w:vAlign w:val="center"/>
            <w:hideMark/>
          </w:tcPr>
          <w:p w14:paraId="3329B481" w14:textId="77777777" w:rsidR="00121759" w:rsidRPr="00121759" w:rsidRDefault="00121759">
            <w:pPr>
              <w:jc w:val="center"/>
              <w:rPr>
                <w:color w:val="000000"/>
                <w:sz w:val="20"/>
                <w:szCs w:val="20"/>
              </w:rPr>
            </w:pPr>
            <w:r w:rsidRPr="00121759">
              <w:rPr>
                <w:color w:val="000000"/>
                <w:sz w:val="20"/>
                <w:szCs w:val="20"/>
              </w:rPr>
              <w:t>0.06**</w:t>
            </w:r>
          </w:p>
        </w:tc>
        <w:tc>
          <w:tcPr>
            <w:tcW w:w="576" w:type="pct"/>
            <w:tcBorders>
              <w:top w:val="nil"/>
              <w:left w:val="nil"/>
              <w:bottom w:val="nil"/>
              <w:right w:val="nil"/>
            </w:tcBorders>
            <w:shd w:val="clear" w:color="auto" w:fill="auto"/>
            <w:noWrap/>
            <w:vAlign w:val="center"/>
            <w:hideMark/>
          </w:tcPr>
          <w:p w14:paraId="61FE763A" w14:textId="77777777" w:rsidR="00121759" w:rsidRPr="00121759" w:rsidRDefault="00121759">
            <w:pPr>
              <w:jc w:val="center"/>
              <w:rPr>
                <w:color w:val="000000"/>
                <w:sz w:val="20"/>
                <w:szCs w:val="20"/>
              </w:rPr>
            </w:pPr>
            <w:r w:rsidRPr="00121759">
              <w:rPr>
                <w:color w:val="000000"/>
                <w:sz w:val="20"/>
                <w:szCs w:val="20"/>
              </w:rPr>
              <w:t>0.06**</w:t>
            </w:r>
          </w:p>
        </w:tc>
      </w:tr>
      <w:tr w:rsidR="00121759" w:rsidRPr="00121759" w14:paraId="37675B6E" w14:textId="77777777" w:rsidTr="00121759">
        <w:trPr>
          <w:trHeight w:val="57"/>
        </w:trPr>
        <w:tc>
          <w:tcPr>
            <w:tcW w:w="2122" w:type="pct"/>
            <w:tcBorders>
              <w:top w:val="nil"/>
              <w:left w:val="nil"/>
              <w:bottom w:val="single" w:sz="4" w:space="0" w:color="auto"/>
              <w:right w:val="nil"/>
            </w:tcBorders>
            <w:shd w:val="clear" w:color="auto" w:fill="auto"/>
            <w:noWrap/>
            <w:vAlign w:val="center"/>
            <w:hideMark/>
          </w:tcPr>
          <w:p w14:paraId="00CB71C1" w14:textId="77777777" w:rsidR="00121759" w:rsidRPr="00121759" w:rsidRDefault="00121759">
            <w:pPr>
              <w:rPr>
                <w:b/>
                <w:bCs/>
                <w:color w:val="000000"/>
                <w:sz w:val="20"/>
                <w:szCs w:val="20"/>
              </w:rPr>
            </w:pPr>
            <w:r w:rsidRPr="00121759">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17D7AC24" w14:textId="77777777" w:rsidR="00121759" w:rsidRPr="00121759" w:rsidRDefault="00121759">
            <w:pPr>
              <w:jc w:val="center"/>
              <w:rPr>
                <w:color w:val="000000"/>
                <w:sz w:val="20"/>
                <w:szCs w:val="20"/>
              </w:rPr>
            </w:pPr>
            <w:r w:rsidRPr="00121759">
              <w:rPr>
                <w:color w:val="000000"/>
                <w:sz w:val="20"/>
                <w:szCs w:val="20"/>
              </w:rPr>
              <w:t>0.00</w:t>
            </w:r>
          </w:p>
        </w:tc>
        <w:tc>
          <w:tcPr>
            <w:tcW w:w="576" w:type="pct"/>
            <w:tcBorders>
              <w:top w:val="nil"/>
              <w:left w:val="nil"/>
              <w:bottom w:val="single" w:sz="4" w:space="0" w:color="auto"/>
              <w:right w:val="nil"/>
            </w:tcBorders>
            <w:shd w:val="clear" w:color="auto" w:fill="auto"/>
            <w:noWrap/>
            <w:vAlign w:val="center"/>
            <w:hideMark/>
          </w:tcPr>
          <w:p w14:paraId="47F3AF4E"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6A991A96" w14:textId="77777777" w:rsidR="00121759" w:rsidRPr="00121759" w:rsidRDefault="00121759">
            <w:pPr>
              <w:jc w:val="center"/>
              <w:rPr>
                <w:color w:val="000000"/>
                <w:sz w:val="20"/>
                <w:szCs w:val="20"/>
              </w:rPr>
            </w:pPr>
            <w:r w:rsidRPr="00121759">
              <w:rPr>
                <w:color w:val="000000"/>
                <w:sz w:val="20"/>
                <w:szCs w:val="20"/>
              </w:rPr>
              <w:t>0.00</w:t>
            </w:r>
          </w:p>
        </w:tc>
        <w:tc>
          <w:tcPr>
            <w:tcW w:w="576" w:type="pct"/>
            <w:tcBorders>
              <w:top w:val="nil"/>
              <w:left w:val="nil"/>
              <w:bottom w:val="single" w:sz="4" w:space="0" w:color="auto"/>
              <w:right w:val="nil"/>
            </w:tcBorders>
            <w:shd w:val="clear" w:color="auto" w:fill="auto"/>
            <w:noWrap/>
            <w:vAlign w:val="center"/>
            <w:hideMark/>
          </w:tcPr>
          <w:p w14:paraId="0E9DED86" w14:textId="77777777" w:rsidR="00121759" w:rsidRPr="00121759" w:rsidRDefault="00121759">
            <w:pPr>
              <w:jc w:val="center"/>
              <w:rPr>
                <w:color w:val="000000"/>
                <w:sz w:val="20"/>
                <w:szCs w:val="20"/>
              </w:rPr>
            </w:pPr>
            <w:r w:rsidRPr="00121759">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5BADD8E9" w14:textId="77777777" w:rsidR="00121759" w:rsidRPr="00121759" w:rsidRDefault="00121759">
            <w:pPr>
              <w:jc w:val="center"/>
              <w:rPr>
                <w:color w:val="000000"/>
                <w:sz w:val="20"/>
                <w:szCs w:val="20"/>
              </w:rPr>
            </w:pPr>
            <w:r w:rsidRPr="00121759">
              <w:rPr>
                <w:color w:val="000000"/>
                <w:sz w:val="20"/>
                <w:szCs w:val="20"/>
              </w:rPr>
              <w:t>0.00</w:t>
            </w:r>
          </w:p>
        </w:tc>
      </w:tr>
      <w:tr w:rsidR="00121759" w:rsidRPr="00121759" w14:paraId="1294DF14" w14:textId="77777777" w:rsidTr="00121759">
        <w:trPr>
          <w:trHeight w:val="57"/>
        </w:trPr>
        <w:tc>
          <w:tcPr>
            <w:tcW w:w="2122" w:type="pct"/>
            <w:tcBorders>
              <w:top w:val="nil"/>
              <w:left w:val="nil"/>
              <w:bottom w:val="single" w:sz="4" w:space="0" w:color="auto"/>
              <w:right w:val="nil"/>
            </w:tcBorders>
            <w:shd w:val="clear" w:color="auto" w:fill="auto"/>
            <w:noWrap/>
            <w:vAlign w:val="center"/>
            <w:hideMark/>
          </w:tcPr>
          <w:p w14:paraId="132B5D4F" w14:textId="77777777" w:rsidR="00121759" w:rsidRPr="00121759" w:rsidRDefault="00121759">
            <w:pPr>
              <w:rPr>
                <w:b/>
                <w:bCs/>
                <w:color w:val="000000"/>
                <w:sz w:val="20"/>
                <w:szCs w:val="20"/>
              </w:rPr>
            </w:pPr>
            <w:r w:rsidRPr="00121759">
              <w:rPr>
                <w:b/>
                <w:bCs/>
                <w:color w:val="000000"/>
                <w:sz w:val="20"/>
                <w:szCs w:val="20"/>
              </w:rPr>
              <w:t>Adjusted R2</w:t>
            </w:r>
          </w:p>
        </w:tc>
        <w:tc>
          <w:tcPr>
            <w:tcW w:w="576" w:type="pct"/>
            <w:tcBorders>
              <w:top w:val="nil"/>
              <w:left w:val="nil"/>
              <w:bottom w:val="single" w:sz="4" w:space="0" w:color="auto"/>
              <w:right w:val="nil"/>
            </w:tcBorders>
            <w:shd w:val="clear" w:color="auto" w:fill="auto"/>
            <w:noWrap/>
            <w:vAlign w:val="center"/>
            <w:hideMark/>
          </w:tcPr>
          <w:p w14:paraId="01A76B15" w14:textId="77777777" w:rsidR="00121759" w:rsidRPr="00121759" w:rsidRDefault="00121759">
            <w:pPr>
              <w:jc w:val="center"/>
              <w:rPr>
                <w:color w:val="000000"/>
                <w:sz w:val="20"/>
                <w:szCs w:val="20"/>
              </w:rPr>
            </w:pPr>
            <w:r w:rsidRPr="00121759">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0EC3ADC5" w14:textId="77777777" w:rsidR="00121759" w:rsidRPr="00121759" w:rsidRDefault="00121759">
            <w:pPr>
              <w:jc w:val="center"/>
              <w:rPr>
                <w:color w:val="000000"/>
                <w:sz w:val="20"/>
                <w:szCs w:val="20"/>
              </w:rPr>
            </w:pPr>
            <w:r w:rsidRPr="00121759">
              <w:rPr>
                <w:color w:val="000000"/>
                <w:sz w:val="20"/>
                <w:szCs w:val="20"/>
              </w:rPr>
              <w:t>0.08</w:t>
            </w:r>
          </w:p>
        </w:tc>
        <w:tc>
          <w:tcPr>
            <w:tcW w:w="576" w:type="pct"/>
            <w:tcBorders>
              <w:top w:val="nil"/>
              <w:left w:val="nil"/>
              <w:bottom w:val="single" w:sz="4" w:space="0" w:color="auto"/>
              <w:right w:val="nil"/>
            </w:tcBorders>
            <w:shd w:val="clear" w:color="auto" w:fill="auto"/>
            <w:noWrap/>
            <w:vAlign w:val="center"/>
            <w:hideMark/>
          </w:tcPr>
          <w:p w14:paraId="03EE0755" w14:textId="77777777" w:rsidR="00121759" w:rsidRPr="00121759" w:rsidRDefault="00121759">
            <w:pPr>
              <w:jc w:val="center"/>
              <w:rPr>
                <w:color w:val="000000"/>
                <w:sz w:val="20"/>
                <w:szCs w:val="20"/>
              </w:rPr>
            </w:pPr>
            <w:r w:rsidRPr="00121759">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5D9BFFA9" w14:textId="77777777" w:rsidR="00121759" w:rsidRPr="00121759" w:rsidRDefault="00121759">
            <w:pPr>
              <w:jc w:val="center"/>
              <w:rPr>
                <w:color w:val="000000"/>
                <w:sz w:val="20"/>
                <w:szCs w:val="20"/>
              </w:rPr>
            </w:pPr>
            <w:r w:rsidRPr="00121759">
              <w:rPr>
                <w:color w:val="000000"/>
                <w:sz w:val="20"/>
                <w:szCs w:val="20"/>
              </w:rPr>
              <w:t>0.08</w:t>
            </w:r>
          </w:p>
        </w:tc>
        <w:tc>
          <w:tcPr>
            <w:tcW w:w="576" w:type="pct"/>
            <w:tcBorders>
              <w:top w:val="nil"/>
              <w:left w:val="nil"/>
              <w:bottom w:val="single" w:sz="4" w:space="0" w:color="auto"/>
              <w:right w:val="nil"/>
            </w:tcBorders>
            <w:shd w:val="clear" w:color="auto" w:fill="auto"/>
            <w:noWrap/>
            <w:vAlign w:val="center"/>
            <w:hideMark/>
          </w:tcPr>
          <w:p w14:paraId="44ABEC4B" w14:textId="77777777" w:rsidR="00121759" w:rsidRPr="00121759" w:rsidRDefault="00121759">
            <w:pPr>
              <w:jc w:val="center"/>
              <w:rPr>
                <w:color w:val="000000"/>
                <w:sz w:val="20"/>
                <w:szCs w:val="20"/>
              </w:rPr>
            </w:pPr>
            <w:r w:rsidRPr="00121759">
              <w:rPr>
                <w:color w:val="000000"/>
                <w:sz w:val="20"/>
                <w:szCs w:val="20"/>
              </w:rPr>
              <w:t>0.07</w:t>
            </w:r>
          </w:p>
        </w:tc>
      </w:tr>
    </w:tbl>
    <w:p w14:paraId="6EAC0AE5" w14:textId="39323A9B" w:rsidR="00D638BF" w:rsidRPr="00C02E30" w:rsidRDefault="00D638BF" w:rsidP="00D638BF">
      <w:pPr>
        <w:rPr>
          <w:sz w:val="18"/>
          <w:szCs w:val="18"/>
        </w:rPr>
      </w:pPr>
      <w:r w:rsidRPr="00C02E30">
        <w:rPr>
          <w:i/>
          <w:iCs/>
          <w:sz w:val="18"/>
          <w:szCs w:val="18"/>
        </w:rPr>
        <w:t>Note</w:t>
      </w:r>
    </w:p>
    <w:p w14:paraId="592AEC6D" w14:textId="77777777" w:rsidR="00D638BF" w:rsidRPr="00C02E30" w:rsidRDefault="00D638BF" w:rsidP="00D638BF">
      <w:pPr>
        <w:rPr>
          <w:sz w:val="18"/>
          <w:szCs w:val="18"/>
        </w:rPr>
      </w:pPr>
      <w:r w:rsidRPr="00C02E30">
        <w:rPr>
          <w:sz w:val="18"/>
          <w:szCs w:val="18"/>
        </w:rPr>
        <w:t>* p&lt;0.05, ** p&lt;0.01, *** p&lt;0.001</w:t>
      </w:r>
    </w:p>
    <w:p w14:paraId="5EBCE764" w14:textId="77777777" w:rsidR="00D638BF" w:rsidRPr="00C02E30" w:rsidRDefault="00D638BF" w:rsidP="00D638BF">
      <w:pPr>
        <w:rPr>
          <w:sz w:val="18"/>
          <w:szCs w:val="18"/>
        </w:rPr>
      </w:pPr>
      <w:r w:rsidRPr="00C02E30">
        <w:rPr>
          <w:sz w:val="18"/>
          <w:szCs w:val="18"/>
        </w:rPr>
        <w:t xml:space="preserve">All models are adjusted for patch/plate. </w:t>
      </w:r>
      <w:r>
        <w:rPr>
          <w:sz w:val="18"/>
          <w:szCs w:val="18"/>
        </w:rPr>
        <w:t>Standardized</w:t>
      </w:r>
      <w:r w:rsidRPr="00C02E30">
        <w:rPr>
          <w:sz w:val="18"/>
          <w:szCs w:val="18"/>
        </w:rPr>
        <w:t xml:space="preserve"> coefficients are reported.</w:t>
      </w:r>
    </w:p>
    <w:p w14:paraId="61489680" w14:textId="52B4824F" w:rsidR="00405254" w:rsidRDefault="00D638BF" w:rsidP="00A356FB">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p>
    <w:p w14:paraId="0910FE3B" w14:textId="6BF5D028" w:rsidR="00346793" w:rsidRDefault="00346793">
      <w:pPr>
        <w:rPr>
          <w:sz w:val="18"/>
          <w:szCs w:val="18"/>
        </w:rPr>
      </w:pPr>
      <w:r>
        <w:rPr>
          <w:sz w:val="18"/>
          <w:szCs w:val="18"/>
        </w:rPr>
        <w:br w:type="page"/>
      </w:r>
    </w:p>
    <w:p w14:paraId="38C29DA4" w14:textId="312875E9" w:rsidR="00405254" w:rsidRDefault="0059080E" w:rsidP="00A356FB">
      <w:r w:rsidRPr="00C02E30">
        <w:rPr>
          <w:b/>
          <w:bCs/>
        </w:rPr>
        <w:lastRenderedPageBreak/>
        <w:t>Supplemental Table 4.</w:t>
      </w:r>
      <w:r w:rsidRPr="00C02E30">
        <w:t xml:space="preserve"> </w:t>
      </w:r>
      <w:r w:rsidR="00B978C9">
        <w:t>Regressions of DunedinPACE on Senescence Scores</w:t>
      </w:r>
      <w:r w:rsidR="00B978C9" w:rsidRPr="00C02E30">
        <w:t xml:space="preserve"> (N=3,580)</w:t>
      </w:r>
    </w:p>
    <w:tbl>
      <w:tblPr>
        <w:tblW w:w="5000" w:type="pct"/>
        <w:tblLook w:val="04A0" w:firstRow="1" w:lastRow="0" w:firstColumn="1" w:lastColumn="0" w:noHBand="0" w:noVBand="1"/>
      </w:tblPr>
      <w:tblGrid>
        <w:gridCol w:w="3973"/>
        <w:gridCol w:w="1078"/>
        <w:gridCol w:w="1078"/>
        <w:gridCol w:w="1078"/>
        <w:gridCol w:w="1078"/>
        <w:gridCol w:w="1075"/>
      </w:tblGrid>
      <w:tr w:rsidR="00657B82" w:rsidRPr="00657B82" w14:paraId="0F1878B8" w14:textId="77777777" w:rsidTr="00657B82">
        <w:trPr>
          <w:trHeight w:val="57"/>
        </w:trPr>
        <w:tc>
          <w:tcPr>
            <w:tcW w:w="2122" w:type="pct"/>
            <w:tcBorders>
              <w:top w:val="single" w:sz="4" w:space="0" w:color="auto"/>
              <w:left w:val="nil"/>
              <w:bottom w:val="nil"/>
              <w:right w:val="nil"/>
            </w:tcBorders>
            <w:shd w:val="clear" w:color="auto" w:fill="auto"/>
            <w:noWrap/>
            <w:vAlign w:val="center"/>
            <w:hideMark/>
          </w:tcPr>
          <w:p w14:paraId="6870AA78" w14:textId="77777777" w:rsidR="00657B82" w:rsidRPr="00657B82" w:rsidRDefault="00657B82">
            <w:pPr>
              <w:rPr>
                <w:b/>
                <w:bCs/>
                <w:color w:val="000000"/>
                <w:sz w:val="20"/>
                <w:szCs w:val="20"/>
              </w:rPr>
            </w:pPr>
            <w:r w:rsidRPr="00657B82">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4548A84B" w14:textId="77777777" w:rsidR="00657B82" w:rsidRPr="00657B82" w:rsidRDefault="00657B82">
            <w:pPr>
              <w:jc w:val="center"/>
              <w:rPr>
                <w:color w:val="000000"/>
                <w:sz w:val="20"/>
                <w:szCs w:val="20"/>
              </w:rPr>
            </w:pPr>
            <w:r w:rsidRPr="00657B82">
              <w:rPr>
                <w:color w:val="000000"/>
                <w:sz w:val="20"/>
                <w:szCs w:val="20"/>
              </w:rPr>
              <w:t>0.04</w:t>
            </w:r>
          </w:p>
        </w:tc>
        <w:tc>
          <w:tcPr>
            <w:tcW w:w="576" w:type="pct"/>
            <w:tcBorders>
              <w:top w:val="single" w:sz="4" w:space="0" w:color="auto"/>
              <w:left w:val="nil"/>
              <w:bottom w:val="nil"/>
              <w:right w:val="nil"/>
            </w:tcBorders>
            <w:shd w:val="clear" w:color="auto" w:fill="auto"/>
            <w:noWrap/>
            <w:vAlign w:val="center"/>
            <w:hideMark/>
          </w:tcPr>
          <w:p w14:paraId="0F6D11E7" w14:textId="77777777" w:rsidR="00657B82" w:rsidRPr="00657B82" w:rsidRDefault="00657B82">
            <w:pPr>
              <w:jc w:val="center"/>
              <w:rPr>
                <w:color w:val="000000"/>
                <w:sz w:val="20"/>
                <w:szCs w:val="20"/>
              </w:rPr>
            </w:pPr>
            <w:r w:rsidRPr="00657B82">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6654776C" w14:textId="77777777" w:rsidR="00657B82" w:rsidRPr="00657B82" w:rsidRDefault="00657B82">
            <w:pPr>
              <w:jc w:val="center"/>
              <w:rPr>
                <w:color w:val="000000"/>
                <w:sz w:val="20"/>
                <w:szCs w:val="20"/>
              </w:rPr>
            </w:pPr>
            <w:r w:rsidRPr="00657B82">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51766664" w14:textId="77777777" w:rsidR="00657B82" w:rsidRPr="00657B82" w:rsidRDefault="00657B82">
            <w:pPr>
              <w:jc w:val="center"/>
              <w:rPr>
                <w:color w:val="000000"/>
                <w:sz w:val="20"/>
                <w:szCs w:val="20"/>
              </w:rPr>
            </w:pPr>
            <w:r w:rsidRPr="00657B82">
              <w:rPr>
                <w:color w:val="000000"/>
                <w:sz w:val="20"/>
                <w:szCs w:val="20"/>
              </w:rPr>
              <w:t> </w:t>
            </w:r>
          </w:p>
        </w:tc>
        <w:tc>
          <w:tcPr>
            <w:tcW w:w="574" w:type="pct"/>
            <w:tcBorders>
              <w:top w:val="single" w:sz="4" w:space="0" w:color="auto"/>
              <w:left w:val="nil"/>
              <w:bottom w:val="nil"/>
              <w:right w:val="nil"/>
            </w:tcBorders>
            <w:shd w:val="clear" w:color="auto" w:fill="auto"/>
            <w:noWrap/>
            <w:vAlign w:val="center"/>
            <w:hideMark/>
          </w:tcPr>
          <w:p w14:paraId="4642E358" w14:textId="77777777" w:rsidR="00657B82" w:rsidRPr="00657B82" w:rsidRDefault="00657B82">
            <w:pPr>
              <w:jc w:val="center"/>
              <w:rPr>
                <w:color w:val="000000"/>
                <w:sz w:val="20"/>
                <w:szCs w:val="20"/>
              </w:rPr>
            </w:pPr>
            <w:r w:rsidRPr="00657B82">
              <w:rPr>
                <w:color w:val="000000"/>
                <w:sz w:val="20"/>
                <w:szCs w:val="20"/>
              </w:rPr>
              <w:t> </w:t>
            </w:r>
          </w:p>
        </w:tc>
      </w:tr>
      <w:tr w:rsidR="00657B82" w:rsidRPr="00657B82" w14:paraId="0A95ABB2" w14:textId="77777777" w:rsidTr="00657B82">
        <w:trPr>
          <w:trHeight w:val="57"/>
        </w:trPr>
        <w:tc>
          <w:tcPr>
            <w:tcW w:w="2122" w:type="pct"/>
            <w:tcBorders>
              <w:top w:val="nil"/>
              <w:left w:val="nil"/>
              <w:bottom w:val="nil"/>
              <w:right w:val="nil"/>
            </w:tcBorders>
            <w:shd w:val="clear" w:color="auto" w:fill="auto"/>
            <w:noWrap/>
            <w:vAlign w:val="center"/>
            <w:hideMark/>
          </w:tcPr>
          <w:p w14:paraId="38DBE4D7" w14:textId="77777777" w:rsidR="00657B82" w:rsidRPr="00657B82" w:rsidRDefault="00657B82">
            <w:pPr>
              <w:rPr>
                <w:b/>
                <w:bCs/>
                <w:color w:val="000000"/>
                <w:sz w:val="20"/>
                <w:szCs w:val="20"/>
              </w:rPr>
            </w:pPr>
            <w:r w:rsidRPr="00657B82">
              <w:rPr>
                <w:b/>
                <w:bCs/>
                <w:color w:val="000000"/>
                <w:sz w:val="20"/>
                <w:szCs w:val="20"/>
              </w:rPr>
              <w:t>MD</w:t>
            </w:r>
          </w:p>
        </w:tc>
        <w:tc>
          <w:tcPr>
            <w:tcW w:w="576" w:type="pct"/>
            <w:tcBorders>
              <w:top w:val="nil"/>
              <w:left w:val="nil"/>
              <w:bottom w:val="nil"/>
              <w:right w:val="nil"/>
            </w:tcBorders>
            <w:shd w:val="clear" w:color="auto" w:fill="auto"/>
            <w:noWrap/>
            <w:vAlign w:val="center"/>
            <w:hideMark/>
          </w:tcPr>
          <w:p w14:paraId="66E6D635" w14:textId="77777777" w:rsidR="00657B82" w:rsidRPr="00657B82" w:rsidRDefault="00657B82">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0B4A1BF" w14:textId="77777777" w:rsidR="00657B82" w:rsidRPr="00657B82" w:rsidRDefault="00657B82">
            <w:pPr>
              <w:jc w:val="center"/>
              <w:rPr>
                <w:color w:val="000000"/>
                <w:sz w:val="20"/>
                <w:szCs w:val="20"/>
              </w:rPr>
            </w:pPr>
            <w:r w:rsidRPr="00657B82">
              <w:rPr>
                <w:color w:val="000000"/>
                <w:sz w:val="20"/>
                <w:szCs w:val="20"/>
              </w:rPr>
              <w:t>0.26***</w:t>
            </w:r>
          </w:p>
        </w:tc>
        <w:tc>
          <w:tcPr>
            <w:tcW w:w="576" w:type="pct"/>
            <w:tcBorders>
              <w:top w:val="nil"/>
              <w:left w:val="nil"/>
              <w:bottom w:val="nil"/>
              <w:right w:val="nil"/>
            </w:tcBorders>
            <w:shd w:val="clear" w:color="auto" w:fill="auto"/>
            <w:noWrap/>
            <w:vAlign w:val="center"/>
            <w:hideMark/>
          </w:tcPr>
          <w:p w14:paraId="6CADE4D7" w14:textId="77777777" w:rsidR="00657B82" w:rsidRPr="00657B82" w:rsidRDefault="00657B82">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6630FEBE" w14:textId="77777777" w:rsidR="00657B82" w:rsidRPr="00657B82" w:rsidRDefault="00657B82">
            <w:pPr>
              <w:jc w:val="center"/>
              <w:rPr>
                <w:sz w:val="20"/>
                <w:szCs w:val="20"/>
              </w:rPr>
            </w:pPr>
          </w:p>
        </w:tc>
        <w:tc>
          <w:tcPr>
            <w:tcW w:w="574" w:type="pct"/>
            <w:tcBorders>
              <w:top w:val="nil"/>
              <w:left w:val="nil"/>
              <w:bottom w:val="nil"/>
              <w:right w:val="nil"/>
            </w:tcBorders>
            <w:shd w:val="clear" w:color="auto" w:fill="auto"/>
            <w:noWrap/>
            <w:vAlign w:val="center"/>
            <w:hideMark/>
          </w:tcPr>
          <w:p w14:paraId="00A9BBC9" w14:textId="77777777" w:rsidR="00657B82" w:rsidRPr="00657B82" w:rsidRDefault="00657B82">
            <w:pPr>
              <w:jc w:val="center"/>
              <w:rPr>
                <w:sz w:val="20"/>
                <w:szCs w:val="20"/>
              </w:rPr>
            </w:pPr>
          </w:p>
        </w:tc>
      </w:tr>
      <w:tr w:rsidR="00657B82" w:rsidRPr="00657B82" w14:paraId="5314E028" w14:textId="77777777" w:rsidTr="00657B82">
        <w:trPr>
          <w:trHeight w:val="57"/>
        </w:trPr>
        <w:tc>
          <w:tcPr>
            <w:tcW w:w="2122" w:type="pct"/>
            <w:tcBorders>
              <w:top w:val="nil"/>
              <w:left w:val="nil"/>
              <w:bottom w:val="nil"/>
              <w:right w:val="nil"/>
            </w:tcBorders>
            <w:shd w:val="clear" w:color="auto" w:fill="auto"/>
            <w:noWrap/>
            <w:vAlign w:val="center"/>
            <w:hideMark/>
          </w:tcPr>
          <w:p w14:paraId="2AE87C72" w14:textId="77777777" w:rsidR="00657B82" w:rsidRPr="00657B82" w:rsidRDefault="00657B82">
            <w:pPr>
              <w:rPr>
                <w:b/>
                <w:bCs/>
                <w:color w:val="000000"/>
                <w:sz w:val="20"/>
                <w:szCs w:val="20"/>
              </w:rPr>
            </w:pPr>
            <w:r w:rsidRPr="00657B82">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33FAE9E9" w14:textId="77777777" w:rsidR="00657B82" w:rsidRPr="00657B82" w:rsidRDefault="00657B82">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BEC4C3A" w14:textId="77777777" w:rsidR="00657B82" w:rsidRPr="00657B82" w:rsidRDefault="00657B82">
            <w:pPr>
              <w:jc w:val="center"/>
              <w:rPr>
                <w:sz w:val="20"/>
                <w:szCs w:val="20"/>
              </w:rPr>
            </w:pPr>
          </w:p>
        </w:tc>
        <w:tc>
          <w:tcPr>
            <w:tcW w:w="576" w:type="pct"/>
            <w:tcBorders>
              <w:top w:val="nil"/>
              <w:left w:val="nil"/>
              <w:bottom w:val="nil"/>
              <w:right w:val="nil"/>
            </w:tcBorders>
            <w:shd w:val="clear" w:color="auto" w:fill="auto"/>
            <w:noWrap/>
            <w:vAlign w:val="center"/>
            <w:hideMark/>
          </w:tcPr>
          <w:p w14:paraId="73350E38" w14:textId="77777777" w:rsidR="00657B82" w:rsidRPr="00657B82" w:rsidRDefault="00657B82">
            <w:pPr>
              <w:jc w:val="center"/>
              <w:rPr>
                <w:color w:val="000000"/>
                <w:sz w:val="20"/>
                <w:szCs w:val="20"/>
              </w:rPr>
            </w:pPr>
            <w:r w:rsidRPr="00657B82">
              <w:rPr>
                <w:color w:val="000000"/>
                <w:sz w:val="20"/>
                <w:szCs w:val="20"/>
              </w:rPr>
              <w:t>0.19***</w:t>
            </w:r>
          </w:p>
        </w:tc>
        <w:tc>
          <w:tcPr>
            <w:tcW w:w="576" w:type="pct"/>
            <w:tcBorders>
              <w:top w:val="nil"/>
              <w:left w:val="nil"/>
              <w:bottom w:val="nil"/>
              <w:right w:val="nil"/>
            </w:tcBorders>
            <w:shd w:val="clear" w:color="auto" w:fill="auto"/>
            <w:noWrap/>
            <w:vAlign w:val="center"/>
            <w:hideMark/>
          </w:tcPr>
          <w:p w14:paraId="556F64F7" w14:textId="77777777" w:rsidR="00657B82" w:rsidRPr="00657B82" w:rsidRDefault="00657B82">
            <w:pPr>
              <w:jc w:val="center"/>
              <w:rPr>
                <w:color w:val="000000"/>
                <w:sz w:val="20"/>
                <w:szCs w:val="20"/>
              </w:rPr>
            </w:pPr>
          </w:p>
        </w:tc>
        <w:tc>
          <w:tcPr>
            <w:tcW w:w="574" w:type="pct"/>
            <w:tcBorders>
              <w:top w:val="nil"/>
              <w:left w:val="nil"/>
              <w:bottom w:val="nil"/>
              <w:right w:val="nil"/>
            </w:tcBorders>
            <w:shd w:val="clear" w:color="auto" w:fill="auto"/>
            <w:noWrap/>
            <w:vAlign w:val="center"/>
            <w:hideMark/>
          </w:tcPr>
          <w:p w14:paraId="2D8143DA" w14:textId="77777777" w:rsidR="00657B82" w:rsidRPr="00657B82" w:rsidRDefault="00657B82">
            <w:pPr>
              <w:jc w:val="center"/>
              <w:rPr>
                <w:sz w:val="20"/>
                <w:szCs w:val="20"/>
              </w:rPr>
            </w:pPr>
          </w:p>
        </w:tc>
      </w:tr>
      <w:tr w:rsidR="00657B82" w:rsidRPr="00657B82" w14:paraId="18807144" w14:textId="77777777" w:rsidTr="00657B82">
        <w:trPr>
          <w:trHeight w:val="57"/>
        </w:trPr>
        <w:tc>
          <w:tcPr>
            <w:tcW w:w="2122" w:type="pct"/>
            <w:tcBorders>
              <w:top w:val="nil"/>
              <w:left w:val="nil"/>
              <w:bottom w:val="nil"/>
              <w:right w:val="nil"/>
            </w:tcBorders>
            <w:shd w:val="clear" w:color="auto" w:fill="auto"/>
            <w:noWrap/>
            <w:vAlign w:val="center"/>
            <w:hideMark/>
          </w:tcPr>
          <w:p w14:paraId="62E82FD4" w14:textId="77777777" w:rsidR="00657B82" w:rsidRPr="00657B82" w:rsidRDefault="00657B82">
            <w:pPr>
              <w:rPr>
                <w:b/>
                <w:bCs/>
                <w:color w:val="000000"/>
                <w:sz w:val="20"/>
                <w:szCs w:val="20"/>
              </w:rPr>
            </w:pPr>
            <w:r w:rsidRPr="00657B82">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007FB4EE" w14:textId="77777777" w:rsidR="00657B82" w:rsidRPr="00657B82" w:rsidRDefault="00657B82">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E4CCAEE" w14:textId="77777777" w:rsidR="00657B82" w:rsidRPr="00657B82" w:rsidRDefault="00657B82">
            <w:pPr>
              <w:jc w:val="center"/>
              <w:rPr>
                <w:sz w:val="20"/>
                <w:szCs w:val="20"/>
              </w:rPr>
            </w:pPr>
          </w:p>
        </w:tc>
        <w:tc>
          <w:tcPr>
            <w:tcW w:w="576" w:type="pct"/>
            <w:tcBorders>
              <w:top w:val="nil"/>
              <w:left w:val="nil"/>
              <w:bottom w:val="nil"/>
              <w:right w:val="nil"/>
            </w:tcBorders>
            <w:shd w:val="clear" w:color="auto" w:fill="auto"/>
            <w:noWrap/>
            <w:vAlign w:val="center"/>
            <w:hideMark/>
          </w:tcPr>
          <w:p w14:paraId="2311D658" w14:textId="77777777" w:rsidR="00657B82" w:rsidRPr="00657B82" w:rsidRDefault="00657B82">
            <w:pPr>
              <w:jc w:val="center"/>
              <w:rPr>
                <w:sz w:val="20"/>
                <w:szCs w:val="20"/>
              </w:rPr>
            </w:pPr>
          </w:p>
        </w:tc>
        <w:tc>
          <w:tcPr>
            <w:tcW w:w="576" w:type="pct"/>
            <w:tcBorders>
              <w:top w:val="nil"/>
              <w:left w:val="nil"/>
              <w:bottom w:val="nil"/>
              <w:right w:val="nil"/>
            </w:tcBorders>
            <w:shd w:val="clear" w:color="auto" w:fill="auto"/>
            <w:noWrap/>
            <w:vAlign w:val="center"/>
            <w:hideMark/>
          </w:tcPr>
          <w:p w14:paraId="7E58B0A7" w14:textId="77777777" w:rsidR="00657B82" w:rsidRPr="00657B82" w:rsidRDefault="00657B82">
            <w:pPr>
              <w:jc w:val="center"/>
              <w:rPr>
                <w:color w:val="000000"/>
                <w:sz w:val="20"/>
                <w:szCs w:val="20"/>
              </w:rPr>
            </w:pPr>
            <w:r w:rsidRPr="00657B82">
              <w:rPr>
                <w:color w:val="000000"/>
                <w:sz w:val="20"/>
                <w:szCs w:val="20"/>
              </w:rPr>
              <w:t>0.24***</w:t>
            </w:r>
          </w:p>
        </w:tc>
        <w:tc>
          <w:tcPr>
            <w:tcW w:w="574" w:type="pct"/>
            <w:tcBorders>
              <w:top w:val="nil"/>
              <w:left w:val="nil"/>
              <w:bottom w:val="nil"/>
              <w:right w:val="nil"/>
            </w:tcBorders>
            <w:shd w:val="clear" w:color="auto" w:fill="auto"/>
            <w:noWrap/>
            <w:vAlign w:val="center"/>
            <w:hideMark/>
          </w:tcPr>
          <w:p w14:paraId="2B7DE9D6" w14:textId="77777777" w:rsidR="00657B82" w:rsidRPr="00657B82" w:rsidRDefault="00657B82">
            <w:pPr>
              <w:jc w:val="center"/>
              <w:rPr>
                <w:color w:val="000000"/>
                <w:sz w:val="20"/>
                <w:szCs w:val="20"/>
              </w:rPr>
            </w:pPr>
          </w:p>
        </w:tc>
      </w:tr>
      <w:tr w:rsidR="00657B82" w:rsidRPr="00657B82" w14:paraId="2101AAC6" w14:textId="77777777" w:rsidTr="00657B82">
        <w:trPr>
          <w:trHeight w:val="57"/>
        </w:trPr>
        <w:tc>
          <w:tcPr>
            <w:tcW w:w="2122" w:type="pct"/>
            <w:tcBorders>
              <w:top w:val="nil"/>
              <w:left w:val="nil"/>
              <w:bottom w:val="single" w:sz="4" w:space="0" w:color="auto"/>
              <w:right w:val="nil"/>
            </w:tcBorders>
            <w:shd w:val="clear" w:color="auto" w:fill="auto"/>
            <w:noWrap/>
            <w:vAlign w:val="center"/>
            <w:hideMark/>
          </w:tcPr>
          <w:p w14:paraId="1285EBDD" w14:textId="77777777" w:rsidR="00657B82" w:rsidRPr="00657B82" w:rsidRDefault="00657B82">
            <w:pPr>
              <w:rPr>
                <w:b/>
                <w:bCs/>
                <w:color w:val="000000"/>
                <w:sz w:val="20"/>
                <w:szCs w:val="20"/>
              </w:rPr>
            </w:pPr>
            <w:r w:rsidRPr="00657B82">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36B62C91" w14:textId="77777777" w:rsidR="00657B82" w:rsidRPr="00657B82" w:rsidRDefault="00657B82">
            <w:pPr>
              <w:jc w:val="center"/>
              <w:rPr>
                <w:color w:val="000000"/>
                <w:sz w:val="20"/>
                <w:szCs w:val="20"/>
              </w:rPr>
            </w:pPr>
            <w:r w:rsidRPr="00657B82">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05D881C2" w14:textId="77777777" w:rsidR="00657B82" w:rsidRPr="00657B82" w:rsidRDefault="00657B82">
            <w:pPr>
              <w:jc w:val="center"/>
              <w:rPr>
                <w:color w:val="000000"/>
                <w:sz w:val="20"/>
                <w:szCs w:val="20"/>
              </w:rPr>
            </w:pPr>
            <w:r w:rsidRPr="00657B82">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5DF6A31A" w14:textId="77777777" w:rsidR="00657B82" w:rsidRPr="00657B82" w:rsidRDefault="00657B82">
            <w:pPr>
              <w:jc w:val="center"/>
              <w:rPr>
                <w:color w:val="000000"/>
                <w:sz w:val="20"/>
                <w:szCs w:val="20"/>
              </w:rPr>
            </w:pPr>
            <w:r w:rsidRPr="00657B82">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59DBFC0D" w14:textId="77777777" w:rsidR="00657B82" w:rsidRPr="00657B82" w:rsidRDefault="00657B82">
            <w:pPr>
              <w:jc w:val="center"/>
              <w:rPr>
                <w:color w:val="000000"/>
                <w:sz w:val="20"/>
                <w:szCs w:val="20"/>
              </w:rPr>
            </w:pPr>
            <w:r w:rsidRPr="00657B82">
              <w:rPr>
                <w:color w:val="000000"/>
                <w:sz w:val="20"/>
                <w:szCs w:val="20"/>
              </w:rPr>
              <w:t> </w:t>
            </w:r>
          </w:p>
        </w:tc>
        <w:tc>
          <w:tcPr>
            <w:tcW w:w="574" w:type="pct"/>
            <w:tcBorders>
              <w:top w:val="nil"/>
              <w:left w:val="nil"/>
              <w:bottom w:val="single" w:sz="4" w:space="0" w:color="auto"/>
              <w:right w:val="nil"/>
            </w:tcBorders>
            <w:shd w:val="clear" w:color="auto" w:fill="auto"/>
            <w:noWrap/>
            <w:vAlign w:val="center"/>
            <w:hideMark/>
          </w:tcPr>
          <w:p w14:paraId="6761763B" w14:textId="77777777" w:rsidR="00657B82" w:rsidRPr="00657B82" w:rsidRDefault="00657B82">
            <w:pPr>
              <w:jc w:val="center"/>
              <w:rPr>
                <w:color w:val="000000"/>
                <w:sz w:val="20"/>
                <w:szCs w:val="20"/>
              </w:rPr>
            </w:pPr>
            <w:r w:rsidRPr="00657B82">
              <w:rPr>
                <w:color w:val="000000"/>
                <w:sz w:val="20"/>
                <w:szCs w:val="20"/>
              </w:rPr>
              <w:t>0.16***</w:t>
            </w:r>
          </w:p>
        </w:tc>
      </w:tr>
      <w:tr w:rsidR="00657B82" w:rsidRPr="00657B82" w14:paraId="7EC06EED" w14:textId="77777777" w:rsidTr="00657B82">
        <w:trPr>
          <w:trHeight w:val="57"/>
        </w:trPr>
        <w:tc>
          <w:tcPr>
            <w:tcW w:w="2122" w:type="pct"/>
            <w:tcBorders>
              <w:top w:val="nil"/>
              <w:left w:val="nil"/>
              <w:bottom w:val="nil"/>
              <w:right w:val="nil"/>
            </w:tcBorders>
            <w:shd w:val="clear" w:color="auto" w:fill="auto"/>
            <w:noWrap/>
            <w:vAlign w:val="center"/>
            <w:hideMark/>
          </w:tcPr>
          <w:p w14:paraId="580132A3" w14:textId="77777777" w:rsidR="00657B82" w:rsidRPr="00657B82" w:rsidRDefault="00657B82">
            <w:pPr>
              <w:rPr>
                <w:b/>
                <w:bCs/>
                <w:color w:val="000000"/>
                <w:sz w:val="20"/>
                <w:szCs w:val="20"/>
              </w:rPr>
            </w:pPr>
            <w:r w:rsidRPr="00657B82">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410086B5" w14:textId="77777777" w:rsidR="00657B82" w:rsidRPr="00657B82" w:rsidRDefault="00657B82">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C3CB262" w14:textId="77777777" w:rsidR="00657B82" w:rsidRPr="00657B82" w:rsidRDefault="00657B82">
            <w:pPr>
              <w:jc w:val="center"/>
              <w:rPr>
                <w:sz w:val="20"/>
                <w:szCs w:val="20"/>
              </w:rPr>
            </w:pPr>
          </w:p>
        </w:tc>
        <w:tc>
          <w:tcPr>
            <w:tcW w:w="576" w:type="pct"/>
            <w:tcBorders>
              <w:top w:val="nil"/>
              <w:left w:val="nil"/>
              <w:bottom w:val="nil"/>
              <w:right w:val="nil"/>
            </w:tcBorders>
            <w:shd w:val="clear" w:color="auto" w:fill="auto"/>
            <w:noWrap/>
            <w:vAlign w:val="center"/>
            <w:hideMark/>
          </w:tcPr>
          <w:p w14:paraId="4F943144" w14:textId="77777777" w:rsidR="00657B82" w:rsidRPr="00657B82" w:rsidRDefault="00657B82">
            <w:pPr>
              <w:jc w:val="center"/>
              <w:rPr>
                <w:sz w:val="20"/>
                <w:szCs w:val="20"/>
              </w:rPr>
            </w:pPr>
          </w:p>
        </w:tc>
        <w:tc>
          <w:tcPr>
            <w:tcW w:w="576" w:type="pct"/>
            <w:tcBorders>
              <w:top w:val="nil"/>
              <w:left w:val="nil"/>
              <w:bottom w:val="nil"/>
              <w:right w:val="nil"/>
            </w:tcBorders>
            <w:shd w:val="clear" w:color="auto" w:fill="auto"/>
            <w:noWrap/>
            <w:vAlign w:val="center"/>
            <w:hideMark/>
          </w:tcPr>
          <w:p w14:paraId="0332EB7A" w14:textId="77777777" w:rsidR="00657B82" w:rsidRPr="00657B82" w:rsidRDefault="00657B82">
            <w:pPr>
              <w:jc w:val="center"/>
              <w:rPr>
                <w:sz w:val="20"/>
                <w:szCs w:val="20"/>
              </w:rPr>
            </w:pPr>
          </w:p>
        </w:tc>
        <w:tc>
          <w:tcPr>
            <w:tcW w:w="574" w:type="pct"/>
            <w:tcBorders>
              <w:top w:val="nil"/>
              <w:left w:val="nil"/>
              <w:bottom w:val="nil"/>
              <w:right w:val="nil"/>
            </w:tcBorders>
            <w:shd w:val="clear" w:color="auto" w:fill="auto"/>
            <w:noWrap/>
            <w:vAlign w:val="center"/>
            <w:hideMark/>
          </w:tcPr>
          <w:p w14:paraId="53805EC4" w14:textId="77777777" w:rsidR="00657B82" w:rsidRPr="00657B82" w:rsidRDefault="00657B82">
            <w:pPr>
              <w:jc w:val="center"/>
              <w:rPr>
                <w:sz w:val="20"/>
                <w:szCs w:val="20"/>
              </w:rPr>
            </w:pPr>
          </w:p>
        </w:tc>
      </w:tr>
      <w:tr w:rsidR="00657B82" w:rsidRPr="00657B82" w14:paraId="5F16AE38" w14:textId="77777777" w:rsidTr="00657B82">
        <w:trPr>
          <w:trHeight w:val="57"/>
        </w:trPr>
        <w:tc>
          <w:tcPr>
            <w:tcW w:w="2122" w:type="pct"/>
            <w:tcBorders>
              <w:top w:val="nil"/>
              <w:left w:val="nil"/>
              <w:bottom w:val="nil"/>
              <w:right w:val="nil"/>
            </w:tcBorders>
            <w:shd w:val="clear" w:color="auto" w:fill="auto"/>
            <w:noWrap/>
            <w:vAlign w:val="center"/>
            <w:hideMark/>
          </w:tcPr>
          <w:p w14:paraId="376C7641" w14:textId="77777777" w:rsidR="00657B82" w:rsidRPr="00657B82" w:rsidRDefault="00657B82">
            <w:pPr>
              <w:rPr>
                <w:color w:val="000000"/>
                <w:sz w:val="20"/>
                <w:szCs w:val="20"/>
              </w:rPr>
            </w:pPr>
            <w:r w:rsidRPr="00657B82">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570174B4" w14:textId="77777777" w:rsidR="00657B82" w:rsidRPr="00657B82" w:rsidRDefault="00657B82">
            <w:pPr>
              <w:jc w:val="center"/>
              <w:rPr>
                <w:color w:val="000000"/>
                <w:sz w:val="20"/>
                <w:szCs w:val="20"/>
              </w:rPr>
            </w:pPr>
            <w:r w:rsidRPr="00657B82">
              <w:rPr>
                <w:color w:val="000000"/>
                <w:sz w:val="20"/>
                <w:szCs w:val="20"/>
              </w:rPr>
              <w:t>0.07***</w:t>
            </w:r>
          </w:p>
        </w:tc>
        <w:tc>
          <w:tcPr>
            <w:tcW w:w="576" w:type="pct"/>
            <w:tcBorders>
              <w:top w:val="nil"/>
              <w:left w:val="nil"/>
              <w:bottom w:val="nil"/>
              <w:right w:val="nil"/>
            </w:tcBorders>
            <w:shd w:val="clear" w:color="auto" w:fill="auto"/>
            <w:noWrap/>
            <w:vAlign w:val="center"/>
            <w:hideMark/>
          </w:tcPr>
          <w:p w14:paraId="6DE6F61A" w14:textId="77777777" w:rsidR="00657B82" w:rsidRPr="00657B82" w:rsidRDefault="00657B82">
            <w:pPr>
              <w:jc w:val="center"/>
              <w:rPr>
                <w:color w:val="000000"/>
                <w:sz w:val="20"/>
                <w:szCs w:val="20"/>
              </w:rPr>
            </w:pPr>
            <w:r w:rsidRPr="00657B82">
              <w:rPr>
                <w:color w:val="000000"/>
                <w:sz w:val="20"/>
                <w:szCs w:val="20"/>
              </w:rPr>
              <w:t>0.06**</w:t>
            </w:r>
          </w:p>
        </w:tc>
        <w:tc>
          <w:tcPr>
            <w:tcW w:w="576" w:type="pct"/>
            <w:tcBorders>
              <w:top w:val="nil"/>
              <w:left w:val="nil"/>
              <w:bottom w:val="nil"/>
              <w:right w:val="nil"/>
            </w:tcBorders>
            <w:shd w:val="clear" w:color="auto" w:fill="auto"/>
            <w:noWrap/>
            <w:vAlign w:val="center"/>
            <w:hideMark/>
          </w:tcPr>
          <w:p w14:paraId="507C460B" w14:textId="77777777" w:rsidR="00657B82" w:rsidRPr="00657B82" w:rsidRDefault="00657B82">
            <w:pPr>
              <w:jc w:val="center"/>
              <w:rPr>
                <w:color w:val="000000"/>
                <w:sz w:val="20"/>
                <w:szCs w:val="20"/>
              </w:rPr>
            </w:pPr>
            <w:r w:rsidRPr="00657B82">
              <w:rPr>
                <w:color w:val="000000"/>
                <w:sz w:val="20"/>
                <w:szCs w:val="20"/>
              </w:rPr>
              <w:t>0.06**</w:t>
            </w:r>
          </w:p>
        </w:tc>
        <w:tc>
          <w:tcPr>
            <w:tcW w:w="576" w:type="pct"/>
            <w:tcBorders>
              <w:top w:val="nil"/>
              <w:left w:val="nil"/>
              <w:bottom w:val="nil"/>
              <w:right w:val="nil"/>
            </w:tcBorders>
            <w:shd w:val="clear" w:color="auto" w:fill="auto"/>
            <w:noWrap/>
            <w:vAlign w:val="center"/>
            <w:hideMark/>
          </w:tcPr>
          <w:p w14:paraId="4A9804EA" w14:textId="77777777" w:rsidR="00657B82" w:rsidRPr="00657B82" w:rsidRDefault="00657B82">
            <w:pPr>
              <w:jc w:val="center"/>
              <w:rPr>
                <w:color w:val="000000"/>
                <w:sz w:val="20"/>
                <w:szCs w:val="20"/>
              </w:rPr>
            </w:pPr>
            <w:r w:rsidRPr="00657B82">
              <w:rPr>
                <w:color w:val="000000"/>
                <w:sz w:val="20"/>
                <w:szCs w:val="20"/>
              </w:rPr>
              <w:t>0.06**</w:t>
            </w:r>
          </w:p>
        </w:tc>
        <w:tc>
          <w:tcPr>
            <w:tcW w:w="574" w:type="pct"/>
            <w:tcBorders>
              <w:top w:val="nil"/>
              <w:left w:val="nil"/>
              <w:bottom w:val="nil"/>
              <w:right w:val="nil"/>
            </w:tcBorders>
            <w:shd w:val="clear" w:color="auto" w:fill="auto"/>
            <w:noWrap/>
            <w:vAlign w:val="center"/>
            <w:hideMark/>
          </w:tcPr>
          <w:p w14:paraId="45015495" w14:textId="77777777" w:rsidR="00657B82" w:rsidRPr="00657B82" w:rsidRDefault="00657B82">
            <w:pPr>
              <w:jc w:val="center"/>
              <w:rPr>
                <w:color w:val="000000"/>
                <w:sz w:val="20"/>
                <w:szCs w:val="20"/>
              </w:rPr>
            </w:pPr>
            <w:r w:rsidRPr="00657B82">
              <w:rPr>
                <w:color w:val="000000"/>
                <w:sz w:val="20"/>
                <w:szCs w:val="20"/>
              </w:rPr>
              <w:t>0.06**</w:t>
            </w:r>
          </w:p>
        </w:tc>
      </w:tr>
      <w:tr w:rsidR="00657B82" w:rsidRPr="00657B82" w14:paraId="32A88898" w14:textId="77777777" w:rsidTr="00657B82">
        <w:trPr>
          <w:trHeight w:val="57"/>
        </w:trPr>
        <w:tc>
          <w:tcPr>
            <w:tcW w:w="2122" w:type="pct"/>
            <w:tcBorders>
              <w:top w:val="nil"/>
              <w:left w:val="nil"/>
              <w:bottom w:val="nil"/>
              <w:right w:val="nil"/>
            </w:tcBorders>
            <w:shd w:val="clear" w:color="auto" w:fill="auto"/>
            <w:noWrap/>
            <w:vAlign w:val="center"/>
            <w:hideMark/>
          </w:tcPr>
          <w:p w14:paraId="04268F3C" w14:textId="77777777" w:rsidR="00657B82" w:rsidRPr="00657B82" w:rsidRDefault="00657B82">
            <w:pPr>
              <w:rPr>
                <w:color w:val="000000"/>
                <w:sz w:val="20"/>
                <w:szCs w:val="20"/>
              </w:rPr>
            </w:pPr>
            <w:r w:rsidRPr="00657B82">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5651B20F" w14:textId="77777777" w:rsidR="00657B82" w:rsidRPr="00657B82" w:rsidRDefault="00657B82">
            <w:pPr>
              <w:jc w:val="center"/>
              <w:rPr>
                <w:color w:val="000000"/>
                <w:sz w:val="20"/>
                <w:szCs w:val="20"/>
              </w:rPr>
            </w:pPr>
            <w:r w:rsidRPr="00657B82">
              <w:rPr>
                <w:color w:val="000000"/>
                <w:sz w:val="20"/>
                <w:szCs w:val="20"/>
              </w:rPr>
              <w:t>0.14***</w:t>
            </w:r>
          </w:p>
        </w:tc>
        <w:tc>
          <w:tcPr>
            <w:tcW w:w="576" w:type="pct"/>
            <w:tcBorders>
              <w:top w:val="nil"/>
              <w:left w:val="nil"/>
              <w:bottom w:val="nil"/>
              <w:right w:val="nil"/>
            </w:tcBorders>
            <w:shd w:val="clear" w:color="auto" w:fill="auto"/>
            <w:noWrap/>
            <w:vAlign w:val="center"/>
            <w:hideMark/>
          </w:tcPr>
          <w:p w14:paraId="1728CB4F" w14:textId="77777777" w:rsidR="00657B82" w:rsidRPr="00657B82" w:rsidRDefault="00657B82">
            <w:pPr>
              <w:jc w:val="center"/>
              <w:rPr>
                <w:color w:val="000000"/>
                <w:sz w:val="20"/>
                <w:szCs w:val="20"/>
              </w:rPr>
            </w:pPr>
            <w:r w:rsidRPr="00657B82">
              <w:rPr>
                <w:color w:val="000000"/>
                <w:sz w:val="20"/>
                <w:szCs w:val="20"/>
              </w:rPr>
              <w:t>0.12***</w:t>
            </w:r>
          </w:p>
        </w:tc>
        <w:tc>
          <w:tcPr>
            <w:tcW w:w="576" w:type="pct"/>
            <w:tcBorders>
              <w:top w:val="nil"/>
              <w:left w:val="nil"/>
              <w:bottom w:val="nil"/>
              <w:right w:val="nil"/>
            </w:tcBorders>
            <w:shd w:val="clear" w:color="auto" w:fill="auto"/>
            <w:noWrap/>
            <w:vAlign w:val="center"/>
            <w:hideMark/>
          </w:tcPr>
          <w:p w14:paraId="130C51B8" w14:textId="77777777" w:rsidR="00657B82" w:rsidRPr="00657B82" w:rsidRDefault="00657B82">
            <w:pPr>
              <w:jc w:val="center"/>
              <w:rPr>
                <w:color w:val="000000"/>
                <w:sz w:val="20"/>
                <w:szCs w:val="20"/>
              </w:rPr>
            </w:pPr>
            <w:r w:rsidRPr="00657B82">
              <w:rPr>
                <w:color w:val="000000"/>
                <w:sz w:val="20"/>
                <w:szCs w:val="20"/>
              </w:rPr>
              <w:t>0.12***</w:t>
            </w:r>
          </w:p>
        </w:tc>
        <w:tc>
          <w:tcPr>
            <w:tcW w:w="576" w:type="pct"/>
            <w:tcBorders>
              <w:top w:val="nil"/>
              <w:left w:val="nil"/>
              <w:bottom w:val="nil"/>
              <w:right w:val="nil"/>
            </w:tcBorders>
            <w:shd w:val="clear" w:color="auto" w:fill="auto"/>
            <w:noWrap/>
            <w:vAlign w:val="center"/>
            <w:hideMark/>
          </w:tcPr>
          <w:p w14:paraId="5AA7C646" w14:textId="77777777" w:rsidR="00657B82" w:rsidRPr="00657B82" w:rsidRDefault="00657B82">
            <w:pPr>
              <w:jc w:val="center"/>
              <w:rPr>
                <w:color w:val="000000"/>
                <w:sz w:val="20"/>
                <w:szCs w:val="20"/>
              </w:rPr>
            </w:pPr>
            <w:r w:rsidRPr="00657B82">
              <w:rPr>
                <w:color w:val="000000"/>
                <w:sz w:val="20"/>
                <w:szCs w:val="20"/>
              </w:rPr>
              <w:t>0.12***</w:t>
            </w:r>
          </w:p>
        </w:tc>
        <w:tc>
          <w:tcPr>
            <w:tcW w:w="574" w:type="pct"/>
            <w:tcBorders>
              <w:top w:val="nil"/>
              <w:left w:val="nil"/>
              <w:bottom w:val="nil"/>
              <w:right w:val="nil"/>
            </w:tcBorders>
            <w:shd w:val="clear" w:color="auto" w:fill="auto"/>
            <w:noWrap/>
            <w:vAlign w:val="center"/>
            <w:hideMark/>
          </w:tcPr>
          <w:p w14:paraId="716E61BD" w14:textId="77777777" w:rsidR="00657B82" w:rsidRPr="00657B82" w:rsidRDefault="00657B82">
            <w:pPr>
              <w:jc w:val="center"/>
              <w:rPr>
                <w:color w:val="000000"/>
                <w:sz w:val="20"/>
                <w:szCs w:val="20"/>
              </w:rPr>
            </w:pPr>
            <w:r w:rsidRPr="00657B82">
              <w:rPr>
                <w:color w:val="000000"/>
                <w:sz w:val="20"/>
                <w:szCs w:val="20"/>
              </w:rPr>
              <w:t>0.12***</w:t>
            </w:r>
          </w:p>
        </w:tc>
      </w:tr>
      <w:tr w:rsidR="00657B82" w:rsidRPr="00657B82" w14:paraId="6C04F832" w14:textId="77777777" w:rsidTr="00657B82">
        <w:trPr>
          <w:trHeight w:val="57"/>
        </w:trPr>
        <w:tc>
          <w:tcPr>
            <w:tcW w:w="2122" w:type="pct"/>
            <w:tcBorders>
              <w:top w:val="nil"/>
              <w:left w:val="nil"/>
              <w:bottom w:val="single" w:sz="4" w:space="0" w:color="auto"/>
              <w:right w:val="nil"/>
            </w:tcBorders>
            <w:shd w:val="clear" w:color="auto" w:fill="auto"/>
            <w:noWrap/>
            <w:vAlign w:val="center"/>
            <w:hideMark/>
          </w:tcPr>
          <w:p w14:paraId="068D0F81" w14:textId="77777777" w:rsidR="00657B82" w:rsidRPr="00657B82" w:rsidRDefault="00657B82">
            <w:pPr>
              <w:rPr>
                <w:color w:val="000000"/>
                <w:sz w:val="20"/>
                <w:szCs w:val="20"/>
              </w:rPr>
            </w:pPr>
            <w:r w:rsidRPr="00657B82">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6C988AFF" w14:textId="77777777" w:rsidR="00657B82" w:rsidRPr="00657B82" w:rsidRDefault="00657B82">
            <w:pPr>
              <w:jc w:val="center"/>
              <w:rPr>
                <w:color w:val="000000"/>
                <w:sz w:val="20"/>
                <w:szCs w:val="20"/>
              </w:rPr>
            </w:pPr>
            <w:r w:rsidRPr="00657B82">
              <w:rPr>
                <w:color w:val="000000"/>
                <w:sz w:val="20"/>
                <w:szCs w:val="20"/>
              </w:rPr>
              <w:t>0.14***</w:t>
            </w:r>
          </w:p>
        </w:tc>
        <w:tc>
          <w:tcPr>
            <w:tcW w:w="576" w:type="pct"/>
            <w:tcBorders>
              <w:top w:val="nil"/>
              <w:left w:val="nil"/>
              <w:bottom w:val="single" w:sz="4" w:space="0" w:color="auto"/>
              <w:right w:val="nil"/>
            </w:tcBorders>
            <w:shd w:val="clear" w:color="auto" w:fill="auto"/>
            <w:noWrap/>
            <w:vAlign w:val="center"/>
            <w:hideMark/>
          </w:tcPr>
          <w:p w14:paraId="33194F40" w14:textId="77777777" w:rsidR="00657B82" w:rsidRPr="00657B82" w:rsidRDefault="00657B82">
            <w:pPr>
              <w:jc w:val="center"/>
              <w:rPr>
                <w:color w:val="000000"/>
                <w:sz w:val="20"/>
                <w:szCs w:val="20"/>
              </w:rPr>
            </w:pPr>
            <w:r w:rsidRPr="00657B82">
              <w:rPr>
                <w:color w:val="000000"/>
                <w:sz w:val="20"/>
                <w:szCs w:val="20"/>
              </w:rPr>
              <w:t>0.12***</w:t>
            </w:r>
          </w:p>
        </w:tc>
        <w:tc>
          <w:tcPr>
            <w:tcW w:w="576" w:type="pct"/>
            <w:tcBorders>
              <w:top w:val="nil"/>
              <w:left w:val="nil"/>
              <w:bottom w:val="single" w:sz="4" w:space="0" w:color="auto"/>
              <w:right w:val="nil"/>
            </w:tcBorders>
            <w:shd w:val="clear" w:color="auto" w:fill="auto"/>
            <w:noWrap/>
            <w:vAlign w:val="center"/>
            <w:hideMark/>
          </w:tcPr>
          <w:p w14:paraId="6D021267" w14:textId="77777777" w:rsidR="00657B82" w:rsidRPr="00657B82" w:rsidRDefault="00657B82">
            <w:pPr>
              <w:jc w:val="center"/>
              <w:rPr>
                <w:color w:val="000000"/>
                <w:sz w:val="20"/>
                <w:szCs w:val="20"/>
              </w:rPr>
            </w:pPr>
            <w:r w:rsidRPr="00657B82">
              <w:rPr>
                <w:color w:val="000000"/>
                <w:sz w:val="20"/>
                <w:szCs w:val="20"/>
              </w:rPr>
              <w:t>0.12***</w:t>
            </w:r>
          </w:p>
        </w:tc>
        <w:tc>
          <w:tcPr>
            <w:tcW w:w="576" w:type="pct"/>
            <w:tcBorders>
              <w:top w:val="nil"/>
              <w:left w:val="nil"/>
              <w:bottom w:val="single" w:sz="4" w:space="0" w:color="auto"/>
              <w:right w:val="nil"/>
            </w:tcBorders>
            <w:shd w:val="clear" w:color="auto" w:fill="auto"/>
            <w:noWrap/>
            <w:vAlign w:val="center"/>
            <w:hideMark/>
          </w:tcPr>
          <w:p w14:paraId="0388F68D" w14:textId="77777777" w:rsidR="00657B82" w:rsidRPr="00657B82" w:rsidRDefault="00657B82">
            <w:pPr>
              <w:jc w:val="center"/>
              <w:rPr>
                <w:color w:val="000000"/>
                <w:sz w:val="20"/>
                <w:szCs w:val="20"/>
              </w:rPr>
            </w:pPr>
            <w:r w:rsidRPr="00657B82">
              <w:rPr>
                <w:color w:val="000000"/>
                <w:sz w:val="20"/>
                <w:szCs w:val="20"/>
              </w:rPr>
              <w:t>0.12***</w:t>
            </w:r>
          </w:p>
        </w:tc>
        <w:tc>
          <w:tcPr>
            <w:tcW w:w="574" w:type="pct"/>
            <w:tcBorders>
              <w:top w:val="nil"/>
              <w:left w:val="nil"/>
              <w:bottom w:val="single" w:sz="4" w:space="0" w:color="auto"/>
              <w:right w:val="nil"/>
            </w:tcBorders>
            <w:shd w:val="clear" w:color="auto" w:fill="auto"/>
            <w:noWrap/>
            <w:vAlign w:val="center"/>
            <w:hideMark/>
          </w:tcPr>
          <w:p w14:paraId="38673FBD" w14:textId="77777777" w:rsidR="00657B82" w:rsidRPr="00657B82" w:rsidRDefault="00657B82">
            <w:pPr>
              <w:jc w:val="center"/>
              <w:rPr>
                <w:color w:val="000000"/>
                <w:sz w:val="20"/>
                <w:szCs w:val="20"/>
              </w:rPr>
            </w:pPr>
            <w:r w:rsidRPr="00657B82">
              <w:rPr>
                <w:color w:val="000000"/>
                <w:sz w:val="20"/>
                <w:szCs w:val="20"/>
              </w:rPr>
              <w:t>0.12***</w:t>
            </w:r>
          </w:p>
        </w:tc>
      </w:tr>
      <w:tr w:rsidR="00657B82" w:rsidRPr="00657B82" w14:paraId="1E7E22BB" w14:textId="77777777" w:rsidTr="00657B82">
        <w:trPr>
          <w:trHeight w:val="57"/>
        </w:trPr>
        <w:tc>
          <w:tcPr>
            <w:tcW w:w="2122" w:type="pct"/>
            <w:tcBorders>
              <w:top w:val="nil"/>
              <w:left w:val="nil"/>
              <w:bottom w:val="single" w:sz="4" w:space="0" w:color="auto"/>
              <w:right w:val="nil"/>
            </w:tcBorders>
            <w:shd w:val="clear" w:color="auto" w:fill="auto"/>
            <w:noWrap/>
            <w:vAlign w:val="center"/>
            <w:hideMark/>
          </w:tcPr>
          <w:p w14:paraId="15B27B65" w14:textId="77777777" w:rsidR="00657B82" w:rsidRPr="00657B82" w:rsidRDefault="00657B82">
            <w:pPr>
              <w:rPr>
                <w:b/>
                <w:bCs/>
                <w:color w:val="000000"/>
                <w:sz w:val="20"/>
                <w:szCs w:val="20"/>
              </w:rPr>
            </w:pPr>
            <w:r w:rsidRPr="00657B82">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7B349473" w14:textId="77777777" w:rsidR="00657B82" w:rsidRPr="00657B82" w:rsidRDefault="00657B82">
            <w:pPr>
              <w:jc w:val="center"/>
              <w:rPr>
                <w:color w:val="000000"/>
                <w:sz w:val="20"/>
                <w:szCs w:val="20"/>
              </w:rPr>
            </w:pPr>
            <w:r w:rsidRPr="00657B82">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2B2FF9E9" w14:textId="77777777" w:rsidR="00657B82" w:rsidRPr="00657B82" w:rsidRDefault="00657B82">
            <w:pPr>
              <w:jc w:val="center"/>
              <w:rPr>
                <w:color w:val="000000"/>
                <w:sz w:val="20"/>
                <w:szCs w:val="20"/>
              </w:rPr>
            </w:pPr>
            <w:r w:rsidRPr="00657B82">
              <w:rPr>
                <w:color w:val="000000"/>
                <w:sz w:val="20"/>
                <w:szCs w:val="20"/>
              </w:rPr>
              <w:t>-0.09***</w:t>
            </w:r>
          </w:p>
        </w:tc>
        <w:tc>
          <w:tcPr>
            <w:tcW w:w="576" w:type="pct"/>
            <w:tcBorders>
              <w:top w:val="nil"/>
              <w:left w:val="nil"/>
              <w:bottom w:val="single" w:sz="4" w:space="0" w:color="auto"/>
              <w:right w:val="nil"/>
            </w:tcBorders>
            <w:shd w:val="clear" w:color="auto" w:fill="auto"/>
            <w:noWrap/>
            <w:vAlign w:val="center"/>
            <w:hideMark/>
          </w:tcPr>
          <w:p w14:paraId="6A933C54" w14:textId="77777777" w:rsidR="00657B82" w:rsidRPr="00657B82" w:rsidRDefault="00657B82">
            <w:pPr>
              <w:jc w:val="center"/>
              <w:rPr>
                <w:color w:val="000000"/>
                <w:sz w:val="20"/>
                <w:szCs w:val="20"/>
              </w:rPr>
            </w:pPr>
            <w:r w:rsidRPr="00657B82">
              <w:rPr>
                <w:color w:val="000000"/>
                <w:sz w:val="20"/>
                <w:szCs w:val="20"/>
              </w:rPr>
              <w:t>-0.10***</w:t>
            </w:r>
          </w:p>
        </w:tc>
        <w:tc>
          <w:tcPr>
            <w:tcW w:w="576" w:type="pct"/>
            <w:tcBorders>
              <w:top w:val="nil"/>
              <w:left w:val="nil"/>
              <w:bottom w:val="single" w:sz="4" w:space="0" w:color="auto"/>
              <w:right w:val="nil"/>
            </w:tcBorders>
            <w:shd w:val="clear" w:color="auto" w:fill="auto"/>
            <w:noWrap/>
            <w:vAlign w:val="center"/>
            <w:hideMark/>
          </w:tcPr>
          <w:p w14:paraId="2D7E56CE" w14:textId="77777777" w:rsidR="00657B82" w:rsidRPr="00657B82" w:rsidRDefault="00657B82">
            <w:pPr>
              <w:jc w:val="center"/>
              <w:rPr>
                <w:color w:val="000000"/>
                <w:sz w:val="20"/>
                <w:szCs w:val="20"/>
              </w:rPr>
            </w:pPr>
            <w:r w:rsidRPr="00657B82">
              <w:rPr>
                <w:color w:val="000000"/>
                <w:sz w:val="20"/>
                <w:szCs w:val="20"/>
              </w:rPr>
              <w:t>-0.11***</w:t>
            </w:r>
          </w:p>
        </w:tc>
        <w:tc>
          <w:tcPr>
            <w:tcW w:w="574" w:type="pct"/>
            <w:tcBorders>
              <w:top w:val="nil"/>
              <w:left w:val="nil"/>
              <w:bottom w:val="single" w:sz="4" w:space="0" w:color="auto"/>
              <w:right w:val="nil"/>
            </w:tcBorders>
            <w:shd w:val="clear" w:color="auto" w:fill="auto"/>
            <w:noWrap/>
            <w:vAlign w:val="center"/>
            <w:hideMark/>
          </w:tcPr>
          <w:p w14:paraId="62D4F314" w14:textId="77777777" w:rsidR="00657B82" w:rsidRPr="00657B82" w:rsidRDefault="00657B82">
            <w:pPr>
              <w:jc w:val="center"/>
              <w:rPr>
                <w:color w:val="000000"/>
                <w:sz w:val="20"/>
                <w:szCs w:val="20"/>
              </w:rPr>
            </w:pPr>
            <w:r w:rsidRPr="00657B82">
              <w:rPr>
                <w:color w:val="000000"/>
                <w:sz w:val="20"/>
                <w:szCs w:val="20"/>
              </w:rPr>
              <w:t>-0.10***</w:t>
            </w:r>
          </w:p>
        </w:tc>
      </w:tr>
      <w:tr w:rsidR="00657B82" w:rsidRPr="00657B82" w14:paraId="6D221921" w14:textId="77777777" w:rsidTr="00657B82">
        <w:trPr>
          <w:trHeight w:val="57"/>
        </w:trPr>
        <w:tc>
          <w:tcPr>
            <w:tcW w:w="2122" w:type="pct"/>
            <w:tcBorders>
              <w:top w:val="nil"/>
              <w:left w:val="nil"/>
              <w:bottom w:val="nil"/>
              <w:right w:val="nil"/>
            </w:tcBorders>
            <w:shd w:val="clear" w:color="auto" w:fill="auto"/>
            <w:noWrap/>
            <w:vAlign w:val="center"/>
            <w:hideMark/>
          </w:tcPr>
          <w:p w14:paraId="680718F4" w14:textId="77777777" w:rsidR="00657B82" w:rsidRPr="00657B82" w:rsidRDefault="00657B82">
            <w:pPr>
              <w:rPr>
                <w:b/>
                <w:bCs/>
                <w:color w:val="000000"/>
                <w:sz w:val="20"/>
                <w:szCs w:val="20"/>
              </w:rPr>
            </w:pPr>
            <w:r w:rsidRPr="00657B82">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73552B3E" w14:textId="77777777" w:rsidR="00657B82" w:rsidRPr="00657B82" w:rsidRDefault="00657B82">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568EB3A" w14:textId="77777777" w:rsidR="00657B82" w:rsidRPr="00657B82" w:rsidRDefault="00657B82">
            <w:pPr>
              <w:jc w:val="center"/>
              <w:rPr>
                <w:sz w:val="20"/>
                <w:szCs w:val="20"/>
              </w:rPr>
            </w:pPr>
          </w:p>
        </w:tc>
        <w:tc>
          <w:tcPr>
            <w:tcW w:w="576" w:type="pct"/>
            <w:tcBorders>
              <w:top w:val="nil"/>
              <w:left w:val="nil"/>
              <w:bottom w:val="nil"/>
              <w:right w:val="nil"/>
            </w:tcBorders>
            <w:shd w:val="clear" w:color="auto" w:fill="auto"/>
            <w:noWrap/>
            <w:vAlign w:val="center"/>
            <w:hideMark/>
          </w:tcPr>
          <w:p w14:paraId="4514D3BB" w14:textId="77777777" w:rsidR="00657B82" w:rsidRPr="00657B82" w:rsidRDefault="00657B82">
            <w:pPr>
              <w:jc w:val="center"/>
              <w:rPr>
                <w:sz w:val="20"/>
                <w:szCs w:val="20"/>
              </w:rPr>
            </w:pPr>
          </w:p>
        </w:tc>
        <w:tc>
          <w:tcPr>
            <w:tcW w:w="576" w:type="pct"/>
            <w:tcBorders>
              <w:top w:val="nil"/>
              <w:left w:val="nil"/>
              <w:bottom w:val="nil"/>
              <w:right w:val="nil"/>
            </w:tcBorders>
            <w:shd w:val="clear" w:color="auto" w:fill="auto"/>
            <w:noWrap/>
            <w:vAlign w:val="center"/>
            <w:hideMark/>
          </w:tcPr>
          <w:p w14:paraId="4B0B8799" w14:textId="77777777" w:rsidR="00657B82" w:rsidRPr="00657B82" w:rsidRDefault="00657B82">
            <w:pPr>
              <w:jc w:val="center"/>
              <w:rPr>
                <w:sz w:val="20"/>
                <w:szCs w:val="20"/>
              </w:rPr>
            </w:pPr>
          </w:p>
        </w:tc>
        <w:tc>
          <w:tcPr>
            <w:tcW w:w="574" w:type="pct"/>
            <w:tcBorders>
              <w:top w:val="nil"/>
              <w:left w:val="nil"/>
              <w:bottom w:val="nil"/>
              <w:right w:val="nil"/>
            </w:tcBorders>
            <w:shd w:val="clear" w:color="auto" w:fill="auto"/>
            <w:noWrap/>
            <w:vAlign w:val="center"/>
            <w:hideMark/>
          </w:tcPr>
          <w:p w14:paraId="145DCA2F" w14:textId="77777777" w:rsidR="00657B82" w:rsidRPr="00657B82" w:rsidRDefault="00657B82">
            <w:pPr>
              <w:jc w:val="center"/>
              <w:rPr>
                <w:sz w:val="20"/>
                <w:szCs w:val="20"/>
              </w:rPr>
            </w:pPr>
          </w:p>
        </w:tc>
      </w:tr>
      <w:tr w:rsidR="00657B82" w:rsidRPr="00657B82" w14:paraId="729EBF7D" w14:textId="77777777" w:rsidTr="00657B82">
        <w:trPr>
          <w:trHeight w:val="57"/>
        </w:trPr>
        <w:tc>
          <w:tcPr>
            <w:tcW w:w="2122" w:type="pct"/>
            <w:tcBorders>
              <w:top w:val="nil"/>
              <w:left w:val="nil"/>
              <w:bottom w:val="nil"/>
              <w:right w:val="nil"/>
            </w:tcBorders>
            <w:shd w:val="clear" w:color="auto" w:fill="auto"/>
            <w:noWrap/>
            <w:vAlign w:val="center"/>
            <w:hideMark/>
          </w:tcPr>
          <w:p w14:paraId="502AFFB2" w14:textId="77777777" w:rsidR="00657B82" w:rsidRPr="00657B82" w:rsidRDefault="00657B82">
            <w:pPr>
              <w:rPr>
                <w:color w:val="000000"/>
                <w:sz w:val="20"/>
                <w:szCs w:val="20"/>
              </w:rPr>
            </w:pPr>
            <w:r w:rsidRPr="00657B82">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1CA0417C" w14:textId="77777777" w:rsidR="00657B82" w:rsidRPr="00657B82" w:rsidRDefault="00657B82">
            <w:pPr>
              <w:jc w:val="center"/>
              <w:rPr>
                <w:color w:val="000000"/>
                <w:sz w:val="20"/>
                <w:szCs w:val="20"/>
              </w:rPr>
            </w:pPr>
            <w:r w:rsidRPr="00657B82">
              <w:rPr>
                <w:color w:val="000000"/>
                <w:sz w:val="20"/>
                <w:szCs w:val="20"/>
              </w:rPr>
              <w:t>0.16***</w:t>
            </w:r>
          </w:p>
        </w:tc>
        <w:tc>
          <w:tcPr>
            <w:tcW w:w="576" w:type="pct"/>
            <w:tcBorders>
              <w:top w:val="nil"/>
              <w:left w:val="nil"/>
              <w:bottom w:val="nil"/>
              <w:right w:val="nil"/>
            </w:tcBorders>
            <w:shd w:val="clear" w:color="auto" w:fill="auto"/>
            <w:noWrap/>
            <w:vAlign w:val="center"/>
            <w:hideMark/>
          </w:tcPr>
          <w:p w14:paraId="4AFCE227" w14:textId="77777777" w:rsidR="00657B82" w:rsidRPr="00657B82" w:rsidRDefault="00657B82">
            <w:pPr>
              <w:jc w:val="center"/>
              <w:rPr>
                <w:color w:val="000000"/>
                <w:sz w:val="20"/>
                <w:szCs w:val="20"/>
              </w:rPr>
            </w:pPr>
            <w:r w:rsidRPr="00657B82">
              <w:rPr>
                <w:color w:val="000000"/>
                <w:sz w:val="20"/>
                <w:szCs w:val="20"/>
              </w:rPr>
              <w:t>0.17***</w:t>
            </w:r>
          </w:p>
        </w:tc>
        <w:tc>
          <w:tcPr>
            <w:tcW w:w="576" w:type="pct"/>
            <w:tcBorders>
              <w:top w:val="nil"/>
              <w:left w:val="nil"/>
              <w:bottom w:val="nil"/>
              <w:right w:val="nil"/>
            </w:tcBorders>
            <w:shd w:val="clear" w:color="auto" w:fill="auto"/>
            <w:noWrap/>
            <w:vAlign w:val="center"/>
            <w:hideMark/>
          </w:tcPr>
          <w:p w14:paraId="627CBD2B" w14:textId="77777777" w:rsidR="00657B82" w:rsidRPr="00657B82" w:rsidRDefault="00657B82">
            <w:pPr>
              <w:jc w:val="center"/>
              <w:rPr>
                <w:color w:val="000000"/>
                <w:sz w:val="20"/>
                <w:szCs w:val="20"/>
              </w:rPr>
            </w:pPr>
            <w:r w:rsidRPr="00657B82">
              <w:rPr>
                <w:color w:val="000000"/>
                <w:sz w:val="20"/>
                <w:szCs w:val="20"/>
              </w:rPr>
              <w:t>0.18***</w:t>
            </w:r>
          </w:p>
        </w:tc>
        <w:tc>
          <w:tcPr>
            <w:tcW w:w="576" w:type="pct"/>
            <w:tcBorders>
              <w:top w:val="nil"/>
              <w:left w:val="nil"/>
              <w:bottom w:val="nil"/>
              <w:right w:val="nil"/>
            </w:tcBorders>
            <w:shd w:val="clear" w:color="auto" w:fill="auto"/>
            <w:noWrap/>
            <w:vAlign w:val="center"/>
            <w:hideMark/>
          </w:tcPr>
          <w:p w14:paraId="66721401" w14:textId="77777777" w:rsidR="00657B82" w:rsidRPr="00657B82" w:rsidRDefault="00657B82">
            <w:pPr>
              <w:jc w:val="center"/>
              <w:rPr>
                <w:color w:val="000000"/>
                <w:sz w:val="20"/>
                <w:szCs w:val="20"/>
              </w:rPr>
            </w:pPr>
            <w:r w:rsidRPr="00657B82">
              <w:rPr>
                <w:color w:val="000000"/>
                <w:sz w:val="20"/>
                <w:szCs w:val="20"/>
              </w:rPr>
              <w:t>0.17***</w:t>
            </w:r>
          </w:p>
        </w:tc>
        <w:tc>
          <w:tcPr>
            <w:tcW w:w="574" w:type="pct"/>
            <w:tcBorders>
              <w:top w:val="nil"/>
              <w:left w:val="nil"/>
              <w:bottom w:val="nil"/>
              <w:right w:val="nil"/>
            </w:tcBorders>
            <w:shd w:val="clear" w:color="auto" w:fill="auto"/>
            <w:noWrap/>
            <w:vAlign w:val="center"/>
            <w:hideMark/>
          </w:tcPr>
          <w:p w14:paraId="41764E18" w14:textId="77777777" w:rsidR="00657B82" w:rsidRPr="00657B82" w:rsidRDefault="00657B82">
            <w:pPr>
              <w:jc w:val="center"/>
              <w:rPr>
                <w:color w:val="000000"/>
                <w:sz w:val="20"/>
                <w:szCs w:val="20"/>
              </w:rPr>
            </w:pPr>
            <w:r w:rsidRPr="00657B82">
              <w:rPr>
                <w:color w:val="000000"/>
                <w:sz w:val="20"/>
                <w:szCs w:val="20"/>
              </w:rPr>
              <w:t>0.18***</w:t>
            </w:r>
          </w:p>
        </w:tc>
      </w:tr>
      <w:tr w:rsidR="00657B82" w:rsidRPr="00657B82" w14:paraId="3D584959" w14:textId="77777777" w:rsidTr="00657B82">
        <w:trPr>
          <w:trHeight w:val="57"/>
        </w:trPr>
        <w:tc>
          <w:tcPr>
            <w:tcW w:w="2122" w:type="pct"/>
            <w:tcBorders>
              <w:top w:val="nil"/>
              <w:left w:val="nil"/>
              <w:bottom w:val="nil"/>
              <w:right w:val="nil"/>
            </w:tcBorders>
            <w:shd w:val="clear" w:color="auto" w:fill="auto"/>
            <w:noWrap/>
            <w:vAlign w:val="center"/>
            <w:hideMark/>
          </w:tcPr>
          <w:p w14:paraId="4F251745" w14:textId="77777777" w:rsidR="00657B82" w:rsidRPr="00657B82" w:rsidRDefault="00657B82">
            <w:pPr>
              <w:rPr>
                <w:color w:val="000000"/>
                <w:sz w:val="20"/>
                <w:szCs w:val="20"/>
              </w:rPr>
            </w:pPr>
            <w:r w:rsidRPr="00657B82">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5CFA8B74" w14:textId="77777777" w:rsidR="00657B82" w:rsidRPr="00657B82" w:rsidRDefault="00657B82">
            <w:pPr>
              <w:jc w:val="center"/>
              <w:rPr>
                <w:color w:val="000000"/>
                <w:sz w:val="20"/>
                <w:szCs w:val="20"/>
              </w:rPr>
            </w:pPr>
            <w:r w:rsidRPr="00657B82">
              <w:rPr>
                <w:color w:val="000000"/>
                <w:sz w:val="20"/>
                <w:szCs w:val="20"/>
              </w:rPr>
              <w:t>0.08***</w:t>
            </w:r>
          </w:p>
        </w:tc>
        <w:tc>
          <w:tcPr>
            <w:tcW w:w="576" w:type="pct"/>
            <w:tcBorders>
              <w:top w:val="nil"/>
              <w:left w:val="nil"/>
              <w:bottom w:val="nil"/>
              <w:right w:val="nil"/>
            </w:tcBorders>
            <w:shd w:val="clear" w:color="auto" w:fill="auto"/>
            <w:noWrap/>
            <w:vAlign w:val="center"/>
            <w:hideMark/>
          </w:tcPr>
          <w:p w14:paraId="12C4D5BB" w14:textId="77777777" w:rsidR="00657B82" w:rsidRPr="00657B82" w:rsidRDefault="00657B82">
            <w:pPr>
              <w:jc w:val="center"/>
              <w:rPr>
                <w:color w:val="000000"/>
                <w:sz w:val="20"/>
                <w:szCs w:val="20"/>
              </w:rPr>
            </w:pPr>
            <w:r w:rsidRPr="00657B82">
              <w:rPr>
                <w:color w:val="000000"/>
                <w:sz w:val="20"/>
                <w:szCs w:val="20"/>
              </w:rPr>
              <w:t>0.09***</w:t>
            </w:r>
          </w:p>
        </w:tc>
        <w:tc>
          <w:tcPr>
            <w:tcW w:w="576" w:type="pct"/>
            <w:tcBorders>
              <w:top w:val="nil"/>
              <w:left w:val="nil"/>
              <w:bottom w:val="nil"/>
              <w:right w:val="nil"/>
            </w:tcBorders>
            <w:shd w:val="clear" w:color="auto" w:fill="auto"/>
            <w:noWrap/>
            <w:vAlign w:val="center"/>
            <w:hideMark/>
          </w:tcPr>
          <w:p w14:paraId="244832B0" w14:textId="77777777" w:rsidR="00657B82" w:rsidRPr="00657B82" w:rsidRDefault="00657B82">
            <w:pPr>
              <w:jc w:val="center"/>
              <w:rPr>
                <w:color w:val="000000"/>
                <w:sz w:val="20"/>
                <w:szCs w:val="20"/>
              </w:rPr>
            </w:pPr>
            <w:r w:rsidRPr="00657B82">
              <w:rPr>
                <w:color w:val="000000"/>
                <w:sz w:val="20"/>
                <w:szCs w:val="20"/>
              </w:rPr>
              <w:t>0.09***</w:t>
            </w:r>
          </w:p>
        </w:tc>
        <w:tc>
          <w:tcPr>
            <w:tcW w:w="576" w:type="pct"/>
            <w:tcBorders>
              <w:top w:val="nil"/>
              <w:left w:val="nil"/>
              <w:bottom w:val="nil"/>
              <w:right w:val="nil"/>
            </w:tcBorders>
            <w:shd w:val="clear" w:color="auto" w:fill="auto"/>
            <w:noWrap/>
            <w:vAlign w:val="center"/>
            <w:hideMark/>
          </w:tcPr>
          <w:p w14:paraId="00CD55EB" w14:textId="77777777" w:rsidR="00657B82" w:rsidRPr="00657B82" w:rsidRDefault="00657B82">
            <w:pPr>
              <w:jc w:val="center"/>
              <w:rPr>
                <w:color w:val="000000"/>
                <w:sz w:val="20"/>
                <w:szCs w:val="20"/>
              </w:rPr>
            </w:pPr>
            <w:r w:rsidRPr="00657B82">
              <w:rPr>
                <w:color w:val="000000"/>
                <w:sz w:val="20"/>
                <w:szCs w:val="20"/>
              </w:rPr>
              <w:t>0.09***</w:t>
            </w:r>
          </w:p>
        </w:tc>
        <w:tc>
          <w:tcPr>
            <w:tcW w:w="574" w:type="pct"/>
            <w:tcBorders>
              <w:top w:val="nil"/>
              <w:left w:val="nil"/>
              <w:bottom w:val="nil"/>
              <w:right w:val="nil"/>
            </w:tcBorders>
            <w:shd w:val="clear" w:color="auto" w:fill="auto"/>
            <w:noWrap/>
            <w:vAlign w:val="center"/>
            <w:hideMark/>
          </w:tcPr>
          <w:p w14:paraId="6065D2E3" w14:textId="77777777" w:rsidR="00657B82" w:rsidRPr="00657B82" w:rsidRDefault="00657B82">
            <w:pPr>
              <w:jc w:val="center"/>
              <w:rPr>
                <w:color w:val="000000"/>
                <w:sz w:val="20"/>
                <w:szCs w:val="20"/>
              </w:rPr>
            </w:pPr>
            <w:r w:rsidRPr="00657B82">
              <w:rPr>
                <w:color w:val="000000"/>
                <w:sz w:val="20"/>
                <w:szCs w:val="20"/>
              </w:rPr>
              <w:t>0.09***</w:t>
            </w:r>
          </w:p>
        </w:tc>
      </w:tr>
      <w:tr w:rsidR="00657B82" w:rsidRPr="00657B82" w14:paraId="1FA41FE5" w14:textId="77777777" w:rsidTr="00657B82">
        <w:trPr>
          <w:trHeight w:val="57"/>
        </w:trPr>
        <w:tc>
          <w:tcPr>
            <w:tcW w:w="2122" w:type="pct"/>
            <w:tcBorders>
              <w:top w:val="nil"/>
              <w:left w:val="nil"/>
              <w:bottom w:val="single" w:sz="4" w:space="0" w:color="auto"/>
              <w:right w:val="nil"/>
            </w:tcBorders>
            <w:shd w:val="clear" w:color="auto" w:fill="auto"/>
            <w:noWrap/>
            <w:vAlign w:val="center"/>
            <w:hideMark/>
          </w:tcPr>
          <w:p w14:paraId="7F02BC70" w14:textId="77777777" w:rsidR="00657B82" w:rsidRPr="00657B82" w:rsidRDefault="00657B82">
            <w:pPr>
              <w:rPr>
                <w:color w:val="000000"/>
                <w:sz w:val="20"/>
                <w:szCs w:val="20"/>
              </w:rPr>
            </w:pPr>
            <w:r w:rsidRPr="00657B82">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2703FE1D" w14:textId="77777777" w:rsidR="00657B82" w:rsidRPr="00657B82" w:rsidRDefault="00657B82">
            <w:pPr>
              <w:jc w:val="center"/>
              <w:rPr>
                <w:color w:val="000000"/>
                <w:sz w:val="20"/>
                <w:szCs w:val="20"/>
              </w:rPr>
            </w:pPr>
            <w:r w:rsidRPr="00657B82">
              <w:rPr>
                <w:color w:val="000000"/>
                <w:sz w:val="20"/>
                <w:szCs w:val="20"/>
              </w:rPr>
              <w:t>0.03</w:t>
            </w:r>
          </w:p>
        </w:tc>
        <w:tc>
          <w:tcPr>
            <w:tcW w:w="576" w:type="pct"/>
            <w:tcBorders>
              <w:top w:val="nil"/>
              <w:left w:val="nil"/>
              <w:bottom w:val="single" w:sz="4" w:space="0" w:color="auto"/>
              <w:right w:val="nil"/>
            </w:tcBorders>
            <w:shd w:val="clear" w:color="auto" w:fill="auto"/>
            <w:noWrap/>
            <w:vAlign w:val="center"/>
            <w:hideMark/>
          </w:tcPr>
          <w:p w14:paraId="5F3867E3" w14:textId="77777777" w:rsidR="00657B82" w:rsidRPr="00657B82" w:rsidRDefault="00657B82">
            <w:pPr>
              <w:jc w:val="center"/>
              <w:rPr>
                <w:color w:val="000000"/>
                <w:sz w:val="20"/>
                <w:szCs w:val="20"/>
              </w:rPr>
            </w:pPr>
            <w:r w:rsidRPr="00657B82">
              <w:rPr>
                <w:color w:val="000000"/>
                <w:sz w:val="20"/>
                <w:szCs w:val="20"/>
              </w:rPr>
              <w:t>0.03</w:t>
            </w:r>
          </w:p>
        </w:tc>
        <w:tc>
          <w:tcPr>
            <w:tcW w:w="576" w:type="pct"/>
            <w:tcBorders>
              <w:top w:val="nil"/>
              <w:left w:val="nil"/>
              <w:bottom w:val="single" w:sz="4" w:space="0" w:color="auto"/>
              <w:right w:val="nil"/>
            </w:tcBorders>
            <w:shd w:val="clear" w:color="auto" w:fill="auto"/>
            <w:noWrap/>
            <w:vAlign w:val="center"/>
            <w:hideMark/>
          </w:tcPr>
          <w:p w14:paraId="11F66900" w14:textId="77777777" w:rsidR="00657B82" w:rsidRPr="00657B82" w:rsidRDefault="00657B82">
            <w:pPr>
              <w:jc w:val="center"/>
              <w:rPr>
                <w:color w:val="000000"/>
                <w:sz w:val="20"/>
                <w:szCs w:val="20"/>
              </w:rPr>
            </w:pPr>
            <w:r w:rsidRPr="00657B82">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3526F04E" w14:textId="77777777" w:rsidR="00657B82" w:rsidRPr="00657B82" w:rsidRDefault="00657B82">
            <w:pPr>
              <w:jc w:val="center"/>
              <w:rPr>
                <w:color w:val="000000"/>
                <w:sz w:val="20"/>
                <w:szCs w:val="20"/>
              </w:rPr>
            </w:pPr>
            <w:r w:rsidRPr="00657B82">
              <w:rPr>
                <w:color w:val="000000"/>
                <w:sz w:val="20"/>
                <w:szCs w:val="20"/>
              </w:rPr>
              <w:t>0.04</w:t>
            </w:r>
          </w:p>
        </w:tc>
        <w:tc>
          <w:tcPr>
            <w:tcW w:w="574" w:type="pct"/>
            <w:tcBorders>
              <w:top w:val="nil"/>
              <w:left w:val="nil"/>
              <w:bottom w:val="single" w:sz="4" w:space="0" w:color="auto"/>
              <w:right w:val="nil"/>
            </w:tcBorders>
            <w:shd w:val="clear" w:color="auto" w:fill="auto"/>
            <w:noWrap/>
            <w:vAlign w:val="center"/>
            <w:hideMark/>
          </w:tcPr>
          <w:p w14:paraId="31DDA8DE" w14:textId="77777777" w:rsidR="00657B82" w:rsidRPr="00657B82" w:rsidRDefault="00657B82">
            <w:pPr>
              <w:jc w:val="center"/>
              <w:rPr>
                <w:color w:val="000000"/>
                <w:sz w:val="20"/>
                <w:szCs w:val="20"/>
              </w:rPr>
            </w:pPr>
            <w:r w:rsidRPr="00657B82">
              <w:rPr>
                <w:color w:val="000000"/>
                <w:sz w:val="20"/>
                <w:szCs w:val="20"/>
              </w:rPr>
              <w:t>0.03</w:t>
            </w:r>
          </w:p>
        </w:tc>
      </w:tr>
      <w:tr w:rsidR="00657B82" w:rsidRPr="00657B82" w14:paraId="17082EAB" w14:textId="77777777" w:rsidTr="00657B82">
        <w:trPr>
          <w:trHeight w:val="57"/>
        </w:trPr>
        <w:tc>
          <w:tcPr>
            <w:tcW w:w="2122" w:type="pct"/>
            <w:tcBorders>
              <w:top w:val="nil"/>
              <w:left w:val="nil"/>
              <w:bottom w:val="nil"/>
              <w:right w:val="nil"/>
            </w:tcBorders>
            <w:shd w:val="clear" w:color="auto" w:fill="auto"/>
            <w:noWrap/>
            <w:vAlign w:val="center"/>
            <w:hideMark/>
          </w:tcPr>
          <w:p w14:paraId="76686676" w14:textId="77777777" w:rsidR="00657B82" w:rsidRPr="00657B82" w:rsidRDefault="00657B82">
            <w:pPr>
              <w:rPr>
                <w:b/>
                <w:bCs/>
                <w:color w:val="000000"/>
                <w:sz w:val="20"/>
                <w:szCs w:val="20"/>
              </w:rPr>
            </w:pPr>
            <w:r w:rsidRPr="00657B82">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1E2FA7A4" w14:textId="77777777" w:rsidR="00657B82" w:rsidRPr="00657B82" w:rsidRDefault="00657B82">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53F1246" w14:textId="77777777" w:rsidR="00657B82" w:rsidRPr="00657B82" w:rsidRDefault="00657B82">
            <w:pPr>
              <w:jc w:val="center"/>
              <w:rPr>
                <w:sz w:val="20"/>
                <w:szCs w:val="20"/>
              </w:rPr>
            </w:pPr>
          </w:p>
        </w:tc>
        <w:tc>
          <w:tcPr>
            <w:tcW w:w="576" w:type="pct"/>
            <w:tcBorders>
              <w:top w:val="nil"/>
              <w:left w:val="nil"/>
              <w:bottom w:val="nil"/>
              <w:right w:val="nil"/>
            </w:tcBorders>
            <w:shd w:val="clear" w:color="auto" w:fill="auto"/>
            <w:noWrap/>
            <w:vAlign w:val="center"/>
            <w:hideMark/>
          </w:tcPr>
          <w:p w14:paraId="7FACDD25" w14:textId="77777777" w:rsidR="00657B82" w:rsidRPr="00657B82" w:rsidRDefault="00657B82">
            <w:pPr>
              <w:jc w:val="center"/>
              <w:rPr>
                <w:sz w:val="20"/>
                <w:szCs w:val="20"/>
              </w:rPr>
            </w:pPr>
          </w:p>
        </w:tc>
        <w:tc>
          <w:tcPr>
            <w:tcW w:w="576" w:type="pct"/>
            <w:tcBorders>
              <w:top w:val="nil"/>
              <w:left w:val="nil"/>
              <w:bottom w:val="nil"/>
              <w:right w:val="nil"/>
            </w:tcBorders>
            <w:shd w:val="clear" w:color="auto" w:fill="auto"/>
            <w:noWrap/>
            <w:vAlign w:val="center"/>
            <w:hideMark/>
          </w:tcPr>
          <w:p w14:paraId="25ACCCDA" w14:textId="77777777" w:rsidR="00657B82" w:rsidRPr="00657B82" w:rsidRDefault="00657B82">
            <w:pPr>
              <w:jc w:val="center"/>
              <w:rPr>
                <w:sz w:val="20"/>
                <w:szCs w:val="20"/>
              </w:rPr>
            </w:pPr>
          </w:p>
        </w:tc>
        <w:tc>
          <w:tcPr>
            <w:tcW w:w="574" w:type="pct"/>
            <w:tcBorders>
              <w:top w:val="nil"/>
              <w:left w:val="nil"/>
              <w:bottom w:val="nil"/>
              <w:right w:val="nil"/>
            </w:tcBorders>
            <w:shd w:val="clear" w:color="auto" w:fill="auto"/>
            <w:noWrap/>
            <w:vAlign w:val="center"/>
            <w:hideMark/>
          </w:tcPr>
          <w:p w14:paraId="713B9D23" w14:textId="77777777" w:rsidR="00657B82" w:rsidRPr="00657B82" w:rsidRDefault="00657B82">
            <w:pPr>
              <w:jc w:val="center"/>
              <w:rPr>
                <w:sz w:val="20"/>
                <w:szCs w:val="20"/>
              </w:rPr>
            </w:pPr>
          </w:p>
        </w:tc>
      </w:tr>
      <w:tr w:rsidR="00657B82" w:rsidRPr="00657B82" w14:paraId="14ACF59A" w14:textId="77777777" w:rsidTr="00657B82">
        <w:trPr>
          <w:trHeight w:val="57"/>
        </w:trPr>
        <w:tc>
          <w:tcPr>
            <w:tcW w:w="2122" w:type="pct"/>
            <w:tcBorders>
              <w:top w:val="nil"/>
              <w:left w:val="nil"/>
              <w:bottom w:val="nil"/>
              <w:right w:val="nil"/>
            </w:tcBorders>
            <w:shd w:val="clear" w:color="auto" w:fill="auto"/>
            <w:noWrap/>
            <w:vAlign w:val="center"/>
            <w:hideMark/>
          </w:tcPr>
          <w:p w14:paraId="2FF31FA1" w14:textId="77777777" w:rsidR="00657B82" w:rsidRPr="00657B82" w:rsidRDefault="00657B82">
            <w:pPr>
              <w:rPr>
                <w:color w:val="000000"/>
                <w:sz w:val="20"/>
                <w:szCs w:val="20"/>
              </w:rPr>
            </w:pPr>
            <w:r w:rsidRPr="00657B82">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1D111E3C" w14:textId="77777777" w:rsidR="00657B82" w:rsidRPr="00657B82" w:rsidRDefault="00657B82">
            <w:pPr>
              <w:jc w:val="center"/>
              <w:rPr>
                <w:color w:val="000000"/>
                <w:sz w:val="20"/>
                <w:szCs w:val="20"/>
              </w:rPr>
            </w:pPr>
            <w:r w:rsidRPr="00657B82">
              <w:rPr>
                <w:color w:val="000000"/>
                <w:sz w:val="20"/>
                <w:szCs w:val="20"/>
              </w:rPr>
              <w:t>-0.08**</w:t>
            </w:r>
          </w:p>
        </w:tc>
        <w:tc>
          <w:tcPr>
            <w:tcW w:w="576" w:type="pct"/>
            <w:tcBorders>
              <w:top w:val="nil"/>
              <w:left w:val="nil"/>
              <w:bottom w:val="nil"/>
              <w:right w:val="nil"/>
            </w:tcBorders>
            <w:shd w:val="clear" w:color="auto" w:fill="auto"/>
            <w:noWrap/>
            <w:vAlign w:val="center"/>
            <w:hideMark/>
          </w:tcPr>
          <w:p w14:paraId="34C1A6DC" w14:textId="77777777" w:rsidR="00657B82" w:rsidRPr="00657B82" w:rsidRDefault="00657B82">
            <w:pPr>
              <w:jc w:val="center"/>
              <w:rPr>
                <w:color w:val="000000"/>
                <w:sz w:val="20"/>
                <w:szCs w:val="20"/>
              </w:rPr>
            </w:pPr>
            <w:r w:rsidRPr="00657B82">
              <w:rPr>
                <w:color w:val="000000"/>
                <w:sz w:val="20"/>
                <w:szCs w:val="20"/>
              </w:rPr>
              <w:t>-0.08**</w:t>
            </w:r>
          </w:p>
        </w:tc>
        <w:tc>
          <w:tcPr>
            <w:tcW w:w="576" w:type="pct"/>
            <w:tcBorders>
              <w:top w:val="nil"/>
              <w:left w:val="nil"/>
              <w:bottom w:val="nil"/>
              <w:right w:val="nil"/>
            </w:tcBorders>
            <w:shd w:val="clear" w:color="auto" w:fill="auto"/>
            <w:noWrap/>
            <w:vAlign w:val="center"/>
            <w:hideMark/>
          </w:tcPr>
          <w:p w14:paraId="042B0F35" w14:textId="77777777" w:rsidR="00657B82" w:rsidRPr="00657B82" w:rsidRDefault="00657B82">
            <w:pPr>
              <w:jc w:val="center"/>
              <w:rPr>
                <w:color w:val="000000"/>
                <w:sz w:val="20"/>
                <w:szCs w:val="20"/>
              </w:rPr>
            </w:pPr>
            <w:r w:rsidRPr="00657B82">
              <w:rPr>
                <w:color w:val="000000"/>
                <w:sz w:val="20"/>
                <w:szCs w:val="20"/>
              </w:rPr>
              <w:t>-0.09**</w:t>
            </w:r>
          </w:p>
        </w:tc>
        <w:tc>
          <w:tcPr>
            <w:tcW w:w="576" w:type="pct"/>
            <w:tcBorders>
              <w:top w:val="nil"/>
              <w:left w:val="nil"/>
              <w:bottom w:val="nil"/>
              <w:right w:val="nil"/>
            </w:tcBorders>
            <w:shd w:val="clear" w:color="auto" w:fill="auto"/>
            <w:noWrap/>
            <w:vAlign w:val="center"/>
            <w:hideMark/>
          </w:tcPr>
          <w:p w14:paraId="02F30A19" w14:textId="77777777" w:rsidR="00657B82" w:rsidRPr="00657B82" w:rsidRDefault="00657B82">
            <w:pPr>
              <w:jc w:val="center"/>
              <w:rPr>
                <w:color w:val="000000"/>
                <w:sz w:val="20"/>
                <w:szCs w:val="20"/>
              </w:rPr>
            </w:pPr>
            <w:r w:rsidRPr="00657B82">
              <w:rPr>
                <w:color w:val="000000"/>
                <w:sz w:val="20"/>
                <w:szCs w:val="20"/>
              </w:rPr>
              <w:t>-0.08**</w:t>
            </w:r>
          </w:p>
        </w:tc>
        <w:tc>
          <w:tcPr>
            <w:tcW w:w="574" w:type="pct"/>
            <w:tcBorders>
              <w:top w:val="nil"/>
              <w:left w:val="nil"/>
              <w:bottom w:val="nil"/>
              <w:right w:val="nil"/>
            </w:tcBorders>
            <w:shd w:val="clear" w:color="auto" w:fill="auto"/>
            <w:noWrap/>
            <w:vAlign w:val="center"/>
            <w:hideMark/>
          </w:tcPr>
          <w:p w14:paraId="40D70A25" w14:textId="77777777" w:rsidR="00657B82" w:rsidRPr="00657B82" w:rsidRDefault="00657B82">
            <w:pPr>
              <w:jc w:val="center"/>
              <w:rPr>
                <w:color w:val="000000"/>
                <w:sz w:val="20"/>
                <w:szCs w:val="20"/>
              </w:rPr>
            </w:pPr>
            <w:r w:rsidRPr="00657B82">
              <w:rPr>
                <w:color w:val="000000"/>
                <w:sz w:val="20"/>
                <w:szCs w:val="20"/>
              </w:rPr>
              <w:t>-0.09**</w:t>
            </w:r>
          </w:p>
        </w:tc>
      </w:tr>
      <w:tr w:rsidR="00657B82" w:rsidRPr="00657B82" w14:paraId="5B2BB70B" w14:textId="77777777" w:rsidTr="00657B82">
        <w:trPr>
          <w:trHeight w:val="57"/>
        </w:trPr>
        <w:tc>
          <w:tcPr>
            <w:tcW w:w="2122" w:type="pct"/>
            <w:tcBorders>
              <w:top w:val="nil"/>
              <w:left w:val="nil"/>
              <w:bottom w:val="nil"/>
              <w:right w:val="nil"/>
            </w:tcBorders>
            <w:shd w:val="clear" w:color="auto" w:fill="auto"/>
            <w:noWrap/>
            <w:vAlign w:val="center"/>
            <w:hideMark/>
          </w:tcPr>
          <w:p w14:paraId="4A56DC5A" w14:textId="77777777" w:rsidR="00657B82" w:rsidRPr="00657B82" w:rsidRDefault="00657B82">
            <w:pPr>
              <w:rPr>
                <w:color w:val="000000"/>
                <w:sz w:val="20"/>
                <w:szCs w:val="20"/>
              </w:rPr>
            </w:pPr>
            <w:r w:rsidRPr="00657B82">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01504682" w14:textId="77777777" w:rsidR="00657B82" w:rsidRPr="00657B82" w:rsidRDefault="00657B82">
            <w:pPr>
              <w:jc w:val="center"/>
              <w:rPr>
                <w:color w:val="000000"/>
                <w:sz w:val="20"/>
                <w:szCs w:val="20"/>
              </w:rPr>
            </w:pPr>
            <w:r w:rsidRPr="00657B82">
              <w:rPr>
                <w:color w:val="000000"/>
                <w:sz w:val="20"/>
                <w:szCs w:val="20"/>
              </w:rPr>
              <w:t>-0.13***</w:t>
            </w:r>
          </w:p>
        </w:tc>
        <w:tc>
          <w:tcPr>
            <w:tcW w:w="576" w:type="pct"/>
            <w:tcBorders>
              <w:top w:val="nil"/>
              <w:left w:val="nil"/>
              <w:bottom w:val="nil"/>
              <w:right w:val="nil"/>
            </w:tcBorders>
            <w:shd w:val="clear" w:color="auto" w:fill="auto"/>
            <w:noWrap/>
            <w:vAlign w:val="center"/>
            <w:hideMark/>
          </w:tcPr>
          <w:p w14:paraId="7FADAC95" w14:textId="77777777" w:rsidR="00657B82" w:rsidRPr="00657B82" w:rsidRDefault="00657B82">
            <w:pPr>
              <w:jc w:val="center"/>
              <w:rPr>
                <w:color w:val="000000"/>
                <w:sz w:val="20"/>
                <w:szCs w:val="20"/>
              </w:rPr>
            </w:pPr>
            <w:r w:rsidRPr="00657B82">
              <w:rPr>
                <w:color w:val="000000"/>
                <w:sz w:val="20"/>
                <w:szCs w:val="20"/>
              </w:rPr>
              <w:t>-0.12***</w:t>
            </w:r>
          </w:p>
        </w:tc>
        <w:tc>
          <w:tcPr>
            <w:tcW w:w="576" w:type="pct"/>
            <w:tcBorders>
              <w:top w:val="nil"/>
              <w:left w:val="nil"/>
              <w:bottom w:val="nil"/>
              <w:right w:val="nil"/>
            </w:tcBorders>
            <w:shd w:val="clear" w:color="auto" w:fill="auto"/>
            <w:noWrap/>
            <w:vAlign w:val="center"/>
            <w:hideMark/>
          </w:tcPr>
          <w:p w14:paraId="44C2DBA6" w14:textId="77777777" w:rsidR="00657B82" w:rsidRPr="00657B82" w:rsidRDefault="00657B82">
            <w:pPr>
              <w:jc w:val="center"/>
              <w:rPr>
                <w:color w:val="000000"/>
                <w:sz w:val="20"/>
                <w:szCs w:val="20"/>
              </w:rPr>
            </w:pPr>
            <w:r w:rsidRPr="00657B82">
              <w:rPr>
                <w:color w:val="000000"/>
                <w:sz w:val="20"/>
                <w:szCs w:val="20"/>
              </w:rPr>
              <w:t>-0.13***</w:t>
            </w:r>
          </w:p>
        </w:tc>
        <w:tc>
          <w:tcPr>
            <w:tcW w:w="576" w:type="pct"/>
            <w:tcBorders>
              <w:top w:val="nil"/>
              <w:left w:val="nil"/>
              <w:bottom w:val="nil"/>
              <w:right w:val="nil"/>
            </w:tcBorders>
            <w:shd w:val="clear" w:color="auto" w:fill="auto"/>
            <w:noWrap/>
            <w:vAlign w:val="center"/>
            <w:hideMark/>
          </w:tcPr>
          <w:p w14:paraId="02713691" w14:textId="77777777" w:rsidR="00657B82" w:rsidRPr="00657B82" w:rsidRDefault="00657B82">
            <w:pPr>
              <w:jc w:val="center"/>
              <w:rPr>
                <w:color w:val="000000"/>
                <w:sz w:val="20"/>
                <w:szCs w:val="20"/>
              </w:rPr>
            </w:pPr>
            <w:r w:rsidRPr="00657B82">
              <w:rPr>
                <w:color w:val="000000"/>
                <w:sz w:val="20"/>
                <w:szCs w:val="20"/>
              </w:rPr>
              <w:t>-0.13***</w:t>
            </w:r>
          </w:p>
        </w:tc>
        <w:tc>
          <w:tcPr>
            <w:tcW w:w="574" w:type="pct"/>
            <w:tcBorders>
              <w:top w:val="nil"/>
              <w:left w:val="nil"/>
              <w:bottom w:val="nil"/>
              <w:right w:val="nil"/>
            </w:tcBorders>
            <w:shd w:val="clear" w:color="auto" w:fill="auto"/>
            <w:noWrap/>
            <w:vAlign w:val="center"/>
            <w:hideMark/>
          </w:tcPr>
          <w:p w14:paraId="4C470230" w14:textId="77777777" w:rsidR="00657B82" w:rsidRPr="00657B82" w:rsidRDefault="00657B82">
            <w:pPr>
              <w:jc w:val="center"/>
              <w:rPr>
                <w:color w:val="000000"/>
                <w:sz w:val="20"/>
                <w:szCs w:val="20"/>
              </w:rPr>
            </w:pPr>
            <w:r w:rsidRPr="00657B82">
              <w:rPr>
                <w:color w:val="000000"/>
                <w:sz w:val="20"/>
                <w:szCs w:val="20"/>
              </w:rPr>
              <w:t>-0.13***</w:t>
            </w:r>
          </w:p>
        </w:tc>
      </w:tr>
      <w:tr w:rsidR="00657B82" w:rsidRPr="00657B82" w14:paraId="4074AD76" w14:textId="77777777" w:rsidTr="00657B82">
        <w:trPr>
          <w:trHeight w:val="57"/>
        </w:trPr>
        <w:tc>
          <w:tcPr>
            <w:tcW w:w="2122" w:type="pct"/>
            <w:tcBorders>
              <w:top w:val="nil"/>
              <w:left w:val="nil"/>
              <w:bottom w:val="single" w:sz="4" w:space="0" w:color="auto"/>
              <w:right w:val="nil"/>
            </w:tcBorders>
            <w:shd w:val="clear" w:color="auto" w:fill="auto"/>
            <w:noWrap/>
            <w:vAlign w:val="center"/>
            <w:hideMark/>
          </w:tcPr>
          <w:p w14:paraId="3719F60A" w14:textId="77777777" w:rsidR="00657B82" w:rsidRPr="00657B82" w:rsidRDefault="00657B82">
            <w:pPr>
              <w:rPr>
                <w:color w:val="000000"/>
                <w:sz w:val="20"/>
                <w:szCs w:val="20"/>
              </w:rPr>
            </w:pPr>
            <w:r w:rsidRPr="00657B82">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7A00BDB0" w14:textId="77777777" w:rsidR="00657B82" w:rsidRPr="00657B82" w:rsidRDefault="00657B82">
            <w:pPr>
              <w:jc w:val="center"/>
              <w:rPr>
                <w:color w:val="000000"/>
                <w:sz w:val="20"/>
                <w:szCs w:val="20"/>
              </w:rPr>
            </w:pPr>
            <w:r w:rsidRPr="00657B82">
              <w:rPr>
                <w:color w:val="000000"/>
                <w:sz w:val="20"/>
                <w:szCs w:val="20"/>
              </w:rPr>
              <w:t>-0.24***</w:t>
            </w:r>
          </w:p>
        </w:tc>
        <w:tc>
          <w:tcPr>
            <w:tcW w:w="576" w:type="pct"/>
            <w:tcBorders>
              <w:top w:val="nil"/>
              <w:left w:val="nil"/>
              <w:bottom w:val="single" w:sz="4" w:space="0" w:color="auto"/>
              <w:right w:val="nil"/>
            </w:tcBorders>
            <w:shd w:val="clear" w:color="auto" w:fill="auto"/>
            <w:noWrap/>
            <w:vAlign w:val="center"/>
            <w:hideMark/>
          </w:tcPr>
          <w:p w14:paraId="097A03E6" w14:textId="77777777" w:rsidR="00657B82" w:rsidRPr="00657B82" w:rsidRDefault="00657B82">
            <w:pPr>
              <w:jc w:val="center"/>
              <w:rPr>
                <w:color w:val="000000"/>
                <w:sz w:val="20"/>
                <w:szCs w:val="20"/>
              </w:rPr>
            </w:pPr>
            <w:r w:rsidRPr="00657B82">
              <w:rPr>
                <w:color w:val="000000"/>
                <w:sz w:val="20"/>
                <w:szCs w:val="20"/>
              </w:rPr>
              <w:t>-0.23***</w:t>
            </w:r>
          </w:p>
        </w:tc>
        <w:tc>
          <w:tcPr>
            <w:tcW w:w="576" w:type="pct"/>
            <w:tcBorders>
              <w:top w:val="nil"/>
              <w:left w:val="nil"/>
              <w:bottom w:val="single" w:sz="4" w:space="0" w:color="auto"/>
              <w:right w:val="nil"/>
            </w:tcBorders>
            <w:shd w:val="clear" w:color="auto" w:fill="auto"/>
            <w:noWrap/>
            <w:vAlign w:val="center"/>
            <w:hideMark/>
          </w:tcPr>
          <w:p w14:paraId="28F444E1" w14:textId="77777777" w:rsidR="00657B82" w:rsidRPr="00657B82" w:rsidRDefault="00657B82">
            <w:pPr>
              <w:jc w:val="center"/>
              <w:rPr>
                <w:color w:val="000000"/>
                <w:sz w:val="20"/>
                <w:szCs w:val="20"/>
              </w:rPr>
            </w:pPr>
            <w:r w:rsidRPr="00657B82">
              <w:rPr>
                <w:color w:val="000000"/>
                <w:sz w:val="20"/>
                <w:szCs w:val="20"/>
              </w:rPr>
              <w:t>-0.24***</w:t>
            </w:r>
          </w:p>
        </w:tc>
        <w:tc>
          <w:tcPr>
            <w:tcW w:w="576" w:type="pct"/>
            <w:tcBorders>
              <w:top w:val="nil"/>
              <w:left w:val="nil"/>
              <w:bottom w:val="single" w:sz="4" w:space="0" w:color="auto"/>
              <w:right w:val="nil"/>
            </w:tcBorders>
            <w:shd w:val="clear" w:color="auto" w:fill="auto"/>
            <w:noWrap/>
            <w:vAlign w:val="center"/>
            <w:hideMark/>
          </w:tcPr>
          <w:p w14:paraId="3E0339AA" w14:textId="77777777" w:rsidR="00657B82" w:rsidRPr="00657B82" w:rsidRDefault="00657B82">
            <w:pPr>
              <w:jc w:val="center"/>
              <w:rPr>
                <w:color w:val="000000"/>
                <w:sz w:val="20"/>
                <w:szCs w:val="20"/>
              </w:rPr>
            </w:pPr>
            <w:r w:rsidRPr="00657B82">
              <w:rPr>
                <w:color w:val="000000"/>
                <w:sz w:val="20"/>
                <w:szCs w:val="20"/>
              </w:rPr>
              <w:t>-0.24***</w:t>
            </w:r>
          </w:p>
        </w:tc>
        <w:tc>
          <w:tcPr>
            <w:tcW w:w="574" w:type="pct"/>
            <w:tcBorders>
              <w:top w:val="nil"/>
              <w:left w:val="nil"/>
              <w:bottom w:val="single" w:sz="4" w:space="0" w:color="auto"/>
              <w:right w:val="nil"/>
            </w:tcBorders>
            <w:shd w:val="clear" w:color="auto" w:fill="auto"/>
            <w:noWrap/>
            <w:vAlign w:val="center"/>
            <w:hideMark/>
          </w:tcPr>
          <w:p w14:paraId="1CC80501" w14:textId="77777777" w:rsidR="00657B82" w:rsidRPr="00657B82" w:rsidRDefault="00657B82">
            <w:pPr>
              <w:jc w:val="center"/>
              <w:rPr>
                <w:color w:val="000000"/>
                <w:sz w:val="20"/>
                <w:szCs w:val="20"/>
              </w:rPr>
            </w:pPr>
            <w:r w:rsidRPr="00657B82">
              <w:rPr>
                <w:color w:val="000000"/>
                <w:sz w:val="20"/>
                <w:szCs w:val="20"/>
              </w:rPr>
              <w:t>-0.25***</w:t>
            </w:r>
          </w:p>
        </w:tc>
      </w:tr>
      <w:tr w:rsidR="00657B82" w:rsidRPr="00657B82" w14:paraId="41DF2E5A" w14:textId="77777777" w:rsidTr="00657B82">
        <w:trPr>
          <w:trHeight w:val="57"/>
        </w:trPr>
        <w:tc>
          <w:tcPr>
            <w:tcW w:w="2122" w:type="pct"/>
            <w:tcBorders>
              <w:top w:val="nil"/>
              <w:left w:val="nil"/>
              <w:bottom w:val="nil"/>
              <w:right w:val="nil"/>
            </w:tcBorders>
            <w:shd w:val="clear" w:color="auto" w:fill="auto"/>
            <w:noWrap/>
            <w:vAlign w:val="center"/>
            <w:hideMark/>
          </w:tcPr>
          <w:p w14:paraId="572F6740" w14:textId="77777777" w:rsidR="00657B82" w:rsidRPr="00657B82" w:rsidRDefault="00657B82">
            <w:pPr>
              <w:rPr>
                <w:b/>
                <w:bCs/>
                <w:color w:val="000000"/>
                <w:sz w:val="20"/>
                <w:szCs w:val="20"/>
              </w:rPr>
            </w:pPr>
            <w:r w:rsidRPr="00657B82">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5098E4DB" w14:textId="77777777" w:rsidR="00657B82" w:rsidRPr="00657B82" w:rsidRDefault="00657B82">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49080E6" w14:textId="77777777" w:rsidR="00657B82" w:rsidRPr="00657B82" w:rsidRDefault="00657B82">
            <w:pPr>
              <w:jc w:val="center"/>
              <w:rPr>
                <w:sz w:val="20"/>
                <w:szCs w:val="20"/>
              </w:rPr>
            </w:pPr>
          </w:p>
        </w:tc>
        <w:tc>
          <w:tcPr>
            <w:tcW w:w="576" w:type="pct"/>
            <w:tcBorders>
              <w:top w:val="nil"/>
              <w:left w:val="nil"/>
              <w:bottom w:val="nil"/>
              <w:right w:val="nil"/>
            </w:tcBorders>
            <w:shd w:val="clear" w:color="auto" w:fill="auto"/>
            <w:noWrap/>
            <w:vAlign w:val="center"/>
            <w:hideMark/>
          </w:tcPr>
          <w:p w14:paraId="06ADBB25" w14:textId="77777777" w:rsidR="00657B82" w:rsidRPr="00657B82" w:rsidRDefault="00657B82">
            <w:pPr>
              <w:jc w:val="center"/>
              <w:rPr>
                <w:sz w:val="20"/>
                <w:szCs w:val="20"/>
              </w:rPr>
            </w:pPr>
          </w:p>
        </w:tc>
        <w:tc>
          <w:tcPr>
            <w:tcW w:w="576" w:type="pct"/>
            <w:tcBorders>
              <w:top w:val="nil"/>
              <w:left w:val="nil"/>
              <w:bottom w:val="nil"/>
              <w:right w:val="nil"/>
            </w:tcBorders>
            <w:shd w:val="clear" w:color="auto" w:fill="auto"/>
            <w:noWrap/>
            <w:vAlign w:val="center"/>
            <w:hideMark/>
          </w:tcPr>
          <w:p w14:paraId="51F127C6" w14:textId="77777777" w:rsidR="00657B82" w:rsidRPr="00657B82" w:rsidRDefault="00657B82">
            <w:pPr>
              <w:jc w:val="center"/>
              <w:rPr>
                <w:sz w:val="20"/>
                <w:szCs w:val="20"/>
              </w:rPr>
            </w:pPr>
          </w:p>
        </w:tc>
        <w:tc>
          <w:tcPr>
            <w:tcW w:w="574" w:type="pct"/>
            <w:tcBorders>
              <w:top w:val="nil"/>
              <w:left w:val="nil"/>
              <w:bottom w:val="nil"/>
              <w:right w:val="nil"/>
            </w:tcBorders>
            <w:shd w:val="clear" w:color="auto" w:fill="auto"/>
            <w:noWrap/>
            <w:vAlign w:val="center"/>
            <w:hideMark/>
          </w:tcPr>
          <w:p w14:paraId="2B8FACA6" w14:textId="77777777" w:rsidR="00657B82" w:rsidRPr="00657B82" w:rsidRDefault="00657B82">
            <w:pPr>
              <w:jc w:val="center"/>
              <w:rPr>
                <w:sz w:val="20"/>
                <w:szCs w:val="20"/>
              </w:rPr>
            </w:pPr>
          </w:p>
        </w:tc>
      </w:tr>
      <w:tr w:rsidR="00657B82" w:rsidRPr="00657B82" w14:paraId="2416C971" w14:textId="77777777" w:rsidTr="00657B82">
        <w:trPr>
          <w:trHeight w:val="57"/>
        </w:trPr>
        <w:tc>
          <w:tcPr>
            <w:tcW w:w="2122" w:type="pct"/>
            <w:tcBorders>
              <w:top w:val="nil"/>
              <w:left w:val="nil"/>
              <w:bottom w:val="nil"/>
              <w:right w:val="nil"/>
            </w:tcBorders>
            <w:shd w:val="clear" w:color="auto" w:fill="auto"/>
            <w:noWrap/>
            <w:vAlign w:val="center"/>
            <w:hideMark/>
          </w:tcPr>
          <w:p w14:paraId="2A020891" w14:textId="77777777" w:rsidR="00657B82" w:rsidRPr="00657B82" w:rsidRDefault="00657B82">
            <w:pPr>
              <w:rPr>
                <w:color w:val="000000"/>
                <w:sz w:val="20"/>
                <w:szCs w:val="20"/>
              </w:rPr>
            </w:pPr>
            <w:r w:rsidRPr="00657B82">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2B0F5C4C" w14:textId="77777777" w:rsidR="00657B82" w:rsidRPr="00657B82" w:rsidRDefault="00657B82">
            <w:pPr>
              <w:jc w:val="center"/>
              <w:rPr>
                <w:color w:val="000000"/>
                <w:sz w:val="20"/>
                <w:szCs w:val="20"/>
              </w:rPr>
            </w:pPr>
            <w:r w:rsidRPr="00657B82">
              <w:rPr>
                <w:color w:val="000000"/>
                <w:sz w:val="20"/>
                <w:szCs w:val="20"/>
              </w:rPr>
              <w:t>0.10***</w:t>
            </w:r>
          </w:p>
        </w:tc>
        <w:tc>
          <w:tcPr>
            <w:tcW w:w="576" w:type="pct"/>
            <w:tcBorders>
              <w:top w:val="nil"/>
              <w:left w:val="nil"/>
              <w:bottom w:val="nil"/>
              <w:right w:val="nil"/>
            </w:tcBorders>
            <w:shd w:val="clear" w:color="auto" w:fill="auto"/>
            <w:noWrap/>
            <w:vAlign w:val="center"/>
            <w:hideMark/>
          </w:tcPr>
          <w:p w14:paraId="07549D3D" w14:textId="77777777" w:rsidR="00657B82" w:rsidRPr="00657B82" w:rsidRDefault="00657B82">
            <w:pPr>
              <w:jc w:val="center"/>
              <w:rPr>
                <w:color w:val="000000"/>
                <w:sz w:val="20"/>
                <w:szCs w:val="20"/>
              </w:rPr>
            </w:pPr>
            <w:r w:rsidRPr="00657B82">
              <w:rPr>
                <w:color w:val="000000"/>
                <w:sz w:val="20"/>
                <w:szCs w:val="20"/>
              </w:rPr>
              <w:t>0.09***</w:t>
            </w:r>
          </w:p>
        </w:tc>
        <w:tc>
          <w:tcPr>
            <w:tcW w:w="576" w:type="pct"/>
            <w:tcBorders>
              <w:top w:val="nil"/>
              <w:left w:val="nil"/>
              <w:bottom w:val="nil"/>
              <w:right w:val="nil"/>
            </w:tcBorders>
            <w:shd w:val="clear" w:color="auto" w:fill="auto"/>
            <w:noWrap/>
            <w:vAlign w:val="center"/>
            <w:hideMark/>
          </w:tcPr>
          <w:p w14:paraId="5420E787" w14:textId="77777777" w:rsidR="00657B82" w:rsidRPr="00657B82" w:rsidRDefault="00657B82">
            <w:pPr>
              <w:jc w:val="center"/>
              <w:rPr>
                <w:color w:val="000000"/>
                <w:sz w:val="20"/>
                <w:szCs w:val="20"/>
              </w:rPr>
            </w:pPr>
            <w:r w:rsidRPr="00657B82">
              <w:rPr>
                <w:color w:val="000000"/>
                <w:sz w:val="20"/>
                <w:szCs w:val="20"/>
              </w:rPr>
              <w:t>0.10***</w:t>
            </w:r>
          </w:p>
        </w:tc>
        <w:tc>
          <w:tcPr>
            <w:tcW w:w="576" w:type="pct"/>
            <w:tcBorders>
              <w:top w:val="nil"/>
              <w:left w:val="nil"/>
              <w:bottom w:val="nil"/>
              <w:right w:val="nil"/>
            </w:tcBorders>
            <w:shd w:val="clear" w:color="auto" w:fill="auto"/>
            <w:noWrap/>
            <w:vAlign w:val="center"/>
            <w:hideMark/>
          </w:tcPr>
          <w:p w14:paraId="0D5F12FE" w14:textId="77777777" w:rsidR="00657B82" w:rsidRPr="00657B82" w:rsidRDefault="00657B82">
            <w:pPr>
              <w:jc w:val="center"/>
              <w:rPr>
                <w:color w:val="000000"/>
                <w:sz w:val="20"/>
                <w:szCs w:val="20"/>
              </w:rPr>
            </w:pPr>
            <w:r w:rsidRPr="00657B82">
              <w:rPr>
                <w:color w:val="000000"/>
                <w:sz w:val="20"/>
                <w:szCs w:val="20"/>
              </w:rPr>
              <w:t>0.09***</w:t>
            </w:r>
          </w:p>
        </w:tc>
        <w:tc>
          <w:tcPr>
            <w:tcW w:w="574" w:type="pct"/>
            <w:tcBorders>
              <w:top w:val="nil"/>
              <w:left w:val="nil"/>
              <w:bottom w:val="nil"/>
              <w:right w:val="nil"/>
            </w:tcBorders>
            <w:shd w:val="clear" w:color="auto" w:fill="auto"/>
            <w:noWrap/>
            <w:vAlign w:val="center"/>
            <w:hideMark/>
          </w:tcPr>
          <w:p w14:paraId="136851CC" w14:textId="77777777" w:rsidR="00657B82" w:rsidRPr="00657B82" w:rsidRDefault="00657B82">
            <w:pPr>
              <w:jc w:val="center"/>
              <w:rPr>
                <w:color w:val="000000"/>
                <w:sz w:val="20"/>
                <w:szCs w:val="20"/>
              </w:rPr>
            </w:pPr>
            <w:r w:rsidRPr="00657B82">
              <w:rPr>
                <w:color w:val="000000"/>
                <w:sz w:val="20"/>
                <w:szCs w:val="20"/>
              </w:rPr>
              <w:t>0.10***</w:t>
            </w:r>
          </w:p>
        </w:tc>
      </w:tr>
      <w:tr w:rsidR="00657B82" w:rsidRPr="00657B82" w14:paraId="0128DD5B" w14:textId="77777777" w:rsidTr="00657B82">
        <w:trPr>
          <w:trHeight w:val="57"/>
        </w:trPr>
        <w:tc>
          <w:tcPr>
            <w:tcW w:w="2122" w:type="pct"/>
            <w:tcBorders>
              <w:top w:val="nil"/>
              <w:left w:val="nil"/>
              <w:bottom w:val="nil"/>
              <w:right w:val="nil"/>
            </w:tcBorders>
            <w:shd w:val="clear" w:color="auto" w:fill="auto"/>
            <w:noWrap/>
            <w:vAlign w:val="center"/>
            <w:hideMark/>
          </w:tcPr>
          <w:p w14:paraId="193AAEB9" w14:textId="77777777" w:rsidR="00657B82" w:rsidRPr="00657B82" w:rsidRDefault="00657B82">
            <w:pPr>
              <w:rPr>
                <w:color w:val="000000"/>
                <w:sz w:val="20"/>
                <w:szCs w:val="20"/>
              </w:rPr>
            </w:pPr>
            <w:r w:rsidRPr="00657B82">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7B4DAB4C" w14:textId="77777777" w:rsidR="00657B82" w:rsidRPr="00657B82" w:rsidRDefault="00657B82">
            <w:pPr>
              <w:jc w:val="center"/>
              <w:rPr>
                <w:color w:val="000000"/>
                <w:sz w:val="20"/>
                <w:szCs w:val="20"/>
              </w:rPr>
            </w:pPr>
            <w:r w:rsidRPr="00657B82">
              <w:rPr>
                <w:color w:val="000000"/>
                <w:sz w:val="20"/>
                <w:szCs w:val="20"/>
              </w:rPr>
              <w:t>0.13***</w:t>
            </w:r>
          </w:p>
        </w:tc>
        <w:tc>
          <w:tcPr>
            <w:tcW w:w="576" w:type="pct"/>
            <w:tcBorders>
              <w:top w:val="nil"/>
              <w:left w:val="nil"/>
              <w:bottom w:val="nil"/>
              <w:right w:val="nil"/>
            </w:tcBorders>
            <w:shd w:val="clear" w:color="auto" w:fill="auto"/>
            <w:noWrap/>
            <w:vAlign w:val="center"/>
            <w:hideMark/>
          </w:tcPr>
          <w:p w14:paraId="6DB1765F" w14:textId="77777777" w:rsidR="00657B82" w:rsidRPr="00657B82" w:rsidRDefault="00657B82">
            <w:pPr>
              <w:jc w:val="center"/>
              <w:rPr>
                <w:color w:val="000000"/>
                <w:sz w:val="20"/>
                <w:szCs w:val="20"/>
              </w:rPr>
            </w:pPr>
            <w:r w:rsidRPr="00657B82">
              <w:rPr>
                <w:color w:val="000000"/>
                <w:sz w:val="20"/>
                <w:szCs w:val="20"/>
              </w:rPr>
              <w:t>0.12***</w:t>
            </w:r>
          </w:p>
        </w:tc>
        <w:tc>
          <w:tcPr>
            <w:tcW w:w="576" w:type="pct"/>
            <w:tcBorders>
              <w:top w:val="nil"/>
              <w:left w:val="nil"/>
              <w:bottom w:val="nil"/>
              <w:right w:val="nil"/>
            </w:tcBorders>
            <w:shd w:val="clear" w:color="auto" w:fill="auto"/>
            <w:noWrap/>
            <w:vAlign w:val="center"/>
            <w:hideMark/>
          </w:tcPr>
          <w:p w14:paraId="4C170CC7" w14:textId="77777777" w:rsidR="00657B82" w:rsidRPr="00657B82" w:rsidRDefault="00657B82">
            <w:pPr>
              <w:jc w:val="center"/>
              <w:rPr>
                <w:color w:val="000000"/>
                <w:sz w:val="20"/>
                <w:szCs w:val="20"/>
              </w:rPr>
            </w:pPr>
            <w:r w:rsidRPr="00657B82">
              <w:rPr>
                <w:color w:val="000000"/>
                <w:sz w:val="20"/>
                <w:szCs w:val="20"/>
              </w:rPr>
              <w:t>0.14***</w:t>
            </w:r>
          </w:p>
        </w:tc>
        <w:tc>
          <w:tcPr>
            <w:tcW w:w="576" w:type="pct"/>
            <w:tcBorders>
              <w:top w:val="nil"/>
              <w:left w:val="nil"/>
              <w:bottom w:val="nil"/>
              <w:right w:val="nil"/>
            </w:tcBorders>
            <w:shd w:val="clear" w:color="auto" w:fill="auto"/>
            <w:noWrap/>
            <w:vAlign w:val="center"/>
            <w:hideMark/>
          </w:tcPr>
          <w:p w14:paraId="2B520849" w14:textId="77777777" w:rsidR="00657B82" w:rsidRPr="00657B82" w:rsidRDefault="00657B82">
            <w:pPr>
              <w:jc w:val="center"/>
              <w:rPr>
                <w:color w:val="000000"/>
                <w:sz w:val="20"/>
                <w:szCs w:val="20"/>
              </w:rPr>
            </w:pPr>
            <w:r w:rsidRPr="00657B82">
              <w:rPr>
                <w:color w:val="000000"/>
                <w:sz w:val="20"/>
                <w:szCs w:val="20"/>
              </w:rPr>
              <w:t>0.13***</w:t>
            </w:r>
          </w:p>
        </w:tc>
        <w:tc>
          <w:tcPr>
            <w:tcW w:w="574" w:type="pct"/>
            <w:tcBorders>
              <w:top w:val="nil"/>
              <w:left w:val="nil"/>
              <w:bottom w:val="nil"/>
              <w:right w:val="nil"/>
            </w:tcBorders>
            <w:shd w:val="clear" w:color="auto" w:fill="auto"/>
            <w:noWrap/>
            <w:vAlign w:val="center"/>
            <w:hideMark/>
          </w:tcPr>
          <w:p w14:paraId="051491C5" w14:textId="77777777" w:rsidR="00657B82" w:rsidRPr="00657B82" w:rsidRDefault="00657B82">
            <w:pPr>
              <w:jc w:val="center"/>
              <w:rPr>
                <w:color w:val="000000"/>
                <w:sz w:val="20"/>
                <w:szCs w:val="20"/>
              </w:rPr>
            </w:pPr>
            <w:r w:rsidRPr="00657B82">
              <w:rPr>
                <w:color w:val="000000"/>
                <w:sz w:val="20"/>
                <w:szCs w:val="20"/>
              </w:rPr>
              <w:t>0.14***</w:t>
            </w:r>
          </w:p>
        </w:tc>
      </w:tr>
      <w:tr w:rsidR="00657B82" w:rsidRPr="00657B82" w14:paraId="000BCB5E" w14:textId="77777777" w:rsidTr="00657B82">
        <w:trPr>
          <w:trHeight w:val="57"/>
        </w:trPr>
        <w:tc>
          <w:tcPr>
            <w:tcW w:w="2122" w:type="pct"/>
            <w:tcBorders>
              <w:top w:val="nil"/>
              <w:left w:val="nil"/>
              <w:bottom w:val="single" w:sz="4" w:space="0" w:color="auto"/>
              <w:right w:val="nil"/>
            </w:tcBorders>
            <w:shd w:val="clear" w:color="auto" w:fill="auto"/>
            <w:noWrap/>
            <w:vAlign w:val="center"/>
            <w:hideMark/>
          </w:tcPr>
          <w:p w14:paraId="17C094AC" w14:textId="77777777" w:rsidR="00657B82" w:rsidRPr="00657B82" w:rsidRDefault="00657B82">
            <w:pPr>
              <w:rPr>
                <w:color w:val="000000"/>
                <w:sz w:val="20"/>
                <w:szCs w:val="20"/>
              </w:rPr>
            </w:pPr>
            <w:r w:rsidRPr="00657B82">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52144F32" w14:textId="77777777" w:rsidR="00657B82" w:rsidRPr="00657B82" w:rsidRDefault="00657B82">
            <w:pPr>
              <w:jc w:val="center"/>
              <w:rPr>
                <w:color w:val="000000"/>
                <w:sz w:val="20"/>
                <w:szCs w:val="20"/>
              </w:rPr>
            </w:pPr>
            <w:r w:rsidRPr="00657B82">
              <w:rPr>
                <w:color w:val="000000"/>
                <w:sz w:val="20"/>
                <w:szCs w:val="20"/>
              </w:rPr>
              <w:t>0.26***</w:t>
            </w:r>
          </w:p>
        </w:tc>
        <w:tc>
          <w:tcPr>
            <w:tcW w:w="576" w:type="pct"/>
            <w:tcBorders>
              <w:top w:val="nil"/>
              <w:left w:val="nil"/>
              <w:bottom w:val="single" w:sz="4" w:space="0" w:color="auto"/>
              <w:right w:val="nil"/>
            </w:tcBorders>
            <w:shd w:val="clear" w:color="auto" w:fill="auto"/>
            <w:noWrap/>
            <w:vAlign w:val="center"/>
            <w:hideMark/>
          </w:tcPr>
          <w:p w14:paraId="702F05CB" w14:textId="77777777" w:rsidR="00657B82" w:rsidRPr="00657B82" w:rsidRDefault="00657B82">
            <w:pPr>
              <w:jc w:val="center"/>
              <w:rPr>
                <w:color w:val="000000"/>
                <w:sz w:val="20"/>
                <w:szCs w:val="20"/>
              </w:rPr>
            </w:pPr>
            <w:r w:rsidRPr="00657B82">
              <w:rPr>
                <w:color w:val="000000"/>
                <w:sz w:val="20"/>
                <w:szCs w:val="20"/>
              </w:rPr>
              <w:t>0.24***</w:t>
            </w:r>
          </w:p>
        </w:tc>
        <w:tc>
          <w:tcPr>
            <w:tcW w:w="576" w:type="pct"/>
            <w:tcBorders>
              <w:top w:val="nil"/>
              <w:left w:val="nil"/>
              <w:bottom w:val="single" w:sz="4" w:space="0" w:color="auto"/>
              <w:right w:val="nil"/>
            </w:tcBorders>
            <w:shd w:val="clear" w:color="auto" w:fill="auto"/>
            <w:noWrap/>
            <w:vAlign w:val="center"/>
            <w:hideMark/>
          </w:tcPr>
          <w:p w14:paraId="56FE300F" w14:textId="77777777" w:rsidR="00657B82" w:rsidRPr="00657B82" w:rsidRDefault="00657B82">
            <w:pPr>
              <w:jc w:val="center"/>
              <w:rPr>
                <w:color w:val="000000"/>
                <w:sz w:val="20"/>
                <w:szCs w:val="20"/>
              </w:rPr>
            </w:pPr>
            <w:r w:rsidRPr="00657B82">
              <w:rPr>
                <w:color w:val="000000"/>
                <w:sz w:val="20"/>
                <w:szCs w:val="20"/>
              </w:rPr>
              <w:t>0.25***</w:t>
            </w:r>
          </w:p>
        </w:tc>
        <w:tc>
          <w:tcPr>
            <w:tcW w:w="576" w:type="pct"/>
            <w:tcBorders>
              <w:top w:val="nil"/>
              <w:left w:val="nil"/>
              <w:bottom w:val="single" w:sz="4" w:space="0" w:color="auto"/>
              <w:right w:val="nil"/>
            </w:tcBorders>
            <w:shd w:val="clear" w:color="auto" w:fill="auto"/>
            <w:noWrap/>
            <w:vAlign w:val="center"/>
            <w:hideMark/>
          </w:tcPr>
          <w:p w14:paraId="70869E44" w14:textId="77777777" w:rsidR="00657B82" w:rsidRPr="00657B82" w:rsidRDefault="00657B82">
            <w:pPr>
              <w:jc w:val="center"/>
              <w:rPr>
                <w:color w:val="000000"/>
                <w:sz w:val="20"/>
                <w:szCs w:val="20"/>
              </w:rPr>
            </w:pPr>
            <w:r w:rsidRPr="00657B82">
              <w:rPr>
                <w:color w:val="000000"/>
                <w:sz w:val="20"/>
                <w:szCs w:val="20"/>
              </w:rPr>
              <w:t>0.24***</w:t>
            </w:r>
          </w:p>
        </w:tc>
        <w:tc>
          <w:tcPr>
            <w:tcW w:w="574" w:type="pct"/>
            <w:tcBorders>
              <w:top w:val="nil"/>
              <w:left w:val="nil"/>
              <w:bottom w:val="single" w:sz="4" w:space="0" w:color="auto"/>
              <w:right w:val="nil"/>
            </w:tcBorders>
            <w:shd w:val="clear" w:color="auto" w:fill="auto"/>
            <w:noWrap/>
            <w:vAlign w:val="center"/>
            <w:hideMark/>
          </w:tcPr>
          <w:p w14:paraId="77728957" w14:textId="77777777" w:rsidR="00657B82" w:rsidRPr="00657B82" w:rsidRDefault="00657B82">
            <w:pPr>
              <w:jc w:val="center"/>
              <w:rPr>
                <w:color w:val="000000"/>
                <w:sz w:val="20"/>
                <w:szCs w:val="20"/>
              </w:rPr>
            </w:pPr>
            <w:r w:rsidRPr="00657B82">
              <w:rPr>
                <w:color w:val="000000"/>
                <w:sz w:val="20"/>
                <w:szCs w:val="20"/>
              </w:rPr>
              <w:t>0.26***</w:t>
            </w:r>
          </w:p>
        </w:tc>
      </w:tr>
      <w:tr w:rsidR="00657B82" w:rsidRPr="00657B82" w14:paraId="42D6D03C" w14:textId="77777777" w:rsidTr="00657B82">
        <w:trPr>
          <w:trHeight w:val="57"/>
        </w:trPr>
        <w:tc>
          <w:tcPr>
            <w:tcW w:w="2122" w:type="pct"/>
            <w:tcBorders>
              <w:top w:val="nil"/>
              <w:left w:val="nil"/>
              <w:bottom w:val="nil"/>
              <w:right w:val="nil"/>
            </w:tcBorders>
            <w:shd w:val="clear" w:color="auto" w:fill="auto"/>
            <w:noWrap/>
            <w:vAlign w:val="center"/>
            <w:hideMark/>
          </w:tcPr>
          <w:p w14:paraId="5F8572E5" w14:textId="77E1D5AB" w:rsidR="00657B82" w:rsidRPr="00657B82"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1D95994E" w14:textId="77777777" w:rsidR="00657B82" w:rsidRPr="00657B82" w:rsidRDefault="00657B82">
            <w:pPr>
              <w:jc w:val="center"/>
              <w:rPr>
                <w:color w:val="000000"/>
                <w:sz w:val="20"/>
                <w:szCs w:val="20"/>
              </w:rPr>
            </w:pPr>
            <w:r w:rsidRPr="00657B82">
              <w:rPr>
                <w:color w:val="000000"/>
                <w:sz w:val="20"/>
                <w:szCs w:val="20"/>
              </w:rPr>
              <w:t>0.19***</w:t>
            </w:r>
          </w:p>
        </w:tc>
        <w:tc>
          <w:tcPr>
            <w:tcW w:w="576" w:type="pct"/>
            <w:tcBorders>
              <w:top w:val="nil"/>
              <w:left w:val="nil"/>
              <w:bottom w:val="nil"/>
              <w:right w:val="nil"/>
            </w:tcBorders>
            <w:shd w:val="clear" w:color="auto" w:fill="auto"/>
            <w:noWrap/>
            <w:vAlign w:val="center"/>
            <w:hideMark/>
          </w:tcPr>
          <w:p w14:paraId="0F270BD9" w14:textId="77777777" w:rsidR="00657B82" w:rsidRPr="00657B82" w:rsidRDefault="00657B82">
            <w:pPr>
              <w:jc w:val="center"/>
              <w:rPr>
                <w:color w:val="000000"/>
                <w:sz w:val="20"/>
                <w:szCs w:val="20"/>
              </w:rPr>
            </w:pPr>
            <w:r w:rsidRPr="00657B82">
              <w:rPr>
                <w:color w:val="000000"/>
                <w:sz w:val="20"/>
                <w:szCs w:val="20"/>
              </w:rPr>
              <w:t>0.19***</w:t>
            </w:r>
          </w:p>
        </w:tc>
        <w:tc>
          <w:tcPr>
            <w:tcW w:w="576" w:type="pct"/>
            <w:tcBorders>
              <w:top w:val="nil"/>
              <w:left w:val="nil"/>
              <w:bottom w:val="nil"/>
              <w:right w:val="nil"/>
            </w:tcBorders>
            <w:shd w:val="clear" w:color="auto" w:fill="auto"/>
            <w:noWrap/>
            <w:vAlign w:val="center"/>
            <w:hideMark/>
          </w:tcPr>
          <w:p w14:paraId="67FE3462" w14:textId="77777777" w:rsidR="00657B82" w:rsidRPr="00657B82" w:rsidRDefault="00657B82">
            <w:pPr>
              <w:jc w:val="center"/>
              <w:rPr>
                <w:color w:val="000000"/>
                <w:sz w:val="20"/>
                <w:szCs w:val="20"/>
              </w:rPr>
            </w:pPr>
            <w:r w:rsidRPr="00657B82">
              <w:rPr>
                <w:color w:val="000000"/>
                <w:sz w:val="20"/>
                <w:szCs w:val="20"/>
              </w:rPr>
              <w:t>0.20***</w:t>
            </w:r>
          </w:p>
        </w:tc>
        <w:tc>
          <w:tcPr>
            <w:tcW w:w="576" w:type="pct"/>
            <w:tcBorders>
              <w:top w:val="nil"/>
              <w:left w:val="nil"/>
              <w:bottom w:val="nil"/>
              <w:right w:val="nil"/>
            </w:tcBorders>
            <w:shd w:val="clear" w:color="auto" w:fill="auto"/>
            <w:noWrap/>
            <w:vAlign w:val="center"/>
            <w:hideMark/>
          </w:tcPr>
          <w:p w14:paraId="1E2C886B" w14:textId="77777777" w:rsidR="00657B82" w:rsidRPr="00657B82" w:rsidRDefault="00657B82">
            <w:pPr>
              <w:jc w:val="center"/>
              <w:rPr>
                <w:color w:val="000000"/>
                <w:sz w:val="20"/>
                <w:szCs w:val="20"/>
              </w:rPr>
            </w:pPr>
            <w:r w:rsidRPr="00657B82">
              <w:rPr>
                <w:color w:val="000000"/>
                <w:sz w:val="20"/>
                <w:szCs w:val="20"/>
              </w:rPr>
              <w:t>0.19***</w:t>
            </w:r>
          </w:p>
        </w:tc>
        <w:tc>
          <w:tcPr>
            <w:tcW w:w="574" w:type="pct"/>
            <w:tcBorders>
              <w:top w:val="nil"/>
              <w:left w:val="nil"/>
              <w:bottom w:val="nil"/>
              <w:right w:val="nil"/>
            </w:tcBorders>
            <w:shd w:val="clear" w:color="auto" w:fill="auto"/>
            <w:noWrap/>
            <w:vAlign w:val="center"/>
            <w:hideMark/>
          </w:tcPr>
          <w:p w14:paraId="2D7A2B2B" w14:textId="77777777" w:rsidR="00657B82" w:rsidRPr="00657B82" w:rsidRDefault="00657B82">
            <w:pPr>
              <w:jc w:val="center"/>
              <w:rPr>
                <w:color w:val="000000"/>
                <w:sz w:val="20"/>
                <w:szCs w:val="20"/>
              </w:rPr>
            </w:pPr>
            <w:r w:rsidRPr="00657B82">
              <w:rPr>
                <w:color w:val="000000"/>
                <w:sz w:val="20"/>
                <w:szCs w:val="20"/>
              </w:rPr>
              <w:t>0.20***</w:t>
            </w:r>
          </w:p>
        </w:tc>
      </w:tr>
      <w:tr w:rsidR="00657B82" w:rsidRPr="00657B82" w14:paraId="297D6800" w14:textId="77777777" w:rsidTr="00657B82">
        <w:trPr>
          <w:trHeight w:val="57"/>
        </w:trPr>
        <w:tc>
          <w:tcPr>
            <w:tcW w:w="2122" w:type="pct"/>
            <w:tcBorders>
              <w:top w:val="nil"/>
              <w:left w:val="nil"/>
              <w:bottom w:val="nil"/>
              <w:right w:val="nil"/>
            </w:tcBorders>
            <w:shd w:val="clear" w:color="auto" w:fill="auto"/>
            <w:noWrap/>
            <w:vAlign w:val="center"/>
            <w:hideMark/>
          </w:tcPr>
          <w:p w14:paraId="45FF6FCE" w14:textId="77777777" w:rsidR="00657B82" w:rsidRPr="00657B82" w:rsidRDefault="00657B82">
            <w:pPr>
              <w:rPr>
                <w:b/>
                <w:bCs/>
                <w:color w:val="000000"/>
                <w:sz w:val="20"/>
                <w:szCs w:val="20"/>
              </w:rPr>
            </w:pPr>
            <w:r w:rsidRPr="00657B82">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7370FBCA" w14:textId="77777777" w:rsidR="00657B82" w:rsidRPr="00657B82" w:rsidRDefault="00657B82">
            <w:pPr>
              <w:jc w:val="center"/>
              <w:rPr>
                <w:color w:val="000000"/>
                <w:sz w:val="20"/>
                <w:szCs w:val="20"/>
              </w:rPr>
            </w:pPr>
            <w:r w:rsidRPr="00657B82">
              <w:rPr>
                <w:color w:val="000000"/>
                <w:sz w:val="20"/>
                <w:szCs w:val="20"/>
              </w:rPr>
              <w:t>-0.02</w:t>
            </w:r>
          </w:p>
        </w:tc>
        <w:tc>
          <w:tcPr>
            <w:tcW w:w="576" w:type="pct"/>
            <w:tcBorders>
              <w:top w:val="nil"/>
              <w:left w:val="nil"/>
              <w:bottom w:val="nil"/>
              <w:right w:val="nil"/>
            </w:tcBorders>
            <w:shd w:val="clear" w:color="auto" w:fill="auto"/>
            <w:noWrap/>
            <w:vAlign w:val="center"/>
            <w:hideMark/>
          </w:tcPr>
          <w:p w14:paraId="507858F0" w14:textId="77777777" w:rsidR="00657B82" w:rsidRPr="00657B82" w:rsidRDefault="00657B82">
            <w:pPr>
              <w:jc w:val="center"/>
              <w:rPr>
                <w:color w:val="000000"/>
                <w:sz w:val="20"/>
                <w:szCs w:val="20"/>
              </w:rPr>
            </w:pPr>
            <w:r w:rsidRPr="00657B82">
              <w:rPr>
                <w:color w:val="000000"/>
                <w:sz w:val="20"/>
                <w:szCs w:val="20"/>
              </w:rPr>
              <w:t>-0.02</w:t>
            </w:r>
          </w:p>
        </w:tc>
        <w:tc>
          <w:tcPr>
            <w:tcW w:w="576" w:type="pct"/>
            <w:tcBorders>
              <w:top w:val="nil"/>
              <w:left w:val="nil"/>
              <w:bottom w:val="nil"/>
              <w:right w:val="nil"/>
            </w:tcBorders>
            <w:shd w:val="clear" w:color="auto" w:fill="auto"/>
            <w:noWrap/>
            <w:vAlign w:val="center"/>
            <w:hideMark/>
          </w:tcPr>
          <w:p w14:paraId="33F8BFE3" w14:textId="77777777" w:rsidR="00657B82" w:rsidRPr="00657B82" w:rsidRDefault="00657B82">
            <w:pPr>
              <w:jc w:val="center"/>
              <w:rPr>
                <w:color w:val="000000"/>
                <w:sz w:val="20"/>
                <w:szCs w:val="20"/>
              </w:rPr>
            </w:pPr>
            <w:r w:rsidRPr="00657B82">
              <w:rPr>
                <w:color w:val="000000"/>
                <w:sz w:val="20"/>
                <w:szCs w:val="20"/>
              </w:rPr>
              <w:t>-0.02</w:t>
            </w:r>
          </w:p>
        </w:tc>
        <w:tc>
          <w:tcPr>
            <w:tcW w:w="576" w:type="pct"/>
            <w:tcBorders>
              <w:top w:val="nil"/>
              <w:left w:val="nil"/>
              <w:bottom w:val="nil"/>
              <w:right w:val="nil"/>
            </w:tcBorders>
            <w:shd w:val="clear" w:color="auto" w:fill="auto"/>
            <w:noWrap/>
            <w:vAlign w:val="center"/>
            <w:hideMark/>
          </w:tcPr>
          <w:p w14:paraId="68E632FE" w14:textId="77777777" w:rsidR="00657B82" w:rsidRPr="00657B82" w:rsidRDefault="00657B82">
            <w:pPr>
              <w:jc w:val="center"/>
              <w:rPr>
                <w:color w:val="000000"/>
                <w:sz w:val="20"/>
                <w:szCs w:val="20"/>
              </w:rPr>
            </w:pPr>
            <w:r w:rsidRPr="00657B82">
              <w:rPr>
                <w:color w:val="000000"/>
                <w:sz w:val="20"/>
                <w:szCs w:val="20"/>
              </w:rPr>
              <w:t>-0.02</w:t>
            </w:r>
          </w:p>
        </w:tc>
        <w:tc>
          <w:tcPr>
            <w:tcW w:w="574" w:type="pct"/>
            <w:tcBorders>
              <w:top w:val="nil"/>
              <w:left w:val="nil"/>
              <w:bottom w:val="nil"/>
              <w:right w:val="nil"/>
            </w:tcBorders>
            <w:shd w:val="clear" w:color="auto" w:fill="auto"/>
            <w:noWrap/>
            <w:vAlign w:val="center"/>
            <w:hideMark/>
          </w:tcPr>
          <w:p w14:paraId="623F17B5" w14:textId="77777777" w:rsidR="00657B82" w:rsidRPr="00657B82" w:rsidRDefault="00657B82">
            <w:pPr>
              <w:jc w:val="center"/>
              <w:rPr>
                <w:color w:val="000000"/>
                <w:sz w:val="20"/>
                <w:szCs w:val="20"/>
              </w:rPr>
            </w:pPr>
            <w:r w:rsidRPr="00657B82">
              <w:rPr>
                <w:color w:val="000000"/>
                <w:sz w:val="20"/>
                <w:szCs w:val="20"/>
              </w:rPr>
              <w:t>-0.03</w:t>
            </w:r>
          </w:p>
        </w:tc>
      </w:tr>
      <w:tr w:rsidR="00657B82" w:rsidRPr="00657B82" w14:paraId="032EF8F6" w14:textId="77777777" w:rsidTr="00657B82">
        <w:trPr>
          <w:trHeight w:val="57"/>
        </w:trPr>
        <w:tc>
          <w:tcPr>
            <w:tcW w:w="2122" w:type="pct"/>
            <w:tcBorders>
              <w:top w:val="nil"/>
              <w:left w:val="nil"/>
              <w:bottom w:val="single" w:sz="4" w:space="0" w:color="auto"/>
              <w:right w:val="nil"/>
            </w:tcBorders>
            <w:shd w:val="clear" w:color="auto" w:fill="auto"/>
            <w:noWrap/>
            <w:vAlign w:val="center"/>
            <w:hideMark/>
          </w:tcPr>
          <w:p w14:paraId="4B0B9B65" w14:textId="77777777" w:rsidR="00657B82" w:rsidRPr="00657B82" w:rsidRDefault="00657B82">
            <w:pPr>
              <w:rPr>
                <w:b/>
                <w:bCs/>
                <w:color w:val="000000"/>
                <w:sz w:val="20"/>
                <w:szCs w:val="20"/>
              </w:rPr>
            </w:pPr>
            <w:r w:rsidRPr="00657B82">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175551E7" w14:textId="77777777" w:rsidR="00657B82" w:rsidRPr="00657B82" w:rsidRDefault="00657B82">
            <w:pPr>
              <w:jc w:val="center"/>
              <w:rPr>
                <w:color w:val="000000"/>
                <w:sz w:val="20"/>
                <w:szCs w:val="20"/>
              </w:rPr>
            </w:pPr>
            <w:r w:rsidRPr="00657B82">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3F33C716" w14:textId="77777777" w:rsidR="00657B82" w:rsidRPr="00657B82" w:rsidRDefault="00657B82">
            <w:pPr>
              <w:jc w:val="center"/>
              <w:rPr>
                <w:color w:val="000000"/>
                <w:sz w:val="20"/>
                <w:szCs w:val="20"/>
              </w:rPr>
            </w:pPr>
            <w:r w:rsidRPr="00657B82">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40696B5D" w14:textId="77777777" w:rsidR="00657B82" w:rsidRPr="00657B82" w:rsidRDefault="00657B82">
            <w:pPr>
              <w:jc w:val="center"/>
              <w:rPr>
                <w:color w:val="000000"/>
                <w:sz w:val="20"/>
                <w:szCs w:val="20"/>
              </w:rPr>
            </w:pPr>
            <w:r w:rsidRPr="00657B82">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2748967E" w14:textId="77777777" w:rsidR="00657B82" w:rsidRPr="00657B82" w:rsidRDefault="00657B82">
            <w:pPr>
              <w:jc w:val="center"/>
              <w:rPr>
                <w:color w:val="000000"/>
                <w:sz w:val="20"/>
                <w:szCs w:val="20"/>
              </w:rPr>
            </w:pPr>
            <w:r w:rsidRPr="00657B82">
              <w:rPr>
                <w:color w:val="000000"/>
                <w:sz w:val="20"/>
                <w:szCs w:val="20"/>
              </w:rPr>
              <w:t>0.04*</w:t>
            </w:r>
          </w:p>
        </w:tc>
        <w:tc>
          <w:tcPr>
            <w:tcW w:w="574" w:type="pct"/>
            <w:tcBorders>
              <w:top w:val="nil"/>
              <w:left w:val="nil"/>
              <w:bottom w:val="single" w:sz="4" w:space="0" w:color="auto"/>
              <w:right w:val="nil"/>
            </w:tcBorders>
            <w:shd w:val="clear" w:color="auto" w:fill="auto"/>
            <w:noWrap/>
            <w:vAlign w:val="center"/>
            <w:hideMark/>
          </w:tcPr>
          <w:p w14:paraId="26C23318" w14:textId="77777777" w:rsidR="00657B82" w:rsidRPr="00657B82" w:rsidRDefault="00657B82">
            <w:pPr>
              <w:jc w:val="center"/>
              <w:rPr>
                <w:color w:val="000000"/>
                <w:sz w:val="20"/>
                <w:szCs w:val="20"/>
              </w:rPr>
            </w:pPr>
            <w:r w:rsidRPr="00657B82">
              <w:rPr>
                <w:color w:val="000000"/>
                <w:sz w:val="20"/>
                <w:szCs w:val="20"/>
              </w:rPr>
              <w:t>0.04*</w:t>
            </w:r>
          </w:p>
        </w:tc>
      </w:tr>
      <w:tr w:rsidR="00657B82" w:rsidRPr="00657B82" w14:paraId="64B2A608" w14:textId="77777777" w:rsidTr="00657B82">
        <w:trPr>
          <w:trHeight w:val="57"/>
        </w:trPr>
        <w:tc>
          <w:tcPr>
            <w:tcW w:w="2122" w:type="pct"/>
            <w:tcBorders>
              <w:top w:val="nil"/>
              <w:left w:val="nil"/>
              <w:bottom w:val="single" w:sz="4" w:space="0" w:color="auto"/>
              <w:right w:val="nil"/>
            </w:tcBorders>
            <w:shd w:val="clear" w:color="auto" w:fill="auto"/>
            <w:noWrap/>
            <w:vAlign w:val="center"/>
            <w:hideMark/>
          </w:tcPr>
          <w:p w14:paraId="3C11B5A8" w14:textId="77777777" w:rsidR="00657B82" w:rsidRPr="00657B82" w:rsidRDefault="00657B82">
            <w:pPr>
              <w:rPr>
                <w:b/>
                <w:bCs/>
                <w:color w:val="000000"/>
                <w:sz w:val="20"/>
                <w:szCs w:val="20"/>
              </w:rPr>
            </w:pPr>
            <w:r w:rsidRPr="00657B82">
              <w:rPr>
                <w:b/>
                <w:bCs/>
                <w:color w:val="000000"/>
                <w:sz w:val="20"/>
                <w:szCs w:val="20"/>
              </w:rPr>
              <w:t>Adjusted R2</w:t>
            </w:r>
          </w:p>
        </w:tc>
        <w:tc>
          <w:tcPr>
            <w:tcW w:w="576" w:type="pct"/>
            <w:tcBorders>
              <w:top w:val="nil"/>
              <w:left w:val="nil"/>
              <w:bottom w:val="single" w:sz="4" w:space="0" w:color="auto"/>
              <w:right w:val="nil"/>
            </w:tcBorders>
            <w:shd w:val="clear" w:color="auto" w:fill="auto"/>
            <w:noWrap/>
            <w:vAlign w:val="center"/>
            <w:hideMark/>
          </w:tcPr>
          <w:p w14:paraId="0E72C208" w14:textId="77777777" w:rsidR="00657B82" w:rsidRPr="00657B82" w:rsidRDefault="00657B82">
            <w:pPr>
              <w:jc w:val="center"/>
              <w:rPr>
                <w:color w:val="000000"/>
                <w:sz w:val="20"/>
                <w:szCs w:val="20"/>
              </w:rPr>
            </w:pPr>
            <w:r w:rsidRPr="00657B82">
              <w:rPr>
                <w:color w:val="000000"/>
                <w:sz w:val="20"/>
                <w:szCs w:val="20"/>
              </w:rPr>
              <w:t>0.22</w:t>
            </w:r>
          </w:p>
        </w:tc>
        <w:tc>
          <w:tcPr>
            <w:tcW w:w="576" w:type="pct"/>
            <w:tcBorders>
              <w:top w:val="nil"/>
              <w:left w:val="nil"/>
              <w:bottom w:val="single" w:sz="4" w:space="0" w:color="auto"/>
              <w:right w:val="nil"/>
            </w:tcBorders>
            <w:shd w:val="clear" w:color="auto" w:fill="auto"/>
            <w:noWrap/>
            <w:vAlign w:val="center"/>
            <w:hideMark/>
          </w:tcPr>
          <w:p w14:paraId="638A68C6" w14:textId="77777777" w:rsidR="00657B82" w:rsidRPr="00657B82" w:rsidRDefault="00657B82">
            <w:pPr>
              <w:jc w:val="center"/>
              <w:rPr>
                <w:color w:val="000000"/>
                <w:sz w:val="20"/>
                <w:szCs w:val="20"/>
              </w:rPr>
            </w:pPr>
            <w:r w:rsidRPr="00657B82">
              <w:rPr>
                <w:color w:val="000000"/>
                <w:sz w:val="20"/>
                <w:szCs w:val="20"/>
              </w:rPr>
              <w:t>0.26</w:t>
            </w:r>
          </w:p>
        </w:tc>
        <w:tc>
          <w:tcPr>
            <w:tcW w:w="576" w:type="pct"/>
            <w:tcBorders>
              <w:top w:val="nil"/>
              <w:left w:val="nil"/>
              <w:bottom w:val="single" w:sz="4" w:space="0" w:color="auto"/>
              <w:right w:val="nil"/>
            </w:tcBorders>
            <w:shd w:val="clear" w:color="auto" w:fill="auto"/>
            <w:noWrap/>
            <w:vAlign w:val="center"/>
            <w:hideMark/>
          </w:tcPr>
          <w:p w14:paraId="4FE252CA" w14:textId="77777777" w:rsidR="00657B82" w:rsidRPr="00657B82" w:rsidRDefault="00657B82">
            <w:pPr>
              <w:jc w:val="center"/>
              <w:rPr>
                <w:color w:val="000000"/>
                <w:sz w:val="20"/>
                <w:szCs w:val="20"/>
              </w:rPr>
            </w:pPr>
            <w:r w:rsidRPr="00657B82">
              <w:rPr>
                <w:color w:val="000000"/>
                <w:sz w:val="20"/>
                <w:szCs w:val="20"/>
              </w:rPr>
              <w:t>0.25</w:t>
            </w:r>
          </w:p>
        </w:tc>
        <w:tc>
          <w:tcPr>
            <w:tcW w:w="576" w:type="pct"/>
            <w:tcBorders>
              <w:top w:val="nil"/>
              <w:left w:val="nil"/>
              <w:bottom w:val="single" w:sz="4" w:space="0" w:color="auto"/>
              <w:right w:val="nil"/>
            </w:tcBorders>
            <w:shd w:val="clear" w:color="auto" w:fill="auto"/>
            <w:noWrap/>
            <w:vAlign w:val="center"/>
            <w:hideMark/>
          </w:tcPr>
          <w:p w14:paraId="388EE793" w14:textId="77777777" w:rsidR="00657B82" w:rsidRPr="00657B82" w:rsidRDefault="00657B82">
            <w:pPr>
              <w:jc w:val="center"/>
              <w:rPr>
                <w:color w:val="000000"/>
                <w:sz w:val="20"/>
                <w:szCs w:val="20"/>
              </w:rPr>
            </w:pPr>
            <w:r w:rsidRPr="00657B82">
              <w:rPr>
                <w:color w:val="000000"/>
                <w:sz w:val="20"/>
                <w:szCs w:val="20"/>
              </w:rPr>
              <w:t>0.26</w:t>
            </w:r>
          </w:p>
        </w:tc>
        <w:tc>
          <w:tcPr>
            <w:tcW w:w="574" w:type="pct"/>
            <w:tcBorders>
              <w:top w:val="nil"/>
              <w:left w:val="nil"/>
              <w:bottom w:val="single" w:sz="4" w:space="0" w:color="auto"/>
              <w:right w:val="nil"/>
            </w:tcBorders>
            <w:shd w:val="clear" w:color="auto" w:fill="auto"/>
            <w:noWrap/>
            <w:vAlign w:val="center"/>
            <w:hideMark/>
          </w:tcPr>
          <w:p w14:paraId="5D56C439" w14:textId="77777777" w:rsidR="00657B82" w:rsidRPr="00657B82" w:rsidRDefault="00657B82">
            <w:pPr>
              <w:jc w:val="center"/>
              <w:rPr>
                <w:color w:val="000000"/>
                <w:sz w:val="20"/>
                <w:szCs w:val="20"/>
              </w:rPr>
            </w:pPr>
            <w:r w:rsidRPr="00657B82">
              <w:rPr>
                <w:color w:val="000000"/>
                <w:sz w:val="20"/>
                <w:szCs w:val="20"/>
              </w:rPr>
              <w:t>0.24</w:t>
            </w:r>
          </w:p>
        </w:tc>
      </w:tr>
    </w:tbl>
    <w:p w14:paraId="47B0C1B7" w14:textId="77777777" w:rsidR="00D638BF" w:rsidRPr="00C02E30" w:rsidRDefault="00D638BF" w:rsidP="00D638BF">
      <w:pPr>
        <w:rPr>
          <w:sz w:val="18"/>
          <w:szCs w:val="18"/>
        </w:rPr>
      </w:pPr>
      <w:r w:rsidRPr="00C02E30">
        <w:rPr>
          <w:i/>
          <w:iCs/>
          <w:sz w:val="18"/>
          <w:szCs w:val="18"/>
        </w:rPr>
        <w:t>Note</w:t>
      </w:r>
    </w:p>
    <w:p w14:paraId="630469D6" w14:textId="77777777" w:rsidR="00D638BF" w:rsidRPr="00C02E30" w:rsidRDefault="00D638BF" w:rsidP="00D638BF">
      <w:pPr>
        <w:rPr>
          <w:sz w:val="18"/>
          <w:szCs w:val="18"/>
        </w:rPr>
      </w:pPr>
      <w:r w:rsidRPr="00C02E30">
        <w:rPr>
          <w:sz w:val="18"/>
          <w:szCs w:val="18"/>
        </w:rPr>
        <w:t>* p&lt;0.05, ** p&lt;0.01, *** p&lt;0.001</w:t>
      </w:r>
    </w:p>
    <w:p w14:paraId="3B5D2736" w14:textId="77777777" w:rsidR="00D638BF" w:rsidRPr="00C02E30" w:rsidRDefault="00D638BF" w:rsidP="00D638BF">
      <w:pPr>
        <w:rPr>
          <w:sz w:val="18"/>
          <w:szCs w:val="18"/>
        </w:rPr>
      </w:pPr>
      <w:r w:rsidRPr="00C02E30">
        <w:rPr>
          <w:sz w:val="18"/>
          <w:szCs w:val="18"/>
        </w:rPr>
        <w:t xml:space="preserve">All models are adjusted for patch/plate. </w:t>
      </w:r>
      <w:r>
        <w:rPr>
          <w:sz w:val="18"/>
          <w:szCs w:val="18"/>
        </w:rPr>
        <w:t>Standardized</w:t>
      </w:r>
      <w:r w:rsidRPr="00C02E30">
        <w:rPr>
          <w:sz w:val="18"/>
          <w:szCs w:val="18"/>
        </w:rPr>
        <w:t xml:space="preserve"> coefficients are reported.</w:t>
      </w:r>
    </w:p>
    <w:p w14:paraId="7FB60EBE" w14:textId="77777777" w:rsidR="00D638BF" w:rsidRPr="00C02E30" w:rsidRDefault="00D638BF" w:rsidP="00D638BF">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p>
    <w:p w14:paraId="73786A6C" w14:textId="77777777" w:rsidR="00132B59" w:rsidRDefault="00132B59">
      <w:pPr>
        <w:rPr>
          <w:b/>
          <w:bCs/>
        </w:rPr>
      </w:pPr>
      <w:r>
        <w:rPr>
          <w:b/>
          <w:bCs/>
        </w:rPr>
        <w:br w:type="page"/>
      </w:r>
    </w:p>
    <w:p w14:paraId="195E8239" w14:textId="1FC8BFF2" w:rsidR="00405254" w:rsidRDefault="0059080E" w:rsidP="00A356FB">
      <w:r w:rsidRPr="00C02E30">
        <w:rPr>
          <w:b/>
          <w:bCs/>
        </w:rPr>
        <w:lastRenderedPageBreak/>
        <w:t>Supplemental Table 5.</w:t>
      </w:r>
      <w:r w:rsidRPr="00C02E30">
        <w:t xml:space="preserve"> </w:t>
      </w:r>
      <w:r w:rsidR="00D270FD">
        <w:t xml:space="preserve">Logistic Regressions of </w:t>
      </w:r>
      <w:r w:rsidR="00340AD3">
        <w:t>6</w:t>
      </w:r>
      <w:r w:rsidR="00D270FD" w:rsidRPr="00C02E30">
        <w:t>-Year Mortality</w:t>
      </w:r>
      <w:r w:rsidR="00D270FD">
        <w:t xml:space="preserve"> on Senescence Scores</w:t>
      </w:r>
      <w:r w:rsidR="00D270FD" w:rsidRPr="00C02E30">
        <w:t xml:space="preserve"> (N=3,5</w:t>
      </w:r>
      <w:r w:rsidR="003A19DD">
        <w:t>54</w:t>
      </w:r>
      <w:r w:rsidR="00D270FD"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7A24C6" w:rsidRPr="007A24C6" w14:paraId="1F8EBABF" w14:textId="77777777" w:rsidTr="007A24C6">
        <w:trPr>
          <w:trHeight w:val="57"/>
        </w:trPr>
        <w:tc>
          <w:tcPr>
            <w:tcW w:w="2122" w:type="pct"/>
            <w:tcBorders>
              <w:top w:val="single" w:sz="4" w:space="0" w:color="auto"/>
              <w:left w:val="nil"/>
              <w:bottom w:val="nil"/>
              <w:right w:val="nil"/>
            </w:tcBorders>
            <w:shd w:val="clear" w:color="auto" w:fill="auto"/>
            <w:noWrap/>
            <w:vAlign w:val="center"/>
            <w:hideMark/>
          </w:tcPr>
          <w:p w14:paraId="03944D78" w14:textId="77777777" w:rsidR="007A24C6" w:rsidRPr="007A24C6" w:rsidRDefault="007A24C6">
            <w:pPr>
              <w:rPr>
                <w:b/>
                <w:bCs/>
                <w:color w:val="000000"/>
                <w:sz w:val="20"/>
                <w:szCs w:val="20"/>
              </w:rPr>
            </w:pPr>
            <w:r w:rsidRPr="007A24C6">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6B6C93FD" w14:textId="77777777" w:rsidR="007A24C6" w:rsidRPr="007A24C6" w:rsidRDefault="007A24C6">
            <w:pPr>
              <w:jc w:val="center"/>
              <w:rPr>
                <w:color w:val="000000"/>
                <w:sz w:val="20"/>
                <w:szCs w:val="20"/>
              </w:rPr>
            </w:pPr>
            <w:r w:rsidRPr="007A24C6">
              <w:rPr>
                <w:color w:val="000000"/>
                <w:sz w:val="20"/>
                <w:szCs w:val="20"/>
              </w:rPr>
              <w:t>1.01</w:t>
            </w:r>
          </w:p>
        </w:tc>
        <w:tc>
          <w:tcPr>
            <w:tcW w:w="576" w:type="pct"/>
            <w:tcBorders>
              <w:top w:val="single" w:sz="4" w:space="0" w:color="auto"/>
              <w:left w:val="nil"/>
              <w:bottom w:val="nil"/>
              <w:right w:val="nil"/>
            </w:tcBorders>
            <w:shd w:val="clear" w:color="auto" w:fill="auto"/>
            <w:noWrap/>
            <w:vAlign w:val="center"/>
            <w:hideMark/>
          </w:tcPr>
          <w:p w14:paraId="3F762EDF" w14:textId="77777777" w:rsidR="007A24C6" w:rsidRPr="007A24C6" w:rsidRDefault="007A24C6">
            <w:pPr>
              <w:jc w:val="center"/>
              <w:rPr>
                <w:color w:val="000000"/>
                <w:sz w:val="20"/>
                <w:szCs w:val="20"/>
              </w:rPr>
            </w:pPr>
            <w:r w:rsidRPr="007A24C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33F0F24F" w14:textId="77777777" w:rsidR="007A24C6" w:rsidRPr="007A24C6" w:rsidRDefault="007A24C6">
            <w:pPr>
              <w:jc w:val="center"/>
              <w:rPr>
                <w:color w:val="000000"/>
                <w:sz w:val="20"/>
                <w:szCs w:val="20"/>
              </w:rPr>
            </w:pPr>
            <w:r w:rsidRPr="007A24C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3D8C9D9C" w14:textId="77777777" w:rsidR="007A24C6" w:rsidRPr="007A24C6" w:rsidRDefault="007A24C6">
            <w:pPr>
              <w:jc w:val="center"/>
              <w:rPr>
                <w:color w:val="000000"/>
                <w:sz w:val="20"/>
                <w:szCs w:val="20"/>
              </w:rPr>
            </w:pPr>
            <w:r w:rsidRPr="007A24C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56874C80" w14:textId="77777777" w:rsidR="007A24C6" w:rsidRPr="007A24C6" w:rsidRDefault="007A24C6">
            <w:pPr>
              <w:jc w:val="center"/>
              <w:rPr>
                <w:color w:val="000000"/>
                <w:sz w:val="20"/>
                <w:szCs w:val="20"/>
              </w:rPr>
            </w:pPr>
            <w:r w:rsidRPr="007A24C6">
              <w:rPr>
                <w:color w:val="000000"/>
                <w:sz w:val="20"/>
                <w:szCs w:val="20"/>
              </w:rPr>
              <w:t> </w:t>
            </w:r>
          </w:p>
        </w:tc>
      </w:tr>
      <w:tr w:rsidR="007A24C6" w:rsidRPr="007A24C6" w14:paraId="3B29798D" w14:textId="77777777" w:rsidTr="007A24C6">
        <w:trPr>
          <w:trHeight w:val="57"/>
        </w:trPr>
        <w:tc>
          <w:tcPr>
            <w:tcW w:w="2122" w:type="pct"/>
            <w:tcBorders>
              <w:top w:val="nil"/>
              <w:left w:val="nil"/>
              <w:bottom w:val="nil"/>
              <w:right w:val="nil"/>
            </w:tcBorders>
            <w:shd w:val="clear" w:color="auto" w:fill="auto"/>
            <w:noWrap/>
            <w:vAlign w:val="center"/>
            <w:hideMark/>
          </w:tcPr>
          <w:p w14:paraId="419EE89C" w14:textId="77777777" w:rsidR="007A24C6" w:rsidRPr="007A24C6" w:rsidRDefault="007A24C6">
            <w:pPr>
              <w:rPr>
                <w:b/>
                <w:bCs/>
                <w:color w:val="000000"/>
                <w:sz w:val="20"/>
                <w:szCs w:val="20"/>
              </w:rPr>
            </w:pPr>
            <w:r w:rsidRPr="007A24C6">
              <w:rPr>
                <w:b/>
                <w:bCs/>
                <w:color w:val="000000"/>
                <w:sz w:val="20"/>
                <w:szCs w:val="20"/>
              </w:rPr>
              <w:t>MD</w:t>
            </w:r>
          </w:p>
        </w:tc>
        <w:tc>
          <w:tcPr>
            <w:tcW w:w="576" w:type="pct"/>
            <w:tcBorders>
              <w:top w:val="nil"/>
              <w:left w:val="nil"/>
              <w:bottom w:val="nil"/>
              <w:right w:val="nil"/>
            </w:tcBorders>
            <w:shd w:val="clear" w:color="auto" w:fill="auto"/>
            <w:noWrap/>
            <w:vAlign w:val="center"/>
            <w:hideMark/>
          </w:tcPr>
          <w:p w14:paraId="084E7D7F" w14:textId="77777777" w:rsidR="007A24C6" w:rsidRPr="007A24C6" w:rsidRDefault="007A24C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63115ED" w14:textId="77777777" w:rsidR="007A24C6" w:rsidRPr="007A24C6" w:rsidRDefault="007A24C6">
            <w:pPr>
              <w:jc w:val="center"/>
              <w:rPr>
                <w:color w:val="000000"/>
                <w:sz w:val="20"/>
                <w:szCs w:val="20"/>
              </w:rPr>
            </w:pPr>
            <w:r w:rsidRPr="007A24C6">
              <w:rPr>
                <w:color w:val="000000"/>
                <w:sz w:val="20"/>
                <w:szCs w:val="20"/>
              </w:rPr>
              <w:t>1.67***</w:t>
            </w:r>
          </w:p>
        </w:tc>
        <w:tc>
          <w:tcPr>
            <w:tcW w:w="576" w:type="pct"/>
            <w:tcBorders>
              <w:top w:val="nil"/>
              <w:left w:val="nil"/>
              <w:bottom w:val="nil"/>
              <w:right w:val="nil"/>
            </w:tcBorders>
            <w:shd w:val="clear" w:color="auto" w:fill="auto"/>
            <w:noWrap/>
            <w:vAlign w:val="center"/>
            <w:hideMark/>
          </w:tcPr>
          <w:p w14:paraId="6423060E" w14:textId="77777777" w:rsidR="007A24C6" w:rsidRPr="007A24C6" w:rsidRDefault="007A24C6">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2EAC2293"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1CB732ED" w14:textId="77777777" w:rsidR="007A24C6" w:rsidRPr="007A24C6" w:rsidRDefault="007A24C6">
            <w:pPr>
              <w:jc w:val="center"/>
              <w:rPr>
                <w:sz w:val="20"/>
                <w:szCs w:val="20"/>
              </w:rPr>
            </w:pPr>
          </w:p>
        </w:tc>
      </w:tr>
      <w:tr w:rsidR="007A24C6" w:rsidRPr="007A24C6" w14:paraId="2189B2DC" w14:textId="77777777" w:rsidTr="007A24C6">
        <w:trPr>
          <w:trHeight w:val="57"/>
        </w:trPr>
        <w:tc>
          <w:tcPr>
            <w:tcW w:w="2122" w:type="pct"/>
            <w:tcBorders>
              <w:top w:val="nil"/>
              <w:left w:val="nil"/>
              <w:bottom w:val="nil"/>
              <w:right w:val="nil"/>
            </w:tcBorders>
            <w:shd w:val="clear" w:color="auto" w:fill="auto"/>
            <w:noWrap/>
            <w:vAlign w:val="center"/>
            <w:hideMark/>
          </w:tcPr>
          <w:p w14:paraId="4128ECB1" w14:textId="77777777" w:rsidR="007A24C6" w:rsidRPr="007A24C6" w:rsidRDefault="007A24C6">
            <w:pPr>
              <w:rPr>
                <w:b/>
                <w:bCs/>
                <w:color w:val="000000"/>
                <w:sz w:val="20"/>
                <w:szCs w:val="20"/>
              </w:rPr>
            </w:pPr>
            <w:r w:rsidRPr="007A24C6">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5A0D0D4E" w14:textId="77777777" w:rsidR="007A24C6" w:rsidRPr="007A24C6" w:rsidRDefault="007A24C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1C43C5B"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204C52CA" w14:textId="77777777" w:rsidR="007A24C6" w:rsidRPr="007A24C6" w:rsidRDefault="007A24C6">
            <w:pPr>
              <w:jc w:val="center"/>
              <w:rPr>
                <w:color w:val="000000"/>
                <w:sz w:val="20"/>
                <w:szCs w:val="20"/>
              </w:rPr>
            </w:pPr>
            <w:r w:rsidRPr="007A24C6">
              <w:rPr>
                <w:color w:val="000000"/>
                <w:sz w:val="20"/>
                <w:szCs w:val="20"/>
              </w:rPr>
              <w:t>1.38***</w:t>
            </w:r>
          </w:p>
        </w:tc>
        <w:tc>
          <w:tcPr>
            <w:tcW w:w="576" w:type="pct"/>
            <w:tcBorders>
              <w:top w:val="nil"/>
              <w:left w:val="nil"/>
              <w:bottom w:val="nil"/>
              <w:right w:val="nil"/>
            </w:tcBorders>
            <w:shd w:val="clear" w:color="auto" w:fill="auto"/>
            <w:noWrap/>
            <w:vAlign w:val="center"/>
            <w:hideMark/>
          </w:tcPr>
          <w:p w14:paraId="2B10E028" w14:textId="77777777" w:rsidR="007A24C6" w:rsidRPr="007A24C6" w:rsidRDefault="007A24C6">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41743107" w14:textId="77777777" w:rsidR="007A24C6" w:rsidRPr="007A24C6" w:rsidRDefault="007A24C6">
            <w:pPr>
              <w:jc w:val="center"/>
              <w:rPr>
                <w:sz w:val="20"/>
                <w:szCs w:val="20"/>
              </w:rPr>
            </w:pPr>
          </w:p>
        </w:tc>
      </w:tr>
      <w:tr w:rsidR="007A24C6" w:rsidRPr="007A24C6" w14:paraId="6E2967FB" w14:textId="77777777" w:rsidTr="007A24C6">
        <w:trPr>
          <w:trHeight w:val="57"/>
        </w:trPr>
        <w:tc>
          <w:tcPr>
            <w:tcW w:w="2122" w:type="pct"/>
            <w:tcBorders>
              <w:top w:val="nil"/>
              <w:left w:val="nil"/>
              <w:bottom w:val="nil"/>
              <w:right w:val="nil"/>
            </w:tcBorders>
            <w:shd w:val="clear" w:color="auto" w:fill="auto"/>
            <w:noWrap/>
            <w:vAlign w:val="center"/>
            <w:hideMark/>
          </w:tcPr>
          <w:p w14:paraId="3A9F692E" w14:textId="77777777" w:rsidR="007A24C6" w:rsidRPr="007A24C6" w:rsidRDefault="007A24C6">
            <w:pPr>
              <w:rPr>
                <w:b/>
                <w:bCs/>
                <w:color w:val="000000"/>
                <w:sz w:val="20"/>
                <w:szCs w:val="20"/>
              </w:rPr>
            </w:pPr>
            <w:r w:rsidRPr="007A24C6">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1092D996" w14:textId="77777777" w:rsidR="007A24C6" w:rsidRPr="007A24C6" w:rsidRDefault="007A24C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CB21B18"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07C64C20"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5D632A62" w14:textId="77777777" w:rsidR="007A24C6" w:rsidRPr="007A24C6" w:rsidRDefault="007A24C6">
            <w:pPr>
              <w:jc w:val="center"/>
              <w:rPr>
                <w:color w:val="000000"/>
                <w:sz w:val="20"/>
                <w:szCs w:val="20"/>
              </w:rPr>
            </w:pPr>
            <w:r w:rsidRPr="007A24C6">
              <w:rPr>
                <w:color w:val="000000"/>
                <w:sz w:val="20"/>
                <w:szCs w:val="20"/>
              </w:rPr>
              <w:t>1.52***</w:t>
            </w:r>
          </w:p>
        </w:tc>
        <w:tc>
          <w:tcPr>
            <w:tcW w:w="576" w:type="pct"/>
            <w:tcBorders>
              <w:top w:val="nil"/>
              <w:left w:val="nil"/>
              <w:bottom w:val="nil"/>
              <w:right w:val="nil"/>
            </w:tcBorders>
            <w:shd w:val="clear" w:color="auto" w:fill="auto"/>
            <w:noWrap/>
            <w:vAlign w:val="center"/>
            <w:hideMark/>
          </w:tcPr>
          <w:p w14:paraId="405DEBBC" w14:textId="77777777" w:rsidR="007A24C6" w:rsidRPr="007A24C6" w:rsidRDefault="007A24C6">
            <w:pPr>
              <w:jc w:val="center"/>
              <w:rPr>
                <w:color w:val="000000"/>
                <w:sz w:val="20"/>
                <w:szCs w:val="20"/>
              </w:rPr>
            </w:pPr>
          </w:p>
        </w:tc>
      </w:tr>
      <w:tr w:rsidR="007A24C6" w:rsidRPr="007A24C6" w14:paraId="7A5EF15A" w14:textId="77777777" w:rsidTr="007A24C6">
        <w:trPr>
          <w:trHeight w:val="57"/>
        </w:trPr>
        <w:tc>
          <w:tcPr>
            <w:tcW w:w="2122" w:type="pct"/>
            <w:tcBorders>
              <w:top w:val="nil"/>
              <w:left w:val="nil"/>
              <w:bottom w:val="single" w:sz="4" w:space="0" w:color="auto"/>
              <w:right w:val="nil"/>
            </w:tcBorders>
            <w:shd w:val="clear" w:color="auto" w:fill="auto"/>
            <w:noWrap/>
            <w:vAlign w:val="center"/>
            <w:hideMark/>
          </w:tcPr>
          <w:p w14:paraId="4586FC79" w14:textId="77777777" w:rsidR="007A24C6" w:rsidRPr="007A24C6" w:rsidRDefault="007A24C6">
            <w:pPr>
              <w:rPr>
                <w:b/>
                <w:bCs/>
                <w:color w:val="000000"/>
                <w:sz w:val="20"/>
                <w:szCs w:val="20"/>
              </w:rPr>
            </w:pPr>
            <w:r w:rsidRPr="007A24C6">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66908433" w14:textId="77777777" w:rsidR="007A24C6" w:rsidRPr="007A24C6" w:rsidRDefault="007A24C6">
            <w:pPr>
              <w:jc w:val="center"/>
              <w:rPr>
                <w:color w:val="000000"/>
                <w:sz w:val="20"/>
                <w:szCs w:val="20"/>
              </w:rPr>
            </w:pPr>
            <w:r w:rsidRPr="007A24C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512C74FD" w14:textId="77777777" w:rsidR="007A24C6" w:rsidRPr="007A24C6" w:rsidRDefault="007A24C6">
            <w:pPr>
              <w:jc w:val="center"/>
              <w:rPr>
                <w:color w:val="000000"/>
                <w:sz w:val="20"/>
                <w:szCs w:val="20"/>
              </w:rPr>
            </w:pPr>
            <w:r w:rsidRPr="007A24C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3190ED4C" w14:textId="77777777" w:rsidR="007A24C6" w:rsidRPr="007A24C6" w:rsidRDefault="007A24C6">
            <w:pPr>
              <w:jc w:val="center"/>
              <w:rPr>
                <w:color w:val="000000"/>
                <w:sz w:val="20"/>
                <w:szCs w:val="20"/>
              </w:rPr>
            </w:pPr>
            <w:r w:rsidRPr="007A24C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1FEC38DB" w14:textId="77777777" w:rsidR="007A24C6" w:rsidRPr="007A24C6" w:rsidRDefault="007A24C6">
            <w:pPr>
              <w:jc w:val="center"/>
              <w:rPr>
                <w:color w:val="000000"/>
                <w:sz w:val="20"/>
                <w:szCs w:val="20"/>
              </w:rPr>
            </w:pPr>
            <w:r w:rsidRPr="007A24C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444DDE88" w14:textId="77777777" w:rsidR="007A24C6" w:rsidRPr="007A24C6" w:rsidRDefault="007A24C6">
            <w:pPr>
              <w:jc w:val="center"/>
              <w:rPr>
                <w:color w:val="000000"/>
                <w:sz w:val="20"/>
                <w:szCs w:val="20"/>
              </w:rPr>
            </w:pPr>
            <w:r w:rsidRPr="007A24C6">
              <w:rPr>
                <w:color w:val="000000"/>
                <w:sz w:val="20"/>
                <w:szCs w:val="20"/>
              </w:rPr>
              <w:t>1.32***</w:t>
            </w:r>
          </w:p>
        </w:tc>
      </w:tr>
      <w:tr w:rsidR="007A24C6" w:rsidRPr="007A24C6" w14:paraId="344B95F3" w14:textId="77777777" w:rsidTr="007A24C6">
        <w:trPr>
          <w:trHeight w:val="57"/>
        </w:trPr>
        <w:tc>
          <w:tcPr>
            <w:tcW w:w="2122" w:type="pct"/>
            <w:tcBorders>
              <w:top w:val="nil"/>
              <w:left w:val="nil"/>
              <w:bottom w:val="nil"/>
              <w:right w:val="nil"/>
            </w:tcBorders>
            <w:shd w:val="clear" w:color="auto" w:fill="auto"/>
            <w:noWrap/>
            <w:vAlign w:val="center"/>
            <w:hideMark/>
          </w:tcPr>
          <w:p w14:paraId="275E03C1" w14:textId="77777777" w:rsidR="007A24C6" w:rsidRPr="007A24C6" w:rsidRDefault="007A24C6">
            <w:pPr>
              <w:rPr>
                <w:b/>
                <w:bCs/>
                <w:color w:val="000000"/>
                <w:sz w:val="20"/>
                <w:szCs w:val="20"/>
              </w:rPr>
            </w:pPr>
            <w:r w:rsidRPr="007A24C6">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5CC2D8E8" w14:textId="77777777" w:rsidR="007A24C6" w:rsidRPr="007A24C6" w:rsidRDefault="007A24C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A08154C"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6325D65B"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3D9D416B"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54E36FF9" w14:textId="77777777" w:rsidR="007A24C6" w:rsidRPr="007A24C6" w:rsidRDefault="007A24C6">
            <w:pPr>
              <w:jc w:val="center"/>
              <w:rPr>
                <w:sz w:val="20"/>
                <w:szCs w:val="20"/>
              </w:rPr>
            </w:pPr>
          </w:p>
        </w:tc>
      </w:tr>
      <w:tr w:rsidR="007A24C6" w:rsidRPr="007A24C6" w14:paraId="38F12458" w14:textId="77777777" w:rsidTr="007A24C6">
        <w:trPr>
          <w:trHeight w:val="57"/>
        </w:trPr>
        <w:tc>
          <w:tcPr>
            <w:tcW w:w="2122" w:type="pct"/>
            <w:tcBorders>
              <w:top w:val="nil"/>
              <w:left w:val="nil"/>
              <w:bottom w:val="nil"/>
              <w:right w:val="nil"/>
            </w:tcBorders>
            <w:shd w:val="clear" w:color="auto" w:fill="auto"/>
            <w:noWrap/>
            <w:vAlign w:val="center"/>
            <w:hideMark/>
          </w:tcPr>
          <w:p w14:paraId="52C453BB" w14:textId="77777777" w:rsidR="007A24C6" w:rsidRPr="007A24C6" w:rsidRDefault="007A24C6">
            <w:pPr>
              <w:rPr>
                <w:color w:val="000000"/>
                <w:sz w:val="20"/>
                <w:szCs w:val="20"/>
              </w:rPr>
            </w:pPr>
            <w:r w:rsidRPr="007A24C6">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50CD1F93" w14:textId="77777777" w:rsidR="007A24C6" w:rsidRPr="007A24C6" w:rsidRDefault="007A24C6">
            <w:pPr>
              <w:jc w:val="center"/>
              <w:rPr>
                <w:color w:val="000000"/>
                <w:sz w:val="20"/>
                <w:szCs w:val="20"/>
              </w:rPr>
            </w:pPr>
            <w:r w:rsidRPr="007A24C6">
              <w:rPr>
                <w:color w:val="000000"/>
                <w:sz w:val="20"/>
                <w:szCs w:val="20"/>
              </w:rPr>
              <w:t>1.72**</w:t>
            </w:r>
          </w:p>
        </w:tc>
        <w:tc>
          <w:tcPr>
            <w:tcW w:w="576" w:type="pct"/>
            <w:tcBorders>
              <w:top w:val="nil"/>
              <w:left w:val="nil"/>
              <w:bottom w:val="nil"/>
              <w:right w:val="nil"/>
            </w:tcBorders>
            <w:shd w:val="clear" w:color="auto" w:fill="auto"/>
            <w:noWrap/>
            <w:vAlign w:val="center"/>
            <w:hideMark/>
          </w:tcPr>
          <w:p w14:paraId="684120CB" w14:textId="77777777" w:rsidR="007A24C6" w:rsidRPr="007A24C6" w:rsidRDefault="007A24C6">
            <w:pPr>
              <w:jc w:val="center"/>
              <w:rPr>
                <w:color w:val="000000"/>
                <w:sz w:val="20"/>
                <w:szCs w:val="20"/>
              </w:rPr>
            </w:pPr>
            <w:r w:rsidRPr="007A24C6">
              <w:rPr>
                <w:color w:val="000000"/>
                <w:sz w:val="20"/>
                <w:szCs w:val="20"/>
              </w:rPr>
              <w:t>1.68**</w:t>
            </w:r>
          </w:p>
        </w:tc>
        <w:tc>
          <w:tcPr>
            <w:tcW w:w="576" w:type="pct"/>
            <w:tcBorders>
              <w:top w:val="nil"/>
              <w:left w:val="nil"/>
              <w:bottom w:val="nil"/>
              <w:right w:val="nil"/>
            </w:tcBorders>
            <w:shd w:val="clear" w:color="auto" w:fill="auto"/>
            <w:noWrap/>
            <w:vAlign w:val="center"/>
            <w:hideMark/>
          </w:tcPr>
          <w:p w14:paraId="2593F625" w14:textId="77777777" w:rsidR="007A24C6" w:rsidRPr="007A24C6" w:rsidRDefault="007A24C6">
            <w:pPr>
              <w:jc w:val="center"/>
              <w:rPr>
                <w:color w:val="000000"/>
                <w:sz w:val="20"/>
                <w:szCs w:val="20"/>
              </w:rPr>
            </w:pPr>
            <w:r w:rsidRPr="007A24C6">
              <w:rPr>
                <w:color w:val="000000"/>
                <w:sz w:val="20"/>
                <w:szCs w:val="20"/>
              </w:rPr>
              <w:t>1.65**</w:t>
            </w:r>
          </w:p>
        </w:tc>
        <w:tc>
          <w:tcPr>
            <w:tcW w:w="576" w:type="pct"/>
            <w:tcBorders>
              <w:top w:val="nil"/>
              <w:left w:val="nil"/>
              <w:bottom w:val="nil"/>
              <w:right w:val="nil"/>
            </w:tcBorders>
            <w:shd w:val="clear" w:color="auto" w:fill="auto"/>
            <w:noWrap/>
            <w:vAlign w:val="center"/>
            <w:hideMark/>
          </w:tcPr>
          <w:p w14:paraId="3856C095" w14:textId="77777777" w:rsidR="007A24C6" w:rsidRPr="007A24C6" w:rsidRDefault="007A24C6">
            <w:pPr>
              <w:jc w:val="center"/>
              <w:rPr>
                <w:color w:val="000000"/>
                <w:sz w:val="20"/>
                <w:szCs w:val="20"/>
              </w:rPr>
            </w:pPr>
            <w:r w:rsidRPr="007A24C6">
              <w:rPr>
                <w:color w:val="000000"/>
                <w:sz w:val="20"/>
                <w:szCs w:val="20"/>
              </w:rPr>
              <w:t>1.67**</w:t>
            </w:r>
          </w:p>
        </w:tc>
        <w:tc>
          <w:tcPr>
            <w:tcW w:w="576" w:type="pct"/>
            <w:tcBorders>
              <w:top w:val="nil"/>
              <w:left w:val="nil"/>
              <w:bottom w:val="nil"/>
              <w:right w:val="nil"/>
            </w:tcBorders>
            <w:shd w:val="clear" w:color="auto" w:fill="auto"/>
            <w:noWrap/>
            <w:vAlign w:val="center"/>
            <w:hideMark/>
          </w:tcPr>
          <w:p w14:paraId="7326F77B" w14:textId="77777777" w:rsidR="007A24C6" w:rsidRPr="007A24C6" w:rsidRDefault="007A24C6">
            <w:pPr>
              <w:jc w:val="center"/>
              <w:rPr>
                <w:color w:val="000000"/>
                <w:sz w:val="20"/>
                <w:szCs w:val="20"/>
              </w:rPr>
            </w:pPr>
            <w:r w:rsidRPr="007A24C6">
              <w:rPr>
                <w:color w:val="000000"/>
                <w:sz w:val="20"/>
                <w:szCs w:val="20"/>
              </w:rPr>
              <w:t>1.68**</w:t>
            </w:r>
          </w:p>
        </w:tc>
      </w:tr>
      <w:tr w:rsidR="007A24C6" w:rsidRPr="007A24C6" w14:paraId="06B26DE0" w14:textId="77777777" w:rsidTr="007A24C6">
        <w:trPr>
          <w:trHeight w:val="57"/>
        </w:trPr>
        <w:tc>
          <w:tcPr>
            <w:tcW w:w="2122" w:type="pct"/>
            <w:tcBorders>
              <w:top w:val="nil"/>
              <w:left w:val="nil"/>
              <w:bottom w:val="nil"/>
              <w:right w:val="nil"/>
            </w:tcBorders>
            <w:shd w:val="clear" w:color="auto" w:fill="auto"/>
            <w:noWrap/>
            <w:vAlign w:val="center"/>
            <w:hideMark/>
          </w:tcPr>
          <w:p w14:paraId="160C04C9" w14:textId="77777777" w:rsidR="007A24C6" w:rsidRPr="007A24C6" w:rsidRDefault="007A24C6">
            <w:pPr>
              <w:rPr>
                <w:color w:val="000000"/>
                <w:sz w:val="20"/>
                <w:szCs w:val="20"/>
              </w:rPr>
            </w:pPr>
            <w:r w:rsidRPr="007A24C6">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66204B10" w14:textId="77777777" w:rsidR="007A24C6" w:rsidRPr="007A24C6" w:rsidRDefault="007A24C6">
            <w:pPr>
              <w:jc w:val="center"/>
              <w:rPr>
                <w:color w:val="000000"/>
                <w:sz w:val="20"/>
                <w:szCs w:val="20"/>
              </w:rPr>
            </w:pPr>
            <w:r w:rsidRPr="007A24C6">
              <w:rPr>
                <w:color w:val="000000"/>
                <w:sz w:val="20"/>
                <w:szCs w:val="20"/>
              </w:rPr>
              <w:t>5.87***</w:t>
            </w:r>
          </w:p>
        </w:tc>
        <w:tc>
          <w:tcPr>
            <w:tcW w:w="576" w:type="pct"/>
            <w:tcBorders>
              <w:top w:val="nil"/>
              <w:left w:val="nil"/>
              <w:bottom w:val="nil"/>
              <w:right w:val="nil"/>
            </w:tcBorders>
            <w:shd w:val="clear" w:color="auto" w:fill="auto"/>
            <w:noWrap/>
            <w:vAlign w:val="center"/>
            <w:hideMark/>
          </w:tcPr>
          <w:p w14:paraId="7FEC9FEB" w14:textId="77777777" w:rsidR="007A24C6" w:rsidRPr="007A24C6" w:rsidRDefault="007A24C6">
            <w:pPr>
              <w:jc w:val="center"/>
              <w:rPr>
                <w:color w:val="000000"/>
                <w:sz w:val="20"/>
                <w:szCs w:val="20"/>
              </w:rPr>
            </w:pPr>
            <w:r w:rsidRPr="007A24C6">
              <w:rPr>
                <w:color w:val="000000"/>
                <w:sz w:val="20"/>
                <w:szCs w:val="20"/>
              </w:rPr>
              <w:t>5.59***</w:t>
            </w:r>
          </w:p>
        </w:tc>
        <w:tc>
          <w:tcPr>
            <w:tcW w:w="576" w:type="pct"/>
            <w:tcBorders>
              <w:top w:val="nil"/>
              <w:left w:val="nil"/>
              <w:bottom w:val="nil"/>
              <w:right w:val="nil"/>
            </w:tcBorders>
            <w:shd w:val="clear" w:color="auto" w:fill="auto"/>
            <w:noWrap/>
            <w:vAlign w:val="center"/>
            <w:hideMark/>
          </w:tcPr>
          <w:p w14:paraId="33BFE4EC" w14:textId="77777777" w:rsidR="007A24C6" w:rsidRPr="007A24C6" w:rsidRDefault="007A24C6">
            <w:pPr>
              <w:jc w:val="center"/>
              <w:rPr>
                <w:color w:val="000000"/>
                <w:sz w:val="20"/>
                <w:szCs w:val="20"/>
              </w:rPr>
            </w:pPr>
            <w:r w:rsidRPr="007A24C6">
              <w:rPr>
                <w:color w:val="000000"/>
                <w:sz w:val="20"/>
                <w:szCs w:val="20"/>
              </w:rPr>
              <w:t>5.38***</w:t>
            </w:r>
          </w:p>
        </w:tc>
        <w:tc>
          <w:tcPr>
            <w:tcW w:w="576" w:type="pct"/>
            <w:tcBorders>
              <w:top w:val="nil"/>
              <w:left w:val="nil"/>
              <w:bottom w:val="nil"/>
              <w:right w:val="nil"/>
            </w:tcBorders>
            <w:shd w:val="clear" w:color="auto" w:fill="auto"/>
            <w:noWrap/>
            <w:vAlign w:val="center"/>
            <w:hideMark/>
          </w:tcPr>
          <w:p w14:paraId="63BDF073" w14:textId="77777777" w:rsidR="007A24C6" w:rsidRPr="007A24C6" w:rsidRDefault="007A24C6">
            <w:pPr>
              <w:jc w:val="center"/>
              <w:rPr>
                <w:color w:val="000000"/>
                <w:sz w:val="20"/>
                <w:szCs w:val="20"/>
              </w:rPr>
            </w:pPr>
            <w:r w:rsidRPr="007A24C6">
              <w:rPr>
                <w:color w:val="000000"/>
                <w:sz w:val="20"/>
                <w:szCs w:val="20"/>
              </w:rPr>
              <w:t>5.56***</w:t>
            </w:r>
          </w:p>
        </w:tc>
        <w:tc>
          <w:tcPr>
            <w:tcW w:w="576" w:type="pct"/>
            <w:tcBorders>
              <w:top w:val="nil"/>
              <w:left w:val="nil"/>
              <w:bottom w:val="nil"/>
              <w:right w:val="nil"/>
            </w:tcBorders>
            <w:shd w:val="clear" w:color="auto" w:fill="auto"/>
            <w:noWrap/>
            <w:vAlign w:val="center"/>
            <w:hideMark/>
          </w:tcPr>
          <w:p w14:paraId="08BE46E5" w14:textId="77777777" w:rsidR="007A24C6" w:rsidRPr="007A24C6" w:rsidRDefault="007A24C6">
            <w:pPr>
              <w:jc w:val="center"/>
              <w:rPr>
                <w:color w:val="000000"/>
                <w:sz w:val="20"/>
                <w:szCs w:val="20"/>
              </w:rPr>
            </w:pPr>
            <w:r w:rsidRPr="007A24C6">
              <w:rPr>
                <w:color w:val="000000"/>
                <w:sz w:val="20"/>
                <w:szCs w:val="20"/>
              </w:rPr>
              <w:t>5.48***</w:t>
            </w:r>
          </w:p>
        </w:tc>
      </w:tr>
      <w:tr w:rsidR="007A24C6" w:rsidRPr="007A24C6" w14:paraId="6C8B1F5A" w14:textId="77777777" w:rsidTr="007A24C6">
        <w:trPr>
          <w:trHeight w:val="57"/>
        </w:trPr>
        <w:tc>
          <w:tcPr>
            <w:tcW w:w="2122" w:type="pct"/>
            <w:tcBorders>
              <w:top w:val="nil"/>
              <w:left w:val="nil"/>
              <w:bottom w:val="single" w:sz="4" w:space="0" w:color="auto"/>
              <w:right w:val="nil"/>
            </w:tcBorders>
            <w:shd w:val="clear" w:color="auto" w:fill="auto"/>
            <w:noWrap/>
            <w:vAlign w:val="center"/>
            <w:hideMark/>
          </w:tcPr>
          <w:p w14:paraId="062DE413" w14:textId="77777777" w:rsidR="007A24C6" w:rsidRPr="007A24C6" w:rsidRDefault="007A24C6">
            <w:pPr>
              <w:rPr>
                <w:color w:val="000000"/>
                <w:sz w:val="20"/>
                <w:szCs w:val="20"/>
              </w:rPr>
            </w:pPr>
            <w:r w:rsidRPr="007A24C6">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29935B23" w14:textId="77777777" w:rsidR="007A24C6" w:rsidRPr="007A24C6" w:rsidRDefault="007A24C6">
            <w:pPr>
              <w:jc w:val="center"/>
              <w:rPr>
                <w:color w:val="000000"/>
                <w:sz w:val="20"/>
                <w:szCs w:val="20"/>
              </w:rPr>
            </w:pPr>
            <w:r w:rsidRPr="007A24C6">
              <w:rPr>
                <w:color w:val="000000"/>
                <w:sz w:val="20"/>
                <w:szCs w:val="20"/>
              </w:rPr>
              <w:t>35.15***</w:t>
            </w:r>
          </w:p>
        </w:tc>
        <w:tc>
          <w:tcPr>
            <w:tcW w:w="576" w:type="pct"/>
            <w:tcBorders>
              <w:top w:val="nil"/>
              <w:left w:val="nil"/>
              <w:bottom w:val="single" w:sz="4" w:space="0" w:color="auto"/>
              <w:right w:val="nil"/>
            </w:tcBorders>
            <w:shd w:val="clear" w:color="auto" w:fill="auto"/>
            <w:noWrap/>
            <w:vAlign w:val="center"/>
            <w:hideMark/>
          </w:tcPr>
          <w:p w14:paraId="151C03F7" w14:textId="77777777" w:rsidR="007A24C6" w:rsidRPr="007A24C6" w:rsidRDefault="007A24C6">
            <w:pPr>
              <w:jc w:val="center"/>
              <w:rPr>
                <w:color w:val="000000"/>
                <w:sz w:val="20"/>
                <w:szCs w:val="20"/>
              </w:rPr>
            </w:pPr>
            <w:r w:rsidRPr="007A24C6">
              <w:rPr>
                <w:color w:val="000000"/>
                <w:sz w:val="20"/>
                <w:szCs w:val="20"/>
              </w:rPr>
              <w:t>34.88***</w:t>
            </w:r>
          </w:p>
        </w:tc>
        <w:tc>
          <w:tcPr>
            <w:tcW w:w="576" w:type="pct"/>
            <w:tcBorders>
              <w:top w:val="nil"/>
              <w:left w:val="nil"/>
              <w:bottom w:val="single" w:sz="4" w:space="0" w:color="auto"/>
              <w:right w:val="nil"/>
            </w:tcBorders>
            <w:shd w:val="clear" w:color="auto" w:fill="auto"/>
            <w:noWrap/>
            <w:vAlign w:val="center"/>
            <w:hideMark/>
          </w:tcPr>
          <w:p w14:paraId="6ED0E1AF" w14:textId="77777777" w:rsidR="007A24C6" w:rsidRPr="007A24C6" w:rsidRDefault="007A24C6">
            <w:pPr>
              <w:jc w:val="center"/>
              <w:rPr>
                <w:color w:val="000000"/>
                <w:sz w:val="20"/>
                <w:szCs w:val="20"/>
              </w:rPr>
            </w:pPr>
            <w:r w:rsidRPr="007A24C6">
              <w:rPr>
                <w:color w:val="000000"/>
                <w:sz w:val="20"/>
                <w:szCs w:val="20"/>
              </w:rPr>
              <w:t>32.24***</w:t>
            </w:r>
          </w:p>
        </w:tc>
        <w:tc>
          <w:tcPr>
            <w:tcW w:w="576" w:type="pct"/>
            <w:tcBorders>
              <w:top w:val="nil"/>
              <w:left w:val="nil"/>
              <w:bottom w:val="single" w:sz="4" w:space="0" w:color="auto"/>
              <w:right w:val="nil"/>
            </w:tcBorders>
            <w:shd w:val="clear" w:color="auto" w:fill="auto"/>
            <w:noWrap/>
            <w:vAlign w:val="center"/>
            <w:hideMark/>
          </w:tcPr>
          <w:p w14:paraId="5E6EF74D" w14:textId="77777777" w:rsidR="007A24C6" w:rsidRPr="007A24C6" w:rsidRDefault="007A24C6">
            <w:pPr>
              <w:jc w:val="center"/>
              <w:rPr>
                <w:color w:val="000000"/>
                <w:sz w:val="20"/>
                <w:szCs w:val="20"/>
              </w:rPr>
            </w:pPr>
            <w:r w:rsidRPr="007A24C6">
              <w:rPr>
                <w:color w:val="000000"/>
                <w:sz w:val="20"/>
                <w:szCs w:val="20"/>
              </w:rPr>
              <w:t>34.25***</w:t>
            </w:r>
          </w:p>
        </w:tc>
        <w:tc>
          <w:tcPr>
            <w:tcW w:w="576" w:type="pct"/>
            <w:tcBorders>
              <w:top w:val="nil"/>
              <w:left w:val="nil"/>
              <w:bottom w:val="single" w:sz="4" w:space="0" w:color="auto"/>
              <w:right w:val="nil"/>
            </w:tcBorders>
            <w:shd w:val="clear" w:color="auto" w:fill="auto"/>
            <w:noWrap/>
            <w:vAlign w:val="center"/>
            <w:hideMark/>
          </w:tcPr>
          <w:p w14:paraId="6212210F" w14:textId="77777777" w:rsidR="007A24C6" w:rsidRPr="007A24C6" w:rsidRDefault="007A24C6">
            <w:pPr>
              <w:jc w:val="center"/>
              <w:rPr>
                <w:color w:val="000000"/>
                <w:sz w:val="20"/>
                <w:szCs w:val="20"/>
              </w:rPr>
            </w:pPr>
            <w:r w:rsidRPr="007A24C6">
              <w:rPr>
                <w:color w:val="000000"/>
                <w:sz w:val="20"/>
                <w:szCs w:val="20"/>
              </w:rPr>
              <w:t>32.67***</w:t>
            </w:r>
          </w:p>
        </w:tc>
      </w:tr>
      <w:tr w:rsidR="007A24C6" w:rsidRPr="007A24C6" w14:paraId="6F08D613" w14:textId="77777777" w:rsidTr="007A24C6">
        <w:trPr>
          <w:trHeight w:val="57"/>
        </w:trPr>
        <w:tc>
          <w:tcPr>
            <w:tcW w:w="2122" w:type="pct"/>
            <w:tcBorders>
              <w:top w:val="nil"/>
              <w:left w:val="nil"/>
              <w:bottom w:val="single" w:sz="4" w:space="0" w:color="auto"/>
              <w:right w:val="nil"/>
            </w:tcBorders>
            <w:shd w:val="clear" w:color="auto" w:fill="auto"/>
            <w:noWrap/>
            <w:vAlign w:val="center"/>
            <w:hideMark/>
          </w:tcPr>
          <w:p w14:paraId="303EB6E8" w14:textId="77777777" w:rsidR="007A24C6" w:rsidRPr="007A24C6" w:rsidRDefault="007A24C6">
            <w:pPr>
              <w:rPr>
                <w:b/>
                <w:bCs/>
                <w:color w:val="000000"/>
                <w:sz w:val="20"/>
                <w:szCs w:val="20"/>
              </w:rPr>
            </w:pPr>
            <w:r w:rsidRPr="007A24C6">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70FBBBD1" w14:textId="77777777" w:rsidR="007A24C6" w:rsidRPr="007A24C6" w:rsidRDefault="007A24C6">
            <w:pPr>
              <w:jc w:val="center"/>
              <w:rPr>
                <w:color w:val="000000"/>
                <w:sz w:val="20"/>
                <w:szCs w:val="20"/>
              </w:rPr>
            </w:pPr>
            <w:r w:rsidRPr="007A24C6">
              <w:rPr>
                <w:color w:val="000000"/>
                <w:sz w:val="20"/>
                <w:szCs w:val="20"/>
              </w:rPr>
              <w:t>0.77*</w:t>
            </w:r>
          </w:p>
        </w:tc>
        <w:tc>
          <w:tcPr>
            <w:tcW w:w="576" w:type="pct"/>
            <w:tcBorders>
              <w:top w:val="nil"/>
              <w:left w:val="nil"/>
              <w:bottom w:val="single" w:sz="4" w:space="0" w:color="auto"/>
              <w:right w:val="nil"/>
            </w:tcBorders>
            <w:shd w:val="clear" w:color="auto" w:fill="auto"/>
            <w:noWrap/>
            <w:vAlign w:val="center"/>
            <w:hideMark/>
          </w:tcPr>
          <w:p w14:paraId="04614374" w14:textId="77777777" w:rsidR="007A24C6" w:rsidRPr="007A24C6" w:rsidRDefault="007A24C6">
            <w:pPr>
              <w:jc w:val="center"/>
              <w:rPr>
                <w:color w:val="000000"/>
                <w:sz w:val="20"/>
                <w:szCs w:val="20"/>
              </w:rPr>
            </w:pPr>
            <w:r w:rsidRPr="007A24C6">
              <w:rPr>
                <w:color w:val="000000"/>
                <w:sz w:val="20"/>
                <w:szCs w:val="20"/>
              </w:rPr>
              <w:t>0.79</w:t>
            </w:r>
          </w:p>
        </w:tc>
        <w:tc>
          <w:tcPr>
            <w:tcW w:w="576" w:type="pct"/>
            <w:tcBorders>
              <w:top w:val="nil"/>
              <w:left w:val="nil"/>
              <w:bottom w:val="single" w:sz="4" w:space="0" w:color="auto"/>
              <w:right w:val="nil"/>
            </w:tcBorders>
            <w:shd w:val="clear" w:color="auto" w:fill="auto"/>
            <w:noWrap/>
            <w:vAlign w:val="center"/>
            <w:hideMark/>
          </w:tcPr>
          <w:p w14:paraId="22657CA7" w14:textId="77777777" w:rsidR="007A24C6" w:rsidRPr="007A24C6" w:rsidRDefault="007A24C6">
            <w:pPr>
              <w:jc w:val="center"/>
              <w:rPr>
                <w:color w:val="000000"/>
                <w:sz w:val="20"/>
                <w:szCs w:val="20"/>
              </w:rPr>
            </w:pPr>
            <w:r w:rsidRPr="007A24C6">
              <w:rPr>
                <w:color w:val="000000"/>
                <w:sz w:val="20"/>
                <w:szCs w:val="20"/>
              </w:rPr>
              <w:t>0.77*</w:t>
            </w:r>
          </w:p>
        </w:tc>
        <w:tc>
          <w:tcPr>
            <w:tcW w:w="576" w:type="pct"/>
            <w:tcBorders>
              <w:top w:val="nil"/>
              <w:left w:val="nil"/>
              <w:bottom w:val="single" w:sz="4" w:space="0" w:color="auto"/>
              <w:right w:val="nil"/>
            </w:tcBorders>
            <w:shd w:val="clear" w:color="auto" w:fill="auto"/>
            <w:noWrap/>
            <w:vAlign w:val="center"/>
            <w:hideMark/>
          </w:tcPr>
          <w:p w14:paraId="2A6BDF65" w14:textId="77777777" w:rsidR="007A24C6" w:rsidRPr="007A24C6" w:rsidRDefault="007A24C6">
            <w:pPr>
              <w:jc w:val="center"/>
              <w:rPr>
                <w:color w:val="000000"/>
                <w:sz w:val="20"/>
                <w:szCs w:val="20"/>
              </w:rPr>
            </w:pPr>
            <w:r w:rsidRPr="007A24C6">
              <w:rPr>
                <w:color w:val="000000"/>
                <w:sz w:val="20"/>
                <w:szCs w:val="20"/>
              </w:rPr>
              <w:t>0.75*</w:t>
            </w:r>
          </w:p>
        </w:tc>
        <w:tc>
          <w:tcPr>
            <w:tcW w:w="576" w:type="pct"/>
            <w:tcBorders>
              <w:top w:val="nil"/>
              <w:left w:val="nil"/>
              <w:bottom w:val="single" w:sz="4" w:space="0" w:color="auto"/>
              <w:right w:val="nil"/>
            </w:tcBorders>
            <w:shd w:val="clear" w:color="auto" w:fill="auto"/>
            <w:noWrap/>
            <w:vAlign w:val="center"/>
            <w:hideMark/>
          </w:tcPr>
          <w:p w14:paraId="0765FF89" w14:textId="77777777" w:rsidR="007A24C6" w:rsidRPr="007A24C6" w:rsidRDefault="007A24C6">
            <w:pPr>
              <w:jc w:val="center"/>
              <w:rPr>
                <w:color w:val="000000"/>
                <w:sz w:val="20"/>
                <w:szCs w:val="20"/>
              </w:rPr>
            </w:pPr>
            <w:r w:rsidRPr="007A24C6">
              <w:rPr>
                <w:color w:val="000000"/>
                <w:sz w:val="20"/>
                <w:szCs w:val="20"/>
              </w:rPr>
              <w:t>0.77*</w:t>
            </w:r>
          </w:p>
        </w:tc>
      </w:tr>
      <w:tr w:rsidR="007A24C6" w:rsidRPr="007A24C6" w14:paraId="3B797BDD" w14:textId="77777777" w:rsidTr="007A24C6">
        <w:trPr>
          <w:trHeight w:val="57"/>
        </w:trPr>
        <w:tc>
          <w:tcPr>
            <w:tcW w:w="2122" w:type="pct"/>
            <w:tcBorders>
              <w:top w:val="nil"/>
              <w:left w:val="nil"/>
              <w:bottom w:val="nil"/>
              <w:right w:val="nil"/>
            </w:tcBorders>
            <w:shd w:val="clear" w:color="auto" w:fill="auto"/>
            <w:noWrap/>
            <w:vAlign w:val="center"/>
            <w:hideMark/>
          </w:tcPr>
          <w:p w14:paraId="410996A8" w14:textId="77777777" w:rsidR="007A24C6" w:rsidRPr="007A24C6" w:rsidRDefault="007A24C6">
            <w:pPr>
              <w:rPr>
                <w:b/>
                <w:bCs/>
                <w:color w:val="000000"/>
                <w:sz w:val="20"/>
                <w:szCs w:val="20"/>
              </w:rPr>
            </w:pPr>
            <w:r w:rsidRPr="007A24C6">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27E57955" w14:textId="77777777" w:rsidR="007A24C6" w:rsidRPr="007A24C6" w:rsidRDefault="007A24C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96C849A"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4327CFCD"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695BCCBA"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01C9F2EF" w14:textId="77777777" w:rsidR="007A24C6" w:rsidRPr="007A24C6" w:rsidRDefault="007A24C6">
            <w:pPr>
              <w:jc w:val="center"/>
              <w:rPr>
                <w:sz w:val="20"/>
                <w:szCs w:val="20"/>
              </w:rPr>
            </w:pPr>
          </w:p>
        </w:tc>
      </w:tr>
      <w:tr w:rsidR="007A24C6" w:rsidRPr="007A24C6" w14:paraId="14277C16" w14:textId="77777777" w:rsidTr="007A24C6">
        <w:trPr>
          <w:trHeight w:val="57"/>
        </w:trPr>
        <w:tc>
          <w:tcPr>
            <w:tcW w:w="2122" w:type="pct"/>
            <w:tcBorders>
              <w:top w:val="nil"/>
              <w:left w:val="nil"/>
              <w:bottom w:val="nil"/>
              <w:right w:val="nil"/>
            </w:tcBorders>
            <w:shd w:val="clear" w:color="auto" w:fill="auto"/>
            <w:noWrap/>
            <w:vAlign w:val="center"/>
            <w:hideMark/>
          </w:tcPr>
          <w:p w14:paraId="3E919A3D" w14:textId="77777777" w:rsidR="007A24C6" w:rsidRPr="007A24C6" w:rsidRDefault="007A24C6">
            <w:pPr>
              <w:rPr>
                <w:color w:val="000000"/>
                <w:sz w:val="20"/>
                <w:szCs w:val="20"/>
              </w:rPr>
            </w:pPr>
            <w:r w:rsidRPr="007A24C6">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72D6F58B" w14:textId="77777777" w:rsidR="007A24C6" w:rsidRPr="007A24C6" w:rsidRDefault="007A24C6">
            <w:pPr>
              <w:jc w:val="center"/>
              <w:rPr>
                <w:color w:val="000000"/>
                <w:sz w:val="20"/>
                <w:szCs w:val="20"/>
              </w:rPr>
            </w:pPr>
            <w:r w:rsidRPr="007A24C6">
              <w:rPr>
                <w:color w:val="000000"/>
                <w:sz w:val="20"/>
                <w:szCs w:val="20"/>
              </w:rPr>
              <w:t>1.58*</w:t>
            </w:r>
          </w:p>
        </w:tc>
        <w:tc>
          <w:tcPr>
            <w:tcW w:w="576" w:type="pct"/>
            <w:tcBorders>
              <w:top w:val="nil"/>
              <w:left w:val="nil"/>
              <w:bottom w:val="nil"/>
              <w:right w:val="nil"/>
            </w:tcBorders>
            <w:shd w:val="clear" w:color="auto" w:fill="auto"/>
            <w:noWrap/>
            <w:vAlign w:val="center"/>
            <w:hideMark/>
          </w:tcPr>
          <w:p w14:paraId="3B96B81A" w14:textId="77777777" w:rsidR="007A24C6" w:rsidRPr="007A24C6" w:rsidRDefault="007A24C6">
            <w:pPr>
              <w:jc w:val="center"/>
              <w:rPr>
                <w:color w:val="000000"/>
                <w:sz w:val="20"/>
                <w:szCs w:val="20"/>
              </w:rPr>
            </w:pPr>
            <w:r w:rsidRPr="007A24C6">
              <w:rPr>
                <w:color w:val="000000"/>
                <w:sz w:val="20"/>
                <w:szCs w:val="20"/>
              </w:rPr>
              <w:t>1.63**</w:t>
            </w:r>
          </w:p>
        </w:tc>
        <w:tc>
          <w:tcPr>
            <w:tcW w:w="576" w:type="pct"/>
            <w:tcBorders>
              <w:top w:val="nil"/>
              <w:left w:val="nil"/>
              <w:bottom w:val="nil"/>
              <w:right w:val="nil"/>
            </w:tcBorders>
            <w:shd w:val="clear" w:color="auto" w:fill="auto"/>
            <w:noWrap/>
            <w:vAlign w:val="center"/>
            <w:hideMark/>
          </w:tcPr>
          <w:p w14:paraId="202198C9" w14:textId="77777777" w:rsidR="007A24C6" w:rsidRPr="007A24C6" w:rsidRDefault="007A24C6">
            <w:pPr>
              <w:jc w:val="center"/>
              <w:rPr>
                <w:color w:val="000000"/>
                <w:sz w:val="20"/>
                <w:szCs w:val="20"/>
              </w:rPr>
            </w:pPr>
            <w:r w:rsidRPr="007A24C6">
              <w:rPr>
                <w:color w:val="000000"/>
                <w:sz w:val="20"/>
                <w:szCs w:val="20"/>
              </w:rPr>
              <w:t>1.69**</w:t>
            </w:r>
          </w:p>
        </w:tc>
        <w:tc>
          <w:tcPr>
            <w:tcW w:w="576" w:type="pct"/>
            <w:tcBorders>
              <w:top w:val="nil"/>
              <w:left w:val="nil"/>
              <w:bottom w:val="nil"/>
              <w:right w:val="nil"/>
            </w:tcBorders>
            <w:shd w:val="clear" w:color="auto" w:fill="auto"/>
            <w:noWrap/>
            <w:vAlign w:val="center"/>
            <w:hideMark/>
          </w:tcPr>
          <w:p w14:paraId="43EF1A9B" w14:textId="77777777" w:rsidR="007A24C6" w:rsidRPr="007A24C6" w:rsidRDefault="007A24C6">
            <w:pPr>
              <w:jc w:val="center"/>
              <w:rPr>
                <w:color w:val="000000"/>
                <w:sz w:val="20"/>
                <w:szCs w:val="20"/>
              </w:rPr>
            </w:pPr>
            <w:r w:rsidRPr="007A24C6">
              <w:rPr>
                <w:color w:val="000000"/>
                <w:sz w:val="20"/>
                <w:szCs w:val="20"/>
              </w:rPr>
              <w:t>1.62**</w:t>
            </w:r>
          </w:p>
        </w:tc>
        <w:tc>
          <w:tcPr>
            <w:tcW w:w="576" w:type="pct"/>
            <w:tcBorders>
              <w:top w:val="nil"/>
              <w:left w:val="nil"/>
              <w:bottom w:val="nil"/>
              <w:right w:val="nil"/>
            </w:tcBorders>
            <w:shd w:val="clear" w:color="auto" w:fill="auto"/>
            <w:noWrap/>
            <w:vAlign w:val="center"/>
            <w:hideMark/>
          </w:tcPr>
          <w:p w14:paraId="46DC8001" w14:textId="77777777" w:rsidR="007A24C6" w:rsidRPr="007A24C6" w:rsidRDefault="007A24C6">
            <w:pPr>
              <w:jc w:val="center"/>
              <w:rPr>
                <w:color w:val="000000"/>
                <w:sz w:val="20"/>
                <w:szCs w:val="20"/>
              </w:rPr>
            </w:pPr>
            <w:r w:rsidRPr="007A24C6">
              <w:rPr>
                <w:color w:val="000000"/>
                <w:sz w:val="20"/>
                <w:szCs w:val="20"/>
              </w:rPr>
              <w:t>1.68**</w:t>
            </w:r>
          </w:p>
        </w:tc>
      </w:tr>
      <w:tr w:rsidR="007A24C6" w:rsidRPr="007A24C6" w14:paraId="7F5F96E6" w14:textId="77777777" w:rsidTr="007A24C6">
        <w:trPr>
          <w:trHeight w:val="57"/>
        </w:trPr>
        <w:tc>
          <w:tcPr>
            <w:tcW w:w="2122" w:type="pct"/>
            <w:tcBorders>
              <w:top w:val="nil"/>
              <w:left w:val="nil"/>
              <w:bottom w:val="nil"/>
              <w:right w:val="nil"/>
            </w:tcBorders>
            <w:shd w:val="clear" w:color="auto" w:fill="auto"/>
            <w:noWrap/>
            <w:vAlign w:val="center"/>
            <w:hideMark/>
          </w:tcPr>
          <w:p w14:paraId="49D003AD" w14:textId="77777777" w:rsidR="007A24C6" w:rsidRPr="007A24C6" w:rsidRDefault="007A24C6">
            <w:pPr>
              <w:rPr>
                <w:color w:val="000000"/>
                <w:sz w:val="20"/>
                <w:szCs w:val="20"/>
              </w:rPr>
            </w:pPr>
            <w:r w:rsidRPr="007A24C6">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4C29D9B7" w14:textId="77777777" w:rsidR="007A24C6" w:rsidRPr="007A24C6" w:rsidRDefault="007A24C6">
            <w:pPr>
              <w:jc w:val="center"/>
              <w:rPr>
                <w:color w:val="000000"/>
                <w:sz w:val="20"/>
                <w:szCs w:val="20"/>
              </w:rPr>
            </w:pPr>
            <w:r w:rsidRPr="007A24C6">
              <w:rPr>
                <w:color w:val="000000"/>
                <w:sz w:val="20"/>
                <w:szCs w:val="20"/>
              </w:rPr>
              <w:t>0.50**</w:t>
            </w:r>
          </w:p>
        </w:tc>
        <w:tc>
          <w:tcPr>
            <w:tcW w:w="576" w:type="pct"/>
            <w:tcBorders>
              <w:top w:val="nil"/>
              <w:left w:val="nil"/>
              <w:bottom w:val="nil"/>
              <w:right w:val="nil"/>
            </w:tcBorders>
            <w:shd w:val="clear" w:color="auto" w:fill="auto"/>
            <w:noWrap/>
            <w:vAlign w:val="center"/>
            <w:hideMark/>
          </w:tcPr>
          <w:p w14:paraId="7C922176" w14:textId="77777777" w:rsidR="007A24C6" w:rsidRPr="007A24C6" w:rsidRDefault="007A24C6">
            <w:pPr>
              <w:jc w:val="center"/>
              <w:rPr>
                <w:color w:val="000000"/>
                <w:sz w:val="20"/>
                <w:szCs w:val="20"/>
              </w:rPr>
            </w:pPr>
            <w:r w:rsidRPr="007A24C6">
              <w:rPr>
                <w:color w:val="000000"/>
                <w:sz w:val="20"/>
                <w:szCs w:val="20"/>
              </w:rPr>
              <w:t>0.54*</w:t>
            </w:r>
          </w:p>
        </w:tc>
        <w:tc>
          <w:tcPr>
            <w:tcW w:w="576" w:type="pct"/>
            <w:tcBorders>
              <w:top w:val="nil"/>
              <w:left w:val="nil"/>
              <w:bottom w:val="nil"/>
              <w:right w:val="nil"/>
            </w:tcBorders>
            <w:shd w:val="clear" w:color="auto" w:fill="auto"/>
            <w:noWrap/>
            <w:vAlign w:val="center"/>
            <w:hideMark/>
          </w:tcPr>
          <w:p w14:paraId="0D1A9FDC" w14:textId="77777777" w:rsidR="007A24C6" w:rsidRPr="007A24C6" w:rsidRDefault="007A24C6">
            <w:pPr>
              <w:jc w:val="center"/>
              <w:rPr>
                <w:color w:val="000000"/>
                <w:sz w:val="20"/>
                <w:szCs w:val="20"/>
              </w:rPr>
            </w:pPr>
            <w:r w:rsidRPr="007A24C6">
              <w:rPr>
                <w:color w:val="000000"/>
                <w:sz w:val="20"/>
                <w:szCs w:val="20"/>
              </w:rPr>
              <w:t>0.53**</w:t>
            </w:r>
          </w:p>
        </w:tc>
        <w:tc>
          <w:tcPr>
            <w:tcW w:w="576" w:type="pct"/>
            <w:tcBorders>
              <w:top w:val="nil"/>
              <w:left w:val="nil"/>
              <w:bottom w:val="nil"/>
              <w:right w:val="nil"/>
            </w:tcBorders>
            <w:shd w:val="clear" w:color="auto" w:fill="auto"/>
            <w:noWrap/>
            <w:vAlign w:val="center"/>
            <w:hideMark/>
          </w:tcPr>
          <w:p w14:paraId="5173754A" w14:textId="77777777" w:rsidR="007A24C6" w:rsidRPr="007A24C6" w:rsidRDefault="007A24C6">
            <w:pPr>
              <w:jc w:val="center"/>
              <w:rPr>
                <w:color w:val="000000"/>
                <w:sz w:val="20"/>
                <w:szCs w:val="20"/>
              </w:rPr>
            </w:pPr>
            <w:r w:rsidRPr="007A24C6">
              <w:rPr>
                <w:color w:val="000000"/>
                <w:sz w:val="20"/>
                <w:szCs w:val="20"/>
              </w:rPr>
              <w:t>0.53**</w:t>
            </w:r>
          </w:p>
        </w:tc>
        <w:tc>
          <w:tcPr>
            <w:tcW w:w="576" w:type="pct"/>
            <w:tcBorders>
              <w:top w:val="nil"/>
              <w:left w:val="nil"/>
              <w:bottom w:val="nil"/>
              <w:right w:val="nil"/>
            </w:tcBorders>
            <w:shd w:val="clear" w:color="auto" w:fill="auto"/>
            <w:noWrap/>
            <w:vAlign w:val="center"/>
            <w:hideMark/>
          </w:tcPr>
          <w:p w14:paraId="556784D4" w14:textId="77777777" w:rsidR="007A24C6" w:rsidRPr="007A24C6" w:rsidRDefault="007A24C6">
            <w:pPr>
              <w:jc w:val="center"/>
              <w:rPr>
                <w:color w:val="000000"/>
                <w:sz w:val="20"/>
                <w:szCs w:val="20"/>
              </w:rPr>
            </w:pPr>
            <w:r w:rsidRPr="007A24C6">
              <w:rPr>
                <w:color w:val="000000"/>
                <w:sz w:val="20"/>
                <w:szCs w:val="20"/>
              </w:rPr>
              <w:t>0.52**</w:t>
            </w:r>
          </w:p>
        </w:tc>
      </w:tr>
      <w:tr w:rsidR="007A24C6" w:rsidRPr="007A24C6" w14:paraId="5F5844A6" w14:textId="77777777" w:rsidTr="007A24C6">
        <w:trPr>
          <w:trHeight w:val="57"/>
        </w:trPr>
        <w:tc>
          <w:tcPr>
            <w:tcW w:w="2122" w:type="pct"/>
            <w:tcBorders>
              <w:top w:val="nil"/>
              <w:left w:val="nil"/>
              <w:bottom w:val="single" w:sz="4" w:space="0" w:color="auto"/>
              <w:right w:val="nil"/>
            </w:tcBorders>
            <w:shd w:val="clear" w:color="auto" w:fill="auto"/>
            <w:noWrap/>
            <w:vAlign w:val="center"/>
            <w:hideMark/>
          </w:tcPr>
          <w:p w14:paraId="112CE640" w14:textId="77777777" w:rsidR="007A24C6" w:rsidRPr="007A24C6" w:rsidRDefault="007A24C6">
            <w:pPr>
              <w:rPr>
                <w:color w:val="000000"/>
                <w:sz w:val="20"/>
                <w:szCs w:val="20"/>
              </w:rPr>
            </w:pPr>
            <w:r w:rsidRPr="007A24C6">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0289DFEC" w14:textId="77777777" w:rsidR="007A24C6" w:rsidRPr="007A24C6" w:rsidRDefault="007A24C6">
            <w:pPr>
              <w:jc w:val="center"/>
              <w:rPr>
                <w:color w:val="000000"/>
                <w:sz w:val="20"/>
                <w:szCs w:val="20"/>
              </w:rPr>
            </w:pPr>
            <w:r w:rsidRPr="007A24C6">
              <w:rPr>
                <w:color w:val="000000"/>
                <w:sz w:val="20"/>
                <w:szCs w:val="20"/>
              </w:rPr>
              <w:t>0.97</w:t>
            </w:r>
          </w:p>
        </w:tc>
        <w:tc>
          <w:tcPr>
            <w:tcW w:w="576" w:type="pct"/>
            <w:tcBorders>
              <w:top w:val="nil"/>
              <w:left w:val="nil"/>
              <w:bottom w:val="single" w:sz="4" w:space="0" w:color="auto"/>
              <w:right w:val="nil"/>
            </w:tcBorders>
            <w:shd w:val="clear" w:color="auto" w:fill="auto"/>
            <w:noWrap/>
            <w:vAlign w:val="center"/>
            <w:hideMark/>
          </w:tcPr>
          <w:p w14:paraId="7E601CD3" w14:textId="77777777" w:rsidR="007A24C6" w:rsidRPr="007A24C6" w:rsidRDefault="007A24C6">
            <w:pPr>
              <w:jc w:val="center"/>
              <w:rPr>
                <w:color w:val="000000"/>
                <w:sz w:val="20"/>
                <w:szCs w:val="20"/>
              </w:rPr>
            </w:pPr>
            <w:r w:rsidRPr="007A24C6">
              <w:rPr>
                <w:color w:val="000000"/>
                <w:sz w:val="20"/>
                <w:szCs w:val="20"/>
              </w:rPr>
              <w:t>1.03</w:t>
            </w:r>
          </w:p>
        </w:tc>
        <w:tc>
          <w:tcPr>
            <w:tcW w:w="576" w:type="pct"/>
            <w:tcBorders>
              <w:top w:val="nil"/>
              <w:left w:val="nil"/>
              <w:bottom w:val="single" w:sz="4" w:space="0" w:color="auto"/>
              <w:right w:val="nil"/>
            </w:tcBorders>
            <w:shd w:val="clear" w:color="auto" w:fill="auto"/>
            <w:noWrap/>
            <w:vAlign w:val="center"/>
            <w:hideMark/>
          </w:tcPr>
          <w:p w14:paraId="483EBE6B" w14:textId="77777777" w:rsidR="007A24C6" w:rsidRPr="007A24C6" w:rsidRDefault="007A24C6">
            <w:pPr>
              <w:jc w:val="center"/>
              <w:rPr>
                <w:color w:val="000000"/>
                <w:sz w:val="20"/>
                <w:szCs w:val="20"/>
              </w:rPr>
            </w:pPr>
            <w:r w:rsidRPr="007A24C6">
              <w:rPr>
                <w:color w:val="000000"/>
                <w:sz w:val="20"/>
                <w:szCs w:val="20"/>
              </w:rPr>
              <w:t>1.03</w:t>
            </w:r>
          </w:p>
        </w:tc>
        <w:tc>
          <w:tcPr>
            <w:tcW w:w="576" w:type="pct"/>
            <w:tcBorders>
              <w:top w:val="nil"/>
              <w:left w:val="nil"/>
              <w:bottom w:val="single" w:sz="4" w:space="0" w:color="auto"/>
              <w:right w:val="nil"/>
            </w:tcBorders>
            <w:shd w:val="clear" w:color="auto" w:fill="auto"/>
            <w:noWrap/>
            <w:vAlign w:val="center"/>
            <w:hideMark/>
          </w:tcPr>
          <w:p w14:paraId="2A1BF1B4" w14:textId="77777777" w:rsidR="007A24C6" w:rsidRPr="007A24C6" w:rsidRDefault="007A24C6">
            <w:pPr>
              <w:jc w:val="center"/>
              <w:rPr>
                <w:color w:val="000000"/>
                <w:sz w:val="20"/>
                <w:szCs w:val="20"/>
              </w:rPr>
            </w:pPr>
            <w:r w:rsidRPr="007A24C6">
              <w:rPr>
                <w:color w:val="000000"/>
                <w:sz w:val="20"/>
                <w:szCs w:val="20"/>
              </w:rPr>
              <w:t>1.03</w:t>
            </w:r>
          </w:p>
        </w:tc>
        <w:tc>
          <w:tcPr>
            <w:tcW w:w="576" w:type="pct"/>
            <w:tcBorders>
              <w:top w:val="nil"/>
              <w:left w:val="nil"/>
              <w:bottom w:val="single" w:sz="4" w:space="0" w:color="auto"/>
              <w:right w:val="nil"/>
            </w:tcBorders>
            <w:shd w:val="clear" w:color="auto" w:fill="auto"/>
            <w:noWrap/>
            <w:vAlign w:val="center"/>
            <w:hideMark/>
          </w:tcPr>
          <w:p w14:paraId="0D145046" w14:textId="77777777" w:rsidR="007A24C6" w:rsidRPr="007A24C6" w:rsidRDefault="007A24C6">
            <w:pPr>
              <w:jc w:val="center"/>
              <w:rPr>
                <w:color w:val="000000"/>
                <w:sz w:val="20"/>
                <w:szCs w:val="20"/>
              </w:rPr>
            </w:pPr>
            <w:r w:rsidRPr="007A24C6">
              <w:rPr>
                <w:color w:val="000000"/>
                <w:sz w:val="20"/>
                <w:szCs w:val="20"/>
              </w:rPr>
              <w:t>1.00</w:t>
            </w:r>
          </w:p>
        </w:tc>
      </w:tr>
      <w:tr w:rsidR="007A24C6" w:rsidRPr="007A24C6" w14:paraId="2D44DE98" w14:textId="77777777" w:rsidTr="007A24C6">
        <w:trPr>
          <w:trHeight w:val="57"/>
        </w:trPr>
        <w:tc>
          <w:tcPr>
            <w:tcW w:w="2122" w:type="pct"/>
            <w:tcBorders>
              <w:top w:val="nil"/>
              <w:left w:val="nil"/>
              <w:bottom w:val="nil"/>
              <w:right w:val="nil"/>
            </w:tcBorders>
            <w:shd w:val="clear" w:color="auto" w:fill="auto"/>
            <w:noWrap/>
            <w:vAlign w:val="center"/>
            <w:hideMark/>
          </w:tcPr>
          <w:p w14:paraId="584E8F7C" w14:textId="77777777" w:rsidR="007A24C6" w:rsidRPr="007A24C6" w:rsidRDefault="007A24C6">
            <w:pPr>
              <w:rPr>
                <w:b/>
                <w:bCs/>
                <w:color w:val="000000"/>
                <w:sz w:val="20"/>
                <w:szCs w:val="20"/>
              </w:rPr>
            </w:pPr>
            <w:r w:rsidRPr="007A24C6">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58E37990" w14:textId="77777777" w:rsidR="007A24C6" w:rsidRPr="007A24C6" w:rsidRDefault="007A24C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9BB6A45"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15E8B48F"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1B637D1C"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52C366A0" w14:textId="77777777" w:rsidR="007A24C6" w:rsidRPr="007A24C6" w:rsidRDefault="007A24C6">
            <w:pPr>
              <w:jc w:val="center"/>
              <w:rPr>
                <w:sz w:val="20"/>
                <w:szCs w:val="20"/>
              </w:rPr>
            </w:pPr>
          </w:p>
        </w:tc>
      </w:tr>
      <w:tr w:rsidR="007A24C6" w:rsidRPr="007A24C6" w14:paraId="2B108A21" w14:textId="77777777" w:rsidTr="007A24C6">
        <w:trPr>
          <w:trHeight w:val="57"/>
        </w:trPr>
        <w:tc>
          <w:tcPr>
            <w:tcW w:w="2122" w:type="pct"/>
            <w:tcBorders>
              <w:top w:val="nil"/>
              <w:left w:val="nil"/>
              <w:bottom w:val="nil"/>
              <w:right w:val="nil"/>
            </w:tcBorders>
            <w:shd w:val="clear" w:color="auto" w:fill="auto"/>
            <w:noWrap/>
            <w:vAlign w:val="center"/>
            <w:hideMark/>
          </w:tcPr>
          <w:p w14:paraId="461C3839" w14:textId="77777777" w:rsidR="007A24C6" w:rsidRPr="007A24C6" w:rsidRDefault="007A24C6">
            <w:pPr>
              <w:rPr>
                <w:color w:val="000000"/>
                <w:sz w:val="20"/>
                <w:szCs w:val="20"/>
              </w:rPr>
            </w:pPr>
            <w:r w:rsidRPr="007A24C6">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43A5B5BA" w14:textId="77777777" w:rsidR="007A24C6" w:rsidRPr="007A24C6" w:rsidRDefault="007A24C6">
            <w:pPr>
              <w:jc w:val="center"/>
              <w:rPr>
                <w:color w:val="000000"/>
                <w:sz w:val="20"/>
                <w:szCs w:val="20"/>
              </w:rPr>
            </w:pPr>
            <w:r w:rsidRPr="007A24C6">
              <w:rPr>
                <w:color w:val="000000"/>
                <w:sz w:val="20"/>
                <w:szCs w:val="20"/>
              </w:rPr>
              <w:t>0.80</w:t>
            </w:r>
          </w:p>
        </w:tc>
        <w:tc>
          <w:tcPr>
            <w:tcW w:w="576" w:type="pct"/>
            <w:tcBorders>
              <w:top w:val="nil"/>
              <w:left w:val="nil"/>
              <w:bottom w:val="nil"/>
              <w:right w:val="nil"/>
            </w:tcBorders>
            <w:shd w:val="clear" w:color="auto" w:fill="auto"/>
            <w:noWrap/>
            <w:vAlign w:val="center"/>
            <w:hideMark/>
          </w:tcPr>
          <w:p w14:paraId="4739844D" w14:textId="77777777" w:rsidR="007A24C6" w:rsidRPr="007A24C6" w:rsidRDefault="007A24C6">
            <w:pPr>
              <w:jc w:val="center"/>
              <w:rPr>
                <w:color w:val="000000"/>
                <w:sz w:val="20"/>
                <w:szCs w:val="20"/>
              </w:rPr>
            </w:pPr>
            <w:r w:rsidRPr="007A24C6">
              <w:rPr>
                <w:color w:val="000000"/>
                <w:sz w:val="20"/>
                <w:szCs w:val="20"/>
              </w:rPr>
              <w:t>0.80</w:t>
            </w:r>
          </w:p>
        </w:tc>
        <w:tc>
          <w:tcPr>
            <w:tcW w:w="576" w:type="pct"/>
            <w:tcBorders>
              <w:top w:val="nil"/>
              <w:left w:val="nil"/>
              <w:bottom w:val="nil"/>
              <w:right w:val="nil"/>
            </w:tcBorders>
            <w:shd w:val="clear" w:color="auto" w:fill="auto"/>
            <w:noWrap/>
            <w:vAlign w:val="center"/>
            <w:hideMark/>
          </w:tcPr>
          <w:p w14:paraId="04954EC0" w14:textId="77777777" w:rsidR="007A24C6" w:rsidRPr="007A24C6" w:rsidRDefault="007A24C6">
            <w:pPr>
              <w:jc w:val="center"/>
              <w:rPr>
                <w:color w:val="000000"/>
                <w:sz w:val="20"/>
                <w:szCs w:val="20"/>
              </w:rPr>
            </w:pPr>
            <w:r w:rsidRPr="007A24C6">
              <w:rPr>
                <w:color w:val="000000"/>
                <w:sz w:val="20"/>
                <w:szCs w:val="20"/>
              </w:rPr>
              <w:t>0.78</w:t>
            </w:r>
          </w:p>
        </w:tc>
        <w:tc>
          <w:tcPr>
            <w:tcW w:w="576" w:type="pct"/>
            <w:tcBorders>
              <w:top w:val="nil"/>
              <w:left w:val="nil"/>
              <w:bottom w:val="nil"/>
              <w:right w:val="nil"/>
            </w:tcBorders>
            <w:shd w:val="clear" w:color="auto" w:fill="auto"/>
            <w:noWrap/>
            <w:vAlign w:val="center"/>
            <w:hideMark/>
          </w:tcPr>
          <w:p w14:paraId="6EFAC7E1" w14:textId="77777777" w:rsidR="007A24C6" w:rsidRPr="007A24C6" w:rsidRDefault="007A24C6">
            <w:pPr>
              <w:jc w:val="center"/>
              <w:rPr>
                <w:color w:val="000000"/>
                <w:sz w:val="20"/>
                <w:szCs w:val="20"/>
              </w:rPr>
            </w:pPr>
            <w:r w:rsidRPr="007A24C6">
              <w:rPr>
                <w:color w:val="000000"/>
                <w:sz w:val="20"/>
                <w:szCs w:val="20"/>
              </w:rPr>
              <w:t>0.79</w:t>
            </w:r>
          </w:p>
        </w:tc>
        <w:tc>
          <w:tcPr>
            <w:tcW w:w="576" w:type="pct"/>
            <w:tcBorders>
              <w:top w:val="nil"/>
              <w:left w:val="nil"/>
              <w:bottom w:val="nil"/>
              <w:right w:val="nil"/>
            </w:tcBorders>
            <w:shd w:val="clear" w:color="auto" w:fill="auto"/>
            <w:noWrap/>
            <w:vAlign w:val="center"/>
            <w:hideMark/>
          </w:tcPr>
          <w:p w14:paraId="25D3026B" w14:textId="77777777" w:rsidR="007A24C6" w:rsidRPr="007A24C6" w:rsidRDefault="007A24C6">
            <w:pPr>
              <w:jc w:val="center"/>
              <w:rPr>
                <w:color w:val="000000"/>
                <w:sz w:val="20"/>
                <w:szCs w:val="20"/>
              </w:rPr>
            </w:pPr>
            <w:r w:rsidRPr="007A24C6">
              <w:rPr>
                <w:color w:val="000000"/>
                <w:sz w:val="20"/>
                <w:szCs w:val="20"/>
              </w:rPr>
              <w:t>0.78</w:t>
            </w:r>
          </w:p>
        </w:tc>
      </w:tr>
      <w:tr w:rsidR="007A24C6" w:rsidRPr="007A24C6" w14:paraId="4C79AD68" w14:textId="77777777" w:rsidTr="007A24C6">
        <w:trPr>
          <w:trHeight w:val="57"/>
        </w:trPr>
        <w:tc>
          <w:tcPr>
            <w:tcW w:w="2122" w:type="pct"/>
            <w:tcBorders>
              <w:top w:val="nil"/>
              <w:left w:val="nil"/>
              <w:bottom w:val="nil"/>
              <w:right w:val="nil"/>
            </w:tcBorders>
            <w:shd w:val="clear" w:color="auto" w:fill="auto"/>
            <w:noWrap/>
            <w:vAlign w:val="center"/>
            <w:hideMark/>
          </w:tcPr>
          <w:p w14:paraId="348FE3DD" w14:textId="77777777" w:rsidR="007A24C6" w:rsidRPr="007A24C6" w:rsidRDefault="007A24C6">
            <w:pPr>
              <w:rPr>
                <w:color w:val="000000"/>
                <w:sz w:val="20"/>
                <w:szCs w:val="20"/>
              </w:rPr>
            </w:pPr>
            <w:r w:rsidRPr="007A24C6">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0F2560E4" w14:textId="77777777" w:rsidR="007A24C6" w:rsidRPr="007A24C6" w:rsidRDefault="007A24C6">
            <w:pPr>
              <w:jc w:val="center"/>
              <w:rPr>
                <w:color w:val="000000"/>
                <w:sz w:val="20"/>
                <w:szCs w:val="20"/>
              </w:rPr>
            </w:pPr>
            <w:r w:rsidRPr="007A24C6">
              <w:rPr>
                <w:color w:val="000000"/>
                <w:sz w:val="20"/>
                <w:szCs w:val="20"/>
              </w:rPr>
              <w:t>0.52***</w:t>
            </w:r>
          </w:p>
        </w:tc>
        <w:tc>
          <w:tcPr>
            <w:tcW w:w="576" w:type="pct"/>
            <w:tcBorders>
              <w:top w:val="nil"/>
              <w:left w:val="nil"/>
              <w:bottom w:val="nil"/>
              <w:right w:val="nil"/>
            </w:tcBorders>
            <w:shd w:val="clear" w:color="auto" w:fill="auto"/>
            <w:noWrap/>
            <w:vAlign w:val="center"/>
            <w:hideMark/>
          </w:tcPr>
          <w:p w14:paraId="2802C8DF" w14:textId="77777777" w:rsidR="007A24C6" w:rsidRPr="007A24C6" w:rsidRDefault="007A24C6">
            <w:pPr>
              <w:jc w:val="center"/>
              <w:rPr>
                <w:color w:val="000000"/>
                <w:sz w:val="20"/>
                <w:szCs w:val="20"/>
              </w:rPr>
            </w:pPr>
            <w:r w:rsidRPr="007A24C6">
              <w:rPr>
                <w:color w:val="000000"/>
                <w:sz w:val="20"/>
                <w:szCs w:val="20"/>
              </w:rPr>
              <w:t>0.53***</w:t>
            </w:r>
          </w:p>
        </w:tc>
        <w:tc>
          <w:tcPr>
            <w:tcW w:w="576" w:type="pct"/>
            <w:tcBorders>
              <w:top w:val="nil"/>
              <w:left w:val="nil"/>
              <w:bottom w:val="nil"/>
              <w:right w:val="nil"/>
            </w:tcBorders>
            <w:shd w:val="clear" w:color="auto" w:fill="auto"/>
            <w:noWrap/>
            <w:vAlign w:val="center"/>
            <w:hideMark/>
          </w:tcPr>
          <w:p w14:paraId="0DE0D5C7" w14:textId="77777777" w:rsidR="007A24C6" w:rsidRPr="007A24C6" w:rsidRDefault="007A24C6">
            <w:pPr>
              <w:jc w:val="center"/>
              <w:rPr>
                <w:color w:val="000000"/>
                <w:sz w:val="20"/>
                <w:szCs w:val="20"/>
              </w:rPr>
            </w:pPr>
            <w:r w:rsidRPr="007A24C6">
              <w:rPr>
                <w:color w:val="000000"/>
                <w:sz w:val="20"/>
                <w:szCs w:val="20"/>
              </w:rPr>
              <w:t>0.51***</w:t>
            </w:r>
          </w:p>
        </w:tc>
        <w:tc>
          <w:tcPr>
            <w:tcW w:w="576" w:type="pct"/>
            <w:tcBorders>
              <w:top w:val="nil"/>
              <w:left w:val="nil"/>
              <w:bottom w:val="nil"/>
              <w:right w:val="nil"/>
            </w:tcBorders>
            <w:shd w:val="clear" w:color="auto" w:fill="auto"/>
            <w:noWrap/>
            <w:vAlign w:val="center"/>
            <w:hideMark/>
          </w:tcPr>
          <w:p w14:paraId="0575E0B4" w14:textId="77777777" w:rsidR="007A24C6" w:rsidRPr="007A24C6" w:rsidRDefault="007A24C6">
            <w:pPr>
              <w:jc w:val="center"/>
              <w:rPr>
                <w:color w:val="000000"/>
                <w:sz w:val="20"/>
                <w:szCs w:val="20"/>
              </w:rPr>
            </w:pPr>
            <w:r w:rsidRPr="007A24C6">
              <w:rPr>
                <w:color w:val="000000"/>
                <w:sz w:val="20"/>
                <w:szCs w:val="20"/>
              </w:rPr>
              <w:t>0.52***</w:t>
            </w:r>
          </w:p>
        </w:tc>
        <w:tc>
          <w:tcPr>
            <w:tcW w:w="576" w:type="pct"/>
            <w:tcBorders>
              <w:top w:val="nil"/>
              <w:left w:val="nil"/>
              <w:bottom w:val="nil"/>
              <w:right w:val="nil"/>
            </w:tcBorders>
            <w:shd w:val="clear" w:color="auto" w:fill="auto"/>
            <w:noWrap/>
            <w:vAlign w:val="center"/>
            <w:hideMark/>
          </w:tcPr>
          <w:p w14:paraId="163A0FB7" w14:textId="77777777" w:rsidR="007A24C6" w:rsidRPr="007A24C6" w:rsidRDefault="007A24C6">
            <w:pPr>
              <w:jc w:val="center"/>
              <w:rPr>
                <w:color w:val="000000"/>
                <w:sz w:val="20"/>
                <w:szCs w:val="20"/>
              </w:rPr>
            </w:pPr>
            <w:r w:rsidRPr="007A24C6">
              <w:rPr>
                <w:color w:val="000000"/>
                <w:sz w:val="20"/>
                <w:szCs w:val="20"/>
              </w:rPr>
              <w:t>0.51***</w:t>
            </w:r>
          </w:p>
        </w:tc>
      </w:tr>
      <w:tr w:rsidR="007A24C6" w:rsidRPr="007A24C6" w14:paraId="5C63283A" w14:textId="77777777" w:rsidTr="007A24C6">
        <w:trPr>
          <w:trHeight w:val="57"/>
        </w:trPr>
        <w:tc>
          <w:tcPr>
            <w:tcW w:w="2122" w:type="pct"/>
            <w:tcBorders>
              <w:top w:val="nil"/>
              <w:left w:val="nil"/>
              <w:bottom w:val="single" w:sz="4" w:space="0" w:color="auto"/>
              <w:right w:val="nil"/>
            </w:tcBorders>
            <w:shd w:val="clear" w:color="auto" w:fill="auto"/>
            <w:noWrap/>
            <w:vAlign w:val="center"/>
            <w:hideMark/>
          </w:tcPr>
          <w:p w14:paraId="72FE4505" w14:textId="77777777" w:rsidR="007A24C6" w:rsidRPr="007A24C6" w:rsidRDefault="007A24C6">
            <w:pPr>
              <w:rPr>
                <w:color w:val="000000"/>
                <w:sz w:val="20"/>
                <w:szCs w:val="20"/>
              </w:rPr>
            </w:pPr>
            <w:r w:rsidRPr="007A24C6">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1FAAD3A5" w14:textId="77777777" w:rsidR="007A24C6" w:rsidRPr="007A24C6" w:rsidRDefault="007A24C6">
            <w:pPr>
              <w:jc w:val="center"/>
              <w:rPr>
                <w:color w:val="000000"/>
                <w:sz w:val="20"/>
                <w:szCs w:val="20"/>
              </w:rPr>
            </w:pPr>
            <w:r w:rsidRPr="007A24C6">
              <w:rPr>
                <w:color w:val="000000"/>
                <w:sz w:val="20"/>
                <w:szCs w:val="20"/>
              </w:rPr>
              <w:t>0.39***</w:t>
            </w:r>
          </w:p>
        </w:tc>
        <w:tc>
          <w:tcPr>
            <w:tcW w:w="576" w:type="pct"/>
            <w:tcBorders>
              <w:top w:val="nil"/>
              <w:left w:val="nil"/>
              <w:bottom w:val="single" w:sz="4" w:space="0" w:color="auto"/>
              <w:right w:val="nil"/>
            </w:tcBorders>
            <w:shd w:val="clear" w:color="auto" w:fill="auto"/>
            <w:noWrap/>
            <w:vAlign w:val="center"/>
            <w:hideMark/>
          </w:tcPr>
          <w:p w14:paraId="778619F5" w14:textId="77777777" w:rsidR="007A24C6" w:rsidRPr="007A24C6" w:rsidRDefault="007A24C6">
            <w:pPr>
              <w:jc w:val="center"/>
              <w:rPr>
                <w:color w:val="000000"/>
                <w:sz w:val="20"/>
                <w:szCs w:val="20"/>
              </w:rPr>
            </w:pPr>
            <w:r w:rsidRPr="007A24C6">
              <w:rPr>
                <w:color w:val="000000"/>
                <w:sz w:val="20"/>
                <w:szCs w:val="20"/>
              </w:rPr>
              <w:t>0.39***</w:t>
            </w:r>
          </w:p>
        </w:tc>
        <w:tc>
          <w:tcPr>
            <w:tcW w:w="576" w:type="pct"/>
            <w:tcBorders>
              <w:top w:val="nil"/>
              <w:left w:val="nil"/>
              <w:bottom w:val="single" w:sz="4" w:space="0" w:color="auto"/>
              <w:right w:val="nil"/>
            </w:tcBorders>
            <w:shd w:val="clear" w:color="auto" w:fill="auto"/>
            <w:noWrap/>
            <w:vAlign w:val="center"/>
            <w:hideMark/>
          </w:tcPr>
          <w:p w14:paraId="6E9ED4F8" w14:textId="77777777" w:rsidR="007A24C6" w:rsidRPr="007A24C6" w:rsidRDefault="007A24C6">
            <w:pPr>
              <w:jc w:val="center"/>
              <w:rPr>
                <w:color w:val="000000"/>
                <w:sz w:val="20"/>
                <w:szCs w:val="20"/>
              </w:rPr>
            </w:pPr>
            <w:r w:rsidRPr="007A24C6">
              <w:rPr>
                <w:color w:val="000000"/>
                <w:sz w:val="20"/>
                <w:szCs w:val="20"/>
              </w:rPr>
              <w:t>0.38***</w:t>
            </w:r>
          </w:p>
        </w:tc>
        <w:tc>
          <w:tcPr>
            <w:tcW w:w="576" w:type="pct"/>
            <w:tcBorders>
              <w:top w:val="nil"/>
              <w:left w:val="nil"/>
              <w:bottom w:val="single" w:sz="4" w:space="0" w:color="auto"/>
              <w:right w:val="nil"/>
            </w:tcBorders>
            <w:shd w:val="clear" w:color="auto" w:fill="auto"/>
            <w:noWrap/>
            <w:vAlign w:val="center"/>
            <w:hideMark/>
          </w:tcPr>
          <w:p w14:paraId="5E5D2FCB" w14:textId="77777777" w:rsidR="007A24C6" w:rsidRPr="007A24C6" w:rsidRDefault="007A24C6">
            <w:pPr>
              <w:jc w:val="center"/>
              <w:rPr>
                <w:color w:val="000000"/>
                <w:sz w:val="20"/>
                <w:szCs w:val="20"/>
              </w:rPr>
            </w:pPr>
            <w:r w:rsidRPr="007A24C6">
              <w:rPr>
                <w:color w:val="000000"/>
                <w:sz w:val="20"/>
                <w:szCs w:val="20"/>
              </w:rPr>
              <w:t>0.39***</w:t>
            </w:r>
          </w:p>
        </w:tc>
        <w:tc>
          <w:tcPr>
            <w:tcW w:w="576" w:type="pct"/>
            <w:tcBorders>
              <w:top w:val="nil"/>
              <w:left w:val="nil"/>
              <w:bottom w:val="single" w:sz="4" w:space="0" w:color="auto"/>
              <w:right w:val="nil"/>
            </w:tcBorders>
            <w:shd w:val="clear" w:color="auto" w:fill="auto"/>
            <w:noWrap/>
            <w:vAlign w:val="center"/>
            <w:hideMark/>
          </w:tcPr>
          <w:p w14:paraId="37FF68C5" w14:textId="77777777" w:rsidR="007A24C6" w:rsidRPr="007A24C6" w:rsidRDefault="007A24C6">
            <w:pPr>
              <w:jc w:val="center"/>
              <w:rPr>
                <w:color w:val="000000"/>
                <w:sz w:val="20"/>
                <w:szCs w:val="20"/>
              </w:rPr>
            </w:pPr>
            <w:r w:rsidRPr="007A24C6">
              <w:rPr>
                <w:color w:val="000000"/>
                <w:sz w:val="20"/>
                <w:szCs w:val="20"/>
              </w:rPr>
              <w:t>0.38***</w:t>
            </w:r>
          </w:p>
        </w:tc>
      </w:tr>
      <w:tr w:rsidR="007A24C6" w:rsidRPr="007A24C6" w14:paraId="1CE7EF19" w14:textId="77777777" w:rsidTr="007A24C6">
        <w:trPr>
          <w:trHeight w:val="57"/>
        </w:trPr>
        <w:tc>
          <w:tcPr>
            <w:tcW w:w="2122" w:type="pct"/>
            <w:tcBorders>
              <w:top w:val="nil"/>
              <w:left w:val="nil"/>
              <w:bottom w:val="nil"/>
              <w:right w:val="nil"/>
            </w:tcBorders>
            <w:shd w:val="clear" w:color="auto" w:fill="auto"/>
            <w:noWrap/>
            <w:vAlign w:val="center"/>
            <w:hideMark/>
          </w:tcPr>
          <w:p w14:paraId="630B3107" w14:textId="77777777" w:rsidR="007A24C6" w:rsidRPr="007A24C6" w:rsidRDefault="007A24C6">
            <w:pPr>
              <w:rPr>
                <w:b/>
                <w:bCs/>
                <w:color w:val="000000"/>
                <w:sz w:val="20"/>
                <w:szCs w:val="20"/>
              </w:rPr>
            </w:pPr>
            <w:r w:rsidRPr="007A24C6">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3F64D254" w14:textId="77777777" w:rsidR="007A24C6" w:rsidRPr="007A24C6" w:rsidRDefault="007A24C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9E5B2DD"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1C0B93AA"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032CB043" w14:textId="77777777" w:rsidR="007A24C6" w:rsidRPr="007A24C6" w:rsidRDefault="007A24C6">
            <w:pPr>
              <w:jc w:val="center"/>
              <w:rPr>
                <w:sz w:val="20"/>
                <w:szCs w:val="20"/>
              </w:rPr>
            </w:pPr>
          </w:p>
        </w:tc>
        <w:tc>
          <w:tcPr>
            <w:tcW w:w="576" w:type="pct"/>
            <w:tcBorders>
              <w:top w:val="nil"/>
              <w:left w:val="nil"/>
              <w:bottom w:val="nil"/>
              <w:right w:val="nil"/>
            </w:tcBorders>
            <w:shd w:val="clear" w:color="auto" w:fill="auto"/>
            <w:noWrap/>
            <w:vAlign w:val="center"/>
            <w:hideMark/>
          </w:tcPr>
          <w:p w14:paraId="6472A319" w14:textId="77777777" w:rsidR="007A24C6" w:rsidRPr="007A24C6" w:rsidRDefault="007A24C6">
            <w:pPr>
              <w:jc w:val="center"/>
              <w:rPr>
                <w:sz w:val="20"/>
                <w:szCs w:val="20"/>
              </w:rPr>
            </w:pPr>
          </w:p>
        </w:tc>
      </w:tr>
      <w:tr w:rsidR="007A24C6" w:rsidRPr="007A24C6" w14:paraId="17797F33" w14:textId="77777777" w:rsidTr="007A24C6">
        <w:trPr>
          <w:trHeight w:val="57"/>
        </w:trPr>
        <w:tc>
          <w:tcPr>
            <w:tcW w:w="2122" w:type="pct"/>
            <w:tcBorders>
              <w:top w:val="nil"/>
              <w:left w:val="nil"/>
              <w:bottom w:val="nil"/>
              <w:right w:val="nil"/>
            </w:tcBorders>
            <w:shd w:val="clear" w:color="auto" w:fill="auto"/>
            <w:noWrap/>
            <w:vAlign w:val="center"/>
            <w:hideMark/>
          </w:tcPr>
          <w:p w14:paraId="08CC439D" w14:textId="77777777" w:rsidR="007A24C6" w:rsidRPr="007A24C6" w:rsidRDefault="007A24C6">
            <w:pPr>
              <w:rPr>
                <w:color w:val="000000"/>
                <w:sz w:val="20"/>
                <w:szCs w:val="20"/>
              </w:rPr>
            </w:pPr>
            <w:r w:rsidRPr="007A24C6">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1F4A93FC" w14:textId="77777777" w:rsidR="007A24C6" w:rsidRPr="007A24C6" w:rsidRDefault="007A24C6">
            <w:pPr>
              <w:jc w:val="center"/>
              <w:rPr>
                <w:color w:val="000000"/>
                <w:sz w:val="20"/>
                <w:szCs w:val="20"/>
              </w:rPr>
            </w:pPr>
            <w:r w:rsidRPr="007A24C6">
              <w:rPr>
                <w:color w:val="000000"/>
                <w:sz w:val="20"/>
                <w:szCs w:val="20"/>
              </w:rPr>
              <w:t>0.65**</w:t>
            </w:r>
          </w:p>
        </w:tc>
        <w:tc>
          <w:tcPr>
            <w:tcW w:w="576" w:type="pct"/>
            <w:tcBorders>
              <w:top w:val="nil"/>
              <w:left w:val="nil"/>
              <w:bottom w:val="nil"/>
              <w:right w:val="nil"/>
            </w:tcBorders>
            <w:shd w:val="clear" w:color="auto" w:fill="auto"/>
            <w:noWrap/>
            <w:vAlign w:val="center"/>
            <w:hideMark/>
          </w:tcPr>
          <w:p w14:paraId="0B1BFBFF" w14:textId="77777777" w:rsidR="007A24C6" w:rsidRPr="007A24C6" w:rsidRDefault="007A24C6">
            <w:pPr>
              <w:jc w:val="center"/>
              <w:rPr>
                <w:color w:val="000000"/>
                <w:sz w:val="20"/>
                <w:szCs w:val="20"/>
              </w:rPr>
            </w:pPr>
            <w:r w:rsidRPr="007A24C6">
              <w:rPr>
                <w:color w:val="000000"/>
                <w:sz w:val="20"/>
                <w:szCs w:val="20"/>
              </w:rPr>
              <w:t>0.63**</w:t>
            </w:r>
          </w:p>
        </w:tc>
        <w:tc>
          <w:tcPr>
            <w:tcW w:w="576" w:type="pct"/>
            <w:tcBorders>
              <w:top w:val="nil"/>
              <w:left w:val="nil"/>
              <w:bottom w:val="nil"/>
              <w:right w:val="nil"/>
            </w:tcBorders>
            <w:shd w:val="clear" w:color="auto" w:fill="auto"/>
            <w:noWrap/>
            <w:vAlign w:val="center"/>
            <w:hideMark/>
          </w:tcPr>
          <w:p w14:paraId="4B9F2A1F" w14:textId="77777777" w:rsidR="007A24C6" w:rsidRPr="007A24C6" w:rsidRDefault="007A24C6">
            <w:pPr>
              <w:jc w:val="center"/>
              <w:rPr>
                <w:color w:val="000000"/>
                <w:sz w:val="20"/>
                <w:szCs w:val="20"/>
              </w:rPr>
            </w:pPr>
            <w:r w:rsidRPr="007A24C6">
              <w:rPr>
                <w:color w:val="000000"/>
                <w:sz w:val="20"/>
                <w:szCs w:val="20"/>
              </w:rPr>
              <w:t>0.64**</w:t>
            </w:r>
          </w:p>
        </w:tc>
        <w:tc>
          <w:tcPr>
            <w:tcW w:w="576" w:type="pct"/>
            <w:tcBorders>
              <w:top w:val="nil"/>
              <w:left w:val="nil"/>
              <w:bottom w:val="nil"/>
              <w:right w:val="nil"/>
            </w:tcBorders>
            <w:shd w:val="clear" w:color="auto" w:fill="auto"/>
            <w:noWrap/>
            <w:vAlign w:val="center"/>
            <w:hideMark/>
          </w:tcPr>
          <w:p w14:paraId="341FC1DA" w14:textId="77777777" w:rsidR="007A24C6" w:rsidRPr="007A24C6" w:rsidRDefault="007A24C6">
            <w:pPr>
              <w:jc w:val="center"/>
              <w:rPr>
                <w:color w:val="000000"/>
                <w:sz w:val="20"/>
                <w:szCs w:val="20"/>
              </w:rPr>
            </w:pPr>
            <w:r w:rsidRPr="007A24C6">
              <w:rPr>
                <w:color w:val="000000"/>
                <w:sz w:val="20"/>
                <w:szCs w:val="20"/>
              </w:rPr>
              <w:t>0.63**</w:t>
            </w:r>
          </w:p>
        </w:tc>
        <w:tc>
          <w:tcPr>
            <w:tcW w:w="576" w:type="pct"/>
            <w:tcBorders>
              <w:top w:val="nil"/>
              <w:left w:val="nil"/>
              <w:bottom w:val="nil"/>
              <w:right w:val="nil"/>
            </w:tcBorders>
            <w:shd w:val="clear" w:color="auto" w:fill="auto"/>
            <w:noWrap/>
            <w:vAlign w:val="center"/>
            <w:hideMark/>
          </w:tcPr>
          <w:p w14:paraId="415C92D3" w14:textId="77777777" w:rsidR="007A24C6" w:rsidRPr="007A24C6" w:rsidRDefault="007A24C6">
            <w:pPr>
              <w:jc w:val="center"/>
              <w:rPr>
                <w:color w:val="000000"/>
                <w:sz w:val="20"/>
                <w:szCs w:val="20"/>
              </w:rPr>
            </w:pPr>
            <w:r w:rsidRPr="007A24C6">
              <w:rPr>
                <w:color w:val="000000"/>
                <w:sz w:val="20"/>
                <w:szCs w:val="20"/>
              </w:rPr>
              <w:t>0.65**</w:t>
            </w:r>
          </w:p>
        </w:tc>
      </w:tr>
      <w:tr w:rsidR="007A24C6" w:rsidRPr="007A24C6" w14:paraId="4C7B0B20" w14:textId="77777777" w:rsidTr="007A24C6">
        <w:trPr>
          <w:trHeight w:val="57"/>
        </w:trPr>
        <w:tc>
          <w:tcPr>
            <w:tcW w:w="2122" w:type="pct"/>
            <w:tcBorders>
              <w:top w:val="nil"/>
              <w:left w:val="nil"/>
              <w:bottom w:val="nil"/>
              <w:right w:val="nil"/>
            </w:tcBorders>
            <w:shd w:val="clear" w:color="auto" w:fill="auto"/>
            <w:noWrap/>
            <w:vAlign w:val="center"/>
            <w:hideMark/>
          </w:tcPr>
          <w:p w14:paraId="2B117323" w14:textId="77777777" w:rsidR="007A24C6" w:rsidRPr="007A24C6" w:rsidRDefault="007A24C6">
            <w:pPr>
              <w:rPr>
                <w:color w:val="000000"/>
                <w:sz w:val="20"/>
                <w:szCs w:val="20"/>
              </w:rPr>
            </w:pPr>
            <w:r w:rsidRPr="007A24C6">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577AD49D" w14:textId="77777777" w:rsidR="007A24C6" w:rsidRPr="007A24C6" w:rsidRDefault="007A24C6">
            <w:pPr>
              <w:jc w:val="center"/>
              <w:rPr>
                <w:color w:val="000000"/>
                <w:sz w:val="20"/>
                <w:szCs w:val="20"/>
              </w:rPr>
            </w:pPr>
            <w:r w:rsidRPr="007A24C6">
              <w:rPr>
                <w:color w:val="000000"/>
                <w:sz w:val="20"/>
                <w:szCs w:val="20"/>
              </w:rPr>
              <w:t>0.81</w:t>
            </w:r>
          </w:p>
        </w:tc>
        <w:tc>
          <w:tcPr>
            <w:tcW w:w="576" w:type="pct"/>
            <w:tcBorders>
              <w:top w:val="nil"/>
              <w:left w:val="nil"/>
              <w:bottom w:val="nil"/>
              <w:right w:val="nil"/>
            </w:tcBorders>
            <w:shd w:val="clear" w:color="auto" w:fill="auto"/>
            <w:noWrap/>
            <w:vAlign w:val="center"/>
            <w:hideMark/>
          </w:tcPr>
          <w:p w14:paraId="1E3B6F24" w14:textId="77777777" w:rsidR="007A24C6" w:rsidRPr="007A24C6" w:rsidRDefault="007A24C6">
            <w:pPr>
              <w:jc w:val="center"/>
              <w:rPr>
                <w:color w:val="000000"/>
                <w:sz w:val="20"/>
                <w:szCs w:val="20"/>
              </w:rPr>
            </w:pPr>
            <w:r w:rsidRPr="007A24C6">
              <w:rPr>
                <w:color w:val="000000"/>
                <w:sz w:val="20"/>
                <w:szCs w:val="20"/>
              </w:rPr>
              <w:t>0.77</w:t>
            </w:r>
          </w:p>
        </w:tc>
        <w:tc>
          <w:tcPr>
            <w:tcW w:w="576" w:type="pct"/>
            <w:tcBorders>
              <w:top w:val="nil"/>
              <w:left w:val="nil"/>
              <w:bottom w:val="nil"/>
              <w:right w:val="nil"/>
            </w:tcBorders>
            <w:shd w:val="clear" w:color="auto" w:fill="auto"/>
            <w:noWrap/>
            <w:vAlign w:val="center"/>
            <w:hideMark/>
          </w:tcPr>
          <w:p w14:paraId="69238554" w14:textId="77777777" w:rsidR="007A24C6" w:rsidRPr="007A24C6" w:rsidRDefault="007A24C6">
            <w:pPr>
              <w:jc w:val="center"/>
              <w:rPr>
                <w:color w:val="000000"/>
                <w:sz w:val="20"/>
                <w:szCs w:val="20"/>
              </w:rPr>
            </w:pPr>
            <w:r w:rsidRPr="007A24C6">
              <w:rPr>
                <w:color w:val="000000"/>
                <w:sz w:val="20"/>
                <w:szCs w:val="20"/>
              </w:rPr>
              <w:t>0.82</w:t>
            </w:r>
          </w:p>
        </w:tc>
        <w:tc>
          <w:tcPr>
            <w:tcW w:w="576" w:type="pct"/>
            <w:tcBorders>
              <w:top w:val="nil"/>
              <w:left w:val="nil"/>
              <w:bottom w:val="nil"/>
              <w:right w:val="nil"/>
            </w:tcBorders>
            <w:shd w:val="clear" w:color="auto" w:fill="auto"/>
            <w:noWrap/>
            <w:vAlign w:val="center"/>
            <w:hideMark/>
          </w:tcPr>
          <w:p w14:paraId="12BECBC6" w14:textId="77777777" w:rsidR="007A24C6" w:rsidRPr="007A24C6" w:rsidRDefault="007A24C6">
            <w:pPr>
              <w:jc w:val="center"/>
              <w:rPr>
                <w:color w:val="000000"/>
                <w:sz w:val="20"/>
                <w:szCs w:val="20"/>
              </w:rPr>
            </w:pPr>
            <w:r w:rsidRPr="007A24C6">
              <w:rPr>
                <w:color w:val="000000"/>
                <w:sz w:val="20"/>
                <w:szCs w:val="20"/>
              </w:rPr>
              <w:t>0.80</w:t>
            </w:r>
          </w:p>
        </w:tc>
        <w:tc>
          <w:tcPr>
            <w:tcW w:w="576" w:type="pct"/>
            <w:tcBorders>
              <w:top w:val="nil"/>
              <w:left w:val="nil"/>
              <w:bottom w:val="nil"/>
              <w:right w:val="nil"/>
            </w:tcBorders>
            <w:shd w:val="clear" w:color="auto" w:fill="auto"/>
            <w:noWrap/>
            <w:vAlign w:val="center"/>
            <w:hideMark/>
          </w:tcPr>
          <w:p w14:paraId="3C9C1FC1" w14:textId="77777777" w:rsidR="007A24C6" w:rsidRPr="007A24C6" w:rsidRDefault="007A24C6">
            <w:pPr>
              <w:jc w:val="center"/>
              <w:rPr>
                <w:color w:val="000000"/>
                <w:sz w:val="20"/>
                <w:szCs w:val="20"/>
              </w:rPr>
            </w:pPr>
            <w:r w:rsidRPr="007A24C6">
              <w:rPr>
                <w:color w:val="000000"/>
                <w:sz w:val="20"/>
                <w:szCs w:val="20"/>
              </w:rPr>
              <w:t>0.84</w:t>
            </w:r>
          </w:p>
        </w:tc>
      </w:tr>
      <w:tr w:rsidR="007A24C6" w:rsidRPr="007A24C6" w14:paraId="2691CC31" w14:textId="77777777" w:rsidTr="007A24C6">
        <w:trPr>
          <w:trHeight w:val="57"/>
        </w:trPr>
        <w:tc>
          <w:tcPr>
            <w:tcW w:w="2122" w:type="pct"/>
            <w:tcBorders>
              <w:top w:val="nil"/>
              <w:left w:val="nil"/>
              <w:bottom w:val="single" w:sz="4" w:space="0" w:color="auto"/>
              <w:right w:val="nil"/>
            </w:tcBorders>
            <w:shd w:val="clear" w:color="auto" w:fill="auto"/>
            <w:noWrap/>
            <w:vAlign w:val="center"/>
            <w:hideMark/>
          </w:tcPr>
          <w:p w14:paraId="2766A690" w14:textId="77777777" w:rsidR="007A24C6" w:rsidRPr="007A24C6" w:rsidRDefault="007A24C6">
            <w:pPr>
              <w:rPr>
                <w:color w:val="000000"/>
                <w:sz w:val="20"/>
                <w:szCs w:val="20"/>
              </w:rPr>
            </w:pPr>
            <w:r w:rsidRPr="007A24C6">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2810B748" w14:textId="77777777" w:rsidR="007A24C6" w:rsidRPr="007A24C6" w:rsidRDefault="007A24C6">
            <w:pPr>
              <w:jc w:val="center"/>
              <w:rPr>
                <w:color w:val="000000"/>
                <w:sz w:val="20"/>
                <w:szCs w:val="20"/>
              </w:rPr>
            </w:pPr>
            <w:r w:rsidRPr="007A24C6">
              <w:rPr>
                <w:color w:val="000000"/>
                <w:sz w:val="20"/>
                <w:szCs w:val="20"/>
              </w:rPr>
              <w:t>1.01</w:t>
            </w:r>
          </w:p>
        </w:tc>
        <w:tc>
          <w:tcPr>
            <w:tcW w:w="576" w:type="pct"/>
            <w:tcBorders>
              <w:top w:val="nil"/>
              <w:left w:val="nil"/>
              <w:bottom w:val="single" w:sz="4" w:space="0" w:color="auto"/>
              <w:right w:val="nil"/>
            </w:tcBorders>
            <w:shd w:val="clear" w:color="auto" w:fill="auto"/>
            <w:noWrap/>
            <w:vAlign w:val="center"/>
            <w:hideMark/>
          </w:tcPr>
          <w:p w14:paraId="24541E3F" w14:textId="77777777" w:rsidR="007A24C6" w:rsidRPr="007A24C6" w:rsidRDefault="007A24C6">
            <w:pPr>
              <w:jc w:val="center"/>
              <w:rPr>
                <w:color w:val="000000"/>
                <w:sz w:val="20"/>
                <w:szCs w:val="20"/>
              </w:rPr>
            </w:pPr>
            <w:r w:rsidRPr="007A24C6">
              <w:rPr>
                <w:color w:val="000000"/>
                <w:sz w:val="20"/>
                <w:szCs w:val="20"/>
              </w:rPr>
              <w:t>0.92</w:t>
            </w:r>
          </w:p>
        </w:tc>
        <w:tc>
          <w:tcPr>
            <w:tcW w:w="576" w:type="pct"/>
            <w:tcBorders>
              <w:top w:val="nil"/>
              <w:left w:val="nil"/>
              <w:bottom w:val="single" w:sz="4" w:space="0" w:color="auto"/>
              <w:right w:val="nil"/>
            </w:tcBorders>
            <w:shd w:val="clear" w:color="auto" w:fill="auto"/>
            <w:noWrap/>
            <w:vAlign w:val="center"/>
            <w:hideMark/>
          </w:tcPr>
          <w:p w14:paraId="4A192F9A" w14:textId="77777777" w:rsidR="007A24C6" w:rsidRPr="007A24C6" w:rsidRDefault="007A24C6">
            <w:pPr>
              <w:jc w:val="center"/>
              <w:rPr>
                <w:color w:val="000000"/>
                <w:sz w:val="20"/>
                <w:szCs w:val="20"/>
              </w:rPr>
            </w:pPr>
            <w:r w:rsidRPr="007A24C6">
              <w:rPr>
                <w:color w:val="000000"/>
                <w:sz w:val="20"/>
                <w:szCs w:val="20"/>
              </w:rPr>
              <w:t>0.97</w:t>
            </w:r>
          </w:p>
        </w:tc>
        <w:tc>
          <w:tcPr>
            <w:tcW w:w="576" w:type="pct"/>
            <w:tcBorders>
              <w:top w:val="nil"/>
              <w:left w:val="nil"/>
              <w:bottom w:val="single" w:sz="4" w:space="0" w:color="auto"/>
              <w:right w:val="nil"/>
            </w:tcBorders>
            <w:shd w:val="clear" w:color="auto" w:fill="auto"/>
            <w:noWrap/>
            <w:vAlign w:val="center"/>
            <w:hideMark/>
          </w:tcPr>
          <w:p w14:paraId="4344032F" w14:textId="77777777" w:rsidR="007A24C6" w:rsidRPr="007A24C6" w:rsidRDefault="007A24C6">
            <w:pPr>
              <w:jc w:val="center"/>
              <w:rPr>
                <w:color w:val="000000"/>
                <w:sz w:val="20"/>
                <w:szCs w:val="20"/>
              </w:rPr>
            </w:pPr>
            <w:r w:rsidRPr="007A24C6">
              <w:rPr>
                <w:color w:val="000000"/>
                <w:sz w:val="20"/>
                <w:szCs w:val="20"/>
              </w:rPr>
              <w:t>0.94</w:t>
            </w:r>
          </w:p>
        </w:tc>
        <w:tc>
          <w:tcPr>
            <w:tcW w:w="576" w:type="pct"/>
            <w:tcBorders>
              <w:top w:val="nil"/>
              <w:left w:val="nil"/>
              <w:bottom w:val="single" w:sz="4" w:space="0" w:color="auto"/>
              <w:right w:val="nil"/>
            </w:tcBorders>
            <w:shd w:val="clear" w:color="auto" w:fill="auto"/>
            <w:noWrap/>
            <w:vAlign w:val="center"/>
            <w:hideMark/>
          </w:tcPr>
          <w:p w14:paraId="233AEC8E" w14:textId="77777777" w:rsidR="007A24C6" w:rsidRPr="007A24C6" w:rsidRDefault="007A24C6">
            <w:pPr>
              <w:jc w:val="center"/>
              <w:rPr>
                <w:color w:val="000000"/>
                <w:sz w:val="20"/>
                <w:szCs w:val="20"/>
              </w:rPr>
            </w:pPr>
            <w:r w:rsidRPr="007A24C6">
              <w:rPr>
                <w:color w:val="000000"/>
                <w:sz w:val="20"/>
                <w:szCs w:val="20"/>
              </w:rPr>
              <w:t>1.02</w:t>
            </w:r>
          </w:p>
        </w:tc>
      </w:tr>
      <w:tr w:rsidR="007A24C6" w:rsidRPr="007A24C6" w14:paraId="42A69E09" w14:textId="77777777" w:rsidTr="007A24C6">
        <w:trPr>
          <w:trHeight w:val="57"/>
        </w:trPr>
        <w:tc>
          <w:tcPr>
            <w:tcW w:w="2122" w:type="pct"/>
            <w:tcBorders>
              <w:top w:val="nil"/>
              <w:left w:val="nil"/>
              <w:bottom w:val="nil"/>
              <w:right w:val="nil"/>
            </w:tcBorders>
            <w:shd w:val="clear" w:color="auto" w:fill="auto"/>
            <w:noWrap/>
            <w:vAlign w:val="center"/>
            <w:hideMark/>
          </w:tcPr>
          <w:p w14:paraId="42534E04" w14:textId="77089AA0" w:rsidR="007A24C6" w:rsidRPr="007A24C6"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10E4BD9B" w14:textId="77777777" w:rsidR="007A24C6" w:rsidRPr="007A24C6" w:rsidRDefault="007A24C6">
            <w:pPr>
              <w:jc w:val="center"/>
              <w:rPr>
                <w:color w:val="000000"/>
                <w:sz w:val="20"/>
                <w:szCs w:val="20"/>
              </w:rPr>
            </w:pPr>
            <w:r w:rsidRPr="007A24C6">
              <w:rPr>
                <w:color w:val="000000"/>
                <w:sz w:val="20"/>
                <w:szCs w:val="20"/>
              </w:rPr>
              <w:t>1.01***</w:t>
            </w:r>
          </w:p>
        </w:tc>
        <w:tc>
          <w:tcPr>
            <w:tcW w:w="576" w:type="pct"/>
            <w:tcBorders>
              <w:top w:val="nil"/>
              <w:left w:val="nil"/>
              <w:bottom w:val="nil"/>
              <w:right w:val="nil"/>
            </w:tcBorders>
            <w:shd w:val="clear" w:color="auto" w:fill="auto"/>
            <w:noWrap/>
            <w:vAlign w:val="center"/>
            <w:hideMark/>
          </w:tcPr>
          <w:p w14:paraId="324AA818" w14:textId="77777777" w:rsidR="007A24C6" w:rsidRPr="007A24C6" w:rsidRDefault="007A24C6">
            <w:pPr>
              <w:jc w:val="center"/>
              <w:rPr>
                <w:color w:val="000000"/>
                <w:sz w:val="20"/>
                <w:szCs w:val="20"/>
              </w:rPr>
            </w:pPr>
            <w:r w:rsidRPr="007A24C6">
              <w:rPr>
                <w:color w:val="000000"/>
                <w:sz w:val="20"/>
                <w:szCs w:val="20"/>
              </w:rPr>
              <w:t>1.01***</w:t>
            </w:r>
          </w:p>
        </w:tc>
        <w:tc>
          <w:tcPr>
            <w:tcW w:w="576" w:type="pct"/>
            <w:tcBorders>
              <w:top w:val="nil"/>
              <w:left w:val="nil"/>
              <w:bottom w:val="nil"/>
              <w:right w:val="nil"/>
            </w:tcBorders>
            <w:shd w:val="clear" w:color="auto" w:fill="auto"/>
            <w:noWrap/>
            <w:vAlign w:val="center"/>
            <w:hideMark/>
          </w:tcPr>
          <w:p w14:paraId="751F70D0" w14:textId="77777777" w:rsidR="007A24C6" w:rsidRPr="007A24C6" w:rsidRDefault="007A24C6">
            <w:pPr>
              <w:jc w:val="center"/>
              <w:rPr>
                <w:color w:val="000000"/>
                <w:sz w:val="20"/>
                <w:szCs w:val="20"/>
              </w:rPr>
            </w:pPr>
            <w:r w:rsidRPr="007A24C6">
              <w:rPr>
                <w:color w:val="000000"/>
                <w:sz w:val="20"/>
                <w:szCs w:val="20"/>
              </w:rPr>
              <w:t>1.01***</w:t>
            </w:r>
          </w:p>
        </w:tc>
        <w:tc>
          <w:tcPr>
            <w:tcW w:w="576" w:type="pct"/>
            <w:tcBorders>
              <w:top w:val="nil"/>
              <w:left w:val="nil"/>
              <w:bottom w:val="nil"/>
              <w:right w:val="nil"/>
            </w:tcBorders>
            <w:shd w:val="clear" w:color="auto" w:fill="auto"/>
            <w:noWrap/>
            <w:vAlign w:val="center"/>
            <w:hideMark/>
          </w:tcPr>
          <w:p w14:paraId="5237E26F" w14:textId="77777777" w:rsidR="007A24C6" w:rsidRPr="007A24C6" w:rsidRDefault="007A24C6">
            <w:pPr>
              <w:jc w:val="center"/>
              <w:rPr>
                <w:color w:val="000000"/>
                <w:sz w:val="20"/>
                <w:szCs w:val="20"/>
              </w:rPr>
            </w:pPr>
            <w:r w:rsidRPr="007A24C6">
              <w:rPr>
                <w:color w:val="000000"/>
                <w:sz w:val="20"/>
                <w:szCs w:val="20"/>
              </w:rPr>
              <w:t>1.01***</w:t>
            </w:r>
          </w:p>
        </w:tc>
        <w:tc>
          <w:tcPr>
            <w:tcW w:w="576" w:type="pct"/>
            <w:tcBorders>
              <w:top w:val="nil"/>
              <w:left w:val="nil"/>
              <w:bottom w:val="nil"/>
              <w:right w:val="nil"/>
            </w:tcBorders>
            <w:shd w:val="clear" w:color="auto" w:fill="auto"/>
            <w:noWrap/>
            <w:vAlign w:val="center"/>
            <w:hideMark/>
          </w:tcPr>
          <w:p w14:paraId="44F6945D" w14:textId="77777777" w:rsidR="007A24C6" w:rsidRPr="007A24C6" w:rsidRDefault="007A24C6">
            <w:pPr>
              <w:jc w:val="center"/>
              <w:rPr>
                <w:color w:val="000000"/>
                <w:sz w:val="20"/>
                <w:szCs w:val="20"/>
              </w:rPr>
            </w:pPr>
            <w:r w:rsidRPr="007A24C6">
              <w:rPr>
                <w:color w:val="000000"/>
                <w:sz w:val="20"/>
                <w:szCs w:val="20"/>
              </w:rPr>
              <w:t>1.01***</w:t>
            </w:r>
          </w:p>
        </w:tc>
      </w:tr>
      <w:tr w:rsidR="007A24C6" w:rsidRPr="007A24C6" w14:paraId="5DB719B0" w14:textId="77777777" w:rsidTr="007A24C6">
        <w:trPr>
          <w:trHeight w:val="57"/>
        </w:trPr>
        <w:tc>
          <w:tcPr>
            <w:tcW w:w="2122" w:type="pct"/>
            <w:tcBorders>
              <w:top w:val="nil"/>
              <w:left w:val="nil"/>
              <w:bottom w:val="nil"/>
              <w:right w:val="nil"/>
            </w:tcBorders>
            <w:shd w:val="clear" w:color="auto" w:fill="auto"/>
            <w:noWrap/>
            <w:vAlign w:val="center"/>
            <w:hideMark/>
          </w:tcPr>
          <w:p w14:paraId="0D09887A" w14:textId="77777777" w:rsidR="007A24C6" w:rsidRPr="007A24C6" w:rsidRDefault="007A24C6">
            <w:pPr>
              <w:rPr>
                <w:b/>
                <w:bCs/>
                <w:color w:val="000000"/>
                <w:sz w:val="20"/>
                <w:szCs w:val="20"/>
              </w:rPr>
            </w:pPr>
            <w:r w:rsidRPr="007A24C6">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41C5758E" w14:textId="77777777" w:rsidR="007A24C6" w:rsidRPr="007A24C6" w:rsidRDefault="007A24C6">
            <w:pPr>
              <w:jc w:val="center"/>
              <w:rPr>
                <w:color w:val="000000"/>
                <w:sz w:val="20"/>
                <w:szCs w:val="20"/>
              </w:rPr>
            </w:pPr>
            <w:r w:rsidRPr="007A24C6">
              <w:rPr>
                <w:color w:val="000000"/>
                <w:sz w:val="20"/>
                <w:szCs w:val="20"/>
              </w:rPr>
              <w:t>0.98</w:t>
            </w:r>
          </w:p>
        </w:tc>
        <w:tc>
          <w:tcPr>
            <w:tcW w:w="576" w:type="pct"/>
            <w:tcBorders>
              <w:top w:val="nil"/>
              <w:left w:val="nil"/>
              <w:bottom w:val="nil"/>
              <w:right w:val="nil"/>
            </w:tcBorders>
            <w:shd w:val="clear" w:color="auto" w:fill="auto"/>
            <w:noWrap/>
            <w:vAlign w:val="center"/>
            <w:hideMark/>
          </w:tcPr>
          <w:p w14:paraId="4F3B9C21" w14:textId="77777777" w:rsidR="007A24C6" w:rsidRPr="007A24C6" w:rsidRDefault="007A24C6">
            <w:pPr>
              <w:jc w:val="center"/>
              <w:rPr>
                <w:color w:val="000000"/>
                <w:sz w:val="20"/>
                <w:szCs w:val="20"/>
              </w:rPr>
            </w:pPr>
            <w:r w:rsidRPr="007A24C6">
              <w:rPr>
                <w:color w:val="000000"/>
                <w:sz w:val="20"/>
                <w:szCs w:val="20"/>
              </w:rPr>
              <w:t>0.98</w:t>
            </w:r>
          </w:p>
        </w:tc>
        <w:tc>
          <w:tcPr>
            <w:tcW w:w="576" w:type="pct"/>
            <w:tcBorders>
              <w:top w:val="nil"/>
              <w:left w:val="nil"/>
              <w:bottom w:val="nil"/>
              <w:right w:val="nil"/>
            </w:tcBorders>
            <w:shd w:val="clear" w:color="auto" w:fill="auto"/>
            <w:noWrap/>
            <w:vAlign w:val="center"/>
            <w:hideMark/>
          </w:tcPr>
          <w:p w14:paraId="3CE18C22" w14:textId="77777777" w:rsidR="007A24C6" w:rsidRPr="007A24C6" w:rsidRDefault="007A24C6">
            <w:pPr>
              <w:jc w:val="center"/>
              <w:rPr>
                <w:color w:val="000000"/>
                <w:sz w:val="20"/>
                <w:szCs w:val="20"/>
              </w:rPr>
            </w:pPr>
            <w:r w:rsidRPr="007A24C6">
              <w:rPr>
                <w:color w:val="000000"/>
                <w:sz w:val="20"/>
                <w:szCs w:val="20"/>
              </w:rPr>
              <w:t>0.98</w:t>
            </w:r>
          </w:p>
        </w:tc>
        <w:tc>
          <w:tcPr>
            <w:tcW w:w="576" w:type="pct"/>
            <w:tcBorders>
              <w:top w:val="nil"/>
              <w:left w:val="nil"/>
              <w:bottom w:val="nil"/>
              <w:right w:val="nil"/>
            </w:tcBorders>
            <w:shd w:val="clear" w:color="auto" w:fill="auto"/>
            <w:noWrap/>
            <w:vAlign w:val="center"/>
            <w:hideMark/>
          </w:tcPr>
          <w:p w14:paraId="33C9CEA4" w14:textId="77777777" w:rsidR="007A24C6" w:rsidRPr="007A24C6" w:rsidRDefault="007A24C6">
            <w:pPr>
              <w:jc w:val="center"/>
              <w:rPr>
                <w:color w:val="000000"/>
                <w:sz w:val="20"/>
                <w:szCs w:val="20"/>
              </w:rPr>
            </w:pPr>
            <w:r w:rsidRPr="007A24C6">
              <w:rPr>
                <w:color w:val="000000"/>
                <w:sz w:val="20"/>
                <w:szCs w:val="20"/>
              </w:rPr>
              <w:t>0.98</w:t>
            </w:r>
          </w:p>
        </w:tc>
        <w:tc>
          <w:tcPr>
            <w:tcW w:w="576" w:type="pct"/>
            <w:tcBorders>
              <w:top w:val="nil"/>
              <w:left w:val="nil"/>
              <w:bottom w:val="nil"/>
              <w:right w:val="nil"/>
            </w:tcBorders>
            <w:shd w:val="clear" w:color="auto" w:fill="auto"/>
            <w:noWrap/>
            <w:vAlign w:val="center"/>
            <w:hideMark/>
          </w:tcPr>
          <w:p w14:paraId="60093EB2" w14:textId="77777777" w:rsidR="007A24C6" w:rsidRPr="007A24C6" w:rsidRDefault="007A24C6">
            <w:pPr>
              <w:jc w:val="center"/>
              <w:rPr>
                <w:color w:val="000000"/>
                <w:sz w:val="20"/>
                <w:szCs w:val="20"/>
              </w:rPr>
            </w:pPr>
            <w:r w:rsidRPr="007A24C6">
              <w:rPr>
                <w:color w:val="000000"/>
                <w:sz w:val="20"/>
                <w:szCs w:val="20"/>
              </w:rPr>
              <w:t>0.98</w:t>
            </w:r>
          </w:p>
        </w:tc>
      </w:tr>
      <w:tr w:rsidR="007A24C6" w:rsidRPr="007A24C6" w14:paraId="0B16E575" w14:textId="77777777" w:rsidTr="007A24C6">
        <w:trPr>
          <w:trHeight w:val="57"/>
        </w:trPr>
        <w:tc>
          <w:tcPr>
            <w:tcW w:w="2122" w:type="pct"/>
            <w:tcBorders>
              <w:top w:val="nil"/>
              <w:left w:val="nil"/>
              <w:bottom w:val="single" w:sz="4" w:space="0" w:color="auto"/>
              <w:right w:val="nil"/>
            </w:tcBorders>
            <w:shd w:val="clear" w:color="auto" w:fill="auto"/>
            <w:noWrap/>
            <w:vAlign w:val="center"/>
            <w:hideMark/>
          </w:tcPr>
          <w:p w14:paraId="54616BC6" w14:textId="77777777" w:rsidR="007A24C6" w:rsidRPr="007A24C6" w:rsidRDefault="007A24C6">
            <w:pPr>
              <w:rPr>
                <w:b/>
                <w:bCs/>
                <w:color w:val="000000"/>
                <w:sz w:val="20"/>
                <w:szCs w:val="20"/>
              </w:rPr>
            </w:pPr>
            <w:r w:rsidRPr="007A24C6">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387067EB" w14:textId="77777777" w:rsidR="007A24C6" w:rsidRPr="007A24C6" w:rsidRDefault="007A24C6">
            <w:pPr>
              <w:jc w:val="center"/>
              <w:rPr>
                <w:color w:val="000000"/>
                <w:sz w:val="20"/>
                <w:szCs w:val="20"/>
              </w:rPr>
            </w:pPr>
            <w:r w:rsidRPr="007A24C6">
              <w:rPr>
                <w:color w:val="000000"/>
                <w:sz w:val="20"/>
                <w:szCs w:val="20"/>
              </w:rPr>
              <w:t>1.41*</w:t>
            </w:r>
          </w:p>
        </w:tc>
        <w:tc>
          <w:tcPr>
            <w:tcW w:w="576" w:type="pct"/>
            <w:tcBorders>
              <w:top w:val="nil"/>
              <w:left w:val="nil"/>
              <w:bottom w:val="single" w:sz="4" w:space="0" w:color="auto"/>
              <w:right w:val="nil"/>
            </w:tcBorders>
            <w:shd w:val="clear" w:color="auto" w:fill="auto"/>
            <w:noWrap/>
            <w:vAlign w:val="center"/>
            <w:hideMark/>
          </w:tcPr>
          <w:p w14:paraId="4B4F65CE" w14:textId="77777777" w:rsidR="007A24C6" w:rsidRPr="007A24C6" w:rsidRDefault="007A24C6">
            <w:pPr>
              <w:jc w:val="center"/>
              <w:rPr>
                <w:color w:val="000000"/>
                <w:sz w:val="20"/>
                <w:szCs w:val="20"/>
              </w:rPr>
            </w:pPr>
            <w:r w:rsidRPr="007A24C6">
              <w:rPr>
                <w:color w:val="000000"/>
                <w:sz w:val="20"/>
                <w:szCs w:val="20"/>
              </w:rPr>
              <w:t>1.37*</w:t>
            </w:r>
          </w:p>
        </w:tc>
        <w:tc>
          <w:tcPr>
            <w:tcW w:w="576" w:type="pct"/>
            <w:tcBorders>
              <w:top w:val="nil"/>
              <w:left w:val="nil"/>
              <w:bottom w:val="single" w:sz="4" w:space="0" w:color="auto"/>
              <w:right w:val="nil"/>
            </w:tcBorders>
            <w:shd w:val="clear" w:color="auto" w:fill="auto"/>
            <w:noWrap/>
            <w:vAlign w:val="center"/>
            <w:hideMark/>
          </w:tcPr>
          <w:p w14:paraId="40017BF5" w14:textId="77777777" w:rsidR="007A24C6" w:rsidRPr="007A24C6" w:rsidRDefault="007A24C6">
            <w:pPr>
              <w:jc w:val="center"/>
              <w:rPr>
                <w:color w:val="000000"/>
                <w:sz w:val="20"/>
                <w:szCs w:val="20"/>
              </w:rPr>
            </w:pPr>
            <w:r w:rsidRPr="007A24C6">
              <w:rPr>
                <w:color w:val="000000"/>
                <w:sz w:val="20"/>
                <w:szCs w:val="20"/>
              </w:rPr>
              <w:t>1.41*</w:t>
            </w:r>
          </w:p>
        </w:tc>
        <w:tc>
          <w:tcPr>
            <w:tcW w:w="576" w:type="pct"/>
            <w:tcBorders>
              <w:top w:val="nil"/>
              <w:left w:val="nil"/>
              <w:bottom w:val="single" w:sz="4" w:space="0" w:color="auto"/>
              <w:right w:val="nil"/>
            </w:tcBorders>
            <w:shd w:val="clear" w:color="auto" w:fill="auto"/>
            <w:noWrap/>
            <w:vAlign w:val="center"/>
            <w:hideMark/>
          </w:tcPr>
          <w:p w14:paraId="13FD43F8" w14:textId="77777777" w:rsidR="007A24C6" w:rsidRPr="007A24C6" w:rsidRDefault="007A24C6">
            <w:pPr>
              <w:jc w:val="center"/>
              <w:rPr>
                <w:color w:val="000000"/>
                <w:sz w:val="20"/>
                <w:szCs w:val="20"/>
              </w:rPr>
            </w:pPr>
            <w:r w:rsidRPr="007A24C6">
              <w:rPr>
                <w:color w:val="000000"/>
                <w:sz w:val="20"/>
                <w:szCs w:val="20"/>
              </w:rPr>
              <w:t>1.39*</w:t>
            </w:r>
          </w:p>
        </w:tc>
        <w:tc>
          <w:tcPr>
            <w:tcW w:w="576" w:type="pct"/>
            <w:tcBorders>
              <w:top w:val="nil"/>
              <w:left w:val="nil"/>
              <w:bottom w:val="single" w:sz="4" w:space="0" w:color="auto"/>
              <w:right w:val="nil"/>
            </w:tcBorders>
            <w:shd w:val="clear" w:color="auto" w:fill="auto"/>
            <w:noWrap/>
            <w:vAlign w:val="center"/>
            <w:hideMark/>
          </w:tcPr>
          <w:p w14:paraId="76252C06" w14:textId="77777777" w:rsidR="007A24C6" w:rsidRPr="007A24C6" w:rsidRDefault="007A24C6">
            <w:pPr>
              <w:jc w:val="center"/>
              <w:rPr>
                <w:color w:val="000000"/>
                <w:sz w:val="20"/>
                <w:szCs w:val="20"/>
              </w:rPr>
            </w:pPr>
            <w:r w:rsidRPr="007A24C6">
              <w:rPr>
                <w:color w:val="000000"/>
                <w:sz w:val="20"/>
                <w:szCs w:val="20"/>
              </w:rPr>
              <w:t>1.42*</w:t>
            </w:r>
          </w:p>
        </w:tc>
      </w:tr>
      <w:tr w:rsidR="007A24C6" w:rsidRPr="007A24C6" w14:paraId="3B2FAF4B" w14:textId="77777777" w:rsidTr="007A24C6">
        <w:trPr>
          <w:trHeight w:val="57"/>
        </w:trPr>
        <w:tc>
          <w:tcPr>
            <w:tcW w:w="2122" w:type="pct"/>
            <w:tcBorders>
              <w:top w:val="nil"/>
              <w:left w:val="nil"/>
              <w:bottom w:val="single" w:sz="4" w:space="0" w:color="auto"/>
              <w:right w:val="nil"/>
            </w:tcBorders>
            <w:shd w:val="clear" w:color="auto" w:fill="auto"/>
            <w:noWrap/>
            <w:vAlign w:val="center"/>
            <w:hideMark/>
          </w:tcPr>
          <w:p w14:paraId="086D75FA" w14:textId="77777777" w:rsidR="007A24C6" w:rsidRPr="007A24C6" w:rsidRDefault="007A24C6">
            <w:pPr>
              <w:rPr>
                <w:b/>
                <w:bCs/>
                <w:color w:val="000000"/>
                <w:sz w:val="20"/>
                <w:szCs w:val="20"/>
              </w:rPr>
            </w:pPr>
            <w:r w:rsidRPr="007A24C6">
              <w:rPr>
                <w:b/>
                <w:bCs/>
                <w:color w:val="000000"/>
                <w:sz w:val="20"/>
                <w:szCs w:val="20"/>
              </w:rPr>
              <w:t>Pseudo R2</w:t>
            </w:r>
          </w:p>
        </w:tc>
        <w:tc>
          <w:tcPr>
            <w:tcW w:w="576" w:type="pct"/>
            <w:tcBorders>
              <w:top w:val="nil"/>
              <w:left w:val="nil"/>
              <w:bottom w:val="single" w:sz="4" w:space="0" w:color="auto"/>
              <w:right w:val="nil"/>
            </w:tcBorders>
            <w:shd w:val="clear" w:color="auto" w:fill="auto"/>
            <w:noWrap/>
            <w:vAlign w:val="center"/>
            <w:hideMark/>
          </w:tcPr>
          <w:p w14:paraId="6A539B56" w14:textId="77777777" w:rsidR="007A24C6" w:rsidRPr="007A24C6" w:rsidRDefault="007A24C6">
            <w:pPr>
              <w:jc w:val="center"/>
              <w:rPr>
                <w:color w:val="000000"/>
                <w:sz w:val="20"/>
                <w:szCs w:val="20"/>
              </w:rPr>
            </w:pPr>
            <w:r w:rsidRPr="007A24C6">
              <w:rPr>
                <w:color w:val="000000"/>
                <w:sz w:val="20"/>
                <w:szCs w:val="20"/>
              </w:rPr>
              <w:t>0.24</w:t>
            </w:r>
          </w:p>
        </w:tc>
        <w:tc>
          <w:tcPr>
            <w:tcW w:w="576" w:type="pct"/>
            <w:tcBorders>
              <w:top w:val="nil"/>
              <w:left w:val="nil"/>
              <w:bottom w:val="single" w:sz="4" w:space="0" w:color="auto"/>
              <w:right w:val="nil"/>
            </w:tcBorders>
            <w:shd w:val="clear" w:color="auto" w:fill="auto"/>
            <w:noWrap/>
            <w:vAlign w:val="center"/>
            <w:hideMark/>
          </w:tcPr>
          <w:p w14:paraId="247B0FD4" w14:textId="77777777" w:rsidR="007A24C6" w:rsidRPr="007A24C6" w:rsidRDefault="007A24C6">
            <w:pPr>
              <w:jc w:val="center"/>
              <w:rPr>
                <w:color w:val="000000"/>
                <w:sz w:val="20"/>
                <w:szCs w:val="20"/>
              </w:rPr>
            </w:pPr>
            <w:r w:rsidRPr="007A24C6">
              <w:rPr>
                <w:color w:val="000000"/>
                <w:sz w:val="20"/>
                <w:szCs w:val="20"/>
              </w:rPr>
              <w:t>0.26</w:t>
            </w:r>
          </w:p>
        </w:tc>
        <w:tc>
          <w:tcPr>
            <w:tcW w:w="576" w:type="pct"/>
            <w:tcBorders>
              <w:top w:val="nil"/>
              <w:left w:val="nil"/>
              <w:bottom w:val="single" w:sz="4" w:space="0" w:color="auto"/>
              <w:right w:val="nil"/>
            </w:tcBorders>
            <w:shd w:val="clear" w:color="auto" w:fill="auto"/>
            <w:noWrap/>
            <w:vAlign w:val="center"/>
            <w:hideMark/>
          </w:tcPr>
          <w:p w14:paraId="201B0CD6" w14:textId="77777777" w:rsidR="007A24C6" w:rsidRPr="007A24C6" w:rsidRDefault="007A24C6">
            <w:pPr>
              <w:jc w:val="center"/>
              <w:rPr>
                <w:color w:val="000000"/>
                <w:sz w:val="20"/>
                <w:szCs w:val="20"/>
              </w:rPr>
            </w:pPr>
            <w:r w:rsidRPr="007A24C6">
              <w:rPr>
                <w:color w:val="000000"/>
                <w:sz w:val="20"/>
                <w:szCs w:val="20"/>
              </w:rPr>
              <w:t>0.25</w:t>
            </w:r>
          </w:p>
        </w:tc>
        <w:tc>
          <w:tcPr>
            <w:tcW w:w="576" w:type="pct"/>
            <w:tcBorders>
              <w:top w:val="nil"/>
              <w:left w:val="nil"/>
              <w:bottom w:val="single" w:sz="4" w:space="0" w:color="auto"/>
              <w:right w:val="nil"/>
            </w:tcBorders>
            <w:shd w:val="clear" w:color="auto" w:fill="auto"/>
            <w:noWrap/>
            <w:vAlign w:val="center"/>
            <w:hideMark/>
          </w:tcPr>
          <w:p w14:paraId="48C838E5" w14:textId="77777777" w:rsidR="007A24C6" w:rsidRPr="007A24C6" w:rsidRDefault="007A24C6">
            <w:pPr>
              <w:jc w:val="center"/>
              <w:rPr>
                <w:color w:val="000000"/>
                <w:sz w:val="20"/>
                <w:szCs w:val="20"/>
              </w:rPr>
            </w:pPr>
            <w:r w:rsidRPr="007A24C6">
              <w:rPr>
                <w:color w:val="000000"/>
                <w:sz w:val="20"/>
                <w:szCs w:val="20"/>
              </w:rPr>
              <w:t>0.25</w:t>
            </w:r>
          </w:p>
        </w:tc>
        <w:tc>
          <w:tcPr>
            <w:tcW w:w="576" w:type="pct"/>
            <w:tcBorders>
              <w:top w:val="nil"/>
              <w:left w:val="nil"/>
              <w:bottom w:val="single" w:sz="4" w:space="0" w:color="auto"/>
              <w:right w:val="nil"/>
            </w:tcBorders>
            <w:shd w:val="clear" w:color="auto" w:fill="auto"/>
            <w:noWrap/>
            <w:vAlign w:val="center"/>
            <w:hideMark/>
          </w:tcPr>
          <w:p w14:paraId="443B8A26" w14:textId="77777777" w:rsidR="007A24C6" w:rsidRPr="007A24C6" w:rsidRDefault="007A24C6">
            <w:pPr>
              <w:jc w:val="center"/>
              <w:rPr>
                <w:color w:val="000000"/>
                <w:sz w:val="20"/>
                <w:szCs w:val="20"/>
              </w:rPr>
            </w:pPr>
            <w:r w:rsidRPr="007A24C6">
              <w:rPr>
                <w:color w:val="000000"/>
                <w:sz w:val="20"/>
                <w:szCs w:val="20"/>
              </w:rPr>
              <w:t>0.25</w:t>
            </w:r>
          </w:p>
        </w:tc>
      </w:tr>
    </w:tbl>
    <w:p w14:paraId="0B4FCCAA" w14:textId="77777777" w:rsidR="00405254" w:rsidRPr="00C02E30" w:rsidRDefault="0059080E" w:rsidP="00A356FB">
      <w:pPr>
        <w:rPr>
          <w:sz w:val="18"/>
          <w:szCs w:val="18"/>
        </w:rPr>
      </w:pPr>
      <w:r w:rsidRPr="00C02E30">
        <w:rPr>
          <w:i/>
          <w:iCs/>
          <w:sz w:val="18"/>
          <w:szCs w:val="18"/>
        </w:rPr>
        <w:t>Note</w:t>
      </w:r>
    </w:p>
    <w:p w14:paraId="0F6B4C75" w14:textId="22CEACD6" w:rsidR="00405254" w:rsidRPr="00C02E30" w:rsidRDefault="0059080E" w:rsidP="00A356FB">
      <w:pPr>
        <w:rPr>
          <w:sz w:val="18"/>
          <w:szCs w:val="18"/>
        </w:rPr>
      </w:pPr>
      <w:r w:rsidRPr="00C02E30">
        <w:rPr>
          <w:sz w:val="18"/>
          <w:szCs w:val="18"/>
        </w:rPr>
        <w:t>* p&lt;0.05, ** p&lt;0.01, *** p&lt;0.001</w:t>
      </w:r>
    </w:p>
    <w:p w14:paraId="2260EEE9" w14:textId="7FEF8B21" w:rsidR="00405254" w:rsidRPr="00C02E30" w:rsidRDefault="0059080E" w:rsidP="00A356FB">
      <w:pPr>
        <w:rPr>
          <w:sz w:val="18"/>
          <w:szCs w:val="18"/>
        </w:rPr>
      </w:pPr>
      <w:r w:rsidRPr="00C02E30">
        <w:rPr>
          <w:sz w:val="18"/>
          <w:szCs w:val="18"/>
        </w:rPr>
        <w:t>All models are adjusted for patch/plate. Odds ratios are reported.</w:t>
      </w:r>
      <w:r w:rsidR="00214B72">
        <w:rPr>
          <w:sz w:val="18"/>
          <w:szCs w:val="18"/>
        </w:rPr>
        <w:t xml:space="preserve"> The senescence scores a</w:t>
      </w:r>
      <w:r w:rsidR="00E67B53">
        <w:rPr>
          <w:sz w:val="18"/>
          <w:szCs w:val="18"/>
        </w:rPr>
        <w:t xml:space="preserve">re standardized within the model sample. </w:t>
      </w:r>
    </w:p>
    <w:p w14:paraId="23B96E0C" w14:textId="77777777" w:rsidR="007A24C6" w:rsidRPr="00C02E30" w:rsidRDefault="007A24C6" w:rsidP="007A24C6">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p>
    <w:p w14:paraId="2BC290B8" w14:textId="77777777" w:rsidR="00132B59" w:rsidRDefault="00132B59">
      <w:pPr>
        <w:rPr>
          <w:b/>
          <w:bCs/>
        </w:rPr>
      </w:pPr>
      <w:r>
        <w:rPr>
          <w:b/>
          <w:bCs/>
        </w:rPr>
        <w:br w:type="page"/>
      </w:r>
    </w:p>
    <w:p w14:paraId="716B8167" w14:textId="561CD920" w:rsidR="00340AD3" w:rsidRPr="00C02E30" w:rsidRDefault="00340AD3" w:rsidP="00340AD3">
      <w:r w:rsidRPr="00C02E30">
        <w:rPr>
          <w:b/>
          <w:bCs/>
        </w:rPr>
        <w:lastRenderedPageBreak/>
        <w:t xml:space="preserve">Supplemental Table </w:t>
      </w:r>
      <w:r>
        <w:rPr>
          <w:b/>
          <w:bCs/>
        </w:rPr>
        <w:t>6</w:t>
      </w:r>
      <w:r w:rsidRPr="00C02E30">
        <w:rPr>
          <w:b/>
          <w:bCs/>
        </w:rPr>
        <w:t>.</w:t>
      </w:r>
      <w:r w:rsidRPr="00C02E30">
        <w:t xml:space="preserve"> </w:t>
      </w:r>
      <w:r>
        <w:t xml:space="preserve">Regressions of </w:t>
      </w:r>
      <w:r w:rsidRPr="00C02E30">
        <w:t>Multimorbidity</w:t>
      </w:r>
      <w:r>
        <w:t xml:space="preserve"> on Senescence Scores </w:t>
      </w:r>
      <w:r w:rsidRPr="00C02E30">
        <w:t>(N=3,5</w:t>
      </w:r>
      <w:r>
        <w:t>80</w:t>
      </w:r>
      <w:r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4A61D4" w:rsidRPr="004A61D4" w14:paraId="66459E76" w14:textId="77777777" w:rsidTr="00D638BF">
        <w:trPr>
          <w:trHeight w:val="57"/>
        </w:trPr>
        <w:tc>
          <w:tcPr>
            <w:tcW w:w="2122" w:type="pct"/>
            <w:tcBorders>
              <w:top w:val="single" w:sz="4" w:space="0" w:color="auto"/>
              <w:left w:val="nil"/>
              <w:bottom w:val="nil"/>
              <w:right w:val="nil"/>
            </w:tcBorders>
            <w:shd w:val="clear" w:color="auto" w:fill="auto"/>
            <w:noWrap/>
            <w:vAlign w:val="center"/>
            <w:hideMark/>
          </w:tcPr>
          <w:p w14:paraId="2925EADB" w14:textId="77777777" w:rsidR="004A61D4" w:rsidRPr="004A61D4" w:rsidRDefault="004A61D4">
            <w:pPr>
              <w:rPr>
                <w:b/>
                <w:bCs/>
                <w:color w:val="000000"/>
                <w:sz w:val="20"/>
                <w:szCs w:val="20"/>
              </w:rPr>
            </w:pPr>
            <w:r w:rsidRPr="004A61D4">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2EAFAE13" w14:textId="77777777" w:rsidR="004A61D4" w:rsidRPr="004A61D4" w:rsidRDefault="004A61D4">
            <w:pPr>
              <w:jc w:val="center"/>
              <w:rPr>
                <w:color w:val="000000"/>
                <w:sz w:val="20"/>
                <w:szCs w:val="20"/>
              </w:rPr>
            </w:pPr>
            <w:r w:rsidRPr="004A61D4">
              <w:rPr>
                <w:color w:val="000000"/>
                <w:sz w:val="20"/>
                <w:szCs w:val="20"/>
              </w:rPr>
              <w:t>0.00</w:t>
            </w:r>
          </w:p>
        </w:tc>
        <w:tc>
          <w:tcPr>
            <w:tcW w:w="576" w:type="pct"/>
            <w:tcBorders>
              <w:top w:val="single" w:sz="4" w:space="0" w:color="auto"/>
              <w:left w:val="nil"/>
              <w:bottom w:val="nil"/>
              <w:right w:val="nil"/>
            </w:tcBorders>
            <w:shd w:val="clear" w:color="auto" w:fill="auto"/>
            <w:noWrap/>
            <w:vAlign w:val="center"/>
            <w:hideMark/>
          </w:tcPr>
          <w:p w14:paraId="24B5D291" w14:textId="77777777" w:rsidR="004A61D4" w:rsidRPr="004A61D4" w:rsidRDefault="004A61D4">
            <w:pPr>
              <w:jc w:val="center"/>
              <w:rPr>
                <w:color w:val="000000"/>
                <w:sz w:val="20"/>
                <w:szCs w:val="20"/>
              </w:rPr>
            </w:pPr>
            <w:r w:rsidRPr="004A61D4">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6E5BB8F9" w14:textId="77777777" w:rsidR="004A61D4" w:rsidRPr="004A61D4" w:rsidRDefault="004A61D4">
            <w:pPr>
              <w:jc w:val="center"/>
              <w:rPr>
                <w:color w:val="000000"/>
                <w:sz w:val="20"/>
                <w:szCs w:val="20"/>
              </w:rPr>
            </w:pPr>
            <w:r w:rsidRPr="004A61D4">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4FD4206B" w14:textId="77777777" w:rsidR="004A61D4" w:rsidRPr="004A61D4" w:rsidRDefault="004A61D4">
            <w:pPr>
              <w:jc w:val="center"/>
              <w:rPr>
                <w:color w:val="000000"/>
                <w:sz w:val="20"/>
                <w:szCs w:val="20"/>
              </w:rPr>
            </w:pPr>
            <w:r w:rsidRPr="004A61D4">
              <w:rPr>
                <w:color w:val="000000"/>
                <w:sz w:val="20"/>
                <w:szCs w:val="20"/>
              </w:rPr>
              <w:t> </w:t>
            </w:r>
          </w:p>
        </w:tc>
        <w:tc>
          <w:tcPr>
            <w:tcW w:w="574" w:type="pct"/>
            <w:tcBorders>
              <w:top w:val="single" w:sz="4" w:space="0" w:color="auto"/>
              <w:left w:val="nil"/>
              <w:bottom w:val="nil"/>
              <w:right w:val="nil"/>
            </w:tcBorders>
            <w:shd w:val="clear" w:color="auto" w:fill="auto"/>
            <w:noWrap/>
            <w:vAlign w:val="center"/>
            <w:hideMark/>
          </w:tcPr>
          <w:p w14:paraId="17EC7B5F" w14:textId="77777777" w:rsidR="004A61D4" w:rsidRPr="004A61D4" w:rsidRDefault="004A61D4">
            <w:pPr>
              <w:jc w:val="center"/>
              <w:rPr>
                <w:color w:val="000000"/>
                <w:sz w:val="20"/>
                <w:szCs w:val="20"/>
              </w:rPr>
            </w:pPr>
            <w:r w:rsidRPr="004A61D4">
              <w:rPr>
                <w:color w:val="000000"/>
                <w:sz w:val="20"/>
                <w:szCs w:val="20"/>
              </w:rPr>
              <w:t> </w:t>
            </w:r>
          </w:p>
        </w:tc>
      </w:tr>
      <w:tr w:rsidR="004A61D4" w:rsidRPr="004A61D4" w14:paraId="2FC890B3" w14:textId="77777777" w:rsidTr="00D638BF">
        <w:trPr>
          <w:trHeight w:val="57"/>
        </w:trPr>
        <w:tc>
          <w:tcPr>
            <w:tcW w:w="2122" w:type="pct"/>
            <w:tcBorders>
              <w:top w:val="nil"/>
              <w:left w:val="nil"/>
              <w:bottom w:val="nil"/>
              <w:right w:val="nil"/>
            </w:tcBorders>
            <w:shd w:val="clear" w:color="auto" w:fill="auto"/>
            <w:noWrap/>
            <w:vAlign w:val="center"/>
            <w:hideMark/>
          </w:tcPr>
          <w:p w14:paraId="17DD027D" w14:textId="77777777" w:rsidR="004A61D4" w:rsidRPr="004A61D4" w:rsidRDefault="004A61D4">
            <w:pPr>
              <w:rPr>
                <w:b/>
                <w:bCs/>
                <w:color w:val="000000"/>
                <w:sz w:val="20"/>
                <w:szCs w:val="20"/>
              </w:rPr>
            </w:pPr>
            <w:r w:rsidRPr="004A61D4">
              <w:rPr>
                <w:b/>
                <w:bCs/>
                <w:color w:val="000000"/>
                <w:sz w:val="20"/>
                <w:szCs w:val="20"/>
              </w:rPr>
              <w:t>MD</w:t>
            </w:r>
          </w:p>
        </w:tc>
        <w:tc>
          <w:tcPr>
            <w:tcW w:w="576" w:type="pct"/>
            <w:tcBorders>
              <w:top w:val="nil"/>
              <w:left w:val="nil"/>
              <w:bottom w:val="nil"/>
              <w:right w:val="nil"/>
            </w:tcBorders>
            <w:shd w:val="clear" w:color="auto" w:fill="auto"/>
            <w:noWrap/>
            <w:vAlign w:val="center"/>
            <w:hideMark/>
          </w:tcPr>
          <w:p w14:paraId="14B54549" w14:textId="77777777" w:rsidR="004A61D4" w:rsidRPr="004A61D4" w:rsidRDefault="004A61D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092FCD20" w14:textId="77777777" w:rsidR="004A61D4" w:rsidRPr="004A61D4" w:rsidRDefault="004A61D4">
            <w:pPr>
              <w:jc w:val="center"/>
              <w:rPr>
                <w:color w:val="000000"/>
                <w:sz w:val="20"/>
                <w:szCs w:val="20"/>
              </w:rPr>
            </w:pPr>
            <w:r w:rsidRPr="004A61D4">
              <w:rPr>
                <w:color w:val="000000"/>
                <w:sz w:val="20"/>
                <w:szCs w:val="20"/>
              </w:rPr>
              <w:t>0.15***</w:t>
            </w:r>
          </w:p>
        </w:tc>
        <w:tc>
          <w:tcPr>
            <w:tcW w:w="576" w:type="pct"/>
            <w:tcBorders>
              <w:top w:val="nil"/>
              <w:left w:val="nil"/>
              <w:bottom w:val="nil"/>
              <w:right w:val="nil"/>
            </w:tcBorders>
            <w:shd w:val="clear" w:color="auto" w:fill="auto"/>
            <w:noWrap/>
            <w:vAlign w:val="center"/>
            <w:hideMark/>
          </w:tcPr>
          <w:p w14:paraId="09DD02AB" w14:textId="77777777" w:rsidR="004A61D4" w:rsidRPr="004A61D4" w:rsidRDefault="004A61D4">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7EBC1CE1" w14:textId="77777777" w:rsidR="004A61D4" w:rsidRPr="004A61D4" w:rsidRDefault="004A61D4">
            <w:pPr>
              <w:jc w:val="center"/>
              <w:rPr>
                <w:sz w:val="20"/>
                <w:szCs w:val="20"/>
              </w:rPr>
            </w:pPr>
          </w:p>
        </w:tc>
        <w:tc>
          <w:tcPr>
            <w:tcW w:w="574" w:type="pct"/>
            <w:tcBorders>
              <w:top w:val="nil"/>
              <w:left w:val="nil"/>
              <w:bottom w:val="nil"/>
              <w:right w:val="nil"/>
            </w:tcBorders>
            <w:shd w:val="clear" w:color="auto" w:fill="auto"/>
            <w:noWrap/>
            <w:vAlign w:val="center"/>
            <w:hideMark/>
          </w:tcPr>
          <w:p w14:paraId="11ACDDE0" w14:textId="77777777" w:rsidR="004A61D4" w:rsidRPr="004A61D4" w:rsidRDefault="004A61D4">
            <w:pPr>
              <w:jc w:val="center"/>
              <w:rPr>
                <w:sz w:val="20"/>
                <w:szCs w:val="20"/>
              </w:rPr>
            </w:pPr>
          </w:p>
        </w:tc>
      </w:tr>
      <w:tr w:rsidR="004A61D4" w:rsidRPr="004A61D4" w14:paraId="247DC15E" w14:textId="77777777" w:rsidTr="00D638BF">
        <w:trPr>
          <w:trHeight w:val="57"/>
        </w:trPr>
        <w:tc>
          <w:tcPr>
            <w:tcW w:w="2122" w:type="pct"/>
            <w:tcBorders>
              <w:top w:val="nil"/>
              <w:left w:val="nil"/>
              <w:bottom w:val="nil"/>
              <w:right w:val="nil"/>
            </w:tcBorders>
            <w:shd w:val="clear" w:color="auto" w:fill="auto"/>
            <w:noWrap/>
            <w:vAlign w:val="center"/>
            <w:hideMark/>
          </w:tcPr>
          <w:p w14:paraId="3C63F0F4" w14:textId="77777777" w:rsidR="004A61D4" w:rsidRPr="004A61D4" w:rsidRDefault="004A61D4">
            <w:pPr>
              <w:rPr>
                <w:b/>
                <w:bCs/>
                <w:color w:val="000000"/>
                <w:sz w:val="20"/>
                <w:szCs w:val="20"/>
              </w:rPr>
            </w:pPr>
            <w:r w:rsidRPr="004A61D4">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611F96E2" w14:textId="77777777" w:rsidR="004A61D4" w:rsidRPr="004A61D4" w:rsidRDefault="004A61D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3EC3891" w14:textId="77777777" w:rsidR="004A61D4" w:rsidRPr="004A61D4" w:rsidRDefault="004A61D4">
            <w:pPr>
              <w:jc w:val="center"/>
              <w:rPr>
                <w:sz w:val="20"/>
                <w:szCs w:val="20"/>
              </w:rPr>
            </w:pPr>
          </w:p>
        </w:tc>
        <w:tc>
          <w:tcPr>
            <w:tcW w:w="576" w:type="pct"/>
            <w:tcBorders>
              <w:top w:val="nil"/>
              <w:left w:val="nil"/>
              <w:bottom w:val="nil"/>
              <w:right w:val="nil"/>
            </w:tcBorders>
            <w:shd w:val="clear" w:color="auto" w:fill="auto"/>
            <w:noWrap/>
            <w:vAlign w:val="center"/>
            <w:hideMark/>
          </w:tcPr>
          <w:p w14:paraId="6842CBB2" w14:textId="77777777" w:rsidR="004A61D4" w:rsidRPr="004A61D4" w:rsidRDefault="004A61D4">
            <w:pPr>
              <w:jc w:val="center"/>
              <w:rPr>
                <w:color w:val="000000"/>
                <w:sz w:val="20"/>
                <w:szCs w:val="20"/>
              </w:rPr>
            </w:pPr>
            <w:r w:rsidRPr="004A61D4">
              <w:rPr>
                <w:color w:val="000000"/>
                <w:sz w:val="20"/>
                <w:szCs w:val="20"/>
              </w:rPr>
              <w:t>0.09***</w:t>
            </w:r>
          </w:p>
        </w:tc>
        <w:tc>
          <w:tcPr>
            <w:tcW w:w="576" w:type="pct"/>
            <w:tcBorders>
              <w:top w:val="nil"/>
              <w:left w:val="nil"/>
              <w:bottom w:val="nil"/>
              <w:right w:val="nil"/>
            </w:tcBorders>
            <w:shd w:val="clear" w:color="auto" w:fill="auto"/>
            <w:noWrap/>
            <w:vAlign w:val="center"/>
            <w:hideMark/>
          </w:tcPr>
          <w:p w14:paraId="658D4E45" w14:textId="77777777" w:rsidR="004A61D4" w:rsidRPr="004A61D4" w:rsidRDefault="004A61D4">
            <w:pPr>
              <w:jc w:val="center"/>
              <w:rPr>
                <w:color w:val="000000"/>
                <w:sz w:val="20"/>
                <w:szCs w:val="20"/>
              </w:rPr>
            </w:pPr>
          </w:p>
        </w:tc>
        <w:tc>
          <w:tcPr>
            <w:tcW w:w="574" w:type="pct"/>
            <w:tcBorders>
              <w:top w:val="nil"/>
              <w:left w:val="nil"/>
              <w:bottom w:val="nil"/>
              <w:right w:val="nil"/>
            </w:tcBorders>
            <w:shd w:val="clear" w:color="auto" w:fill="auto"/>
            <w:noWrap/>
            <w:vAlign w:val="center"/>
            <w:hideMark/>
          </w:tcPr>
          <w:p w14:paraId="79008867" w14:textId="77777777" w:rsidR="004A61D4" w:rsidRPr="004A61D4" w:rsidRDefault="004A61D4">
            <w:pPr>
              <w:jc w:val="center"/>
              <w:rPr>
                <w:sz w:val="20"/>
                <w:szCs w:val="20"/>
              </w:rPr>
            </w:pPr>
          </w:p>
        </w:tc>
      </w:tr>
      <w:tr w:rsidR="004A61D4" w:rsidRPr="004A61D4" w14:paraId="6269A090" w14:textId="77777777" w:rsidTr="00D638BF">
        <w:trPr>
          <w:trHeight w:val="57"/>
        </w:trPr>
        <w:tc>
          <w:tcPr>
            <w:tcW w:w="2122" w:type="pct"/>
            <w:tcBorders>
              <w:top w:val="nil"/>
              <w:left w:val="nil"/>
              <w:bottom w:val="nil"/>
              <w:right w:val="nil"/>
            </w:tcBorders>
            <w:shd w:val="clear" w:color="auto" w:fill="auto"/>
            <w:noWrap/>
            <w:vAlign w:val="center"/>
            <w:hideMark/>
          </w:tcPr>
          <w:p w14:paraId="077006D9" w14:textId="77777777" w:rsidR="004A61D4" w:rsidRPr="004A61D4" w:rsidRDefault="004A61D4">
            <w:pPr>
              <w:rPr>
                <w:b/>
                <w:bCs/>
                <w:color w:val="000000"/>
                <w:sz w:val="20"/>
                <w:szCs w:val="20"/>
              </w:rPr>
            </w:pPr>
            <w:r w:rsidRPr="004A61D4">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6FC3622F" w14:textId="77777777" w:rsidR="004A61D4" w:rsidRPr="004A61D4" w:rsidRDefault="004A61D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59A9D7C" w14:textId="77777777" w:rsidR="004A61D4" w:rsidRPr="004A61D4" w:rsidRDefault="004A61D4">
            <w:pPr>
              <w:jc w:val="center"/>
              <w:rPr>
                <w:sz w:val="20"/>
                <w:szCs w:val="20"/>
              </w:rPr>
            </w:pPr>
          </w:p>
        </w:tc>
        <w:tc>
          <w:tcPr>
            <w:tcW w:w="576" w:type="pct"/>
            <w:tcBorders>
              <w:top w:val="nil"/>
              <w:left w:val="nil"/>
              <w:bottom w:val="nil"/>
              <w:right w:val="nil"/>
            </w:tcBorders>
            <w:shd w:val="clear" w:color="auto" w:fill="auto"/>
            <w:noWrap/>
            <w:vAlign w:val="center"/>
            <w:hideMark/>
          </w:tcPr>
          <w:p w14:paraId="079873FE" w14:textId="77777777" w:rsidR="004A61D4" w:rsidRPr="004A61D4" w:rsidRDefault="004A61D4">
            <w:pPr>
              <w:jc w:val="center"/>
              <w:rPr>
                <w:sz w:val="20"/>
                <w:szCs w:val="20"/>
              </w:rPr>
            </w:pPr>
          </w:p>
        </w:tc>
        <w:tc>
          <w:tcPr>
            <w:tcW w:w="576" w:type="pct"/>
            <w:tcBorders>
              <w:top w:val="nil"/>
              <w:left w:val="nil"/>
              <w:bottom w:val="nil"/>
              <w:right w:val="nil"/>
            </w:tcBorders>
            <w:shd w:val="clear" w:color="auto" w:fill="auto"/>
            <w:noWrap/>
            <w:vAlign w:val="center"/>
            <w:hideMark/>
          </w:tcPr>
          <w:p w14:paraId="7EA697DC" w14:textId="77777777" w:rsidR="004A61D4" w:rsidRPr="004A61D4" w:rsidRDefault="004A61D4">
            <w:pPr>
              <w:jc w:val="center"/>
              <w:rPr>
                <w:color w:val="000000"/>
                <w:sz w:val="20"/>
                <w:szCs w:val="20"/>
              </w:rPr>
            </w:pPr>
            <w:r w:rsidRPr="004A61D4">
              <w:rPr>
                <w:color w:val="000000"/>
                <w:sz w:val="20"/>
                <w:szCs w:val="20"/>
              </w:rPr>
              <w:t>0.12***</w:t>
            </w:r>
          </w:p>
        </w:tc>
        <w:tc>
          <w:tcPr>
            <w:tcW w:w="574" w:type="pct"/>
            <w:tcBorders>
              <w:top w:val="nil"/>
              <w:left w:val="nil"/>
              <w:bottom w:val="nil"/>
              <w:right w:val="nil"/>
            </w:tcBorders>
            <w:shd w:val="clear" w:color="auto" w:fill="auto"/>
            <w:noWrap/>
            <w:vAlign w:val="center"/>
            <w:hideMark/>
          </w:tcPr>
          <w:p w14:paraId="581CC2CA" w14:textId="77777777" w:rsidR="004A61D4" w:rsidRPr="004A61D4" w:rsidRDefault="004A61D4">
            <w:pPr>
              <w:jc w:val="center"/>
              <w:rPr>
                <w:color w:val="000000"/>
                <w:sz w:val="20"/>
                <w:szCs w:val="20"/>
              </w:rPr>
            </w:pPr>
          </w:p>
        </w:tc>
      </w:tr>
      <w:tr w:rsidR="004A61D4" w:rsidRPr="004A61D4" w14:paraId="6AA8F26F" w14:textId="77777777" w:rsidTr="00D638BF">
        <w:trPr>
          <w:trHeight w:val="57"/>
        </w:trPr>
        <w:tc>
          <w:tcPr>
            <w:tcW w:w="2122" w:type="pct"/>
            <w:tcBorders>
              <w:top w:val="nil"/>
              <w:left w:val="nil"/>
              <w:bottom w:val="single" w:sz="4" w:space="0" w:color="auto"/>
              <w:right w:val="nil"/>
            </w:tcBorders>
            <w:shd w:val="clear" w:color="auto" w:fill="auto"/>
            <w:noWrap/>
            <w:vAlign w:val="center"/>
            <w:hideMark/>
          </w:tcPr>
          <w:p w14:paraId="0941A4B5" w14:textId="77777777" w:rsidR="004A61D4" w:rsidRPr="004A61D4" w:rsidRDefault="004A61D4">
            <w:pPr>
              <w:rPr>
                <w:b/>
                <w:bCs/>
                <w:color w:val="000000"/>
                <w:sz w:val="20"/>
                <w:szCs w:val="20"/>
              </w:rPr>
            </w:pPr>
            <w:r w:rsidRPr="004A61D4">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365878EA" w14:textId="77777777" w:rsidR="004A61D4" w:rsidRPr="004A61D4" w:rsidRDefault="004A61D4">
            <w:pPr>
              <w:jc w:val="center"/>
              <w:rPr>
                <w:color w:val="000000"/>
                <w:sz w:val="20"/>
                <w:szCs w:val="20"/>
              </w:rPr>
            </w:pPr>
            <w:r w:rsidRPr="004A61D4">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7B237595" w14:textId="77777777" w:rsidR="004A61D4" w:rsidRPr="004A61D4" w:rsidRDefault="004A61D4">
            <w:pPr>
              <w:jc w:val="center"/>
              <w:rPr>
                <w:color w:val="000000"/>
                <w:sz w:val="20"/>
                <w:szCs w:val="20"/>
              </w:rPr>
            </w:pPr>
            <w:r w:rsidRPr="004A61D4">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1A62C766" w14:textId="77777777" w:rsidR="004A61D4" w:rsidRPr="004A61D4" w:rsidRDefault="004A61D4">
            <w:pPr>
              <w:jc w:val="center"/>
              <w:rPr>
                <w:color w:val="000000"/>
                <w:sz w:val="20"/>
                <w:szCs w:val="20"/>
              </w:rPr>
            </w:pPr>
            <w:r w:rsidRPr="004A61D4">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5A8847AE" w14:textId="77777777" w:rsidR="004A61D4" w:rsidRPr="004A61D4" w:rsidRDefault="004A61D4">
            <w:pPr>
              <w:jc w:val="center"/>
              <w:rPr>
                <w:color w:val="000000"/>
                <w:sz w:val="20"/>
                <w:szCs w:val="20"/>
              </w:rPr>
            </w:pPr>
            <w:r w:rsidRPr="004A61D4">
              <w:rPr>
                <w:color w:val="000000"/>
                <w:sz w:val="20"/>
                <w:szCs w:val="20"/>
              </w:rPr>
              <w:t> </w:t>
            </w:r>
          </w:p>
        </w:tc>
        <w:tc>
          <w:tcPr>
            <w:tcW w:w="574" w:type="pct"/>
            <w:tcBorders>
              <w:top w:val="nil"/>
              <w:left w:val="nil"/>
              <w:bottom w:val="single" w:sz="4" w:space="0" w:color="auto"/>
              <w:right w:val="nil"/>
            </w:tcBorders>
            <w:shd w:val="clear" w:color="auto" w:fill="auto"/>
            <w:noWrap/>
            <w:vAlign w:val="center"/>
            <w:hideMark/>
          </w:tcPr>
          <w:p w14:paraId="3932BDD2" w14:textId="77777777" w:rsidR="004A61D4" w:rsidRPr="004A61D4" w:rsidRDefault="004A61D4">
            <w:pPr>
              <w:jc w:val="center"/>
              <w:rPr>
                <w:color w:val="000000"/>
                <w:sz w:val="20"/>
                <w:szCs w:val="20"/>
              </w:rPr>
            </w:pPr>
            <w:r w:rsidRPr="004A61D4">
              <w:rPr>
                <w:color w:val="000000"/>
                <w:sz w:val="20"/>
                <w:szCs w:val="20"/>
              </w:rPr>
              <w:t>0.07***</w:t>
            </w:r>
          </w:p>
        </w:tc>
      </w:tr>
      <w:tr w:rsidR="004A61D4" w:rsidRPr="004A61D4" w14:paraId="1C527268" w14:textId="77777777" w:rsidTr="00D638BF">
        <w:trPr>
          <w:trHeight w:val="57"/>
        </w:trPr>
        <w:tc>
          <w:tcPr>
            <w:tcW w:w="2122" w:type="pct"/>
            <w:tcBorders>
              <w:top w:val="nil"/>
              <w:left w:val="nil"/>
              <w:bottom w:val="nil"/>
              <w:right w:val="nil"/>
            </w:tcBorders>
            <w:shd w:val="clear" w:color="auto" w:fill="auto"/>
            <w:noWrap/>
            <w:vAlign w:val="center"/>
            <w:hideMark/>
          </w:tcPr>
          <w:p w14:paraId="6E6981A9" w14:textId="77777777" w:rsidR="004A61D4" w:rsidRPr="004A61D4" w:rsidRDefault="004A61D4">
            <w:pPr>
              <w:rPr>
                <w:b/>
                <w:bCs/>
                <w:color w:val="000000"/>
                <w:sz w:val="20"/>
                <w:szCs w:val="20"/>
              </w:rPr>
            </w:pPr>
            <w:r w:rsidRPr="004A61D4">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60A01B77" w14:textId="77777777" w:rsidR="004A61D4" w:rsidRPr="004A61D4" w:rsidRDefault="004A61D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794A93CC" w14:textId="77777777" w:rsidR="004A61D4" w:rsidRPr="004A61D4" w:rsidRDefault="004A61D4">
            <w:pPr>
              <w:jc w:val="center"/>
              <w:rPr>
                <w:sz w:val="20"/>
                <w:szCs w:val="20"/>
              </w:rPr>
            </w:pPr>
          </w:p>
        </w:tc>
        <w:tc>
          <w:tcPr>
            <w:tcW w:w="576" w:type="pct"/>
            <w:tcBorders>
              <w:top w:val="nil"/>
              <w:left w:val="nil"/>
              <w:bottom w:val="nil"/>
              <w:right w:val="nil"/>
            </w:tcBorders>
            <w:shd w:val="clear" w:color="auto" w:fill="auto"/>
            <w:noWrap/>
            <w:vAlign w:val="center"/>
            <w:hideMark/>
          </w:tcPr>
          <w:p w14:paraId="3D14E4B5" w14:textId="77777777" w:rsidR="004A61D4" w:rsidRPr="004A61D4" w:rsidRDefault="004A61D4">
            <w:pPr>
              <w:jc w:val="center"/>
              <w:rPr>
                <w:sz w:val="20"/>
                <w:szCs w:val="20"/>
              </w:rPr>
            </w:pPr>
          </w:p>
        </w:tc>
        <w:tc>
          <w:tcPr>
            <w:tcW w:w="576" w:type="pct"/>
            <w:tcBorders>
              <w:top w:val="nil"/>
              <w:left w:val="nil"/>
              <w:bottom w:val="nil"/>
              <w:right w:val="nil"/>
            </w:tcBorders>
            <w:shd w:val="clear" w:color="auto" w:fill="auto"/>
            <w:noWrap/>
            <w:vAlign w:val="center"/>
            <w:hideMark/>
          </w:tcPr>
          <w:p w14:paraId="6596C74C" w14:textId="77777777" w:rsidR="004A61D4" w:rsidRPr="004A61D4" w:rsidRDefault="004A61D4">
            <w:pPr>
              <w:jc w:val="center"/>
              <w:rPr>
                <w:sz w:val="20"/>
                <w:szCs w:val="20"/>
              </w:rPr>
            </w:pPr>
          </w:p>
        </w:tc>
        <w:tc>
          <w:tcPr>
            <w:tcW w:w="574" w:type="pct"/>
            <w:tcBorders>
              <w:top w:val="nil"/>
              <w:left w:val="nil"/>
              <w:bottom w:val="nil"/>
              <w:right w:val="nil"/>
            </w:tcBorders>
            <w:shd w:val="clear" w:color="auto" w:fill="auto"/>
            <w:noWrap/>
            <w:vAlign w:val="center"/>
            <w:hideMark/>
          </w:tcPr>
          <w:p w14:paraId="64689CC1" w14:textId="77777777" w:rsidR="004A61D4" w:rsidRPr="004A61D4" w:rsidRDefault="004A61D4">
            <w:pPr>
              <w:jc w:val="center"/>
              <w:rPr>
                <w:sz w:val="20"/>
                <w:szCs w:val="20"/>
              </w:rPr>
            </w:pPr>
          </w:p>
        </w:tc>
      </w:tr>
      <w:tr w:rsidR="004A61D4" w:rsidRPr="004A61D4" w14:paraId="6E3BDFF5" w14:textId="77777777" w:rsidTr="00D638BF">
        <w:trPr>
          <w:trHeight w:val="57"/>
        </w:trPr>
        <w:tc>
          <w:tcPr>
            <w:tcW w:w="2122" w:type="pct"/>
            <w:tcBorders>
              <w:top w:val="nil"/>
              <w:left w:val="nil"/>
              <w:bottom w:val="nil"/>
              <w:right w:val="nil"/>
            </w:tcBorders>
            <w:shd w:val="clear" w:color="auto" w:fill="auto"/>
            <w:noWrap/>
            <w:vAlign w:val="center"/>
            <w:hideMark/>
          </w:tcPr>
          <w:p w14:paraId="21FBAE8A" w14:textId="77777777" w:rsidR="004A61D4" w:rsidRPr="004A61D4" w:rsidRDefault="004A61D4">
            <w:pPr>
              <w:rPr>
                <w:color w:val="000000"/>
                <w:sz w:val="20"/>
                <w:szCs w:val="20"/>
              </w:rPr>
            </w:pPr>
            <w:r w:rsidRPr="004A61D4">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4F63A4CC" w14:textId="77777777" w:rsidR="004A61D4" w:rsidRPr="004A61D4" w:rsidRDefault="004A61D4">
            <w:pPr>
              <w:jc w:val="center"/>
              <w:rPr>
                <w:color w:val="000000"/>
                <w:sz w:val="20"/>
                <w:szCs w:val="20"/>
              </w:rPr>
            </w:pPr>
            <w:r w:rsidRPr="004A61D4">
              <w:rPr>
                <w:color w:val="000000"/>
                <w:sz w:val="20"/>
                <w:szCs w:val="20"/>
              </w:rPr>
              <w:t>0.12***</w:t>
            </w:r>
          </w:p>
        </w:tc>
        <w:tc>
          <w:tcPr>
            <w:tcW w:w="576" w:type="pct"/>
            <w:tcBorders>
              <w:top w:val="nil"/>
              <w:left w:val="nil"/>
              <w:bottom w:val="nil"/>
              <w:right w:val="nil"/>
            </w:tcBorders>
            <w:shd w:val="clear" w:color="auto" w:fill="auto"/>
            <w:noWrap/>
            <w:vAlign w:val="center"/>
            <w:hideMark/>
          </w:tcPr>
          <w:p w14:paraId="3CB5F695" w14:textId="77777777" w:rsidR="004A61D4" w:rsidRPr="004A61D4" w:rsidRDefault="004A61D4">
            <w:pPr>
              <w:jc w:val="center"/>
              <w:rPr>
                <w:color w:val="000000"/>
                <w:sz w:val="20"/>
                <w:szCs w:val="20"/>
              </w:rPr>
            </w:pPr>
            <w:r w:rsidRPr="004A61D4">
              <w:rPr>
                <w:color w:val="000000"/>
                <w:sz w:val="20"/>
                <w:szCs w:val="20"/>
              </w:rPr>
              <w:t>0.12***</w:t>
            </w:r>
          </w:p>
        </w:tc>
        <w:tc>
          <w:tcPr>
            <w:tcW w:w="576" w:type="pct"/>
            <w:tcBorders>
              <w:top w:val="nil"/>
              <w:left w:val="nil"/>
              <w:bottom w:val="nil"/>
              <w:right w:val="nil"/>
            </w:tcBorders>
            <w:shd w:val="clear" w:color="auto" w:fill="auto"/>
            <w:noWrap/>
            <w:vAlign w:val="center"/>
            <w:hideMark/>
          </w:tcPr>
          <w:p w14:paraId="2BC18F1E" w14:textId="77777777" w:rsidR="004A61D4" w:rsidRPr="004A61D4" w:rsidRDefault="004A61D4">
            <w:pPr>
              <w:jc w:val="center"/>
              <w:rPr>
                <w:color w:val="000000"/>
                <w:sz w:val="20"/>
                <w:szCs w:val="20"/>
              </w:rPr>
            </w:pPr>
            <w:r w:rsidRPr="004A61D4">
              <w:rPr>
                <w:color w:val="000000"/>
                <w:sz w:val="20"/>
                <w:szCs w:val="20"/>
              </w:rPr>
              <w:t>0.12***</w:t>
            </w:r>
          </w:p>
        </w:tc>
        <w:tc>
          <w:tcPr>
            <w:tcW w:w="576" w:type="pct"/>
            <w:tcBorders>
              <w:top w:val="nil"/>
              <w:left w:val="nil"/>
              <w:bottom w:val="nil"/>
              <w:right w:val="nil"/>
            </w:tcBorders>
            <w:shd w:val="clear" w:color="auto" w:fill="auto"/>
            <w:noWrap/>
            <w:vAlign w:val="center"/>
            <w:hideMark/>
          </w:tcPr>
          <w:p w14:paraId="3B9C3556" w14:textId="77777777" w:rsidR="004A61D4" w:rsidRPr="004A61D4" w:rsidRDefault="004A61D4">
            <w:pPr>
              <w:jc w:val="center"/>
              <w:rPr>
                <w:color w:val="000000"/>
                <w:sz w:val="20"/>
                <w:szCs w:val="20"/>
              </w:rPr>
            </w:pPr>
            <w:r w:rsidRPr="004A61D4">
              <w:rPr>
                <w:color w:val="000000"/>
                <w:sz w:val="20"/>
                <w:szCs w:val="20"/>
              </w:rPr>
              <w:t>0.12***</w:t>
            </w:r>
          </w:p>
        </w:tc>
        <w:tc>
          <w:tcPr>
            <w:tcW w:w="574" w:type="pct"/>
            <w:tcBorders>
              <w:top w:val="nil"/>
              <w:left w:val="nil"/>
              <w:bottom w:val="nil"/>
              <w:right w:val="nil"/>
            </w:tcBorders>
            <w:shd w:val="clear" w:color="auto" w:fill="auto"/>
            <w:noWrap/>
            <w:vAlign w:val="center"/>
            <w:hideMark/>
          </w:tcPr>
          <w:p w14:paraId="72B6E9FF" w14:textId="77777777" w:rsidR="004A61D4" w:rsidRPr="004A61D4" w:rsidRDefault="004A61D4">
            <w:pPr>
              <w:jc w:val="center"/>
              <w:rPr>
                <w:color w:val="000000"/>
                <w:sz w:val="20"/>
                <w:szCs w:val="20"/>
              </w:rPr>
            </w:pPr>
            <w:r w:rsidRPr="004A61D4">
              <w:rPr>
                <w:color w:val="000000"/>
                <w:sz w:val="20"/>
                <w:szCs w:val="20"/>
              </w:rPr>
              <w:t>0.12***</w:t>
            </w:r>
          </w:p>
        </w:tc>
      </w:tr>
      <w:tr w:rsidR="004A61D4" w:rsidRPr="004A61D4" w14:paraId="20F4F8CC" w14:textId="77777777" w:rsidTr="00D638BF">
        <w:trPr>
          <w:trHeight w:val="57"/>
        </w:trPr>
        <w:tc>
          <w:tcPr>
            <w:tcW w:w="2122" w:type="pct"/>
            <w:tcBorders>
              <w:top w:val="nil"/>
              <w:left w:val="nil"/>
              <w:bottom w:val="nil"/>
              <w:right w:val="nil"/>
            </w:tcBorders>
            <w:shd w:val="clear" w:color="auto" w:fill="auto"/>
            <w:noWrap/>
            <w:vAlign w:val="center"/>
            <w:hideMark/>
          </w:tcPr>
          <w:p w14:paraId="0A0BB1AB" w14:textId="77777777" w:rsidR="004A61D4" w:rsidRPr="004A61D4" w:rsidRDefault="004A61D4">
            <w:pPr>
              <w:rPr>
                <w:color w:val="000000"/>
                <w:sz w:val="20"/>
                <w:szCs w:val="20"/>
              </w:rPr>
            </w:pPr>
            <w:r w:rsidRPr="004A61D4">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7DABA3BE" w14:textId="77777777" w:rsidR="004A61D4" w:rsidRPr="004A61D4" w:rsidRDefault="004A61D4">
            <w:pPr>
              <w:jc w:val="center"/>
              <w:rPr>
                <w:color w:val="000000"/>
                <w:sz w:val="20"/>
                <w:szCs w:val="20"/>
              </w:rPr>
            </w:pPr>
            <w:r w:rsidRPr="004A61D4">
              <w:rPr>
                <w:color w:val="000000"/>
                <w:sz w:val="20"/>
                <w:szCs w:val="20"/>
              </w:rPr>
              <w:t>0.17***</w:t>
            </w:r>
          </w:p>
        </w:tc>
        <w:tc>
          <w:tcPr>
            <w:tcW w:w="576" w:type="pct"/>
            <w:tcBorders>
              <w:top w:val="nil"/>
              <w:left w:val="nil"/>
              <w:bottom w:val="nil"/>
              <w:right w:val="nil"/>
            </w:tcBorders>
            <w:shd w:val="clear" w:color="auto" w:fill="auto"/>
            <w:noWrap/>
            <w:vAlign w:val="center"/>
            <w:hideMark/>
          </w:tcPr>
          <w:p w14:paraId="3CB599D3" w14:textId="77777777" w:rsidR="004A61D4" w:rsidRPr="004A61D4" w:rsidRDefault="004A61D4">
            <w:pPr>
              <w:jc w:val="center"/>
              <w:rPr>
                <w:color w:val="000000"/>
                <w:sz w:val="20"/>
                <w:szCs w:val="20"/>
              </w:rPr>
            </w:pPr>
            <w:r w:rsidRPr="004A61D4">
              <w:rPr>
                <w:color w:val="000000"/>
                <w:sz w:val="20"/>
                <w:szCs w:val="20"/>
              </w:rPr>
              <w:t>0.16***</w:t>
            </w:r>
          </w:p>
        </w:tc>
        <w:tc>
          <w:tcPr>
            <w:tcW w:w="576" w:type="pct"/>
            <w:tcBorders>
              <w:top w:val="nil"/>
              <w:left w:val="nil"/>
              <w:bottom w:val="nil"/>
              <w:right w:val="nil"/>
            </w:tcBorders>
            <w:shd w:val="clear" w:color="auto" w:fill="auto"/>
            <w:noWrap/>
            <w:vAlign w:val="center"/>
            <w:hideMark/>
          </w:tcPr>
          <w:p w14:paraId="1DDAF96A" w14:textId="77777777" w:rsidR="004A61D4" w:rsidRPr="004A61D4" w:rsidRDefault="004A61D4">
            <w:pPr>
              <w:jc w:val="center"/>
              <w:rPr>
                <w:color w:val="000000"/>
                <w:sz w:val="20"/>
                <w:szCs w:val="20"/>
              </w:rPr>
            </w:pPr>
            <w:r w:rsidRPr="004A61D4">
              <w:rPr>
                <w:color w:val="000000"/>
                <w:sz w:val="20"/>
                <w:szCs w:val="20"/>
              </w:rPr>
              <w:t>0.16***</w:t>
            </w:r>
          </w:p>
        </w:tc>
        <w:tc>
          <w:tcPr>
            <w:tcW w:w="576" w:type="pct"/>
            <w:tcBorders>
              <w:top w:val="nil"/>
              <w:left w:val="nil"/>
              <w:bottom w:val="nil"/>
              <w:right w:val="nil"/>
            </w:tcBorders>
            <w:shd w:val="clear" w:color="auto" w:fill="auto"/>
            <w:noWrap/>
            <w:vAlign w:val="center"/>
            <w:hideMark/>
          </w:tcPr>
          <w:p w14:paraId="749F0F1A" w14:textId="77777777" w:rsidR="004A61D4" w:rsidRPr="004A61D4" w:rsidRDefault="004A61D4">
            <w:pPr>
              <w:jc w:val="center"/>
              <w:rPr>
                <w:color w:val="000000"/>
                <w:sz w:val="20"/>
                <w:szCs w:val="20"/>
              </w:rPr>
            </w:pPr>
            <w:r w:rsidRPr="004A61D4">
              <w:rPr>
                <w:color w:val="000000"/>
                <w:sz w:val="20"/>
                <w:szCs w:val="20"/>
              </w:rPr>
              <w:t>0.16***</w:t>
            </w:r>
          </w:p>
        </w:tc>
        <w:tc>
          <w:tcPr>
            <w:tcW w:w="574" w:type="pct"/>
            <w:tcBorders>
              <w:top w:val="nil"/>
              <w:left w:val="nil"/>
              <w:bottom w:val="nil"/>
              <w:right w:val="nil"/>
            </w:tcBorders>
            <w:shd w:val="clear" w:color="auto" w:fill="auto"/>
            <w:noWrap/>
            <w:vAlign w:val="center"/>
            <w:hideMark/>
          </w:tcPr>
          <w:p w14:paraId="1513501C" w14:textId="77777777" w:rsidR="004A61D4" w:rsidRPr="004A61D4" w:rsidRDefault="004A61D4">
            <w:pPr>
              <w:jc w:val="center"/>
              <w:rPr>
                <w:color w:val="000000"/>
                <w:sz w:val="20"/>
                <w:szCs w:val="20"/>
              </w:rPr>
            </w:pPr>
            <w:r w:rsidRPr="004A61D4">
              <w:rPr>
                <w:color w:val="000000"/>
                <w:sz w:val="20"/>
                <w:szCs w:val="20"/>
              </w:rPr>
              <w:t>0.17***</w:t>
            </w:r>
          </w:p>
        </w:tc>
      </w:tr>
      <w:tr w:rsidR="004A61D4" w:rsidRPr="004A61D4" w14:paraId="6609C429" w14:textId="77777777" w:rsidTr="00D638BF">
        <w:trPr>
          <w:trHeight w:val="57"/>
        </w:trPr>
        <w:tc>
          <w:tcPr>
            <w:tcW w:w="2122" w:type="pct"/>
            <w:tcBorders>
              <w:top w:val="nil"/>
              <w:left w:val="nil"/>
              <w:bottom w:val="single" w:sz="4" w:space="0" w:color="auto"/>
              <w:right w:val="nil"/>
            </w:tcBorders>
            <w:shd w:val="clear" w:color="auto" w:fill="auto"/>
            <w:noWrap/>
            <w:vAlign w:val="center"/>
            <w:hideMark/>
          </w:tcPr>
          <w:p w14:paraId="70F96D8B" w14:textId="77777777" w:rsidR="004A61D4" w:rsidRPr="004A61D4" w:rsidRDefault="004A61D4">
            <w:pPr>
              <w:rPr>
                <w:color w:val="000000"/>
                <w:sz w:val="20"/>
                <w:szCs w:val="20"/>
              </w:rPr>
            </w:pPr>
            <w:r w:rsidRPr="004A61D4">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2BEC599F" w14:textId="77777777" w:rsidR="004A61D4" w:rsidRPr="004A61D4" w:rsidRDefault="004A61D4">
            <w:pPr>
              <w:jc w:val="center"/>
              <w:rPr>
                <w:color w:val="000000"/>
                <w:sz w:val="20"/>
                <w:szCs w:val="20"/>
              </w:rPr>
            </w:pPr>
            <w:r w:rsidRPr="004A61D4">
              <w:rPr>
                <w:color w:val="000000"/>
                <w:sz w:val="20"/>
                <w:szCs w:val="20"/>
              </w:rPr>
              <w:t>0.18***</w:t>
            </w:r>
          </w:p>
        </w:tc>
        <w:tc>
          <w:tcPr>
            <w:tcW w:w="576" w:type="pct"/>
            <w:tcBorders>
              <w:top w:val="nil"/>
              <w:left w:val="nil"/>
              <w:bottom w:val="single" w:sz="4" w:space="0" w:color="auto"/>
              <w:right w:val="nil"/>
            </w:tcBorders>
            <w:shd w:val="clear" w:color="auto" w:fill="auto"/>
            <w:noWrap/>
            <w:vAlign w:val="center"/>
            <w:hideMark/>
          </w:tcPr>
          <w:p w14:paraId="2536E06F" w14:textId="77777777" w:rsidR="004A61D4" w:rsidRPr="004A61D4" w:rsidRDefault="004A61D4">
            <w:pPr>
              <w:jc w:val="center"/>
              <w:rPr>
                <w:color w:val="000000"/>
                <w:sz w:val="20"/>
                <w:szCs w:val="20"/>
              </w:rPr>
            </w:pPr>
            <w:r w:rsidRPr="004A61D4">
              <w:rPr>
                <w:color w:val="000000"/>
                <w:sz w:val="20"/>
                <w:szCs w:val="20"/>
              </w:rPr>
              <w:t>0.17***</w:t>
            </w:r>
          </w:p>
        </w:tc>
        <w:tc>
          <w:tcPr>
            <w:tcW w:w="576" w:type="pct"/>
            <w:tcBorders>
              <w:top w:val="nil"/>
              <w:left w:val="nil"/>
              <w:bottom w:val="single" w:sz="4" w:space="0" w:color="auto"/>
              <w:right w:val="nil"/>
            </w:tcBorders>
            <w:shd w:val="clear" w:color="auto" w:fill="auto"/>
            <w:noWrap/>
            <w:vAlign w:val="center"/>
            <w:hideMark/>
          </w:tcPr>
          <w:p w14:paraId="454CDA97" w14:textId="77777777" w:rsidR="004A61D4" w:rsidRPr="004A61D4" w:rsidRDefault="004A61D4">
            <w:pPr>
              <w:jc w:val="center"/>
              <w:rPr>
                <w:color w:val="000000"/>
                <w:sz w:val="20"/>
                <w:szCs w:val="20"/>
              </w:rPr>
            </w:pPr>
            <w:r w:rsidRPr="004A61D4">
              <w:rPr>
                <w:color w:val="000000"/>
                <w:sz w:val="20"/>
                <w:szCs w:val="20"/>
              </w:rPr>
              <w:t>0.17***</w:t>
            </w:r>
          </w:p>
        </w:tc>
        <w:tc>
          <w:tcPr>
            <w:tcW w:w="576" w:type="pct"/>
            <w:tcBorders>
              <w:top w:val="nil"/>
              <w:left w:val="nil"/>
              <w:bottom w:val="single" w:sz="4" w:space="0" w:color="auto"/>
              <w:right w:val="nil"/>
            </w:tcBorders>
            <w:shd w:val="clear" w:color="auto" w:fill="auto"/>
            <w:noWrap/>
            <w:vAlign w:val="center"/>
            <w:hideMark/>
          </w:tcPr>
          <w:p w14:paraId="306AABA6" w14:textId="77777777" w:rsidR="004A61D4" w:rsidRPr="004A61D4" w:rsidRDefault="004A61D4">
            <w:pPr>
              <w:jc w:val="center"/>
              <w:rPr>
                <w:color w:val="000000"/>
                <w:sz w:val="20"/>
                <w:szCs w:val="20"/>
              </w:rPr>
            </w:pPr>
            <w:r w:rsidRPr="004A61D4">
              <w:rPr>
                <w:color w:val="000000"/>
                <w:sz w:val="20"/>
                <w:szCs w:val="20"/>
              </w:rPr>
              <w:t>0.17***</w:t>
            </w:r>
          </w:p>
        </w:tc>
        <w:tc>
          <w:tcPr>
            <w:tcW w:w="574" w:type="pct"/>
            <w:tcBorders>
              <w:top w:val="nil"/>
              <w:left w:val="nil"/>
              <w:bottom w:val="single" w:sz="4" w:space="0" w:color="auto"/>
              <w:right w:val="nil"/>
            </w:tcBorders>
            <w:shd w:val="clear" w:color="auto" w:fill="auto"/>
            <w:noWrap/>
            <w:vAlign w:val="center"/>
            <w:hideMark/>
          </w:tcPr>
          <w:p w14:paraId="0747BC26" w14:textId="77777777" w:rsidR="004A61D4" w:rsidRPr="004A61D4" w:rsidRDefault="004A61D4">
            <w:pPr>
              <w:jc w:val="center"/>
              <w:rPr>
                <w:color w:val="000000"/>
                <w:sz w:val="20"/>
                <w:szCs w:val="20"/>
              </w:rPr>
            </w:pPr>
            <w:r w:rsidRPr="004A61D4">
              <w:rPr>
                <w:color w:val="000000"/>
                <w:sz w:val="20"/>
                <w:szCs w:val="20"/>
              </w:rPr>
              <w:t>0.17***</w:t>
            </w:r>
          </w:p>
        </w:tc>
      </w:tr>
      <w:tr w:rsidR="004A61D4" w:rsidRPr="004A61D4" w14:paraId="45DF2902" w14:textId="77777777" w:rsidTr="00D638BF">
        <w:trPr>
          <w:trHeight w:val="57"/>
        </w:trPr>
        <w:tc>
          <w:tcPr>
            <w:tcW w:w="2122" w:type="pct"/>
            <w:tcBorders>
              <w:top w:val="nil"/>
              <w:left w:val="nil"/>
              <w:bottom w:val="single" w:sz="4" w:space="0" w:color="auto"/>
              <w:right w:val="nil"/>
            </w:tcBorders>
            <w:shd w:val="clear" w:color="auto" w:fill="auto"/>
            <w:noWrap/>
            <w:vAlign w:val="center"/>
            <w:hideMark/>
          </w:tcPr>
          <w:p w14:paraId="1FB7483E" w14:textId="77777777" w:rsidR="004A61D4" w:rsidRPr="004A61D4" w:rsidRDefault="004A61D4">
            <w:pPr>
              <w:rPr>
                <w:b/>
                <w:bCs/>
                <w:color w:val="000000"/>
                <w:sz w:val="20"/>
                <w:szCs w:val="20"/>
              </w:rPr>
            </w:pPr>
            <w:r w:rsidRPr="004A61D4">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555B22DA" w14:textId="77777777" w:rsidR="004A61D4" w:rsidRPr="004A61D4" w:rsidRDefault="004A61D4">
            <w:pPr>
              <w:jc w:val="center"/>
              <w:rPr>
                <w:color w:val="000000"/>
                <w:sz w:val="20"/>
                <w:szCs w:val="20"/>
              </w:rPr>
            </w:pPr>
            <w:r w:rsidRPr="004A61D4">
              <w:rPr>
                <w:color w:val="000000"/>
                <w:sz w:val="20"/>
                <w:szCs w:val="20"/>
              </w:rPr>
              <w:t>-0.05**</w:t>
            </w:r>
          </w:p>
        </w:tc>
        <w:tc>
          <w:tcPr>
            <w:tcW w:w="576" w:type="pct"/>
            <w:tcBorders>
              <w:top w:val="nil"/>
              <w:left w:val="nil"/>
              <w:bottom w:val="single" w:sz="4" w:space="0" w:color="auto"/>
              <w:right w:val="nil"/>
            </w:tcBorders>
            <w:shd w:val="clear" w:color="auto" w:fill="auto"/>
            <w:noWrap/>
            <w:vAlign w:val="center"/>
            <w:hideMark/>
          </w:tcPr>
          <w:p w14:paraId="2454E51B" w14:textId="77777777" w:rsidR="004A61D4" w:rsidRPr="004A61D4" w:rsidRDefault="004A61D4">
            <w:pPr>
              <w:jc w:val="center"/>
              <w:rPr>
                <w:color w:val="000000"/>
                <w:sz w:val="20"/>
                <w:szCs w:val="20"/>
              </w:rPr>
            </w:pPr>
            <w:r w:rsidRPr="004A61D4">
              <w:rPr>
                <w:color w:val="000000"/>
                <w:sz w:val="20"/>
                <w:szCs w:val="20"/>
              </w:rPr>
              <w:t>-0.05*</w:t>
            </w:r>
          </w:p>
        </w:tc>
        <w:tc>
          <w:tcPr>
            <w:tcW w:w="576" w:type="pct"/>
            <w:tcBorders>
              <w:top w:val="nil"/>
              <w:left w:val="nil"/>
              <w:bottom w:val="single" w:sz="4" w:space="0" w:color="auto"/>
              <w:right w:val="nil"/>
            </w:tcBorders>
            <w:shd w:val="clear" w:color="auto" w:fill="auto"/>
            <w:noWrap/>
            <w:vAlign w:val="center"/>
            <w:hideMark/>
          </w:tcPr>
          <w:p w14:paraId="67E60377" w14:textId="77777777" w:rsidR="004A61D4" w:rsidRPr="004A61D4" w:rsidRDefault="004A61D4">
            <w:pPr>
              <w:jc w:val="center"/>
              <w:rPr>
                <w:color w:val="000000"/>
                <w:sz w:val="20"/>
                <w:szCs w:val="20"/>
              </w:rPr>
            </w:pPr>
            <w:r w:rsidRPr="004A61D4">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7E1FD115" w14:textId="77777777" w:rsidR="004A61D4" w:rsidRPr="004A61D4" w:rsidRDefault="004A61D4">
            <w:pPr>
              <w:jc w:val="center"/>
              <w:rPr>
                <w:color w:val="000000"/>
                <w:sz w:val="20"/>
                <w:szCs w:val="20"/>
              </w:rPr>
            </w:pPr>
            <w:r w:rsidRPr="004A61D4">
              <w:rPr>
                <w:color w:val="000000"/>
                <w:sz w:val="20"/>
                <w:szCs w:val="20"/>
              </w:rPr>
              <w:t>-0.06**</w:t>
            </w:r>
          </w:p>
        </w:tc>
        <w:tc>
          <w:tcPr>
            <w:tcW w:w="574" w:type="pct"/>
            <w:tcBorders>
              <w:top w:val="nil"/>
              <w:left w:val="nil"/>
              <w:bottom w:val="single" w:sz="4" w:space="0" w:color="auto"/>
              <w:right w:val="nil"/>
            </w:tcBorders>
            <w:shd w:val="clear" w:color="auto" w:fill="auto"/>
            <w:noWrap/>
            <w:vAlign w:val="center"/>
            <w:hideMark/>
          </w:tcPr>
          <w:p w14:paraId="25A4FF34" w14:textId="77777777" w:rsidR="004A61D4" w:rsidRPr="004A61D4" w:rsidRDefault="004A61D4">
            <w:pPr>
              <w:jc w:val="center"/>
              <w:rPr>
                <w:color w:val="000000"/>
                <w:sz w:val="20"/>
                <w:szCs w:val="20"/>
              </w:rPr>
            </w:pPr>
            <w:r w:rsidRPr="004A61D4">
              <w:rPr>
                <w:color w:val="000000"/>
                <w:sz w:val="20"/>
                <w:szCs w:val="20"/>
              </w:rPr>
              <w:t>-0.05**</w:t>
            </w:r>
          </w:p>
        </w:tc>
      </w:tr>
      <w:tr w:rsidR="004A61D4" w:rsidRPr="004A61D4" w14:paraId="15C8D247" w14:textId="77777777" w:rsidTr="00D638BF">
        <w:trPr>
          <w:trHeight w:val="57"/>
        </w:trPr>
        <w:tc>
          <w:tcPr>
            <w:tcW w:w="2122" w:type="pct"/>
            <w:tcBorders>
              <w:top w:val="nil"/>
              <w:left w:val="nil"/>
              <w:bottom w:val="nil"/>
              <w:right w:val="nil"/>
            </w:tcBorders>
            <w:shd w:val="clear" w:color="auto" w:fill="auto"/>
            <w:noWrap/>
            <w:vAlign w:val="center"/>
            <w:hideMark/>
          </w:tcPr>
          <w:p w14:paraId="1D3517A2" w14:textId="77777777" w:rsidR="004A61D4" w:rsidRPr="004A61D4" w:rsidRDefault="004A61D4">
            <w:pPr>
              <w:rPr>
                <w:b/>
                <w:bCs/>
                <w:color w:val="000000"/>
                <w:sz w:val="20"/>
                <w:szCs w:val="20"/>
              </w:rPr>
            </w:pPr>
            <w:r w:rsidRPr="004A61D4">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18D85687" w14:textId="77777777" w:rsidR="004A61D4" w:rsidRPr="004A61D4" w:rsidRDefault="004A61D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E7C471E" w14:textId="77777777" w:rsidR="004A61D4" w:rsidRPr="004A61D4" w:rsidRDefault="004A61D4">
            <w:pPr>
              <w:jc w:val="center"/>
              <w:rPr>
                <w:sz w:val="20"/>
                <w:szCs w:val="20"/>
              </w:rPr>
            </w:pPr>
          </w:p>
        </w:tc>
        <w:tc>
          <w:tcPr>
            <w:tcW w:w="576" w:type="pct"/>
            <w:tcBorders>
              <w:top w:val="nil"/>
              <w:left w:val="nil"/>
              <w:bottom w:val="nil"/>
              <w:right w:val="nil"/>
            </w:tcBorders>
            <w:shd w:val="clear" w:color="auto" w:fill="auto"/>
            <w:noWrap/>
            <w:vAlign w:val="center"/>
            <w:hideMark/>
          </w:tcPr>
          <w:p w14:paraId="40C12E14" w14:textId="77777777" w:rsidR="004A61D4" w:rsidRPr="004A61D4" w:rsidRDefault="004A61D4">
            <w:pPr>
              <w:jc w:val="center"/>
              <w:rPr>
                <w:sz w:val="20"/>
                <w:szCs w:val="20"/>
              </w:rPr>
            </w:pPr>
          </w:p>
        </w:tc>
        <w:tc>
          <w:tcPr>
            <w:tcW w:w="576" w:type="pct"/>
            <w:tcBorders>
              <w:top w:val="nil"/>
              <w:left w:val="nil"/>
              <w:bottom w:val="nil"/>
              <w:right w:val="nil"/>
            </w:tcBorders>
            <w:shd w:val="clear" w:color="auto" w:fill="auto"/>
            <w:noWrap/>
            <w:vAlign w:val="center"/>
            <w:hideMark/>
          </w:tcPr>
          <w:p w14:paraId="4E11897C" w14:textId="77777777" w:rsidR="004A61D4" w:rsidRPr="004A61D4" w:rsidRDefault="004A61D4">
            <w:pPr>
              <w:jc w:val="center"/>
              <w:rPr>
                <w:sz w:val="20"/>
                <w:szCs w:val="20"/>
              </w:rPr>
            </w:pPr>
          </w:p>
        </w:tc>
        <w:tc>
          <w:tcPr>
            <w:tcW w:w="574" w:type="pct"/>
            <w:tcBorders>
              <w:top w:val="nil"/>
              <w:left w:val="nil"/>
              <w:bottom w:val="nil"/>
              <w:right w:val="nil"/>
            </w:tcBorders>
            <w:shd w:val="clear" w:color="auto" w:fill="auto"/>
            <w:noWrap/>
            <w:vAlign w:val="center"/>
            <w:hideMark/>
          </w:tcPr>
          <w:p w14:paraId="11D43A2F" w14:textId="77777777" w:rsidR="004A61D4" w:rsidRPr="004A61D4" w:rsidRDefault="004A61D4">
            <w:pPr>
              <w:jc w:val="center"/>
              <w:rPr>
                <w:sz w:val="20"/>
                <w:szCs w:val="20"/>
              </w:rPr>
            </w:pPr>
          </w:p>
        </w:tc>
      </w:tr>
      <w:tr w:rsidR="004A61D4" w:rsidRPr="004A61D4" w14:paraId="27400F4D" w14:textId="77777777" w:rsidTr="00D638BF">
        <w:trPr>
          <w:trHeight w:val="57"/>
        </w:trPr>
        <w:tc>
          <w:tcPr>
            <w:tcW w:w="2122" w:type="pct"/>
            <w:tcBorders>
              <w:top w:val="nil"/>
              <w:left w:val="nil"/>
              <w:bottom w:val="nil"/>
              <w:right w:val="nil"/>
            </w:tcBorders>
            <w:shd w:val="clear" w:color="auto" w:fill="auto"/>
            <w:noWrap/>
            <w:vAlign w:val="center"/>
            <w:hideMark/>
          </w:tcPr>
          <w:p w14:paraId="54379FEB" w14:textId="77777777" w:rsidR="004A61D4" w:rsidRPr="004A61D4" w:rsidRDefault="004A61D4">
            <w:pPr>
              <w:rPr>
                <w:color w:val="000000"/>
                <w:sz w:val="20"/>
                <w:szCs w:val="20"/>
              </w:rPr>
            </w:pPr>
            <w:r w:rsidRPr="004A61D4">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74FEE810" w14:textId="77777777" w:rsidR="004A61D4" w:rsidRPr="004A61D4" w:rsidRDefault="004A61D4">
            <w:pPr>
              <w:jc w:val="center"/>
              <w:rPr>
                <w:color w:val="000000"/>
                <w:sz w:val="20"/>
                <w:szCs w:val="20"/>
              </w:rPr>
            </w:pPr>
            <w:r w:rsidRPr="004A61D4">
              <w:rPr>
                <w:color w:val="000000"/>
                <w:sz w:val="20"/>
                <w:szCs w:val="20"/>
              </w:rPr>
              <w:t>0.05**</w:t>
            </w:r>
          </w:p>
        </w:tc>
        <w:tc>
          <w:tcPr>
            <w:tcW w:w="576" w:type="pct"/>
            <w:tcBorders>
              <w:top w:val="nil"/>
              <w:left w:val="nil"/>
              <w:bottom w:val="nil"/>
              <w:right w:val="nil"/>
            </w:tcBorders>
            <w:shd w:val="clear" w:color="auto" w:fill="auto"/>
            <w:noWrap/>
            <w:vAlign w:val="center"/>
            <w:hideMark/>
          </w:tcPr>
          <w:p w14:paraId="7219AB04" w14:textId="77777777" w:rsidR="004A61D4" w:rsidRPr="004A61D4" w:rsidRDefault="004A61D4">
            <w:pPr>
              <w:jc w:val="center"/>
              <w:rPr>
                <w:color w:val="000000"/>
                <w:sz w:val="20"/>
                <w:szCs w:val="20"/>
              </w:rPr>
            </w:pPr>
            <w:r w:rsidRPr="004A61D4">
              <w:rPr>
                <w:color w:val="000000"/>
                <w:sz w:val="20"/>
                <w:szCs w:val="20"/>
              </w:rPr>
              <w:t>0.05**</w:t>
            </w:r>
          </w:p>
        </w:tc>
        <w:tc>
          <w:tcPr>
            <w:tcW w:w="576" w:type="pct"/>
            <w:tcBorders>
              <w:top w:val="nil"/>
              <w:left w:val="nil"/>
              <w:bottom w:val="nil"/>
              <w:right w:val="nil"/>
            </w:tcBorders>
            <w:shd w:val="clear" w:color="auto" w:fill="auto"/>
            <w:noWrap/>
            <w:vAlign w:val="center"/>
            <w:hideMark/>
          </w:tcPr>
          <w:p w14:paraId="5DC2A65F" w14:textId="77777777" w:rsidR="004A61D4" w:rsidRPr="004A61D4" w:rsidRDefault="004A61D4">
            <w:pPr>
              <w:jc w:val="center"/>
              <w:rPr>
                <w:color w:val="000000"/>
                <w:sz w:val="20"/>
                <w:szCs w:val="20"/>
              </w:rPr>
            </w:pPr>
            <w:r w:rsidRPr="004A61D4">
              <w:rPr>
                <w:color w:val="000000"/>
                <w:sz w:val="20"/>
                <w:szCs w:val="20"/>
              </w:rPr>
              <w:t>0.06**</w:t>
            </w:r>
          </w:p>
        </w:tc>
        <w:tc>
          <w:tcPr>
            <w:tcW w:w="576" w:type="pct"/>
            <w:tcBorders>
              <w:top w:val="nil"/>
              <w:left w:val="nil"/>
              <w:bottom w:val="nil"/>
              <w:right w:val="nil"/>
            </w:tcBorders>
            <w:shd w:val="clear" w:color="auto" w:fill="auto"/>
            <w:noWrap/>
            <w:vAlign w:val="center"/>
            <w:hideMark/>
          </w:tcPr>
          <w:p w14:paraId="0F757656" w14:textId="77777777" w:rsidR="004A61D4" w:rsidRPr="004A61D4" w:rsidRDefault="004A61D4">
            <w:pPr>
              <w:jc w:val="center"/>
              <w:rPr>
                <w:color w:val="000000"/>
                <w:sz w:val="20"/>
                <w:szCs w:val="20"/>
              </w:rPr>
            </w:pPr>
            <w:r w:rsidRPr="004A61D4">
              <w:rPr>
                <w:color w:val="000000"/>
                <w:sz w:val="20"/>
                <w:szCs w:val="20"/>
              </w:rPr>
              <w:t>0.05**</w:t>
            </w:r>
          </w:p>
        </w:tc>
        <w:tc>
          <w:tcPr>
            <w:tcW w:w="574" w:type="pct"/>
            <w:tcBorders>
              <w:top w:val="nil"/>
              <w:left w:val="nil"/>
              <w:bottom w:val="nil"/>
              <w:right w:val="nil"/>
            </w:tcBorders>
            <w:shd w:val="clear" w:color="auto" w:fill="auto"/>
            <w:noWrap/>
            <w:vAlign w:val="center"/>
            <w:hideMark/>
          </w:tcPr>
          <w:p w14:paraId="28498355" w14:textId="77777777" w:rsidR="004A61D4" w:rsidRPr="004A61D4" w:rsidRDefault="004A61D4">
            <w:pPr>
              <w:jc w:val="center"/>
              <w:rPr>
                <w:color w:val="000000"/>
                <w:sz w:val="20"/>
                <w:szCs w:val="20"/>
              </w:rPr>
            </w:pPr>
            <w:r w:rsidRPr="004A61D4">
              <w:rPr>
                <w:color w:val="000000"/>
                <w:sz w:val="20"/>
                <w:szCs w:val="20"/>
              </w:rPr>
              <w:t>0.06**</w:t>
            </w:r>
          </w:p>
        </w:tc>
      </w:tr>
      <w:tr w:rsidR="004A61D4" w:rsidRPr="004A61D4" w14:paraId="297376B9" w14:textId="77777777" w:rsidTr="00D638BF">
        <w:trPr>
          <w:trHeight w:val="57"/>
        </w:trPr>
        <w:tc>
          <w:tcPr>
            <w:tcW w:w="2122" w:type="pct"/>
            <w:tcBorders>
              <w:top w:val="nil"/>
              <w:left w:val="nil"/>
              <w:bottom w:val="nil"/>
              <w:right w:val="nil"/>
            </w:tcBorders>
            <w:shd w:val="clear" w:color="auto" w:fill="auto"/>
            <w:noWrap/>
            <w:vAlign w:val="center"/>
            <w:hideMark/>
          </w:tcPr>
          <w:p w14:paraId="5F97B205" w14:textId="77777777" w:rsidR="004A61D4" w:rsidRPr="004A61D4" w:rsidRDefault="004A61D4">
            <w:pPr>
              <w:rPr>
                <w:color w:val="000000"/>
                <w:sz w:val="20"/>
                <w:szCs w:val="20"/>
              </w:rPr>
            </w:pPr>
            <w:r w:rsidRPr="004A61D4">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59955ABB" w14:textId="77777777" w:rsidR="004A61D4" w:rsidRPr="004A61D4" w:rsidRDefault="004A61D4">
            <w:pPr>
              <w:jc w:val="center"/>
              <w:rPr>
                <w:color w:val="000000"/>
                <w:sz w:val="20"/>
                <w:szCs w:val="20"/>
              </w:rPr>
            </w:pPr>
            <w:r w:rsidRPr="004A61D4">
              <w:rPr>
                <w:color w:val="000000"/>
                <w:sz w:val="20"/>
                <w:szCs w:val="20"/>
              </w:rPr>
              <w:t>0.00</w:t>
            </w:r>
          </w:p>
        </w:tc>
        <w:tc>
          <w:tcPr>
            <w:tcW w:w="576" w:type="pct"/>
            <w:tcBorders>
              <w:top w:val="nil"/>
              <w:left w:val="nil"/>
              <w:bottom w:val="nil"/>
              <w:right w:val="nil"/>
            </w:tcBorders>
            <w:shd w:val="clear" w:color="auto" w:fill="auto"/>
            <w:noWrap/>
            <w:vAlign w:val="center"/>
            <w:hideMark/>
          </w:tcPr>
          <w:p w14:paraId="51C6ADDF" w14:textId="77777777" w:rsidR="004A61D4" w:rsidRPr="004A61D4" w:rsidRDefault="004A61D4">
            <w:pPr>
              <w:jc w:val="center"/>
              <w:rPr>
                <w:color w:val="000000"/>
                <w:sz w:val="20"/>
                <w:szCs w:val="20"/>
              </w:rPr>
            </w:pPr>
            <w:r w:rsidRPr="004A61D4">
              <w:rPr>
                <w:color w:val="000000"/>
                <w:sz w:val="20"/>
                <w:szCs w:val="20"/>
              </w:rPr>
              <w:t>0.00</w:t>
            </w:r>
          </w:p>
        </w:tc>
        <w:tc>
          <w:tcPr>
            <w:tcW w:w="576" w:type="pct"/>
            <w:tcBorders>
              <w:top w:val="nil"/>
              <w:left w:val="nil"/>
              <w:bottom w:val="nil"/>
              <w:right w:val="nil"/>
            </w:tcBorders>
            <w:shd w:val="clear" w:color="auto" w:fill="auto"/>
            <w:noWrap/>
            <w:vAlign w:val="center"/>
            <w:hideMark/>
          </w:tcPr>
          <w:p w14:paraId="4E091A1B" w14:textId="77777777" w:rsidR="004A61D4" w:rsidRPr="004A61D4" w:rsidRDefault="004A61D4">
            <w:pPr>
              <w:jc w:val="center"/>
              <w:rPr>
                <w:color w:val="000000"/>
                <w:sz w:val="20"/>
                <w:szCs w:val="20"/>
              </w:rPr>
            </w:pPr>
            <w:r w:rsidRPr="004A61D4">
              <w:rPr>
                <w:color w:val="000000"/>
                <w:sz w:val="20"/>
                <w:szCs w:val="20"/>
              </w:rPr>
              <w:t>0.00</w:t>
            </w:r>
          </w:p>
        </w:tc>
        <w:tc>
          <w:tcPr>
            <w:tcW w:w="576" w:type="pct"/>
            <w:tcBorders>
              <w:top w:val="nil"/>
              <w:left w:val="nil"/>
              <w:bottom w:val="nil"/>
              <w:right w:val="nil"/>
            </w:tcBorders>
            <w:shd w:val="clear" w:color="auto" w:fill="auto"/>
            <w:noWrap/>
            <w:vAlign w:val="center"/>
            <w:hideMark/>
          </w:tcPr>
          <w:p w14:paraId="4E3B4C55" w14:textId="77777777" w:rsidR="004A61D4" w:rsidRPr="004A61D4" w:rsidRDefault="004A61D4">
            <w:pPr>
              <w:jc w:val="center"/>
              <w:rPr>
                <w:color w:val="000000"/>
                <w:sz w:val="20"/>
                <w:szCs w:val="20"/>
              </w:rPr>
            </w:pPr>
            <w:r w:rsidRPr="004A61D4">
              <w:rPr>
                <w:color w:val="000000"/>
                <w:sz w:val="20"/>
                <w:szCs w:val="20"/>
              </w:rPr>
              <w:t>0.00</w:t>
            </w:r>
          </w:p>
        </w:tc>
        <w:tc>
          <w:tcPr>
            <w:tcW w:w="574" w:type="pct"/>
            <w:tcBorders>
              <w:top w:val="nil"/>
              <w:left w:val="nil"/>
              <w:bottom w:val="nil"/>
              <w:right w:val="nil"/>
            </w:tcBorders>
            <w:shd w:val="clear" w:color="auto" w:fill="auto"/>
            <w:noWrap/>
            <w:vAlign w:val="center"/>
            <w:hideMark/>
          </w:tcPr>
          <w:p w14:paraId="53EC4081" w14:textId="77777777" w:rsidR="004A61D4" w:rsidRPr="004A61D4" w:rsidRDefault="004A61D4">
            <w:pPr>
              <w:jc w:val="center"/>
              <w:rPr>
                <w:color w:val="000000"/>
                <w:sz w:val="20"/>
                <w:szCs w:val="20"/>
              </w:rPr>
            </w:pPr>
            <w:r w:rsidRPr="004A61D4">
              <w:rPr>
                <w:color w:val="000000"/>
                <w:sz w:val="20"/>
                <w:szCs w:val="20"/>
              </w:rPr>
              <w:t>0.00</w:t>
            </w:r>
          </w:p>
        </w:tc>
      </w:tr>
      <w:tr w:rsidR="004A61D4" w:rsidRPr="004A61D4" w14:paraId="6D1F14F1" w14:textId="77777777" w:rsidTr="00D638BF">
        <w:trPr>
          <w:trHeight w:val="57"/>
        </w:trPr>
        <w:tc>
          <w:tcPr>
            <w:tcW w:w="2122" w:type="pct"/>
            <w:tcBorders>
              <w:top w:val="nil"/>
              <w:left w:val="nil"/>
              <w:bottom w:val="single" w:sz="4" w:space="0" w:color="auto"/>
              <w:right w:val="nil"/>
            </w:tcBorders>
            <w:shd w:val="clear" w:color="auto" w:fill="auto"/>
            <w:noWrap/>
            <w:vAlign w:val="center"/>
            <w:hideMark/>
          </w:tcPr>
          <w:p w14:paraId="4D9E5339" w14:textId="77777777" w:rsidR="004A61D4" w:rsidRPr="004A61D4" w:rsidRDefault="004A61D4">
            <w:pPr>
              <w:rPr>
                <w:color w:val="000000"/>
                <w:sz w:val="20"/>
                <w:szCs w:val="20"/>
              </w:rPr>
            </w:pPr>
            <w:r w:rsidRPr="004A61D4">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4DEB9E81" w14:textId="77777777" w:rsidR="004A61D4" w:rsidRPr="004A61D4" w:rsidRDefault="004A61D4">
            <w:pPr>
              <w:jc w:val="center"/>
              <w:rPr>
                <w:color w:val="000000"/>
                <w:sz w:val="20"/>
                <w:szCs w:val="20"/>
              </w:rPr>
            </w:pPr>
            <w:r w:rsidRPr="004A61D4">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632C8ACF" w14:textId="77777777" w:rsidR="004A61D4" w:rsidRPr="004A61D4" w:rsidRDefault="004A61D4">
            <w:pPr>
              <w:jc w:val="center"/>
              <w:rPr>
                <w:color w:val="000000"/>
                <w:sz w:val="20"/>
                <w:szCs w:val="20"/>
              </w:rPr>
            </w:pPr>
            <w:r w:rsidRPr="004A61D4">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3ED62022" w14:textId="77777777" w:rsidR="004A61D4" w:rsidRPr="004A61D4" w:rsidRDefault="004A61D4">
            <w:pPr>
              <w:jc w:val="center"/>
              <w:rPr>
                <w:color w:val="000000"/>
                <w:sz w:val="20"/>
                <w:szCs w:val="20"/>
              </w:rPr>
            </w:pPr>
            <w:r w:rsidRPr="004A61D4">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379B98A3" w14:textId="77777777" w:rsidR="004A61D4" w:rsidRPr="004A61D4" w:rsidRDefault="004A61D4">
            <w:pPr>
              <w:jc w:val="center"/>
              <w:rPr>
                <w:color w:val="000000"/>
                <w:sz w:val="20"/>
                <w:szCs w:val="20"/>
              </w:rPr>
            </w:pPr>
            <w:r w:rsidRPr="004A61D4">
              <w:rPr>
                <w:color w:val="000000"/>
                <w:sz w:val="20"/>
                <w:szCs w:val="20"/>
              </w:rPr>
              <w:t>0.02</w:t>
            </w:r>
          </w:p>
        </w:tc>
        <w:tc>
          <w:tcPr>
            <w:tcW w:w="574" w:type="pct"/>
            <w:tcBorders>
              <w:top w:val="nil"/>
              <w:left w:val="nil"/>
              <w:bottom w:val="single" w:sz="4" w:space="0" w:color="auto"/>
              <w:right w:val="nil"/>
            </w:tcBorders>
            <w:shd w:val="clear" w:color="auto" w:fill="auto"/>
            <w:noWrap/>
            <w:vAlign w:val="center"/>
            <w:hideMark/>
          </w:tcPr>
          <w:p w14:paraId="673B6859" w14:textId="77777777" w:rsidR="004A61D4" w:rsidRPr="004A61D4" w:rsidRDefault="004A61D4">
            <w:pPr>
              <w:jc w:val="center"/>
              <w:rPr>
                <w:color w:val="000000"/>
                <w:sz w:val="20"/>
                <w:szCs w:val="20"/>
              </w:rPr>
            </w:pPr>
            <w:r w:rsidRPr="004A61D4">
              <w:rPr>
                <w:color w:val="000000"/>
                <w:sz w:val="20"/>
                <w:szCs w:val="20"/>
              </w:rPr>
              <w:t>0.02</w:t>
            </w:r>
          </w:p>
        </w:tc>
      </w:tr>
      <w:tr w:rsidR="004A61D4" w:rsidRPr="004A61D4" w14:paraId="15937F7D" w14:textId="77777777" w:rsidTr="00D638BF">
        <w:trPr>
          <w:trHeight w:val="57"/>
        </w:trPr>
        <w:tc>
          <w:tcPr>
            <w:tcW w:w="2122" w:type="pct"/>
            <w:tcBorders>
              <w:top w:val="nil"/>
              <w:left w:val="nil"/>
              <w:bottom w:val="nil"/>
              <w:right w:val="nil"/>
            </w:tcBorders>
            <w:shd w:val="clear" w:color="auto" w:fill="auto"/>
            <w:noWrap/>
            <w:vAlign w:val="center"/>
            <w:hideMark/>
          </w:tcPr>
          <w:p w14:paraId="5C734FFE" w14:textId="77777777" w:rsidR="004A61D4" w:rsidRPr="004A61D4" w:rsidRDefault="004A61D4">
            <w:pPr>
              <w:rPr>
                <w:b/>
                <w:bCs/>
                <w:color w:val="000000"/>
                <w:sz w:val="20"/>
                <w:szCs w:val="20"/>
              </w:rPr>
            </w:pPr>
            <w:r w:rsidRPr="004A61D4">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4ED0B96F" w14:textId="77777777" w:rsidR="004A61D4" w:rsidRPr="004A61D4" w:rsidRDefault="004A61D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866C253" w14:textId="77777777" w:rsidR="004A61D4" w:rsidRPr="004A61D4" w:rsidRDefault="004A61D4">
            <w:pPr>
              <w:jc w:val="center"/>
              <w:rPr>
                <w:sz w:val="20"/>
                <w:szCs w:val="20"/>
              </w:rPr>
            </w:pPr>
          </w:p>
        </w:tc>
        <w:tc>
          <w:tcPr>
            <w:tcW w:w="576" w:type="pct"/>
            <w:tcBorders>
              <w:top w:val="nil"/>
              <w:left w:val="nil"/>
              <w:bottom w:val="nil"/>
              <w:right w:val="nil"/>
            </w:tcBorders>
            <w:shd w:val="clear" w:color="auto" w:fill="auto"/>
            <w:noWrap/>
            <w:vAlign w:val="center"/>
            <w:hideMark/>
          </w:tcPr>
          <w:p w14:paraId="5939AC50" w14:textId="77777777" w:rsidR="004A61D4" w:rsidRPr="004A61D4" w:rsidRDefault="004A61D4">
            <w:pPr>
              <w:jc w:val="center"/>
              <w:rPr>
                <w:sz w:val="20"/>
                <w:szCs w:val="20"/>
              </w:rPr>
            </w:pPr>
          </w:p>
        </w:tc>
        <w:tc>
          <w:tcPr>
            <w:tcW w:w="576" w:type="pct"/>
            <w:tcBorders>
              <w:top w:val="nil"/>
              <w:left w:val="nil"/>
              <w:bottom w:val="nil"/>
              <w:right w:val="nil"/>
            </w:tcBorders>
            <w:shd w:val="clear" w:color="auto" w:fill="auto"/>
            <w:noWrap/>
            <w:vAlign w:val="center"/>
            <w:hideMark/>
          </w:tcPr>
          <w:p w14:paraId="149461D1" w14:textId="77777777" w:rsidR="004A61D4" w:rsidRPr="004A61D4" w:rsidRDefault="004A61D4">
            <w:pPr>
              <w:jc w:val="center"/>
              <w:rPr>
                <w:sz w:val="20"/>
                <w:szCs w:val="20"/>
              </w:rPr>
            </w:pPr>
          </w:p>
        </w:tc>
        <w:tc>
          <w:tcPr>
            <w:tcW w:w="574" w:type="pct"/>
            <w:tcBorders>
              <w:top w:val="nil"/>
              <w:left w:val="nil"/>
              <w:bottom w:val="nil"/>
              <w:right w:val="nil"/>
            </w:tcBorders>
            <w:shd w:val="clear" w:color="auto" w:fill="auto"/>
            <w:noWrap/>
            <w:vAlign w:val="center"/>
            <w:hideMark/>
          </w:tcPr>
          <w:p w14:paraId="1B793FDB" w14:textId="77777777" w:rsidR="004A61D4" w:rsidRPr="004A61D4" w:rsidRDefault="004A61D4">
            <w:pPr>
              <w:jc w:val="center"/>
              <w:rPr>
                <w:sz w:val="20"/>
                <w:szCs w:val="20"/>
              </w:rPr>
            </w:pPr>
          </w:p>
        </w:tc>
      </w:tr>
      <w:tr w:rsidR="004A61D4" w:rsidRPr="004A61D4" w14:paraId="57CCEA13" w14:textId="77777777" w:rsidTr="00D638BF">
        <w:trPr>
          <w:trHeight w:val="57"/>
        </w:trPr>
        <w:tc>
          <w:tcPr>
            <w:tcW w:w="2122" w:type="pct"/>
            <w:tcBorders>
              <w:top w:val="nil"/>
              <w:left w:val="nil"/>
              <w:bottom w:val="nil"/>
              <w:right w:val="nil"/>
            </w:tcBorders>
            <w:shd w:val="clear" w:color="auto" w:fill="auto"/>
            <w:noWrap/>
            <w:vAlign w:val="center"/>
            <w:hideMark/>
          </w:tcPr>
          <w:p w14:paraId="568EAA76" w14:textId="77777777" w:rsidR="004A61D4" w:rsidRPr="004A61D4" w:rsidRDefault="004A61D4">
            <w:pPr>
              <w:rPr>
                <w:color w:val="000000"/>
                <w:sz w:val="20"/>
                <w:szCs w:val="20"/>
              </w:rPr>
            </w:pPr>
            <w:r w:rsidRPr="004A61D4">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3A2E58B8" w14:textId="77777777" w:rsidR="004A61D4" w:rsidRPr="004A61D4" w:rsidRDefault="004A61D4">
            <w:pPr>
              <w:jc w:val="center"/>
              <w:rPr>
                <w:color w:val="000000"/>
                <w:sz w:val="20"/>
                <w:szCs w:val="20"/>
              </w:rPr>
            </w:pPr>
            <w:r w:rsidRPr="004A61D4">
              <w:rPr>
                <w:color w:val="000000"/>
                <w:sz w:val="20"/>
                <w:szCs w:val="20"/>
              </w:rPr>
              <w:t>-0.07*</w:t>
            </w:r>
          </w:p>
        </w:tc>
        <w:tc>
          <w:tcPr>
            <w:tcW w:w="576" w:type="pct"/>
            <w:tcBorders>
              <w:top w:val="nil"/>
              <w:left w:val="nil"/>
              <w:bottom w:val="nil"/>
              <w:right w:val="nil"/>
            </w:tcBorders>
            <w:shd w:val="clear" w:color="auto" w:fill="auto"/>
            <w:noWrap/>
            <w:vAlign w:val="center"/>
            <w:hideMark/>
          </w:tcPr>
          <w:p w14:paraId="1F0E5B3F" w14:textId="77777777" w:rsidR="004A61D4" w:rsidRPr="004A61D4" w:rsidRDefault="004A61D4">
            <w:pPr>
              <w:jc w:val="center"/>
              <w:rPr>
                <w:color w:val="000000"/>
                <w:sz w:val="20"/>
                <w:szCs w:val="20"/>
              </w:rPr>
            </w:pPr>
            <w:r w:rsidRPr="004A61D4">
              <w:rPr>
                <w:color w:val="000000"/>
                <w:sz w:val="20"/>
                <w:szCs w:val="20"/>
              </w:rPr>
              <w:t>-0.07*</w:t>
            </w:r>
          </w:p>
        </w:tc>
        <w:tc>
          <w:tcPr>
            <w:tcW w:w="576" w:type="pct"/>
            <w:tcBorders>
              <w:top w:val="nil"/>
              <w:left w:val="nil"/>
              <w:bottom w:val="nil"/>
              <w:right w:val="nil"/>
            </w:tcBorders>
            <w:shd w:val="clear" w:color="auto" w:fill="auto"/>
            <w:noWrap/>
            <w:vAlign w:val="center"/>
            <w:hideMark/>
          </w:tcPr>
          <w:p w14:paraId="04CF2F8C" w14:textId="77777777" w:rsidR="004A61D4" w:rsidRPr="004A61D4" w:rsidRDefault="004A61D4">
            <w:pPr>
              <w:jc w:val="center"/>
              <w:rPr>
                <w:color w:val="000000"/>
                <w:sz w:val="20"/>
                <w:szCs w:val="20"/>
              </w:rPr>
            </w:pPr>
            <w:r w:rsidRPr="004A61D4">
              <w:rPr>
                <w:color w:val="000000"/>
                <w:sz w:val="20"/>
                <w:szCs w:val="20"/>
              </w:rPr>
              <w:t>-0.08*</w:t>
            </w:r>
          </w:p>
        </w:tc>
        <w:tc>
          <w:tcPr>
            <w:tcW w:w="576" w:type="pct"/>
            <w:tcBorders>
              <w:top w:val="nil"/>
              <w:left w:val="nil"/>
              <w:bottom w:val="nil"/>
              <w:right w:val="nil"/>
            </w:tcBorders>
            <w:shd w:val="clear" w:color="auto" w:fill="auto"/>
            <w:noWrap/>
            <w:vAlign w:val="center"/>
            <w:hideMark/>
          </w:tcPr>
          <w:p w14:paraId="1B5FAF0E" w14:textId="77777777" w:rsidR="004A61D4" w:rsidRPr="004A61D4" w:rsidRDefault="004A61D4">
            <w:pPr>
              <w:jc w:val="center"/>
              <w:rPr>
                <w:color w:val="000000"/>
                <w:sz w:val="20"/>
                <w:szCs w:val="20"/>
              </w:rPr>
            </w:pPr>
            <w:r w:rsidRPr="004A61D4">
              <w:rPr>
                <w:color w:val="000000"/>
                <w:sz w:val="20"/>
                <w:szCs w:val="20"/>
              </w:rPr>
              <w:t>-0.07*</w:t>
            </w:r>
          </w:p>
        </w:tc>
        <w:tc>
          <w:tcPr>
            <w:tcW w:w="574" w:type="pct"/>
            <w:tcBorders>
              <w:top w:val="nil"/>
              <w:left w:val="nil"/>
              <w:bottom w:val="nil"/>
              <w:right w:val="nil"/>
            </w:tcBorders>
            <w:shd w:val="clear" w:color="auto" w:fill="auto"/>
            <w:noWrap/>
            <w:vAlign w:val="center"/>
            <w:hideMark/>
          </w:tcPr>
          <w:p w14:paraId="40CB7178" w14:textId="77777777" w:rsidR="004A61D4" w:rsidRPr="004A61D4" w:rsidRDefault="004A61D4">
            <w:pPr>
              <w:jc w:val="center"/>
              <w:rPr>
                <w:color w:val="000000"/>
                <w:sz w:val="20"/>
                <w:szCs w:val="20"/>
              </w:rPr>
            </w:pPr>
            <w:r w:rsidRPr="004A61D4">
              <w:rPr>
                <w:color w:val="000000"/>
                <w:sz w:val="20"/>
                <w:szCs w:val="20"/>
              </w:rPr>
              <w:t>-0.08*</w:t>
            </w:r>
          </w:p>
        </w:tc>
      </w:tr>
      <w:tr w:rsidR="004A61D4" w:rsidRPr="004A61D4" w14:paraId="34FEBF0A" w14:textId="77777777" w:rsidTr="00D638BF">
        <w:trPr>
          <w:trHeight w:val="57"/>
        </w:trPr>
        <w:tc>
          <w:tcPr>
            <w:tcW w:w="2122" w:type="pct"/>
            <w:tcBorders>
              <w:top w:val="nil"/>
              <w:left w:val="nil"/>
              <w:bottom w:val="nil"/>
              <w:right w:val="nil"/>
            </w:tcBorders>
            <w:shd w:val="clear" w:color="auto" w:fill="auto"/>
            <w:noWrap/>
            <w:vAlign w:val="center"/>
            <w:hideMark/>
          </w:tcPr>
          <w:p w14:paraId="6B3CC0CD" w14:textId="77777777" w:rsidR="004A61D4" w:rsidRPr="004A61D4" w:rsidRDefault="004A61D4">
            <w:pPr>
              <w:rPr>
                <w:color w:val="000000"/>
                <w:sz w:val="20"/>
                <w:szCs w:val="20"/>
              </w:rPr>
            </w:pPr>
            <w:r w:rsidRPr="004A61D4">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14BD79E0" w14:textId="77777777" w:rsidR="004A61D4" w:rsidRPr="004A61D4" w:rsidRDefault="004A61D4">
            <w:pPr>
              <w:jc w:val="center"/>
              <w:rPr>
                <w:color w:val="000000"/>
                <w:sz w:val="20"/>
                <w:szCs w:val="20"/>
              </w:rPr>
            </w:pPr>
            <w:r w:rsidRPr="004A61D4">
              <w:rPr>
                <w:color w:val="000000"/>
                <w:sz w:val="20"/>
                <w:szCs w:val="20"/>
              </w:rPr>
              <w:t>-0.06*</w:t>
            </w:r>
          </w:p>
        </w:tc>
        <w:tc>
          <w:tcPr>
            <w:tcW w:w="576" w:type="pct"/>
            <w:tcBorders>
              <w:top w:val="nil"/>
              <w:left w:val="nil"/>
              <w:bottom w:val="nil"/>
              <w:right w:val="nil"/>
            </w:tcBorders>
            <w:shd w:val="clear" w:color="auto" w:fill="auto"/>
            <w:noWrap/>
            <w:vAlign w:val="center"/>
            <w:hideMark/>
          </w:tcPr>
          <w:p w14:paraId="43F95486" w14:textId="77777777" w:rsidR="004A61D4" w:rsidRPr="004A61D4" w:rsidRDefault="004A61D4">
            <w:pPr>
              <w:jc w:val="center"/>
              <w:rPr>
                <w:color w:val="000000"/>
                <w:sz w:val="20"/>
                <w:szCs w:val="20"/>
              </w:rPr>
            </w:pPr>
            <w:r w:rsidRPr="004A61D4">
              <w:rPr>
                <w:color w:val="000000"/>
                <w:sz w:val="20"/>
                <w:szCs w:val="20"/>
              </w:rPr>
              <w:t>-0.06*</w:t>
            </w:r>
          </w:p>
        </w:tc>
        <w:tc>
          <w:tcPr>
            <w:tcW w:w="576" w:type="pct"/>
            <w:tcBorders>
              <w:top w:val="nil"/>
              <w:left w:val="nil"/>
              <w:bottom w:val="nil"/>
              <w:right w:val="nil"/>
            </w:tcBorders>
            <w:shd w:val="clear" w:color="auto" w:fill="auto"/>
            <w:noWrap/>
            <w:vAlign w:val="center"/>
            <w:hideMark/>
          </w:tcPr>
          <w:p w14:paraId="4F2C83D4" w14:textId="77777777" w:rsidR="004A61D4" w:rsidRPr="004A61D4" w:rsidRDefault="004A61D4">
            <w:pPr>
              <w:jc w:val="center"/>
              <w:rPr>
                <w:color w:val="000000"/>
                <w:sz w:val="20"/>
                <w:szCs w:val="20"/>
              </w:rPr>
            </w:pPr>
            <w:r w:rsidRPr="004A61D4">
              <w:rPr>
                <w:color w:val="000000"/>
                <w:sz w:val="20"/>
                <w:szCs w:val="20"/>
              </w:rPr>
              <w:t>-0.06*</w:t>
            </w:r>
          </w:p>
        </w:tc>
        <w:tc>
          <w:tcPr>
            <w:tcW w:w="576" w:type="pct"/>
            <w:tcBorders>
              <w:top w:val="nil"/>
              <w:left w:val="nil"/>
              <w:bottom w:val="nil"/>
              <w:right w:val="nil"/>
            </w:tcBorders>
            <w:shd w:val="clear" w:color="auto" w:fill="auto"/>
            <w:noWrap/>
            <w:vAlign w:val="center"/>
            <w:hideMark/>
          </w:tcPr>
          <w:p w14:paraId="79CA2C1C" w14:textId="77777777" w:rsidR="004A61D4" w:rsidRPr="004A61D4" w:rsidRDefault="004A61D4">
            <w:pPr>
              <w:jc w:val="center"/>
              <w:rPr>
                <w:color w:val="000000"/>
                <w:sz w:val="20"/>
                <w:szCs w:val="20"/>
              </w:rPr>
            </w:pPr>
            <w:r w:rsidRPr="004A61D4">
              <w:rPr>
                <w:color w:val="000000"/>
                <w:sz w:val="20"/>
                <w:szCs w:val="20"/>
              </w:rPr>
              <w:t>-0.06*</w:t>
            </w:r>
          </w:p>
        </w:tc>
        <w:tc>
          <w:tcPr>
            <w:tcW w:w="574" w:type="pct"/>
            <w:tcBorders>
              <w:top w:val="nil"/>
              <w:left w:val="nil"/>
              <w:bottom w:val="nil"/>
              <w:right w:val="nil"/>
            </w:tcBorders>
            <w:shd w:val="clear" w:color="auto" w:fill="auto"/>
            <w:noWrap/>
            <w:vAlign w:val="center"/>
            <w:hideMark/>
          </w:tcPr>
          <w:p w14:paraId="5C0B350B" w14:textId="77777777" w:rsidR="004A61D4" w:rsidRPr="004A61D4" w:rsidRDefault="004A61D4">
            <w:pPr>
              <w:jc w:val="center"/>
              <w:rPr>
                <w:color w:val="000000"/>
                <w:sz w:val="20"/>
                <w:szCs w:val="20"/>
              </w:rPr>
            </w:pPr>
            <w:r w:rsidRPr="004A61D4">
              <w:rPr>
                <w:color w:val="000000"/>
                <w:sz w:val="20"/>
                <w:szCs w:val="20"/>
              </w:rPr>
              <w:t>-0.07*</w:t>
            </w:r>
          </w:p>
        </w:tc>
      </w:tr>
      <w:tr w:rsidR="004A61D4" w:rsidRPr="004A61D4" w14:paraId="77DFD2CE" w14:textId="77777777" w:rsidTr="00D638BF">
        <w:trPr>
          <w:trHeight w:val="57"/>
        </w:trPr>
        <w:tc>
          <w:tcPr>
            <w:tcW w:w="2122" w:type="pct"/>
            <w:tcBorders>
              <w:top w:val="nil"/>
              <w:left w:val="nil"/>
              <w:bottom w:val="single" w:sz="4" w:space="0" w:color="auto"/>
              <w:right w:val="nil"/>
            </w:tcBorders>
            <w:shd w:val="clear" w:color="auto" w:fill="auto"/>
            <w:noWrap/>
            <w:vAlign w:val="center"/>
            <w:hideMark/>
          </w:tcPr>
          <w:p w14:paraId="2BF3A685" w14:textId="77777777" w:rsidR="004A61D4" w:rsidRPr="004A61D4" w:rsidRDefault="004A61D4">
            <w:pPr>
              <w:rPr>
                <w:color w:val="000000"/>
                <w:sz w:val="20"/>
                <w:szCs w:val="20"/>
              </w:rPr>
            </w:pPr>
            <w:r w:rsidRPr="004A61D4">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3D480586" w14:textId="77777777" w:rsidR="004A61D4" w:rsidRPr="004A61D4" w:rsidRDefault="004A61D4">
            <w:pPr>
              <w:jc w:val="center"/>
              <w:rPr>
                <w:color w:val="000000"/>
                <w:sz w:val="20"/>
                <w:szCs w:val="20"/>
              </w:rPr>
            </w:pPr>
            <w:r w:rsidRPr="004A61D4">
              <w:rPr>
                <w:color w:val="000000"/>
                <w:sz w:val="20"/>
                <w:szCs w:val="20"/>
              </w:rPr>
              <w:t>-0.13***</w:t>
            </w:r>
          </w:p>
        </w:tc>
        <w:tc>
          <w:tcPr>
            <w:tcW w:w="576" w:type="pct"/>
            <w:tcBorders>
              <w:top w:val="nil"/>
              <w:left w:val="nil"/>
              <w:bottom w:val="single" w:sz="4" w:space="0" w:color="auto"/>
              <w:right w:val="nil"/>
            </w:tcBorders>
            <w:shd w:val="clear" w:color="auto" w:fill="auto"/>
            <w:noWrap/>
            <w:vAlign w:val="center"/>
            <w:hideMark/>
          </w:tcPr>
          <w:p w14:paraId="0F08AAEB" w14:textId="77777777" w:rsidR="004A61D4" w:rsidRPr="004A61D4" w:rsidRDefault="004A61D4">
            <w:pPr>
              <w:jc w:val="center"/>
              <w:rPr>
                <w:color w:val="000000"/>
                <w:sz w:val="20"/>
                <w:szCs w:val="20"/>
              </w:rPr>
            </w:pPr>
            <w:r w:rsidRPr="004A61D4">
              <w:rPr>
                <w:color w:val="000000"/>
                <w:sz w:val="20"/>
                <w:szCs w:val="20"/>
              </w:rPr>
              <w:t>-0.13***</w:t>
            </w:r>
          </w:p>
        </w:tc>
        <w:tc>
          <w:tcPr>
            <w:tcW w:w="576" w:type="pct"/>
            <w:tcBorders>
              <w:top w:val="nil"/>
              <w:left w:val="nil"/>
              <w:bottom w:val="single" w:sz="4" w:space="0" w:color="auto"/>
              <w:right w:val="nil"/>
            </w:tcBorders>
            <w:shd w:val="clear" w:color="auto" w:fill="auto"/>
            <w:noWrap/>
            <w:vAlign w:val="center"/>
            <w:hideMark/>
          </w:tcPr>
          <w:p w14:paraId="5A91A68D" w14:textId="77777777" w:rsidR="004A61D4" w:rsidRPr="004A61D4" w:rsidRDefault="004A61D4">
            <w:pPr>
              <w:jc w:val="center"/>
              <w:rPr>
                <w:color w:val="000000"/>
                <w:sz w:val="20"/>
                <w:szCs w:val="20"/>
              </w:rPr>
            </w:pPr>
            <w:r w:rsidRPr="004A61D4">
              <w:rPr>
                <w:color w:val="000000"/>
                <w:sz w:val="20"/>
                <w:szCs w:val="20"/>
              </w:rPr>
              <w:t>-0.13***</w:t>
            </w:r>
          </w:p>
        </w:tc>
        <w:tc>
          <w:tcPr>
            <w:tcW w:w="576" w:type="pct"/>
            <w:tcBorders>
              <w:top w:val="nil"/>
              <w:left w:val="nil"/>
              <w:bottom w:val="single" w:sz="4" w:space="0" w:color="auto"/>
              <w:right w:val="nil"/>
            </w:tcBorders>
            <w:shd w:val="clear" w:color="auto" w:fill="auto"/>
            <w:noWrap/>
            <w:vAlign w:val="center"/>
            <w:hideMark/>
          </w:tcPr>
          <w:p w14:paraId="20AF5D5F" w14:textId="77777777" w:rsidR="004A61D4" w:rsidRPr="004A61D4" w:rsidRDefault="004A61D4">
            <w:pPr>
              <w:jc w:val="center"/>
              <w:rPr>
                <w:color w:val="000000"/>
                <w:sz w:val="20"/>
                <w:szCs w:val="20"/>
              </w:rPr>
            </w:pPr>
            <w:r w:rsidRPr="004A61D4">
              <w:rPr>
                <w:color w:val="000000"/>
                <w:sz w:val="20"/>
                <w:szCs w:val="20"/>
              </w:rPr>
              <w:t>-0.13***</w:t>
            </w:r>
          </w:p>
        </w:tc>
        <w:tc>
          <w:tcPr>
            <w:tcW w:w="574" w:type="pct"/>
            <w:tcBorders>
              <w:top w:val="nil"/>
              <w:left w:val="nil"/>
              <w:bottom w:val="single" w:sz="4" w:space="0" w:color="auto"/>
              <w:right w:val="nil"/>
            </w:tcBorders>
            <w:shd w:val="clear" w:color="auto" w:fill="auto"/>
            <w:noWrap/>
            <w:vAlign w:val="center"/>
            <w:hideMark/>
          </w:tcPr>
          <w:p w14:paraId="029DB971" w14:textId="77777777" w:rsidR="004A61D4" w:rsidRPr="004A61D4" w:rsidRDefault="004A61D4">
            <w:pPr>
              <w:jc w:val="center"/>
              <w:rPr>
                <w:color w:val="000000"/>
                <w:sz w:val="20"/>
                <w:szCs w:val="20"/>
              </w:rPr>
            </w:pPr>
            <w:r w:rsidRPr="004A61D4">
              <w:rPr>
                <w:color w:val="000000"/>
                <w:sz w:val="20"/>
                <w:szCs w:val="20"/>
              </w:rPr>
              <w:t>-0.13***</w:t>
            </w:r>
          </w:p>
        </w:tc>
      </w:tr>
      <w:tr w:rsidR="004A61D4" w:rsidRPr="004A61D4" w14:paraId="7F163299" w14:textId="77777777" w:rsidTr="00D638BF">
        <w:trPr>
          <w:trHeight w:val="57"/>
        </w:trPr>
        <w:tc>
          <w:tcPr>
            <w:tcW w:w="2122" w:type="pct"/>
            <w:tcBorders>
              <w:top w:val="nil"/>
              <w:left w:val="nil"/>
              <w:bottom w:val="nil"/>
              <w:right w:val="nil"/>
            </w:tcBorders>
            <w:shd w:val="clear" w:color="auto" w:fill="auto"/>
            <w:noWrap/>
            <w:vAlign w:val="center"/>
            <w:hideMark/>
          </w:tcPr>
          <w:p w14:paraId="60A70FDD" w14:textId="77777777" w:rsidR="004A61D4" w:rsidRPr="004A61D4" w:rsidRDefault="004A61D4">
            <w:pPr>
              <w:rPr>
                <w:b/>
                <w:bCs/>
                <w:color w:val="000000"/>
                <w:sz w:val="20"/>
                <w:szCs w:val="20"/>
              </w:rPr>
            </w:pPr>
            <w:r w:rsidRPr="004A61D4">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041878C4" w14:textId="77777777" w:rsidR="004A61D4" w:rsidRPr="004A61D4" w:rsidRDefault="004A61D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9DDA4C3" w14:textId="77777777" w:rsidR="004A61D4" w:rsidRPr="004A61D4" w:rsidRDefault="004A61D4">
            <w:pPr>
              <w:jc w:val="center"/>
              <w:rPr>
                <w:sz w:val="20"/>
                <w:szCs w:val="20"/>
              </w:rPr>
            </w:pPr>
          </w:p>
        </w:tc>
        <w:tc>
          <w:tcPr>
            <w:tcW w:w="576" w:type="pct"/>
            <w:tcBorders>
              <w:top w:val="nil"/>
              <w:left w:val="nil"/>
              <w:bottom w:val="nil"/>
              <w:right w:val="nil"/>
            </w:tcBorders>
            <w:shd w:val="clear" w:color="auto" w:fill="auto"/>
            <w:noWrap/>
            <w:vAlign w:val="center"/>
            <w:hideMark/>
          </w:tcPr>
          <w:p w14:paraId="0706911A" w14:textId="77777777" w:rsidR="004A61D4" w:rsidRPr="004A61D4" w:rsidRDefault="004A61D4">
            <w:pPr>
              <w:jc w:val="center"/>
              <w:rPr>
                <w:sz w:val="20"/>
                <w:szCs w:val="20"/>
              </w:rPr>
            </w:pPr>
          </w:p>
        </w:tc>
        <w:tc>
          <w:tcPr>
            <w:tcW w:w="576" w:type="pct"/>
            <w:tcBorders>
              <w:top w:val="nil"/>
              <w:left w:val="nil"/>
              <w:bottom w:val="nil"/>
              <w:right w:val="nil"/>
            </w:tcBorders>
            <w:shd w:val="clear" w:color="auto" w:fill="auto"/>
            <w:noWrap/>
            <w:vAlign w:val="center"/>
            <w:hideMark/>
          </w:tcPr>
          <w:p w14:paraId="21F95821" w14:textId="77777777" w:rsidR="004A61D4" w:rsidRPr="004A61D4" w:rsidRDefault="004A61D4">
            <w:pPr>
              <w:jc w:val="center"/>
              <w:rPr>
                <w:sz w:val="20"/>
                <w:szCs w:val="20"/>
              </w:rPr>
            </w:pPr>
          </w:p>
        </w:tc>
        <w:tc>
          <w:tcPr>
            <w:tcW w:w="574" w:type="pct"/>
            <w:tcBorders>
              <w:top w:val="nil"/>
              <w:left w:val="nil"/>
              <w:bottom w:val="nil"/>
              <w:right w:val="nil"/>
            </w:tcBorders>
            <w:shd w:val="clear" w:color="auto" w:fill="auto"/>
            <w:noWrap/>
            <w:vAlign w:val="center"/>
            <w:hideMark/>
          </w:tcPr>
          <w:p w14:paraId="75B6C0FA" w14:textId="77777777" w:rsidR="004A61D4" w:rsidRPr="004A61D4" w:rsidRDefault="004A61D4">
            <w:pPr>
              <w:jc w:val="center"/>
              <w:rPr>
                <w:sz w:val="20"/>
                <w:szCs w:val="20"/>
              </w:rPr>
            </w:pPr>
          </w:p>
        </w:tc>
      </w:tr>
      <w:tr w:rsidR="004A61D4" w:rsidRPr="004A61D4" w14:paraId="1686F358" w14:textId="77777777" w:rsidTr="00D638BF">
        <w:trPr>
          <w:trHeight w:val="57"/>
        </w:trPr>
        <w:tc>
          <w:tcPr>
            <w:tcW w:w="2122" w:type="pct"/>
            <w:tcBorders>
              <w:top w:val="nil"/>
              <w:left w:val="nil"/>
              <w:bottom w:val="nil"/>
              <w:right w:val="nil"/>
            </w:tcBorders>
            <w:shd w:val="clear" w:color="auto" w:fill="auto"/>
            <w:noWrap/>
            <w:vAlign w:val="center"/>
            <w:hideMark/>
          </w:tcPr>
          <w:p w14:paraId="11A01A7C" w14:textId="77777777" w:rsidR="004A61D4" w:rsidRPr="004A61D4" w:rsidRDefault="004A61D4">
            <w:pPr>
              <w:rPr>
                <w:color w:val="000000"/>
                <w:sz w:val="20"/>
                <w:szCs w:val="20"/>
              </w:rPr>
            </w:pPr>
            <w:r w:rsidRPr="004A61D4">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4624C71C" w14:textId="77777777" w:rsidR="004A61D4" w:rsidRPr="004A61D4" w:rsidRDefault="004A61D4">
            <w:pPr>
              <w:jc w:val="center"/>
              <w:rPr>
                <w:color w:val="000000"/>
                <w:sz w:val="20"/>
                <w:szCs w:val="20"/>
              </w:rPr>
            </w:pPr>
            <w:r w:rsidRPr="004A61D4">
              <w:rPr>
                <w:color w:val="000000"/>
                <w:sz w:val="20"/>
                <w:szCs w:val="20"/>
              </w:rPr>
              <w:t>-0.01</w:t>
            </w:r>
          </w:p>
        </w:tc>
        <w:tc>
          <w:tcPr>
            <w:tcW w:w="576" w:type="pct"/>
            <w:tcBorders>
              <w:top w:val="nil"/>
              <w:left w:val="nil"/>
              <w:bottom w:val="nil"/>
              <w:right w:val="nil"/>
            </w:tcBorders>
            <w:shd w:val="clear" w:color="auto" w:fill="auto"/>
            <w:noWrap/>
            <w:vAlign w:val="center"/>
            <w:hideMark/>
          </w:tcPr>
          <w:p w14:paraId="0BF762A1" w14:textId="77777777" w:rsidR="004A61D4" w:rsidRPr="004A61D4" w:rsidRDefault="004A61D4">
            <w:pPr>
              <w:jc w:val="center"/>
              <w:rPr>
                <w:color w:val="000000"/>
                <w:sz w:val="20"/>
                <w:szCs w:val="20"/>
              </w:rPr>
            </w:pPr>
            <w:r w:rsidRPr="004A61D4">
              <w:rPr>
                <w:color w:val="000000"/>
                <w:sz w:val="20"/>
                <w:szCs w:val="20"/>
              </w:rPr>
              <w:t>-0.01</w:t>
            </w:r>
          </w:p>
        </w:tc>
        <w:tc>
          <w:tcPr>
            <w:tcW w:w="576" w:type="pct"/>
            <w:tcBorders>
              <w:top w:val="nil"/>
              <w:left w:val="nil"/>
              <w:bottom w:val="nil"/>
              <w:right w:val="nil"/>
            </w:tcBorders>
            <w:shd w:val="clear" w:color="auto" w:fill="auto"/>
            <w:noWrap/>
            <w:vAlign w:val="center"/>
            <w:hideMark/>
          </w:tcPr>
          <w:p w14:paraId="2C8F6BB8" w14:textId="77777777" w:rsidR="004A61D4" w:rsidRPr="004A61D4" w:rsidRDefault="004A61D4">
            <w:pPr>
              <w:jc w:val="center"/>
              <w:rPr>
                <w:color w:val="000000"/>
                <w:sz w:val="20"/>
                <w:szCs w:val="20"/>
              </w:rPr>
            </w:pPr>
            <w:r w:rsidRPr="004A61D4">
              <w:rPr>
                <w:color w:val="000000"/>
                <w:sz w:val="20"/>
                <w:szCs w:val="20"/>
              </w:rPr>
              <w:t>-0.01</w:t>
            </w:r>
          </w:p>
        </w:tc>
        <w:tc>
          <w:tcPr>
            <w:tcW w:w="576" w:type="pct"/>
            <w:tcBorders>
              <w:top w:val="nil"/>
              <w:left w:val="nil"/>
              <w:bottom w:val="nil"/>
              <w:right w:val="nil"/>
            </w:tcBorders>
            <w:shd w:val="clear" w:color="auto" w:fill="auto"/>
            <w:noWrap/>
            <w:vAlign w:val="center"/>
            <w:hideMark/>
          </w:tcPr>
          <w:p w14:paraId="15243249" w14:textId="77777777" w:rsidR="004A61D4" w:rsidRPr="004A61D4" w:rsidRDefault="004A61D4">
            <w:pPr>
              <w:jc w:val="center"/>
              <w:rPr>
                <w:color w:val="000000"/>
                <w:sz w:val="20"/>
                <w:szCs w:val="20"/>
              </w:rPr>
            </w:pPr>
            <w:r w:rsidRPr="004A61D4">
              <w:rPr>
                <w:color w:val="000000"/>
                <w:sz w:val="20"/>
                <w:szCs w:val="20"/>
              </w:rPr>
              <w:t>-0.01</w:t>
            </w:r>
          </w:p>
        </w:tc>
        <w:tc>
          <w:tcPr>
            <w:tcW w:w="574" w:type="pct"/>
            <w:tcBorders>
              <w:top w:val="nil"/>
              <w:left w:val="nil"/>
              <w:bottom w:val="nil"/>
              <w:right w:val="nil"/>
            </w:tcBorders>
            <w:shd w:val="clear" w:color="auto" w:fill="auto"/>
            <w:noWrap/>
            <w:vAlign w:val="center"/>
            <w:hideMark/>
          </w:tcPr>
          <w:p w14:paraId="28A9D617" w14:textId="77777777" w:rsidR="004A61D4" w:rsidRPr="004A61D4" w:rsidRDefault="004A61D4">
            <w:pPr>
              <w:jc w:val="center"/>
              <w:rPr>
                <w:color w:val="000000"/>
                <w:sz w:val="20"/>
                <w:szCs w:val="20"/>
              </w:rPr>
            </w:pPr>
            <w:r w:rsidRPr="004A61D4">
              <w:rPr>
                <w:color w:val="000000"/>
                <w:sz w:val="20"/>
                <w:szCs w:val="20"/>
              </w:rPr>
              <w:t>0.00</w:t>
            </w:r>
          </w:p>
        </w:tc>
      </w:tr>
      <w:tr w:rsidR="004A61D4" w:rsidRPr="004A61D4" w14:paraId="0FC8D32B" w14:textId="77777777" w:rsidTr="00D638BF">
        <w:trPr>
          <w:trHeight w:val="57"/>
        </w:trPr>
        <w:tc>
          <w:tcPr>
            <w:tcW w:w="2122" w:type="pct"/>
            <w:tcBorders>
              <w:top w:val="nil"/>
              <w:left w:val="nil"/>
              <w:bottom w:val="nil"/>
              <w:right w:val="nil"/>
            </w:tcBorders>
            <w:shd w:val="clear" w:color="auto" w:fill="auto"/>
            <w:noWrap/>
            <w:vAlign w:val="center"/>
            <w:hideMark/>
          </w:tcPr>
          <w:p w14:paraId="52323948" w14:textId="77777777" w:rsidR="004A61D4" w:rsidRPr="004A61D4" w:rsidRDefault="004A61D4">
            <w:pPr>
              <w:rPr>
                <w:color w:val="000000"/>
                <w:sz w:val="20"/>
                <w:szCs w:val="20"/>
              </w:rPr>
            </w:pPr>
            <w:r w:rsidRPr="004A61D4">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6BCC4F7A" w14:textId="77777777" w:rsidR="004A61D4" w:rsidRPr="004A61D4" w:rsidRDefault="004A61D4">
            <w:pPr>
              <w:jc w:val="center"/>
              <w:rPr>
                <w:color w:val="000000"/>
                <w:sz w:val="20"/>
                <w:szCs w:val="20"/>
              </w:rPr>
            </w:pPr>
            <w:r w:rsidRPr="004A61D4">
              <w:rPr>
                <w:color w:val="000000"/>
                <w:sz w:val="20"/>
                <w:szCs w:val="20"/>
              </w:rPr>
              <w:t>0.09***</w:t>
            </w:r>
          </w:p>
        </w:tc>
        <w:tc>
          <w:tcPr>
            <w:tcW w:w="576" w:type="pct"/>
            <w:tcBorders>
              <w:top w:val="nil"/>
              <w:left w:val="nil"/>
              <w:bottom w:val="nil"/>
              <w:right w:val="nil"/>
            </w:tcBorders>
            <w:shd w:val="clear" w:color="auto" w:fill="auto"/>
            <w:noWrap/>
            <w:vAlign w:val="center"/>
            <w:hideMark/>
          </w:tcPr>
          <w:p w14:paraId="1811F0BC" w14:textId="77777777" w:rsidR="004A61D4" w:rsidRPr="004A61D4" w:rsidRDefault="004A61D4">
            <w:pPr>
              <w:jc w:val="center"/>
              <w:rPr>
                <w:color w:val="000000"/>
                <w:sz w:val="20"/>
                <w:szCs w:val="20"/>
              </w:rPr>
            </w:pPr>
            <w:r w:rsidRPr="004A61D4">
              <w:rPr>
                <w:color w:val="000000"/>
                <w:sz w:val="20"/>
                <w:szCs w:val="20"/>
              </w:rPr>
              <w:t>0.08***</w:t>
            </w:r>
          </w:p>
        </w:tc>
        <w:tc>
          <w:tcPr>
            <w:tcW w:w="576" w:type="pct"/>
            <w:tcBorders>
              <w:top w:val="nil"/>
              <w:left w:val="nil"/>
              <w:bottom w:val="nil"/>
              <w:right w:val="nil"/>
            </w:tcBorders>
            <w:shd w:val="clear" w:color="auto" w:fill="auto"/>
            <w:noWrap/>
            <w:vAlign w:val="center"/>
            <w:hideMark/>
          </w:tcPr>
          <w:p w14:paraId="034D280E" w14:textId="77777777" w:rsidR="004A61D4" w:rsidRPr="004A61D4" w:rsidRDefault="004A61D4">
            <w:pPr>
              <w:jc w:val="center"/>
              <w:rPr>
                <w:color w:val="000000"/>
                <w:sz w:val="20"/>
                <w:szCs w:val="20"/>
              </w:rPr>
            </w:pPr>
            <w:r w:rsidRPr="004A61D4">
              <w:rPr>
                <w:color w:val="000000"/>
                <w:sz w:val="20"/>
                <w:szCs w:val="20"/>
              </w:rPr>
              <w:t>0.09***</w:t>
            </w:r>
          </w:p>
        </w:tc>
        <w:tc>
          <w:tcPr>
            <w:tcW w:w="576" w:type="pct"/>
            <w:tcBorders>
              <w:top w:val="nil"/>
              <w:left w:val="nil"/>
              <w:bottom w:val="nil"/>
              <w:right w:val="nil"/>
            </w:tcBorders>
            <w:shd w:val="clear" w:color="auto" w:fill="auto"/>
            <w:noWrap/>
            <w:vAlign w:val="center"/>
            <w:hideMark/>
          </w:tcPr>
          <w:p w14:paraId="420646B3" w14:textId="77777777" w:rsidR="004A61D4" w:rsidRPr="004A61D4" w:rsidRDefault="004A61D4">
            <w:pPr>
              <w:jc w:val="center"/>
              <w:rPr>
                <w:color w:val="000000"/>
                <w:sz w:val="20"/>
                <w:szCs w:val="20"/>
              </w:rPr>
            </w:pPr>
            <w:r w:rsidRPr="004A61D4">
              <w:rPr>
                <w:color w:val="000000"/>
                <w:sz w:val="20"/>
                <w:szCs w:val="20"/>
              </w:rPr>
              <w:t>0.09***</w:t>
            </w:r>
          </w:p>
        </w:tc>
        <w:tc>
          <w:tcPr>
            <w:tcW w:w="574" w:type="pct"/>
            <w:tcBorders>
              <w:top w:val="nil"/>
              <w:left w:val="nil"/>
              <w:bottom w:val="nil"/>
              <w:right w:val="nil"/>
            </w:tcBorders>
            <w:shd w:val="clear" w:color="auto" w:fill="auto"/>
            <w:noWrap/>
            <w:vAlign w:val="center"/>
            <w:hideMark/>
          </w:tcPr>
          <w:p w14:paraId="05D321EA" w14:textId="77777777" w:rsidR="004A61D4" w:rsidRPr="004A61D4" w:rsidRDefault="004A61D4">
            <w:pPr>
              <w:jc w:val="center"/>
              <w:rPr>
                <w:color w:val="000000"/>
                <w:sz w:val="20"/>
                <w:szCs w:val="20"/>
              </w:rPr>
            </w:pPr>
            <w:r w:rsidRPr="004A61D4">
              <w:rPr>
                <w:color w:val="000000"/>
                <w:sz w:val="20"/>
                <w:szCs w:val="20"/>
              </w:rPr>
              <w:t>0.09***</w:t>
            </w:r>
          </w:p>
        </w:tc>
      </w:tr>
      <w:tr w:rsidR="004A61D4" w:rsidRPr="004A61D4" w14:paraId="6590BA6E" w14:textId="77777777" w:rsidTr="00D638BF">
        <w:trPr>
          <w:trHeight w:val="57"/>
        </w:trPr>
        <w:tc>
          <w:tcPr>
            <w:tcW w:w="2122" w:type="pct"/>
            <w:tcBorders>
              <w:top w:val="nil"/>
              <w:left w:val="nil"/>
              <w:bottom w:val="single" w:sz="4" w:space="0" w:color="auto"/>
              <w:right w:val="nil"/>
            </w:tcBorders>
            <w:shd w:val="clear" w:color="auto" w:fill="auto"/>
            <w:noWrap/>
            <w:vAlign w:val="center"/>
            <w:hideMark/>
          </w:tcPr>
          <w:p w14:paraId="2659E533" w14:textId="77777777" w:rsidR="004A61D4" w:rsidRPr="004A61D4" w:rsidRDefault="004A61D4">
            <w:pPr>
              <w:rPr>
                <w:color w:val="000000"/>
                <w:sz w:val="20"/>
                <w:szCs w:val="20"/>
              </w:rPr>
            </w:pPr>
            <w:r w:rsidRPr="004A61D4">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61BAA16E" w14:textId="77777777" w:rsidR="004A61D4" w:rsidRPr="004A61D4" w:rsidRDefault="004A61D4">
            <w:pPr>
              <w:jc w:val="center"/>
              <w:rPr>
                <w:color w:val="000000"/>
                <w:sz w:val="20"/>
                <w:szCs w:val="20"/>
              </w:rPr>
            </w:pPr>
            <w:r w:rsidRPr="004A61D4">
              <w:rPr>
                <w:color w:val="000000"/>
                <w:sz w:val="20"/>
                <w:szCs w:val="20"/>
              </w:rPr>
              <w:t>0.14***</w:t>
            </w:r>
          </w:p>
        </w:tc>
        <w:tc>
          <w:tcPr>
            <w:tcW w:w="576" w:type="pct"/>
            <w:tcBorders>
              <w:top w:val="nil"/>
              <w:left w:val="nil"/>
              <w:bottom w:val="single" w:sz="4" w:space="0" w:color="auto"/>
              <w:right w:val="nil"/>
            </w:tcBorders>
            <w:shd w:val="clear" w:color="auto" w:fill="auto"/>
            <w:noWrap/>
            <w:vAlign w:val="center"/>
            <w:hideMark/>
          </w:tcPr>
          <w:p w14:paraId="4FCFD2E0" w14:textId="77777777" w:rsidR="004A61D4" w:rsidRPr="004A61D4" w:rsidRDefault="004A61D4">
            <w:pPr>
              <w:jc w:val="center"/>
              <w:rPr>
                <w:color w:val="000000"/>
                <w:sz w:val="20"/>
                <w:szCs w:val="20"/>
              </w:rPr>
            </w:pPr>
            <w:r w:rsidRPr="004A61D4">
              <w:rPr>
                <w:color w:val="000000"/>
                <w:sz w:val="20"/>
                <w:szCs w:val="20"/>
              </w:rPr>
              <w:t>0.12***</w:t>
            </w:r>
          </w:p>
        </w:tc>
        <w:tc>
          <w:tcPr>
            <w:tcW w:w="576" w:type="pct"/>
            <w:tcBorders>
              <w:top w:val="nil"/>
              <w:left w:val="nil"/>
              <w:bottom w:val="single" w:sz="4" w:space="0" w:color="auto"/>
              <w:right w:val="nil"/>
            </w:tcBorders>
            <w:shd w:val="clear" w:color="auto" w:fill="auto"/>
            <w:noWrap/>
            <w:vAlign w:val="center"/>
            <w:hideMark/>
          </w:tcPr>
          <w:p w14:paraId="72D9B403" w14:textId="77777777" w:rsidR="004A61D4" w:rsidRPr="004A61D4" w:rsidRDefault="004A61D4">
            <w:pPr>
              <w:jc w:val="center"/>
              <w:rPr>
                <w:color w:val="000000"/>
                <w:sz w:val="20"/>
                <w:szCs w:val="20"/>
              </w:rPr>
            </w:pPr>
            <w:r w:rsidRPr="004A61D4">
              <w:rPr>
                <w:color w:val="000000"/>
                <w:sz w:val="20"/>
                <w:szCs w:val="20"/>
              </w:rPr>
              <w:t>0.13***</w:t>
            </w:r>
          </w:p>
        </w:tc>
        <w:tc>
          <w:tcPr>
            <w:tcW w:w="576" w:type="pct"/>
            <w:tcBorders>
              <w:top w:val="nil"/>
              <w:left w:val="nil"/>
              <w:bottom w:val="single" w:sz="4" w:space="0" w:color="auto"/>
              <w:right w:val="nil"/>
            </w:tcBorders>
            <w:shd w:val="clear" w:color="auto" w:fill="auto"/>
            <w:noWrap/>
            <w:vAlign w:val="center"/>
            <w:hideMark/>
          </w:tcPr>
          <w:p w14:paraId="24DBD2B9" w14:textId="77777777" w:rsidR="004A61D4" w:rsidRPr="004A61D4" w:rsidRDefault="004A61D4">
            <w:pPr>
              <w:jc w:val="center"/>
              <w:rPr>
                <w:color w:val="000000"/>
                <w:sz w:val="20"/>
                <w:szCs w:val="20"/>
              </w:rPr>
            </w:pPr>
            <w:r w:rsidRPr="004A61D4">
              <w:rPr>
                <w:color w:val="000000"/>
                <w:sz w:val="20"/>
                <w:szCs w:val="20"/>
              </w:rPr>
              <w:t>0.13***</w:t>
            </w:r>
          </w:p>
        </w:tc>
        <w:tc>
          <w:tcPr>
            <w:tcW w:w="574" w:type="pct"/>
            <w:tcBorders>
              <w:top w:val="nil"/>
              <w:left w:val="nil"/>
              <w:bottom w:val="single" w:sz="4" w:space="0" w:color="auto"/>
              <w:right w:val="nil"/>
            </w:tcBorders>
            <w:shd w:val="clear" w:color="auto" w:fill="auto"/>
            <w:noWrap/>
            <w:vAlign w:val="center"/>
            <w:hideMark/>
          </w:tcPr>
          <w:p w14:paraId="202FD1CF" w14:textId="77777777" w:rsidR="004A61D4" w:rsidRPr="004A61D4" w:rsidRDefault="004A61D4">
            <w:pPr>
              <w:jc w:val="center"/>
              <w:rPr>
                <w:color w:val="000000"/>
                <w:sz w:val="20"/>
                <w:szCs w:val="20"/>
              </w:rPr>
            </w:pPr>
            <w:r w:rsidRPr="004A61D4">
              <w:rPr>
                <w:color w:val="000000"/>
                <w:sz w:val="20"/>
                <w:szCs w:val="20"/>
              </w:rPr>
              <w:t>0.14***</w:t>
            </w:r>
          </w:p>
        </w:tc>
      </w:tr>
      <w:tr w:rsidR="004A61D4" w:rsidRPr="004A61D4" w14:paraId="1564434D" w14:textId="77777777" w:rsidTr="00D638BF">
        <w:trPr>
          <w:trHeight w:val="57"/>
        </w:trPr>
        <w:tc>
          <w:tcPr>
            <w:tcW w:w="2122" w:type="pct"/>
            <w:tcBorders>
              <w:top w:val="nil"/>
              <w:left w:val="nil"/>
              <w:bottom w:val="nil"/>
              <w:right w:val="nil"/>
            </w:tcBorders>
            <w:shd w:val="clear" w:color="auto" w:fill="auto"/>
            <w:noWrap/>
            <w:vAlign w:val="center"/>
            <w:hideMark/>
          </w:tcPr>
          <w:p w14:paraId="7C4CEBB1" w14:textId="2A92BEA1" w:rsidR="004A61D4" w:rsidRPr="004A61D4"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2DFAEE6C" w14:textId="77777777" w:rsidR="004A61D4" w:rsidRPr="004A61D4" w:rsidRDefault="004A61D4">
            <w:pPr>
              <w:jc w:val="center"/>
              <w:rPr>
                <w:color w:val="000000"/>
                <w:sz w:val="20"/>
                <w:szCs w:val="20"/>
              </w:rPr>
            </w:pPr>
            <w:r w:rsidRPr="004A61D4">
              <w:rPr>
                <w:color w:val="000000"/>
                <w:sz w:val="20"/>
                <w:szCs w:val="20"/>
              </w:rPr>
              <w:t>0.14***</w:t>
            </w:r>
          </w:p>
        </w:tc>
        <w:tc>
          <w:tcPr>
            <w:tcW w:w="576" w:type="pct"/>
            <w:tcBorders>
              <w:top w:val="nil"/>
              <w:left w:val="nil"/>
              <w:bottom w:val="nil"/>
              <w:right w:val="nil"/>
            </w:tcBorders>
            <w:shd w:val="clear" w:color="auto" w:fill="auto"/>
            <w:noWrap/>
            <w:vAlign w:val="center"/>
            <w:hideMark/>
          </w:tcPr>
          <w:p w14:paraId="0E996826" w14:textId="77777777" w:rsidR="004A61D4" w:rsidRPr="004A61D4" w:rsidRDefault="004A61D4">
            <w:pPr>
              <w:jc w:val="center"/>
              <w:rPr>
                <w:color w:val="000000"/>
                <w:sz w:val="20"/>
                <w:szCs w:val="20"/>
              </w:rPr>
            </w:pPr>
            <w:r w:rsidRPr="004A61D4">
              <w:rPr>
                <w:color w:val="000000"/>
                <w:sz w:val="20"/>
                <w:szCs w:val="20"/>
              </w:rPr>
              <w:t>0.14***</w:t>
            </w:r>
          </w:p>
        </w:tc>
        <w:tc>
          <w:tcPr>
            <w:tcW w:w="576" w:type="pct"/>
            <w:tcBorders>
              <w:top w:val="nil"/>
              <w:left w:val="nil"/>
              <w:bottom w:val="nil"/>
              <w:right w:val="nil"/>
            </w:tcBorders>
            <w:shd w:val="clear" w:color="auto" w:fill="auto"/>
            <w:noWrap/>
            <w:vAlign w:val="center"/>
            <w:hideMark/>
          </w:tcPr>
          <w:p w14:paraId="2E3D3526" w14:textId="77777777" w:rsidR="004A61D4" w:rsidRPr="004A61D4" w:rsidRDefault="004A61D4">
            <w:pPr>
              <w:jc w:val="center"/>
              <w:rPr>
                <w:color w:val="000000"/>
                <w:sz w:val="20"/>
                <w:szCs w:val="20"/>
              </w:rPr>
            </w:pPr>
            <w:r w:rsidRPr="004A61D4">
              <w:rPr>
                <w:color w:val="000000"/>
                <w:sz w:val="20"/>
                <w:szCs w:val="20"/>
              </w:rPr>
              <w:t>0.14***</w:t>
            </w:r>
          </w:p>
        </w:tc>
        <w:tc>
          <w:tcPr>
            <w:tcW w:w="576" w:type="pct"/>
            <w:tcBorders>
              <w:top w:val="nil"/>
              <w:left w:val="nil"/>
              <w:bottom w:val="nil"/>
              <w:right w:val="nil"/>
            </w:tcBorders>
            <w:shd w:val="clear" w:color="auto" w:fill="auto"/>
            <w:noWrap/>
            <w:vAlign w:val="center"/>
            <w:hideMark/>
          </w:tcPr>
          <w:p w14:paraId="7D2CC73F" w14:textId="77777777" w:rsidR="004A61D4" w:rsidRPr="004A61D4" w:rsidRDefault="004A61D4">
            <w:pPr>
              <w:jc w:val="center"/>
              <w:rPr>
                <w:color w:val="000000"/>
                <w:sz w:val="20"/>
                <w:szCs w:val="20"/>
              </w:rPr>
            </w:pPr>
            <w:r w:rsidRPr="004A61D4">
              <w:rPr>
                <w:color w:val="000000"/>
                <w:sz w:val="20"/>
                <w:szCs w:val="20"/>
              </w:rPr>
              <w:t>0.14***</w:t>
            </w:r>
          </w:p>
        </w:tc>
        <w:tc>
          <w:tcPr>
            <w:tcW w:w="574" w:type="pct"/>
            <w:tcBorders>
              <w:top w:val="nil"/>
              <w:left w:val="nil"/>
              <w:bottom w:val="nil"/>
              <w:right w:val="nil"/>
            </w:tcBorders>
            <w:shd w:val="clear" w:color="auto" w:fill="auto"/>
            <w:noWrap/>
            <w:vAlign w:val="center"/>
            <w:hideMark/>
          </w:tcPr>
          <w:p w14:paraId="39E4B0ED" w14:textId="77777777" w:rsidR="004A61D4" w:rsidRPr="004A61D4" w:rsidRDefault="004A61D4">
            <w:pPr>
              <w:jc w:val="center"/>
              <w:rPr>
                <w:color w:val="000000"/>
                <w:sz w:val="20"/>
                <w:szCs w:val="20"/>
              </w:rPr>
            </w:pPr>
            <w:r w:rsidRPr="004A61D4">
              <w:rPr>
                <w:color w:val="000000"/>
                <w:sz w:val="20"/>
                <w:szCs w:val="20"/>
              </w:rPr>
              <w:t>0.14***</w:t>
            </w:r>
          </w:p>
        </w:tc>
      </w:tr>
      <w:tr w:rsidR="004A61D4" w:rsidRPr="004A61D4" w14:paraId="5485B703" w14:textId="77777777" w:rsidTr="00D638BF">
        <w:trPr>
          <w:trHeight w:val="57"/>
        </w:trPr>
        <w:tc>
          <w:tcPr>
            <w:tcW w:w="2122" w:type="pct"/>
            <w:tcBorders>
              <w:top w:val="nil"/>
              <w:left w:val="nil"/>
              <w:bottom w:val="nil"/>
              <w:right w:val="nil"/>
            </w:tcBorders>
            <w:shd w:val="clear" w:color="auto" w:fill="auto"/>
            <w:noWrap/>
            <w:vAlign w:val="center"/>
            <w:hideMark/>
          </w:tcPr>
          <w:p w14:paraId="42769439" w14:textId="77777777" w:rsidR="004A61D4" w:rsidRPr="004A61D4" w:rsidRDefault="004A61D4">
            <w:pPr>
              <w:rPr>
                <w:b/>
                <w:bCs/>
                <w:color w:val="000000"/>
                <w:sz w:val="20"/>
                <w:szCs w:val="20"/>
              </w:rPr>
            </w:pPr>
            <w:r w:rsidRPr="004A61D4">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5A2131D6" w14:textId="77777777" w:rsidR="004A61D4" w:rsidRPr="004A61D4" w:rsidRDefault="004A61D4">
            <w:pPr>
              <w:jc w:val="center"/>
              <w:rPr>
                <w:color w:val="000000"/>
                <w:sz w:val="20"/>
                <w:szCs w:val="20"/>
              </w:rPr>
            </w:pPr>
            <w:r w:rsidRPr="004A61D4">
              <w:rPr>
                <w:color w:val="000000"/>
                <w:sz w:val="20"/>
                <w:szCs w:val="20"/>
              </w:rPr>
              <w:t>-0.08***</w:t>
            </w:r>
          </w:p>
        </w:tc>
        <w:tc>
          <w:tcPr>
            <w:tcW w:w="576" w:type="pct"/>
            <w:tcBorders>
              <w:top w:val="nil"/>
              <w:left w:val="nil"/>
              <w:bottom w:val="nil"/>
              <w:right w:val="nil"/>
            </w:tcBorders>
            <w:shd w:val="clear" w:color="auto" w:fill="auto"/>
            <w:noWrap/>
            <w:vAlign w:val="center"/>
            <w:hideMark/>
          </w:tcPr>
          <w:p w14:paraId="4681C47F" w14:textId="77777777" w:rsidR="004A61D4" w:rsidRPr="004A61D4" w:rsidRDefault="004A61D4">
            <w:pPr>
              <w:jc w:val="center"/>
              <w:rPr>
                <w:color w:val="000000"/>
                <w:sz w:val="20"/>
                <w:szCs w:val="20"/>
              </w:rPr>
            </w:pPr>
            <w:r w:rsidRPr="004A61D4">
              <w:rPr>
                <w:color w:val="000000"/>
                <w:sz w:val="20"/>
                <w:szCs w:val="20"/>
              </w:rPr>
              <w:t>-0.08***</w:t>
            </w:r>
          </w:p>
        </w:tc>
        <w:tc>
          <w:tcPr>
            <w:tcW w:w="576" w:type="pct"/>
            <w:tcBorders>
              <w:top w:val="nil"/>
              <w:left w:val="nil"/>
              <w:bottom w:val="nil"/>
              <w:right w:val="nil"/>
            </w:tcBorders>
            <w:shd w:val="clear" w:color="auto" w:fill="auto"/>
            <w:noWrap/>
            <w:vAlign w:val="center"/>
            <w:hideMark/>
          </w:tcPr>
          <w:p w14:paraId="7B5C093C" w14:textId="77777777" w:rsidR="004A61D4" w:rsidRPr="004A61D4" w:rsidRDefault="004A61D4">
            <w:pPr>
              <w:jc w:val="center"/>
              <w:rPr>
                <w:color w:val="000000"/>
                <w:sz w:val="20"/>
                <w:szCs w:val="20"/>
              </w:rPr>
            </w:pPr>
            <w:r w:rsidRPr="004A61D4">
              <w:rPr>
                <w:color w:val="000000"/>
                <w:sz w:val="20"/>
                <w:szCs w:val="20"/>
              </w:rPr>
              <w:t>-0.08***</w:t>
            </w:r>
          </w:p>
        </w:tc>
        <w:tc>
          <w:tcPr>
            <w:tcW w:w="576" w:type="pct"/>
            <w:tcBorders>
              <w:top w:val="nil"/>
              <w:left w:val="nil"/>
              <w:bottom w:val="nil"/>
              <w:right w:val="nil"/>
            </w:tcBorders>
            <w:shd w:val="clear" w:color="auto" w:fill="auto"/>
            <w:noWrap/>
            <w:vAlign w:val="center"/>
            <w:hideMark/>
          </w:tcPr>
          <w:p w14:paraId="14DB3F7B" w14:textId="77777777" w:rsidR="004A61D4" w:rsidRPr="004A61D4" w:rsidRDefault="004A61D4">
            <w:pPr>
              <w:jc w:val="center"/>
              <w:rPr>
                <w:color w:val="000000"/>
                <w:sz w:val="20"/>
                <w:szCs w:val="20"/>
              </w:rPr>
            </w:pPr>
            <w:r w:rsidRPr="004A61D4">
              <w:rPr>
                <w:color w:val="000000"/>
                <w:sz w:val="20"/>
                <w:szCs w:val="20"/>
              </w:rPr>
              <w:t>-0.08***</w:t>
            </w:r>
          </w:p>
        </w:tc>
        <w:tc>
          <w:tcPr>
            <w:tcW w:w="574" w:type="pct"/>
            <w:tcBorders>
              <w:top w:val="nil"/>
              <w:left w:val="nil"/>
              <w:bottom w:val="nil"/>
              <w:right w:val="nil"/>
            </w:tcBorders>
            <w:shd w:val="clear" w:color="auto" w:fill="auto"/>
            <w:noWrap/>
            <w:vAlign w:val="center"/>
            <w:hideMark/>
          </w:tcPr>
          <w:p w14:paraId="3A1F0EC0" w14:textId="77777777" w:rsidR="004A61D4" w:rsidRPr="004A61D4" w:rsidRDefault="004A61D4">
            <w:pPr>
              <w:jc w:val="center"/>
              <w:rPr>
                <w:color w:val="000000"/>
                <w:sz w:val="20"/>
                <w:szCs w:val="20"/>
              </w:rPr>
            </w:pPr>
            <w:r w:rsidRPr="004A61D4">
              <w:rPr>
                <w:color w:val="000000"/>
                <w:sz w:val="20"/>
                <w:szCs w:val="20"/>
              </w:rPr>
              <w:t>-0.08***</w:t>
            </w:r>
          </w:p>
        </w:tc>
      </w:tr>
      <w:tr w:rsidR="004A61D4" w:rsidRPr="004A61D4" w14:paraId="189B8156" w14:textId="77777777" w:rsidTr="00D638BF">
        <w:trPr>
          <w:trHeight w:val="57"/>
        </w:trPr>
        <w:tc>
          <w:tcPr>
            <w:tcW w:w="2122" w:type="pct"/>
            <w:tcBorders>
              <w:top w:val="nil"/>
              <w:left w:val="nil"/>
              <w:bottom w:val="single" w:sz="4" w:space="0" w:color="auto"/>
              <w:right w:val="nil"/>
            </w:tcBorders>
            <w:shd w:val="clear" w:color="auto" w:fill="auto"/>
            <w:noWrap/>
            <w:vAlign w:val="center"/>
            <w:hideMark/>
          </w:tcPr>
          <w:p w14:paraId="28CAD112" w14:textId="77777777" w:rsidR="004A61D4" w:rsidRPr="004A61D4" w:rsidRDefault="004A61D4">
            <w:pPr>
              <w:rPr>
                <w:b/>
                <w:bCs/>
                <w:color w:val="000000"/>
                <w:sz w:val="20"/>
                <w:szCs w:val="20"/>
              </w:rPr>
            </w:pPr>
            <w:r w:rsidRPr="004A61D4">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07C3775C" w14:textId="77777777" w:rsidR="004A61D4" w:rsidRPr="004A61D4" w:rsidRDefault="004A61D4">
            <w:pPr>
              <w:jc w:val="center"/>
              <w:rPr>
                <w:color w:val="000000"/>
                <w:sz w:val="20"/>
                <w:szCs w:val="20"/>
              </w:rPr>
            </w:pPr>
            <w:r w:rsidRPr="004A61D4">
              <w:rPr>
                <w:color w:val="000000"/>
                <w:sz w:val="20"/>
                <w:szCs w:val="20"/>
              </w:rPr>
              <w:t>0.10***</w:t>
            </w:r>
          </w:p>
        </w:tc>
        <w:tc>
          <w:tcPr>
            <w:tcW w:w="576" w:type="pct"/>
            <w:tcBorders>
              <w:top w:val="nil"/>
              <w:left w:val="nil"/>
              <w:bottom w:val="single" w:sz="4" w:space="0" w:color="auto"/>
              <w:right w:val="nil"/>
            </w:tcBorders>
            <w:shd w:val="clear" w:color="auto" w:fill="auto"/>
            <w:noWrap/>
            <w:vAlign w:val="center"/>
            <w:hideMark/>
          </w:tcPr>
          <w:p w14:paraId="70C6B366" w14:textId="77777777" w:rsidR="004A61D4" w:rsidRPr="004A61D4" w:rsidRDefault="004A61D4">
            <w:pPr>
              <w:jc w:val="center"/>
              <w:rPr>
                <w:color w:val="000000"/>
                <w:sz w:val="20"/>
                <w:szCs w:val="20"/>
              </w:rPr>
            </w:pPr>
            <w:r w:rsidRPr="004A61D4">
              <w:rPr>
                <w:color w:val="000000"/>
                <w:sz w:val="20"/>
                <w:szCs w:val="20"/>
              </w:rPr>
              <w:t>0.09***</w:t>
            </w:r>
          </w:p>
        </w:tc>
        <w:tc>
          <w:tcPr>
            <w:tcW w:w="576" w:type="pct"/>
            <w:tcBorders>
              <w:top w:val="nil"/>
              <w:left w:val="nil"/>
              <w:bottom w:val="single" w:sz="4" w:space="0" w:color="auto"/>
              <w:right w:val="nil"/>
            </w:tcBorders>
            <w:shd w:val="clear" w:color="auto" w:fill="auto"/>
            <w:noWrap/>
            <w:vAlign w:val="center"/>
            <w:hideMark/>
          </w:tcPr>
          <w:p w14:paraId="11DD4BFD" w14:textId="77777777" w:rsidR="004A61D4" w:rsidRPr="004A61D4" w:rsidRDefault="004A61D4">
            <w:pPr>
              <w:jc w:val="center"/>
              <w:rPr>
                <w:color w:val="000000"/>
                <w:sz w:val="20"/>
                <w:szCs w:val="20"/>
              </w:rPr>
            </w:pPr>
            <w:r w:rsidRPr="004A61D4">
              <w:rPr>
                <w:color w:val="000000"/>
                <w:sz w:val="20"/>
                <w:szCs w:val="20"/>
              </w:rPr>
              <w:t>0.10***</w:t>
            </w:r>
          </w:p>
        </w:tc>
        <w:tc>
          <w:tcPr>
            <w:tcW w:w="576" w:type="pct"/>
            <w:tcBorders>
              <w:top w:val="nil"/>
              <w:left w:val="nil"/>
              <w:bottom w:val="single" w:sz="4" w:space="0" w:color="auto"/>
              <w:right w:val="nil"/>
            </w:tcBorders>
            <w:shd w:val="clear" w:color="auto" w:fill="auto"/>
            <w:noWrap/>
            <w:vAlign w:val="center"/>
            <w:hideMark/>
          </w:tcPr>
          <w:p w14:paraId="71B8ED04" w14:textId="77777777" w:rsidR="004A61D4" w:rsidRPr="004A61D4" w:rsidRDefault="004A61D4">
            <w:pPr>
              <w:jc w:val="center"/>
              <w:rPr>
                <w:color w:val="000000"/>
                <w:sz w:val="20"/>
                <w:szCs w:val="20"/>
              </w:rPr>
            </w:pPr>
            <w:r w:rsidRPr="004A61D4">
              <w:rPr>
                <w:color w:val="000000"/>
                <w:sz w:val="20"/>
                <w:szCs w:val="20"/>
              </w:rPr>
              <w:t>0.10***</w:t>
            </w:r>
          </w:p>
        </w:tc>
        <w:tc>
          <w:tcPr>
            <w:tcW w:w="574" w:type="pct"/>
            <w:tcBorders>
              <w:top w:val="nil"/>
              <w:left w:val="nil"/>
              <w:bottom w:val="single" w:sz="4" w:space="0" w:color="auto"/>
              <w:right w:val="nil"/>
            </w:tcBorders>
            <w:shd w:val="clear" w:color="auto" w:fill="auto"/>
            <w:noWrap/>
            <w:vAlign w:val="center"/>
            <w:hideMark/>
          </w:tcPr>
          <w:p w14:paraId="5E69B6ED" w14:textId="77777777" w:rsidR="004A61D4" w:rsidRPr="004A61D4" w:rsidRDefault="004A61D4">
            <w:pPr>
              <w:jc w:val="center"/>
              <w:rPr>
                <w:color w:val="000000"/>
                <w:sz w:val="20"/>
                <w:szCs w:val="20"/>
              </w:rPr>
            </w:pPr>
            <w:r w:rsidRPr="004A61D4">
              <w:rPr>
                <w:color w:val="000000"/>
                <w:sz w:val="20"/>
                <w:szCs w:val="20"/>
              </w:rPr>
              <w:t>0.10***</w:t>
            </w:r>
          </w:p>
        </w:tc>
      </w:tr>
      <w:tr w:rsidR="004A61D4" w:rsidRPr="004A61D4" w14:paraId="5E590A8E" w14:textId="77777777" w:rsidTr="00D638BF">
        <w:trPr>
          <w:trHeight w:val="57"/>
        </w:trPr>
        <w:tc>
          <w:tcPr>
            <w:tcW w:w="2122" w:type="pct"/>
            <w:tcBorders>
              <w:top w:val="nil"/>
              <w:left w:val="nil"/>
              <w:bottom w:val="single" w:sz="4" w:space="0" w:color="auto"/>
              <w:right w:val="nil"/>
            </w:tcBorders>
            <w:shd w:val="clear" w:color="auto" w:fill="auto"/>
            <w:noWrap/>
            <w:vAlign w:val="center"/>
            <w:hideMark/>
          </w:tcPr>
          <w:p w14:paraId="20BD6E8D" w14:textId="77777777" w:rsidR="004A61D4" w:rsidRPr="004A61D4" w:rsidRDefault="004A61D4">
            <w:pPr>
              <w:rPr>
                <w:b/>
                <w:bCs/>
                <w:color w:val="000000"/>
                <w:sz w:val="20"/>
                <w:szCs w:val="20"/>
              </w:rPr>
            </w:pPr>
            <w:r w:rsidRPr="004A61D4">
              <w:rPr>
                <w:b/>
                <w:bCs/>
                <w:color w:val="000000"/>
                <w:sz w:val="20"/>
                <w:szCs w:val="20"/>
              </w:rPr>
              <w:t>Adjusted R2</w:t>
            </w:r>
          </w:p>
        </w:tc>
        <w:tc>
          <w:tcPr>
            <w:tcW w:w="576" w:type="pct"/>
            <w:tcBorders>
              <w:top w:val="nil"/>
              <w:left w:val="nil"/>
              <w:bottom w:val="single" w:sz="4" w:space="0" w:color="auto"/>
              <w:right w:val="nil"/>
            </w:tcBorders>
            <w:shd w:val="clear" w:color="auto" w:fill="auto"/>
            <w:noWrap/>
            <w:vAlign w:val="center"/>
            <w:hideMark/>
          </w:tcPr>
          <w:p w14:paraId="1E46D471" w14:textId="77777777" w:rsidR="004A61D4" w:rsidRPr="004A61D4" w:rsidRDefault="004A61D4">
            <w:pPr>
              <w:jc w:val="center"/>
              <w:rPr>
                <w:color w:val="000000"/>
                <w:sz w:val="20"/>
                <w:szCs w:val="20"/>
              </w:rPr>
            </w:pPr>
            <w:r w:rsidRPr="004A61D4">
              <w:rPr>
                <w:color w:val="000000"/>
                <w:sz w:val="20"/>
                <w:szCs w:val="20"/>
              </w:rPr>
              <w:t>0.13</w:t>
            </w:r>
          </w:p>
        </w:tc>
        <w:tc>
          <w:tcPr>
            <w:tcW w:w="576" w:type="pct"/>
            <w:tcBorders>
              <w:top w:val="nil"/>
              <w:left w:val="nil"/>
              <w:bottom w:val="single" w:sz="4" w:space="0" w:color="auto"/>
              <w:right w:val="nil"/>
            </w:tcBorders>
            <w:shd w:val="clear" w:color="auto" w:fill="auto"/>
            <w:noWrap/>
            <w:vAlign w:val="center"/>
            <w:hideMark/>
          </w:tcPr>
          <w:p w14:paraId="1E50B5E4" w14:textId="77777777" w:rsidR="004A61D4" w:rsidRPr="004A61D4" w:rsidRDefault="004A61D4">
            <w:pPr>
              <w:jc w:val="center"/>
              <w:rPr>
                <w:color w:val="000000"/>
                <w:sz w:val="20"/>
                <w:szCs w:val="20"/>
              </w:rPr>
            </w:pPr>
            <w:r w:rsidRPr="004A61D4">
              <w:rPr>
                <w:color w:val="000000"/>
                <w:sz w:val="20"/>
                <w:szCs w:val="20"/>
              </w:rPr>
              <w:t>0.14</w:t>
            </w:r>
          </w:p>
        </w:tc>
        <w:tc>
          <w:tcPr>
            <w:tcW w:w="576" w:type="pct"/>
            <w:tcBorders>
              <w:top w:val="nil"/>
              <w:left w:val="nil"/>
              <w:bottom w:val="single" w:sz="4" w:space="0" w:color="auto"/>
              <w:right w:val="nil"/>
            </w:tcBorders>
            <w:shd w:val="clear" w:color="auto" w:fill="auto"/>
            <w:noWrap/>
            <w:vAlign w:val="center"/>
            <w:hideMark/>
          </w:tcPr>
          <w:p w14:paraId="195EA035" w14:textId="77777777" w:rsidR="004A61D4" w:rsidRPr="004A61D4" w:rsidRDefault="004A61D4">
            <w:pPr>
              <w:jc w:val="center"/>
              <w:rPr>
                <w:color w:val="000000"/>
                <w:sz w:val="20"/>
                <w:szCs w:val="20"/>
              </w:rPr>
            </w:pPr>
            <w:r w:rsidRPr="004A61D4">
              <w:rPr>
                <w:color w:val="000000"/>
                <w:sz w:val="20"/>
                <w:szCs w:val="20"/>
              </w:rPr>
              <w:t>0.14</w:t>
            </w:r>
          </w:p>
        </w:tc>
        <w:tc>
          <w:tcPr>
            <w:tcW w:w="576" w:type="pct"/>
            <w:tcBorders>
              <w:top w:val="nil"/>
              <w:left w:val="nil"/>
              <w:bottom w:val="single" w:sz="4" w:space="0" w:color="auto"/>
              <w:right w:val="nil"/>
            </w:tcBorders>
            <w:shd w:val="clear" w:color="auto" w:fill="auto"/>
            <w:noWrap/>
            <w:vAlign w:val="center"/>
            <w:hideMark/>
          </w:tcPr>
          <w:p w14:paraId="5E34C374" w14:textId="77777777" w:rsidR="004A61D4" w:rsidRPr="004A61D4" w:rsidRDefault="004A61D4">
            <w:pPr>
              <w:jc w:val="center"/>
              <w:rPr>
                <w:color w:val="000000"/>
                <w:sz w:val="20"/>
                <w:szCs w:val="20"/>
              </w:rPr>
            </w:pPr>
            <w:r w:rsidRPr="004A61D4">
              <w:rPr>
                <w:color w:val="000000"/>
                <w:sz w:val="20"/>
                <w:szCs w:val="20"/>
              </w:rPr>
              <w:t>0.14</w:t>
            </w:r>
          </w:p>
        </w:tc>
        <w:tc>
          <w:tcPr>
            <w:tcW w:w="574" w:type="pct"/>
            <w:tcBorders>
              <w:top w:val="nil"/>
              <w:left w:val="nil"/>
              <w:bottom w:val="single" w:sz="4" w:space="0" w:color="auto"/>
              <w:right w:val="nil"/>
            </w:tcBorders>
            <w:shd w:val="clear" w:color="auto" w:fill="auto"/>
            <w:noWrap/>
            <w:vAlign w:val="center"/>
            <w:hideMark/>
          </w:tcPr>
          <w:p w14:paraId="293B2DCE" w14:textId="77777777" w:rsidR="004A61D4" w:rsidRPr="004A61D4" w:rsidRDefault="004A61D4">
            <w:pPr>
              <w:jc w:val="center"/>
              <w:rPr>
                <w:color w:val="000000"/>
                <w:sz w:val="20"/>
                <w:szCs w:val="20"/>
              </w:rPr>
            </w:pPr>
            <w:r w:rsidRPr="004A61D4">
              <w:rPr>
                <w:color w:val="000000"/>
                <w:sz w:val="20"/>
                <w:szCs w:val="20"/>
              </w:rPr>
              <w:t>0.13</w:t>
            </w:r>
          </w:p>
        </w:tc>
      </w:tr>
    </w:tbl>
    <w:p w14:paraId="06607DD9" w14:textId="77777777" w:rsidR="00D638BF" w:rsidRPr="00C02E30" w:rsidRDefault="00D638BF" w:rsidP="00D638BF">
      <w:pPr>
        <w:rPr>
          <w:sz w:val="18"/>
          <w:szCs w:val="18"/>
        </w:rPr>
      </w:pPr>
      <w:r w:rsidRPr="00C02E30">
        <w:rPr>
          <w:i/>
          <w:iCs/>
          <w:sz w:val="18"/>
          <w:szCs w:val="18"/>
        </w:rPr>
        <w:t>Note</w:t>
      </w:r>
    </w:p>
    <w:p w14:paraId="3EC893D2" w14:textId="77777777" w:rsidR="00D638BF" w:rsidRPr="00C02E30" w:rsidRDefault="00D638BF" w:rsidP="00D638BF">
      <w:pPr>
        <w:rPr>
          <w:sz w:val="18"/>
          <w:szCs w:val="18"/>
        </w:rPr>
      </w:pPr>
      <w:r w:rsidRPr="00C02E30">
        <w:rPr>
          <w:sz w:val="18"/>
          <w:szCs w:val="18"/>
        </w:rPr>
        <w:t>* p&lt;0.05, ** p&lt;0.01, *** p&lt;0.001</w:t>
      </w:r>
    </w:p>
    <w:p w14:paraId="2FDBBCA7" w14:textId="77777777" w:rsidR="00D638BF" w:rsidRPr="00C02E30" w:rsidRDefault="00D638BF" w:rsidP="00D638BF">
      <w:pPr>
        <w:rPr>
          <w:sz w:val="18"/>
          <w:szCs w:val="18"/>
        </w:rPr>
      </w:pPr>
      <w:r w:rsidRPr="00C02E30">
        <w:rPr>
          <w:sz w:val="18"/>
          <w:szCs w:val="18"/>
        </w:rPr>
        <w:t xml:space="preserve">All models are adjusted for patch/plate. </w:t>
      </w:r>
      <w:r>
        <w:rPr>
          <w:sz w:val="18"/>
          <w:szCs w:val="18"/>
        </w:rPr>
        <w:t>Standardized</w:t>
      </w:r>
      <w:r w:rsidRPr="00C02E30">
        <w:rPr>
          <w:sz w:val="18"/>
          <w:szCs w:val="18"/>
        </w:rPr>
        <w:t xml:space="preserve"> coefficients are reported.</w:t>
      </w:r>
    </w:p>
    <w:p w14:paraId="7B6D708F" w14:textId="7840361F" w:rsidR="00920C00" w:rsidRPr="00346793" w:rsidRDefault="00D638BF">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p>
    <w:p w14:paraId="579893BD" w14:textId="77777777" w:rsidR="00132B59" w:rsidRDefault="00132B59">
      <w:pPr>
        <w:rPr>
          <w:b/>
          <w:bCs/>
        </w:rPr>
      </w:pPr>
      <w:r>
        <w:rPr>
          <w:b/>
          <w:bCs/>
        </w:rPr>
        <w:br w:type="page"/>
      </w:r>
    </w:p>
    <w:p w14:paraId="29BD51AF" w14:textId="34B9D120" w:rsidR="00920C00" w:rsidRPr="00C02E30" w:rsidRDefault="00920C00" w:rsidP="00920C00">
      <w:r w:rsidRPr="00C02E30">
        <w:rPr>
          <w:b/>
          <w:bCs/>
        </w:rPr>
        <w:lastRenderedPageBreak/>
        <w:t xml:space="preserve">Supplemental Table </w:t>
      </w:r>
      <w:r w:rsidR="00BD43C9">
        <w:rPr>
          <w:b/>
          <w:bCs/>
        </w:rPr>
        <w:t>7</w:t>
      </w:r>
      <w:r w:rsidRPr="00C02E30">
        <w:rPr>
          <w:b/>
          <w:bCs/>
        </w:rPr>
        <w:t>.</w:t>
      </w:r>
      <w:r w:rsidRPr="00C02E30">
        <w:t xml:space="preserve"> </w:t>
      </w:r>
      <w:r>
        <w:t xml:space="preserve">Regressions of Expanded </w:t>
      </w:r>
      <w:r w:rsidRPr="00C02E30">
        <w:t>Biological Age Acceleration</w:t>
      </w:r>
      <w:r>
        <w:t xml:space="preserve"> on Senescence Scores </w:t>
      </w:r>
      <w:r w:rsidRPr="00C02E30">
        <w:t>(N=</w:t>
      </w:r>
      <w:r>
        <w:t>2</w:t>
      </w:r>
      <w:r w:rsidRPr="00C02E30">
        <w:t>,</w:t>
      </w:r>
      <w:r>
        <w:t>660</w:t>
      </w:r>
      <w:r w:rsidRPr="00C02E30">
        <w:t>)</w:t>
      </w:r>
    </w:p>
    <w:tbl>
      <w:tblPr>
        <w:tblW w:w="5000" w:type="pct"/>
        <w:tblLook w:val="04A0" w:firstRow="1" w:lastRow="0" w:firstColumn="1" w:lastColumn="0" w:noHBand="0" w:noVBand="1"/>
      </w:tblPr>
      <w:tblGrid>
        <w:gridCol w:w="4060"/>
        <w:gridCol w:w="1060"/>
        <w:gridCol w:w="1060"/>
        <w:gridCol w:w="1060"/>
        <w:gridCol w:w="1060"/>
        <w:gridCol w:w="1060"/>
      </w:tblGrid>
      <w:tr w:rsidR="00DF59F4" w:rsidRPr="00DF59F4" w14:paraId="7F2024D5" w14:textId="77777777" w:rsidTr="00DF59F4">
        <w:trPr>
          <w:trHeight w:val="57"/>
        </w:trPr>
        <w:tc>
          <w:tcPr>
            <w:tcW w:w="2169" w:type="pct"/>
            <w:tcBorders>
              <w:top w:val="single" w:sz="4" w:space="0" w:color="auto"/>
              <w:left w:val="nil"/>
              <w:bottom w:val="nil"/>
              <w:right w:val="nil"/>
            </w:tcBorders>
            <w:shd w:val="clear" w:color="auto" w:fill="auto"/>
            <w:noWrap/>
            <w:vAlign w:val="center"/>
            <w:hideMark/>
          </w:tcPr>
          <w:p w14:paraId="64A0620B" w14:textId="77777777" w:rsidR="00DF59F4" w:rsidRPr="00DF59F4" w:rsidRDefault="00DF59F4">
            <w:pPr>
              <w:rPr>
                <w:b/>
                <w:bCs/>
                <w:color w:val="000000"/>
                <w:sz w:val="20"/>
                <w:szCs w:val="20"/>
              </w:rPr>
            </w:pPr>
            <w:r w:rsidRPr="00DF59F4">
              <w:rPr>
                <w:b/>
                <w:bCs/>
                <w:color w:val="000000"/>
                <w:sz w:val="20"/>
                <w:szCs w:val="20"/>
              </w:rPr>
              <w:t>CCA</w:t>
            </w:r>
          </w:p>
        </w:tc>
        <w:tc>
          <w:tcPr>
            <w:tcW w:w="566" w:type="pct"/>
            <w:tcBorders>
              <w:top w:val="single" w:sz="4" w:space="0" w:color="auto"/>
              <w:left w:val="nil"/>
              <w:bottom w:val="nil"/>
              <w:right w:val="nil"/>
            </w:tcBorders>
            <w:shd w:val="clear" w:color="auto" w:fill="auto"/>
            <w:noWrap/>
            <w:vAlign w:val="center"/>
            <w:hideMark/>
          </w:tcPr>
          <w:p w14:paraId="77DE2479" w14:textId="77777777" w:rsidR="00DF59F4" w:rsidRPr="00DF59F4" w:rsidRDefault="00DF59F4">
            <w:pPr>
              <w:jc w:val="center"/>
              <w:rPr>
                <w:color w:val="000000"/>
                <w:sz w:val="20"/>
                <w:szCs w:val="20"/>
              </w:rPr>
            </w:pPr>
            <w:r w:rsidRPr="00DF59F4">
              <w:rPr>
                <w:color w:val="000000"/>
                <w:sz w:val="20"/>
                <w:szCs w:val="20"/>
              </w:rPr>
              <w:t>-0.01</w:t>
            </w:r>
          </w:p>
        </w:tc>
        <w:tc>
          <w:tcPr>
            <w:tcW w:w="566" w:type="pct"/>
            <w:tcBorders>
              <w:top w:val="single" w:sz="4" w:space="0" w:color="auto"/>
              <w:left w:val="nil"/>
              <w:bottom w:val="nil"/>
              <w:right w:val="nil"/>
            </w:tcBorders>
            <w:shd w:val="clear" w:color="auto" w:fill="auto"/>
            <w:noWrap/>
            <w:vAlign w:val="center"/>
            <w:hideMark/>
          </w:tcPr>
          <w:p w14:paraId="202A260D" w14:textId="77777777" w:rsidR="00DF59F4" w:rsidRPr="00DF59F4" w:rsidRDefault="00DF59F4">
            <w:pPr>
              <w:jc w:val="center"/>
              <w:rPr>
                <w:color w:val="000000"/>
                <w:sz w:val="20"/>
                <w:szCs w:val="20"/>
              </w:rPr>
            </w:pPr>
            <w:r w:rsidRPr="00DF59F4">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0C029060" w14:textId="77777777" w:rsidR="00DF59F4" w:rsidRPr="00DF59F4" w:rsidRDefault="00DF59F4">
            <w:pPr>
              <w:jc w:val="center"/>
              <w:rPr>
                <w:color w:val="000000"/>
                <w:sz w:val="20"/>
                <w:szCs w:val="20"/>
              </w:rPr>
            </w:pPr>
            <w:r w:rsidRPr="00DF59F4">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59696992" w14:textId="77777777" w:rsidR="00DF59F4" w:rsidRPr="00DF59F4" w:rsidRDefault="00DF59F4">
            <w:pPr>
              <w:jc w:val="center"/>
              <w:rPr>
                <w:color w:val="000000"/>
                <w:sz w:val="20"/>
                <w:szCs w:val="20"/>
              </w:rPr>
            </w:pPr>
            <w:r w:rsidRPr="00DF59F4">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3C03F6CF" w14:textId="77777777" w:rsidR="00DF59F4" w:rsidRPr="00DF59F4" w:rsidRDefault="00DF59F4">
            <w:pPr>
              <w:jc w:val="center"/>
              <w:rPr>
                <w:color w:val="000000"/>
                <w:sz w:val="20"/>
                <w:szCs w:val="20"/>
              </w:rPr>
            </w:pPr>
            <w:r w:rsidRPr="00DF59F4">
              <w:rPr>
                <w:color w:val="000000"/>
                <w:sz w:val="20"/>
                <w:szCs w:val="20"/>
              </w:rPr>
              <w:t> </w:t>
            </w:r>
          </w:p>
        </w:tc>
      </w:tr>
      <w:tr w:rsidR="00DF59F4" w:rsidRPr="00DF59F4" w14:paraId="6D0A5A0B" w14:textId="77777777" w:rsidTr="00DF59F4">
        <w:trPr>
          <w:trHeight w:val="57"/>
        </w:trPr>
        <w:tc>
          <w:tcPr>
            <w:tcW w:w="2169" w:type="pct"/>
            <w:tcBorders>
              <w:top w:val="nil"/>
              <w:left w:val="nil"/>
              <w:bottom w:val="nil"/>
              <w:right w:val="nil"/>
            </w:tcBorders>
            <w:shd w:val="clear" w:color="auto" w:fill="auto"/>
            <w:noWrap/>
            <w:vAlign w:val="center"/>
            <w:hideMark/>
          </w:tcPr>
          <w:p w14:paraId="0F320415" w14:textId="77777777" w:rsidR="00DF59F4" w:rsidRPr="00DF59F4" w:rsidRDefault="00DF59F4">
            <w:pPr>
              <w:rPr>
                <w:b/>
                <w:bCs/>
                <w:color w:val="000000"/>
                <w:sz w:val="20"/>
                <w:szCs w:val="20"/>
              </w:rPr>
            </w:pPr>
            <w:r w:rsidRPr="00DF59F4">
              <w:rPr>
                <w:b/>
                <w:bCs/>
                <w:color w:val="000000"/>
                <w:sz w:val="20"/>
                <w:szCs w:val="20"/>
              </w:rPr>
              <w:t>MD</w:t>
            </w:r>
          </w:p>
        </w:tc>
        <w:tc>
          <w:tcPr>
            <w:tcW w:w="566" w:type="pct"/>
            <w:tcBorders>
              <w:top w:val="nil"/>
              <w:left w:val="nil"/>
              <w:bottom w:val="nil"/>
              <w:right w:val="nil"/>
            </w:tcBorders>
            <w:shd w:val="clear" w:color="auto" w:fill="auto"/>
            <w:noWrap/>
            <w:vAlign w:val="center"/>
            <w:hideMark/>
          </w:tcPr>
          <w:p w14:paraId="0CD3411F" w14:textId="77777777" w:rsidR="00DF59F4" w:rsidRPr="00DF59F4" w:rsidRDefault="00DF59F4">
            <w:pPr>
              <w:rPr>
                <w:b/>
                <w:bCs/>
                <w:color w:val="000000"/>
                <w:sz w:val="20"/>
                <w:szCs w:val="20"/>
              </w:rPr>
            </w:pPr>
          </w:p>
        </w:tc>
        <w:tc>
          <w:tcPr>
            <w:tcW w:w="566" w:type="pct"/>
            <w:tcBorders>
              <w:top w:val="nil"/>
              <w:left w:val="nil"/>
              <w:bottom w:val="nil"/>
              <w:right w:val="nil"/>
            </w:tcBorders>
            <w:shd w:val="clear" w:color="auto" w:fill="auto"/>
            <w:noWrap/>
            <w:vAlign w:val="center"/>
            <w:hideMark/>
          </w:tcPr>
          <w:p w14:paraId="1F75EB2D" w14:textId="77777777" w:rsidR="00DF59F4" w:rsidRPr="00DF59F4" w:rsidRDefault="00DF59F4">
            <w:pPr>
              <w:jc w:val="center"/>
              <w:rPr>
                <w:color w:val="000000"/>
                <w:sz w:val="20"/>
                <w:szCs w:val="20"/>
              </w:rPr>
            </w:pPr>
            <w:r w:rsidRPr="00DF59F4">
              <w:rPr>
                <w:color w:val="000000"/>
                <w:sz w:val="20"/>
                <w:szCs w:val="20"/>
              </w:rPr>
              <w:t>0.23***</w:t>
            </w:r>
          </w:p>
        </w:tc>
        <w:tc>
          <w:tcPr>
            <w:tcW w:w="566" w:type="pct"/>
            <w:tcBorders>
              <w:top w:val="nil"/>
              <w:left w:val="nil"/>
              <w:bottom w:val="nil"/>
              <w:right w:val="nil"/>
            </w:tcBorders>
            <w:shd w:val="clear" w:color="auto" w:fill="auto"/>
            <w:noWrap/>
            <w:vAlign w:val="center"/>
            <w:hideMark/>
          </w:tcPr>
          <w:p w14:paraId="09CBD792" w14:textId="77777777" w:rsidR="00DF59F4" w:rsidRPr="00DF59F4" w:rsidRDefault="00DF59F4">
            <w:pPr>
              <w:jc w:val="center"/>
              <w:rPr>
                <w:color w:val="000000"/>
                <w:sz w:val="20"/>
                <w:szCs w:val="20"/>
              </w:rPr>
            </w:pPr>
          </w:p>
        </w:tc>
        <w:tc>
          <w:tcPr>
            <w:tcW w:w="566" w:type="pct"/>
            <w:tcBorders>
              <w:top w:val="nil"/>
              <w:left w:val="nil"/>
              <w:bottom w:val="nil"/>
              <w:right w:val="nil"/>
            </w:tcBorders>
            <w:shd w:val="clear" w:color="auto" w:fill="auto"/>
            <w:noWrap/>
            <w:vAlign w:val="center"/>
            <w:hideMark/>
          </w:tcPr>
          <w:p w14:paraId="6C19B4AF"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313583B4" w14:textId="77777777" w:rsidR="00DF59F4" w:rsidRPr="00DF59F4" w:rsidRDefault="00DF59F4">
            <w:pPr>
              <w:jc w:val="center"/>
              <w:rPr>
                <w:sz w:val="20"/>
                <w:szCs w:val="20"/>
              </w:rPr>
            </w:pPr>
          </w:p>
        </w:tc>
      </w:tr>
      <w:tr w:rsidR="00DF59F4" w:rsidRPr="00DF59F4" w14:paraId="5D11B012" w14:textId="77777777" w:rsidTr="00DF59F4">
        <w:trPr>
          <w:trHeight w:val="57"/>
        </w:trPr>
        <w:tc>
          <w:tcPr>
            <w:tcW w:w="2169" w:type="pct"/>
            <w:tcBorders>
              <w:top w:val="nil"/>
              <w:left w:val="nil"/>
              <w:bottom w:val="nil"/>
              <w:right w:val="nil"/>
            </w:tcBorders>
            <w:shd w:val="clear" w:color="auto" w:fill="auto"/>
            <w:noWrap/>
            <w:vAlign w:val="center"/>
            <w:hideMark/>
          </w:tcPr>
          <w:p w14:paraId="412D470A" w14:textId="77777777" w:rsidR="00DF59F4" w:rsidRPr="00DF59F4" w:rsidRDefault="00DF59F4">
            <w:pPr>
              <w:rPr>
                <w:b/>
                <w:bCs/>
                <w:color w:val="000000"/>
                <w:sz w:val="20"/>
                <w:szCs w:val="20"/>
              </w:rPr>
            </w:pPr>
            <w:r w:rsidRPr="00DF59F4">
              <w:rPr>
                <w:b/>
                <w:bCs/>
                <w:color w:val="000000"/>
                <w:sz w:val="20"/>
                <w:szCs w:val="20"/>
              </w:rPr>
              <w:t>SASP</w:t>
            </w:r>
          </w:p>
        </w:tc>
        <w:tc>
          <w:tcPr>
            <w:tcW w:w="566" w:type="pct"/>
            <w:tcBorders>
              <w:top w:val="nil"/>
              <w:left w:val="nil"/>
              <w:bottom w:val="nil"/>
              <w:right w:val="nil"/>
            </w:tcBorders>
            <w:shd w:val="clear" w:color="auto" w:fill="auto"/>
            <w:noWrap/>
            <w:vAlign w:val="center"/>
            <w:hideMark/>
          </w:tcPr>
          <w:p w14:paraId="010B2BD2" w14:textId="77777777" w:rsidR="00DF59F4" w:rsidRPr="00DF59F4" w:rsidRDefault="00DF59F4">
            <w:pPr>
              <w:rPr>
                <w:b/>
                <w:bCs/>
                <w:color w:val="000000"/>
                <w:sz w:val="20"/>
                <w:szCs w:val="20"/>
              </w:rPr>
            </w:pPr>
          </w:p>
        </w:tc>
        <w:tc>
          <w:tcPr>
            <w:tcW w:w="566" w:type="pct"/>
            <w:tcBorders>
              <w:top w:val="nil"/>
              <w:left w:val="nil"/>
              <w:bottom w:val="nil"/>
              <w:right w:val="nil"/>
            </w:tcBorders>
            <w:shd w:val="clear" w:color="auto" w:fill="auto"/>
            <w:noWrap/>
            <w:vAlign w:val="center"/>
            <w:hideMark/>
          </w:tcPr>
          <w:p w14:paraId="249CBAF5"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2BBD0E2A" w14:textId="77777777" w:rsidR="00DF59F4" w:rsidRPr="00DF59F4" w:rsidRDefault="00DF59F4">
            <w:pPr>
              <w:jc w:val="center"/>
              <w:rPr>
                <w:color w:val="000000"/>
                <w:sz w:val="20"/>
                <w:szCs w:val="20"/>
              </w:rPr>
            </w:pPr>
            <w:r w:rsidRPr="00DF59F4">
              <w:rPr>
                <w:color w:val="000000"/>
                <w:sz w:val="20"/>
                <w:szCs w:val="20"/>
              </w:rPr>
              <w:t>0.16***</w:t>
            </w:r>
          </w:p>
        </w:tc>
        <w:tc>
          <w:tcPr>
            <w:tcW w:w="566" w:type="pct"/>
            <w:tcBorders>
              <w:top w:val="nil"/>
              <w:left w:val="nil"/>
              <w:bottom w:val="nil"/>
              <w:right w:val="nil"/>
            </w:tcBorders>
            <w:shd w:val="clear" w:color="auto" w:fill="auto"/>
            <w:noWrap/>
            <w:vAlign w:val="center"/>
            <w:hideMark/>
          </w:tcPr>
          <w:p w14:paraId="0ED53957" w14:textId="77777777" w:rsidR="00DF59F4" w:rsidRPr="00DF59F4" w:rsidRDefault="00DF59F4">
            <w:pPr>
              <w:jc w:val="center"/>
              <w:rPr>
                <w:color w:val="000000"/>
                <w:sz w:val="20"/>
                <w:szCs w:val="20"/>
              </w:rPr>
            </w:pPr>
          </w:p>
        </w:tc>
        <w:tc>
          <w:tcPr>
            <w:tcW w:w="566" w:type="pct"/>
            <w:tcBorders>
              <w:top w:val="nil"/>
              <w:left w:val="nil"/>
              <w:bottom w:val="nil"/>
              <w:right w:val="nil"/>
            </w:tcBorders>
            <w:shd w:val="clear" w:color="auto" w:fill="auto"/>
            <w:noWrap/>
            <w:vAlign w:val="center"/>
            <w:hideMark/>
          </w:tcPr>
          <w:p w14:paraId="250572CC" w14:textId="77777777" w:rsidR="00DF59F4" w:rsidRPr="00DF59F4" w:rsidRDefault="00DF59F4">
            <w:pPr>
              <w:jc w:val="center"/>
              <w:rPr>
                <w:sz w:val="20"/>
                <w:szCs w:val="20"/>
              </w:rPr>
            </w:pPr>
          </w:p>
        </w:tc>
      </w:tr>
      <w:tr w:rsidR="00DF59F4" w:rsidRPr="00DF59F4" w14:paraId="0EABE42B" w14:textId="77777777" w:rsidTr="00DF59F4">
        <w:trPr>
          <w:trHeight w:val="57"/>
        </w:trPr>
        <w:tc>
          <w:tcPr>
            <w:tcW w:w="2169" w:type="pct"/>
            <w:tcBorders>
              <w:top w:val="nil"/>
              <w:left w:val="nil"/>
              <w:bottom w:val="nil"/>
              <w:right w:val="nil"/>
            </w:tcBorders>
            <w:shd w:val="clear" w:color="auto" w:fill="auto"/>
            <w:noWrap/>
            <w:vAlign w:val="center"/>
            <w:hideMark/>
          </w:tcPr>
          <w:p w14:paraId="0A9C8E54" w14:textId="77777777" w:rsidR="00DF59F4" w:rsidRPr="00DF59F4" w:rsidRDefault="00DF59F4">
            <w:pPr>
              <w:rPr>
                <w:b/>
                <w:bCs/>
                <w:color w:val="000000"/>
                <w:sz w:val="20"/>
                <w:szCs w:val="20"/>
              </w:rPr>
            </w:pPr>
            <w:r w:rsidRPr="00DF59F4">
              <w:rPr>
                <w:b/>
                <w:bCs/>
                <w:color w:val="000000"/>
                <w:sz w:val="20"/>
                <w:szCs w:val="20"/>
              </w:rPr>
              <w:t>Sum Score</w:t>
            </w:r>
          </w:p>
        </w:tc>
        <w:tc>
          <w:tcPr>
            <w:tcW w:w="566" w:type="pct"/>
            <w:tcBorders>
              <w:top w:val="nil"/>
              <w:left w:val="nil"/>
              <w:bottom w:val="nil"/>
              <w:right w:val="nil"/>
            </w:tcBorders>
            <w:shd w:val="clear" w:color="auto" w:fill="auto"/>
            <w:noWrap/>
            <w:vAlign w:val="center"/>
            <w:hideMark/>
          </w:tcPr>
          <w:p w14:paraId="330CD7FA" w14:textId="77777777" w:rsidR="00DF59F4" w:rsidRPr="00DF59F4" w:rsidRDefault="00DF59F4">
            <w:pPr>
              <w:rPr>
                <w:b/>
                <w:bCs/>
                <w:color w:val="000000"/>
                <w:sz w:val="20"/>
                <w:szCs w:val="20"/>
              </w:rPr>
            </w:pPr>
          </w:p>
        </w:tc>
        <w:tc>
          <w:tcPr>
            <w:tcW w:w="566" w:type="pct"/>
            <w:tcBorders>
              <w:top w:val="nil"/>
              <w:left w:val="nil"/>
              <w:bottom w:val="nil"/>
              <w:right w:val="nil"/>
            </w:tcBorders>
            <w:shd w:val="clear" w:color="auto" w:fill="auto"/>
            <w:noWrap/>
            <w:vAlign w:val="center"/>
            <w:hideMark/>
          </w:tcPr>
          <w:p w14:paraId="0EC652C9"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6962AF00"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09E085DE" w14:textId="77777777" w:rsidR="00DF59F4" w:rsidRPr="00DF59F4" w:rsidRDefault="00DF59F4">
            <w:pPr>
              <w:jc w:val="center"/>
              <w:rPr>
                <w:color w:val="000000"/>
                <w:sz w:val="20"/>
                <w:szCs w:val="20"/>
              </w:rPr>
            </w:pPr>
            <w:r w:rsidRPr="00DF59F4">
              <w:rPr>
                <w:color w:val="000000"/>
                <w:sz w:val="20"/>
                <w:szCs w:val="20"/>
              </w:rPr>
              <w:t>0.20***</w:t>
            </w:r>
          </w:p>
        </w:tc>
        <w:tc>
          <w:tcPr>
            <w:tcW w:w="566" w:type="pct"/>
            <w:tcBorders>
              <w:top w:val="nil"/>
              <w:left w:val="nil"/>
              <w:bottom w:val="nil"/>
              <w:right w:val="nil"/>
            </w:tcBorders>
            <w:shd w:val="clear" w:color="auto" w:fill="auto"/>
            <w:noWrap/>
            <w:vAlign w:val="center"/>
            <w:hideMark/>
          </w:tcPr>
          <w:p w14:paraId="057C5A96" w14:textId="77777777" w:rsidR="00DF59F4" w:rsidRPr="00DF59F4" w:rsidRDefault="00DF59F4">
            <w:pPr>
              <w:jc w:val="center"/>
              <w:rPr>
                <w:color w:val="000000"/>
                <w:sz w:val="20"/>
                <w:szCs w:val="20"/>
              </w:rPr>
            </w:pPr>
          </w:p>
        </w:tc>
      </w:tr>
      <w:tr w:rsidR="00DF59F4" w:rsidRPr="00DF59F4" w14:paraId="3E389FAF" w14:textId="77777777" w:rsidTr="00DF59F4">
        <w:trPr>
          <w:trHeight w:val="57"/>
        </w:trPr>
        <w:tc>
          <w:tcPr>
            <w:tcW w:w="2169" w:type="pct"/>
            <w:tcBorders>
              <w:top w:val="nil"/>
              <w:left w:val="nil"/>
              <w:bottom w:val="single" w:sz="4" w:space="0" w:color="auto"/>
              <w:right w:val="nil"/>
            </w:tcBorders>
            <w:shd w:val="clear" w:color="auto" w:fill="auto"/>
            <w:noWrap/>
            <w:vAlign w:val="center"/>
            <w:hideMark/>
          </w:tcPr>
          <w:p w14:paraId="735CF785" w14:textId="77777777" w:rsidR="00DF59F4" w:rsidRPr="00DF59F4" w:rsidRDefault="00DF59F4">
            <w:pPr>
              <w:rPr>
                <w:b/>
                <w:bCs/>
                <w:color w:val="000000"/>
                <w:sz w:val="20"/>
                <w:szCs w:val="20"/>
              </w:rPr>
            </w:pPr>
            <w:r w:rsidRPr="00DF59F4">
              <w:rPr>
                <w:b/>
                <w:bCs/>
                <w:color w:val="000000"/>
                <w:sz w:val="20"/>
                <w:szCs w:val="20"/>
              </w:rPr>
              <w:t>SenMayo</w:t>
            </w:r>
          </w:p>
        </w:tc>
        <w:tc>
          <w:tcPr>
            <w:tcW w:w="566" w:type="pct"/>
            <w:tcBorders>
              <w:top w:val="nil"/>
              <w:left w:val="nil"/>
              <w:bottom w:val="single" w:sz="4" w:space="0" w:color="auto"/>
              <w:right w:val="nil"/>
            </w:tcBorders>
            <w:shd w:val="clear" w:color="auto" w:fill="auto"/>
            <w:noWrap/>
            <w:vAlign w:val="center"/>
            <w:hideMark/>
          </w:tcPr>
          <w:p w14:paraId="5090A878" w14:textId="77777777" w:rsidR="00DF59F4" w:rsidRPr="00DF59F4" w:rsidRDefault="00DF59F4">
            <w:pPr>
              <w:jc w:val="center"/>
              <w:rPr>
                <w:color w:val="000000"/>
                <w:sz w:val="20"/>
                <w:szCs w:val="20"/>
              </w:rPr>
            </w:pPr>
            <w:r w:rsidRPr="00DF59F4">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589BE6DF" w14:textId="77777777" w:rsidR="00DF59F4" w:rsidRPr="00DF59F4" w:rsidRDefault="00DF59F4">
            <w:pPr>
              <w:jc w:val="center"/>
              <w:rPr>
                <w:color w:val="000000"/>
                <w:sz w:val="20"/>
                <w:szCs w:val="20"/>
              </w:rPr>
            </w:pPr>
            <w:r w:rsidRPr="00DF59F4">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6FF4ECB3" w14:textId="77777777" w:rsidR="00DF59F4" w:rsidRPr="00DF59F4" w:rsidRDefault="00DF59F4">
            <w:pPr>
              <w:jc w:val="center"/>
              <w:rPr>
                <w:color w:val="000000"/>
                <w:sz w:val="20"/>
                <w:szCs w:val="20"/>
              </w:rPr>
            </w:pPr>
            <w:r w:rsidRPr="00DF59F4">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22297A40" w14:textId="77777777" w:rsidR="00DF59F4" w:rsidRPr="00DF59F4" w:rsidRDefault="00DF59F4">
            <w:pPr>
              <w:jc w:val="center"/>
              <w:rPr>
                <w:color w:val="000000"/>
                <w:sz w:val="20"/>
                <w:szCs w:val="20"/>
              </w:rPr>
            </w:pPr>
            <w:r w:rsidRPr="00DF59F4">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2C43C065" w14:textId="77777777" w:rsidR="00DF59F4" w:rsidRPr="00DF59F4" w:rsidRDefault="00DF59F4">
            <w:pPr>
              <w:jc w:val="center"/>
              <w:rPr>
                <w:color w:val="000000"/>
                <w:sz w:val="20"/>
                <w:szCs w:val="20"/>
              </w:rPr>
            </w:pPr>
            <w:r w:rsidRPr="00DF59F4">
              <w:rPr>
                <w:color w:val="000000"/>
                <w:sz w:val="20"/>
                <w:szCs w:val="20"/>
              </w:rPr>
              <w:t>0.13***</w:t>
            </w:r>
          </w:p>
        </w:tc>
      </w:tr>
      <w:tr w:rsidR="00DF59F4" w:rsidRPr="00DF59F4" w14:paraId="20328D2B" w14:textId="77777777" w:rsidTr="00DF59F4">
        <w:trPr>
          <w:trHeight w:val="57"/>
        </w:trPr>
        <w:tc>
          <w:tcPr>
            <w:tcW w:w="2169" w:type="pct"/>
            <w:tcBorders>
              <w:top w:val="nil"/>
              <w:left w:val="nil"/>
              <w:bottom w:val="nil"/>
              <w:right w:val="nil"/>
            </w:tcBorders>
            <w:shd w:val="clear" w:color="auto" w:fill="auto"/>
            <w:noWrap/>
            <w:vAlign w:val="center"/>
            <w:hideMark/>
          </w:tcPr>
          <w:p w14:paraId="1D52D0DF" w14:textId="77777777" w:rsidR="00DF59F4" w:rsidRPr="00DF59F4" w:rsidRDefault="00DF59F4">
            <w:pPr>
              <w:rPr>
                <w:b/>
                <w:bCs/>
                <w:color w:val="000000"/>
                <w:sz w:val="20"/>
                <w:szCs w:val="20"/>
              </w:rPr>
            </w:pPr>
            <w:r w:rsidRPr="00DF59F4">
              <w:rPr>
                <w:b/>
                <w:bCs/>
                <w:color w:val="000000"/>
                <w:sz w:val="20"/>
                <w:szCs w:val="20"/>
              </w:rPr>
              <w:t>Age: Ref - Aged 55-64</w:t>
            </w:r>
          </w:p>
        </w:tc>
        <w:tc>
          <w:tcPr>
            <w:tcW w:w="566" w:type="pct"/>
            <w:tcBorders>
              <w:top w:val="nil"/>
              <w:left w:val="nil"/>
              <w:bottom w:val="nil"/>
              <w:right w:val="nil"/>
            </w:tcBorders>
            <w:shd w:val="clear" w:color="auto" w:fill="auto"/>
            <w:noWrap/>
            <w:vAlign w:val="center"/>
            <w:hideMark/>
          </w:tcPr>
          <w:p w14:paraId="0D23BBC1" w14:textId="77777777" w:rsidR="00DF59F4" w:rsidRPr="00DF59F4" w:rsidRDefault="00DF59F4">
            <w:pPr>
              <w:rPr>
                <w:b/>
                <w:bCs/>
                <w:color w:val="000000"/>
                <w:sz w:val="20"/>
                <w:szCs w:val="20"/>
              </w:rPr>
            </w:pPr>
          </w:p>
        </w:tc>
        <w:tc>
          <w:tcPr>
            <w:tcW w:w="566" w:type="pct"/>
            <w:tcBorders>
              <w:top w:val="nil"/>
              <w:left w:val="nil"/>
              <w:bottom w:val="nil"/>
              <w:right w:val="nil"/>
            </w:tcBorders>
            <w:shd w:val="clear" w:color="auto" w:fill="auto"/>
            <w:noWrap/>
            <w:vAlign w:val="center"/>
            <w:hideMark/>
          </w:tcPr>
          <w:p w14:paraId="2EE68C31"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5D9D0CAA"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6CFBBFEE"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10FEF610" w14:textId="77777777" w:rsidR="00DF59F4" w:rsidRPr="00DF59F4" w:rsidRDefault="00DF59F4">
            <w:pPr>
              <w:jc w:val="center"/>
              <w:rPr>
                <w:sz w:val="20"/>
                <w:szCs w:val="20"/>
              </w:rPr>
            </w:pPr>
          </w:p>
        </w:tc>
      </w:tr>
      <w:tr w:rsidR="00DF59F4" w:rsidRPr="00DF59F4" w14:paraId="1C0B73EA" w14:textId="77777777" w:rsidTr="00DF59F4">
        <w:trPr>
          <w:trHeight w:val="57"/>
        </w:trPr>
        <w:tc>
          <w:tcPr>
            <w:tcW w:w="2169" w:type="pct"/>
            <w:tcBorders>
              <w:top w:val="nil"/>
              <w:left w:val="nil"/>
              <w:bottom w:val="nil"/>
              <w:right w:val="nil"/>
            </w:tcBorders>
            <w:shd w:val="clear" w:color="auto" w:fill="auto"/>
            <w:noWrap/>
            <w:vAlign w:val="center"/>
            <w:hideMark/>
          </w:tcPr>
          <w:p w14:paraId="4E5E7DCA" w14:textId="77777777" w:rsidR="00DF59F4" w:rsidRPr="00DF59F4" w:rsidRDefault="00DF59F4">
            <w:pPr>
              <w:rPr>
                <w:color w:val="000000"/>
                <w:sz w:val="20"/>
                <w:szCs w:val="20"/>
              </w:rPr>
            </w:pPr>
            <w:r w:rsidRPr="00DF59F4">
              <w:rPr>
                <w:color w:val="000000"/>
                <w:sz w:val="20"/>
                <w:szCs w:val="20"/>
              </w:rPr>
              <w:t xml:space="preserve">    Aged 65-74</w:t>
            </w:r>
          </w:p>
        </w:tc>
        <w:tc>
          <w:tcPr>
            <w:tcW w:w="566" w:type="pct"/>
            <w:tcBorders>
              <w:top w:val="nil"/>
              <w:left w:val="nil"/>
              <w:bottom w:val="nil"/>
              <w:right w:val="nil"/>
            </w:tcBorders>
            <w:shd w:val="clear" w:color="auto" w:fill="auto"/>
            <w:noWrap/>
            <w:vAlign w:val="center"/>
            <w:hideMark/>
          </w:tcPr>
          <w:p w14:paraId="1A0CA00D"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7164DB40"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453C1FDC" w14:textId="77777777" w:rsidR="00DF59F4" w:rsidRPr="00DF59F4" w:rsidRDefault="00DF59F4">
            <w:pPr>
              <w:jc w:val="center"/>
              <w:rPr>
                <w:color w:val="000000"/>
                <w:sz w:val="20"/>
                <w:szCs w:val="20"/>
              </w:rPr>
            </w:pPr>
            <w:r w:rsidRPr="00DF59F4">
              <w:rPr>
                <w:color w:val="000000"/>
                <w:sz w:val="20"/>
                <w:szCs w:val="20"/>
              </w:rPr>
              <w:t>-0.08**</w:t>
            </w:r>
          </w:p>
        </w:tc>
        <w:tc>
          <w:tcPr>
            <w:tcW w:w="566" w:type="pct"/>
            <w:tcBorders>
              <w:top w:val="nil"/>
              <w:left w:val="nil"/>
              <w:bottom w:val="nil"/>
              <w:right w:val="nil"/>
            </w:tcBorders>
            <w:shd w:val="clear" w:color="auto" w:fill="auto"/>
            <w:noWrap/>
            <w:vAlign w:val="center"/>
            <w:hideMark/>
          </w:tcPr>
          <w:p w14:paraId="2E9F0D45"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26CCDB72" w14:textId="77777777" w:rsidR="00DF59F4" w:rsidRPr="00DF59F4" w:rsidRDefault="00DF59F4">
            <w:pPr>
              <w:jc w:val="center"/>
              <w:rPr>
                <w:color w:val="000000"/>
                <w:sz w:val="20"/>
                <w:szCs w:val="20"/>
              </w:rPr>
            </w:pPr>
            <w:r w:rsidRPr="00DF59F4">
              <w:rPr>
                <w:color w:val="000000"/>
                <w:sz w:val="20"/>
                <w:szCs w:val="20"/>
              </w:rPr>
              <w:t>-0.07**</w:t>
            </w:r>
          </w:p>
        </w:tc>
      </w:tr>
      <w:tr w:rsidR="00DF59F4" w:rsidRPr="00DF59F4" w14:paraId="4C8537B8" w14:textId="77777777" w:rsidTr="00DF59F4">
        <w:trPr>
          <w:trHeight w:val="57"/>
        </w:trPr>
        <w:tc>
          <w:tcPr>
            <w:tcW w:w="2169" w:type="pct"/>
            <w:tcBorders>
              <w:top w:val="nil"/>
              <w:left w:val="nil"/>
              <w:bottom w:val="nil"/>
              <w:right w:val="nil"/>
            </w:tcBorders>
            <w:shd w:val="clear" w:color="auto" w:fill="auto"/>
            <w:noWrap/>
            <w:vAlign w:val="center"/>
            <w:hideMark/>
          </w:tcPr>
          <w:p w14:paraId="7E6AA721" w14:textId="77777777" w:rsidR="00DF59F4" w:rsidRPr="00DF59F4" w:rsidRDefault="00DF59F4">
            <w:pPr>
              <w:rPr>
                <w:color w:val="000000"/>
                <w:sz w:val="20"/>
                <w:szCs w:val="20"/>
              </w:rPr>
            </w:pPr>
            <w:r w:rsidRPr="00DF59F4">
              <w:rPr>
                <w:color w:val="000000"/>
                <w:sz w:val="20"/>
                <w:szCs w:val="20"/>
              </w:rPr>
              <w:t xml:space="preserve">    Aged 75-84</w:t>
            </w:r>
          </w:p>
        </w:tc>
        <w:tc>
          <w:tcPr>
            <w:tcW w:w="566" w:type="pct"/>
            <w:tcBorders>
              <w:top w:val="nil"/>
              <w:left w:val="nil"/>
              <w:bottom w:val="nil"/>
              <w:right w:val="nil"/>
            </w:tcBorders>
            <w:shd w:val="clear" w:color="auto" w:fill="auto"/>
            <w:noWrap/>
            <w:vAlign w:val="center"/>
            <w:hideMark/>
          </w:tcPr>
          <w:p w14:paraId="5C9A95FF" w14:textId="77777777" w:rsidR="00DF59F4" w:rsidRPr="00DF59F4" w:rsidRDefault="00DF59F4">
            <w:pPr>
              <w:jc w:val="center"/>
              <w:rPr>
                <w:color w:val="000000"/>
                <w:sz w:val="20"/>
                <w:szCs w:val="20"/>
              </w:rPr>
            </w:pPr>
            <w:r w:rsidRPr="00DF59F4">
              <w:rPr>
                <w:color w:val="000000"/>
                <w:sz w:val="20"/>
                <w:szCs w:val="20"/>
              </w:rPr>
              <w:t>0.00</w:t>
            </w:r>
          </w:p>
        </w:tc>
        <w:tc>
          <w:tcPr>
            <w:tcW w:w="566" w:type="pct"/>
            <w:tcBorders>
              <w:top w:val="nil"/>
              <w:left w:val="nil"/>
              <w:bottom w:val="nil"/>
              <w:right w:val="nil"/>
            </w:tcBorders>
            <w:shd w:val="clear" w:color="auto" w:fill="auto"/>
            <w:noWrap/>
            <w:vAlign w:val="center"/>
            <w:hideMark/>
          </w:tcPr>
          <w:p w14:paraId="31793EF7"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nil"/>
              <w:right w:val="nil"/>
            </w:tcBorders>
            <w:shd w:val="clear" w:color="auto" w:fill="auto"/>
            <w:noWrap/>
            <w:vAlign w:val="center"/>
            <w:hideMark/>
          </w:tcPr>
          <w:p w14:paraId="13714FB7"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nil"/>
              <w:right w:val="nil"/>
            </w:tcBorders>
            <w:shd w:val="clear" w:color="auto" w:fill="auto"/>
            <w:noWrap/>
            <w:vAlign w:val="center"/>
            <w:hideMark/>
          </w:tcPr>
          <w:p w14:paraId="7D0BEBFB" w14:textId="77777777" w:rsidR="00DF59F4" w:rsidRPr="00DF59F4" w:rsidRDefault="00DF59F4">
            <w:pPr>
              <w:jc w:val="center"/>
              <w:rPr>
                <w:color w:val="000000"/>
                <w:sz w:val="20"/>
                <w:szCs w:val="20"/>
              </w:rPr>
            </w:pPr>
            <w:r w:rsidRPr="00DF59F4">
              <w:rPr>
                <w:color w:val="000000"/>
                <w:sz w:val="20"/>
                <w:szCs w:val="20"/>
              </w:rPr>
              <w:t>-0.01</w:t>
            </w:r>
          </w:p>
        </w:tc>
        <w:tc>
          <w:tcPr>
            <w:tcW w:w="566" w:type="pct"/>
            <w:tcBorders>
              <w:top w:val="nil"/>
              <w:left w:val="nil"/>
              <w:bottom w:val="nil"/>
              <w:right w:val="nil"/>
            </w:tcBorders>
            <w:shd w:val="clear" w:color="auto" w:fill="auto"/>
            <w:noWrap/>
            <w:vAlign w:val="center"/>
            <w:hideMark/>
          </w:tcPr>
          <w:p w14:paraId="4D68E77B" w14:textId="77777777" w:rsidR="00DF59F4" w:rsidRPr="00DF59F4" w:rsidRDefault="00DF59F4">
            <w:pPr>
              <w:jc w:val="center"/>
              <w:rPr>
                <w:color w:val="000000"/>
                <w:sz w:val="20"/>
                <w:szCs w:val="20"/>
              </w:rPr>
            </w:pPr>
            <w:r w:rsidRPr="00DF59F4">
              <w:rPr>
                <w:color w:val="000000"/>
                <w:sz w:val="20"/>
                <w:szCs w:val="20"/>
              </w:rPr>
              <w:t>-0.01</w:t>
            </w:r>
          </w:p>
        </w:tc>
      </w:tr>
      <w:tr w:rsidR="00DF59F4" w:rsidRPr="00DF59F4" w14:paraId="60319517" w14:textId="77777777" w:rsidTr="00DF59F4">
        <w:trPr>
          <w:trHeight w:val="57"/>
        </w:trPr>
        <w:tc>
          <w:tcPr>
            <w:tcW w:w="2169" w:type="pct"/>
            <w:tcBorders>
              <w:top w:val="nil"/>
              <w:left w:val="nil"/>
              <w:bottom w:val="single" w:sz="4" w:space="0" w:color="auto"/>
              <w:right w:val="nil"/>
            </w:tcBorders>
            <w:shd w:val="clear" w:color="auto" w:fill="auto"/>
            <w:noWrap/>
            <w:vAlign w:val="center"/>
            <w:hideMark/>
          </w:tcPr>
          <w:p w14:paraId="2DB7661C" w14:textId="77777777" w:rsidR="00DF59F4" w:rsidRPr="00DF59F4" w:rsidRDefault="00DF59F4">
            <w:pPr>
              <w:rPr>
                <w:color w:val="000000"/>
                <w:sz w:val="20"/>
                <w:szCs w:val="20"/>
              </w:rPr>
            </w:pPr>
            <w:r w:rsidRPr="00DF59F4">
              <w:rPr>
                <w:color w:val="000000"/>
                <w:sz w:val="20"/>
                <w:szCs w:val="20"/>
              </w:rPr>
              <w:t xml:space="preserve">    Aged 85+</w:t>
            </w:r>
          </w:p>
        </w:tc>
        <w:tc>
          <w:tcPr>
            <w:tcW w:w="566" w:type="pct"/>
            <w:tcBorders>
              <w:top w:val="nil"/>
              <w:left w:val="nil"/>
              <w:bottom w:val="single" w:sz="4" w:space="0" w:color="auto"/>
              <w:right w:val="nil"/>
            </w:tcBorders>
            <w:shd w:val="clear" w:color="auto" w:fill="auto"/>
            <w:noWrap/>
            <w:vAlign w:val="center"/>
            <w:hideMark/>
          </w:tcPr>
          <w:p w14:paraId="6FD518F6" w14:textId="77777777" w:rsidR="00DF59F4" w:rsidRPr="00DF59F4" w:rsidRDefault="00DF59F4">
            <w:pPr>
              <w:jc w:val="center"/>
              <w:rPr>
                <w:color w:val="000000"/>
                <w:sz w:val="20"/>
                <w:szCs w:val="20"/>
              </w:rPr>
            </w:pPr>
            <w:r w:rsidRPr="00DF59F4">
              <w:rPr>
                <w:color w:val="000000"/>
                <w:sz w:val="20"/>
                <w:szCs w:val="20"/>
              </w:rPr>
              <w:t>0.01</w:t>
            </w:r>
          </w:p>
        </w:tc>
        <w:tc>
          <w:tcPr>
            <w:tcW w:w="566" w:type="pct"/>
            <w:tcBorders>
              <w:top w:val="nil"/>
              <w:left w:val="nil"/>
              <w:bottom w:val="single" w:sz="4" w:space="0" w:color="auto"/>
              <w:right w:val="nil"/>
            </w:tcBorders>
            <w:shd w:val="clear" w:color="auto" w:fill="auto"/>
            <w:noWrap/>
            <w:vAlign w:val="center"/>
            <w:hideMark/>
          </w:tcPr>
          <w:p w14:paraId="5D2B7892" w14:textId="77777777" w:rsidR="00DF59F4" w:rsidRPr="00DF59F4" w:rsidRDefault="00DF59F4">
            <w:pPr>
              <w:jc w:val="center"/>
              <w:rPr>
                <w:color w:val="000000"/>
                <w:sz w:val="20"/>
                <w:szCs w:val="20"/>
              </w:rPr>
            </w:pPr>
            <w:r w:rsidRPr="00DF59F4">
              <w:rPr>
                <w:color w:val="000000"/>
                <w:sz w:val="20"/>
                <w:szCs w:val="20"/>
              </w:rPr>
              <w:t>0.01</w:t>
            </w:r>
          </w:p>
        </w:tc>
        <w:tc>
          <w:tcPr>
            <w:tcW w:w="566" w:type="pct"/>
            <w:tcBorders>
              <w:top w:val="nil"/>
              <w:left w:val="nil"/>
              <w:bottom w:val="single" w:sz="4" w:space="0" w:color="auto"/>
              <w:right w:val="nil"/>
            </w:tcBorders>
            <w:shd w:val="clear" w:color="auto" w:fill="auto"/>
            <w:noWrap/>
            <w:vAlign w:val="center"/>
            <w:hideMark/>
          </w:tcPr>
          <w:p w14:paraId="67BD65C2" w14:textId="77777777" w:rsidR="00DF59F4" w:rsidRPr="00DF59F4" w:rsidRDefault="00DF59F4">
            <w:pPr>
              <w:jc w:val="center"/>
              <w:rPr>
                <w:color w:val="000000"/>
                <w:sz w:val="20"/>
                <w:szCs w:val="20"/>
              </w:rPr>
            </w:pPr>
            <w:r w:rsidRPr="00DF59F4">
              <w:rPr>
                <w:color w:val="000000"/>
                <w:sz w:val="20"/>
                <w:szCs w:val="20"/>
              </w:rPr>
              <w:t>0.00</w:t>
            </w:r>
          </w:p>
        </w:tc>
        <w:tc>
          <w:tcPr>
            <w:tcW w:w="566" w:type="pct"/>
            <w:tcBorders>
              <w:top w:val="nil"/>
              <w:left w:val="nil"/>
              <w:bottom w:val="single" w:sz="4" w:space="0" w:color="auto"/>
              <w:right w:val="nil"/>
            </w:tcBorders>
            <w:shd w:val="clear" w:color="auto" w:fill="auto"/>
            <w:noWrap/>
            <w:vAlign w:val="center"/>
            <w:hideMark/>
          </w:tcPr>
          <w:p w14:paraId="67F5B2D1" w14:textId="77777777" w:rsidR="00DF59F4" w:rsidRPr="00DF59F4" w:rsidRDefault="00DF59F4">
            <w:pPr>
              <w:jc w:val="center"/>
              <w:rPr>
                <w:color w:val="000000"/>
                <w:sz w:val="20"/>
                <w:szCs w:val="20"/>
              </w:rPr>
            </w:pPr>
            <w:r w:rsidRPr="00DF59F4">
              <w:rPr>
                <w:color w:val="000000"/>
                <w:sz w:val="20"/>
                <w:szCs w:val="20"/>
              </w:rPr>
              <w:t>0.01</w:t>
            </w:r>
          </w:p>
        </w:tc>
        <w:tc>
          <w:tcPr>
            <w:tcW w:w="566" w:type="pct"/>
            <w:tcBorders>
              <w:top w:val="nil"/>
              <w:left w:val="nil"/>
              <w:bottom w:val="single" w:sz="4" w:space="0" w:color="auto"/>
              <w:right w:val="nil"/>
            </w:tcBorders>
            <w:shd w:val="clear" w:color="auto" w:fill="auto"/>
            <w:noWrap/>
            <w:vAlign w:val="center"/>
            <w:hideMark/>
          </w:tcPr>
          <w:p w14:paraId="57D9F8FB" w14:textId="77777777" w:rsidR="00DF59F4" w:rsidRPr="00DF59F4" w:rsidRDefault="00DF59F4">
            <w:pPr>
              <w:jc w:val="center"/>
              <w:rPr>
                <w:color w:val="000000"/>
                <w:sz w:val="20"/>
                <w:szCs w:val="20"/>
              </w:rPr>
            </w:pPr>
            <w:r w:rsidRPr="00DF59F4">
              <w:rPr>
                <w:color w:val="000000"/>
                <w:sz w:val="20"/>
                <w:szCs w:val="20"/>
              </w:rPr>
              <w:t>0.01</w:t>
            </w:r>
          </w:p>
        </w:tc>
      </w:tr>
      <w:tr w:rsidR="00DF59F4" w:rsidRPr="00DF59F4" w14:paraId="421979AB" w14:textId="77777777" w:rsidTr="00DF59F4">
        <w:trPr>
          <w:trHeight w:val="57"/>
        </w:trPr>
        <w:tc>
          <w:tcPr>
            <w:tcW w:w="2169" w:type="pct"/>
            <w:tcBorders>
              <w:top w:val="nil"/>
              <w:left w:val="nil"/>
              <w:bottom w:val="single" w:sz="4" w:space="0" w:color="auto"/>
              <w:right w:val="nil"/>
            </w:tcBorders>
            <w:shd w:val="clear" w:color="auto" w:fill="auto"/>
            <w:noWrap/>
            <w:vAlign w:val="center"/>
            <w:hideMark/>
          </w:tcPr>
          <w:p w14:paraId="69318060" w14:textId="77777777" w:rsidR="00DF59F4" w:rsidRPr="00DF59F4" w:rsidRDefault="00DF59F4">
            <w:pPr>
              <w:rPr>
                <w:b/>
                <w:bCs/>
                <w:color w:val="000000"/>
                <w:sz w:val="20"/>
                <w:szCs w:val="20"/>
              </w:rPr>
            </w:pPr>
            <w:r w:rsidRPr="00DF59F4">
              <w:rPr>
                <w:b/>
                <w:bCs/>
                <w:color w:val="000000"/>
                <w:sz w:val="20"/>
                <w:szCs w:val="20"/>
              </w:rPr>
              <w:t>Female</w:t>
            </w:r>
          </w:p>
        </w:tc>
        <w:tc>
          <w:tcPr>
            <w:tcW w:w="566" w:type="pct"/>
            <w:tcBorders>
              <w:top w:val="nil"/>
              <w:left w:val="nil"/>
              <w:bottom w:val="single" w:sz="4" w:space="0" w:color="auto"/>
              <w:right w:val="nil"/>
            </w:tcBorders>
            <w:shd w:val="clear" w:color="auto" w:fill="auto"/>
            <w:noWrap/>
            <w:vAlign w:val="center"/>
            <w:hideMark/>
          </w:tcPr>
          <w:p w14:paraId="2B16C7BB" w14:textId="77777777" w:rsidR="00DF59F4" w:rsidRPr="00DF59F4" w:rsidRDefault="00DF59F4">
            <w:pPr>
              <w:jc w:val="center"/>
              <w:rPr>
                <w:color w:val="000000"/>
                <w:sz w:val="20"/>
                <w:szCs w:val="20"/>
              </w:rPr>
            </w:pPr>
            <w:r w:rsidRPr="00DF59F4">
              <w:rPr>
                <w:color w:val="000000"/>
                <w:sz w:val="20"/>
                <w:szCs w:val="20"/>
              </w:rPr>
              <w:t>-0.04</w:t>
            </w:r>
          </w:p>
        </w:tc>
        <w:tc>
          <w:tcPr>
            <w:tcW w:w="566" w:type="pct"/>
            <w:tcBorders>
              <w:top w:val="nil"/>
              <w:left w:val="nil"/>
              <w:bottom w:val="single" w:sz="4" w:space="0" w:color="auto"/>
              <w:right w:val="nil"/>
            </w:tcBorders>
            <w:shd w:val="clear" w:color="auto" w:fill="auto"/>
            <w:noWrap/>
            <w:vAlign w:val="center"/>
            <w:hideMark/>
          </w:tcPr>
          <w:p w14:paraId="23F91725" w14:textId="77777777" w:rsidR="00DF59F4" w:rsidRPr="00DF59F4" w:rsidRDefault="00DF59F4">
            <w:pPr>
              <w:jc w:val="center"/>
              <w:rPr>
                <w:color w:val="000000"/>
                <w:sz w:val="20"/>
                <w:szCs w:val="20"/>
              </w:rPr>
            </w:pPr>
            <w:r w:rsidRPr="00DF59F4">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25F9A17D" w14:textId="77777777" w:rsidR="00DF59F4" w:rsidRPr="00DF59F4" w:rsidRDefault="00DF59F4">
            <w:pPr>
              <w:jc w:val="center"/>
              <w:rPr>
                <w:color w:val="000000"/>
                <w:sz w:val="20"/>
                <w:szCs w:val="20"/>
              </w:rPr>
            </w:pPr>
            <w:r w:rsidRPr="00DF59F4">
              <w:rPr>
                <w:color w:val="000000"/>
                <w:sz w:val="20"/>
                <w:szCs w:val="20"/>
              </w:rPr>
              <w:t>-0.04</w:t>
            </w:r>
          </w:p>
        </w:tc>
        <w:tc>
          <w:tcPr>
            <w:tcW w:w="566" w:type="pct"/>
            <w:tcBorders>
              <w:top w:val="nil"/>
              <w:left w:val="nil"/>
              <w:bottom w:val="single" w:sz="4" w:space="0" w:color="auto"/>
              <w:right w:val="nil"/>
            </w:tcBorders>
            <w:shd w:val="clear" w:color="auto" w:fill="auto"/>
            <w:noWrap/>
            <w:vAlign w:val="center"/>
            <w:hideMark/>
          </w:tcPr>
          <w:p w14:paraId="74B4F0FA" w14:textId="77777777" w:rsidR="00DF59F4" w:rsidRPr="00DF59F4" w:rsidRDefault="00DF59F4">
            <w:pPr>
              <w:jc w:val="center"/>
              <w:rPr>
                <w:color w:val="000000"/>
                <w:sz w:val="20"/>
                <w:szCs w:val="20"/>
              </w:rPr>
            </w:pPr>
            <w:r w:rsidRPr="00DF59F4">
              <w:rPr>
                <w:color w:val="000000"/>
                <w:sz w:val="20"/>
                <w:szCs w:val="20"/>
              </w:rPr>
              <w:t>-0.05</w:t>
            </w:r>
          </w:p>
        </w:tc>
        <w:tc>
          <w:tcPr>
            <w:tcW w:w="566" w:type="pct"/>
            <w:tcBorders>
              <w:top w:val="nil"/>
              <w:left w:val="nil"/>
              <w:bottom w:val="single" w:sz="4" w:space="0" w:color="auto"/>
              <w:right w:val="nil"/>
            </w:tcBorders>
            <w:shd w:val="clear" w:color="auto" w:fill="auto"/>
            <w:noWrap/>
            <w:vAlign w:val="center"/>
            <w:hideMark/>
          </w:tcPr>
          <w:p w14:paraId="5C8DAC57" w14:textId="77777777" w:rsidR="00DF59F4" w:rsidRPr="00DF59F4" w:rsidRDefault="00DF59F4">
            <w:pPr>
              <w:jc w:val="center"/>
              <w:rPr>
                <w:color w:val="000000"/>
                <w:sz w:val="20"/>
                <w:szCs w:val="20"/>
              </w:rPr>
            </w:pPr>
            <w:r w:rsidRPr="00DF59F4">
              <w:rPr>
                <w:color w:val="000000"/>
                <w:sz w:val="20"/>
                <w:szCs w:val="20"/>
              </w:rPr>
              <w:t>-0.04</w:t>
            </w:r>
          </w:p>
        </w:tc>
      </w:tr>
      <w:tr w:rsidR="00DF59F4" w:rsidRPr="00DF59F4" w14:paraId="232E04BC" w14:textId="77777777" w:rsidTr="00DF59F4">
        <w:trPr>
          <w:trHeight w:val="57"/>
        </w:trPr>
        <w:tc>
          <w:tcPr>
            <w:tcW w:w="2169" w:type="pct"/>
            <w:tcBorders>
              <w:top w:val="nil"/>
              <w:left w:val="nil"/>
              <w:bottom w:val="nil"/>
              <w:right w:val="nil"/>
            </w:tcBorders>
            <w:shd w:val="clear" w:color="auto" w:fill="auto"/>
            <w:noWrap/>
            <w:vAlign w:val="center"/>
            <w:hideMark/>
          </w:tcPr>
          <w:p w14:paraId="665D7CD2" w14:textId="77777777" w:rsidR="00DF59F4" w:rsidRPr="00DF59F4" w:rsidRDefault="00DF59F4">
            <w:pPr>
              <w:rPr>
                <w:b/>
                <w:bCs/>
                <w:color w:val="000000"/>
                <w:sz w:val="20"/>
                <w:szCs w:val="20"/>
              </w:rPr>
            </w:pPr>
            <w:r w:rsidRPr="00DF59F4">
              <w:rPr>
                <w:b/>
                <w:bCs/>
                <w:color w:val="000000"/>
                <w:sz w:val="20"/>
                <w:szCs w:val="20"/>
              </w:rPr>
              <w:t>RE: Ref - Non-Hispanic White</w:t>
            </w:r>
          </w:p>
        </w:tc>
        <w:tc>
          <w:tcPr>
            <w:tcW w:w="566" w:type="pct"/>
            <w:tcBorders>
              <w:top w:val="nil"/>
              <w:left w:val="nil"/>
              <w:bottom w:val="nil"/>
              <w:right w:val="nil"/>
            </w:tcBorders>
            <w:shd w:val="clear" w:color="auto" w:fill="auto"/>
            <w:noWrap/>
            <w:vAlign w:val="center"/>
            <w:hideMark/>
          </w:tcPr>
          <w:p w14:paraId="2B8A6D1E" w14:textId="77777777" w:rsidR="00DF59F4" w:rsidRPr="00DF59F4" w:rsidRDefault="00DF59F4">
            <w:pPr>
              <w:rPr>
                <w:b/>
                <w:bCs/>
                <w:color w:val="000000"/>
                <w:sz w:val="20"/>
                <w:szCs w:val="20"/>
              </w:rPr>
            </w:pPr>
          </w:p>
        </w:tc>
        <w:tc>
          <w:tcPr>
            <w:tcW w:w="566" w:type="pct"/>
            <w:tcBorders>
              <w:top w:val="nil"/>
              <w:left w:val="nil"/>
              <w:bottom w:val="nil"/>
              <w:right w:val="nil"/>
            </w:tcBorders>
            <w:shd w:val="clear" w:color="auto" w:fill="auto"/>
            <w:noWrap/>
            <w:vAlign w:val="center"/>
            <w:hideMark/>
          </w:tcPr>
          <w:p w14:paraId="7888CFCB"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33988BEB"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7E3C82DF"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7275904E" w14:textId="77777777" w:rsidR="00DF59F4" w:rsidRPr="00DF59F4" w:rsidRDefault="00DF59F4">
            <w:pPr>
              <w:jc w:val="center"/>
              <w:rPr>
                <w:sz w:val="20"/>
                <w:szCs w:val="20"/>
              </w:rPr>
            </w:pPr>
          </w:p>
        </w:tc>
      </w:tr>
      <w:tr w:rsidR="00DF59F4" w:rsidRPr="00DF59F4" w14:paraId="34636293" w14:textId="77777777" w:rsidTr="00DF59F4">
        <w:trPr>
          <w:trHeight w:val="57"/>
        </w:trPr>
        <w:tc>
          <w:tcPr>
            <w:tcW w:w="2169" w:type="pct"/>
            <w:tcBorders>
              <w:top w:val="nil"/>
              <w:left w:val="nil"/>
              <w:bottom w:val="nil"/>
              <w:right w:val="nil"/>
            </w:tcBorders>
            <w:shd w:val="clear" w:color="auto" w:fill="auto"/>
            <w:noWrap/>
            <w:vAlign w:val="center"/>
            <w:hideMark/>
          </w:tcPr>
          <w:p w14:paraId="377878A3" w14:textId="77777777" w:rsidR="00DF59F4" w:rsidRPr="00DF59F4" w:rsidRDefault="00DF59F4">
            <w:pPr>
              <w:rPr>
                <w:color w:val="000000"/>
                <w:sz w:val="20"/>
                <w:szCs w:val="20"/>
              </w:rPr>
            </w:pPr>
            <w:r w:rsidRPr="00DF59F4">
              <w:rPr>
                <w:color w:val="000000"/>
                <w:sz w:val="20"/>
                <w:szCs w:val="20"/>
              </w:rPr>
              <w:t xml:space="preserve">    Non-Hispanic Black</w:t>
            </w:r>
          </w:p>
        </w:tc>
        <w:tc>
          <w:tcPr>
            <w:tcW w:w="566" w:type="pct"/>
            <w:tcBorders>
              <w:top w:val="nil"/>
              <w:left w:val="nil"/>
              <w:bottom w:val="nil"/>
              <w:right w:val="nil"/>
            </w:tcBorders>
            <w:shd w:val="clear" w:color="auto" w:fill="auto"/>
            <w:noWrap/>
            <w:vAlign w:val="center"/>
            <w:hideMark/>
          </w:tcPr>
          <w:p w14:paraId="23B8E4FA"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0735038B"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17D5B23B"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7C2346E4"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70638147" w14:textId="77777777" w:rsidR="00DF59F4" w:rsidRPr="00DF59F4" w:rsidRDefault="00DF59F4">
            <w:pPr>
              <w:jc w:val="center"/>
              <w:rPr>
                <w:color w:val="000000"/>
                <w:sz w:val="20"/>
                <w:szCs w:val="20"/>
              </w:rPr>
            </w:pPr>
            <w:r w:rsidRPr="00DF59F4">
              <w:rPr>
                <w:color w:val="000000"/>
                <w:sz w:val="20"/>
                <w:szCs w:val="20"/>
              </w:rPr>
              <w:t>0.07**</w:t>
            </w:r>
          </w:p>
        </w:tc>
      </w:tr>
      <w:tr w:rsidR="00DF59F4" w:rsidRPr="00DF59F4" w14:paraId="21A3D492" w14:textId="77777777" w:rsidTr="00DF59F4">
        <w:trPr>
          <w:trHeight w:val="57"/>
        </w:trPr>
        <w:tc>
          <w:tcPr>
            <w:tcW w:w="2169" w:type="pct"/>
            <w:tcBorders>
              <w:top w:val="nil"/>
              <w:left w:val="nil"/>
              <w:bottom w:val="nil"/>
              <w:right w:val="nil"/>
            </w:tcBorders>
            <w:shd w:val="clear" w:color="auto" w:fill="auto"/>
            <w:noWrap/>
            <w:vAlign w:val="center"/>
            <w:hideMark/>
          </w:tcPr>
          <w:p w14:paraId="63C97CE3" w14:textId="77777777" w:rsidR="00DF59F4" w:rsidRPr="00DF59F4" w:rsidRDefault="00DF59F4">
            <w:pPr>
              <w:rPr>
                <w:color w:val="000000"/>
                <w:sz w:val="20"/>
                <w:szCs w:val="20"/>
              </w:rPr>
            </w:pPr>
            <w:r w:rsidRPr="00DF59F4">
              <w:rPr>
                <w:color w:val="000000"/>
                <w:sz w:val="20"/>
                <w:szCs w:val="20"/>
              </w:rPr>
              <w:t xml:space="preserve">    Hispanic</w:t>
            </w:r>
          </w:p>
        </w:tc>
        <w:tc>
          <w:tcPr>
            <w:tcW w:w="566" w:type="pct"/>
            <w:tcBorders>
              <w:top w:val="nil"/>
              <w:left w:val="nil"/>
              <w:bottom w:val="nil"/>
              <w:right w:val="nil"/>
            </w:tcBorders>
            <w:shd w:val="clear" w:color="auto" w:fill="auto"/>
            <w:noWrap/>
            <w:vAlign w:val="center"/>
            <w:hideMark/>
          </w:tcPr>
          <w:p w14:paraId="43C9085A" w14:textId="77777777" w:rsidR="00DF59F4" w:rsidRPr="00DF59F4" w:rsidRDefault="00DF59F4">
            <w:pPr>
              <w:jc w:val="center"/>
              <w:rPr>
                <w:color w:val="000000"/>
                <w:sz w:val="20"/>
                <w:szCs w:val="20"/>
              </w:rPr>
            </w:pPr>
            <w:r w:rsidRPr="00DF59F4">
              <w:rPr>
                <w:color w:val="000000"/>
                <w:sz w:val="20"/>
                <w:szCs w:val="20"/>
              </w:rPr>
              <w:t>0.01</w:t>
            </w:r>
          </w:p>
        </w:tc>
        <w:tc>
          <w:tcPr>
            <w:tcW w:w="566" w:type="pct"/>
            <w:tcBorders>
              <w:top w:val="nil"/>
              <w:left w:val="nil"/>
              <w:bottom w:val="nil"/>
              <w:right w:val="nil"/>
            </w:tcBorders>
            <w:shd w:val="clear" w:color="auto" w:fill="auto"/>
            <w:noWrap/>
            <w:vAlign w:val="center"/>
            <w:hideMark/>
          </w:tcPr>
          <w:p w14:paraId="12523027"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nil"/>
              <w:right w:val="nil"/>
            </w:tcBorders>
            <w:shd w:val="clear" w:color="auto" w:fill="auto"/>
            <w:noWrap/>
            <w:vAlign w:val="center"/>
            <w:hideMark/>
          </w:tcPr>
          <w:p w14:paraId="760DF845"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nil"/>
              <w:right w:val="nil"/>
            </w:tcBorders>
            <w:shd w:val="clear" w:color="auto" w:fill="auto"/>
            <w:noWrap/>
            <w:vAlign w:val="center"/>
            <w:hideMark/>
          </w:tcPr>
          <w:p w14:paraId="10FA6070"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nil"/>
              <w:right w:val="nil"/>
            </w:tcBorders>
            <w:shd w:val="clear" w:color="auto" w:fill="auto"/>
            <w:noWrap/>
            <w:vAlign w:val="center"/>
            <w:hideMark/>
          </w:tcPr>
          <w:p w14:paraId="7052556B" w14:textId="77777777" w:rsidR="00DF59F4" w:rsidRPr="00DF59F4" w:rsidRDefault="00DF59F4">
            <w:pPr>
              <w:jc w:val="center"/>
              <w:rPr>
                <w:color w:val="000000"/>
                <w:sz w:val="20"/>
                <w:szCs w:val="20"/>
              </w:rPr>
            </w:pPr>
            <w:r w:rsidRPr="00DF59F4">
              <w:rPr>
                <w:color w:val="000000"/>
                <w:sz w:val="20"/>
                <w:szCs w:val="20"/>
              </w:rPr>
              <w:t>0.01</w:t>
            </w:r>
          </w:p>
        </w:tc>
      </w:tr>
      <w:tr w:rsidR="00DF59F4" w:rsidRPr="00DF59F4" w14:paraId="1F8B6109" w14:textId="77777777" w:rsidTr="00DF59F4">
        <w:trPr>
          <w:trHeight w:val="57"/>
        </w:trPr>
        <w:tc>
          <w:tcPr>
            <w:tcW w:w="2169" w:type="pct"/>
            <w:tcBorders>
              <w:top w:val="nil"/>
              <w:left w:val="nil"/>
              <w:bottom w:val="single" w:sz="4" w:space="0" w:color="auto"/>
              <w:right w:val="nil"/>
            </w:tcBorders>
            <w:shd w:val="clear" w:color="auto" w:fill="auto"/>
            <w:noWrap/>
            <w:vAlign w:val="center"/>
            <w:hideMark/>
          </w:tcPr>
          <w:p w14:paraId="251EB1B1" w14:textId="77777777" w:rsidR="00DF59F4" w:rsidRPr="00DF59F4" w:rsidRDefault="00DF59F4">
            <w:pPr>
              <w:rPr>
                <w:color w:val="000000"/>
                <w:sz w:val="20"/>
                <w:szCs w:val="20"/>
              </w:rPr>
            </w:pPr>
            <w:r w:rsidRPr="00DF59F4">
              <w:rPr>
                <w:color w:val="000000"/>
                <w:sz w:val="20"/>
                <w:szCs w:val="20"/>
              </w:rPr>
              <w:t xml:space="preserve">    Non-Hispanic Other</w:t>
            </w:r>
          </w:p>
        </w:tc>
        <w:tc>
          <w:tcPr>
            <w:tcW w:w="566" w:type="pct"/>
            <w:tcBorders>
              <w:top w:val="nil"/>
              <w:left w:val="nil"/>
              <w:bottom w:val="single" w:sz="4" w:space="0" w:color="auto"/>
              <w:right w:val="nil"/>
            </w:tcBorders>
            <w:shd w:val="clear" w:color="auto" w:fill="auto"/>
            <w:noWrap/>
            <w:vAlign w:val="center"/>
            <w:hideMark/>
          </w:tcPr>
          <w:p w14:paraId="2593A62C"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2C5ABBC7"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2FE29A4F"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23469A73"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669FE7C5" w14:textId="77777777" w:rsidR="00DF59F4" w:rsidRPr="00DF59F4" w:rsidRDefault="00DF59F4">
            <w:pPr>
              <w:jc w:val="center"/>
              <w:rPr>
                <w:color w:val="000000"/>
                <w:sz w:val="20"/>
                <w:szCs w:val="20"/>
              </w:rPr>
            </w:pPr>
            <w:r w:rsidRPr="00DF59F4">
              <w:rPr>
                <w:color w:val="000000"/>
                <w:sz w:val="20"/>
                <w:szCs w:val="20"/>
              </w:rPr>
              <w:t>0.02</w:t>
            </w:r>
          </w:p>
        </w:tc>
      </w:tr>
      <w:tr w:rsidR="00DF59F4" w:rsidRPr="00DF59F4" w14:paraId="54D15EB7" w14:textId="77777777" w:rsidTr="00DF59F4">
        <w:trPr>
          <w:trHeight w:val="57"/>
        </w:trPr>
        <w:tc>
          <w:tcPr>
            <w:tcW w:w="2169" w:type="pct"/>
            <w:tcBorders>
              <w:top w:val="nil"/>
              <w:left w:val="nil"/>
              <w:bottom w:val="nil"/>
              <w:right w:val="nil"/>
            </w:tcBorders>
            <w:shd w:val="clear" w:color="auto" w:fill="auto"/>
            <w:noWrap/>
            <w:vAlign w:val="center"/>
            <w:hideMark/>
          </w:tcPr>
          <w:p w14:paraId="41166266" w14:textId="77777777" w:rsidR="00DF59F4" w:rsidRPr="00DF59F4" w:rsidRDefault="00DF59F4">
            <w:pPr>
              <w:rPr>
                <w:b/>
                <w:bCs/>
                <w:color w:val="000000"/>
                <w:sz w:val="20"/>
                <w:szCs w:val="20"/>
              </w:rPr>
            </w:pPr>
            <w:r w:rsidRPr="00DF59F4">
              <w:rPr>
                <w:b/>
                <w:bCs/>
                <w:color w:val="000000"/>
                <w:sz w:val="20"/>
                <w:szCs w:val="20"/>
              </w:rPr>
              <w:t>Education: Ref - Less than High School</w:t>
            </w:r>
          </w:p>
        </w:tc>
        <w:tc>
          <w:tcPr>
            <w:tcW w:w="566" w:type="pct"/>
            <w:tcBorders>
              <w:top w:val="nil"/>
              <w:left w:val="nil"/>
              <w:bottom w:val="nil"/>
              <w:right w:val="nil"/>
            </w:tcBorders>
            <w:shd w:val="clear" w:color="auto" w:fill="auto"/>
            <w:noWrap/>
            <w:vAlign w:val="center"/>
            <w:hideMark/>
          </w:tcPr>
          <w:p w14:paraId="12C9AB83" w14:textId="77777777" w:rsidR="00DF59F4" w:rsidRPr="00DF59F4" w:rsidRDefault="00DF59F4">
            <w:pPr>
              <w:rPr>
                <w:b/>
                <w:bCs/>
                <w:color w:val="000000"/>
                <w:sz w:val="20"/>
                <w:szCs w:val="20"/>
              </w:rPr>
            </w:pPr>
          </w:p>
        </w:tc>
        <w:tc>
          <w:tcPr>
            <w:tcW w:w="566" w:type="pct"/>
            <w:tcBorders>
              <w:top w:val="nil"/>
              <w:left w:val="nil"/>
              <w:bottom w:val="nil"/>
              <w:right w:val="nil"/>
            </w:tcBorders>
            <w:shd w:val="clear" w:color="auto" w:fill="auto"/>
            <w:noWrap/>
            <w:vAlign w:val="center"/>
            <w:hideMark/>
          </w:tcPr>
          <w:p w14:paraId="5DC58CDE"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7EB9F70A"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3F472508"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27647B0D" w14:textId="77777777" w:rsidR="00DF59F4" w:rsidRPr="00DF59F4" w:rsidRDefault="00DF59F4">
            <w:pPr>
              <w:jc w:val="center"/>
              <w:rPr>
                <w:sz w:val="20"/>
                <w:szCs w:val="20"/>
              </w:rPr>
            </w:pPr>
          </w:p>
        </w:tc>
      </w:tr>
      <w:tr w:rsidR="00DF59F4" w:rsidRPr="00DF59F4" w14:paraId="69ADB0D2" w14:textId="77777777" w:rsidTr="00DF59F4">
        <w:trPr>
          <w:trHeight w:val="57"/>
        </w:trPr>
        <w:tc>
          <w:tcPr>
            <w:tcW w:w="2169" w:type="pct"/>
            <w:tcBorders>
              <w:top w:val="nil"/>
              <w:left w:val="nil"/>
              <w:bottom w:val="nil"/>
              <w:right w:val="nil"/>
            </w:tcBorders>
            <w:shd w:val="clear" w:color="auto" w:fill="auto"/>
            <w:noWrap/>
            <w:vAlign w:val="center"/>
            <w:hideMark/>
          </w:tcPr>
          <w:p w14:paraId="7F2B66C5" w14:textId="77777777" w:rsidR="00DF59F4" w:rsidRPr="00DF59F4" w:rsidRDefault="00DF59F4">
            <w:pPr>
              <w:rPr>
                <w:color w:val="000000"/>
                <w:sz w:val="20"/>
                <w:szCs w:val="20"/>
              </w:rPr>
            </w:pPr>
            <w:r w:rsidRPr="00DF59F4">
              <w:rPr>
                <w:color w:val="000000"/>
                <w:sz w:val="20"/>
                <w:szCs w:val="20"/>
              </w:rPr>
              <w:t xml:space="preserve">    High School</w:t>
            </w:r>
          </w:p>
        </w:tc>
        <w:tc>
          <w:tcPr>
            <w:tcW w:w="566" w:type="pct"/>
            <w:tcBorders>
              <w:top w:val="nil"/>
              <w:left w:val="nil"/>
              <w:bottom w:val="nil"/>
              <w:right w:val="nil"/>
            </w:tcBorders>
            <w:shd w:val="clear" w:color="auto" w:fill="auto"/>
            <w:noWrap/>
            <w:vAlign w:val="center"/>
            <w:hideMark/>
          </w:tcPr>
          <w:p w14:paraId="3F12A108"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nil"/>
              <w:right w:val="nil"/>
            </w:tcBorders>
            <w:shd w:val="clear" w:color="auto" w:fill="auto"/>
            <w:noWrap/>
            <w:vAlign w:val="center"/>
            <w:hideMark/>
          </w:tcPr>
          <w:p w14:paraId="48B88759"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nil"/>
              <w:right w:val="nil"/>
            </w:tcBorders>
            <w:shd w:val="clear" w:color="auto" w:fill="auto"/>
            <w:noWrap/>
            <w:vAlign w:val="center"/>
            <w:hideMark/>
          </w:tcPr>
          <w:p w14:paraId="6A2D3A32"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nil"/>
              <w:right w:val="nil"/>
            </w:tcBorders>
            <w:shd w:val="clear" w:color="auto" w:fill="auto"/>
            <w:noWrap/>
            <w:vAlign w:val="center"/>
            <w:hideMark/>
          </w:tcPr>
          <w:p w14:paraId="641E7A56"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nil"/>
              <w:right w:val="nil"/>
            </w:tcBorders>
            <w:shd w:val="clear" w:color="auto" w:fill="auto"/>
            <w:noWrap/>
            <w:vAlign w:val="center"/>
            <w:hideMark/>
          </w:tcPr>
          <w:p w14:paraId="00481DD9" w14:textId="77777777" w:rsidR="00DF59F4" w:rsidRPr="00DF59F4" w:rsidRDefault="00DF59F4">
            <w:pPr>
              <w:jc w:val="center"/>
              <w:rPr>
                <w:color w:val="000000"/>
                <w:sz w:val="20"/>
                <w:szCs w:val="20"/>
              </w:rPr>
            </w:pPr>
            <w:r w:rsidRPr="00DF59F4">
              <w:rPr>
                <w:color w:val="000000"/>
                <w:sz w:val="20"/>
                <w:szCs w:val="20"/>
              </w:rPr>
              <w:t>-0.02</w:t>
            </w:r>
          </w:p>
        </w:tc>
      </w:tr>
      <w:tr w:rsidR="00DF59F4" w:rsidRPr="00DF59F4" w14:paraId="3D91FCD8" w14:textId="77777777" w:rsidTr="00DF59F4">
        <w:trPr>
          <w:trHeight w:val="57"/>
        </w:trPr>
        <w:tc>
          <w:tcPr>
            <w:tcW w:w="2169" w:type="pct"/>
            <w:tcBorders>
              <w:top w:val="nil"/>
              <w:left w:val="nil"/>
              <w:bottom w:val="nil"/>
              <w:right w:val="nil"/>
            </w:tcBorders>
            <w:shd w:val="clear" w:color="auto" w:fill="auto"/>
            <w:noWrap/>
            <w:vAlign w:val="center"/>
            <w:hideMark/>
          </w:tcPr>
          <w:p w14:paraId="476561D3" w14:textId="77777777" w:rsidR="00DF59F4" w:rsidRPr="00DF59F4" w:rsidRDefault="00DF59F4">
            <w:pPr>
              <w:rPr>
                <w:color w:val="000000"/>
                <w:sz w:val="20"/>
                <w:szCs w:val="20"/>
              </w:rPr>
            </w:pPr>
            <w:r w:rsidRPr="00DF59F4">
              <w:rPr>
                <w:color w:val="000000"/>
                <w:sz w:val="20"/>
                <w:szCs w:val="20"/>
              </w:rPr>
              <w:t xml:space="preserve">    Some College</w:t>
            </w:r>
          </w:p>
        </w:tc>
        <w:tc>
          <w:tcPr>
            <w:tcW w:w="566" w:type="pct"/>
            <w:tcBorders>
              <w:top w:val="nil"/>
              <w:left w:val="nil"/>
              <w:bottom w:val="nil"/>
              <w:right w:val="nil"/>
            </w:tcBorders>
            <w:shd w:val="clear" w:color="auto" w:fill="auto"/>
            <w:noWrap/>
            <w:vAlign w:val="center"/>
            <w:hideMark/>
          </w:tcPr>
          <w:p w14:paraId="1766B558" w14:textId="77777777" w:rsidR="00DF59F4" w:rsidRPr="00DF59F4" w:rsidRDefault="00DF59F4">
            <w:pPr>
              <w:jc w:val="center"/>
              <w:rPr>
                <w:color w:val="000000"/>
                <w:sz w:val="20"/>
                <w:szCs w:val="20"/>
              </w:rPr>
            </w:pPr>
            <w:r w:rsidRPr="00DF59F4">
              <w:rPr>
                <w:color w:val="000000"/>
                <w:sz w:val="20"/>
                <w:szCs w:val="20"/>
              </w:rPr>
              <w:t>-0.10**</w:t>
            </w:r>
          </w:p>
        </w:tc>
        <w:tc>
          <w:tcPr>
            <w:tcW w:w="566" w:type="pct"/>
            <w:tcBorders>
              <w:top w:val="nil"/>
              <w:left w:val="nil"/>
              <w:bottom w:val="nil"/>
              <w:right w:val="nil"/>
            </w:tcBorders>
            <w:shd w:val="clear" w:color="auto" w:fill="auto"/>
            <w:noWrap/>
            <w:vAlign w:val="center"/>
            <w:hideMark/>
          </w:tcPr>
          <w:p w14:paraId="5A47B4B4" w14:textId="77777777" w:rsidR="00DF59F4" w:rsidRPr="00DF59F4" w:rsidRDefault="00DF59F4">
            <w:pPr>
              <w:jc w:val="center"/>
              <w:rPr>
                <w:color w:val="000000"/>
                <w:sz w:val="20"/>
                <w:szCs w:val="20"/>
              </w:rPr>
            </w:pPr>
            <w:r w:rsidRPr="00DF59F4">
              <w:rPr>
                <w:color w:val="000000"/>
                <w:sz w:val="20"/>
                <w:szCs w:val="20"/>
              </w:rPr>
              <w:t>-0.10**</w:t>
            </w:r>
          </w:p>
        </w:tc>
        <w:tc>
          <w:tcPr>
            <w:tcW w:w="566" w:type="pct"/>
            <w:tcBorders>
              <w:top w:val="nil"/>
              <w:left w:val="nil"/>
              <w:bottom w:val="nil"/>
              <w:right w:val="nil"/>
            </w:tcBorders>
            <w:shd w:val="clear" w:color="auto" w:fill="auto"/>
            <w:noWrap/>
            <w:vAlign w:val="center"/>
            <w:hideMark/>
          </w:tcPr>
          <w:p w14:paraId="0BEC3F07" w14:textId="77777777" w:rsidR="00DF59F4" w:rsidRPr="00DF59F4" w:rsidRDefault="00DF59F4">
            <w:pPr>
              <w:jc w:val="center"/>
              <w:rPr>
                <w:color w:val="000000"/>
                <w:sz w:val="20"/>
                <w:szCs w:val="20"/>
              </w:rPr>
            </w:pPr>
            <w:r w:rsidRPr="00DF59F4">
              <w:rPr>
                <w:color w:val="000000"/>
                <w:sz w:val="20"/>
                <w:szCs w:val="20"/>
              </w:rPr>
              <w:t>-0.10**</w:t>
            </w:r>
          </w:p>
        </w:tc>
        <w:tc>
          <w:tcPr>
            <w:tcW w:w="566" w:type="pct"/>
            <w:tcBorders>
              <w:top w:val="nil"/>
              <w:left w:val="nil"/>
              <w:bottom w:val="nil"/>
              <w:right w:val="nil"/>
            </w:tcBorders>
            <w:shd w:val="clear" w:color="auto" w:fill="auto"/>
            <w:noWrap/>
            <w:vAlign w:val="center"/>
            <w:hideMark/>
          </w:tcPr>
          <w:p w14:paraId="013A96A9" w14:textId="77777777" w:rsidR="00DF59F4" w:rsidRPr="00DF59F4" w:rsidRDefault="00DF59F4">
            <w:pPr>
              <w:jc w:val="center"/>
              <w:rPr>
                <w:color w:val="000000"/>
                <w:sz w:val="20"/>
                <w:szCs w:val="20"/>
              </w:rPr>
            </w:pPr>
            <w:r w:rsidRPr="00DF59F4">
              <w:rPr>
                <w:color w:val="000000"/>
                <w:sz w:val="20"/>
                <w:szCs w:val="20"/>
              </w:rPr>
              <w:t>-0.10**</w:t>
            </w:r>
          </w:p>
        </w:tc>
        <w:tc>
          <w:tcPr>
            <w:tcW w:w="566" w:type="pct"/>
            <w:tcBorders>
              <w:top w:val="nil"/>
              <w:left w:val="nil"/>
              <w:bottom w:val="nil"/>
              <w:right w:val="nil"/>
            </w:tcBorders>
            <w:shd w:val="clear" w:color="auto" w:fill="auto"/>
            <w:noWrap/>
            <w:vAlign w:val="center"/>
            <w:hideMark/>
          </w:tcPr>
          <w:p w14:paraId="3FB27DD4" w14:textId="77777777" w:rsidR="00DF59F4" w:rsidRPr="00DF59F4" w:rsidRDefault="00DF59F4">
            <w:pPr>
              <w:jc w:val="center"/>
              <w:rPr>
                <w:color w:val="000000"/>
                <w:sz w:val="20"/>
                <w:szCs w:val="20"/>
              </w:rPr>
            </w:pPr>
            <w:r w:rsidRPr="00DF59F4">
              <w:rPr>
                <w:color w:val="000000"/>
                <w:sz w:val="20"/>
                <w:szCs w:val="20"/>
              </w:rPr>
              <w:t>-0.10**</w:t>
            </w:r>
          </w:p>
        </w:tc>
      </w:tr>
      <w:tr w:rsidR="00DF59F4" w:rsidRPr="00DF59F4" w14:paraId="6D3DF361" w14:textId="77777777" w:rsidTr="00DF59F4">
        <w:trPr>
          <w:trHeight w:val="57"/>
        </w:trPr>
        <w:tc>
          <w:tcPr>
            <w:tcW w:w="2169" w:type="pct"/>
            <w:tcBorders>
              <w:top w:val="nil"/>
              <w:left w:val="nil"/>
              <w:bottom w:val="single" w:sz="4" w:space="0" w:color="auto"/>
              <w:right w:val="nil"/>
            </w:tcBorders>
            <w:shd w:val="clear" w:color="auto" w:fill="auto"/>
            <w:noWrap/>
            <w:vAlign w:val="center"/>
            <w:hideMark/>
          </w:tcPr>
          <w:p w14:paraId="249DACB5" w14:textId="77777777" w:rsidR="00DF59F4" w:rsidRPr="00DF59F4" w:rsidRDefault="00DF59F4">
            <w:pPr>
              <w:rPr>
                <w:color w:val="000000"/>
                <w:sz w:val="20"/>
                <w:szCs w:val="20"/>
              </w:rPr>
            </w:pPr>
            <w:r w:rsidRPr="00DF59F4">
              <w:rPr>
                <w:color w:val="000000"/>
                <w:sz w:val="20"/>
                <w:szCs w:val="20"/>
              </w:rPr>
              <w:t xml:space="preserve">    College and Higher</w:t>
            </w:r>
          </w:p>
        </w:tc>
        <w:tc>
          <w:tcPr>
            <w:tcW w:w="566" w:type="pct"/>
            <w:tcBorders>
              <w:top w:val="nil"/>
              <w:left w:val="nil"/>
              <w:bottom w:val="single" w:sz="4" w:space="0" w:color="auto"/>
              <w:right w:val="nil"/>
            </w:tcBorders>
            <w:shd w:val="clear" w:color="auto" w:fill="auto"/>
            <w:noWrap/>
            <w:vAlign w:val="center"/>
            <w:hideMark/>
          </w:tcPr>
          <w:p w14:paraId="4FF7651C" w14:textId="77777777" w:rsidR="00DF59F4" w:rsidRPr="00DF59F4" w:rsidRDefault="00DF59F4">
            <w:pPr>
              <w:jc w:val="center"/>
              <w:rPr>
                <w:color w:val="000000"/>
                <w:sz w:val="20"/>
                <w:szCs w:val="20"/>
              </w:rPr>
            </w:pPr>
            <w:r w:rsidRPr="00DF59F4">
              <w:rPr>
                <w:color w:val="000000"/>
                <w:sz w:val="20"/>
                <w:szCs w:val="20"/>
              </w:rPr>
              <w:t>-0.18***</w:t>
            </w:r>
          </w:p>
        </w:tc>
        <w:tc>
          <w:tcPr>
            <w:tcW w:w="566" w:type="pct"/>
            <w:tcBorders>
              <w:top w:val="nil"/>
              <w:left w:val="nil"/>
              <w:bottom w:val="single" w:sz="4" w:space="0" w:color="auto"/>
              <w:right w:val="nil"/>
            </w:tcBorders>
            <w:shd w:val="clear" w:color="auto" w:fill="auto"/>
            <w:noWrap/>
            <w:vAlign w:val="center"/>
            <w:hideMark/>
          </w:tcPr>
          <w:p w14:paraId="60EEB657" w14:textId="77777777" w:rsidR="00DF59F4" w:rsidRPr="00DF59F4" w:rsidRDefault="00DF59F4">
            <w:pPr>
              <w:jc w:val="center"/>
              <w:rPr>
                <w:color w:val="000000"/>
                <w:sz w:val="20"/>
                <w:szCs w:val="20"/>
              </w:rPr>
            </w:pPr>
            <w:r w:rsidRPr="00DF59F4">
              <w:rPr>
                <w:color w:val="000000"/>
                <w:sz w:val="20"/>
                <w:szCs w:val="20"/>
              </w:rPr>
              <w:t>-0.18***</w:t>
            </w:r>
          </w:p>
        </w:tc>
        <w:tc>
          <w:tcPr>
            <w:tcW w:w="566" w:type="pct"/>
            <w:tcBorders>
              <w:top w:val="nil"/>
              <w:left w:val="nil"/>
              <w:bottom w:val="single" w:sz="4" w:space="0" w:color="auto"/>
              <w:right w:val="nil"/>
            </w:tcBorders>
            <w:shd w:val="clear" w:color="auto" w:fill="auto"/>
            <w:noWrap/>
            <w:vAlign w:val="center"/>
            <w:hideMark/>
          </w:tcPr>
          <w:p w14:paraId="40D61946" w14:textId="77777777" w:rsidR="00DF59F4" w:rsidRPr="00DF59F4" w:rsidRDefault="00DF59F4">
            <w:pPr>
              <w:jc w:val="center"/>
              <w:rPr>
                <w:color w:val="000000"/>
                <w:sz w:val="20"/>
                <w:szCs w:val="20"/>
              </w:rPr>
            </w:pPr>
            <w:r w:rsidRPr="00DF59F4">
              <w:rPr>
                <w:color w:val="000000"/>
                <w:sz w:val="20"/>
                <w:szCs w:val="20"/>
              </w:rPr>
              <w:t>-0.18***</w:t>
            </w:r>
          </w:p>
        </w:tc>
        <w:tc>
          <w:tcPr>
            <w:tcW w:w="566" w:type="pct"/>
            <w:tcBorders>
              <w:top w:val="nil"/>
              <w:left w:val="nil"/>
              <w:bottom w:val="single" w:sz="4" w:space="0" w:color="auto"/>
              <w:right w:val="nil"/>
            </w:tcBorders>
            <w:shd w:val="clear" w:color="auto" w:fill="auto"/>
            <w:noWrap/>
            <w:vAlign w:val="center"/>
            <w:hideMark/>
          </w:tcPr>
          <w:p w14:paraId="70945AF5" w14:textId="77777777" w:rsidR="00DF59F4" w:rsidRPr="00DF59F4" w:rsidRDefault="00DF59F4">
            <w:pPr>
              <w:jc w:val="center"/>
              <w:rPr>
                <w:color w:val="000000"/>
                <w:sz w:val="20"/>
                <w:szCs w:val="20"/>
              </w:rPr>
            </w:pPr>
            <w:r w:rsidRPr="00DF59F4">
              <w:rPr>
                <w:color w:val="000000"/>
                <w:sz w:val="20"/>
                <w:szCs w:val="20"/>
              </w:rPr>
              <w:t>-0.18***</w:t>
            </w:r>
          </w:p>
        </w:tc>
        <w:tc>
          <w:tcPr>
            <w:tcW w:w="566" w:type="pct"/>
            <w:tcBorders>
              <w:top w:val="nil"/>
              <w:left w:val="nil"/>
              <w:bottom w:val="single" w:sz="4" w:space="0" w:color="auto"/>
              <w:right w:val="nil"/>
            </w:tcBorders>
            <w:shd w:val="clear" w:color="auto" w:fill="auto"/>
            <w:noWrap/>
            <w:vAlign w:val="center"/>
            <w:hideMark/>
          </w:tcPr>
          <w:p w14:paraId="0672629E" w14:textId="77777777" w:rsidR="00DF59F4" w:rsidRPr="00DF59F4" w:rsidRDefault="00DF59F4">
            <w:pPr>
              <w:jc w:val="center"/>
              <w:rPr>
                <w:color w:val="000000"/>
                <w:sz w:val="20"/>
                <w:szCs w:val="20"/>
              </w:rPr>
            </w:pPr>
            <w:r w:rsidRPr="00DF59F4">
              <w:rPr>
                <w:color w:val="000000"/>
                <w:sz w:val="20"/>
                <w:szCs w:val="20"/>
              </w:rPr>
              <w:t>-0.19***</w:t>
            </w:r>
          </w:p>
        </w:tc>
      </w:tr>
      <w:tr w:rsidR="00DF59F4" w:rsidRPr="00DF59F4" w14:paraId="74F50CB5" w14:textId="77777777" w:rsidTr="00DF59F4">
        <w:trPr>
          <w:trHeight w:val="57"/>
        </w:trPr>
        <w:tc>
          <w:tcPr>
            <w:tcW w:w="2169" w:type="pct"/>
            <w:tcBorders>
              <w:top w:val="nil"/>
              <w:left w:val="nil"/>
              <w:bottom w:val="nil"/>
              <w:right w:val="nil"/>
            </w:tcBorders>
            <w:shd w:val="clear" w:color="auto" w:fill="auto"/>
            <w:noWrap/>
            <w:vAlign w:val="center"/>
            <w:hideMark/>
          </w:tcPr>
          <w:p w14:paraId="7CAEC1FA" w14:textId="77777777" w:rsidR="00DF59F4" w:rsidRPr="00DF59F4" w:rsidRDefault="00DF59F4">
            <w:pPr>
              <w:rPr>
                <w:b/>
                <w:bCs/>
                <w:color w:val="000000"/>
                <w:sz w:val="20"/>
                <w:szCs w:val="20"/>
              </w:rPr>
            </w:pPr>
            <w:r w:rsidRPr="00DF59F4">
              <w:rPr>
                <w:b/>
                <w:bCs/>
                <w:color w:val="000000"/>
                <w:sz w:val="20"/>
                <w:szCs w:val="20"/>
              </w:rPr>
              <w:t>BMI: Ref - Normal</w:t>
            </w:r>
          </w:p>
        </w:tc>
        <w:tc>
          <w:tcPr>
            <w:tcW w:w="566" w:type="pct"/>
            <w:tcBorders>
              <w:top w:val="nil"/>
              <w:left w:val="nil"/>
              <w:bottom w:val="nil"/>
              <w:right w:val="nil"/>
            </w:tcBorders>
            <w:shd w:val="clear" w:color="auto" w:fill="auto"/>
            <w:noWrap/>
            <w:vAlign w:val="center"/>
            <w:hideMark/>
          </w:tcPr>
          <w:p w14:paraId="575489AE" w14:textId="77777777" w:rsidR="00DF59F4" w:rsidRPr="00DF59F4" w:rsidRDefault="00DF59F4">
            <w:pPr>
              <w:rPr>
                <w:b/>
                <w:bCs/>
                <w:color w:val="000000"/>
                <w:sz w:val="20"/>
                <w:szCs w:val="20"/>
              </w:rPr>
            </w:pPr>
          </w:p>
        </w:tc>
        <w:tc>
          <w:tcPr>
            <w:tcW w:w="566" w:type="pct"/>
            <w:tcBorders>
              <w:top w:val="nil"/>
              <w:left w:val="nil"/>
              <w:bottom w:val="nil"/>
              <w:right w:val="nil"/>
            </w:tcBorders>
            <w:shd w:val="clear" w:color="auto" w:fill="auto"/>
            <w:noWrap/>
            <w:vAlign w:val="center"/>
            <w:hideMark/>
          </w:tcPr>
          <w:p w14:paraId="6132CDC6"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750CFE8A"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0E8DFDA1" w14:textId="77777777" w:rsidR="00DF59F4" w:rsidRPr="00DF59F4" w:rsidRDefault="00DF59F4">
            <w:pPr>
              <w:jc w:val="center"/>
              <w:rPr>
                <w:sz w:val="20"/>
                <w:szCs w:val="20"/>
              </w:rPr>
            </w:pPr>
          </w:p>
        </w:tc>
        <w:tc>
          <w:tcPr>
            <w:tcW w:w="566" w:type="pct"/>
            <w:tcBorders>
              <w:top w:val="nil"/>
              <w:left w:val="nil"/>
              <w:bottom w:val="nil"/>
              <w:right w:val="nil"/>
            </w:tcBorders>
            <w:shd w:val="clear" w:color="auto" w:fill="auto"/>
            <w:noWrap/>
            <w:vAlign w:val="center"/>
            <w:hideMark/>
          </w:tcPr>
          <w:p w14:paraId="7847C8F3" w14:textId="77777777" w:rsidR="00DF59F4" w:rsidRPr="00DF59F4" w:rsidRDefault="00DF59F4">
            <w:pPr>
              <w:jc w:val="center"/>
              <w:rPr>
                <w:sz w:val="20"/>
                <w:szCs w:val="20"/>
              </w:rPr>
            </w:pPr>
          </w:p>
        </w:tc>
      </w:tr>
      <w:tr w:rsidR="00DF59F4" w:rsidRPr="00DF59F4" w14:paraId="3E8EBDB1" w14:textId="77777777" w:rsidTr="00DF59F4">
        <w:trPr>
          <w:trHeight w:val="57"/>
        </w:trPr>
        <w:tc>
          <w:tcPr>
            <w:tcW w:w="2169" w:type="pct"/>
            <w:tcBorders>
              <w:top w:val="nil"/>
              <w:left w:val="nil"/>
              <w:bottom w:val="nil"/>
              <w:right w:val="nil"/>
            </w:tcBorders>
            <w:shd w:val="clear" w:color="auto" w:fill="auto"/>
            <w:noWrap/>
            <w:vAlign w:val="center"/>
            <w:hideMark/>
          </w:tcPr>
          <w:p w14:paraId="77F5744F" w14:textId="77777777" w:rsidR="00DF59F4" w:rsidRPr="00DF59F4" w:rsidRDefault="00DF59F4">
            <w:pPr>
              <w:rPr>
                <w:color w:val="000000"/>
                <w:sz w:val="20"/>
                <w:szCs w:val="20"/>
              </w:rPr>
            </w:pPr>
            <w:r w:rsidRPr="00DF59F4">
              <w:rPr>
                <w:color w:val="000000"/>
                <w:sz w:val="20"/>
                <w:szCs w:val="20"/>
              </w:rPr>
              <w:t xml:space="preserve">    Overweight</w:t>
            </w:r>
          </w:p>
        </w:tc>
        <w:tc>
          <w:tcPr>
            <w:tcW w:w="566" w:type="pct"/>
            <w:tcBorders>
              <w:top w:val="nil"/>
              <w:left w:val="nil"/>
              <w:bottom w:val="nil"/>
              <w:right w:val="nil"/>
            </w:tcBorders>
            <w:shd w:val="clear" w:color="auto" w:fill="auto"/>
            <w:noWrap/>
            <w:vAlign w:val="center"/>
            <w:hideMark/>
          </w:tcPr>
          <w:p w14:paraId="1E7C04F2" w14:textId="77777777" w:rsidR="00DF59F4" w:rsidRPr="00DF59F4" w:rsidRDefault="00DF59F4">
            <w:pPr>
              <w:jc w:val="center"/>
              <w:rPr>
                <w:color w:val="000000"/>
                <w:sz w:val="20"/>
                <w:szCs w:val="20"/>
              </w:rPr>
            </w:pPr>
            <w:r w:rsidRPr="00DF59F4">
              <w:rPr>
                <w:color w:val="000000"/>
                <w:sz w:val="20"/>
                <w:szCs w:val="20"/>
              </w:rPr>
              <w:t>0.03</w:t>
            </w:r>
          </w:p>
        </w:tc>
        <w:tc>
          <w:tcPr>
            <w:tcW w:w="566" w:type="pct"/>
            <w:tcBorders>
              <w:top w:val="nil"/>
              <w:left w:val="nil"/>
              <w:bottom w:val="nil"/>
              <w:right w:val="nil"/>
            </w:tcBorders>
            <w:shd w:val="clear" w:color="auto" w:fill="auto"/>
            <w:noWrap/>
            <w:vAlign w:val="center"/>
            <w:hideMark/>
          </w:tcPr>
          <w:p w14:paraId="16D67057" w14:textId="77777777" w:rsidR="00DF59F4" w:rsidRPr="00DF59F4" w:rsidRDefault="00DF59F4">
            <w:pPr>
              <w:jc w:val="center"/>
              <w:rPr>
                <w:color w:val="000000"/>
                <w:sz w:val="20"/>
                <w:szCs w:val="20"/>
              </w:rPr>
            </w:pPr>
            <w:r w:rsidRPr="00DF59F4">
              <w:rPr>
                <w:color w:val="000000"/>
                <w:sz w:val="20"/>
                <w:szCs w:val="20"/>
              </w:rPr>
              <w:t>0.02</w:t>
            </w:r>
          </w:p>
        </w:tc>
        <w:tc>
          <w:tcPr>
            <w:tcW w:w="566" w:type="pct"/>
            <w:tcBorders>
              <w:top w:val="nil"/>
              <w:left w:val="nil"/>
              <w:bottom w:val="nil"/>
              <w:right w:val="nil"/>
            </w:tcBorders>
            <w:shd w:val="clear" w:color="auto" w:fill="auto"/>
            <w:noWrap/>
            <w:vAlign w:val="center"/>
            <w:hideMark/>
          </w:tcPr>
          <w:p w14:paraId="3BA06477" w14:textId="77777777" w:rsidR="00DF59F4" w:rsidRPr="00DF59F4" w:rsidRDefault="00DF59F4">
            <w:pPr>
              <w:jc w:val="center"/>
              <w:rPr>
                <w:color w:val="000000"/>
                <w:sz w:val="20"/>
                <w:szCs w:val="20"/>
              </w:rPr>
            </w:pPr>
            <w:r w:rsidRPr="00DF59F4">
              <w:rPr>
                <w:color w:val="000000"/>
                <w:sz w:val="20"/>
                <w:szCs w:val="20"/>
              </w:rPr>
              <w:t>0.03</w:t>
            </w:r>
          </w:p>
        </w:tc>
        <w:tc>
          <w:tcPr>
            <w:tcW w:w="566" w:type="pct"/>
            <w:tcBorders>
              <w:top w:val="nil"/>
              <w:left w:val="nil"/>
              <w:bottom w:val="nil"/>
              <w:right w:val="nil"/>
            </w:tcBorders>
            <w:shd w:val="clear" w:color="auto" w:fill="auto"/>
            <w:noWrap/>
            <w:vAlign w:val="center"/>
            <w:hideMark/>
          </w:tcPr>
          <w:p w14:paraId="133AFF2D" w14:textId="77777777" w:rsidR="00DF59F4" w:rsidRPr="00DF59F4" w:rsidRDefault="00DF59F4">
            <w:pPr>
              <w:jc w:val="center"/>
              <w:rPr>
                <w:color w:val="000000"/>
                <w:sz w:val="20"/>
                <w:szCs w:val="20"/>
              </w:rPr>
            </w:pPr>
            <w:r w:rsidRPr="00DF59F4">
              <w:rPr>
                <w:color w:val="000000"/>
                <w:sz w:val="20"/>
                <w:szCs w:val="20"/>
              </w:rPr>
              <w:t>0.03</w:t>
            </w:r>
          </w:p>
        </w:tc>
        <w:tc>
          <w:tcPr>
            <w:tcW w:w="566" w:type="pct"/>
            <w:tcBorders>
              <w:top w:val="nil"/>
              <w:left w:val="nil"/>
              <w:bottom w:val="nil"/>
              <w:right w:val="nil"/>
            </w:tcBorders>
            <w:shd w:val="clear" w:color="auto" w:fill="auto"/>
            <w:noWrap/>
            <w:vAlign w:val="center"/>
            <w:hideMark/>
          </w:tcPr>
          <w:p w14:paraId="595C21EF" w14:textId="77777777" w:rsidR="00DF59F4" w:rsidRPr="00DF59F4" w:rsidRDefault="00DF59F4">
            <w:pPr>
              <w:jc w:val="center"/>
              <w:rPr>
                <w:color w:val="000000"/>
                <w:sz w:val="20"/>
                <w:szCs w:val="20"/>
              </w:rPr>
            </w:pPr>
            <w:r w:rsidRPr="00DF59F4">
              <w:rPr>
                <w:color w:val="000000"/>
                <w:sz w:val="20"/>
                <w:szCs w:val="20"/>
              </w:rPr>
              <w:t>0.03</w:t>
            </w:r>
          </w:p>
        </w:tc>
      </w:tr>
      <w:tr w:rsidR="00DF59F4" w:rsidRPr="00DF59F4" w14:paraId="32AB4582" w14:textId="77777777" w:rsidTr="00DF59F4">
        <w:trPr>
          <w:trHeight w:val="57"/>
        </w:trPr>
        <w:tc>
          <w:tcPr>
            <w:tcW w:w="2169" w:type="pct"/>
            <w:tcBorders>
              <w:top w:val="nil"/>
              <w:left w:val="nil"/>
              <w:bottom w:val="nil"/>
              <w:right w:val="nil"/>
            </w:tcBorders>
            <w:shd w:val="clear" w:color="auto" w:fill="auto"/>
            <w:noWrap/>
            <w:vAlign w:val="center"/>
            <w:hideMark/>
          </w:tcPr>
          <w:p w14:paraId="05101069" w14:textId="77777777" w:rsidR="00DF59F4" w:rsidRPr="00DF59F4" w:rsidRDefault="00DF59F4">
            <w:pPr>
              <w:rPr>
                <w:color w:val="000000"/>
                <w:sz w:val="20"/>
                <w:szCs w:val="20"/>
              </w:rPr>
            </w:pPr>
            <w:r w:rsidRPr="00DF59F4">
              <w:rPr>
                <w:color w:val="000000"/>
                <w:sz w:val="20"/>
                <w:szCs w:val="20"/>
              </w:rPr>
              <w:t xml:space="preserve">    Obese I</w:t>
            </w:r>
          </w:p>
        </w:tc>
        <w:tc>
          <w:tcPr>
            <w:tcW w:w="566" w:type="pct"/>
            <w:tcBorders>
              <w:top w:val="nil"/>
              <w:left w:val="nil"/>
              <w:bottom w:val="nil"/>
              <w:right w:val="nil"/>
            </w:tcBorders>
            <w:shd w:val="clear" w:color="auto" w:fill="auto"/>
            <w:noWrap/>
            <w:vAlign w:val="center"/>
            <w:hideMark/>
          </w:tcPr>
          <w:p w14:paraId="54524F34" w14:textId="77777777" w:rsidR="00DF59F4" w:rsidRPr="00DF59F4" w:rsidRDefault="00DF59F4">
            <w:pPr>
              <w:jc w:val="center"/>
              <w:rPr>
                <w:color w:val="000000"/>
                <w:sz w:val="20"/>
                <w:szCs w:val="20"/>
              </w:rPr>
            </w:pPr>
            <w:r w:rsidRPr="00DF59F4">
              <w:rPr>
                <w:color w:val="000000"/>
                <w:sz w:val="20"/>
                <w:szCs w:val="20"/>
              </w:rPr>
              <w:t>0.08**</w:t>
            </w:r>
          </w:p>
        </w:tc>
        <w:tc>
          <w:tcPr>
            <w:tcW w:w="566" w:type="pct"/>
            <w:tcBorders>
              <w:top w:val="nil"/>
              <w:left w:val="nil"/>
              <w:bottom w:val="nil"/>
              <w:right w:val="nil"/>
            </w:tcBorders>
            <w:shd w:val="clear" w:color="auto" w:fill="auto"/>
            <w:noWrap/>
            <w:vAlign w:val="center"/>
            <w:hideMark/>
          </w:tcPr>
          <w:p w14:paraId="74B56D88" w14:textId="77777777" w:rsidR="00DF59F4" w:rsidRPr="00DF59F4" w:rsidRDefault="00DF59F4">
            <w:pPr>
              <w:jc w:val="center"/>
              <w:rPr>
                <w:color w:val="000000"/>
                <w:sz w:val="20"/>
                <w:szCs w:val="20"/>
              </w:rPr>
            </w:pPr>
            <w:r w:rsidRPr="00DF59F4">
              <w:rPr>
                <w:color w:val="000000"/>
                <w:sz w:val="20"/>
                <w:szCs w:val="20"/>
              </w:rPr>
              <w:t>0.06*</w:t>
            </w:r>
          </w:p>
        </w:tc>
        <w:tc>
          <w:tcPr>
            <w:tcW w:w="566" w:type="pct"/>
            <w:tcBorders>
              <w:top w:val="nil"/>
              <w:left w:val="nil"/>
              <w:bottom w:val="nil"/>
              <w:right w:val="nil"/>
            </w:tcBorders>
            <w:shd w:val="clear" w:color="auto" w:fill="auto"/>
            <w:noWrap/>
            <w:vAlign w:val="center"/>
            <w:hideMark/>
          </w:tcPr>
          <w:p w14:paraId="6F37ECF8"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4F8ADBF5"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1D251535" w14:textId="77777777" w:rsidR="00DF59F4" w:rsidRPr="00DF59F4" w:rsidRDefault="00DF59F4">
            <w:pPr>
              <w:jc w:val="center"/>
              <w:rPr>
                <w:color w:val="000000"/>
                <w:sz w:val="20"/>
                <w:szCs w:val="20"/>
              </w:rPr>
            </w:pPr>
            <w:r w:rsidRPr="00DF59F4">
              <w:rPr>
                <w:color w:val="000000"/>
                <w:sz w:val="20"/>
                <w:szCs w:val="20"/>
              </w:rPr>
              <w:t>0.08**</w:t>
            </w:r>
          </w:p>
        </w:tc>
      </w:tr>
      <w:tr w:rsidR="00DF59F4" w:rsidRPr="00DF59F4" w14:paraId="4F1EE42E" w14:textId="77777777" w:rsidTr="00DF59F4">
        <w:trPr>
          <w:trHeight w:val="57"/>
        </w:trPr>
        <w:tc>
          <w:tcPr>
            <w:tcW w:w="2169" w:type="pct"/>
            <w:tcBorders>
              <w:top w:val="nil"/>
              <w:left w:val="nil"/>
              <w:bottom w:val="single" w:sz="4" w:space="0" w:color="auto"/>
              <w:right w:val="nil"/>
            </w:tcBorders>
            <w:shd w:val="clear" w:color="auto" w:fill="auto"/>
            <w:noWrap/>
            <w:vAlign w:val="center"/>
            <w:hideMark/>
          </w:tcPr>
          <w:p w14:paraId="6F9648FE" w14:textId="77777777" w:rsidR="00DF59F4" w:rsidRPr="00DF59F4" w:rsidRDefault="00DF59F4">
            <w:pPr>
              <w:rPr>
                <w:color w:val="000000"/>
                <w:sz w:val="20"/>
                <w:szCs w:val="20"/>
              </w:rPr>
            </w:pPr>
            <w:r w:rsidRPr="00DF59F4">
              <w:rPr>
                <w:color w:val="000000"/>
                <w:sz w:val="20"/>
                <w:szCs w:val="20"/>
              </w:rPr>
              <w:t xml:space="preserve">    Obese II</w:t>
            </w:r>
          </w:p>
        </w:tc>
        <w:tc>
          <w:tcPr>
            <w:tcW w:w="566" w:type="pct"/>
            <w:tcBorders>
              <w:top w:val="nil"/>
              <w:left w:val="nil"/>
              <w:bottom w:val="single" w:sz="4" w:space="0" w:color="auto"/>
              <w:right w:val="nil"/>
            </w:tcBorders>
            <w:shd w:val="clear" w:color="auto" w:fill="auto"/>
            <w:noWrap/>
            <w:vAlign w:val="center"/>
            <w:hideMark/>
          </w:tcPr>
          <w:p w14:paraId="737B1E06" w14:textId="77777777" w:rsidR="00DF59F4" w:rsidRPr="00DF59F4" w:rsidRDefault="00DF59F4">
            <w:pPr>
              <w:jc w:val="center"/>
              <w:rPr>
                <w:color w:val="000000"/>
                <w:sz w:val="20"/>
                <w:szCs w:val="20"/>
              </w:rPr>
            </w:pPr>
            <w:r w:rsidRPr="00DF59F4">
              <w:rPr>
                <w:color w:val="000000"/>
                <w:sz w:val="20"/>
                <w:szCs w:val="20"/>
              </w:rPr>
              <w:t>0.17***</w:t>
            </w:r>
          </w:p>
        </w:tc>
        <w:tc>
          <w:tcPr>
            <w:tcW w:w="566" w:type="pct"/>
            <w:tcBorders>
              <w:top w:val="nil"/>
              <w:left w:val="nil"/>
              <w:bottom w:val="single" w:sz="4" w:space="0" w:color="auto"/>
              <w:right w:val="nil"/>
            </w:tcBorders>
            <w:shd w:val="clear" w:color="auto" w:fill="auto"/>
            <w:noWrap/>
            <w:vAlign w:val="center"/>
            <w:hideMark/>
          </w:tcPr>
          <w:p w14:paraId="553BBFA5" w14:textId="77777777" w:rsidR="00DF59F4" w:rsidRPr="00DF59F4" w:rsidRDefault="00DF59F4">
            <w:pPr>
              <w:jc w:val="center"/>
              <w:rPr>
                <w:color w:val="000000"/>
                <w:sz w:val="20"/>
                <w:szCs w:val="20"/>
              </w:rPr>
            </w:pPr>
            <w:r w:rsidRPr="00DF59F4">
              <w:rPr>
                <w:color w:val="000000"/>
                <w:sz w:val="20"/>
                <w:szCs w:val="20"/>
              </w:rPr>
              <w:t>0.15***</w:t>
            </w:r>
          </w:p>
        </w:tc>
        <w:tc>
          <w:tcPr>
            <w:tcW w:w="566" w:type="pct"/>
            <w:tcBorders>
              <w:top w:val="nil"/>
              <w:left w:val="nil"/>
              <w:bottom w:val="single" w:sz="4" w:space="0" w:color="auto"/>
              <w:right w:val="nil"/>
            </w:tcBorders>
            <w:shd w:val="clear" w:color="auto" w:fill="auto"/>
            <w:noWrap/>
            <w:vAlign w:val="center"/>
            <w:hideMark/>
          </w:tcPr>
          <w:p w14:paraId="7033F355" w14:textId="77777777" w:rsidR="00DF59F4" w:rsidRPr="00DF59F4" w:rsidRDefault="00DF59F4">
            <w:pPr>
              <w:jc w:val="center"/>
              <w:rPr>
                <w:color w:val="000000"/>
                <w:sz w:val="20"/>
                <w:szCs w:val="20"/>
              </w:rPr>
            </w:pPr>
            <w:r w:rsidRPr="00DF59F4">
              <w:rPr>
                <w:color w:val="000000"/>
                <w:sz w:val="20"/>
                <w:szCs w:val="20"/>
              </w:rPr>
              <w:t>0.16***</w:t>
            </w:r>
          </w:p>
        </w:tc>
        <w:tc>
          <w:tcPr>
            <w:tcW w:w="566" w:type="pct"/>
            <w:tcBorders>
              <w:top w:val="nil"/>
              <w:left w:val="nil"/>
              <w:bottom w:val="single" w:sz="4" w:space="0" w:color="auto"/>
              <w:right w:val="nil"/>
            </w:tcBorders>
            <w:shd w:val="clear" w:color="auto" w:fill="auto"/>
            <w:noWrap/>
            <w:vAlign w:val="center"/>
            <w:hideMark/>
          </w:tcPr>
          <w:p w14:paraId="140AEE48" w14:textId="77777777" w:rsidR="00DF59F4" w:rsidRPr="00DF59F4" w:rsidRDefault="00DF59F4">
            <w:pPr>
              <w:jc w:val="center"/>
              <w:rPr>
                <w:color w:val="000000"/>
                <w:sz w:val="20"/>
                <w:szCs w:val="20"/>
              </w:rPr>
            </w:pPr>
            <w:r w:rsidRPr="00DF59F4">
              <w:rPr>
                <w:color w:val="000000"/>
                <w:sz w:val="20"/>
                <w:szCs w:val="20"/>
              </w:rPr>
              <w:t>0.15***</w:t>
            </w:r>
          </w:p>
        </w:tc>
        <w:tc>
          <w:tcPr>
            <w:tcW w:w="566" w:type="pct"/>
            <w:tcBorders>
              <w:top w:val="nil"/>
              <w:left w:val="nil"/>
              <w:bottom w:val="single" w:sz="4" w:space="0" w:color="auto"/>
              <w:right w:val="nil"/>
            </w:tcBorders>
            <w:shd w:val="clear" w:color="auto" w:fill="auto"/>
            <w:noWrap/>
            <w:vAlign w:val="center"/>
            <w:hideMark/>
          </w:tcPr>
          <w:p w14:paraId="0263F0F0" w14:textId="77777777" w:rsidR="00DF59F4" w:rsidRPr="00DF59F4" w:rsidRDefault="00DF59F4">
            <w:pPr>
              <w:jc w:val="center"/>
              <w:rPr>
                <w:color w:val="000000"/>
                <w:sz w:val="20"/>
                <w:szCs w:val="20"/>
              </w:rPr>
            </w:pPr>
            <w:r w:rsidRPr="00DF59F4">
              <w:rPr>
                <w:color w:val="000000"/>
                <w:sz w:val="20"/>
                <w:szCs w:val="20"/>
              </w:rPr>
              <w:t>0.17***</w:t>
            </w:r>
          </w:p>
        </w:tc>
      </w:tr>
      <w:tr w:rsidR="00DF59F4" w:rsidRPr="00DF59F4" w14:paraId="01FC703C" w14:textId="77777777" w:rsidTr="00DF59F4">
        <w:trPr>
          <w:trHeight w:val="57"/>
        </w:trPr>
        <w:tc>
          <w:tcPr>
            <w:tcW w:w="2169" w:type="pct"/>
            <w:tcBorders>
              <w:top w:val="nil"/>
              <w:left w:val="nil"/>
              <w:bottom w:val="nil"/>
              <w:right w:val="nil"/>
            </w:tcBorders>
            <w:shd w:val="clear" w:color="auto" w:fill="auto"/>
            <w:noWrap/>
            <w:vAlign w:val="center"/>
            <w:hideMark/>
          </w:tcPr>
          <w:p w14:paraId="6F248D01" w14:textId="7680F1F5" w:rsidR="00DF59F4" w:rsidRPr="00DF59F4" w:rsidRDefault="003D3FD1">
            <w:pPr>
              <w:rPr>
                <w:b/>
                <w:bCs/>
                <w:color w:val="000000"/>
                <w:sz w:val="20"/>
                <w:szCs w:val="20"/>
              </w:rPr>
            </w:pPr>
            <w:r>
              <w:rPr>
                <w:b/>
                <w:bCs/>
                <w:color w:val="000000"/>
                <w:sz w:val="20"/>
                <w:szCs w:val="20"/>
              </w:rPr>
              <w:t>Smoking (Pack Years)</w:t>
            </w:r>
          </w:p>
        </w:tc>
        <w:tc>
          <w:tcPr>
            <w:tcW w:w="566" w:type="pct"/>
            <w:tcBorders>
              <w:top w:val="nil"/>
              <w:left w:val="nil"/>
              <w:bottom w:val="nil"/>
              <w:right w:val="nil"/>
            </w:tcBorders>
            <w:shd w:val="clear" w:color="auto" w:fill="auto"/>
            <w:noWrap/>
            <w:vAlign w:val="center"/>
            <w:hideMark/>
          </w:tcPr>
          <w:p w14:paraId="68425D77" w14:textId="77777777" w:rsidR="00DF59F4" w:rsidRPr="00DF59F4" w:rsidRDefault="00DF59F4">
            <w:pPr>
              <w:jc w:val="center"/>
              <w:rPr>
                <w:color w:val="000000"/>
                <w:sz w:val="20"/>
                <w:szCs w:val="20"/>
              </w:rPr>
            </w:pPr>
            <w:r w:rsidRPr="00DF59F4">
              <w:rPr>
                <w:color w:val="000000"/>
                <w:sz w:val="20"/>
                <w:szCs w:val="20"/>
              </w:rPr>
              <w:t>0.12***</w:t>
            </w:r>
          </w:p>
        </w:tc>
        <w:tc>
          <w:tcPr>
            <w:tcW w:w="566" w:type="pct"/>
            <w:tcBorders>
              <w:top w:val="nil"/>
              <w:left w:val="nil"/>
              <w:bottom w:val="nil"/>
              <w:right w:val="nil"/>
            </w:tcBorders>
            <w:shd w:val="clear" w:color="auto" w:fill="auto"/>
            <w:noWrap/>
            <w:vAlign w:val="center"/>
            <w:hideMark/>
          </w:tcPr>
          <w:p w14:paraId="5508930B" w14:textId="77777777" w:rsidR="00DF59F4" w:rsidRPr="00DF59F4" w:rsidRDefault="00DF59F4">
            <w:pPr>
              <w:jc w:val="center"/>
              <w:rPr>
                <w:color w:val="000000"/>
                <w:sz w:val="20"/>
                <w:szCs w:val="20"/>
              </w:rPr>
            </w:pPr>
            <w:r w:rsidRPr="00DF59F4">
              <w:rPr>
                <w:color w:val="000000"/>
                <w:sz w:val="20"/>
                <w:szCs w:val="20"/>
              </w:rPr>
              <w:t>0.12***</w:t>
            </w:r>
          </w:p>
        </w:tc>
        <w:tc>
          <w:tcPr>
            <w:tcW w:w="566" w:type="pct"/>
            <w:tcBorders>
              <w:top w:val="nil"/>
              <w:left w:val="nil"/>
              <w:bottom w:val="nil"/>
              <w:right w:val="nil"/>
            </w:tcBorders>
            <w:shd w:val="clear" w:color="auto" w:fill="auto"/>
            <w:noWrap/>
            <w:vAlign w:val="center"/>
            <w:hideMark/>
          </w:tcPr>
          <w:p w14:paraId="44FDEDA7" w14:textId="77777777" w:rsidR="00DF59F4" w:rsidRPr="00DF59F4" w:rsidRDefault="00DF59F4">
            <w:pPr>
              <w:jc w:val="center"/>
              <w:rPr>
                <w:color w:val="000000"/>
                <w:sz w:val="20"/>
                <w:szCs w:val="20"/>
              </w:rPr>
            </w:pPr>
            <w:r w:rsidRPr="00DF59F4">
              <w:rPr>
                <w:color w:val="000000"/>
                <w:sz w:val="20"/>
                <w:szCs w:val="20"/>
              </w:rPr>
              <w:t>0.13***</w:t>
            </w:r>
          </w:p>
        </w:tc>
        <w:tc>
          <w:tcPr>
            <w:tcW w:w="566" w:type="pct"/>
            <w:tcBorders>
              <w:top w:val="nil"/>
              <w:left w:val="nil"/>
              <w:bottom w:val="nil"/>
              <w:right w:val="nil"/>
            </w:tcBorders>
            <w:shd w:val="clear" w:color="auto" w:fill="auto"/>
            <w:noWrap/>
            <w:vAlign w:val="center"/>
            <w:hideMark/>
          </w:tcPr>
          <w:p w14:paraId="5C9305A5" w14:textId="77777777" w:rsidR="00DF59F4" w:rsidRPr="00DF59F4" w:rsidRDefault="00DF59F4">
            <w:pPr>
              <w:jc w:val="center"/>
              <w:rPr>
                <w:color w:val="000000"/>
                <w:sz w:val="20"/>
                <w:szCs w:val="20"/>
              </w:rPr>
            </w:pPr>
            <w:r w:rsidRPr="00DF59F4">
              <w:rPr>
                <w:color w:val="000000"/>
                <w:sz w:val="20"/>
                <w:szCs w:val="20"/>
              </w:rPr>
              <w:t>0.12***</w:t>
            </w:r>
          </w:p>
        </w:tc>
        <w:tc>
          <w:tcPr>
            <w:tcW w:w="566" w:type="pct"/>
            <w:tcBorders>
              <w:top w:val="nil"/>
              <w:left w:val="nil"/>
              <w:bottom w:val="nil"/>
              <w:right w:val="nil"/>
            </w:tcBorders>
            <w:shd w:val="clear" w:color="auto" w:fill="auto"/>
            <w:noWrap/>
            <w:vAlign w:val="center"/>
            <w:hideMark/>
          </w:tcPr>
          <w:p w14:paraId="0F4C6CF3" w14:textId="77777777" w:rsidR="00DF59F4" w:rsidRPr="00DF59F4" w:rsidRDefault="00DF59F4">
            <w:pPr>
              <w:jc w:val="center"/>
              <w:rPr>
                <w:color w:val="000000"/>
                <w:sz w:val="20"/>
                <w:szCs w:val="20"/>
              </w:rPr>
            </w:pPr>
            <w:r w:rsidRPr="00DF59F4">
              <w:rPr>
                <w:color w:val="000000"/>
                <w:sz w:val="20"/>
                <w:szCs w:val="20"/>
              </w:rPr>
              <w:t>0.13***</w:t>
            </w:r>
          </w:p>
        </w:tc>
      </w:tr>
      <w:tr w:rsidR="00DF59F4" w:rsidRPr="00DF59F4" w14:paraId="16170474" w14:textId="77777777" w:rsidTr="00DF59F4">
        <w:trPr>
          <w:trHeight w:val="57"/>
        </w:trPr>
        <w:tc>
          <w:tcPr>
            <w:tcW w:w="2169" w:type="pct"/>
            <w:tcBorders>
              <w:top w:val="nil"/>
              <w:left w:val="nil"/>
              <w:bottom w:val="nil"/>
              <w:right w:val="nil"/>
            </w:tcBorders>
            <w:shd w:val="clear" w:color="auto" w:fill="auto"/>
            <w:noWrap/>
            <w:vAlign w:val="center"/>
            <w:hideMark/>
          </w:tcPr>
          <w:p w14:paraId="4C6A6BFD" w14:textId="77777777" w:rsidR="00DF59F4" w:rsidRPr="00DF59F4" w:rsidRDefault="00DF59F4">
            <w:pPr>
              <w:rPr>
                <w:b/>
                <w:bCs/>
                <w:color w:val="000000"/>
                <w:sz w:val="20"/>
                <w:szCs w:val="20"/>
              </w:rPr>
            </w:pPr>
            <w:r w:rsidRPr="00DF59F4">
              <w:rPr>
                <w:b/>
                <w:bCs/>
                <w:color w:val="000000"/>
                <w:sz w:val="20"/>
                <w:szCs w:val="20"/>
              </w:rPr>
              <w:t>Total Drinks Weekly</w:t>
            </w:r>
          </w:p>
        </w:tc>
        <w:tc>
          <w:tcPr>
            <w:tcW w:w="566" w:type="pct"/>
            <w:tcBorders>
              <w:top w:val="nil"/>
              <w:left w:val="nil"/>
              <w:bottom w:val="nil"/>
              <w:right w:val="nil"/>
            </w:tcBorders>
            <w:shd w:val="clear" w:color="auto" w:fill="auto"/>
            <w:noWrap/>
            <w:vAlign w:val="center"/>
            <w:hideMark/>
          </w:tcPr>
          <w:p w14:paraId="29BD999D" w14:textId="77777777" w:rsidR="00DF59F4" w:rsidRPr="00DF59F4" w:rsidRDefault="00DF59F4">
            <w:pPr>
              <w:jc w:val="center"/>
              <w:rPr>
                <w:color w:val="000000"/>
                <w:sz w:val="20"/>
                <w:szCs w:val="20"/>
              </w:rPr>
            </w:pPr>
            <w:r w:rsidRPr="00DF59F4">
              <w:rPr>
                <w:color w:val="000000"/>
                <w:sz w:val="20"/>
                <w:szCs w:val="20"/>
              </w:rPr>
              <w:t>-0.06*</w:t>
            </w:r>
          </w:p>
        </w:tc>
        <w:tc>
          <w:tcPr>
            <w:tcW w:w="566" w:type="pct"/>
            <w:tcBorders>
              <w:top w:val="nil"/>
              <w:left w:val="nil"/>
              <w:bottom w:val="nil"/>
              <w:right w:val="nil"/>
            </w:tcBorders>
            <w:shd w:val="clear" w:color="auto" w:fill="auto"/>
            <w:noWrap/>
            <w:vAlign w:val="center"/>
            <w:hideMark/>
          </w:tcPr>
          <w:p w14:paraId="69BAD833"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40051743"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1E5A2D0C" w14:textId="77777777" w:rsidR="00DF59F4" w:rsidRPr="00DF59F4" w:rsidRDefault="00DF59F4">
            <w:pPr>
              <w:jc w:val="center"/>
              <w:rPr>
                <w:color w:val="000000"/>
                <w:sz w:val="20"/>
                <w:szCs w:val="20"/>
              </w:rPr>
            </w:pPr>
            <w:r w:rsidRPr="00DF59F4">
              <w:rPr>
                <w:color w:val="000000"/>
                <w:sz w:val="20"/>
                <w:szCs w:val="20"/>
              </w:rPr>
              <w:t>-0.07**</w:t>
            </w:r>
          </w:p>
        </w:tc>
        <w:tc>
          <w:tcPr>
            <w:tcW w:w="566" w:type="pct"/>
            <w:tcBorders>
              <w:top w:val="nil"/>
              <w:left w:val="nil"/>
              <w:bottom w:val="nil"/>
              <w:right w:val="nil"/>
            </w:tcBorders>
            <w:shd w:val="clear" w:color="auto" w:fill="auto"/>
            <w:noWrap/>
            <w:vAlign w:val="center"/>
            <w:hideMark/>
          </w:tcPr>
          <w:p w14:paraId="047EF8AF" w14:textId="77777777" w:rsidR="00DF59F4" w:rsidRPr="00DF59F4" w:rsidRDefault="00DF59F4">
            <w:pPr>
              <w:jc w:val="center"/>
              <w:rPr>
                <w:color w:val="000000"/>
                <w:sz w:val="20"/>
                <w:szCs w:val="20"/>
              </w:rPr>
            </w:pPr>
            <w:r w:rsidRPr="00DF59F4">
              <w:rPr>
                <w:color w:val="000000"/>
                <w:sz w:val="20"/>
                <w:szCs w:val="20"/>
              </w:rPr>
              <w:t>-0.07**</w:t>
            </w:r>
          </w:p>
        </w:tc>
      </w:tr>
      <w:tr w:rsidR="00DF59F4" w:rsidRPr="00DF59F4" w14:paraId="75AB9CFA" w14:textId="77777777" w:rsidTr="00DF59F4">
        <w:trPr>
          <w:trHeight w:val="57"/>
        </w:trPr>
        <w:tc>
          <w:tcPr>
            <w:tcW w:w="2169" w:type="pct"/>
            <w:tcBorders>
              <w:top w:val="nil"/>
              <w:left w:val="nil"/>
              <w:bottom w:val="single" w:sz="4" w:space="0" w:color="auto"/>
              <w:right w:val="nil"/>
            </w:tcBorders>
            <w:shd w:val="clear" w:color="auto" w:fill="auto"/>
            <w:noWrap/>
            <w:vAlign w:val="center"/>
            <w:hideMark/>
          </w:tcPr>
          <w:p w14:paraId="0C12966F" w14:textId="77777777" w:rsidR="00DF59F4" w:rsidRPr="00DF59F4" w:rsidRDefault="00DF59F4">
            <w:pPr>
              <w:rPr>
                <w:b/>
                <w:bCs/>
                <w:color w:val="000000"/>
                <w:sz w:val="20"/>
                <w:szCs w:val="20"/>
              </w:rPr>
            </w:pPr>
            <w:r w:rsidRPr="00DF59F4">
              <w:rPr>
                <w:b/>
                <w:bCs/>
                <w:color w:val="000000"/>
                <w:sz w:val="20"/>
                <w:szCs w:val="20"/>
              </w:rPr>
              <w:t>Insomnia Symptoms</w:t>
            </w:r>
          </w:p>
        </w:tc>
        <w:tc>
          <w:tcPr>
            <w:tcW w:w="566" w:type="pct"/>
            <w:tcBorders>
              <w:top w:val="nil"/>
              <w:left w:val="nil"/>
              <w:bottom w:val="single" w:sz="4" w:space="0" w:color="auto"/>
              <w:right w:val="nil"/>
            </w:tcBorders>
            <w:shd w:val="clear" w:color="auto" w:fill="auto"/>
            <w:noWrap/>
            <w:vAlign w:val="center"/>
            <w:hideMark/>
          </w:tcPr>
          <w:p w14:paraId="4021CDF5" w14:textId="77777777" w:rsidR="00DF59F4" w:rsidRPr="00DF59F4" w:rsidRDefault="00DF59F4">
            <w:pPr>
              <w:jc w:val="center"/>
              <w:rPr>
                <w:color w:val="000000"/>
                <w:sz w:val="20"/>
                <w:szCs w:val="20"/>
              </w:rPr>
            </w:pPr>
            <w:r w:rsidRPr="00DF59F4">
              <w:rPr>
                <w:color w:val="000000"/>
                <w:sz w:val="20"/>
                <w:szCs w:val="20"/>
              </w:rPr>
              <w:t>0.05*</w:t>
            </w:r>
          </w:p>
        </w:tc>
        <w:tc>
          <w:tcPr>
            <w:tcW w:w="566" w:type="pct"/>
            <w:tcBorders>
              <w:top w:val="nil"/>
              <w:left w:val="nil"/>
              <w:bottom w:val="single" w:sz="4" w:space="0" w:color="auto"/>
              <w:right w:val="nil"/>
            </w:tcBorders>
            <w:shd w:val="clear" w:color="auto" w:fill="auto"/>
            <w:noWrap/>
            <w:vAlign w:val="center"/>
            <w:hideMark/>
          </w:tcPr>
          <w:p w14:paraId="6BE6FB3B" w14:textId="77777777" w:rsidR="00DF59F4" w:rsidRPr="00DF59F4" w:rsidRDefault="00DF59F4">
            <w:pPr>
              <w:jc w:val="center"/>
              <w:rPr>
                <w:color w:val="000000"/>
                <w:sz w:val="20"/>
                <w:szCs w:val="20"/>
              </w:rPr>
            </w:pPr>
            <w:r w:rsidRPr="00DF59F4">
              <w:rPr>
                <w:color w:val="000000"/>
                <w:sz w:val="20"/>
                <w:szCs w:val="20"/>
              </w:rPr>
              <w:t>0.05*</w:t>
            </w:r>
          </w:p>
        </w:tc>
        <w:tc>
          <w:tcPr>
            <w:tcW w:w="566" w:type="pct"/>
            <w:tcBorders>
              <w:top w:val="nil"/>
              <w:left w:val="nil"/>
              <w:bottom w:val="single" w:sz="4" w:space="0" w:color="auto"/>
              <w:right w:val="nil"/>
            </w:tcBorders>
            <w:shd w:val="clear" w:color="auto" w:fill="auto"/>
            <w:noWrap/>
            <w:vAlign w:val="center"/>
            <w:hideMark/>
          </w:tcPr>
          <w:p w14:paraId="1740EE5D" w14:textId="77777777" w:rsidR="00DF59F4" w:rsidRPr="00DF59F4" w:rsidRDefault="00DF59F4">
            <w:pPr>
              <w:jc w:val="center"/>
              <w:rPr>
                <w:color w:val="000000"/>
                <w:sz w:val="20"/>
                <w:szCs w:val="20"/>
              </w:rPr>
            </w:pPr>
            <w:r w:rsidRPr="00DF59F4">
              <w:rPr>
                <w:color w:val="000000"/>
                <w:sz w:val="20"/>
                <w:szCs w:val="20"/>
              </w:rPr>
              <w:t>0.06*</w:t>
            </w:r>
          </w:p>
        </w:tc>
        <w:tc>
          <w:tcPr>
            <w:tcW w:w="566" w:type="pct"/>
            <w:tcBorders>
              <w:top w:val="nil"/>
              <w:left w:val="nil"/>
              <w:bottom w:val="single" w:sz="4" w:space="0" w:color="auto"/>
              <w:right w:val="nil"/>
            </w:tcBorders>
            <w:shd w:val="clear" w:color="auto" w:fill="auto"/>
            <w:noWrap/>
            <w:vAlign w:val="center"/>
            <w:hideMark/>
          </w:tcPr>
          <w:p w14:paraId="310516DD" w14:textId="77777777" w:rsidR="00DF59F4" w:rsidRPr="00DF59F4" w:rsidRDefault="00DF59F4">
            <w:pPr>
              <w:jc w:val="center"/>
              <w:rPr>
                <w:color w:val="000000"/>
                <w:sz w:val="20"/>
                <w:szCs w:val="20"/>
              </w:rPr>
            </w:pPr>
            <w:r w:rsidRPr="00DF59F4">
              <w:rPr>
                <w:color w:val="000000"/>
                <w:sz w:val="20"/>
                <w:szCs w:val="20"/>
              </w:rPr>
              <w:t>0.05*</w:t>
            </w:r>
          </w:p>
        </w:tc>
        <w:tc>
          <w:tcPr>
            <w:tcW w:w="566" w:type="pct"/>
            <w:tcBorders>
              <w:top w:val="nil"/>
              <w:left w:val="nil"/>
              <w:bottom w:val="single" w:sz="4" w:space="0" w:color="auto"/>
              <w:right w:val="nil"/>
            </w:tcBorders>
            <w:shd w:val="clear" w:color="auto" w:fill="auto"/>
            <w:noWrap/>
            <w:vAlign w:val="center"/>
            <w:hideMark/>
          </w:tcPr>
          <w:p w14:paraId="2B4AF527" w14:textId="77777777" w:rsidR="00DF59F4" w:rsidRPr="00DF59F4" w:rsidRDefault="00DF59F4">
            <w:pPr>
              <w:jc w:val="center"/>
              <w:rPr>
                <w:color w:val="000000"/>
                <w:sz w:val="20"/>
                <w:szCs w:val="20"/>
              </w:rPr>
            </w:pPr>
            <w:r w:rsidRPr="00DF59F4">
              <w:rPr>
                <w:color w:val="000000"/>
                <w:sz w:val="20"/>
                <w:szCs w:val="20"/>
              </w:rPr>
              <w:t>0.05*</w:t>
            </w:r>
          </w:p>
        </w:tc>
      </w:tr>
      <w:tr w:rsidR="00DF59F4" w:rsidRPr="00DF59F4" w14:paraId="1C42E341" w14:textId="77777777" w:rsidTr="00DF59F4">
        <w:trPr>
          <w:trHeight w:val="57"/>
        </w:trPr>
        <w:tc>
          <w:tcPr>
            <w:tcW w:w="2169" w:type="pct"/>
            <w:tcBorders>
              <w:top w:val="nil"/>
              <w:left w:val="nil"/>
              <w:bottom w:val="single" w:sz="4" w:space="0" w:color="auto"/>
              <w:right w:val="nil"/>
            </w:tcBorders>
            <w:shd w:val="clear" w:color="auto" w:fill="auto"/>
            <w:noWrap/>
            <w:vAlign w:val="center"/>
            <w:hideMark/>
          </w:tcPr>
          <w:p w14:paraId="53B20B6B" w14:textId="77777777" w:rsidR="00DF59F4" w:rsidRPr="00DF59F4" w:rsidRDefault="00DF59F4">
            <w:pPr>
              <w:rPr>
                <w:b/>
                <w:bCs/>
                <w:color w:val="000000"/>
                <w:sz w:val="20"/>
                <w:szCs w:val="20"/>
              </w:rPr>
            </w:pPr>
            <w:r w:rsidRPr="00DF59F4">
              <w:rPr>
                <w:b/>
                <w:bCs/>
                <w:color w:val="000000"/>
                <w:sz w:val="20"/>
                <w:szCs w:val="20"/>
              </w:rPr>
              <w:t>Adjusted R2</w:t>
            </w:r>
          </w:p>
        </w:tc>
        <w:tc>
          <w:tcPr>
            <w:tcW w:w="566" w:type="pct"/>
            <w:tcBorders>
              <w:top w:val="nil"/>
              <w:left w:val="nil"/>
              <w:bottom w:val="single" w:sz="4" w:space="0" w:color="auto"/>
              <w:right w:val="nil"/>
            </w:tcBorders>
            <w:shd w:val="clear" w:color="auto" w:fill="auto"/>
            <w:noWrap/>
            <w:vAlign w:val="center"/>
            <w:hideMark/>
          </w:tcPr>
          <w:p w14:paraId="706CF796" w14:textId="77777777" w:rsidR="00DF59F4" w:rsidRPr="00DF59F4" w:rsidRDefault="00DF59F4">
            <w:pPr>
              <w:jc w:val="center"/>
              <w:rPr>
                <w:color w:val="000000"/>
                <w:sz w:val="20"/>
                <w:szCs w:val="20"/>
              </w:rPr>
            </w:pPr>
            <w:r w:rsidRPr="00DF59F4">
              <w:rPr>
                <w:color w:val="000000"/>
                <w:sz w:val="20"/>
                <w:szCs w:val="20"/>
              </w:rPr>
              <w:t>0.09</w:t>
            </w:r>
          </w:p>
        </w:tc>
        <w:tc>
          <w:tcPr>
            <w:tcW w:w="566" w:type="pct"/>
            <w:tcBorders>
              <w:top w:val="nil"/>
              <w:left w:val="nil"/>
              <w:bottom w:val="single" w:sz="4" w:space="0" w:color="auto"/>
              <w:right w:val="nil"/>
            </w:tcBorders>
            <w:shd w:val="clear" w:color="auto" w:fill="auto"/>
            <w:noWrap/>
            <w:vAlign w:val="center"/>
            <w:hideMark/>
          </w:tcPr>
          <w:p w14:paraId="1F632F07" w14:textId="77777777" w:rsidR="00DF59F4" w:rsidRPr="00DF59F4" w:rsidRDefault="00DF59F4">
            <w:pPr>
              <w:jc w:val="center"/>
              <w:rPr>
                <w:color w:val="000000"/>
                <w:sz w:val="20"/>
                <w:szCs w:val="20"/>
              </w:rPr>
            </w:pPr>
            <w:r w:rsidRPr="00DF59F4">
              <w:rPr>
                <w:color w:val="000000"/>
                <w:sz w:val="20"/>
                <w:szCs w:val="20"/>
              </w:rPr>
              <w:t>0.12</w:t>
            </w:r>
          </w:p>
        </w:tc>
        <w:tc>
          <w:tcPr>
            <w:tcW w:w="566" w:type="pct"/>
            <w:tcBorders>
              <w:top w:val="nil"/>
              <w:left w:val="nil"/>
              <w:bottom w:val="single" w:sz="4" w:space="0" w:color="auto"/>
              <w:right w:val="nil"/>
            </w:tcBorders>
            <w:shd w:val="clear" w:color="auto" w:fill="auto"/>
            <w:noWrap/>
            <w:vAlign w:val="center"/>
            <w:hideMark/>
          </w:tcPr>
          <w:p w14:paraId="3B0FEAD9" w14:textId="77777777" w:rsidR="00DF59F4" w:rsidRPr="00DF59F4" w:rsidRDefault="00DF59F4">
            <w:pPr>
              <w:jc w:val="center"/>
              <w:rPr>
                <w:color w:val="000000"/>
                <w:sz w:val="20"/>
                <w:szCs w:val="20"/>
              </w:rPr>
            </w:pPr>
            <w:r w:rsidRPr="00DF59F4">
              <w:rPr>
                <w:color w:val="000000"/>
                <w:sz w:val="20"/>
                <w:szCs w:val="20"/>
              </w:rPr>
              <w:t>0.11</w:t>
            </w:r>
          </w:p>
        </w:tc>
        <w:tc>
          <w:tcPr>
            <w:tcW w:w="566" w:type="pct"/>
            <w:tcBorders>
              <w:top w:val="nil"/>
              <w:left w:val="nil"/>
              <w:bottom w:val="single" w:sz="4" w:space="0" w:color="auto"/>
              <w:right w:val="nil"/>
            </w:tcBorders>
            <w:shd w:val="clear" w:color="auto" w:fill="auto"/>
            <w:noWrap/>
            <w:vAlign w:val="center"/>
            <w:hideMark/>
          </w:tcPr>
          <w:p w14:paraId="6CB14F5C" w14:textId="77777777" w:rsidR="00DF59F4" w:rsidRPr="00DF59F4" w:rsidRDefault="00DF59F4">
            <w:pPr>
              <w:jc w:val="center"/>
              <w:rPr>
                <w:color w:val="000000"/>
                <w:sz w:val="20"/>
                <w:szCs w:val="20"/>
              </w:rPr>
            </w:pPr>
            <w:r w:rsidRPr="00DF59F4">
              <w:rPr>
                <w:color w:val="000000"/>
                <w:sz w:val="20"/>
                <w:szCs w:val="20"/>
              </w:rPr>
              <w:t>0.11</w:t>
            </w:r>
          </w:p>
        </w:tc>
        <w:tc>
          <w:tcPr>
            <w:tcW w:w="566" w:type="pct"/>
            <w:tcBorders>
              <w:top w:val="nil"/>
              <w:left w:val="nil"/>
              <w:bottom w:val="single" w:sz="4" w:space="0" w:color="auto"/>
              <w:right w:val="nil"/>
            </w:tcBorders>
            <w:shd w:val="clear" w:color="auto" w:fill="auto"/>
            <w:noWrap/>
            <w:vAlign w:val="center"/>
            <w:hideMark/>
          </w:tcPr>
          <w:p w14:paraId="693E7607" w14:textId="77777777" w:rsidR="00DF59F4" w:rsidRPr="00DF59F4" w:rsidRDefault="00DF59F4">
            <w:pPr>
              <w:jc w:val="center"/>
              <w:rPr>
                <w:color w:val="000000"/>
                <w:sz w:val="20"/>
                <w:szCs w:val="20"/>
              </w:rPr>
            </w:pPr>
            <w:r w:rsidRPr="00DF59F4">
              <w:rPr>
                <w:color w:val="000000"/>
                <w:sz w:val="20"/>
                <w:szCs w:val="20"/>
              </w:rPr>
              <w:t>0.10</w:t>
            </w:r>
          </w:p>
        </w:tc>
      </w:tr>
    </w:tbl>
    <w:p w14:paraId="6A995675" w14:textId="77777777" w:rsidR="00DF59F4" w:rsidRPr="00C02E30" w:rsidRDefault="00DF59F4" w:rsidP="00DF59F4">
      <w:pPr>
        <w:rPr>
          <w:sz w:val="18"/>
          <w:szCs w:val="18"/>
        </w:rPr>
      </w:pPr>
      <w:r w:rsidRPr="00C02E30">
        <w:rPr>
          <w:i/>
          <w:iCs/>
          <w:sz w:val="18"/>
          <w:szCs w:val="18"/>
        </w:rPr>
        <w:t>Note</w:t>
      </w:r>
    </w:p>
    <w:p w14:paraId="1796B27A" w14:textId="77777777" w:rsidR="00DF59F4" w:rsidRPr="00C02E30" w:rsidRDefault="00DF59F4" w:rsidP="00DF59F4">
      <w:pPr>
        <w:rPr>
          <w:sz w:val="18"/>
          <w:szCs w:val="18"/>
        </w:rPr>
      </w:pPr>
      <w:r w:rsidRPr="00C02E30">
        <w:rPr>
          <w:sz w:val="18"/>
          <w:szCs w:val="18"/>
        </w:rPr>
        <w:t>* p&lt;0.05, ** p&lt;0.01, *** p&lt;0.001</w:t>
      </w:r>
    </w:p>
    <w:p w14:paraId="0B49C259" w14:textId="77777777" w:rsidR="00DF59F4" w:rsidRPr="00C02E30" w:rsidRDefault="00DF59F4" w:rsidP="00DF59F4">
      <w:pPr>
        <w:rPr>
          <w:sz w:val="18"/>
          <w:szCs w:val="18"/>
        </w:rPr>
      </w:pPr>
      <w:r w:rsidRPr="00C02E30">
        <w:rPr>
          <w:sz w:val="18"/>
          <w:szCs w:val="18"/>
        </w:rPr>
        <w:t xml:space="preserve">All models are adjusted for patch/plate. </w:t>
      </w:r>
      <w:r>
        <w:rPr>
          <w:sz w:val="18"/>
          <w:szCs w:val="18"/>
        </w:rPr>
        <w:t>Standardized</w:t>
      </w:r>
      <w:r w:rsidRPr="00C02E30">
        <w:rPr>
          <w:sz w:val="18"/>
          <w:szCs w:val="18"/>
        </w:rPr>
        <w:t xml:space="preserve"> coefficients are reported.</w:t>
      </w:r>
    </w:p>
    <w:p w14:paraId="27B18383" w14:textId="77777777" w:rsidR="00DF59F4" w:rsidRPr="00C02E30" w:rsidRDefault="00DF59F4" w:rsidP="00DF59F4">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p>
    <w:p w14:paraId="58D020F7" w14:textId="2464B22D" w:rsidR="000F69F8" w:rsidRDefault="000F69F8">
      <w:pPr>
        <w:rPr>
          <w:b/>
          <w:bCs/>
        </w:rPr>
      </w:pPr>
      <w:r>
        <w:rPr>
          <w:b/>
          <w:bCs/>
        </w:rPr>
        <w:br w:type="page"/>
      </w:r>
    </w:p>
    <w:p w14:paraId="141D21CF" w14:textId="77497811" w:rsidR="00B91AEB" w:rsidRDefault="0059080E" w:rsidP="00B91AEB">
      <w:r w:rsidRPr="00C02E30">
        <w:rPr>
          <w:b/>
          <w:bCs/>
        </w:rPr>
        <w:lastRenderedPageBreak/>
        <w:t xml:space="preserve">Supplemental Table </w:t>
      </w:r>
      <w:r w:rsidR="008A32D2">
        <w:rPr>
          <w:b/>
          <w:bCs/>
        </w:rPr>
        <w:t>8</w:t>
      </w:r>
      <w:r w:rsidRPr="00C02E30">
        <w:rPr>
          <w:b/>
          <w:bCs/>
        </w:rPr>
        <w:t>.</w:t>
      </w:r>
      <w:r w:rsidRPr="00C02E30">
        <w:t xml:space="preserve"> </w:t>
      </w:r>
      <w:r w:rsidR="00B91AEB">
        <w:t xml:space="preserve">Logistic Regressions of </w:t>
      </w:r>
      <w:r w:rsidR="008A32D2">
        <w:t>6</w:t>
      </w:r>
      <w:r w:rsidR="00B91AEB" w:rsidRPr="00C02E30">
        <w:t>-Year Mortality</w:t>
      </w:r>
      <w:r w:rsidR="00B91AEB">
        <w:t xml:space="preserve"> on Senescence Scores Adjusted for PC GrimAge AA</w:t>
      </w:r>
      <w:r w:rsidR="00B91AEB" w:rsidRPr="00C02E30">
        <w:t xml:space="preserve"> (N=3,5</w:t>
      </w:r>
      <w:r w:rsidR="00B91AEB">
        <w:t>75</w:t>
      </w:r>
      <w:r w:rsidR="00B91AEB"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726975" w:rsidRPr="00D10B06" w14:paraId="153794F2" w14:textId="77777777" w:rsidTr="00A471D6">
        <w:trPr>
          <w:trHeight w:val="57"/>
        </w:trPr>
        <w:tc>
          <w:tcPr>
            <w:tcW w:w="2122" w:type="pct"/>
            <w:tcBorders>
              <w:top w:val="single" w:sz="4" w:space="0" w:color="auto"/>
              <w:left w:val="nil"/>
              <w:bottom w:val="nil"/>
              <w:right w:val="nil"/>
            </w:tcBorders>
            <w:shd w:val="clear" w:color="auto" w:fill="auto"/>
            <w:noWrap/>
            <w:vAlign w:val="center"/>
            <w:hideMark/>
          </w:tcPr>
          <w:p w14:paraId="588A5A8D" w14:textId="77777777" w:rsidR="00726975" w:rsidRPr="00D10B06" w:rsidRDefault="00726975">
            <w:pPr>
              <w:rPr>
                <w:b/>
                <w:bCs/>
                <w:color w:val="000000"/>
                <w:sz w:val="20"/>
                <w:szCs w:val="20"/>
              </w:rPr>
            </w:pPr>
            <w:r w:rsidRPr="00D10B06">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4EC0BA79" w14:textId="77777777" w:rsidR="00726975" w:rsidRPr="00D10B06" w:rsidRDefault="00726975">
            <w:pPr>
              <w:jc w:val="center"/>
              <w:rPr>
                <w:color w:val="000000"/>
                <w:sz w:val="20"/>
                <w:szCs w:val="20"/>
              </w:rPr>
            </w:pPr>
            <w:r w:rsidRPr="00D10B06">
              <w:rPr>
                <w:color w:val="000000"/>
                <w:sz w:val="20"/>
                <w:szCs w:val="20"/>
              </w:rPr>
              <w:t>0.99</w:t>
            </w:r>
          </w:p>
        </w:tc>
        <w:tc>
          <w:tcPr>
            <w:tcW w:w="576" w:type="pct"/>
            <w:tcBorders>
              <w:top w:val="single" w:sz="4" w:space="0" w:color="auto"/>
              <w:left w:val="nil"/>
              <w:bottom w:val="nil"/>
              <w:right w:val="nil"/>
            </w:tcBorders>
            <w:shd w:val="clear" w:color="auto" w:fill="auto"/>
            <w:noWrap/>
            <w:vAlign w:val="center"/>
            <w:hideMark/>
          </w:tcPr>
          <w:p w14:paraId="52BE9956" w14:textId="77777777" w:rsidR="00726975" w:rsidRPr="00D10B06" w:rsidRDefault="00726975">
            <w:pPr>
              <w:jc w:val="center"/>
              <w:rPr>
                <w:color w:val="000000"/>
                <w:sz w:val="20"/>
                <w:szCs w:val="20"/>
              </w:rPr>
            </w:pPr>
            <w:r w:rsidRPr="00D10B0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750D48DD" w14:textId="77777777" w:rsidR="00726975" w:rsidRPr="00D10B06" w:rsidRDefault="00726975">
            <w:pPr>
              <w:jc w:val="center"/>
              <w:rPr>
                <w:color w:val="000000"/>
                <w:sz w:val="20"/>
                <w:szCs w:val="20"/>
              </w:rPr>
            </w:pPr>
            <w:r w:rsidRPr="00D10B0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19B13136" w14:textId="77777777" w:rsidR="00726975" w:rsidRPr="00D10B06" w:rsidRDefault="00726975">
            <w:pPr>
              <w:jc w:val="center"/>
              <w:rPr>
                <w:color w:val="000000"/>
                <w:sz w:val="20"/>
                <w:szCs w:val="20"/>
              </w:rPr>
            </w:pPr>
            <w:r w:rsidRPr="00D10B06">
              <w:rPr>
                <w:color w:val="000000"/>
                <w:sz w:val="20"/>
                <w:szCs w:val="20"/>
              </w:rPr>
              <w:t> </w:t>
            </w:r>
          </w:p>
        </w:tc>
        <w:tc>
          <w:tcPr>
            <w:tcW w:w="574" w:type="pct"/>
            <w:tcBorders>
              <w:top w:val="single" w:sz="4" w:space="0" w:color="auto"/>
              <w:left w:val="nil"/>
              <w:bottom w:val="nil"/>
              <w:right w:val="nil"/>
            </w:tcBorders>
            <w:shd w:val="clear" w:color="auto" w:fill="auto"/>
            <w:noWrap/>
            <w:vAlign w:val="center"/>
            <w:hideMark/>
          </w:tcPr>
          <w:p w14:paraId="3DB99FE3" w14:textId="77777777" w:rsidR="00726975" w:rsidRPr="00D10B06" w:rsidRDefault="00726975">
            <w:pPr>
              <w:jc w:val="center"/>
              <w:rPr>
                <w:color w:val="000000"/>
                <w:sz w:val="20"/>
                <w:szCs w:val="20"/>
              </w:rPr>
            </w:pPr>
            <w:r w:rsidRPr="00D10B06">
              <w:rPr>
                <w:color w:val="000000"/>
                <w:sz w:val="20"/>
                <w:szCs w:val="20"/>
              </w:rPr>
              <w:t> </w:t>
            </w:r>
          </w:p>
        </w:tc>
      </w:tr>
      <w:tr w:rsidR="00726975" w:rsidRPr="00D10B06" w14:paraId="062D067F" w14:textId="77777777" w:rsidTr="00A471D6">
        <w:trPr>
          <w:trHeight w:val="57"/>
        </w:trPr>
        <w:tc>
          <w:tcPr>
            <w:tcW w:w="2122" w:type="pct"/>
            <w:tcBorders>
              <w:top w:val="nil"/>
              <w:left w:val="nil"/>
              <w:bottom w:val="nil"/>
              <w:right w:val="nil"/>
            </w:tcBorders>
            <w:shd w:val="clear" w:color="auto" w:fill="auto"/>
            <w:noWrap/>
            <w:vAlign w:val="center"/>
            <w:hideMark/>
          </w:tcPr>
          <w:p w14:paraId="1059B45A" w14:textId="77777777" w:rsidR="00726975" w:rsidRPr="00D10B06" w:rsidRDefault="00726975">
            <w:pPr>
              <w:rPr>
                <w:b/>
                <w:bCs/>
                <w:color w:val="000000"/>
                <w:sz w:val="20"/>
                <w:szCs w:val="20"/>
              </w:rPr>
            </w:pPr>
            <w:r w:rsidRPr="00D10B06">
              <w:rPr>
                <w:b/>
                <w:bCs/>
                <w:color w:val="000000"/>
                <w:sz w:val="20"/>
                <w:szCs w:val="20"/>
              </w:rPr>
              <w:t>MD</w:t>
            </w:r>
          </w:p>
        </w:tc>
        <w:tc>
          <w:tcPr>
            <w:tcW w:w="576" w:type="pct"/>
            <w:tcBorders>
              <w:top w:val="nil"/>
              <w:left w:val="nil"/>
              <w:bottom w:val="nil"/>
              <w:right w:val="nil"/>
            </w:tcBorders>
            <w:shd w:val="clear" w:color="auto" w:fill="auto"/>
            <w:noWrap/>
            <w:vAlign w:val="center"/>
            <w:hideMark/>
          </w:tcPr>
          <w:p w14:paraId="5C688928" w14:textId="77777777" w:rsidR="00726975" w:rsidRPr="00D10B06" w:rsidRDefault="0072697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162A0AB" w14:textId="77777777" w:rsidR="00726975" w:rsidRPr="00D10B06" w:rsidRDefault="00726975">
            <w:pPr>
              <w:jc w:val="center"/>
              <w:rPr>
                <w:color w:val="000000"/>
                <w:sz w:val="20"/>
                <w:szCs w:val="20"/>
              </w:rPr>
            </w:pPr>
            <w:r w:rsidRPr="00D10B06">
              <w:rPr>
                <w:color w:val="000000"/>
                <w:sz w:val="20"/>
                <w:szCs w:val="20"/>
              </w:rPr>
              <w:t>1.38***</w:t>
            </w:r>
          </w:p>
        </w:tc>
        <w:tc>
          <w:tcPr>
            <w:tcW w:w="576" w:type="pct"/>
            <w:tcBorders>
              <w:top w:val="nil"/>
              <w:left w:val="nil"/>
              <w:bottom w:val="nil"/>
              <w:right w:val="nil"/>
            </w:tcBorders>
            <w:shd w:val="clear" w:color="auto" w:fill="auto"/>
            <w:noWrap/>
            <w:vAlign w:val="center"/>
            <w:hideMark/>
          </w:tcPr>
          <w:p w14:paraId="2FBA917F" w14:textId="77777777" w:rsidR="00726975" w:rsidRPr="00D10B06" w:rsidRDefault="00726975">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236C72A8" w14:textId="77777777" w:rsidR="00726975" w:rsidRPr="00D10B06" w:rsidRDefault="00726975">
            <w:pPr>
              <w:jc w:val="center"/>
              <w:rPr>
                <w:sz w:val="20"/>
                <w:szCs w:val="20"/>
              </w:rPr>
            </w:pPr>
          </w:p>
        </w:tc>
        <w:tc>
          <w:tcPr>
            <w:tcW w:w="574" w:type="pct"/>
            <w:tcBorders>
              <w:top w:val="nil"/>
              <w:left w:val="nil"/>
              <w:bottom w:val="nil"/>
              <w:right w:val="nil"/>
            </w:tcBorders>
            <w:shd w:val="clear" w:color="auto" w:fill="auto"/>
            <w:noWrap/>
            <w:vAlign w:val="center"/>
            <w:hideMark/>
          </w:tcPr>
          <w:p w14:paraId="12774F61" w14:textId="77777777" w:rsidR="00726975" w:rsidRPr="00D10B06" w:rsidRDefault="00726975">
            <w:pPr>
              <w:jc w:val="center"/>
              <w:rPr>
                <w:sz w:val="20"/>
                <w:szCs w:val="20"/>
              </w:rPr>
            </w:pPr>
          </w:p>
        </w:tc>
      </w:tr>
      <w:tr w:rsidR="00726975" w:rsidRPr="00D10B06" w14:paraId="06B6A91F" w14:textId="77777777" w:rsidTr="00A471D6">
        <w:trPr>
          <w:trHeight w:val="57"/>
        </w:trPr>
        <w:tc>
          <w:tcPr>
            <w:tcW w:w="2122" w:type="pct"/>
            <w:tcBorders>
              <w:top w:val="nil"/>
              <w:left w:val="nil"/>
              <w:bottom w:val="nil"/>
              <w:right w:val="nil"/>
            </w:tcBorders>
            <w:shd w:val="clear" w:color="auto" w:fill="auto"/>
            <w:noWrap/>
            <w:vAlign w:val="center"/>
            <w:hideMark/>
          </w:tcPr>
          <w:p w14:paraId="085EE9D7" w14:textId="77777777" w:rsidR="00726975" w:rsidRPr="00D10B06" w:rsidRDefault="00726975">
            <w:pPr>
              <w:rPr>
                <w:b/>
                <w:bCs/>
                <w:color w:val="000000"/>
                <w:sz w:val="20"/>
                <w:szCs w:val="20"/>
              </w:rPr>
            </w:pPr>
            <w:r w:rsidRPr="00D10B06">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3C3D9D52" w14:textId="77777777" w:rsidR="00726975" w:rsidRPr="00D10B06" w:rsidRDefault="0072697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2C91FD1" w14:textId="77777777" w:rsidR="00726975" w:rsidRPr="00D10B06" w:rsidRDefault="00726975">
            <w:pPr>
              <w:jc w:val="center"/>
              <w:rPr>
                <w:sz w:val="20"/>
                <w:szCs w:val="20"/>
              </w:rPr>
            </w:pPr>
          </w:p>
        </w:tc>
        <w:tc>
          <w:tcPr>
            <w:tcW w:w="576" w:type="pct"/>
            <w:tcBorders>
              <w:top w:val="nil"/>
              <w:left w:val="nil"/>
              <w:bottom w:val="nil"/>
              <w:right w:val="nil"/>
            </w:tcBorders>
            <w:shd w:val="clear" w:color="auto" w:fill="auto"/>
            <w:noWrap/>
            <w:vAlign w:val="center"/>
            <w:hideMark/>
          </w:tcPr>
          <w:p w14:paraId="18D66447" w14:textId="77777777" w:rsidR="00726975" w:rsidRPr="00D10B06" w:rsidRDefault="00726975">
            <w:pPr>
              <w:jc w:val="center"/>
              <w:rPr>
                <w:color w:val="000000"/>
                <w:sz w:val="20"/>
                <w:szCs w:val="20"/>
              </w:rPr>
            </w:pPr>
            <w:r w:rsidRPr="00D10B06">
              <w:rPr>
                <w:color w:val="000000"/>
                <w:sz w:val="20"/>
                <w:szCs w:val="20"/>
              </w:rPr>
              <w:t>1.18*</w:t>
            </w:r>
          </w:p>
        </w:tc>
        <w:tc>
          <w:tcPr>
            <w:tcW w:w="576" w:type="pct"/>
            <w:tcBorders>
              <w:top w:val="nil"/>
              <w:left w:val="nil"/>
              <w:bottom w:val="nil"/>
              <w:right w:val="nil"/>
            </w:tcBorders>
            <w:shd w:val="clear" w:color="auto" w:fill="auto"/>
            <w:noWrap/>
            <w:vAlign w:val="center"/>
            <w:hideMark/>
          </w:tcPr>
          <w:p w14:paraId="73D1B8FA" w14:textId="77777777" w:rsidR="00726975" w:rsidRPr="00D10B06" w:rsidRDefault="00726975">
            <w:pPr>
              <w:jc w:val="center"/>
              <w:rPr>
                <w:color w:val="000000"/>
                <w:sz w:val="20"/>
                <w:szCs w:val="20"/>
              </w:rPr>
            </w:pPr>
          </w:p>
        </w:tc>
        <w:tc>
          <w:tcPr>
            <w:tcW w:w="574" w:type="pct"/>
            <w:tcBorders>
              <w:top w:val="nil"/>
              <w:left w:val="nil"/>
              <w:bottom w:val="nil"/>
              <w:right w:val="nil"/>
            </w:tcBorders>
            <w:shd w:val="clear" w:color="auto" w:fill="auto"/>
            <w:noWrap/>
            <w:vAlign w:val="center"/>
            <w:hideMark/>
          </w:tcPr>
          <w:p w14:paraId="4FB25012" w14:textId="77777777" w:rsidR="00726975" w:rsidRPr="00D10B06" w:rsidRDefault="00726975">
            <w:pPr>
              <w:jc w:val="center"/>
              <w:rPr>
                <w:sz w:val="20"/>
                <w:szCs w:val="20"/>
              </w:rPr>
            </w:pPr>
          </w:p>
        </w:tc>
      </w:tr>
      <w:tr w:rsidR="00726975" w:rsidRPr="00D10B06" w14:paraId="5315C54A" w14:textId="77777777" w:rsidTr="00A471D6">
        <w:trPr>
          <w:trHeight w:val="57"/>
        </w:trPr>
        <w:tc>
          <w:tcPr>
            <w:tcW w:w="2122" w:type="pct"/>
            <w:tcBorders>
              <w:top w:val="nil"/>
              <w:left w:val="nil"/>
              <w:bottom w:val="nil"/>
              <w:right w:val="nil"/>
            </w:tcBorders>
            <w:shd w:val="clear" w:color="auto" w:fill="auto"/>
            <w:noWrap/>
            <w:vAlign w:val="center"/>
            <w:hideMark/>
          </w:tcPr>
          <w:p w14:paraId="2882B0ED" w14:textId="77777777" w:rsidR="00726975" w:rsidRPr="00D10B06" w:rsidRDefault="00726975">
            <w:pPr>
              <w:rPr>
                <w:b/>
                <w:bCs/>
                <w:color w:val="000000"/>
                <w:sz w:val="20"/>
                <w:szCs w:val="20"/>
              </w:rPr>
            </w:pPr>
            <w:r w:rsidRPr="00D10B06">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38CA4373" w14:textId="77777777" w:rsidR="00726975" w:rsidRPr="00D10B06" w:rsidRDefault="0072697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28A53F7" w14:textId="77777777" w:rsidR="00726975" w:rsidRPr="00D10B06" w:rsidRDefault="00726975">
            <w:pPr>
              <w:jc w:val="center"/>
              <w:rPr>
                <w:sz w:val="20"/>
                <w:szCs w:val="20"/>
              </w:rPr>
            </w:pPr>
          </w:p>
        </w:tc>
        <w:tc>
          <w:tcPr>
            <w:tcW w:w="576" w:type="pct"/>
            <w:tcBorders>
              <w:top w:val="nil"/>
              <w:left w:val="nil"/>
              <w:bottom w:val="nil"/>
              <w:right w:val="nil"/>
            </w:tcBorders>
            <w:shd w:val="clear" w:color="auto" w:fill="auto"/>
            <w:noWrap/>
            <w:vAlign w:val="center"/>
            <w:hideMark/>
          </w:tcPr>
          <w:p w14:paraId="4FC4059E" w14:textId="77777777" w:rsidR="00726975" w:rsidRPr="00D10B06" w:rsidRDefault="00726975">
            <w:pPr>
              <w:jc w:val="center"/>
              <w:rPr>
                <w:sz w:val="20"/>
                <w:szCs w:val="20"/>
              </w:rPr>
            </w:pPr>
          </w:p>
        </w:tc>
        <w:tc>
          <w:tcPr>
            <w:tcW w:w="576" w:type="pct"/>
            <w:tcBorders>
              <w:top w:val="nil"/>
              <w:left w:val="nil"/>
              <w:bottom w:val="nil"/>
              <w:right w:val="nil"/>
            </w:tcBorders>
            <w:shd w:val="clear" w:color="auto" w:fill="auto"/>
            <w:noWrap/>
            <w:vAlign w:val="center"/>
            <w:hideMark/>
          </w:tcPr>
          <w:p w14:paraId="2E1864E7" w14:textId="77777777" w:rsidR="00726975" w:rsidRPr="00D10B06" w:rsidRDefault="00726975">
            <w:pPr>
              <w:jc w:val="center"/>
              <w:rPr>
                <w:color w:val="000000"/>
                <w:sz w:val="20"/>
                <w:szCs w:val="20"/>
              </w:rPr>
            </w:pPr>
            <w:r w:rsidRPr="00D10B06">
              <w:rPr>
                <w:color w:val="000000"/>
                <w:sz w:val="20"/>
                <w:szCs w:val="20"/>
              </w:rPr>
              <w:t>1.26**</w:t>
            </w:r>
          </w:p>
        </w:tc>
        <w:tc>
          <w:tcPr>
            <w:tcW w:w="574" w:type="pct"/>
            <w:tcBorders>
              <w:top w:val="nil"/>
              <w:left w:val="nil"/>
              <w:bottom w:val="nil"/>
              <w:right w:val="nil"/>
            </w:tcBorders>
            <w:shd w:val="clear" w:color="auto" w:fill="auto"/>
            <w:noWrap/>
            <w:vAlign w:val="center"/>
            <w:hideMark/>
          </w:tcPr>
          <w:p w14:paraId="78E3B7F9" w14:textId="77777777" w:rsidR="00726975" w:rsidRPr="00D10B06" w:rsidRDefault="00726975">
            <w:pPr>
              <w:jc w:val="center"/>
              <w:rPr>
                <w:color w:val="000000"/>
                <w:sz w:val="20"/>
                <w:szCs w:val="20"/>
              </w:rPr>
            </w:pPr>
          </w:p>
        </w:tc>
      </w:tr>
      <w:tr w:rsidR="00726975" w:rsidRPr="00D10B06" w14:paraId="5DDE9ECE" w14:textId="77777777" w:rsidTr="00A471D6">
        <w:trPr>
          <w:trHeight w:val="57"/>
        </w:trPr>
        <w:tc>
          <w:tcPr>
            <w:tcW w:w="2122" w:type="pct"/>
            <w:tcBorders>
              <w:top w:val="nil"/>
              <w:left w:val="nil"/>
              <w:bottom w:val="single" w:sz="4" w:space="0" w:color="auto"/>
              <w:right w:val="nil"/>
            </w:tcBorders>
            <w:shd w:val="clear" w:color="auto" w:fill="auto"/>
            <w:noWrap/>
            <w:vAlign w:val="center"/>
            <w:hideMark/>
          </w:tcPr>
          <w:p w14:paraId="053E8F10" w14:textId="77777777" w:rsidR="00726975" w:rsidRPr="00D10B06" w:rsidRDefault="00726975">
            <w:pPr>
              <w:rPr>
                <w:b/>
                <w:bCs/>
                <w:color w:val="000000"/>
                <w:sz w:val="20"/>
                <w:szCs w:val="20"/>
              </w:rPr>
            </w:pPr>
            <w:r w:rsidRPr="00D10B06">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4C0310DC" w14:textId="77777777" w:rsidR="00726975" w:rsidRPr="00D10B06" w:rsidRDefault="00726975">
            <w:pPr>
              <w:jc w:val="center"/>
              <w:rPr>
                <w:color w:val="000000"/>
                <w:sz w:val="20"/>
                <w:szCs w:val="20"/>
              </w:rPr>
            </w:pPr>
            <w:r w:rsidRPr="00D10B0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2CAA9CAB" w14:textId="77777777" w:rsidR="00726975" w:rsidRPr="00D10B06" w:rsidRDefault="00726975">
            <w:pPr>
              <w:jc w:val="center"/>
              <w:rPr>
                <w:color w:val="000000"/>
                <w:sz w:val="20"/>
                <w:szCs w:val="20"/>
              </w:rPr>
            </w:pPr>
            <w:r w:rsidRPr="00D10B0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2849104F" w14:textId="77777777" w:rsidR="00726975" w:rsidRPr="00D10B06" w:rsidRDefault="00726975">
            <w:pPr>
              <w:jc w:val="center"/>
              <w:rPr>
                <w:color w:val="000000"/>
                <w:sz w:val="20"/>
                <w:szCs w:val="20"/>
              </w:rPr>
            </w:pPr>
            <w:r w:rsidRPr="00D10B0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1603656B" w14:textId="77777777" w:rsidR="00726975" w:rsidRPr="00D10B06" w:rsidRDefault="00726975">
            <w:pPr>
              <w:jc w:val="center"/>
              <w:rPr>
                <w:color w:val="000000"/>
                <w:sz w:val="20"/>
                <w:szCs w:val="20"/>
              </w:rPr>
            </w:pPr>
            <w:r w:rsidRPr="00D10B06">
              <w:rPr>
                <w:color w:val="000000"/>
                <w:sz w:val="20"/>
                <w:szCs w:val="20"/>
              </w:rPr>
              <w:t> </w:t>
            </w:r>
          </w:p>
        </w:tc>
        <w:tc>
          <w:tcPr>
            <w:tcW w:w="574" w:type="pct"/>
            <w:tcBorders>
              <w:top w:val="nil"/>
              <w:left w:val="nil"/>
              <w:bottom w:val="single" w:sz="4" w:space="0" w:color="auto"/>
              <w:right w:val="nil"/>
            </w:tcBorders>
            <w:shd w:val="clear" w:color="auto" w:fill="auto"/>
            <w:noWrap/>
            <w:vAlign w:val="center"/>
            <w:hideMark/>
          </w:tcPr>
          <w:p w14:paraId="1B566EA0" w14:textId="77777777" w:rsidR="00726975" w:rsidRPr="00D10B06" w:rsidRDefault="00726975">
            <w:pPr>
              <w:jc w:val="center"/>
              <w:rPr>
                <w:color w:val="000000"/>
                <w:sz w:val="20"/>
                <w:szCs w:val="20"/>
              </w:rPr>
            </w:pPr>
            <w:r w:rsidRPr="00D10B06">
              <w:rPr>
                <w:color w:val="000000"/>
                <w:sz w:val="20"/>
                <w:szCs w:val="20"/>
              </w:rPr>
              <w:t>1.11</w:t>
            </w:r>
          </w:p>
        </w:tc>
      </w:tr>
      <w:tr w:rsidR="00726975" w:rsidRPr="00D10B06" w14:paraId="74C4E408" w14:textId="77777777" w:rsidTr="00A471D6">
        <w:trPr>
          <w:trHeight w:val="57"/>
        </w:trPr>
        <w:tc>
          <w:tcPr>
            <w:tcW w:w="2122" w:type="pct"/>
            <w:tcBorders>
              <w:top w:val="nil"/>
              <w:left w:val="nil"/>
              <w:bottom w:val="single" w:sz="4" w:space="0" w:color="auto"/>
              <w:right w:val="nil"/>
            </w:tcBorders>
            <w:shd w:val="clear" w:color="auto" w:fill="auto"/>
            <w:noWrap/>
            <w:vAlign w:val="center"/>
            <w:hideMark/>
          </w:tcPr>
          <w:p w14:paraId="407F24E5" w14:textId="77777777" w:rsidR="00726975" w:rsidRPr="00D10B06" w:rsidRDefault="00726975">
            <w:pPr>
              <w:rPr>
                <w:b/>
                <w:bCs/>
                <w:color w:val="000000"/>
                <w:sz w:val="20"/>
                <w:szCs w:val="20"/>
              </w:rPr>
            </w:pPr>
            <w:r w:rsidRPr="00D10B06">
              <w:rPr>
                <w:b/>
                <w:bCs/>
                <w:color w:val="000000"/>
                <w:sz w:val="20"/>
                <w:szCs w:val="20"/>
              </w:rPr>
              <w:t>PC GrimAge AA</w:t>
            </w:r>
          </w:p>
        </w:tc>
        <w:tc>
          <w:tcPr>
            <w:tcW w:w="576" w:type="pct"/>
            <w:tcBorders>
              <w:top w:val="nil"/>
              <w:left w:val="nil"/>
              <w:bottom w:val="single" w:sz="4" w:space="0" w:color="auto"/>
              <w:right w:val="nil"/>
            </w:tcBorders>
            <w:shd w:val="clear" w:color="auto" w:fill="auto"/>
            <w:noWrap/>
            <w:vAlign w:val="center"/>
            <w:hideMark/>
          </w:tcPr>
          <w:p w14:paraId="68B739C9" w14:textId="77777777" w:rsidR="00726975" w:rsidRPr="00D10B06" w:rsidRDefault="00726975">
            <w:pPr>
              <w:jc w:val="center"/>
              <w:rPr>
                <w:color w:val="000000"/>
                <w:sz w:val="20"/>
                <w:szCs w:val="20"/>
              </w:rPr>
            </w:pPr>
            <w:r w:rsidRPr="00D10B06">
              <w:rPr>
                <w:color w:val="000000"/>
                <w:sz w:val="20"/>
                <w:szCs w:val="20"/>
              </w:rPr>
              <w:t>1.95***</w:t>
            </w:r>
          </w:p>
        </w:tc>
        <w:tc>
          <w:tcPr>
            <w:tcW w:w="576" w:type="pct"/>
            <w:tcBorders>
              <w:top w:val="nil"/>
              <w:left w:val="nil"/>
              <w:bottom w:val="single" w:sz="4" w:space="0" w:color="auto"/>
              <w:right w:val="nil"/>
            </w:tcBorders>
            <w:shd w:val="clear" w:color="auto" w:fill="auto"/>
            <w:noWrap/>
            <w:vAlign w:val="center"/>
            <w:hideMark/>
          </w:tcPr>
          <w:p w14:paraId="5830B0A1" w14:textId="77777777" w:rsidR="00726975" w:rsidRPr="00D10B06" w:rsidRDefault="00726975">
            <w:pPr>
              <w:jc w:val="center"/>
              <w:rPr>
                <w:color w:val="000000"/>
                <w:sz w:val="20"/>
                <w:szCs w:val="20"/>
              </w:rPr>
            </w:pPr>
            <w:r w:rsidRPr="00D10B06">
              <w:rPr>
                <w:color w:val="000000"/>
                <w:sz w:val="20"/>
                <w:szCs w:val="20"/>
              </w:rPr>
              <w:t>1.78***</w:t>
            </w:r>
          </w:p>
        </w:tc>
        <w:tc>
          <w:tcPr>
            <w:tcW w:w="576" w:type="pct"/>
            <w:tcBorders>
              <w:top w:val="nil"/>
              <w:left w:val="nil"/>
              <w:bottom w:val="single" w:sz="4" w:space="0" w:color="auto"/>
              <w:right w:val="nil"/>
            </w:tcBorders>
            <w:shd w:val="clear" w:color="auto" w:fill="auto"/>
            <w:noWrap/>
            <w:vAlign w:val="center"/>
            <w:hideMark/>
          </w:tcPr>
          <w:p w14:paraId="5EF4FDCF" w14:textId="77777777" w:rsidR="00726975" w:rsidRPr="00D10B06" w:rsidRDefault="00726975">
            <w:pPr>
              <w:jc w:val="center"/>
              <w:rPr>
                <w:color w:val="000000"/>
                <w:sz w:val="20"/>
                <w:szCs w:val="20"/>
              </w:rPr>
            </w:pPr>
            <w:r w:rsidRPr="00D10B06">
              <w:rPr>
                <w:color w:val="000000"/>
                <w:sz w:val="20"/>
                <w:szCs w:val="20"/>
              </w:rPr>
              <w:t>1.87***</w:t>
            </w:r>
          </w:p>
        </w:tc>
        <w:tc>
          <w:tcPr>
            <w:tcW w:w="576" w:type="pct"/>
            <w:tcBorders>
              <w:top w:val="nil"/>
              <w:left w:val="nil"/>
              <w:bottom w:val="single" w:sz="4" w:space="0" w:color="auto"/>
              <w:right w:val="nil"/>
            </w:tcBorders>
            <w:shd w:val="clear" w:color="auto" w:fill="auto"/>
            <w:noWrap/>
            <w:vAlign w:val="center"/>
            <w:hideMark/>
          </w:tcPr>
          <w:p w14:paraId="77B9C88F" w14:textId="77777777" w:rsidR="00726975" w:rsidRPr="00D10B06" w:rsidRDefault="00726975">
            <w:pPr>
              <w:jc w:val="center"/>
              <w:rPr>
                <w:color w:val="000000"/>
                <w:sz w:val="20"/>
                <w:szCs w:val="20"/>
              </w:rPr>
            </w:pPr>
            <w:r w:rsidRPr="00D10B06">
              <w:rPr>
                <w:color w:val="000000"/>
                <w:sz w:val="20"/>
                <w:szCs w:val="20"/>
              </w:rPr>
              <w:t>1.82***</w:t>
            </w:r>
          </w:p>
        </w:tc>
        <w:tc>
          <w:tcPr>
            <w:tcW w:w="574" w:type="pct"/>
            <w:tcBorders>
              <w:top w:val="nil"/>
              <w:left w:val="nil"/>
              <w:bottom w:val="single" w:sz="4" w:space="0" w:color="auto"/>
              <w:right w:val="nil"/>
            </w:tcBorders>
            <w:shd w:val="clear" w:color="auto" w:fill="auto"/>
            <w:noWrap/>
            <w:vAlign w:val="center"/>
            <w:hideMark/>
          </w:tcPr>
          <w:p w14:paraId="2D501867" w14:textId="77777777" w:rsidR="00726975" w:rsidRPr="00D10B06" w:rsidRDefault="00726975">
            <w:pPr>
              <w:jc w:val="center"/>
              <w:rPr>
                <w:color w:val="000000"/>
                <w:sz w:val="20"/>
                <w:szCs w:val="20"/>
              </w:rPr>
            </w:pPr>
            <w:r w:rsidRPr="00D10B06">
              <w:rPr>
                <w:color w:val="000000"/>
                <w:sz w:val="20"/>
                <w:szCs w:val="20"/>
              </w:rPr>
              <w:t>1.90***</w:t>
            </w:r>
          </w:p>
        </w:tc>
      </w:tr>
      <w:tr w:rsidR="00726975" w:rsidRPr="00D10B06" w14:paraId="129B35E3" w14:textId="77777777" w:rsidTr="00A471D6">
        <w:trPr>
          <w:trHeight w:val="57"/>
        </w:trPr>
        <w:tc>
          <w:tcPr>
            <w:tcW w:w="2122" w:type="pct"/>
            <w:tcBorders>
              <w:top w:val="nil"/>
              <w:left w:val="nil"/>
              <w:bottom w:val="nil"/>
              <w:right w:val="nil"/>
            </w:tcBorders>
            <w:shd w:val="clear" w:color="auto" w:fill="auto"/>
            <w:noWrap/>
            <w:vAlign w:val="center"/>
            <w:hideMark/>
          </w:tcPr>
          <w:p w14:paraId="406D0516" w14:textId="77777777" w:rsidR="00726975" w:rsidRPr="00D10B06" w:rsidRDefault="00726975">
            <w:pPr>
              <w:rPr>
                <w:b/>
                <w:bCs/>
                <w:color w:val="000000"/>
                <w:sz w:val="20"/>
                <w:szCs w:val="20"/>
              </w:rPr>
            </w:pPr>
            <w:r w:rsidRPr="00D10B06">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3168F256" w14:textId="77777777" w:rsidR="00726975" w:rsidRPr="00D10B06" w:rsidRDefault="0072697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225A2D0" w14:textId="77777777" w:rsidR="00726975" w:rsidRPr="00D10B06" w:rsidRDefault="00726975">
            <w:pPr>
              <w:jc w:val="center"/>
              <w:rPr>
                <w:sz w:val="20"/>
                <w:szCs w:val="20"/>
              </w:rPr>
            </w:pPr>
          </w:p>
        </w:tc>
        <w:tc>
          <w:tcPr>
            <w:tcW w:w="576" w:type="pct"/>
            <w:tcBorders>
              <w:top w:val="nil"/>
              <w:left w:val="nil"/>
              <w:bottom w:val="nil"/>
              <w:right w:val="nil"/>
            </w:tcBorders>
            <w:shd w:val="clear" w:color="auto" w:fill="auto"/>
            <w:noWrap/>
            <w:vAlign w:val="center"/>
            <w:hideMark/>
          </w:tcPr>
          <w:p w14:paraId="18E3C9AD" w14:textId="77777777" w:rsidR="00726975" w:rsidRPr="00D10B06" w:rsidRDefault="00726975">
            <w:pPr>
              <w:jc w:val="center"/>
              <w:rPr>
                <w:sz w:val="20"/>
                <w:szCs w:val="20"/>
              </w:rPr>
            </w:pPr>
          </w:p>
        </w:tc>
        <w:tc>
          <w:tcPr>
            <w:tcW w:w="576" w:type="pct"/>
            <w:tcBorders>
              <w:top w:val="nil"/>
              <w:left w:val="nil"/>
              <w:bottom w:val="nil"/>
              <w:right w:val="nil"/>
            </w:tcBorders>
            <w:shd w:val="clear" w:color="auto" w:fill="auto"/>
            <w:noWrap/>
            <w:vAlign w:val="center"/>
            <w:hideMark/>
          </w:tcPr>
          <w:p w14:paraId="75BCA997" w14:textId="77777777" w:rsidR="00726975" w:rsidRPr="00D10B06" w:rsidRDefault="00726975">
            <w:pPr>
              <w:jc w:val="center"/>
              <w:rPr>
                <w:sz w:val="20"/>
                <w:szCs w:val="20"/>
              </w:rPr>
            </w:pPr>
          </w:p>
        </w:tc>
        <w:tc>
          <w:tcPr>
            <w:tcW w:w="574" w:type="pct"/>
            <w:tcBorders>
              <w:top w:val="nil"/>
              <w:left w:val="nil"/>
              <w:bottom w:val="nil"/>
              <w:right w:val="nil"/>
            </w:tcBorders>
            <w:shd w:val="clear" w:color="auto" w:fill="auto"/>
            <w:noWrap/>
            <w:vAlign w:val="center"/>
            <w:hideMark/>
          </w:tcPr>
          <w:p w14:paraId="61C30B73" w14:textId="77777777" w:rsidR="00726975" w:rsidRPr="00D10B06" w:rsidRDefault="00726975">
            <w:pPr>
              <w:jc w:val="center"/>
              <w:rPr>
                <w:sz w:val="20"/>
                <w:szCs w:val="20"/>
              </w:rPr>
            </w:pPr>
          </w:p>
        </w:tc>
      </w:tr>
      <w:tr w:rsidR="00726975" w:rsidRPr="00D10B06" w14:paraId="767BF41D" w14:textId="77777777" w:rsidTr="00A471D6">
        <w:trPr>
          <w:trHeight w:val="57"/>
        </w:trPr>
        <w:tc>
          <w:tcPr>
            <w:tcW w:w="2122" w:type="pct"/>
            <w:tcBorders>
              <w:top w:val="nil"/>
              <w:left w:val="nil"/>
              <w:bottom w:val="nil"/>
              <w:right w:val="nil"/>
            </w:tcBorders>
            <w:shd w:val="clear" w:color="auto" w:fill="auto"/>
            <w:noWrap/>
            <w:vAlign w:val="center"/>
            <w:hideMark/>
          </w:tcPr>
          <w:p w14:paraId="676F09A6" w14:textId="77777777" w:rsidR="00726975" w:rsidRPr="00D10B06" w:rsidRDefault="00726975">
            <w:pPr>
              <w:rPr>
                <w:color w:val="000000"/>
                <w:sz w:val="20"/>
                <w:szCs w:val="20"/>
              </w:rPr>
            </w:pPr>
            <w:r w:rsidRPr="00D10B06">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29D20A62" w14:textId="77777777" w:rsidR="00726975" w:rsidRPr="00D10B06" w:rsidRDefault="00726975">
            <w:pPr>
              <w:jc w:val="center"/>
              <w:rPr>
                <w:color w:val="000000"/>
                <w:sz w:val="20"/>
                <w:szCs w:val="20"/>
              </w:rPr>
            </w:pPr>
            <w:r w:rsidRPr="00D10B06">
              <w:rPr>
                <w:color w:val="000000"/>
                <w:sz w:val="20"/>
                <w:szCs w:val="20"/>
              </w:rPr>
              <w:t>1.88***</w:t>
            </w:r>
          </w:p>
        </w:tc>
        <w:tc>
          <w:tcPr>
            <w:tcW w:w="576" w:type="pct"/>
            <w:tcBorders>
              <w:top w:val="nil"/>
              <w:left w:val="nil"/>
              <w:bottom w:val="nil"/>
              <w:right w:val="nil"/>
            </w:tcBorders>
            <w:shd w:val="clear" w:color="auto" w:fill="auto"/>
            <w:noWrap/>
            <w:vAlign w:val="center"/>
            <w:hideMark/>
          </w:tcPr>
          <w:p w14:paraId="79E52CB6" w14:textId="77777777" w:rsidR="00726975" w:rsidRPr="00D10B06" w:rsidRDefault="00726975">
            <w:pPr>
              <w:jc w:val="center"/>
              <w:rPr>
                <w:color w:val="000000"/>
                <w:sz w:val="20"/>
                <w:szCs w:val="20"/>
              </w:rPr>
            </w:pPr>
            <w:r w:rsidRPr="00D10B06">
              <w:rPr>
                <w:color w:val="000000"/>
                <w:sz w:val="20"/>
                <w:szCs w:val="20"/>
              </w:rPr>
              <w:t>1.82**</w:t>
            </w:r>
          </w:p>
        </w:tc>
        <w:tc>
          <w:tcPr>
            <w:tcW w:w="576" w:type="pct"/>
            <w:tcBorders>
              <w:top w:val="nil"/>
              <w:left w:val="nil"/>
              <w:bottom w:val="nil"/>
              <w:right w:val="nil"/>
            </w:tcBorders>
            <w:shd w:val="clear" w:color="auto" w:fill="auto"/>
            <w:noWrap/>
            <w:vAlign w:val="center"/>
            <w:hideMark/>
          </w:tcPr>
          <w:p w14:paraId="67F13D86" w14:textId="77777777" w:rsidR="00726975" w:rsidRPr="00D10B06" w:rsidRDefault="00726975">
            <w:pPr>
              <w:jc w:val="center"/>
              <w:rPr>
                <w:color w:val="000000"/>
                <w:sz w:val="20"/>
                <w:szCs w:val="20"/>
              </w:rPr>
            </w:pPr>
            <w:r w:rsidRPr="00D10B06">
              <w:rPr>
                <w:color w:val="000000"/>
                <w:sz w:val="20"/>
                <w:szCs w:val="20"/>
              </w:rPr>
              <w:t>1.82**</w:t>
            </w:r>
          </w:p>
        </w:tc>
        <w:tc>
          <w:tcPr>
            <w:tcW w:w="576" w:type="pct"/>
            <w:tcBorders>
              <w:top w:val="nil"/>
              <w:left w:val="nil"/>
              <w:bottom w:val="nil"/>
              <w:right w:val="nil"/>
            </w:tcBorders>
            <w:shd w:val="clear" w:color="auto" w:fill="auto"/>
            <w:noWrap/>
            <w:vAlign w:val="center"/>
            <w:hideMark/>
          </w:tcPr>
          <w:p w14:paraId="2CD21DD0" w14:textId="77777777" w:rsidR="00726975" w:rsidRPr="00D10B06" w:rsidRDefault="00726975">
            <w:pPr>
              <w:jc w:val="center"/>
              <w:rPr>
                <w:color w:val="000000"/>
                <w:sz w:val="20"/>
                <w:szCs w:val="20"/>
              </w:rPr>
            </w:pPr>
            <w:r w:rsidRPr="00D10B06">
              <w:rPr>
                <w:color w:val="000000"/>
                <w:sz w:val="20"/>
                <w:szCs w:val="20"/>
              </w:rPr>
              <w:t>1.82**</w:t>
            </w:r>
          </w:p>
        </w:tc>
        <w:tc>
          <w:tcPr>
            <w:tcW w:w="574" w:type="pct"/>
            <w:tcBorders>
              <w:top w:val="nil"/>
              <w:left w:val="nil"/>
              <w:bottom w:val="nil"/>
              <w:right w:val="nil"/>
            </w:tcBorders>
            <w:shd w:val="clear" w:color="auto" w:fill="auto"/>
            <w:noWrap/>
            <w:vAlign w:val="center"/>
            <w:hideMark/>
          </w:tcPr>
          <w:p w14:paraId="13CE9021" w14:textId="77777777" w:rsidR="00726975" w:rsidRPr="00D10B06" w:rsidRDefault="00726975">
            <w:pPr>
              <w:jc w:val="center"/>
              <w:rPr>
                <w:color w:val="000000"/>
                <w:sz w:val="20"/>
                <w:szCs w:val="20"/>
              </w:rPr>
            </w:pPr>
            <w:r w:rsidRPr="00D10B06">
              <w:rPr>
                <w:color w:val="000000"/>
                <w:sz w:val="20"/>
                <w:szCs w:val="20"/>
              </w:rPr>
              <w:t>1.85**</w:t>
            </w:r>
          </w:p>
        </w:tc>
      </w:tr>
      <w:tr w:rsidR="00726975" w:rsidRPr="00D10B06" w14:paraId="5640E08D" w14:textId="77777777" w:rsidTr="00A471D6">
        <w:trPr>
          <w:trHeight w:val="57"/>
        </w:trPr>
        <w:tc>
          <w:tcPr>
            <w:tcW w:w="2122" w:type="pct"/>
            <w:tcBorders>
              <w:top w:val="nil"/>
              <w:left w:val="nil"/>
              <w:bottom w:val="nil"/>
              <w:right w:val="nil"/>
            </w:tcBorders>
            <w:shd w:val="clear" w:color="auto" w:fill="auto"/>
            <w:noWrap/>
            <w:vAlign w:val="center"/>
            <w:hideMark/>
          </w:tcPr>
          <w:p w14:paraId="0C50EA3C" w14:textId="77777777" w:rsidR="00726975" w:rsidRPr="00D10B06" w:rsidRDefault="00726975">
            <w:pPr>
              <w:rPr>
                <w:color w:val="000000"/>
                <w:sz w:val="20"/>
                <w:szCs w:val="20"/>
              </w:rPr>
            </w:pPr>
            <w:r w:rsidRPr="00D10B06">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1736B047" w14:textId="77777777" w:rsidR="00726975" w:rsidRPr="00D10B06" w:rsidRDefault="00726975">
            <w:pPr>
              <w:jc w:val="center"/>
              <w:rPr>
                <w:color w:val="000000"/>
                <w:sz w:val="20"/>
                <w:szCs w:val="20"/>
              </w:rPr>
            </w:pPr>
            <w:r w:rsidRPr="00D10B06">
              <w:rPr>
                <w:color w:val="000000"/>
                <w:sz w:val="20"/>
                <w:szCs w:val="20"/>
              </w:rPr>
              <w:t>7.13***</w:t>
            </w:r>
          </w:p>
        </w:tc>
        <w:tc>
          <w:tcPr>
            <w:tcW w:w="576" w:type="pct"/>
            <w:tcBorders>
              <w:top w:val="nil"/>
              <w:left w:val="nil"/>
              <w:bottom w:val="nil"/>
              <w:right w:val="nil"/>
            </w:tcBorders>
            <w:shd w:val="clear" w:color="auto" w:fill="auto"/>
            <w:noWrap/>
            <w:vAlign w:val="center"/>
            <w:hideMark/>
          </w:tcPr>
          <w:p w14:paraId="28155B47" w14:textId="77777777" w:rsidR="00726975" w:rsidRPr="00D10B06" w:rsidRDefault="00726975">
            <w:pPr>
              <w:jc w:val="center"/>
              <w:rPr>
                <w:color w:val="000000"/>
                <w:sz w:val="20"/>
                <w:szCs w:val="20"/>
              </w:rPr>
            </w:pPr>
            <w:r w:rsidRPr="00D10B06">
              <w:rPr>
                <w:color w:val="000000"/>
                <w:sz w:val="20"/>
                <w:szCs w:val="20"/>
              </w:rPr>
              <w:t>6.66***</w:t>
            </w:r>
          </w:p>
        </w:tc>
        <w:tc>
          <w:tcPr>
            <w:tcW w:w="576" w:type="pct"/>
            <w:tcBorders>
              <w:top w:val="nil"/>
              <w:left w:val="nil"/>
              <w:bottom w:val="nil"/>
              <w:right w:val="nil"/>
            </w:tcBorders>
            <w:shd w:val="clear" w:color="auto" w:fill="auto"/>
            <w:noWrap/>
            <w:vAlign w:val="center"/>
            <w:hideMark/>
          </w:tcPr>
          <w:p w14:paraId="565B7135" w14:textId="77777777" w:rsidR="00726975" w:rsidRPr="00D10B06" w:rsidRDefault="00726975">
            <w:pPr>
              <w:jc w:val="center"/>
              <w:rPr>
                <w:color w:val="000000"/>
                <w:sz w:val="20"/>
                <w:szCs w:val="20"/>
              </w:rPr>
            </w:pPr>
            <w:r w:rsidRPr="00D10B06">
              <w:rPr>
                <w:color w:val="000000"/>
                <w:sz w:val="20"/>
                <w:szCs w:val="20"/>
              </w:rPr>
              <w:t>6.70***</w:t>
            </w:r>
          </w:p>
        </w:tc>
        <w:tc>
          <w:tcPr>
            <w:tcW w:w="576" w:type="pct"/>
            <w:tcBorders>
              <w:top w:val="nil"/>
              <w:left w:val="nil"/>
              <w:bottom w:val="nil"/>
              <w:right w:val="nil"/>
            </w:tcBorders>
            <w:shd w:val="clear" w:color="auto" w:fill="auto"/>
            <w:noWrap/>
            <w:vAlign w:val="center"/>
            <w:hideMark/>
          </w:tcPr>
          <w:p w14:paraId="0D12E3DC" w14:textId="77777777" w:rsidR="00726975" w:rsidRPr="00D10B06" w:rsidRDefault="00726975">
            <w:pPr>
              <w:jc w:val="center"/>
              <w:rPr>
                <w:color w:val="000000"/>
                <w:sz w:val="20"/>
                <w:szCs w:val="20"/>
              </w:rPr>
            </w:pPr>
            <w:r w:rsidRPr="00D10B06">
              <w:rPr>
                <w:color w:val="000000"/>
                <w:sz w:val="20"/>
                <w:szCs w:val="20"/>
              </w:rPr>
              <w:t>6.72***</w:t>
            </w:r>
          </w:p>
        </w:tc>
        <w:tc>
          <w:tcPr>
            <w:tcW w:w="574" w:type="pct"/>
            <w:tcBorders>
              <w:top w:val="nil"/>
              <w:left w:val="nil"/>
              <w:bottom w:val="nil"/>
              <w:right w:val="nil"/>
            </w:tcBorders>
            <w:shd w:val="clear" w:color="auto" w:fill="auto"/>
            <w:noWrap/>
            <w:vAlign w:val="center"/>
            <w:hideMark/>
          </w:tcPr>
          <w:p w14:paraId="28BC2E17" w14:textId="77777777" w:rsidR="00726975" w:rsidRPr="00D10B06" w:rsidRDefault="00726975">
            <w:pPr>
              <w:jc w:val="center"/>
              <w:rPr>
                <w:color w:val="000000"/>
                <w:sz w:val="20"/>
                <w:szCs w:val="20"/>
              </w:rPr>
            </w:pPr>
            <w:r w:rsidRPr="00D10B06">
              <w:rPr>
                <w:color w:val="000000"/>
                <w:sz w:val="20"/>
                <w:szCs w:val="20"/>
              </w:rPr>
              <w:t>6.86***</w:t>
            </w:r>
          </w:p>
        </w:tc>
      </w:tr>
      <w:tr w:rsidR="00726975" w:rsidRPr="00D10B06" w14:paraId="71747F08" w14:textId="77777777" w:rsidTr="00A471D6">
        <w:trPr>
          <w:trHeight w:val="57"/>
        </w:trPr>
        <w:tc>
          <w:tcPr>
            <w:tcW w:w="2122" w:type="pct"/>
            <w:tcBorders>
              <w:top w:val="nil"/>
              <w:left w:val="nil"/>
              <w:bottom w:val="single" w:sz="4" w:space="0" w:color="auto"/>
              <w:right w:val="nil"/>
            </w:tcBorders>
            <w:shd w:val="clear" w:color="auto" w:fill="auto"/>
            <w:noWrap/>
            <w:vAlign w:val="center"/>
            <w:hideMark/>
          </w:tcPr>
          <w:p w14:paraId="11F363E8" w14:textId="77777777" w:rsidR="00726975" w:rsidRPr="00D10B06" w:rsidRDefault="00726975">
            <w:pPr>
              <w:rPr>
                <w:color w:val="000000"/>
                <w:sz w:val="20"/>
                <w:szCs w:val="20"/>
              </w:rPr>
            </w:pPr>
            <w:r w:rsidRPr="00D10B06">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414C7739" w14:textId="77777777" w:rsidR="00726975" w:rsidRPr="00D10B06" w:rsidRDefault="00726975">
            <w:pPr>
              <w:jc w:val="center"/>
              <w:rPr>
                <w:color w:val="000000"/>
                <w:sz w:val="20"/>
                <w:szCs w:val="20"/>
              </w:rPr>
            </w:pPr>
            <w:r w:rsidRPr="00D10B06">
              <w:rPr>
                <w:color w:val="000000"/>
                <w:sz w:val="20"/>
                <w:szCs w:val="20"/>
              </w:rPr>
              <w:t>46.09***</w:t>
            </w:r>
          </w:p>
        </w:tc>
        <w:tc>
          <w:tcPr>
            <w:tcW w:w="576" w:type="pct"/>
            <w:tcBorders>
              <w:top w:val="nil"/>
              <w:left w:val="nil"/>
              <w:bottom w:val="single" w:sz="4" w:space="0" w:color="auto"/>
              <w:right w:val="nil"/>
            </w:tcBorders>
            <w:shd w:val="clear" w:color="auto" w:fill="auto"/>
            <w:noWrap/>
            <w:vAlign w:val="center"/>
            <w:hideMark/>
          </w:tcPr>
          <w:p w14:paraId="2D86AB89" w14:textId="77777777" w:rsidR="00726975" w:rsidRPr="00D10B06" w:rsidRDefault="00726975">
            <w:pPr>
              <w:jc w:val="center"/>
              <w:rPr>
                <w:color w:val="000000"/>
                <w:sz w:val="20"/>
                <w:szCs w:val="20"/>
              </w:rPr>
            </w:pPr>
            <w:r w:rsidRPr="00D10B06">
              <w:rPr>
                <w:color w:val="000000"/>
                <w:sz w:val="20"/>
                <w:szCs w:val="20"/>
              </w:rPr>
              <w:t>44.00***</w:t>
            </w:r>
          </w:p>
        </w:tc>
        <w:tc>
          <w:tcPr>
            <w:tcW w:w="576" w:type="pct"/>
            <w:tcBorders>
              <w:top w:val="nil"/>
              <w:left w:val="nil"/>
              <w:bottom w:val="single" w:sz="4" w:space="0" w:color="auto"/>
              <w:right w:val="nil"/>
            </w:tcBorders>
            <w:shd w:val="clear" w:color="auto" w:fill="auto"/>
            <w:noWrap/>
            <w:vAlign w:val="center"/>
            <w:hideMark/>
          </w:tcPr>
          <w:p w14:paraId="226F7AD7" w14:textId="77777777" w:rsidR="00726975" w:rsidRPr="00D10B06" w:rsidRDefault="00726975">
            <w:pPr>
              <w:jc w:val="center"/>
              <w:rPr>
                <w:color w:val="000000"/>
                <w:sz w:val="20"/>
                <w:szCs w:val="20"/>
              </w:rPr>
            </w:pPr>
            <w:r w:rsidRPr="00D10B06">
              <w:rPr>
                <w:color w:val="000000"/>
                <w:sz w:val="20"/>
                <w:szCs w:val="20"/>
              </w:rPr>
              <w:t>43.40***</w:t>
            </w:r>
          </w:p>
        </w:tc>
        <w:tc>
          <w:tcPr>
            <w:tcW w:w="576" w:type="pct"/>
            <w:tcBorders>
              <w:top w:val="nil"/>
              <w:left w:val="nil"/>
              <w:bottom w:val="single" w:sz="4" w:space="0" w:color="auto"/>
              <w:right w:val="nil"/>
            </w:tcBorders>
            <w:shd w:val="clear" w:color="auto" w:fill="auto"/>
            <w:noWrap/>
            <w:vAlign w:val="center"/>
            <w:hideMark/>
          </w:tcPr>
          <w:p w14:paraId="29C85C4E" w14:textId="77777777" w:rsidR="00726975" w:rsidRPr="00D10B06" w:rsidRDefault="00726975">
            <w:pPr>
              <w:jc w:val="center"/>
              <w:rPr>
                <w:color w:val="000000"/>
                <w:sz w:val="20"/>
                <w:szCs w:val="20"/>
              </w:rPr>
            </w:pPr>
            <w:r w:rsidRPr="00D10B06">
              <w:rPr>
                <w:color w:val="000000"/>
                <w:sz w:val="20"/>
                <w:szCs w:val="20"/>
              </w:rPr>
              <w:t>44.12***</w:t>
            </w:r>
          </w:p>
        </w:tc>
        <w:tc>
          <w:tcPr>
            <w:tcW w:w="574" w:type="pct"/>
            <w:tcBorders>
              <w:top w:val="nil"/>
              <w:left w:val="nil"/>
              <w:bottom w:val="single" w:sz="4" w:space="0" w:color="auto"/>
              <w:right w:val="nil"/>
            </w:tcBorders>
            <w:shd w:val="clear" w:color="auto" w:fill="auto"/>
            <w:noWrap/>
            <w:vAlign w:val="center"/>
            <w:hideMark/>
          </w:tcPr>
          <w:p w14:paraId="0689D9C8" w14:textId="77777777" w:rsidR="00726975" w:rsidRPr="00D10B06" w:rsidRDefault="00726975">
            <w:pPr>
              <w:jc w:val="center"/>
              <w:rPr>
                <w:color w:val="000000"/>
                <w:sz w:val="20"/>
                <w:szCs w:val="20"/>
              </w:rPr>
            </w:pPr>
            <w:r w:rsidRPr="00D10B06">
              <w:rPr>
                <w:color w:val="000000"/>
                <w:sz w:val="20"/>
                <w:szCs w:val="20"/>
              </w:rPr>
              <w:t>44.38***</w:t>
            </w:r>
          </w:p>
        </w:tc>
      </w:tr>
      <w:tr w:rsidR="00726975" w:rsidRPr="00D10B06" w14:paraId="69A1596C" w14:textId="77777777" w:rsidTr="00A471D6">
        <w:trPr>
          <w:trHeight w:val="57"/>
        </w:trPr>
        <w:tc>
          <w:tcPr>
            <w:tcW w:w="2122" w:type="pct"/>
            <w:tcBorders>
              <w:top w:val="nil"/>
              <w:left w:val="nil"/>
              <w:bottom w:val="single" w:sz="4" w:space="0" w:color="auto"/>
              <w:right w:val="nil"/>
            </w:tcBorders>
            <w:shd w:val="clear" w:color="auto" w:fill="auto"/>
            <w:noWrap/>
            <w:vAlign w:val="center"/>
            <w:hideMark/>
          </w:tcPr>
          <w:p w14:paraId="1D3A4AA6" w14:textId="77777777" w:rsidR="00726975" w:rsidRPr="00D10B06" w:rsidRDefault="00726975">
            <w:pPr>
              <w:rPr>
                <w:b/>
                <w:bCs/>
                <w:color w:val="000000"/>
                <w:sz w:val="20"/>
                <w:szCs w:val="20"/>
              </w:rPr>
            </w:pPr>
            <w:r w:rsidRPr="00D10B06">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604E75A1" w14:textId="77777777" w:rsidR="00726975" w:rsidRPr="00D10B06" w:rsidRDefault="00726975">
            <w:pPr>
              <w:jc w:val="center"/>
              <w:rPr>
                <w:color w:val="000000"/>
                <w:sz w:val="20"/>
                <w:szCs w:val="20"/>
              </w:rPr>
            </w:pPr>
            <w:r w:rsidRPr="00D10B06">
              <w:rPr>
                <w:color w:val="000000"/>
                <w:sz w:val="20"/>
                <w:szCs w:val="20"/>
              </w:rPr>
              <w:t>1.24</w:t>
            </w:r>
          </w:p>
        </w:tc>
        <w:tc>
          <w:tcPr>
            <w:tcW w:w="576" w:type="pct"/>
            <w:tcBorders>
              <w:top w:val="nil"/>
              <w:left w:val="nil"/>
              <w:bottom w:val="single" w:sz="4" w:space="0" w:color="auto"/>
              <w:right w:val="nil"/>
            </w:tcBorders>
            <w:shd w:val="clear" w:color="auto" w:fill="auto"/>
            <w:noWrap/>
            <w:vAlign w:val="center"/>
            <w:hideMark/>
          </w:tcPr>
          <w:p w14:paraId="3D038B96" w14:textId="77777777" w:rsidR="00726975" w:rsidRPr="00D10B06" w:rsidRDefault="00726975">
            <w:pPr>
              <w:jc w:val="center"/>
              <w:rPr>
                <w:color w:val="000000"/>
                <w:sz w:val="20"/>
                <w:szCs w:val="20"/>
              </w:rPr>
            </w:pPr>
            <w:r w:rsidRPr="00D10B06">
              <w:rPr>
                <w:color w:val="000000"/>
                <w:sz w:val="20"/>
                <w:szCs w:val="20"/>
              </w:rPr>
              <w:t>1.17</w:t>
            </w:r>
          </w:p>
        </w:tc>
        <w:tc>
          <w:tcPr>
            <w:tcW w:w="576" w:type="pct"/>
            <w:tcBorders>
              <w:top w:val="nil"/>
              <w:left w:val="nil"/>
              <w:bottom w:val="single" w:sz="4" w:space="0" w:color="auto"/>
              <w:right w:val="nil"/>
            </w:tcBorders>
            <w:shd w:val="clear" w:color="auto" w:fill="auto"/>
            <w:noWrap/>
            <w:vAlign w:val="center"/>
            <w:hideMark/>
          </w:tcPr>
          <w:p w14:paraId="4C0EDB20" w14:textId="77777777" w:rsidR="00726975" w:rsidRPr="00D10B06" w:rsidRDefault="00726975">
            <w:pPr>
              <w:jc w:val="center"/>
              <w:rPr>
                <w:color w:val="000000"/>
                <w:sz w:val="20"/>
                <w:szCs w:val="20"/>
              </w:rPr>
            </w:pPr>
            <w:r w:rsidRPr="00D10B06">
              <w:rPr>
                <w:color w:val="000000"/>
                <w:sz w:val="20"/>
                <w:szCs w:val="20"/>
              </w:rPr>
              <w:t>1.19</w:t>
            </w:r>
          </w:p>
        </w:tc>
        <w:tc>
          <w:tcPr>
            <w:tcW w:w="576" w:type="pct"/>
            <w:tcBorders>
              <w:top w:val="nil"/>
              <w:left w:val="nil"/>
              <w:bottom w:val="single" w:sz="4" w:space="0" w:color="auto"/>
              <w:right w:val="nil"/>
            </w:tcBorders>
            <w:shd w:val="clear" w:color="auto" w:fill="auto"/>
            <w:noWrap/>
            <w:vAlign w:val="center"/>
            <w:hideMark/>
          </w:tcPr>
          <w:p w14:paraId="70F92819" w14:textId="77777777" w:rsidR="00726975" w:rsidRPr="00D10B06" w:rsidRDefault="00726975">
            <w:pPr>
              <w:jc w:val="center"/>
              <w:rPr>
                <w:color w:val="000000"/>
                <w:sz w:val="20"/>
                <w:szCs w:val="20"/>
              </w:rPr>
            </w:pPr>
            <w:r w:rsidRPr="00D10B06">
              <w:rPr>
                <w:color w:val="000000"/>
                <w:sz w:val="20"/>
                <w:szCs w:val="20"/>
              </w:rPr>
              <w:t>1.15</w:t>
            </w:r>
          </w:p>
        </w:tc>
        <w:tc>
          <w:tcPr>
            <w:tcW w:w="574" w:type="pct"/>
            <w:tcBorders>
              <w:top w:val="nil"/>
              <w:left w:val="nil"/>
              <w:bottom w:val="single" w:sz="4" w:space="0" w:color="auto"/>
              <w:right w:val="nil"/>
            </w:tcBorders>
            <w:shd w:val="clear" w:color="auto" w:fill="auto"/>
            <w:noWrap/>
            <w:vAlign w:val="center"/>
            <w:hideMark/>
          </w:tcPr>
          <w:p w14:paraId="2184403E" w14:textId="77777777" w:rsidR="00726975" w:rsidRPr="00D10B06" w:rsidRDefault="00726975">
            <w:pPr>
              <w:jc w:val="center"/>
              <w:rPr>
                <w:color w:val="000000"/>
                <w:sz w:val="20"/>
                <w:szCs w:val="20"/>
              </w:rPr>
            </w:pPr>
            <w:r w:rsidRPr="00D10B06">
              <w:rPr>
                <w:color w:val="000000"/>
                <w:sz w:val="20"/>
                <w:szCs w:val="20"/>
              </w:rPr>
              <w:t>1.20</w:t>
            </w:r>
          </w:p>
        </w:tc>
      </w:tr>
      <w:tr w:rsidR="00726975" w:rsidRPr="00D10B06" w14:paraId="1D593481" w14:textId="77777777" w:rsidTr="00A471D6">
        <w:trPr>
          <w:trHeight w:val="57"/>
        </w:trPr>
        <w:tc>
          <w:tcPr>
            <w:tcW w:w="2122" w:type="pct"/>
            <w:tcBorders>
              <w:top w:val="nil"/>
              <w:left w:val="nil"/>
              <w:bottom w:val="nil"/>
              <w:right w:val="nil"/>
            </w:tcBorders>
            <w:shd w:val="clear" w:color="auto" w:fill="auto"/>
            <w:noWrap/>
            <w:vAlign w:val="center"/>
            <w:hideMark/>
          </w:tcPr>
          <w:p w14:paraId="6DF06856" w14:textId="77777777" w:rsidR="00726975" w:rsidRPr="00D10B06" w:rsidRDefault="00726975">
            <w:pPr>
              <w:rPr>
                <w:b/>
                <w:bCs/>
                <w:color w:val="000000"/>
                <w:sz w:val="20"/>
                <w:szCs w:val="20"/>
              </w:rPr>
            </w:pPr>
            <w:r w:rsidRPr="00D10B06">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3ADF9EDB" w14:textId="77777777" w:rsidR="00726975" w:rsidRPr="00D10B06" w:rsidRDefault="0072697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FDE1BE4" w14:textId="77777777" w:rsidR="00726975" w:rsidRPr="00D10B06" w:rsidRDefault="00726975">
            <w:pPr>
              <w:jc w:val="center"/>
              <w:rPr>
                <w:sz w:val="20"/>
                <w:szCs w:val="20"/>
              </w:rPr>
            </w:pPr>
          </w:p>
        </w:tc>
        <w:tc>
          <w:tcPr>
            <w:tcW w:w="576" w:type="pct"/>
            <w:tcBorders>
              <w:top w:val="nil"/>
              <w:left w:val="nil"/>
              <w:bottom w:val="nil"/>
              <w:right w:val="nil"/>
            </w:tcBorders>
            <w:shd w:val="clear" w:color="auto" w:fill="auto"/>
            <w:noWrap/>
            <w:vAlign w:val="center"/>
            <w:hideMark/>
          </w:tcPr>
          <w:p w14:paraId="76E0B59E" w14:textId="77777777" w:rsidR="00726975" w:rsidRPr="00D10B06" w:rsidRDefault="00726975">
            <w:pPr>
              <w:jc w:val="center"/>
              <w:rPr>
                <w:sz w:val="20"/>
                <w:szCs w:val="20"/>
              </w:rPr>
            </w:pPr>
          </w:p>
        </w:tc>
        <w:tc>
          <w:tcPr>
            <w:tcW w:w="576" w:type="pct"/>
            <w:tcBorders>
              <w:top w:val="nil"/>
              <w:left w:val="nil"/>
              <w:bottom w:val="nil"/>
              <w:right w:val="nil"/>
            </w:tcBorders>
            <w:shd w:val="clear" w:color="auto" w:fill="auto"/>
            <w:noWrap/>
            <w:vAlign w:val="center"/>
            <w:hideMark/>
          </w:tcPr>
          <w:p w14:paraId="25A46CA8" w14:textId="77777777" w:rsidR="00726975" w:rsidRPr="00D10B06" w:rsidRDefault="00726975">
            <w:pPr>
              <w:jc w:val="center"/>
              <w:rPr>
                <w:sz w:val="20"/>
                <w:szCs w:val="20"/>
              </w:rPr>
            </w:pPr>
          </w:p>
        </w:tc>
        <w:tc>
          <w:tcPr>
            <w:tcW w:w="574" w:type="pct"/>
            <w:tcBorders>
              <w:top w:val="nil"/>
              <w:left w:val="nil"/>
              <w:bottom w:val="nil"/>
              <w:right w:val="nil"/>
            </w:tcBorders>
            <w:shd w:val="clear" w:color="auto" w:fill="auto"/>
            <w:noWrap/>
            <w:vAlign w:val="center"/>
            <w:hideMark/>
          </w:tcPr>
          <w:p w14:paraId="2FE91F0E" w14:textId="77777777" w:rsidR="00726975" w:rsidRPr="00D10B06" w:rsidRDefault="00726975">
            <w:pPr>
              <w:jc w:val="center"/>
              <w:rPr>
                <w:sz w:val="20"/>
                <w:szCs w:val="20"/>
              </w:rPr>
            </w:pPr>
          </w:p>
        </w:tc>
      </w:tr>
      <w:tr w:rsidR="00726975" w:rsidRPr="00D10B06" w14:paraId="17C0158F" w14:textId="77777777" w:rsidTr="00A471D6">
        <w:trPr>
          <w:trHeight w:val="57"/>
        </w:trPr>
        <w:tc>
          <w:tcPr>
            <w:tcW w:w="2122" w:type="pct"/>
            <w:tcBorders>
              <w:top w:val="nil"/>
              <w:left w:val="nil"/>
              <w:bottom w:val="nil"/>
              <w:right w:val="nil"/>
            </w:tcBorders>
            <w:shd w:val="clear" w:color="auto" w:fill="auto"/>
            <w:noWrap/>
            <w:vAlign w:val="center"/>
            <w:hideMark/>
          </w:tcPr>
          <w:p w14:paraId="023FF93B" w14:textId="77777777" w:rsidR="00726975" w:rsidRPr="00D10B06" w:rsidRDefault="00726975">
            <w:pPr>
              <w:rPr>
                <w:color w:val="000000"/>
                <w:sz w:val="20"/>
                <w:szCs w:val="20"/>
              </w:rPr>
            </w:pPr>
            <w:r w:rsidRPr="00D10B06">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6B490108" w14:textId="77777777" w:rsidR="00726975" w:rsidRPr="00D10B06" w:rsidRDefault="00726975">
            <w:pPr>
              <w:jc w:val="center"/>
              <w:rPr>
                <w:color w:val="000000"/>
                <w:sz w:val="20"/>
                <w:szCs w:val="20"/>
              </w:rPr>
            </w:pPr>
            <w:r w:rsidRPr="00D10B06">
              <w:rPr>
                <w:color w:val="000000"/>
                <w:sz w:val="20"/>
                <w:szCs w:val="20"/>
              </w:rPr>
              <w:t>1.53*</w:t>
            </w:r>
          </w:p>
        </w:tc>
        <w:tc>
          <w:tcPr>
            <w:tcW w:w="576" w:type="pct"/>
            <w:tcBorders>
              <w:top w:val="nil"/>
              <w:left w:val="nil"/>
              <w:bottom w:val="nil"/>
              <w:right w:val="nil"/>
            </w:tcBorders>
            <w:shd w:val="clear" w:color="auto" w:fill="auto"/>
            <w:noWrap/>
            <w:vAlign w:val="center"/>
            <w:hideMark/>
          </w:tcPr>
          <w:p w14:paraId="6AB97D60" w14:textId="77777777" w:rsidR="00726975" w:rsidRPr="00D10B06" w:rsidRDefault="00726975">
            <w:pPr>
              <w:jc w:val="center"/>
              <w:rPr>
                <w:color w:val="000000"/>
                <w:sz w:val="20"/>
                <w:szCs w:val="20"/>
              </w:rPr>
            </w:pPr>
            <w:r w:rsidRPr="00D10B06">
              <w:rPr>
                <w:color w:val="000000"/>
                <w:sz w:val="20"/>
                <w:szCs w:val="20"/>
              </w:rPr>
              <w:t>1.55*</w:t>
            </w:r>
          </w:p>
        </w:tc>
        <w:tc>
          <w:tcPr>
            <w:tcW w:w="576" w:type="pct"/>
            <w:tcBorders>
              <w:top w:val="nil"/>
              <w:left w:val="nil"/>
              <w:bottom w:val="nil"/>
              <w:right w:val="nil"/>
            </w:tcBorders>
            <w:shd w:val="clear" w:color="auto" w:fill="auto"/>
            <w:noWrap/>
            <w:vAlign w:val="center"/>
            <w:hideMark/>
          </w:tcPr>
          <w:p w14:paraId="690BCB2D" w14:textId="77777777" w:rsidR="00726975" w:rsidRPr="00D10B06" w:rsidRDefault="00726975">
            <w:pPr>
              <w:jc w:val="center"/>
              <w:rPr>
                <w:color w:val="000000"/>
                <w:sz w:val="20"/>
                <w:szCs w:val="20"/>
              </w:rPr>
            </w:pPr>
            <w:r w:rsidRPr="00D10B06">
              <w:rPr>
                <w:color w:val="000000"/>
                <w:sz w:val="20"/>
                <w:szCs w:val="20"/>
              </w:rPr>
              <w:t>1.57*</w:t>
            </w:r>
          </w:p>
        </w:tc>
        <w:tc>
          <w:tcPr>
            <w:tcW w:w="576" w:type="pct"/>
            <w:tcBorders>
              <w:top w:val="nil"/>
              <w:left w:val="nil"/>
              <w:bottom w:val="nil"/>
              <w:right w:val="nil"/>
            </w:tcBorders>
            <w:shd w:val="clear" w:color="auto" w:fill="auto"/>
            <w:noWrap/>
            <w:vAlign w:val="center"/>
            <w:hideMark/>
          </w:tcPr>
          <w:p w14:paraId="047E6E7E" w14:textId="77777777" w:rsidR="00726975" w:rsidRPr="00D10B06" w:rsidRDefault="00726975">
            <w:pPr>
              <w:jc w:val="center"/>
              <w:rPr>
                <w:color w:val="000000"/>
                <w:sz w:val="20"/>
                <w:szCs w:val="20"/>
              </w:rPr>
            </w:pPr>
            <w:r w:rsidRPr="00D10B06">
              <w:rPr>
                <w:color w:val="000000"/>
                <w:sz w:val="20"/>
                <w:szCs w:val="20"/>
              </w:rPr>
              <w:t>1.54*</w:t>
            </w:r>
          </w:p>
        </w:tc>
        <w:tc>
          <w:tcPr>
            <w:tcW w:w="574" w:type="pct"/>
            <w:tcBorders>
              <w:top w:val="nil"/>
              <w:left w:val="nil"/>
              <w:bottom w:val="nil"/>
              <w:right w:val="nil"/>
            </w:tcBorders>
            <w:shd w:val="clear" w:color="auto" w:fill="auto"/>
            <w:noWrap/>
            <w:vAlign w:val="center"/>
            <w:hideMark/>
          </w:tcPr>
          <w:p w14:paraId="016195E5" w14:textId="77777777" w:rsidR="00726975" w:rsidRPr="00D10B06" w:rsidRDefault="00726975">
            <w:pPr>
              <w:jc w:val="center"/>
              <w:rPr>
                <w:color w:val="000000"/>
                <w:sz w:val="20"/>
                <w:szCs w:val="20"/>
              </w:rPr>
            </w:pPr>
            <w:r w:rsidRPr="00D10B06">
              <w:rPr>
                <w:color w:val="000000"/>
                <w:sz w:val="20"/>
                <w:szCs w:val="20"/>
              </w:rPr>
              <w:t>1.56*</w:t>
            </w:r>
          </w:p>
        </w:tc>
      </w:tr>
      <w:tr w:rsidR="00726975" w:rsidRPr="00D10B06" w14:paraId="334D38A9" w14:textId="77777777" w:rsidTr="00A471D6">
        <w:trPr>
          <w:trHeight w:val="57"/>
        </w:trPr>
        <w:tc>
          <w:tcPr>
            <w:tcW w:w="2122" w:type="pct"/>
            <w:tcBorders>
              <w:top w:val="nil"/>
              <w:left w:val="nil"/>
              <w:bottom w:val="nil"/>
              <w:right w:val="nil"/>
            </w:tcBorders>
            <w:shd w:val="clear" w:color="auto" w:fill="auto"/>
            <w:noWrap/>
            <w:vAlign w:val="center"/>
            <w:hideMark/>
          </w:tcPr>
          <w:p w14:paraId="3F07DE99" w14:textId="77777777" w:rsidR="00726975" w:rsidRPr="00D10B06" w:rsidRDefault="00726975">
            <w:pPr>
              <w:rPr>
                <w:color w:val="000000"/>
                <w:sz w:val="20"/>
                <w:szCs w:val="20"/>
              </w:rPr>
            </w:pPr>
            <w:r w:rsidRPr="00D10B06">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2BF37C25" w14:textId="77777777" w:rsidR="00726975" w:rsidRPr="00D10B06" w:rsidRDefault="00726975">
            <w:pPr>
              <w:jc w:val="center"/>
              <w:rPr>
                <w:color w:val="000000"/>
                <w:sz w:val="20"/>
                <w:szCs w:val="20"/>
              </w:rPr>
            </w:pPr>
            <w:r w:rsidRPr="00D10B06">
              <w:rPr>
                <w:color w:val="000000"/>
                <w:sz w:val="20"/>
                <w:szCs w:val="20"/>
              </w:rPr>
              <w:t>0.58*</w:t>
            </w:r>
          </w:p>
        </w:tc>
        <w:tc>
          <w:tcPr>
            <w:tcW w:w="576" w:type="pct"/>
            <w:tcBorders>
              <w:top w:val="nil"/>
              <w:left w:val="nil"/>
              <w:bottom w:val="nil"/>
              <w:right w:val="nil"/>
            </w:tcBorders>
            <w:shd w:val="clear" w:color="auto" w:fill="auto"/>
            <w:noWrap/>
            <w:vAlign w:val="center"/>
            <w:hideMark/>
          </w:tcPr>
          <w:p w14:paraId="36EE7088" w14:textId="77777777" w:rsidR="00726975" w:rsidRPr="00D10B06" w:rsidRDefault="00726975">
            <w:pPr>
              <w:jc w:val="center"/>
              <w:rPr>
                <w:color w:val="000000"/>
                <w:sz w:val="20"/>
                <w:szCs w:val="20"/>
              </w:rPr>
            </w:pPr>
            <w:r w:rsidRPr="00D10B06">
              <w:rPr>
                <w:color w:val="000000"/>
                <w:sz w:val="20"/>
                <w:szCs w:val="20"/>
              </w:rPr>
              <w:t>0.60*</w:t>
            </w:r>
          </w:p>
        </w:tc>
        <w:tc>
          <w:tcPr>
            <w:tcW w:w="576" w:type="pct"/>
            <w:tcBorders>
              <w:top w:val="nil"/>
              <w:left w:val="nil"/>
              <w:bottom w:val="nil"/>
              <w:right w:val="nil"/>
            </w:tcBorders>
            <w:shd w:val="clear" w:color="auto" w:fill="auto"/>
            <w:noWrap/>
            <w:vAlign w:val="center"/>
            <w:hideMark/>
          </w:tcPr>
          <w:p w14:paraId="745FEA1E" w14:textId="77777777" w:rsidR="00726975" w:rsidRPr="00D10B06" w:rsidRDefault="00726975">
            <w:pPr>
              <w:jc w:val="center"/>
              <w:rPr>
                <w:color w:val="000000"/>
                <w:sz w:val="20"/>
                <w:szCs w:val="20"/>
              </w:rPr>
            </w:pPr>
            <w:r w:rsidRPr="00D10B06">
              <w:rPr>
                <w:color w:val="000000"/>
                <w:sz w:val="20"/>
                <w:szCs w:val="20"/>
              </w:rPr>
              <w:t>0.59*</w:t>
            </w:r>
          </w:p>
        </w:tc>
        <w:tc>
          <w:tcPr>
            <w:tcW w:w="576" w:type="pct"/>
            <w:tcBorders>
              <w:top w:val="nil"/>
              <w:left w:val="nil"/>
              <w:bottom w:val="nil"/>
              <w:right w:val="nil"/>
            </w:tcBorders>
            <w:shd w:val="clear" w:color="auto" w:fill="auto"/>
            <w:noWrap/>
            <w:vAlign w:val="center"/>
            <w:hideMark/>
          </w:tcPr>
          <w:p w14:paraId="1EA58380" w14:textId="77777777" w:rsidR="00726975" w:rsidRPr="00D10B06" w:rsidRDefault="00726975">
            <w:pPr>
              <w:jc w:val="center"/>
              <w:rPr>
                <w:color w:val="000000"/>
                <w:sz w:val="20"/>
                <w:szCs w:val="20"/>
              </w:rPr>
            </w:pPr>
            <w:r w:rsidRPr="00D10B06">
              <w:rPr>
                <w:color w:val="000000"/>
                <w:sz w:val="20"/>
                <w:szCs w:val="20"/>
              </w:rPr>
              <w:t>0.60*</w:t>
            </w:r>
          </w:p>
        </w:tc>
        <w:tc>
          <w:tcPr>
            <w:tcW w:w="574" w:type="pct"/>
            <w:tcBorders>
              <w:top w:val="nil"/>
              <w:left w:val="nil"/>
              <w:bottom w:val="nil"/>
              <w:right w:val="nil"/>
            </w:tcBorders>
            <w:shd w:val="clear" w:color="auto" w:fill="auto"/>
            <w:noWrap/>
            <w:vAlign w:val="center"/>
            <w:hideMark/>
          </w:tcPr>
          <w:p w14:paraId="4EB2900E" w14:textId="77777777" w:rsidR="00726975" w:rsidRPr="00D10B06" w:rsidRDefault="00726975">
            <w:pPr>
              <w:jc w:val="center"/>
              <w:rPr>
                <w:color w:val="000000"/>
                <w:sz w:val="20"/>
                <w:szCs w:val="20"/>
              </w:rPr>
            </w:pPr>
            <w:r w:rsidRPr="00D10B06">
              <w:rPr>
                <w:color w:val="000000"/>
                <w:sz w:val="20"/>
                <w:szCs w:val="20"/>
              </w:rPr>
              <w:t>0.59*</w:t>
            </w:r>
          </w:p>
        </w:tc>
      </w:tr>
      <w:tr w:rsidR="00726975" w:rsidRPr="00D10B06" w14:paraId="270A4362" w14:textId="77777777" w:rsidTr="00A471D6">
        <w:trPr>
          <w:trHeight w:val="57"/>
        </w:trPr>
        <w:tc>
          <w:tcPr>
            <w:tcW w:w="2122" w:type="pct"/>
            <w:tcBorders>
              <w:top w:val="nil"/>
              <w:left w:val="nil"/>
              <w:bottom w:val="single" w:sz="4" w:space="0" w:color="auto"/>
              <w:right w:val="nil"/>
            </w:tcBorders>
            <w:shd w:val="clear" w:color="auto" w:fill="auto"/>
            <w:noWrap/>
            <w:vAlign w:val="center"/>
            <w:hideMark/>
          </w:tcPr>
          <w:p w14:paraId="3483817D" w14:textId="77777777" w:rsidR="00726975" w:rsidRPr="00D10B06" w:rsidRDefault="00726975">
            <w:pPr>
              <w:rPr>
                <w:color w:val="000000"/>
                <w:sz w:val="20"/>
                <w:szCs w:val="20"/>
              </w:rPr>
            </w:pPr>
            <w:r w:rsidRPr="00D10B06">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340B66F0" w14:textId="77777777" w:rsidR="00726975" w:rsidRPr="00D10B06" w:rsidRDefault="00726975">
            <w:pPr>
              <w:jc w:val="center"/>
              <w:rPr>
                <w:color w:val="000000"/>
                <w:sz w:val="20"/>
                <w:szCs w:val="20"/>
              </w:rPr>
            </w:pPr>
            <w:r w:rsidRPr="00D10B06">
              <w:rPr>
                <w:color w:val="000000"/>
                <w:sz w:val="20"/>
                <w:szCs w:val="20"/>
              </w:rPr>
              <w:t>1.13</w:t>
            </w:r>
          </w:p>
        </w:tc>
        <w:tc>
          <w:tcPr>
            <w:tcW w:w="576" w:type="pct"/>
            <w:tcBorders>
              <w:top w:val="nil"/>
              <w:left w:val="nil"/>
              <w:bottom w:val="single" w:sz="4" w:space="0" w:color="auto"/>
              <w:right w:val="nil"/>
            </w:tcBorders>
            <w:shd w:val="clear" w:color="auto" w:fill="auto"/>
            <w:noWrap/>
            <w:vAlign w:val="center"/>
            <w:hideMark/>
          </w:tcPr>
          <w:p w14:paraId="3478C673" w14:textId="77777777" w:rsidR="00726975" w:rsidRPr="00D10B06" w:rsidRDefault="00726975">
            <w:pPr>
              <w:jc w:val="center"/>
              <w:rPr>
                <w:color w:val="000000"/>
                <w:sz w:val="20"/>
                <w:szCs w:val="20"/>
              </w:rPr>
            </w:pPr>
            <w:r w:rsidRPr="00D10B06">
              <w:rPr>
                <w:color w:val="000000"/>
                <w:sz w:val="20"/>
                <w:szCs w:val="20"/>
              </w:rPr>
              <w:t>1.15</w:t>
            </w:r>
          </w:p>
        </w:tc>
        <w:tc>
          <w:tcPr>
            <w:tcW w:w="576" w:type="pct"/>
            <w:tcBorders>
              <w:top w:val="nil"/>
              <w:left w:val="nil"/>
              <w:bottom w:val="single" w:sz="4" w:space="0" w:color="auto"/>
              <w:right w:val="nil"/>
            </w:tcBorders>
            <w:shd w:val="clear" w:color="auto" w:fill="auto"/>
            <w:noWrap/>
            <w:vAlign w:val="center"/>
            <w:hideMark/>
          </w:tcPr>
          <w:p w14:paraId="18620BA3" w14:textId="77777777" w:rsidR="00726975" w:rsidRPr="00D10B06" w:rsidRDefault="00726975">
            <w:pPr>
              <w:jc w:val="center"/>
              <w:rPr>
                <w:color w:val="000000"/>
                <w:sz w:val="20"/>
                <w:szCs w:val="20"/>
              </w:rPr>
            </w:pPr>
            <w:r w:rsidRPr="00D10B06">
              <w:rPr>
                <w:color w:val="000000"/>
                <w:sz w:val="20"/>
                <w:szCs w:val="20"/>
              </w:rPr>
              <w:t>1.15</w:t>
            </w:r>
          </w:p>
        </w:tc>
        <w:tc>
          <w:tcPr>
            <w:tcW w:w="576" w:type="pct"/>
            <w:tcBorders>
              <w:top w:val="nil"/>
              <w:left w:val="nil"/>
              <w:bottom w:val="single" w:sz="4" w:space="0" w:color="auto"/>
              <w:right w:val="nil"/>
            </w:tcBorders>
            <w:shd w:val="clear" w:color="auto" w:fill="auto"/>
            <w:noWrap/>
            <w:vAlign w:val="center"/>
            <w:hideMark/>
          </w:tcPr>
          <w:p w14:paraId="0465283D" w14:textId="77777777" w:rsidR="00726975" w:rsidRPr="00D10B06" w:rsidRDefault="00726975">
            <w:pPr>
              <w:jc w:val="center"/>
              <w:rPr>
                <w:color w:val="000000"/>
                <w:sz w:val="20"/>
                <w:szCs w:val="20"/>
              </w:rPr>
            </w:pPr>
            <w:r w:rsidRPr="00D10B06">
              <w:rPr>
                <w:color w:val="000000"/>
                <w:sz w:val="20"/>
                <w:szCs w:val="20"/>
              </w:rPr>
              <w:t>1.15</w:t>
            </w:r>
          </w:p>
        </w:tc>
        <w:tc>
          <w:tcPr>
            <w:tcW w:w="574" w:type="pct"/>
            <w:tcBorders>
              <w:top w:val="nil"/>
              <w:left w:val="nil"/>
              <w:bottom w:val="single" w:sz="4" w:space="0" w:color="auto"/>
              <w:right w:val="nil"/>
            </w:tcBorders>
            <w:shd w:val="clear" w:color="auto" w:fill="auto"/>
            <w:noWrap/>
            <w:vAlign w:val="center"/>
            <w:hideMark/>
          </w:tcPr>
          <w:p w14:paraId="37C54C3B" w14:textId="77777777" w:rsidR="00726975" w:rsidRPr="00D10B06" w:rsidRDefault="00726975">
            <w:pPr>
              <w:jc w:val="center"/>
              <w:rPr>
                <w:color w:val="000000"/>
                <w:sz w:val="20"/>
                <w:szCs w:val="20"/>
              </w:rPr>
            </w:pPr>
            <w:r w:rsidRPr="00D10B06">
              <w:rPr>
                <w:color w:val="000000"/>
                <w:sz w:val="20"/>
                <w:szCs w:val="20"/>
              </w:rPr>
              <w:t>1.13</w:t>
            </w:r>
          </w:p>
        </w:tc>
      </w:tr>
      <w:tr w:rsidR="00726975" w:rsidRPr="00D10B06" w14:paraId="4ED25E30" w14:textId="77777777" w:rsidTr="00A471D6">
        <w:trPr>
          <w:trHeight w:val="57"/>
        </w:trPr>
        <w:tc>
          <w:tcPr>
            <w:tcW w:w="2122" w:type="pct"/>
            <w:tcBorders>
              <w:top w:val="nil"/>
              <w:left w:val="nil"/>
              <w:bottom w:val="nil"/>
              <w:right w:val="nil"/>
            </w:tcBorders>
            <w:shd w:val="clear" w:color="auto" w:fill="auto"/>
            <w:noWrap/>
            <w:vAlign w:val="center"/>
            <w:hideMark/>
          </w:tcPr>
          <w:p w14:paraId="4FC7D92C" w14:textId="77777777" w:rsidR="00726975" w:rsidRPr="00D10B06" w:rsidRDefault="00726975">
            <w:pPr>
              <w:rPr>
                <w:b/>
                <w:bCs/>
                <w:color w:val="000000"/>
                <w:sz w:val="20"/>
                <w:szCs w:val="20"/>
              </w:rPr>
            </w:pPr>
            <w:r w:rsidRPr="00D10B06">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40E34D44" w14:textId="77777777" w:rsidR="00726975" w:rsidRPr="00D10B06" w:rsidRDefault="0072697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B181333" w14:textId="77777777" w:rsidR="00726975" w:rsidRPr="00D10B06" w:rsidRDefault="00726975">
            <w:pPr>
              <w:jc w:val="center"/>
              <w:rPr>
                <w:sz w:val="20"/>
                <w:szCs w:val="20"/>
              </w:rPr>
            </w:pPr>
          </w:p>
        </w:tc>
        <w:tc>
          <w:tcPr>
            <w:tcW w:w="576" w:type="pct"/>
            <w:tcBorders>
              <w:top w:val="nil"/>
              <w:left w:val="nil"/>
              <w:bottom w:val="nil"/>
              <w:right w:val="nil"/>
            </w:tcBorders>
            <w:shd w:val="clear" w:color="auto" w:fill="auto"/>
            <w:noWrap/>
            <w:vAlign w:val="center"/>
            <w:hideMark/>
          </w:tcPr>
          <w:p w14:paraId="15A58224" w14:textId="77777777" w:rsidR="00726975" w:rsidRPr="00D10B06" w:rsidRDefault="00726975">
            <w:pPr>
              <w:jc w:val="center"/>
              <w:rPr>
                <w:sz w:val="20"/>
                <w:szCs w:val="20"/>
              </w:rPr>
            </w:pPr>
          </w:p>
        </w:tc>
        <w:tc>
          <w:tcPr>
            <w:tcW w:w="576" w:type="pct"/>
            <w:tcBorders>
              <w:top w:val="nil"/>
              <w:left w:val="nil"/>
              <w:bottom w:val="nil"/>
              <w:right w:val="nil"/>
            </w:tcBorders>
            <w:shd w:val="clear" w:color="auto" w:fill="auto"/>
            <w:noWrap/>
            <w:vAlign w:val="center"/>
            <w:hideMark/>
          </w:tcPr>
          <w:p w14:paraId="097E673D" w14:textId="77777777" w:rsidR="00726975" w:rsidRPr="00D10B06" w:rsidRDefault="00726975">
            <w:pPr>
              <w:jc w:val="center"/>
              <w:rPr>
                <w:sz w:val="20"/>
                <w:szCs w:val="20"/>
              </w:rPr>
            </w:pPr>
          </w:p>
        </w:tc>
        <w:tc>
          <w:tcPr>
            <w:tcW w:w="574" w:type="pct"/>
            <w:tcBorders>
              <w:top w:val="nil"/>
              <w:left w:val="nil"/>
              <w:bottom w:val="nil"/>
              <w:right w:val="nil"/>
            </w:tcBorders>
            <w:shd w:val="clear" w:color="auto" w:fill="auto"/>
            <w:noWrap/>
            <w:vAlign w:val="center"/>
            <w:hideMark/>
          </w:tcPr>
          <w:p w14:paraId="514B3F90" w14:textId="77777777" w:rsidR="00726975" w:rsidRPr="00D10B06" w:rsidRDefault="00726975">
            <w:pPr>
              <w:jc w:val="center"/>
              <w:rPr>
                <w:sz w:val="20"/>
                <w:szCs w:val="20"/>
              </w:rPr>
            </w:pPr>
          </w:p>
        </w:tc>
      </w:tr>
      <w:tr w:rsidR="00726975" w:rsidRPr="00D10B06" w14:paraId="16071E8B" w14:textId="77777777" w:rsidTr="00A471D6">
        <w:trPr>
          <w:trHeight w:val="57"/>
        </w:trPr>
        <w:tc>
          <w:tcPr>
            <w:tcW w:w="2122" w:type="pct"/>
            <w:tcBorders>
              <w:top w:val="nil"/>
              <w:left w:val="nil"/>
              <w:bottom w:val="nil"/>
              <w:right w:val="nil"/>
            </w:tcBorders>
            <w:shd w:val="clear" w:color="auto" w:fill="auto"/>
            <w:noWrap/>
            <w:vAlign w:val="center"/>
            <w:hideMark/>
          </w:tcPr>
          <w:p w14:paraId="77744056" w14:textId="77777777" w:rsidR="00726975" w:rsidRPr="00D10B06" w:rsidRDefault="00726975">
            <w:pPr>
              <w:rPr>
                <w:color w:val="000000"/>
                <w:sz w:val="20"/>
                <w:szCs w:val="20"/>
              </w:rPr>
            </w:pPr>
            <w:r w:rsidRPr="00D10B06">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41D50878" w14:textId="77777777" w:rsidR="00726975" w:rsidRPr="00D10B06" w:rsidRDefault="00726975">
            <w:pPr>
              <w:jc w:val="center"/>
              <w:rPr>
                <w:color w:val="000000"/>
                <w:sz w:val="20"/>
                <w:szCs w:val="20"/>
              </w:rPr>
            </w:pPr>
            <w:r w:rsidRPr="00D10B06">
              <w:rPr>
                <w:color w:val="000000"/>
                <w:sz w:val="20"/>
                <w:szCs w:val="20"/>
              </w:rPr>
              <w:t>0.89</w:t>
            </w:r>
          </w:p>
        </w:tc>
        <w:tc>
          <w:tcPr>
            <w:tcW w:w="576" w:type="pct"/>
            <w:tcBorders>
              <w:top w:val="nil"/>
              <w:left w:val="nil"/>
              <w:bottom w:val="nil"/>
              <w:right w:val="nil"/>
            </w:tcBorders>
            <w:shd w:val="clear" w:color="auto" w:fill="auto"/>
            <w:noWrap/>
            <w:vAlign w:val="center"/>
            <w:hideMark/>
          </w:tcPr>
          <w:p w14:paraId="24B2CCB8" w14:textId="77777777" w:rsidR="00726975" w:rsidRPr="00D10B06" w:rsidRDefault="00726975">
            <w:pPr>
              <w:jc w:val="center"/>
              <w:rPr>
                <w:color w:val="000000"/>
                <w:sz w:val="20"/>
                <w:szCs w:val="20"/>
              </w:rPr>
            </w:pPr>
            <w:r w:rsidRPr="00D10B06">
              <w:rPr>
                <w:color w:val="000000"/>
                <w:sz w:val="20"/>
                <w:szCs w:val="20"/>
              </w:rPr>
              <w:t>0.88</w:t>
            </w:r>
          </w:p>
        </w:tc>
        <w:tc>
          <w:tcPr>
            <w:tcW w:w="576" w:type="pct"/>
            <w:tcBorders>
              <w:top w:val="nil"/>
              <w:left w:val="nil"/>
              <w:bottom w:val="nil"/>
              <w:right w:val="nil"/>
            </w:tcBorders>
            <w:shd w:val="clear" w:color="auto" w:fill="auto"/>
            <w:noWrap/>
            <w:vAlign w:val="center"/>
            <w:hideMark/>
          </w:tcPr>
          <w:p w14:paraId="7A64829C" w14:textId="77777777" w:rsidR="00726975" w:rsidRPr="00D10B06" w:rsidRDefault="00726975">
            <w:pPr>
              <w:jc w:val="center"/>
              <w:rPr>
                <w:color w:val="000000"/>
                <w:sz w:val="20"/>
                <w:szCs w:val="20"/>
              </w:rPr>
            </w:pPr>
            <w:r w:rsidRPr="00D10B06">
              <w:rPr>
                <w:color w:val="000000"/>
                <w:sz w:val="20"/>
                <w:szCs w:val="20"/>
              </w:rPr>
              <w:t>0.87</w:t>
            </w:r>
          </w:p>
        </w:tc>
        <w:tc>
          <w:tcPr>
            <w:tcW w:w="576" w:type="pct"/>
            <w:tcBorders>
              <w:top w:val="nil"/>
              <w:left w:val="nil"/>
              <w:bottom w:val="nil"/>
              <w:right w:val="nil"/>
            </w:tcBorders>
            <w:shd w:val="clear" w:color="auto" w:fill="auto"/>
            <w:noWrap/>
            <w:vAlign w:val="center"/>
            <w:hideMark/>
          </w:tcPr>
          <w:p w14:paraId="7CF39DB8" w14:textId="77777777" w:rsidR="00726975" w:rsidRPr="00D10B06" w:rsidRDefault="00726975">
            <w:pPr>
              <w:jc w:val="center"/>
              <w:rPr>
                <w:color w:val="000000"/>
                <w:sz w:val="20"/>
                <w:szCs w:val="20"/>
              </w:rPr>
            </w:pPr>
            <w:r w:rsidRPr="00D10B06">
              <w:rPr>
                <w:color w:val="000000"/>
                <w:sz w:val="20"/>
                <w:szCs w:val="20"/>
              </w:rPr>
              <w:t>0.87</w:t>
            </w:r>
          </w:p>
        </w:tc>
        <w:tc>
          <w:tcPr>
            <w:tcW w:w="574" w:type="pct"/>
            <w:tcBorders>
              <w:top w:val="nil"/>
              <w:left w:val="nil"/>
              <w:bottom w:val="nil"/>
              <w:right w:val="nil"/>
            </w:tcBorders>
            <w:shd w:val="clear" w:color="auto" w:fill="auto"/>
            <w:noWrap/>
            <w:vAlign w:val="center"/>
            <w:hideMark/>
          </w:tcPr>
          <w:p w14:paraId="28F69036" w14:textId="77777777" w:rsidR="00726975" w:rsidRPr="00D10B06" w:rsidRDefault="00726975">
            <w:pPr>
              <w:jc w:val="center"/>
              <w:rPr>
                <w:color w:val="000000"/>
                <w:sz w:val="20"/>
                <w:szCs w:val="20"/>
              </w:rPr>
            </w:pPr>
            <w:r w:rsidRPr="00D10B06">
              <w:rPr>
                <w:color w:val="000000"/>
                <w:sz w:val="20"/>
                <w:szCs w:val="20"/>
              </w:rPr>
              <w:t>0.88</w:t>
            </w:r>
          </w:p>
        </w:tc>
      </w:tr>
      <w:tr w:rsidR="00726975" w:rsidRPr="00D10B06" w14:paraId="3AB2E0EA" w14:textId="77777777" w:rsidTr="00A471D6">
        <w:trPr>
          <w:trHeight w:val="57"/>
        </w:trPr>
        <w:tc>
          <w:tcPr>
            <w:tcW w:w="2122" w:type="pct"/>
            <w:tcBorders>
              <w:top w:val="nil"/>
              <w:left w:val="nil"/>
              <w:bottom w:val="nil"/>
              <w:right w:val="nil"/>
            </w:tcBorders>
            <w:shd w:val="clear" w:color="auto" w:fill="auto"/>
            <w:noWrap/>
            <w:vAlign w:val="center"/>
            <w:hideMark/>
          </w:tcPr>
          <w:p w14:paraId="2A2B7371" w14:textId="77777777" w:rsidR="00726975" w:rsidRPr="00D10B06" w:rsidRDefault="00726975">
            <w:pPr>
              <w:rPr>
                <w:color w:val="000000"/>
                <w:sz w:val="20"/>
                <w:szCs w:val="20"/>
              </w:rPr>
            </w:pPr>
            <w:r w:rsidRPr="00D10B06">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5FF891B0" w14:textId="77777777" w:rsidR="00726975" w:rsidRPr="00D10B06" w:rsidRDefault="00726975">
            <w:pPr>
              <w:jc w:val="center"/>
              <w:rPr>
                <w:color w:val="000000"/>
                <w:sz w:val="20"/>
                <w:szCs w:val="20"/>
              </w:rPr>
            </w:pPr>
            <w:r w:rsidRPr="00D10B06">
              <w:rPr>
                <w:color w:val="000000"/>
                <w:sz w:val="20"/>
                <w:szCs w:val="20"/>
              </w:rPr>
              <w:t>0.63*</w:t>
            </w:r>
          </w:p>
        </w:tc>
        <w:tc>
          <w:tcPr>
            <w:tcW w:w="576" w:type="pct"/>
            <w:tcBorders>
              <w:top w:val="nil"/>
              <w:left w:val="nil"/>
              <w:bottom w:val="nil"/>
              <w:right w:val="nil"/>
            </w:tcBorders>
            <w:shd w:val="clear" w:color="auto" w:fill="auto"/>
            <w:noWrap/>
            <w:vAlign w:val="center"/>
            <w:hideMark/>
          </w:tcPr>
          <w:p w14:paraId="5DF9EC65" w14:textId="77777777" w:rsidR="00726975" w:rsidRPr="00D10B06" w:rsidRDefault="00726975">
            <w:pPr>
              <w:jc w:val="center"/>
              <w:rPr>
                <w:color w:val="000000"/>
                <w:sz w:val="20"/>
                <w:szCs w:val="20"/>
              </w:rPr>
            </w:pPr>
            <w:r w:rsidRPr="00D10B06">
              <w:rPr>
                <w:color w:val="000000"/>
                <w:sz w:val="20"/>
                <w:szCs w:val="20"/>
              </w:rPr>
              <w:t>0.62**</w:t>
            </w:r>
          </w:p>
        </w:tc>
        <w:tc>
          <w:tcPr>
            <w:tcW w:w="576" w:type="pct"/>
            <w:tcBorders>
              <w:top w:val="nil"/>
              <w:left w:val="nil"/>
              <w:bottom w:val="nil"/>
              <w:right w:val="nil"/>
            </w:tcBorders>
            <w:shd w:val="clear" w:color="auto" w:fill="auto"/>
            <w:noWrap/>
            <w:vAlign w:val="center"/>
            <w:hideMark/>
          </w:tcPr>
          <w:p w14:paraId="57EEC844" w14:textId="77777777" w:rsidR="00726975" w:rsidRPr="00D10B06" w:rsidRDefault="00726975">
            <w:pPr>
              <w:jc w:val="center"/>
              <w:rPr>
                <w:color w:val="000000"/>
                <w:sz w:val="20"/>
                <w:szCs w:val="20"/>
              </w:rPr>
            </w:pPr>
            <w:r w:rsidRPr="00D10B06">
              <w:rPr>
                <w:color w:val="000000"/>
                <w:sz w:val="20"/>
                <w:szCs w:val="20"/>
              </w:rPr>
              <w:t>0.61**</w:t>
            </w:r>
          </w:p>
        </w:tc>
        <w:tc>
          <w:tcPr>
            <w:tcW w:w="576" w:type="pct"/>
            <w:tcBorders>
              <w:top w:val="nil"/>
              <w:left w:val="nil"/>
              <w:bottom w:val="nil"/>
              <w:right w:val="nil"/>
            </w:tcBorders>
            <w:shd w:val="clear" w:color="auto" w:fill="auto"/>
            <w:noWrap/>
            <w:vAlign w:val="center"/>
            <w:hideMark/>
          </w:tcPr>
          <w:p w14:paraId="7E85AFEB" w14:textId="77777777" w:rsidR="00726975" w:rsidRPr="00D10B06" w:rsidRDefault="00726975">
            <w:pPr>
              <w:jc w:val="center"/>
              <w:rPr>
                <w:color w:val="000000"/>
                <w:sz w:val="20"/>
                <w:szCs w:val="20"/>
              </w:rPr>
            </w:pPr>
            <w:r w:rsidRPr="00D10B06">
              <w:rPr>
                <w:color w:val="000000"/>
                <w:sz w:val="20"/>
                <w:szCs w:val="20"/>
              </w:rPr>
              <w:t>0.61**</w:t>
            </w:r>
          </w:p>
        </w:tc>
        <w:tc>
          <w:tcPr>
            <w:tcW w:w="574" w:type="pct"/>
            <w:tcBorders>
              <w:top w:val="nil"/>
              <w:left w:val="nil"/>
              <w:bottom w:val="nil"/>
              <w:right w:val="nil"/>
            </w:tcBorders>
            <w:shd w:val="clear" w:color="auto" w:fill="auto"/>
            <w:noWrap/>
            <w:vAlign w:val="center"/>
            <w:hideMark/>
          </w:tcPr>
          <w:p w14:paraId="69BAB4B1" w14:textId="77777777" w:rsidR="00726975" w:rsidRPr="00D10B06" w:rsidRDefault="00726975">
            <w:pPr>
              <w:jc w:val="center"/>
              <w:rPr>
                <w:color w:val="000000"/>
                <w:sz w:val="20"/>
                <w:szCs w:val="20"/>
              </w:rPr>
            </w:pPr>
            <w:r w:rsidRPr="00D10B06">
              <w:rPr>
                <w:color w:val="000000"/>
                <w:sz w:val="20"/>
                <w:szCs w:val="20"/>
              </w:rPr>
              <w:t>0.62**</w:t>
            </w:r>
          </w:p>
        </w:tc>
      </w:tr>
      <w:tr w:rsidR="00726975" w:rsidRPr="00D10B06" w14:paraId="49459A33" w14:textId="77777777" w:rsidTr="00A471D6">
        <w:trPr>
          <w:trHeight w:val="57"/>
        </w:trPr>
        <w:tc>
          <w:tcPr>
            <w:tcW w:w="2122" w:type="pct"/>
            <w:tcBorders>
              <w:top w:val="nil"/>
              <w:left w:val="nil"/>
              <w:bottom w:val="single" w:sz="4" w:space="0" w:color="auto"/>
              <w:right w:val="nil"/>
            </w:tcBorders>
            <w:shd w:val="clear" w:color="auto" w:fill="auto"/>
            <w:noWrap/>
            <w:vAlign w:val="center"/>
            <w:hideMark/>
          </w:tcPr>
          <w:p w14:paraId="7B6B3916" w14:textId="77777777" w:rsidR="00726975" w:rsidRPr="00D10B06" w:rsidRDefault="00726975">
            <w:pPr>
              <w:rPr>
                <w:color w:val="000000"/>
                <w:sz w:val="20"/>
                <w:szCs w:val="20"/>
              </w:rPr>
            </w:pPr>
            <w:r w:rsidRPr="00D10B06">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5B79F727" w14:textId="77777777" w:rsidR="00726975" w:rsidRPr="00D10B06" w:rsidRDefault="00726975">
            <w:pPr>
              <w:jc w:val="center"/>
              <w:rPr>
                <w:color w:val="000000"/>
                <w:sz w:val="20"/>
                <w:szCs w:val="20"/>
              </w:rPr>
            </w:pPr>
            <w:r w:rsidRPr="00D10B06">
              <w:rPr>
                <w:color w:val="000000"/>
                <w:sz w:val="20"/>
                <w:szCs w:val="20"/>
              </w:rPr>
              <w:t>0.51***</w:t>
            </w:r>
          </w:p>
        </w:tc>
        <w:tc>
          <w:tcPr>
            <w:tcW w:w="576" w:type="pct"/>
            <w:tcBorders>
              <w:top w:val="nil"/>
              <w:left w:val="nil"/>
              <w:bottom w:val="single" w:sz="4" w:space="0" w:color="auto"/>
              <w:right w:val="nil"/>
            </w:tcBorders>
            <w:shd w:val="clear" w:color="auto" w:fill="auto"/>
            <w:noWrap/>
            <w:vAlign w:val="center"/>
            <w:hideMark/>
          </w:tcPr>
          <w:p w14:paraId="710B7E3D" w14:textId="77777777" w:rsidR="00726975" w:rsidRPr="00D10B06" w:rsidRDefault="00726975">
            <w:pPr>
              <w:jc w:val="center"/>
              <w:rPr>
                <w:color w:val="000000"/>
                <w:sz w:val="20"/>
                <w:szCs w:val="20"/>
              </w:rPr>
            </w:pPr>
            <w:r w:rsidRPr="00D10B06">
              <w:rPr>
                <w:color w:val="000000"/>
                <w:sz w:val="20"/>
                <w:szCs w:val="20"/>
              </w:rPr>
              <w:t>0.49***</w:t>
            </w:r>
          </w:p>
        </w:tc>
        <w:tc>
          <w:tcPr>
            <w:tcW w:w="576" w:type="pct"/>
            <w:tcBorders>
              <w:top w:val="nil"/>
              <w:left w:val="nil"/>
              <w:bottom w:val="single" w:sz="4" w:space="0" w:color="auto"/>
              <w:right w:val="nil"/>
            </w:tcBorders>
            <w:shd w:val="clear" w:color="auto" w:fill="auto"/>
            <w:noWrap/>
            <w:vAlign w:val="center"/>
            <w:hideMark/>
          </w:tcPr>
          <w:p w14:paraId="60F6D9A7" w14:textId="77777777" w:rsidR="00726975" w:rsidRPr="00D10B06" w:rsidRDefault="00726975">
            <w:pPr>
              <w:jc w:val="center"/>
              <w:rPr>
                <w:color w:val="000000"/>
                <w:sz w:val="20"/>
                <w:szCs w:val="20"/>
              </w:rPr>
            </w:pPr>
            <w:r w:rsidRPr="00D10B06">
              <w:rPr>
                <w:color w:val="000000"/>
                <w:sz w:val="20"/>
                <w:szCs w:val="20"/>
              </w:rPr>
              <w:t>0.50***</w:t>
            </w:r>
          </w:p>
        </w:tc>
        <w:tc>
          <w:tcPr>
            <w:tcW w:w="576" w:type="pct"/>
            <w:tcBorders>
              <w:top w:val="nil"/>
              <w:left w:val="nil"/>
              <w:bottom w:val="single" w:sz="4" w:space="0" w:color="auto"/>
              <w:right w:val="nil"/>
            </w:tcBorders>
            <w:shd w:val="clear" w:color="auto" w:fill="auto"/>
            <w:noWrap/>
            <w:vAlign w:val="center"/>
            <w:hideMark/>
          </w:tcPr>
          <w:p w14:paraId="7908C04B" w14:textId="77777777" w:rsidR="00726975" w:rsidRPr="00D10B06" w:rsidRDefault="00726975">
            <w:pPr>
              <w:jc w:val="center"/>
              <w:rPr>
                <w:color w:val="000000"/>
                <w:sz w:val="20"/>
                <w:szCs w:val="20"/>
              </w:rPr>
            </w:pPr>
            <w:r w:rsidRPr="00D10B06">
              <w:rPr>
                <w:color w:val="000000"/>
                <w:sz w:val="20"/>
                <w:szCs w:val="20"/>
              </w:rPr>
              <w:t>0.49***</w:t>
            </w:r>
          </w:p>
        </w:tc>
        <w:tc>
          <w:tcPr>
            <w:tcW w:w="574" w:type="pct"/>
            <w:tcBorders>
              <w:top w:val="nil"/>
              <w:left w:val="nil"/>
              <w:bottom w:val="single" w:sz="4" w:space="0" w:color="auto"/>
              <w:right w:val="nil"/>
            </w:tcBorders>
            <w:shd w:val="clear" w:color="auto" w:fill="auto"/>
            <w:noWrap/>
            <w:vAlign w:val="center"/>
            <w:hideMark/>
          </w:tcPr>
          <w:p w14:paraId="5FC5FB46" w14:textId="77777777" w:rsidR="00726975" w:rsidRPr="00D10B06" w:rsidRDefault="00726975">
            <w:pPr>
              <w:jc w:val="center"/>
              <w:rPr>
                <w:color w:val="000000"/>
                <w:sz w:val="20"/>
                <w:szCs w:val="20"/>
              </w:rPr>
            </w:pPr>
            <w:r w:rsidRPr="00D10B06">
              <w:rPr>
                <w:color w:val="000000"/>
                <w:sz w:val="20"/>
                <w:szCs w:val="20"/>
              </w:rPr>
              <w:t>0.50***</w:t>
            </w:r>
          </w:p>
        </w:tc>
      </w:tr>
      <w:tr w:rsidR="00726975" w:rsidRPr="00D10B06" w14:paraId="7EDD299C" w14:textId="77777777" w:rsidTr="00A471D6">
        <w:trPr>
          <w:trHeight w:val="57"/>
        </w:trPr>
        <w:tc>
          <w:tcPr>
            <w:tcW w:w="2122" w:type="pct"/>
            <w:tcBorders>
              <w:top w:val="nil"/>
              <w:left w:val="nil"/>
              <w:bottom w:val="nil"/>
              <w:right w:val="nil"/>
            </w:tcBorders>
            <w:shd w:val="clear" w:color="auto" w:fill="auto"/>
            <w:noWrap/>
            <w:vAlign w:val="center"/>
            <w:hideMark/>
          </w:tcPr>
          <w:p w14:paraId="0E397457" w14:textId="77777777" w:rsidR="00726975" w:rsidRPr="00D10B06" w:rsidRDefault="00726975">
            <w:pPr>
              <w:rPr>
                <w:b/>
                <w:bCs/>
                <w:color w:val="000000"/>
                <w:sz w:val="20"/>
                <w:szCs w:val="20"/>
              </w:rPr>
            </w:pPr>
            <w:r w:rsidRPr="00D10B06">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4D30F0F7" w14:textId="77777777" w:rsidR="00726975" w:rsidRPr="00D10B06" w:rsidRDefault="0072697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99918E2" w14:textId="77777777" w:rsidR="00726975" w:rsidRPr="00D10B06" w:rsidRDefault="00726975">
            <w:pPr>
              <w:jc w:val="center"/>
              <w:rPr>
                <w:sz w:val="20"/>
                <w:szCs w:val="20"/>
              </w:rPr>
            </w:pPr>
          </w:p>
        </w:tc>
        <w:tc>
          <w:tcPr>
            <w:tcW w:w="576" w:type="pct"/>
            <w:tcBorders>
              <w:top w:val="nil"/>
              <w:left w:val="nil"/>
              <w:bottom w:val="nil"/>
              <w:right w:val="nil"/>
            </w:tcBorders>
            <w:shd w:val="clear" w:color="auto" w:fill="auto"/>
            <w:noWrap/>
            <w:vAlign w:val="center"/>
            <w:hideMark/>
          </w:tcPr>
          <w:p w14:paraId="315C782F" w14:textId="77777777" w:rsidR="00726975" w:rsidRPr="00D10B06" w:rsidRDefault="00726975">
            <w:pPr>
              <w:jc w:val="center"/>
              <w:rPr>
                <w:sz w:val="20"/>
                <w:szCs w:val="20"/>
              </w:rPr>
            </w:pPr>
          </w:p>
        </w:tc>
        <w:tc>
          <w:tcPr>
            <w:tcW w:w="576" w:type="pct"/>
            <w:tcBorders>
              <w:top w:val="nil"/>
              <w:left w:val="nil"/>
              <w:bottom w:val="nil"/>
              <w:right w:val="nil"/>
            </w:tcBorders>
            <w:shd w:val="clear" w:color="auto" w:fill="auto"/>
            <w:noWrap/>
            <w:vAlign w:val="center"/>
            <w:hideMark/>
          </w:tcPr>
          <w:p w14:paraId="437B73FF" w14:textId="77777777" w:rsidR="00726975" w:rsidRPr="00D10B06" w:rsidRDefault="00726975">
            <w:pPr>
              <w:jc w:val="center"/>
              <w:rPr>
                <w:sz w:val="20"/>
                <w:szCs w:val="20"/>
              </w:rPr>
            </w:pPr>
          </w:p>
        </w:tc>
        <w:tc>
          <w:tcPr>
            <w:tcW w:w="574" w:type="pct"/>
            <w:tcBorders>
              <w:top w:val="nil"/>
              <w:left w:val="nil"/>
              <w:bottom w:val="nil"/>
              <w:right w:val="nil"/>
            </w:tcBorders>
            <w:shd w:val="clear" w:color="auto" w:fill="auto"/>
            <w:noWrap/>
            <w:vAlign w:val="center"/>
            <w:hideMark/>
          </w:tcPr>
          <w:p w14:paraId="721DDE11" w14:textId="77777777" w:rsidR="00726975" w:rsidRPr="00D10B06" w:rsidRDefault="00726975">
            <w:pPr>
              <w:jc w:val="center"/>
              <w:rPr>
                <w:sz w:val="20"/>
                <w:szCs w:val="20"/>
              </w:rPr>
            </w:pPr>
          </w:p>
        </w:tc>
      </w:tr>
      <w:tr w:rsidR="00726975" w:rsidRPr="00D10B06" w14:paraId="385D7944" w14:textId="77777777" w:rsidTr="00A471D6">
        <w:trPr>
          <w:trHeight w:val="57"/>
        </w:trPr>
        <w:tc>
          <w:tcPr>
            <w:tcW w:w="2122" w:type="pct"/>
            <w:tcBorders>
              <w:top w:val="nil"/>
              <w:left w:val="nil"/>
              <w:bottom w:val="nil"/>
              <w:right w:val="nil"/>
            </w:tcBorders>
            <w:shd w:val="clear" w:color="auto" w:fill="auto"/>
            <w:noWrap/>
            <w:vAlign w:val="center"/>
            <w:hideMark/>
          </w:tcPr>
          <w:p w14:paraId="0592340C" w14:textId="77777777" w:rsidR="00726975" w:rsidRPr="00D10B06" w:rsidRDefault="00726975">
            <w:pPr>
              <w:rPr>
                <w:color w:val="000000"/>
                <w:sz w:val="20"/>
                <w:szCs w:val="20"/>
              </w:rPr>
            </w:pPr>
            <w:r w:rsidRPr="00D10B06">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54E352E6" w14:textId="77777777" w:rsidR="00726975" w:rsidRPr="00D10B06" w:rsidRDefault="00726975">
            <w:pPr>
              <w:jc w:val="center"/>
              <w:rPr>
                <w:color w:val="000000"/>
                <w:sz w:val="20"/>
                <w:szCs w:val="20"/>
              </w:rPr>
            </w:pPr>
            <w:r w:rsidRPr="00D10B06">
              <w:rPr>
                <w:color w:val="000000"/>
                <w:sz w:val="20"/>
                <w:szCs w:val="20"/>
              </w:rPr>
              <w:t>0.67*</w:t>
            </w:r>
          </w:p>
        </w:tc>
        <w:tc>
          <w:tcPr>
            <w:tcW w:w="576" w:type="pct"/>
            <w:tcBorders>
              <w:top w:val="nil"/>
              <w:left w:val="nil"/>
              <w:bottom w:val="nil"/>
              <w:right w:val="nil"/>
            </w:tcBorders>
            <w:shd w:val="clear" w:color="auto" w:fill="auto"/>
            <w:noWrap/>
            <w:vAlign w:val="center"/>
            <w:hideMark/>
          </w:tcPr>
          <w:p w14:paraId="2FF037A5" w14:textId="77777777" w:rsidR="00726975" w:rsidRPr="00D10B06" w:rsidRDefault="00726975">
            <w:pPr>
              <w:jc w:val="center"/>
              <w:rPr>
                <w:color w:val="000000"/>
                <w:sz w:val="20"/>
                <w:szCs w:val="20"/>
              </w:rPr>
            </w:pPr>
            <w:r w:rsidRPr="00D10B06">
              <w:rPr>
                <w:color w:val="000000"/>
                <w:sz w:val="20"/>
                <w:szCs w:val="20"/>
              </w:rPr>
              <w:t>0.65**</w:t>
            </w:r>
          </w:p>
        </w:tc>
        <w:tc>
          <w:tcPr>
            <w:tcW w:w="576" w:type="pct"/>
            <w:tcBorders>
              <w:top w:val="nil"/>
              <w:left w:val="nil"/>
              <w:bottom w:val="nil"/>
              <w:right w:val="nil"/>
            </w:tcBorders>
            <w:shd w:val="clear" w:color="auto" w:fill="auto"/>
            <w:noWrap/>
            <w:vAlign w:val="center"/>
            <w:hideMark/>
          </w:tcPr>
          <w:p w14:paraId="2D93729C" w14:textId="77777777" w:rsidR="00726975" w:rsidRPr="00D10B06" w:rsidRDefault="00726975">
            <w:pPr>
              <w:jc w:val="center"/>
              <w:rPr>
                <w:color w:val="000000"/>
                <w:sz w:val="20"/>
                <w:szCs w:val="20"/>
              </w:rPr>
            </w:pPr>
            <w:r w:rsidRPr="00D10B06">
              <w:rPr>
                <w:color w:val="000000"/>
                <w:sz w:val="20"/>
                <w:szCs w:val="20"/>
              </w:rPr>
              <w:t>0.66**</w:t>
            </w:r>
          </w:p>
        </w:tc>
        <w:tc>
          <w:tcPr>
            <w:tcW w:w="576" w:type="pct"/>
            <w:tcBorders>
              <w:top w:val="nil"/>
              <w:left w:val="nil"/>
              <w:bottom w:val="nil"/>
              <w:right w:val="nil"/>
            </w:tcBorders>
            <w:shd w:val="clear" w:color="auto" w:fill="auto"/>
            <w:noWrap/>
            <w:vAlign w:val="center"/>
            <w:hideMark/>
          </w:tcPr>
          <w:p w14:paraId="0CA090F5" w14:textId="77777777" w:rsidR="00726975" w:rsidRPr="00D10B06" w:rsidRDefault="00726975">
            <w:pPr>
              <w:jc w:val="center"/>
              <w:rPr>
                <w:color w:val="000000"/>
                <w:sz w:val="20"/>
                <w:szCs w:val="20"/>
              </w:rPr>
            </w:pPr>
            <w:r w:rsidRPr="00D10B06">
              <w:rPr>
                <w:color w:val="000000"/>
                <w:sz w:val="20"/>
                <w:szCs w:val="20"/>
              </w:rPr>
              <w:t>0.65**</w:t>
            </w:r>
          </w:p>
        </w:tc>
        <w:tc>
          <w:tcPr>
            <w:tcW w:w="574" w:type="pct"/>
            <w:tcBorders>
              <w:top w:val="nil"/>
              <w:left w:val="nil"/>
              <w:bottom w:val="nil"/>
              <w:right w:val="nil"/>
            </w:tcBorders>
            <w:shd w:val="clear" w:color="auto" w:fill="auto"/>
            <w:noWrap/>
            <w:vAlign w:val="center"/>
            <w:hideMark/>
          </w:tcPr>
          <w:p w14:paraId="06E5C905" w14:textId="77777777" w:rsidR="00726975" w:rsidRPr="00D10B06" w:rsidRDefault="00726975">
            <w:pPr>
              <w:jc w:val="center"/>
              <w:rPr>
                <w:color w:val="000000"/>
                <w:sz w:val="20"/>
                <w:szCs w:val="20"/>
              </w:rPr>
            </w:pPr>
            <w:r w:rsidRPr="00D10B06">
              <w:rPr>
                <w:color w:val="000000"/>
                <w:sz w:val="20"/>
                <w:szCs w:val="20"/>
              </w:rPr>
              <w:t>0.66*</w:t>
            </w:r>
          </w:p>
        </w:tc>
      </w:tr>
      <w:tr w:rsidR="00726975" w:rsidRPr="00D10B06" w14:paraId="4A05F88F" w14:textId="77777777" w:rsidTr="00A471D6">
        <w:trPr>
          <w:trHeight w:val="57"/>
        </w:trPr>
        <w:tc>
          <w:tcPr>
            <w:tcW w:w="2122" w:type="pct"/>
            <w:tcBorders>
              <w:top w:val="nil"/>
              <w:left w:val="nil"/>
              <w:bottom w:val="nil"/>
              <w:right w:val="nil"/>
            </w:tcBorders>
            <w:shd w:val="clear" w:color="auto" w:fill="auto"/>
            <w:noWrap/>
            <w:vAlign w:val="center"/>
            <w:hideMark/>
          </w:tcPr>
          <w:p w14:paraId="7502053C" w14:textId="77777777" w:rsidR="00726975" w:rsidRPr="00D10B06" w:rsidRDefault="00726975">
            <w:pPr>
              <w:rPr>
                <w:color w:val="000000"/>
                <w:sz w:val="20"/>
                <w:szCs w:val="20"/>
              </w:rPr>
            </w:pPr>
            <w:r w:rsidRPr="00D10B06">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698FBF56" w14:textId="77777777" w:rsidR="00726975" w:rsidRPr="00D10B06" w:rsidRDefault="00726975">
            <w:pPr>
              <w:jc w:val="center"/>
              <w:rPr>
                <w:color w:val="000000"/>
                <w:sz w:val="20"/>
                <w:szCs w:val="20"/>
              </w:rPr>
            </w:pPr>
            <w:r w:rsidRPr="00D10B06">
              <w:rPr>
                <w:color w:val="000000"/>
                <w:sz w:val="20"/>
                <w:szCs w:val="20"/>
              </w:rPr>
              <w:t>0.94</w:t>
            </w:r>
          </w:p>
        </w:tc>
        <w:tc>
          <w:tcPr>
            <w:tcW w:w="576" w:type="pct"/>
            <w:tcBorders>
              <w:top w:val="nil"/>
              <w:left w:val="nil"/>
              <w:bottom w:val="nil"/>
              <w:right w:val="nil"/>
            </w:tcBorders>
            <w:shd w:val="clear" w:color="auto" w:fill="auto"/>
            <w:noWrap/>
            <w:vAlign w:val="center"/>
            <w:hideMark/>
          </w:tcPr>
          <w:p w14:paraId="4AAC3FB3" w14:textId="77777777" w:rsidR="00726975" w:rsidRPr="00D10B06" w:rsidRDefault="00726975">
            <w:pPr>
              <w:jc w:val="center"/>
              <w:rPr>
                <w:color w:val="000000"/>
                <w:sz w:val="20"/>
                <w:szCs w:val="20"/>
              </w:rPr>
            </w:pPr>
            <w:r w:rsidRPr="00D10B06">
              <w:rPr>
                <w:color w:val="000000"/>
                <w:sz w:val="20"/>
                <w:szCs w:val="20"/>
              </w:rPr>
              <w:t>0.88</w:t>
            </w:r>
          </w:p>
        </w:tc>
        <w:tc>
          <w:tcPr>
            <w:tcW w:w="576" w:type="pct"/>
            <w:tcBorders>
              <w:top w:val="nil"/>
              <w:left w:val="nil"/>
              <w:bottom w:val="nil"/>
              <w:right w:val="nil"/>
            </w:tcBorders>
            <w:shd w:val="clear" w:color="auto" w:fill="auto"/>
            <w:noWrap/>
            <w:vAlign w:val="center"/>
            <w:hideMark/>
          </w:tcPr>
          <w:p w14:paraId="4D14A0BA" w14:textId="77777777" w:rsidR="00726975" w:rsidRPr="00D10B06" w:rsidRDefault="00726975">
            <w:pPr>
              <w:jc w:val="center"/>
              <w:rPr>
                <w:color w:val="000000"/>
                <w:sz w:val="20"/>
                <w:szCs w:val="20"/>
              </w:rPr>
            </w:pPr>
            <w:r w:rsidRPr="00D10B06">
              <w:rPr>
                <w:color w:val="000000"/>
                <w:sz w:val="20"/>
                <w:szCs w:val="20"/>
              </w:rPr>
              <w:t>0.93</w:t>
            </w:r>
          </w:p>
        </w:tc>
        <w:tc>
          <w:tcPr>
            <w:tcW w:w="576" w:type="pct"/>
            <w:tcBorders>
              <w:top w:val="nil"/>
              <w:left w:val="nil"/>
              <w:bottom w:val="nil"/>
              <w:right w:val="nil"/>
            </w:tcBorders>
            <w:shd w:val="clear" w:color="auto" w:fill="auto"/>
            <w:noWrap/>
            <w:vAlign w:val="center"/>
            <w:hideMark/>
          </w:tcPr>
          <w:p w14:paraId="2B66CC39" w14:textId="77777777" w:rsidR="00726975" w:rsidRPr="00D10B06" w:rsidRDefault="00726975">
            <w:pPr>
              <w:jc w:val="center"/>
              <w:rPr>
                <w:color w:val="000000"/>
                <w:sz w:val="20"/>
                <w:szCs w:val="20"/>
              </w:rPr>
            </w:pPr>
            <w:r w:rsidRPr="00D10B06">
              <w:rPr>
                <w:color w:val="000000"/>
                <w:sz w:val="20"/>
                <w:szCs w:val="20"/>
              </w:rPr>
              <w:t>0.91</w:t>
            </w:r>
          </w:p>
        </w:tc>
        <w:tc>
          <w:tcPr>
            <w:tcW w:w="574" w:type="pct"/>
            <w:tcBorders>
              <w:top w:val="nil"/>
              <w:left w:val="nil"/>
              <w:bottom w:val="nil"/>
              <w:right w:val="nil"/>
            </w:tcBorders>
            <w:shd w:val="clear" w:color="auto" w:fill="auto"/>
            <w:noWrap/>
            <w:vAlign w:val="center"/>
            <w:hideMark/>
          </w:tcPr>
          <w:p w14:paraId="21B57994" w14:textId="77777777" w:rsidR="00726975" w:rsidRPr="00D10B06" w:rsidRDefault="00726975">
            <w:pPr>
              <w:jc w:val="center"/>
              <w:rPr>
                <w:color w:val="000000"/>
                <w:sz w:val="20"/>
                <w:szCs w:val="20"/>
              </w:rPr>
            </w:pPr>
            <w:r w:rsidRPr="00D10B06">
              <w:rPr>
                <w:color w:val="000000"/>
                <w:sz w:val="20"/>
                <w:szCs w:val="20"/>
              </w:rPr>
              <w:t>0.94</w:t>
            </w:r>
          </w:p>
        </w:tc>
      </w:tr>
      <w:tr w:rsidR="00726975" w:rsidRPr="00D10B06" w14:paraId="10934147" w14:textId="77777777" w:rsidTr="00A471D6">
        <w:trPr>
          <w:trHeight w:val="57"/>
        </w:trPr>
        <w:tc>
          <w:tcPr>
            <w:tcW w:w="2122" w:type="pct"/>
            <w:tcBorders>
              <w:top w:val="nil"/>
              <w:left w:val="nil"/>
              <w:bottom w:val="single" w:sz="4" w:space="0" w:color="auto"/>
              <w:right w:val="nil"/>
            </w:tcBorders>
            <w:shd w:val="clear" w:color="auto" w:fill="auto"/>
            <w:noWrap/>
            <w:vAlign w:val="center"/>
            <w:hideMark/>
          </w:tcPr>
          <w:p w14:paraId="621D5EF6" w14:textId="77777777" w:rsidR="00726975" w:rsidRPr="00D10B06" w:rsidRDefault="00726975">
            <w:pPr>
              <w:rPr>
                <w:color w:val="000000"/>
                <w:sz w:val="20"/>
                <w:szCs w:val="20"/>
              </w:rPr>
            </w:pPr>
            <w:r w:rsidRPr="00D10B06">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1BD0FB7B" w14:textId="77777777" w:rsidR="00726975" w:rsidRPr="00D10B06" w:rsidRDefault="00726975">
            <w:pPr>
              <w:jc w:val="center"/>
              <w:rPr>
                <w:color w:val="000000"/>
                <w:sz w:val="20"/>
                <w:szCs w:val="20"/>
              </w:rPr>
            </w:pPr>
            <w:r w:rsidRPr="00D10B06">
              <w:rPr>
                <w:color w:val="000000"/>
                <w:sz w:val="20"/>
                <w:szCs w:val="20"/>
              </w:rPr>
              <w:t>1.04</w:t>
            </w:r>
          </w:p>
        </w:tc>
        <w:tc>
          <w:tcPr>
            <w:tcW w:w="576" w:type="pct"/>
            <w:tcBorders>
              <w:top w:val="nil"/>
              <w:left w:val="nil"/>
              <w:bottom w:val="single" w:sz="4" w:space="0" w:color="auto"/>
              <w:right w:val="nil"/>
            </w:tcBorders>
            <w:shd w:val="clear" w:color="auto" w:fill="auto"/>
            <w:noWrap/>
            <w:vAlign w:val="center"/>
            <w:hideMark/>
          </w:tcPr>
          <w:p w14:paraId="3B4C57AE" w14:textId="77777777" w:rsidR="00726975" w:rsidRPr="00D10B06" w:rsidRDefault="00726975">
            <w:pPr>
              <w:jc w:val="center"/>
              <w:rPr>
                <w:color w:val="000000"/>
                <w:sz w:val="20"/>
                <w:szCs w:val="20"/>
              </w:rPr>
            </w:pPr>
            <w:r w:rsidRPr="00D10B06">
              <w:rPr>
                <w:color w:val="000000"/>
                <w:sz w:val="20"/>
                <w:szCs w:val="20"/>
              </w:rPr>
              <w:t>0.97</w:t>
            </w:r>
          </w:p>
        </w:tc>
        <w:tc>
          <w:tcPr>
            <w:tcW w:w="576" w:type="pct"/>
            <w:tcBorders>
              <w:top w:val="nil"/>
              <w:left w:val="nil"/>
              <w:bottom w:val="single" w:sz="4" w:space="0" w:color="auto"/>
              <w:right w:val="nil"/>
            </w:tcBorders>
            <w:shd w:val="clear" w:color="auto" w:fill="auto"/>
            <w:noWrap/>
            <w:vAlign w:val="center"/>
            <w:hideMark/>
          </w:tcPr>
          <w:p w14:paraId="7ACC7850" w14:textId="77777777" w:rsidR="00726975" w:rsidRPr="00D10B06" w:rsidRDefault="00726975">
            <w:pPr>
              <w:jc w:val="center"/>
              <w:rPr>
                <w:color w:val="000000"/>
                <w:sz w:val="20"/>
                <w:szCs w:val="20"/>
              </w:rPr>
            </w:pPr>
            <w:r w:rsidRPr="00D10B06">
              <w:rPr>
                <w:color w:val="000000"/>
                <w:sz w:val="20"/>
                <w:szCs w:val="20"/>
              </w:rPr>
              <w:t>1.01</w:t>
            </w:r>
          </w:p>
        </w:tc>
        <w:tc>
          <w:tcPr>
            <w:tcW w:w="576" w:type="pct"/>
            <w:tcBorders>
              <w:top w:val="nil"/>
              <w:left w:val="nil"/>
              <w:bottom w:val="single" w:sz="4" w:space="0" w:color="auto"/>
              <w:right w:val="nil"/>
            </w:tcBorders>
            <w:shd w:val="clear" w:color="auto" w:fill="auto"/>
            <w:noWrap/>
            <w:vAlign w:val="center"/>
            <w:hideMark/>
          </w:tcPr>
          <w:p w14:paraId="1130878E" w14:textId="77777777" w:rsidR="00726975" w:rsidRPr="00D10B06" w:rsidRDefault="00726975">
            <w:pPr>
              <w:jc w:val="center"/>
              <w:rPr>
                <w:color w:val="000000"/>
                <w:sz w:val="20"/>
                <w:szCs w:val="20"/>
              </w:rPr>
            </w:pPr>
            <w:r w:rsidRPr="00D10B06">
              <w:rPr>
                <w:color w:val="000000"/>
                <w:sz w:val="20"/>
                <w:szCs w:val="20"/>
              </w:rPr>
              <w:t>0.99</w:t>
            </w:r>
          </w:p>
        </w:tc>
        <w:tc>
          <w:tcPr>
            <w:tcW w:w="574" w:type="pct"/>
            <w:tcBorders>
              <w:top w:val="nil"/>
              <w:left w:val="nil"/>
              <w:bottom w:val="single" w:sz="4" w:space="0" w:color="auto"/>
              <w:right w:val="nil"/>
            </w:tcBorders>
            <w:shd w:val="clear" w:color="auto" w:fill="auto"/>
            <w:noWrap/>
            <w:vAlign w:val="center"/>
            <w:hideMark/>
          </w:tcPr>
          <w:p w14:paraId="0DCD1B0C" w14:textId="77777777" w:rsidR="00726975" w:rsidRPr="00D10B06" w:rsidRDefault="00726975">
            <w:pPr>
              <w:jc w:val="center"/>
              <w:rPr>
                <w:color w:val="000000"/>
                <w:sz w:val="20"/>
                <w:szCs w:val="20"/>
              </w:rPr>
            </w:pPr>
            <w:r w:rsidRPr="00D10B06">
              <w:rPr>
                <w:color w:val="000000"/>
                <w:sz w:val="20"/>
                <w:szCs w:val="20"/>
              </w:rPr>
              <w:t>1.04</w:t>
            </w:r>
          </w:p>
        </w:tc>
      </w:tr>
      <w:tr w:rsidR="00726975" w:rsidRPr="00D10B06" w14:paraId="4A446BE1" w14:textId="77777777" w:rsidTr="00A471D6">
        <w:trPr>
          <w:trHeight w:val="57"/>
        </w:trPr>
        <w:tc>
          <w:tcPr>
            <w:tcW w:w="2122" w:type="pct"/>
            <w:tcBorders>
              <w:top w:val="nil"/>
              <w:left w:val="nil"/>
              <w:bottom w:val="nil"/>
              <w:right w:val="nil"/>
            </w:tcBorders>
            <w:shd w:val="clear" w:color="auto" w:fill="auto"/>
            <w:noWrap/>
            <w:vAlign w:val="center"/>
            <w:hideMark/>
          </w:tcPr>
          <w:p w14:paraId="7C3BF0D2" w14:textId="67A9ABBF" w:rsidR="00726975" w:rsidRPr="00D10B06"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229292B0" w14:textId="77777777" w:rsidR="00726975" w:rsidRPr="00D10B06" w:rsidRDefault="00726975">
            <w:pPr>
              <w:jc w:val="center"/>
              <w:rPr>
                <w:color w:val="000000"/>
                <w:sz w:val="20"/>
                <w:szCs w:val="20"/>
              </w:rPr>
            </w:pPr>
            <w:r w:rsidRPr="00D10B06">
              <w:rPr>
                <w:color w:val="000000"/>
                <w:sz w:val="20"/>
                <w:szCs w:val="20"/>
              </w:rPr>
              <w:t>1.00</w:t>
            </w:r>
          </w:p>
        </w:tc>
        <w:tc>
          <w:tcPr>
            <w:tcW w:w="576" w:type="pct"/>
            <w:tcBorders>
              <w:top w:val="nil"/>
              <w:left w:val="nil"/>
              <w:bottom w:val="nil"/>
              <w:right w:val="nil"/>
            </w:tcBorders>
            <w:shd w:val="clear" w:color="auto" w:fill="auto"/>
            <w:noWrap/>
            <w:vAlign w:val="center"/>
            <w:hideMark/>
          </w:tcPr>
          <w:p w14:paraId="6C124114" w14:textId="77777777" w:rsidR="00726975" w:rsidRPr="00D10B06" w:rsidRDefault="00726975">
            <w:pPr>
              <w:jc w:val="center"/>
              <w:rPr>
                <w:color w:val="000000"/>
                <w:sz w:val="20"/>
                <w:szCs w:val="20"/>
              </w:rPr>
            </w:pPr>
            <w:r w:rsidRPr="00D10B06">
              <w:rPr>
                <w:color w:val="000000"/>
                <w:sz w:val="20"/>
                <w:szCs w:val="20"/>
              </w:rPr>
              <w:t>1.01*</w:t>
            </w:r>
          </w:p>
        </w:tc>
        <w:tc>
          <w:tcPr>
            <w:tcW w:w="576" w:type="pct"/>
            <w:tcBorders>
              <w:top w:val="nil"/>
              <w:left w:val="nil"/>
              <w:bottom w:val="nil"/>
              <w:right w:val="nil"/>
            </w:tcBorders>
            <w:shd w:val="clear" w:color="auto" w:fill="auto"/>
            <w:noWrap/>
            <w:vAlign w:val="center"/>
            <w:hideMark/>
          </w:tcPr>
          <w:p w14:paraId="13577FA0" w14:textId="77777777" w:rsidR="00726975" w:rsidRPr="00D10B06" w:rsidRDefault="00726975">
            <w:pPr>
              <w:jc w:val="center"/>
              <w:rPr>
                <w:color w:val="000000"/>
                <w:sz w:val="20"/>
                <w:szCs w:val="20"/>
              </w:rPr>
            </w:pPr>
            <w:r w:rsidRPr="00D10B06">
              <w:rPr>
                <w:color w:val="000000"/>
                <w:sz w:val="20"/>
                <w:szCs w:val="20"/>
              </w:rPr>
              <w:t>1.01</w:t>
            </w:r>
          </w:p>
        </w:tc>
        <w:tc>
          <w:tcPr>
            <w:tcW w:w="576" w:type="pct"/>
            <w:tcBorders>
              <w:top w:val="nil"/>
              <w:left w:val="nil"/>
              <w:bottom w:val="nil"/>
              <w:right w:val="nil"/>
            </w:tcBorders>
            <w:shd w:val="clear" w:color="auto" w:fill="auto"/>
            <w:noWrap/>
            <w:vAlign w:val="center"/>
            <w:hideMark/>
          </w:tcPr>
          <w:p w14:paraId="1EC7CB0F" w14:textId="77777777" w:rsidR="00726975" w:rsidRPr="00D10B06" w:rsidRDefault="00726975">
            <w:pPr>
              <w:jc w:val="center"/>
              <w:rPr>
                <w:color w:val="000000"/>
                <w:sz w:val="20"/>
                <w:szCs w:val="20"/>
              </w:rPr>
            </w:pPr>
            <w:r w:rsidRPr="00D10B06">
              <w:rPr>
                <w:color w:val="000000"/>
                <w:sz w:val="20"/>
                <w:szCs w:val="20"/>
              </w:rPr>
              <w:t>1.01</w:t>
            </w:r>
          </w:p>
        </w:tc>
        <w:tc>
          <w:tcPr>
            <w:tcW w:w="574" w:type="pct"/>
            <w:tcBorders>
              <w:top w:val="nil"/>
              <w:left w:val="nil"/>
              <w:bottom w:val="nil"/>
              <w:right w:val="nil"/>
            </w:tcBorders>
            <w:shd w:val="clear" w:color="auto" w:fill="auto"/>
            <w:noWrap/>
            <w:vAlign w:val="center"/>
            <w:hideMark/>
          </w:tcPr>
          <w:p w14:paraId="71C5BF2F" w14:textId="77777777" w:rsidR="00726975" w:rsidRPr="00D10B06" w:rsidRDefault="00726975">
            <w:pPr>
              <w:jc w:val="center"/>
              <w:rPr>
                <w:color w:val="000000"/>
                <w:sz w:val="20"/>
                <w:szCs w:val="20"/>
              </w:rPr>
            </w:pPr>
            <w:r w:rsidRPr="00D10B06">
              <w:rPr>
                <w:color w:val="000000"/>
                <w:sz w:val="20"/>
                <w:szCs w:val="20"/>
              </w:rPr>
              <w:t>1.00</w:t>
            </w:r>
          </w:p>
        </w:tc>
      </w:tr>
      <w:tr w:rsidR="00726975" w:rsidRPr="00D10B06" w14:paraId="2B3444D9" w14:textId="77777777" w:rsidTr="00A471D6">
        <w:trPr>
          <w:trHeight w:val="57"/>
        </w:trPr>
        <w:tc>
          <w:tcPr>
            <w:tcW w:w="2122" w:type="pct"/>
            <w:tcBorders>
              <w:top w:val="nil"/>
              <w:left w:val="nil"/>
              <w:bottom w:val="nil"/>
              <w:right w:val="nil"/>
            </w:tcBorders>
            <w:shd w:val="clear" w:color="auto" w:fill="auto"/>
            <w:noWrap/>
            <w:vAlign w:val="center"/>
            <w:hideMark/>
          </w:tcPr>
          <w:p w14:paraId="3DEB6FAE" w14:textId="77777777" w:rsidR="00726975" w:rsidRPr="00D10B06" w:rsidRDefault="00726975">
            <w:pPr>
              <w:rPr>
                <w:b/>
                <w:bCs/>
                <w:color w:val="000000"/>
                <w:sz w:val="20"/>
                <w:szCs w:val="20"/>
              </w:rPr>
            </w:pPr>
            <w:r w:rsidRPr="00D10B06">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0C2830FE" w14:textId="77777777" w:rsidR="00726975" w:rsidRPr="00D10B06" w:rsidRDefault="00726975">
            <w:pPr>
              <w:jc w:val="center"/>
              <w:rPr>
                <w:color w:val="000000"/>
                <w:sz w:val="20"/>
                <w:szCs w:val="20"/>
              </w:rPr>
            </w:pPr>
            <w:r w:rsidRPr="00D10B06">
              <w:rPr>
                <w:color w:val="000000"/>
                <w:sz w:val="20"/>
                <w:szCs w:val="20"/>
              </w:rPr>
              <w:t>0.98</w:t>
            </w:r>
          </w:p>
        </w:tc>
        <w:tc>
          <w:tcPr>
            <w:tcW w:w="576" w:type="pct"/>
            <w:tcBorders>
              <w:top w:val="nil"/>
              <w:left w:val="nil"/>
              <w:bottom w:val="nil"/>
              <w:right w:val="nil"/>
            </w:tcBorders>
            <w:shd w:val="clear" w:color="auto" w:fill="auto"/>
            <w:noWrap/>
            <w:vAlign w:val="center"/>
            <w:hideMark/>
          </w:tcPr>
          <w:p w14:paraId="7CEC3E63" w14:textId="77777777" w:rsidR="00726975" w:rsidRPr="00D10B06" w:rsidRDefault="00726975">
            <w:pPr>
              <w:jc w:val="center"/>
              <w:rPr>
                <w:color w:val="000000"/>
                <w:sz w:val="20"/>
                <w:szCs w:val="20"/>
              </w:rPr>
            </w:pPr>
            <w:r w:rsidRPr="00D10B06">
              <w:rPr>
                <w:color w:val="000000"/>
                <w:sz w:val="20"/>
                <w:szCs w:val="20"/>
              </w:rPr>
              <w:t>0.98</w:t>
            </w:r>
          </w:p>
        </w:tc>
        <w:tc>
          <w:tcPr>
            <w:tcW w:w="576" w:type="pct"/>
            <w:tcBorders>
              <w:top w:val="nil"/>
              <w:left w:val="nil"/>
              <w:bottom w:val="nil"/>
              <w:right w:val="nil"/>
            </w:tcBorders>
            <w:shd w:val="clear" w:color="auto" w:fill="auto"/>
            <w:noWrap/>
            <w:vAlign w:val="center"/>
            <w:hideMark/>
          </w:tcPr>
          <w:p w14:paraId="0E224C10" w14:textId="77777777" w:rsidR="00726975" w:rsidRPr="00D10B06" w:rsidRDefault="00726975">
            <w:pPr>
              <w:jc w:val="center"/>
              <w:rPr>
                <w:color w:val="000000"/>
                <w:sz w:val="20"/>
                <w:szCs w:val="20"/>
              </w:rPr>
            </w:pPr>
            <w:r w:rsidRPr="00D10B06">
              <w:rPr>
                <w:color w:val="000000"/>
                <w:sz w:val="20"/>
                <w:szCs w:val="20"/>
              </w:rPr>
              <w:t>0.98</w:t>
            </w:r>
          </w:p>
        </w:tc>
        <w:tc>
          <w:tcPr>
            <w:tcW w:w="576" w:type="pct"/>
            <w:tcBorders>
              <w:top w:val="nil"/>
              <w:left w:val="nil"/>
              <w:bottom w:val="nil"/>
              <w:right w:val="nil"/>
            </w:tcBorders>
            <w:shd w:val="clear" w:color="auto" w:fill="auto"/>
            <w:noWrap/>
            <w:vAlign w:val="center"/>
            <w:hideMark/>
          </w:tcPr>
          <w:p w14:paraId="54CCAB19" w14:textId="77777777" w:rsidR="00726975" w:rsidRPr="00D10B06" w:rsidRDefault="00726975">
            <w:pPr>
              <w:jc w:val="center"/>
              <w:rPr>
                <w:color w:val="000000"/>
                <w:sz w:val="20"/>
                <w:szCs w:val="20"/>
              </w:rPr>
            </w:pPr>
            <w:r w:rsidRPr="00D10B06">
              <w:rPr>
                <w:color w:val="000000"/>
                <w:sz w:val="20"/>
                <w:szCs w:val="20"/>
              </w:rPr>
              <w:t>0.98</w:t>
            </w:r>
          </w:p>
        </w:tc>
        <w:tc>
          <w:tcPr>
            <w:tcW w:w="574" w:type="pct"/>
            <w:tcBorders>
              <w:top w:val="nil"/>
              <w:left w:val="nil"/>
              <w:bottom w:val="nil"/>
              <w:right w:val="nil"/>
            </w:tcBorders>
            <w:shd w:val="clear" w:color="auto" w:fill="auto"/>
            <w:noWrap/>
            <w:vAlign w:val="center"/>
            <w:hideMark/>
          </w:tcPr>
          <w:p w14:paraId="4ACCBB25" w14:textId="77777777" w:rsidR="00726975" w:rsidRPr="00D10B06" w:rsidRDefault="00726975">
            <w:pPr>
              <w:jc w:val="center"/>
              <w:rPr>
                <w:color w:val="000000"/>
                <w:sz w:val="20"/>
                <w:szCs w:val="20"/>
              </w:rPr>
            </w:pPr>
            <w:r w:rsidRPr="00D10B06">
              <w:rPr>
                <w:color w:val="000000"/>
                <w:sz w:val="20"/>
                <w:szCs w:val="20"/>
              </w:rPr>
              <w:t>0.98</w:t>
            </w:r>
          </w:p>
        </w:tc>
      </w:tr>
      <w:tr w:rsidR="00726975" w:rsidRPr="00D10B06" w14:paraId="50A02927" w14:textId="77777777" w:rsidTr="00A471D6">
        <w:trPr>
          <w:trHeight w:val="57"/>
        </w:trPr>
        <w:tc>
          <w:tcPr>
            <w:tcW w:w="2122" w:type="pct"/>
            <w:tcBorders>
              <w:top w:val="nil"/>
              <w:left w:val="nil"/>
              <w:bottom w:val="single" w:sz="4" w:space="0" w:color="auto"/>
              <w:right w:val="nil"/>
            </w:tcBorders>
            <w:shd w:val="clear" w:color="auto" w:fill="auto"/>
            <w:noWrap/>
            <w:vAlign w:val="center"/>
            <w:hideMark/>
          </w:tcPr>
          <w:p w14:paraId="0F41FA79" w14:textId="77777777" w:rsidR="00726975" w:rsidRPr="00D10B06" w:rsidRDefault="00726975">
            <w:pPr>
              <w:rPr>
                <w:b/>
                <w:bCs/>
                <w:color w:val="000000"/>
                <w:sz w:val="20"/>
                <w:szCs w:val="20"/>
              </w:rPr>
            </w:pPr>
            <w:r w:rsidRPr="00D10B06">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7132ABED" w14:textId="77777777" w:rsidR="00726975" w:rsidRPr="00D10B06" w:rsidRDefault="00726975">
            <w:pPr>
              <w:jc w:val="center"/>
              <w:rPr>
                <w:color w:val="000000"/>
                <w:sz w:val="20"/>
                <w:szCs w:val="20"/>
              </w:rPr>
            </w:pPr>
            <w:r w:rsidRPr="00D10B06">
              <w:rPr>
                <w:color w:val="000000"/>
                <w:sz w:val="20"/>
                <w:szCs w:val="20"/>
              </w:rPr>
              <w:t>1.28</w:t>
            </w:r>
          </w:p>
        </w:tc>
        <w:tc>
          <w:tcPr>
            <w:tcW w:w="576" w:type="pct"/>
            <w:tcBorders>
              <w:top w:val="nil"/>
              <w:left w:val="nil"/>
              <w:bottom w:val="single" w:sz="4" w:space="0" w:color="auto"/>
              <w:right w:val="nil"/>
            </w:tcBorders>
            <w:shd w:val="clear" w:color="auto" w:fill="auto"/>
            <w:noWrap/>
            <w:vAlign w:val="center"/>
            <w:hideMark/>
          </w:tcPr>
          <w:p w14:paraId="3FFA973D" w14:textId="77777777" w:rsidR="00726975" w:rsidRPr="00D10B06" w:rsidRDefault="00726975">
            <w:pPr>
              <w:jc w:val="center"/>
              <w:rPr>
                <w:color w:val="000000"/>
                <w:sz w:val="20"/>
                <w:szCs w:val="20"/>
              </w:rPr>
            </w:pPr>
            <w:r w:rsidRPr="00D10B06">
              <w:rPr>
                <w:color w:val="000000"/>
                <w:sz w:val="20"/>
                <w:szCs w:val="20"/>
              </w:rPr>
              <w:t>1.26</w:t>
            </w:r>
          </w:p>
        </w:tc>
        <w:tc>
          <w:tcPr>
            <w:tcW w:w="576" w:type="pct"/>
            <w:tcBorders>
              <w:top w:val="nil"/>
              <w:left w:val="nil"/>
              <w:bottom w:val="single" w:sz="4" w:space="0" w:color="auto"/>
              <w:right w:val="nil"/>
            </w:tcBorders>
            <w:shd w:val="clear" w:color="auto" w:fill="auto"/>
            <w:noWrap/>
            <w:vAlign w:val="center"/>
            <w:hideMark/>
          </w:tcPr>
          <w:p w14:paraId="0B88C778" w14:textId="77777777" w:rsidR="00726975" w:rsidRPr="00D10B06" w:rsidRDefault="00726975">
            <w:pPr>
              <w:jc w:val="center"/>
              <w:rPr>
                <w:color w:val="000000"/>
                <w:sz w:val="20"/>
                <w:szCs w:val="20"/>
              </w:rPr>
            </w:pPr>
            <w:r w:rsidRPr="00D10B06">
              <w:rPr>
                <w:color w:val="000000"/>
                <w:sz w:val="20"/>
                <w:szCs w:val="20"/>
              </w:rPr>
              <w:t>1.28</w:t>
            </w:r>
          </w:p>
        </w:tc>
        <w:tc>
          <w:tcPr>
            <w:tcW w:w="576" w:type="pct"/>
            <w:tcBorders>
              <w:top w:val="nil"/>
              <w:left w:val="nil"/>
              <w:bottom w:val="single" w:sz="4" w:space="0" w:color="auto"/>
              <w:right w:val="nil"/>
            </w:tcBorders>
            <w:shd w:val="clear" w:color="auto" w:fill="auto"/>
            <w:noWrap/>
            <w:vAlign w:val="center"/>
            <w:hideMark/>
          </w:tcPr>
          <w:p w14:paraId="195904F0" w14:textId="77777777" w:rsidR="00726975" w:rsidRPr="00D10B06" w:rsidRDefault="00726975">
            <w:pPr>
              <w:jc w:val="center"/>
              <w:rPr>
                <w:color w:val="000000"/>
                <w:sz w:val="20"/>
                <w:szCs w:val="20"/>
              </w:rPr>
            </w:pPr>
            <w:r w:rsidRPr="00D10B06">
              <w:rPr>
                <w:color w:val="000000"/>
                <w:sz w:val="20"/>
                <w:szCs w:val="20"/>
              </w:rPr>
              <w:t>1.27</w:t>
            </w:r>
          </w:p>
        </w:tc>
        <w:tc>
          <w:tcPr>
            <w:tcW w:w="574" w:type="pct"/>
            <w:tcBorders>
              <w:top w:val="nil"/>
              <w:left w:val="nil"/>
              <w:bottom w:val="single" w:sz="4" w:space="0" w:color="auto"/>
              <w:right w:val="nil"/>
            </w:tcBorders>
            <w:shd w:val="clear" w:color="auto" w:fill="auto"/>
            <w:noWrap/>
            <w:vAlign w:val="center"/>
            <w:hideMark/>
          </w:tcPr>
          <w:p w14:paraId="071F2376" w14:textId="77777777" w:rsidR="00726975" w:rsidRPr="00D10B06" w:rsidRDefault="00726975">
            <w:pPr>
              <w:jc w:val="center"/>
              <w:rPr>
                <w:color w:val="000000"/>
                <w:sz w:val="20"/>
                <w:szCs w:val="20"/>
              </w:rPr>
            </w:pPr>
            <w:r w:rsidRPr="00D10B06">
              <w:rPr>
                <w:color w:val="000000"/>
                <w:sz w:val="20"/>
                <w:szCs w:val="20"/>
              </w:rPr>
              <w:t>1.28</w:t>
            </w:r>
          </w:p>
        </w:tc>
      </w:tr>
      <w:tr w:rsidR="00726975" w:rsidRPr="00D10B06" w14:paraId="00D2D046" w14:textId="77777777" w:rsidTr="00A471D6">
        <w:trPr>
          <w:trHeight w:val="57"/>
        </w:trPr>
        <w:tc>
          <w:tcPr>
            <w:tcW w:w="2122" w:type="pct"/>
            <w:tcBorders>
              <w:top w:val="nil"/>
              <w:left w:val="nil"/>
              <w:bottom w:val="single" w:sz="4" w:space="0" w:color="auto"/>
              <w:right w:val="nil"/>
            </w:tcBorders>
            <w:shd w:val="clear" w:color="auto" w:fill="auto"/>
            <w:noWrap/>
            <w:vAlign w:val="bottom"/>
            <w:hideMark/>
          </w:tcPr>
          <w:p w14:paraId="2B579B5B" w14:textId="77777777" w:rsidR="00726975" w:rsidRPr="00D10B06" w:rsidRDefault="00726975">
            <w:pPr>
              <w:rPr>
                <w:b/>
                <w:bCs/>
                <w:color w:val="000000"/>
                <w:sz w:val="20"/>
                <w:szCs w:val="20"/>
              </w:rPr>
            </w:pPr>
            <w:r w:rsidRPr="00D10B06">
              <w:rPr>
                <w:b/>
                <w:bCs/>
                <w:color w:val="000000"/>
                <w:sz w:val="20"/>
                <w:szCs w:val="20"/>
              </w:rPr>
              <w:t>Pseudo R2</w:t>
            </w:r>
          </w:p>
        </w:tc>
        <w:tc>
          <w:tcPr>
            <w:tcW w:w="576" w:type="pct"/>
            <w:tcBorders>
              <w:top w:val="nil"/>
              <w:left w:val="nil"/>
              <w:bottom w:val="single" w:sz="4" w:space="0" w:color="auto"/>
              <w:right w:val="nil"/>
            </w:tcBorders>
            <w:shd w:val="clear" w:color="auto" w:fill="auto"/>
            <w:noWrap/>
            <w:vAlign w:val="center"/>
            <w:hideMark/>
          </w:tcPr>
          <w:p w14:paraId="5AEFB1E5" w14:textId="77777777" w:rsidR="00726975" w:rsidRPr="00D10B06" w:rsidRDefault="00726975">
            <w:pPr>
              <w:jc w:val="center"/>
              <w:rPr>
                <w:color w:val="000000"/>
                <w:sz w:val="20"/>
                <w:szCs w:val="20"/>
              </w:rPr>
            </w:pPr>
            <w:r w:rsidRPr="00D10B06">
              <w:rPr>
                <w:color w:val="000000"/>
                <w:sz w:val="20"/>
                <w:szCs w:val="20"/>
              </w:rPr>
              <w:t>0.28</w:t>
            </w:r>
          </w:p>
        </w:tc>
        <w:tc>
          <w:tcPr>
            <w:tcW w:w="576" w:type="pct"/>
            <w:tcBorders>
              <w:top w:val="nil"/>
              <w:left w:val="nil"/>
              <w:bottom w:val="single" w:sz="4" w:space="0" w:color="auto"/>
              <w:right w:val="nil"/>
            </w:tcBorders>
            <w:shd w:val="clear" w:color="auto" w:fill="auto"/>
            <w:noWrap/>
            <w:vAlign w:val="center"/>
            <w:hideMark/>
          </w:tcPr>
          <w:p w14:paraId="3888951A" w14:textId="77777777" w:rsidR="00726975" w:rsidRPr="00D10B06" w:rsidRDefault="00726975">
            <w:pPr>
              <w:jc w:val="center"/>
              <w:rPr>
                <w:color w:val="000000"/>
                <w:sz w:val="20"/>
                <w:szCs w:val="20"/>
              </w:rPr>
            </w:pPr>
            <w:r w:rsidRPr="00D10B06">
              <w:rPr>
                <w:color w:val="000000"/>
                <w:sz w:val="20"/>
                <w:szCs w:val="20"/>
              </w:rPr>
              <w:t>0.28</w:t>
            </w:r>
          </w:p>
        </w:tc>
        <w:tc>
          <w:tcPr>
            <w:tcW w:w="576" w:type="pct"/>
            <w:tcBorders>
              <w:top w:val="nil"/>
              <w:left w:val="nil"/>
              <w:bottom w:val="single" w:sz="4" w:space="0" w:color="auto"/>
              <w:right w:val="nil"/>
            </w:tcBorders>
            <w:shd w:val="clear" w:color="auto" w:fill="auto"/>
            <w:noWrap/>
            <w:vAlign w:val="center"/>
            <w:hideMark/>
          </w:tcPr>
          <w:p w14:paraId="6ACCEA66" w14:textId="77777777" w:rsidR="00726975" w:rsidRPr="00D10B06" w:rsidRDefault="00726975">
            <w:pPr>
              <w:jc w:val="center"/>
              <w:rPr>
                <w:color w:val="000000"/>
                <w:sz w:val="20"/>
                <w:szCs w:val="20"/>
              </w:rPr>
            </w:pPr>
            <w:r w:rsidRPr="00D10B06">
              <w:rPr>
                <w:color w:val="000000"/>
                <w:sz w:val="20"/>
                <w:szCs w:val="20"/>
              </w:rPr>
              <w:t>0.28</w:t>
            </w:r>
          </w:p>
        </w:tc>
        <w:tc>
          <w:tcPr>
            <w:tcW w:w="576" w:type="pct"/>
            <w:tcBorders>
              <w:top w:val="nil"/>
              <w:left w:val="nil"/>
              <w:bottom w:val="single" w:sz="4" w:space="0" w:color="auto"/>
              <w:right w:val="nil"/>
            </w:tcBorders>
            <w:shd w:val="clear" w:color="auto" w:fill="auto"/>
            <w:noWrap/>
            <w:vAlign w:val="center"/>
            <w:hideMark/>
          </w:tcPr>
          <w:p w14:paraId="524930BB" w14:textId="77777777" w:rsidR="00726975" w:rsidRPr="00D10B06" w:rsidRDefault="00726975">
            <w:pPr>
              <w:jc w:val="center"/>
              <w:rPr>
                <w:color w:val="000000"/>
                <w:sz w:val="20"/>
                <w:szCs w:val="20"/>
              </w:rPr>
            </w:pPr>
            <w:r w:rsidRPr="00D10B06">
              <w:rPr>
                <w:color w:val="000000"/>
                <w:sz w:val="20"/>
                <w:szCs w:val="20"/>
              </w:rPr>
              <w:t>0.28</w:t>
            </w:r>
          </w:p>
        </w:tc>
        <w:tc>
          <w:tcPr>
            <w:tcW w:w="574" w:type="pct"/>
            <w:tcBorders>
              <w:top w:val="nil"/>
              <w:left w:val="nil"/>
              <w:bottom w:val="single" w:sz="4" w:space="0" w:color="auto"/>
              <w:right w:val="nil"/>
            </w:tcBorders>
            <w:shd w:val="clear" w:color="auto" w:fill="auto"/>
            <w:noWrap/>
            <w:vAlign w:val="center"/>
            <w:hideMark/>
          </w:tcPr>
          <w:p w14:paraId="5CDF6281" w14:textId="77777777" w:rsidR="00726975" w:rsidRPr="00D10B06" w:rsidRDefault="00726975">
            <w:pPr>
              <w:jc w:val="center"/>
              <w:rPr>
                <w:color w:val="000000"/>
                <w:sz w:val="20"/>
                <w:szCs w:val="20"/>
              </w:rPr>
            </w:pPr>
            <w:r w:rsidRPr="00D10B06">
              <w:rPr>
                <w:color w:val="000000"/>
                <w:sz w:val="20"/>
                <w:szCs w:val="20"/>
              </w:rPr>
              <w:t>0.28</w:t>
            </w:r>
          </w:p>
        </w:tc>
      </w:tr>
    </w:tbl>
    <w:p w14:paraId="2212FD5F" w14:textId="77777777" w:rsidR="00A471D6" w:rsidRPr="00C02E30" w:rsidRDefault="00A471D6" w:rsidP="00A471D6">
      <w:pPr>
        <w:rPr>
          <w:sz w:val="18"/>
          <w:szCs w:val="18"/>
        </w:rPr>
      </w:pPr>
      <w:r w:rsidRPr="00C02E30">
        <w:rPr>
          <w:i/>
          <w:iCs/>
          <w:sz w:val="18"/>
          <w:szCs w:val="18"/>
        </w:rPr>
        <w:t>Note</w:t>
      </w:r>
    </w:p>
    <w:p w14:paraId="4D8EF60F" w14:textId="77777777" w:rsidR="00A471D6" w:rsidRPr="00C02E30" w:rsidRDefault="00A471D6" w:rsidP="00A471D6">
      <w:pPr>
        <w:rPr>
          <w:sz w:val="18"/>
          <w:szCs w:val="18"/>
        </w:rPr>
      </w:pPr>
      <w:r w:rsidRPr="00C02E30">
        <w:rPr>
          <w:sz w:val="18"/>
          <w:szCs w:val="18"/>
        </w:rPr>
        <w:t>* p&lt;0.05, ** p&lt;0.01, *** p&lt;0.001</w:t>
      </w:r>
    </w:p>
    <w:p w14:paraId="00828168" w14:textId="77777777" w:rsidR="00A471D6" w:rsidRPr="00C02E30" w:rsidRDefault="00A471D6" w:rsidP="00A471D6">
      <w:pPr>
        <w:rPr>
          <w:sz w:val="18"/>
          <w:szCs w:val="18"/>
        </w:rPr>
      </w:pPr>
      <w:r w:rsidRPr="00C02E30">
        <w:rPr>
          <w:sz w:val="18"/>
          <w:szCs w:val="18"/>
        </w:rPr>
        <w:t>All models are adjusted for patch/plate. Odds ratios are reported.</w:t>
      </w:r>
      <w:r>
        <w:rPr>
          <w:sz w:val="18"/>
          <w:szCs w:val="18"/>
        </w:rPr>
        <w:t xml:space="preserve"> The senescence scores are standardized within the model sample. </w:t>
      </w:r>
    </w:p>
    <w:p w14:paraId="29AB3219" w14:textId="3B4DA831" w:rsidR="00A471D6" w:rsidRPr="00C02E30" w:rsidRDefault="00A471D6" w:rsidP="00A471D6">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r w:rsidR="00AD3CA6">
        <w:rPr>
          <w:sz w:val="18"/>
          <w:szCs w:val="18"/>
        </w:rPr>
        <w:t>;</w:t>
      </w:r>
      <w:r w:rsidR="009067B6">
        <w:rPr>
          <w:sz w:val="18"/>
          <w:szCs w:val="18"/>
        </w:rPr>
        <w:t xml:space="preserve"> PC GrimAge AA: Principal Component GrimAge Acceleration</w:t>
      </w:r>
    </w:p>
    <w:p w14:paraId="070E5619" w14:textId="10C64DED" w:rsidR="000F69F8" w:rsidRDefault="000F69F8">
      <w:r>
        <w:br w:type="page"/>
      </w:r>
    </w:p>
    <w:p w14:paraId="384962EB" w14:textId="6B72CD45" w:rsidR="00566019" w:rsidRDefault="0059080E" w:rsidP="00A356FB">
      <w:r w:rsidRPr="00C02E30">
        <w:rPr>
          <w:b/>
          <w:bCs/>
        </w:rPr>
        <w:lastRenderedPageBreak/>
        <w:t xml:space="preserve">Supplemental Table </w:t>
      </w:r>
      <w:r w:rsidR="00B9701B">
        <w:rPr>
          <w:b/>
          <w:bCs/>
        </w:rPr>
        <w:t>9</w:t>
      </w:r>
      <w:r w:rsidRPr="00C02E30">
        <w:rPr>
          <w:b/>
          <w:bCs/>
        </w:rPr>
        <w:t>.</w:t>
      </w:r>
      <w:r w:rsidRPr="00C02E30">
        <w:t xml:space="preserve"> </w:t>
      </w:r>
      <w:r w:rsidR="009C6D3E">
        <w:t xml:space="preserve">Regressions of </w:t>
      </w:r>
      <w:r w:rsidR="009C6D3E" w:rsidRPr="00C02E30">
        <w:t>Multimorbidity</w:t>
      </w:r>
      <w:r w:rsidR="009C6D3E">
        <w:t xml:space="preserve"> on Senescence Scores Adjusted for PC GrimAge AA </w:t>
      </w:r>
      <w:r w:rsidR="009C6D3E" w:rsidRPr="00C02E30">
        <w:t>(N=3,5</w:t>
      </w:r>
      <w:r w:rsidR="009C6D3E">
        <w:t>80</w:t>
      </w:r>
      <w:r w:rsidR="009C6D3E"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AD3CA6" w:rsidRPr="00AD3CA6" w14:paraId="31CE06AC" w14:textId="77777777" w:rsidTr="00AD3CA6">
        <w:trPr>
          <w:trHeight w:val="57"/>
        </w:trPr>
        <w:tc>
          <w:tcPr>
            <w:tcW w:w="2122" w:type="pct"/>
            <w:tcBorders>
              <w:top w:val="single" w:sz="4" w:space="0" w:color="auto"/>
              <w:left w:val="nil"/>
              <w:bottom w:val="nil"/>
              <w:right w:val="nil"/>
            </w:tcBorders>
            <w:shd w:val="clear" w:color="auto" w:fill="auto"/>
            <w:noWrap/>
            <w:vAlign w:val="center"/>
            <w:hideMark/>
          </w:tcPr>
          <w:p w14:paraId="5250F423" w14:textId="77777777" w:rsidR="00AD3CA6" w:rsidRPr="00AD3CA6" w:rsidRDefault="00AD3CA6">
            <w:pPr>
              <w:rPr>
                <w:b/>
                <w:bCs/>
                <w:color w:val="000000"/>
                <w:sz w:val="20"/>
                <w:szCs w:val="20"/>
              </w:rPr>
            </w:pPr>
            <w:r w:rsidRPr="00AD3CA6">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06B2BE0E" w14:textId="77777777" w:rsidR="00AD3CA6" w:rsidRPr="00AD3CA6" w:rsidRDefault="00AD3CA6">
            <w:pPr>
              <w:jc w:val="center"/>
              <w:rPr>
                <w:color w:val="000000"/>
                <w:sz w:val="20"/>
                <w:szCs w:val="20"/>
              </w:rPr>
            </w:pPr>
            <w:r w:rsidRPr="00AD3CA6">
              <w:rPr>
                <w:color w:val="000000"/>
                <w:sz w:val="20"/>
                <w:szCs w:val="20"/>
              </w:rPr>
              <w:t>0.00</w:t>
            </w:r>
          </w:p>
        </w:tc>
        <w:tc>
          <w:tcPr>
            <w:tcW w:w="576" w:type="pct"/>
            <w:tcBorders>
              <w:top w:val="single" w:sz="4" w:space="0" w:color="auto"/>
              <w:left w:val="nil"/>
              <w:bottom w:val="nil"/>
              <w:right w:val="nil"/>
            </w:tcBorders>
            <w:shd w:val="clear" w:color="auto" w:fill="auto"/>
            <w:noWrap/>
            <w:vAlign w:val="center"/>
            <w:hideMark/>
          </w:tcPr>
          <w:p w14:paraId="1231E2AD" w14:textId="77777777" w:rsidR="00AD3CA6" w:rsidRPr="00AD3CA6" w:rsidRDefault="00AD3CA6">
            <w:pPr>
              <w:jc w:val="center"/>
              <w:rPr>
                <w:color w:val="000000"/>
                <w:sz w:val="20"/>
                <w:szCs w:val="20"/>
              </w:rPr>
            </w:pPr>
            <w:r w:rsidRPr="00AD3CA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1ED1B42E" w14:textId="77777777" w:rsidR="00AD3CA6" w:rsidRPr="00AD3CA6" w:rsidRDefault="00AD3CA6">
            <w:pPr>
              <w:jc w:val="center"/>
              <w:rPr>
                <w:color w:val="000000"/>
                <w:sz w:val="20"/>
                <w:szCs w:val="20"/>
              </w:rPr>
            </w:pPr>
            <w:r w:rsidRPr="00AD3CA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6DFA1E6D" w14:textId="77777777" w:rsidR="00AD3CA6" w:rsidRPr="00AD3CA6" w:rsidRDefault="00AD3CA6">
            <w:pPr>
              <w:jc w:val="center"/>
              <w:rPr>
                <w:color w:val="000000"/>
                <w:sz w:val="20"/>
                <w:szCs w:val="20"/>
              </w:rPr>
            </w:pPr>
            <w:r w:rsidRPr="00AD3CA6">
              <w:rPr>
                <w:color w:val="000000"/>
                <w:sz w:val="20"/>
                <w:szCs w:val="20"/>
              </w:rPr>
              <w:t> </w:t>
            </w:r>
          </w:p>
        </w:tc>
        <w:tc>
          <w:tcPr>
            <w:tcW w:w="574" w:type="pct"/>
            <w:tcBorders>
              <w:top w:val="single" w:sz="4" w:space="0" w:color="auto"/>
              <w:left w:val="nil"/>
              <w:bottom w:val="nil"/>
              <w:right w:val="nil"/>
            </w:tcBorders>
            <w:shd w:val="clear" w:color="auto" w:fill="auto"/>
            <w:noWrap/>
            <w:vAlign w:val="center"/>
            <w:hideMark/>
          </w:tcPr>
          <w:p w14:paraId="2F6E3402" w14:textId="77777777" w:rsidR="00AD3CA6" w:rsidRPr="00AD3CA6" w:rsidRDefault="00AD3CA6">
            <w:pPr>
              <w:jc w:val="center"/>
              <w:rPr>
                <w:color w:val="000000"/>
                <w:sz w:val="20"/>
                <w:szCs w:val="20"/>
              </w:rPr>
            </w:pPr>
            <w:r w:rsidRPr="00AD3CA6">
              <w:rPr>
                <w:color w:val="000000"/>
                <w:sz w:val="20"/>
                <w:szCs w:val="20"/>
              </w:rPr>
              <w:t> </w:t>
            </w:r>
          </w:p>
        </w:tc>
      </w:tr>
      <w:tr w:rsidR="00AD3CA6" w:rsidRPr="00AD3CA6" w14:paraId="476AAA4D" w14:textId="77777777" w:rsidTr="00AD3CA6">
        <w:trPr>
          <w:trHeight w:val="57"/>
        </w:trPr>
        <w:tc>
          <w:tcPr>
            <w:tcW w:w="2122" w:type="pct"/>
            <w:tcBorders>
              <w:top w:val="nil"/>
              <w:left w:val="nil"/>
              <w:bottom w:val="nil"/>
              <w:right w:val="nil"/>
            </w:tcBorders>
            <w:shd w:val="clear" w:color="auto" w:fill="auto"/>
            <w:noWrap/>
            <w:vAlign w:val="center"/>
            <w:hideMark/>
          </w:tcPr>
          <w:p w14:paraId="47E2B513" w14:textId="77777777" w:rsidR="00AD3CA6" w:rsidRPr="00AD3CA6" w:rsidRDefault="00AD3CA6">
            <w:pPr>
              <w:rPr>
                <w:b/>
                <w:bCs/>
                <w:color w:val="000000"/>
                <w:sz w:val="20"/>
                <w:szCs w:val="20"/>
              </w:rPr>
            </w:pPr>
            <w:r w:rsidRPr="00AD3CA6">
              <w:rPr>
                <w:b/>
                <w:bCs/>
                <w:color w:val="000000"/>
                <w:sz w:val="20"/>
                <w:szCs w:val="20"/>
              </w:rPr>
              <w:t>MD</w:t>
            </w:r>
          </w:p>
        </w:tc>
        <w:tc>
          <w:tcPr>
            <w:tcW w:w="576" w:type="pct"/>
            <w:tcBorders>
              <w:top w:val="nil"/>
              <w:left w:val="nil"/>
              <w:bottom w:val="nil"/>
              <w:right w:val="nil"/>
            </w:tcBorders>
            <w:shd w:val="clear" w:color="auto" w:fill="auto"/>
            <w:noWrap/>
            <w:vAlign w:val="center"/>
            <w:hideMark/>
          </w:tcPr>
          <w:p w14:paraId="5F496368" w14:textId="77777777" w:rsidR="00AD3CA6" w:rsidRPr="00AD3CA6" w:rsidRDefault="00AD3CA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D776DE4" w14:textId="77777777" w:rsidR="00AD3CA6" w:rsidRPr="00AD3CA6" w:rsidRDefault="00AD3CA6">
            <w:pPr>
              <w:jc w:val="center"/>
              <w:rPr>
                <w:color w:val="000000"/>
                <w:sz w:val="20"/>
                <w:szCs w:val="20"/>
              </w:rPr>
            </w:pPr>
            <w:r w:rsidRPr="00AD3CA6">
              <w:rPr>
                <w:color w:val="000000"/>
                <w:sz w:val="20"/>
                <w:szCs w:val="20"/>
              </w:rPr>
              <w:t>0.09**</w:t>
            </w:r>
          </w:p>
        </w:tc>
        <w:tc>
          <w:tcPr>
            <w:tcW w:w="576" w:type="pct"/>
            <w:tcBorders>
              <w:top w:val="nil"/>
              <w:left w:val="nil"/>
              <w:bottom w:val="nil"/>
              <w:right w:val="nil"/>
            </w:tcBorders>
            <w:shd w:val="clear" w:color="auto" w:fill="auto"/>
            <w:noWrap/>
            <w:vAlign w:val="center"/>
            <w:hideMark/>
          </w:tcPr>
          <w:p w14:paraId="09BF86E5" w14:textId="77777777" w:rsidR="00AD3CA6" w:rsidRPr="00AD3CA6" w:rsidRDefault="00AD3CA6">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13A6A21C" w14:textId="77777777" w:rsidR="00AD3CA6" w:rsidRPr="00AD3CA6" w:rsidRDefault="00AD3CA6">
            <w:pPr>
              <w:jc w:val="center"/>
              <w:rPr>
                <w:sz w:val="20"/>
                <w:szCs w:val="20"/>
              </w:rPr>
            </w:pPr>
          </w:p>
        </w:tc>
        <w:tc>
          <w:tcPr>
            <w:tcW w:w="574" w:type="pct"/>
            <w:tcBorders>
              <w:top w:val="nil"/>
              <w:left w:val="nil"/>
              <w:bottom w:val="nil"/>
              <w:right w:val="nil"/>
            </w:tcBorders>
            <w:shd w:val="clear" w:color="auto" w:fill="auto"/>
            <w:noWrap/>
            <w:vAlign w:val="center"/>
            <w:hideMark/>
          </w:tcPr>
          <w:p w14:paraId="7AA5D85F" w14:textId="77777777" w:rsidR="00AD3CA6" w:rsidRPr="00AD3CA6" w:rsidRDefault="00AD3CA6">
            <w:pPr>
              <w:jc w:val="center"/>
              <w:rPr>
                <w:sz w:val="20"/>
                <w:szCs w:val="20"/>
              </w:rPr>
            </w:pPr>
          </w:p>
        </w:tc>
      </w:tr>
      <w:tr w:rsidR="00AD3CA6" w:rsidRPr="00AD3CA6" w14:paraId="0C72951C" w14:textId="77777777" w:rsidTr="00AD3CA6">
        <w:trPr>
          <w:trHeight w:val="57"/>
        </w:trPr>
        <w:tc>
          <w:tcPr>
            <w:tcW w:w="2122" w:type="pct"/>
            <w:tcBorders>
              <w:top w:val="nil"/>
              <w:left w:val="nil"/>
              <w:bottom w:val="nil"/>
              <w:right w:val="nil"/>
            </w:tcBorders>
            <w:shd w:val="clear" w:color="auto" w:fill="auto"/>
            <w:noWrap/>
            <w:vAlign w:val="center"/>
            <w:hideMark/>
          </w:tcPr>
          <w:p w14:paraId="62141420" w14:textId="77777777" w:rsidR="00AD3CA6" w:rsidRPr="00AD3CA6" w:rsidRDefault="00AD3CA6">
            <w:pPr>
              <w:rPr>
                <w:b/>
                <w:bCs/>
                <w:color w:val="000000"/>
                <w:sz w:val="20"/>
                <w:szCs w:val="20"/>
              </w:rPr>
            </w:pPr>
            <w:r w:rsidRPr="00AD3CA6">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37550CC2" w14:textId="77777777" w:rsidR="00AD3CA6" w:rsidRPr="00AD3CA6" w:rsidRDefault="00AD3CA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54D72EFD" w14:textId="77777777" w:rsidR="00AD3CA6" w:rsidRPr="00AD3CA6" w:rsidRDefault="00AD3CA6">
            <w:pPr>
              <w:jc w:val="center"/>
              <w:rPr>
                <w:sz w:val="20"/>
                <w:szCs w:val="20"/>
              </w:rPr>
            </w:pPr>
          </w:p>
        </w:tc>
        <w:tc>
          <w:tcPr>
            <w:tcW w:w="576" w:type="pct"/>
            <w:tcBorders>
              <w:top w:val="nil"/>
              <w:left w:val="nil"/>
              <w:bottom w:val="nil"/>
              <w:right w:val="nil"/>
            </w:tcBorders>
            <w:shd w:val="clear" w:color="auto" w:fill="auto"/>
            <w:noWrap/>
            <w:vAlign w:val="center"/>
            <w:hideMark/>
          </w:tcPr>
          <w:p w14:paraId="5E3288CF" w14:textId="77777777" w:rsidR="00AD3CA6" w:rsidRPr="00AD3CA6" w:rsidRDefault="00AD3CA6">
            <w:pPr>
              <w:jc w:val="center"/>
              <w:rPr>
                <w:color w:val="000000"/>
                <w:sz w:val="20"/>
                <w:szCs w:val="20"/>
              </w:rPr>
            </w:pPr>
            <w:r w:rsidRPr="00AD3CA6">
              <w:rPr>
                <w:color w:val="000000"/>
                <w:sz w:val="20"/>
                <w:szCs w:val="20"/>
              </w:rPr>
              <w:t>0.04</w:t>
            </w:r>
          </w:p>
        </w:tc>
        <w:tc>
          <w:tcPr>
            <w:tcW w:w="576" w:type="pct"/>
            <w:tcBorders>
              <w:top w:val="nil"/>
              <w:left w:val="nil"/>
              <w:bottom w:val="nil"/>
              <w:right w:val="nil"/>
            </w:tcBorders>
            <w:shd w:val="clear" w:color="auto" w:fill="auto"/>
            <w:noWrap/>
            <w:vAlign w:val="center"/>
            <w:hideMark/>
          </w:tcPr>
          <w:p w14:paraId="53B7526D" w14:textId="77777777" w:rsidR="00AD3CA6" w:rsidRPr="00AD3CA6" w:rsidRDefault="00AD3CA6">
            <w:pPr>
              <w:jc w:val="center"/>
              <w:rPr>
                <w:color w:val="000000"/>
                <w:sz w:val="20"/>
                <w:szCs w:val="20"/>
              </w:rPr>
            </w:pPr>
          </w:p>
        </w:tc>
        <w:tc>
          <w:tcPr>
            <w:tcW w:w="574" w:type="pct"/>
            <w:tcBorders>
              <w:top w:val="nil"/>
              <w:left w:val="nil"/>
              <w:bottom w:val="nil"/>
              <w:right w:val="nil"/>
            </w:tcBorders>
            <w:shd w:val="clear" w:color="auto" w:fill="auto"/>
            <w:noWrap/>
            <w:vAlign w:val="center"/>
            <w:hideMark/>
          </w:tcPr>
          <w:p w14:paraId="3AE208A6" w14:textId="77777777" w:rsidR="00AD3CA6" w:rsidRPr="00AD3CA6" w:rsidRDefault="00AD3CA6">
            <w:pPr>
              <w:jc w:val="center"/>
              <w:rPr>
                <w:sz w:val="20"/>
                <w:szCs w:val="20"/>
              </w:rPr>
            </w:pPr>
          </w:p>
        </w:tc>
      </w:tr>
      <w:tr w:rsidR="00AD3CA6" w:rsidRPr="00AD3CA6" w14:paraId="3A395CE6" w14:textId="77777777" w:rsidTr="00AD3CA6">
        <w:trPr>
          <w:trHeight w:val="57"/>
        </w:trPr>
        <w:tc>
          <w:tcPr>
            <w:tcW w:w="2122" w:type="pct"/>
            <w:tcBorders>
              <w:top w:val="nil"/>
              <w:left w:val="nil"/>
              <w:bottom w:val="nil"/>
              <w:right w:val="nil"/>
            </w:tcBorders>
            <w:shd w:val="clear" w:color="auto" w:fill="auto"/>
            <w:noWrap/>
            <w:vAlign w:val="center"/>
            <w:hideMark/>
          </w:tcPr>
          <w:p w14:paraId="22CF0D9E" w14:textId="77777777" w:rsidR="00AD3CA6" w:rsidRPr="00AD3CA6" w:rsidRDefault="00AD3CA6">
            <w:pPr>
              <w:rPr>
                <w:b/>
                <w:bCs/>
                <w:color w:val="000000"/>
                <w:sz w:val="20"/>
                <w:szCs w:val="20"/>
              </w:rPr>
            </w:pPr>
            <w:r w:rsidRPr="00AD3CA6">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7C4A33F2" w14:textId="77777777" w:rsidR="00AD3CA6" w:rsidRPr="00AD3CA6" w:rsidRDefault="00AD3CA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5B7CB0B" w14:textId="77777777" w:rsidR="00AD3CA6" w:rsidRPr="00AD3CA6" w:rsidRDefault="00AD3CA6">
            <w:pPr>
              <w:jc w:val="center"/>
              <w:rPr>
                <w:sz w:val="20"/>
                <w:szCs w:val="20"/>
              </w:rPr>
            </w:pPr>
          </w:p>
        </w:tc>
        <w:tc>
          <w:tcPr>
            <w:tcW w:w="576" w:type="pct"/>
            <w:tcBorders>
              <w:top w:val="nil"/>
              <w:left w:val="nil"/>
              <w:bottom w:val="nil"/>
              <w:right w:val="nil"/>
            </w:tcBorders>
            <w:shd w:val="clear" w:color="auto" w:fill="auto"/>
            <w:noWrap/>
            <w:vAlign w:val="center"/>
            <w:hideMark/>
          </w:tcPr>
          <w:p w14:paraId="36F52FB3" w14:textId="77777777" w:rsidR="00AD3CA6" w:rsidRPr="00AD3CA6" w:rsidRDefault="00AD3CA6">
            <w:pPr>
              <w:jc w:val="center"/>
              <w:rPr>
                <w:sz w:val="20"/>
                <w:szCs w:val="20"/>
              </w:rPr>
            </w:pPr>
          </w:p>
        </w:tc>
        <w:tc>
          <w:tcPr>
            <w:tcW w:w="576" w:type="pct"/>
            <w:tcBorders>
              <w:top w:val="nil"/>
              <w:left w:val="nil"/>
              <w:bottom w:val="nil"/>
              <w:right w:val="nil"/>
            </w:tcBorders>
            <w:shd w:val="clear" w:color="auto" w:fill="auto"/>
            <w:noWrap/>
            <w:vAlign w:val="center"/>
            <w:hideMark/>
          </w:tcPr>
          <w:p w14:paraId="7733C389" w14:textId="77777777" w:rsidR="00AD3CA6" w:rsidRPr="00AD3CA6" w:rsidRDefault="00AD3CA6">
            <w:pPr>
              <w:jc w:val="center"/>
              <w:rPr>
                <w:color w:val="000000"/>
                <w:sz w:val="20"/>
                <w:szCs w:val="20"/>
              </w:rPr>
            </w:pPr>
            <w:r w:rsidRPr="00AD3CA6">
              <w:rPr>
                <w:color w:val="000000"/>
                <w:sz w:val="20"/>
                <w:szCs w:val="20"/>
              </w:rPr>
              <w:t>0.06*</w:t>
            </w:r>
          </w:p>
        </w:tc>
        <w:tc>
          <w:tcPr>
            <w:tcW w:w="574" w:type="pct"/>
            <w:tcBorders>
              <w:top w:val="nil"/>
              <w:left w:val="nil"/>
              <w:bottom w:val="nil"/>
              <w:right w:val="nil"/>
            </w:tcBorders>
            <w:shd w:val="clear" w:color="auto" w:fill="auto"/>
            <w:noWrap/>
            <w:vAlign w:val="center"/>
            <w:hideMark/>
          </w:tcPr>
          <w:p w14:paraId="17E152FC" w14:textId="77777777" w:rsidR="00AD3CA6" w:rsidRPr="00AD3CA6" w:rsidRDefault="00AD3CA6">
            <w:pPr>
              <w:jc w:val="center"/>
              <w:rPr>
                <w:color w:val="000000"/>
                <w:sz w:val="20"/>
                <w:szCs w:val="20"/>
              </w:rPr>
            </w:pPr>
          </w:p>
        </w:tc>
      </w:tr>
      <w:tr w:rsidR="00AD3CA6" w:rsidRPr="00AD3CA6" w14:paraId="577AA44B" w14:textId="77777777" w:rsidTr="00AD3CA6">
        <w:trPr>
          <w:trHeight w:val="57"/>
        </w:trPr>
        <w:tc>
          <w:tcPr>
            <w:tcW w:w="2122" w:type="pct"/>
            <w:tcBorders>
              <w:top w:val="nil"/>
              <w:left w:val="nil"/>
              <w:bottom w:val="single" w:sz="4" w:space="0" w:color="auto"/>
              <w:right w:val="nil"/>
            </w:tcBorders>
            <w:shd w:val="clear" w:color="auto" w:fill="auto"/>
            <w:noWrap/>
            <w:vAlign w:val="center"/>
            <w:hideMark/>
          </w:tcPr>
          <w:p w14:paraId="45ADA4BE" w14:textId="77777777" w:rsidR="00AD3CA6" w:rsidRPr="00AD3CA6" w:rsidRDefault="00AD3CA6">
            <w:pPr>
              <w:rPr>
                <w:b/>
                <w:bCs/>
                <w:color w:val="000000"/>
                <w:sz w:val="20"/>
                <w:szCs w:val="20"/>
              </w:rPr>
            </w:pPr>
            <w:r w:rsidRPr="00AD3CA6">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3195E7EA" w14:textId="77777777" w:rsidR="00AD3CA6" w:rsidRPr="00AD3CA6" w:rsidRDefault="00AD3CA6">
            <w:pPr>
              <w:jc w:val="center"/>
              <w:rPr>
                <w:color w:val="000000"/>
                <w:sz w:val="20"/>
                <w:szCs w:val="20"/>
              </w:rPr>
            </w:pPr>
            <w:r w:rsidRPr="00AD3CA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5EEEBC25" w14:textId="77777777" w:rsidR="00AD3CA6" w:rsidRPr="00AD3CA6" w:rsidRDefault="00AD3CA6">
            <w:pPr>
              <w:jc w:val="center"/>
              <w:rPr>
                <w:color w:val="000000"/>
                <w:sz w:val="20"/>
                <w:szCs w:val="20"/>
              </w:rPr>
            </w:pPr>
            <w:r w:rsidRPr="00AD3CA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07B4C3DE" w14:textId="77777777" w:rsidR="00AD3CA6" w:rsidRPr="00AD3CA6" w:rsidRDefault="00AD3CA6">
            <w:pPr>
              <w:jc w:val="center"/>
              <w:rPr>
                <w:color w:val="000000"/>
                <w:sz w:val="20"/>
                <w:szCs w:val="20"/>
              </w:rPr>
            </w:pPr>
            <w:r w:rsidRPr="00AD3CA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3CCAC8C1" w14:textId="77777777" w:rsidR="00AD3CA6" w:rsidRPr="00AD3CA6" w:rsidRDefault="00AD3CA6">
            <w:pPr>
              <w:jc w:val="center"/>
              <w:rPr>
                <w:color w:val="000000"/>
                <w:sz w:val="20"/>
                <w:szCs w:val="20"/>
              </w:rPr>
            </w:pPr>
            <w:r w:rsidRPr="00AD3CA6">
              <w:rPr>
                <w:color w:val="000000"/>
                <w:sz w:val="20"/>
                <w:szCs w:val="20"/>
              </w:rPr>
              <w:t> </w:t>
            </w:r>
          </w:p>
        </w:tc>
        <w:tc>
          <w:tcPr>
            <w:tcW w:w="574" w:type="pct"/>
            <w:tcBorders>
              <w:top w:val="nil"/>
              <w:left w:val="nil"/>
              <w:bottom w:val="single" w:sz="4" w:space="0" w:color="auto"/>
              <w:right w:val="nil"/>
            </w:tcBorders>
            <w:shd w:val="clear" w:color="auto" w:fill="auto"/>
            <w:noWrap/>
            <w:vAlign w:val="center"/>
            <w:hideMark/>
          </w:tcPr>
          <w:p w14:paraId="4A847B4A" w14:textId="77777777" w:rsidR="00AD3CA6" w:rsidRPr="00AD3CA6" w:rsidRDefault="00AD3CA6">
            <w:pPr>
              <w:jc w:val="center"/>
              <w:rPr>
                <w:color w:val="000000"/>
                <w:sz w:val="20"/>
                <w:szCs w:val="20"/>
              </w:rPr>
            </w:pPr>
            <w:r w:rsidRPr="00AD3CA6">
              <w:rPr>
                <w:color w:val="000000"/>
                <w:sz w:val="20"/>
                <w:szCs w:val="20"/>
              </w:rPr>
              <w:t>0.02</w:t>
            </w:r>
          </w:p>
        </w:tc>
      </w:tr>
      <w:tr w:rsidR="00AD3CA6" w:rsidRPr="00AD3CA6" w14:paraId="3E8592E4" w14:textId="77777777" w:rsidTr="00AD3CA6">
        <w:trPr>
          <w:trHeight w:val="57"/>
        </w:trPr>
        <w:tc>
          <w:tcPr>
            <w:tcW w:w="2122" w:type="pct"/>
            <w:tcBorders>
              <w:top w:val="nil"/>
              <w:left w:val="nil"/>
              <w:bottom w:val="single" w:sz="4" w:space="0" w:color="auto"/>
              <w:right w:val="nil"/>
            </w:tcBorders>
            <w:shd w:val="clear" w:color="auto" w:fill="auto"/>
            <w:noWrap/>
            <w:vAlign w:val="center"/>
            <w:hideMark/>
          </w:tcPr>
          <w:p w14:paraId="16FDA5FE" w14:textId="77777777" w:rsidR="00AD3CA6" w:rsidRPr="00AD3CA6" w:rsidRDefault="00AD3CA6">
            <w:pPr>
              <w:rPr>
                <w:b/>
                <w:bCs/>
                <w:color w:val="000000"/>
                <w:sz w:val="20"/>
                <w:szCs w:val="20"/>
              </w:rPr>
            </w:pPr>
            <w:r w:rsidRPr="00AD3CA6">
              <w:rPr>
                <w:b/>
                <w:bCs/>
                <w:color w:val="000000"/>
                <w:sz w:val="20"/>
                <w:szCs w:val="20"/>
              </w:rPr>
              <w:t>PC GrimAge AA</w:t>
            </w:r>
          </w:p>
        </w:tc>
        <w:tc>
          <w:tcPr>
            <w:tcW w:w="576" w:type="pct"/>
            <w:tcBorders>
              <w:top w:val="nil"/>
              <w:left w:val="nil"/>
              <w:bottom w:val="single" w:sz="4" w:space="0" w:color="auto"/>
              <w:right w:val="nil"/>
            </w:tcBorders>
            <w:shd w:val="clear" w:color="auto" w:fill="auto"/>
            <w:noWrap/>
            <w:vAlign w:val="center"/>
            <w:hideMark/>
          </w:tcPr>
          <w:p w14:paraId="1BD5C576" w14:textId="77777777" w:rsidR="00AD3CA6" w:rsidRPr="00AD3CA6" w:rsidRDefault="00AD3CA6">
            <w:pPr>
              <w:jc w:val="center"/>
              <w:rPr>
                <w:color w:val="000000"/>
                <w:sz w:val="20"/>
                <w:szCs w:val="20"/>
              </w:rPr>
            </w:pPr>
            <w:r w:rsidRPr="00AD3CA6">
              <w:rPr>
                <w:color w:val="000000"/>
                <w:sz w:val="20"/>
                <w:szCs w:val="20"/>
              </w:rPr>
              <w:t>0.23***</w:t>
            </w:r>
          </w:p>
        </w:tc>
        <w:tc>
          <w:tcPr>
            <w:tcW w:w="576" w:type="pct"/>
            <w:tcBorders>
              <w:top w:val="nil"/>
              <w:left w:val="nil"/>
              <w:bottom w:val="single" w:sz="4" w:space="0" w:color="auto"/>
              <w:right w:val="nil"/>
            </w:tcBorders>
            <w:shd w:val="clear" w:color="auto" w:fill="auto"/>
            <w:noWrap/>
            <w:vAlign w:val="center"/>
            <w:hideMark/>
          </w:tcPr>
          <w:p w14:paraId="7304FE94" w14:textId="77777777" w:rsidR="00AD3CA6" w:rsidRPr="00AD3CA6" w:rsidRDefault="00AD3CA6">
            <w:pPr>
              <w:jc w:val="center"/>
              <w:rPr>
                <w:color w:val="000000"/>
                <w:sz w:val="20"/>
                <w:szCs w:val="20"/>
              </w:rPr>
            </w:pPr>
            <w:r w:rsidRPr="00AD3CA6">
              <w:rPr>
                <w:color w:val="000000"/>
                <w:sz w:val="20"/>
                <w:szCs w:val="20"/>
              </w:rPr>
              <w:t>0.20***</w:t>
            </w:r>
          </w:p>
        </w:tc>
        <w:tc>
          <w:tcPr>
            <w:tcW w:w="576" w:type="pct"/>
            <w:tcBorders>
              <w:top w:val="nil"/>
              <w:left w:val="nil"/>
              <w:bottom w:val="single" w:sz="4" w:space="0" w:color="auto"/>
              <w:right w:val="nil"/>
            </w:tcBorders>
            <w:shd w:val="clear" w:color="auto" w:fill="auto"/>
            <w:noWrap/>
            <w:vAlign w:val="center"/>
            <w:hideMark/>
          </w:tcPr>
          <w:p w14:paraId="21A7753E" w14:textId="77777777" w:rsidR="00AD3CA6" w:rsidRPr="00AD3CA6" w:rsidRDefault="00AD3CA6">
            <w:pPr>
              <w:jc w:val="center"/>
              <w:rPr>
                <w:color w:val="000000"/>
                <w:sz w:val="20"/>
                <w:szCs w:val="20"/>
              </w:rPr>
            </w:pPr>
            <w:r w:rsidRPr="00AD3CA6">
              <w:rPr>
                <w:color w:val="000000"/>
                <w:sz w:val="20"/>
                <w:szCs w:val="20"/>
              </w:rPr>
              <w:t>0.22***</w:t>
            </w:r>
          </w:p>
        </w:tc>
        <w:tc>
          <w:tcPr>
            <w:tcW w:w="576" w:type="pct"/>
            <w:tcBorders>
              <w:top w:val="nil"/>
              <w:left w:val="nil"/>
              <w:bottom w:val="single" w:sz="4" w:space="0" w:color="auto"/>
              <w:right w:val="nil"/>
            </w:tcBorders>
            <w:shd w:val="clear" w:color="auto" w:fill="auto"/>
            <w:noWrap/>
            <w:vAlign w:val="center"/>
            <w:hideMark/>
          </w:tcPr>
          <w:p w14:paraId="3049A091" w14:textId="77777777" w:rsidR="00AD3CA6" w:rsidRPr="00AD3CA6" w:rsidRDefault="00AD3CA6">
            <w:pPr>
              <w:jc w:val="center"/>
              <w:rPr>
                <w:color w:val="000000"/>
                <w:sz w:val="20"/>
                <w:szCs w:val="20"/>
              </w:rPr>
            </w:pPr>
            <w:r w:rsidRPr="00AD3CA6">
              <w:rPr>
                <w:color w:val="000000"/>
                <w:sz w:val="20"/>
                <w:szCs w:val="20"/>
              </w:rPr>
              <w:t>0.21***</w:t>
            </w:r>
          </w:p>
        </w:tc>
        <w:tc>
          <w:tcPr>
            <w:tcW w:w="574" w:type="pct"/>
            <w:tcBorders>
              <w:top w:val="nil"/>
              <w:left w:val="nil"/>
              <w:bottom w:val="single" w:sz="4" w:space="0" w:color="auto"/>
              <w:right w:val="nil"/>
            </w:tcBorders>
            <w:shd w:val="clear" w:color="auto" w:fill="auto"/>
            <w:noWrap/>
            <w:vAlign w:val="center"/>
            <w:hideMark/>
          </w:tcPr>
          <w:p w14:paraId="13A1BABD" w14:textId="77777777" w:rsidR="00AD3CA6" w:rsidRPr="00AD3CA6" w:rsidRDefault="00AD3CA6">
            <w:pPr>
              <w:jc w:val="center"/>
              <w:rPr>
                <w:color w:val="000000"/>
                <w:sz w:val="20"/>
                <w:szCs w:val="20"/>
              </w:rPr>
            </w:pPr>
            <w:r w:rsidRPr="00AD3CA6">
              <w:rPr>
                <w:color w:val="000000"/>
                <w:sz w:val="20"/>
                <w:szCs w:val="20"/>
              </w:rPr>
              <w:t>0.22***</w:t>
            </w:r>
          </w:p>
        </w:tc>
      </w:tr>
      <w:tr w:rsidR="00AD3CA6" w:rsidRPr="00AD3CA6" w14:paraId="5B0F2CA9" w14:textId="77777777" w:rsidTr="00AD3CA6">
        <w:trPr>
          <w:trHeight w:val="57"/>
        </w:trPr>
        <w:tc>
          <w:tcPr>
            <w:tcW w:w="2122" w:type="pct"/>
            <w:tcBorders>
              <w:top w:val="nil"/>
              <w:left w:val="nil"/>
              <w:bottom w:val="nil"/>
              <w:right w:val="nil"/>
            </w:tcBorders>
            <w:shd w:val="clear" w:color="auto" w:fill="auto"/>
            <w:noWrap/>
            <w:vAlign w:val="center"/>
            <w:hideMark/>
          </w:tcPr>
          <w:p w14:paraId="25611171" w14:textId="77777777" w:rsidR="00AD3CA6" w:rsidRPr="00AD3CA6" w:rsidRDefault="00AD3CA6">
            <w:pPr>
              <w:rPr>
                <w:b/>
                <w:bCs/>
                <w:color w:val="000000"/>
                <w:sz w:val="20"/>
                <w:szCs w:val="20"/>
              </w:rPr>
            </w:pPr>
            <w:r w:rsidRPr="00AD3CA6">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17E6E303" w14:textId="77777777" w:rsidR="00AD3CA6" w:rsidRPr="00AD3CA6" w:rsidRDefault="00AD3CA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0F9F9E18" w14:textId="77777777" w:rsidR="00AD3CA6" w:rsidRPr="00AD3CA6" w:rsidRDefault="00AD3CA6">
            <w:pPr>
              <w:jc w:val="center"/>
              <w:rPr>
                <w:sz w:val="20"/>
                <w:szCs w:val="20"/>
              </w:rPr>
            </w:pPr>
          </w:p>
        </w:tc>
        <w:tc>
          <w:tcPr>
            <w:tcW w:w="576" w:type="pct"/>
            <w:tcBorders>
              <w:top w:val="nil"/>
              <w:left w:val="nil"/>
              <w:bottom w:val="nil"/>
              <w:right w:val="nil"/>
            </w:tcBorders>
            <w:shd w:val="clear" w:color="auto" w:fill="auto"/>
            <w:noWrap/>
            <w:vAlign w:val="center"/>
            <w:hideMark/>
          </w:tcPr>
          <w:p w14:paraId="7980B470" w14:textId="77777777" w:rsidR="00AD3CA6" w:rsidRPr="00AD3CA6" w:rsidRDefault="00AD3CA6">
            <w:pPr>
              <w:jc w:val="center"/>
              <w:rPr>
                <w:sz w:val="20"/>
                <w:szCs w:val="20"/>
              </w:rPr>
            </w:pPr>
          </w:p>
        </w:tc>
        <w:tc>
          <w:tcPr>
            <w:tcW w:w="576" w:type="pct"/>
            <w:tcBorders>
              <w:top w:val="nil"/>
              <w:left w:val="nil"/>
              <w:bottom w:val="nil"/>
              <w:right w:val="nil"/>
            </w:tcBorders>
            <w:shd w:val="clear" w:color="auto" w:fill="auto"/>
            <w:noWrap/>
            <w:vAlign w:val="center"/>
            <w:hideMark/>
          </w:tcPr>
          <w:p w14:paraId="599735F4" w14:textId="77777777" w:rsidR="00AD3CA6" w:rsidRPr="00AD3CA6" w:rsidRDefault="00AD3CA6">
            <w:pPr>
              <w:jc w:val="center"/>
              <w:rPr>
                <w:sz w:val="20"/>
                <w:szCs w:val="20"/>
              </w:rPr>
            </w:pPr>
          </w:p>
        </w:tc>
        <w:tc>
          <w:tcPr>
            <w:tcW w:w="574" w:type="pct"/>
            <w:tcBorders>
              <w:top w:val="nil"/>
              <w:left w:val="nil"/>
              <w:bottom w:val="nil"/>
              <w:right w:val="nil"/>
            </w:tcBorders>
            <w:shd w:val="clear" w:color="auto" w:fill="auto"/>
            <w:noWrap/>
            <w:vAlign w:val="center"/>
            <w:hideMark/>
          </w:tcPr>
          <w:p w14:paraId="18FDC8DB" w14:textId="77777777" w:rsidR="00AD3CA6" w:rsidRPr="00AD3CA6" w:rsidRDefault="00AD3CA6">
            <w:pPr>
              <w:jc w:val="center"/>
              <w:rPr>
                <w:sz w:val="20"/>
                <w:szCs w:val="20"/>
              </w:rPr>
            </w:pPr>
          </w:p>
        </w:tc>
      </w:tr>
      <w:tr w:rsidR="00AD3CA6" w:rsidRPr="00AD3CA6" w14:paraId="7F492565" w14:textId="77777777" w:rsidTr="00AD3CA6">
        <w:trPr>
          <w:trHeight w:val="57"/>
        </w:trPr>
        <w:tc>
          <w:tcPr>
            <w:tcW w:w="2122" w:type="pct"/>
            <w:tcBorders>
              <w:top w:val="nil"/>
              <w:left w:val="nil"/>
              <w:bottom w:val="nil"/>
              <w:right w:val="nil"/>
            </w:tcBorders>
            <w:shd w:val="clear" w:color="auto" w:fill="auto"/>
            <w:noWrap/>
            <w:vAlign w:val="center"/>
            <w:hideMark/>
          </w:tcPr>
          <w:p w14:paraId="70312496" w14:textId="77777777" w:rsidR="00AD3CA6" w:rsidRPr="00AD3CA6" w:rsidRDefault="00AD3CA6">
            <w:pPr>
              <w:rPr>
                <w:color w:val="000000"/>
                <w:sz w:val="20"/>
                <w:szCs w:val="20"/>
              </w:rPr>
            </w:pPr>
            <w:r w:rsidRPr="00AD3CA6">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28557C7D" w14:textId="77777777" w:rsidR="00AD3CA6" w:rsidRPr="00AD3CA6" w:rsidRDefault="00AD3CA6">
            <w:pPr>
              <w:jc w:val="center"/>
              <w:rPr>
                <w:color w:val="000000"/>
                <w:sz w:val="20"/>
                <w:szCs w:val="20"/>
              </w:rPr>
            </w:pPr>
            <w:r w:rsidRPr="00AD3CA6">
              <w:rPr>
                <w:color w:val="000000"/>
                <w:sz w:val="20"/>
                <w:szCs w:val="20"/>
              </w:rPr>
              <w:t>0.13***</w:t>
            </w:r>
          </w:p>
        </w:tc>
        <w:tc>
          <w:tcPr>
            <w:tcW w:w="576" w:type="pct"/>
            <w:tcBorders>
              <w:top w:val="nil"/>
              <w:left w:val="nil"/>
              <w:bottom w:val="nil"/>
              <w:right w:val="nil"/>
            </w:tcBorders>
            <w:shd w:val="clear" w:color="auto" w:fill="auto"/>
            <w:noWrap/>
            <w:vAlign w:val="center"/>
            <w:hideMark/>
          </w:tcPr>
          <w:p w14:paraId="729593C2" w14:textId="77777777" w:rsidR="00AD3CA6" w:rsidRPr="00AD3CA6" w:rsidRDefault="00AD3CA6">
            <w:pPr>
              <w:jc w:val="center"/>
              <w:rPr>
                <w:color w:val="000000"/>
                <w:sz w:val="20"/>
                <w:szCs w:val="20"/>
              </w:rPr>
            </w:pPr>
            <w:r w:rsidRPr="00AD3CA6">
              <w:rPr>
                <w:color w:val="000000"/>
                <w:sz w:val="20"/>
                <w:szCs w:val="20"/>
              </w:rPr>
              <w:t>0.13***</w:t>
            </w:r>
          </w:p>
        </w:tc>
        <w:tc>
          <w:tcPr>
            <w:tcW w:w="576" w:type="pct"/>
            <w:tcBorders>
              <w:top w:val="nil"/>
              <w:left w:val="nil"/>
              <w:bottom w:val="nil"/>
              <w:right w:val="nil"/>
            </w:tcBorders>
            <w:shd w:val="clear" w:color="auto" w:fill="auto"/>
            <w:noWrap/>
            <w:vAlign w:val="center"/>
            <w:hideMark/>
          </w:tcPr>
          <w:p w14:paraId="6F527D33" w14:textId="77777777" w:rsidR="00AD3CA6" w:rsidRPr="00AD3CA6" w:rsidRDefault="00AD3CA6">
            <w:pPr>
              <w:jc w:val="center"/>
              <w:rPr>
                <w:color w:val="000000"/>
                <w:sz w:val="20"/>
                <w:szCs w:val="20"/>
              </w:rPr>
            </w:pPr>
            <w:r w:rsidRPr="00AD3CA6">
              <w:rPr>
                <w:color w:val="000000"/>
                <w:sz w:val="20"/>
                <w:szCs w:val="20"/>
              </w:rPr>
              <w:t>0.13***</w:t>
            </w:r>
          </w:p>
        </w:tc>
        <w:tc>
          <w:tcPr>
            <w:tcW w:w="576" w:type="pct"/>
            <w:tcBorders>
              <w:top w:val="nil"/>
              <w:left w:val="nil"/>
              <w:bottom w:val="nil"/>
              <w:right w:val="nil"/>
            </w:tcBorders>
            <w:shd w:val="clear" w:color="auto" w:fill="auto"/>
            <w:noWrap/>
            <w:vAlign w:val="center"/>
            <w:hideMark/>
          </w:tcPr>
          <w:p w14:paraId="4A99F3CE" w14:textId="77777777" w:rsidR="00AD3CA6" w:rsidRPr="00AD3CA6" w:rsidRDefault="00AD3CA6">
            <w:pPr>
              <w:jc w:val="center"/>
              <w:rPr>
                <w:color w:val="000000"/>
                <w:sz w:val="20"/>
                <w:szCs w:val="20"/>
              </w:rPr>
            </w:pPr>
            <w:r w:rsidRPr="00AD3CA6">
              <w:rPr>
                <w:color w:val="000000"/>
                <w:sz w:val="20"/>
                <w:szCs w:val="20"/>
              </w:rPr>
              <w:t>0.13***</w:t>
            </w:r>
          </w:p>
        </w:tc>
        <w:tc>
          <w:tcPr>
            <w:tcW w:w="574" w:type="pct"/>
            <w:tcBorders>
              <w:top w:val="nil"/>
              <w:left w:val="nil"/>
              <w:bottom w:val="nil"/>
              <w:right w:val="nil"/>
            </w:tcBorders>
            <w:shd w:val="clear" w:color="auto" w:fill="auto"/>
            <w:noWrap/>
            <w:vAlign w:val="center"/>
            <w:hideMark/>
          </w:tcPr>
          <w:p w14:paraId="0F2AFD6E" w14:textId="77777777" w:rsidR="00AD3CA6" w:rsidRPr="00AD3CA6" w:rsidRDefault="00AD3CA6">
            <w:pPr>
              <w:jc w:val="center"/>
              <w:rPr>
                <w:color w:val="000000"/>
                <w:sz w:val="20"/>
                <w:szCs w:val="20"/>
              </w:rPr>
            </w:pPr>
            <w:r w:rsidRPr="00AD3CA6">
              <w:rPr>
                <w:color w:val="000000"/>
                <w:sz w:val="20"/>
                <w:szCs w:val="20"/>
              </w:rPr>
              <w:t>0.13***</w:t>
            </w:r>
          </w:p>
        </w:tc>
      </w:tr>
      <w:tr w:rsidR="00AD3CA6" w:rsidRPr="00AD3CA6" w14:paraId="0377DD33" w14:textId="77777777" w:rsidTr="00AD3CA6">
        <w:trPr>
          <w:trHeight w:val="57"/>
        </w:trPr>
        <w:tc>
          <w:tcPr>
            <w:tcW w:w="2122" w:type="pct"/>
            <w:tcBorders>
              <w:top w:val="nil"/>
              <w:left w:val="nil"/>
              <w:bottom w:val="nil"/>
              <w:right w:val="nil"/>
            </w:tcBorders>
            <w:shd w:val="clear" w:color="auto" w:fill="auto"/>
            <w:noWrap/>
            <w:vAlign w:val="center"/>
            <w:hideMark/>
          </w:tcPr>
          <w:p w14:paraId="342C9BFD" w14:textId="77777777" w:rsidR="00AD3CA6" w:rsidRPr="00AD3CA6" w:rsidRDefault="00AD3CA6">
            <w:pPr>
              <w:rPr>
                <w:color w:val="000000"/>
                <w:sz w:val="20"/>
                <w:szCs w:val="20"/>
              </w:rPr>
            </w:pPr>
            <w:r w:rsidRPr="00AD3CA6">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2E68FBF9" w14:textId="77777777" w:rsidR="00AD3CA6" w:rsidRPr="00AD3CA6" w:rsidRDefault="00AD3CA6">
            <w:pPr>
              <w:jc w:val="center"/>
              <w:rPr>
                <w:color w:val="000000"/>
                <w:sz w:val="20"/>
                <w:szCs w:val="20"/>
              </w:rPr>
            </w:pPr>
            <w:r w:rsidRPr="00AD3CA6">
              <w:rPr>
                <w:color w:val="000000"/>
                <w:sz w:val="20"/>
                <w:szCs w:val="20"/>
              </w:rPr>
              <w:t>0.18***</w:t>
            </w:r>
          </w:p>
        </w:tc>
        <w:tc>
          <w:tcPr>
            <w:tcW w:w="576" w:type="pct"/>
            <w:tcBorders>
              <w:top w:val="nil"/>
              <w:left w:val="nil"/>
              <w:bottom w:val="nil"/>
              <w:right w:val="nil"/>
            </w:tcBorders>
            <w:shd w:val="clear" w:color="auto" w:fill="auto"/>
            <w:noWrap/>
            <w:vAlign w:val="center"/>
            <w:hideMark/>
          </w:tcPr>
          <w:p w14:paraId="0C9748BE" w14:textId="77777777" w:rsidR="00AD3CA6" w:rsidRPr="00AD3CA6" w:rsidRDefault="00AD3CA6">
            <w:pPr>
              <w:jc w:val="center"/>
              <w:rPr>
                <w:color w:val="000000"/>
                <w:sz w:val="20"/>
                <w:szCs w:val="20"/>
              </w:rPr>
            </w:pPr>
            <w:r w:rsidRPr="00AD3CA6">
              <w:rPr>
                <w:color w:val="000000"/>
                <w:sz w:val="20"/>
                <w:szCs w:val="20"/>
              </w:rPr>
              <w:t>0.17***</w:t>
            </w:r>
          </w:p>
        </w:tc>
        <w:tc>
          <w:tcPr>
            <w:tcW w:w="576" w:type="pct"/>
            <w:tcBorders>
              <w:top w:val="nil"/>
              <w:left w:val="nil"/>
              <w:bottom w:val="nil"/>
              <w:right w:val="nil"/>
            </w:tcBorders>
            <w:shd w:val="clear" w:color="auto" w:fill="auto"/>
            <w:noWrap/>
            <w:vAlign w:val="center"/>
            <w:hideMark/>
          </w:tcPr>
          <w:p w14:paraId="22CE46DD" w14:textId="77777777" w:rsidR="00AD3CA6" w:rsidRPr="00AD3CA6" w:rsidRDefault="00AD3CA6">
            <w:pPr>
              <w:jc w:val="center"/>
              <w:rPr>
                <w:color w:val="000000"/>
                <w:sz w:val="20"/>
                <w:szCs w:val="20"/>
              </w:rPr>
            </w:pPr>
            <w:r w:rsidRPr="00AD3CA6">
              <w:rPr>
                <w:color w:val="000000"/>
                <w:sz w:val="20"/>
                <w:szCs w:val="20"/>
              </w:rPr>
              <w:t>0.17***</w:t>
            </w:r>
          </w:p>
        </w:tc>
        <w:tc>
          <w:tcPr>
            <w:tcW w:w="576" w:type="pct"/>
            <w:tcBorders>
              <w:top w:val="nil"/>
              <w:left w:val="nil"/>
              <w:bottom w:val="nil"/>
              <w:right w:val="nil"/>
            </w:tcBorders>
            <w:shd w:val="clear" w:color="auto" w:fill="auto"/>
            <w:noWrap/>
            <w:vAlign w:val="center"/>
            <w:hideMark/>
          </w:tcPr>
          <w:p w14:paraId="5E815BB5" w14:textId="77777777" w:rsidR="00AD3CA6" w:rsidRPr="00AD3CA6" w:rsidRDefault="00AD3CA6">
            <w:pPr>
              <w:jc w:val="center"/>
              <w:rPr>
                <w:color w:val="000000"/>
                <w:sz w:val="20"/>
                <w:szCs w:val="20"/>
              </w:rPr>
            </w:pPr>
            <w:r w:rsidRPr="00AD3CA6">
              <w:rPr>
                <w:color w:val="000000"/>
                <w:sz w:val="20"/>
                <w:szCs w:val="20"/>
              </w:rPr>
              <w:t>0.17***</w:t>
            </w:r>
          </w:p>
        </w:tc>
        <w:tc>
          <w:tcPr>
            <w:tcW w:w="574" w:type="pct"/>
            <w:tcBorders>
              <w:top w:val="nil"/>
              <w:left w:val="nil"/>
              <w:bottom w:val="nil"/>
              <w:right w:val="nil"/>
            </w:tcBorders>
            <w:shd w:val="clear" w:color="auto" w:fill="auto"/>
            <w:noWrap/>
            <w:vAlign w:val="center"/>
            <w:hideMark/>
          </w:tcPr>
          <w:p w14:paraId="23A81D46" w14:textId="77777777" w:rsidR="00AD3CA6" w:rsidRPr="00AD3CA6" w:rsidRDefault="00AD3CA6">
            <w:pPr>
              <w:jc w:val="center"/>
              <w:rPr>
                <w:color w:val="000000"/>
                <w:sz w:val="20"/>
                <w:szCs w:val="20"/>
              </w:rPr>
            </w:pPr>
            <w:r w:rsidRPr="00AD3CA6">
              <w:rPr>
                <w:color w:val="000000"/>
                <w:sz w:val="20"/>
                <w:szCs w:val="20"/>
              </w:rPr>
              <w:t>0.18***</w:t>
            </w:r>
          </w:p>
        </w:tc>
      </w:tr>
      <w:tr w:rsidR="00AD3CA6" w:rsidRPr="00AD3CA6" w14:paraId="4AF82C38" w14:textId="77777777" w:rsidTr="00AD3CA6">
        <w:trPr>
          <w:trHeight w:val="57"/>
        </w:trPr>
        <w:tc>
          <w:tcPr>
            <w:tcW w:w="2122" w:type="pct"/>
            <w:tcBorders>
              <w:top w:val="nil"/>
              <w:left w:val="nil"/>
              <w:bottom w:val="single" w:sz="4" w:space="0" w:color="auto"/>
              <w:right w:val="nil"/>
            </w:tcBorders>
            <w:shd w:val="clear" w:color="auto" w:fill="auto"/>
            <w:noWrap/>
            <w:vAlign w:val="center"/>
            <w:hideMark/>
          </w:tcPr>
          <w:p w14:paraId="286DAE0B" w14:textId="77777777" w:rsidR="00AD3CA6" w:rsidRPr="00AD3CA6" w:rsidRDefault="00AD3CA6">
            <w:pPr>
              <w:rPr>
                <w:color w:val="000000"/>
                <w:sz w:val="20"/>
                <w:szCs w:val="20"/>
              </w:rPr>
            </w:pPr>
            <w:r w:rsidRPr="00AD3CA6">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12BA9E89" w14:textId="77777777" w:rsidR="00AD3CA6" w:rsidRPr="00AD3CA6" w:rsidRDefault="00AD3CA6">
            <w:pPr>
              <w:jc w:val="center"/>
              <w:rPr>
                <w:color w:val="000000"/>
                <w:sz w:val="20"/>
                <w:szCs w:val="20"/>
              </w:rPr>
            </w:pPr>
            <w:r w:rsidRPr="00AD3CA6">
              <w:rPr>
                <w:color w:val="000000"/>
                <w:sz w:val="20"/>
                <w:szCs w:val="20"/>
              </w:rPr>
              <w:t>0.18***</w:t>
            </w:r>
          </w:p>
        </w:tc>
        <w:tc>
          <w:tcPr>
            <w:tcW w:w="576" w:type="pct"/>
            <w:tcBorders>
              <w:top w:val="nil"/>
              <w:left w:val="nil"/>
              <w:bottom w:val="single" w:sz="4" w:space="0" w:color="auto"/>
              <w:right w:val="nil"/>
            </w:tcBorders>
            <w:shd w:val="clear" w:color="auto" w:fill="auto"/>
            <w:noWrap/>
            <w:vAlign w:val="center"/>
            <w:hideMark/>
          </w:tcPr>
          <w:p w14:paraId="1C60ACA3" w14:textId="77777777" w:rsidR="00AD3CA6" w:rsidRPr="00AD3CA6" w:rsidRDefault="00AD3CA6">
            <w:pPr>
              <w:jc w:val="center"/>
              <w:rPr>
                <w:color w:val="000000"/>
                <w:sz w:val="20"/>
                <w:szCs w:val="20"/>
              </w:rPr>
            </w:pPr>
            <w:r w:rsidRPr="00AD3CA6">
              <w:rPr>
                <w:color w:val="000000"/>
                <w:sz w:val="20"/>
                <w:szCs w:val="20"/>
              </w:rPr>
              <w:t>0.17***</w:t>
            </w:r>
          </w:p>
        </w:tc>
        <w:tc>
          <w:tcPr>
            <w:tcW w:w="576" w:type="pct"/>
            <w:tcBorders>
              <w:top w:val="nil"/>
              <w:left w:val="nil"/>
              <w:bottom w:val="single" w:sz="4" w:space="0" w:color="auto"/>
              <w:right w:val="nil"/>
            </w:tcBorders>
            <w:shd w:val="clear" w:color="auto" w:fill="auto"/>
            <w:noWrap/>
            <w:vAlign w:val="center"/>
            <w:hideMark/>
          </w:tcPr>
          <w:p w14:paraId="43CBABE7" w14:textId="77777777" w:rsidR="00AD3CA6" w:rsidRPr="00AD3CA6" w:rsidRDefault="00AD3CA6">
            <w:pPr>
              <w:jc w:val="center"/>
              <w:rPr>
                <w:color w:val="000000"/>
                <w:sz w:val="20"/>
                <w:szCs w:val="20"/>
              </w:rPr>
            </w:pPr>
            <w:r w:rsidRPr="00AD3CA6">
              <w:rPr>
                <w:color w:val="000000"/>
                <w:sz w:val="20"/>
                <w:szCs w:val="20"/>
              </w:rPr>
              <w:t>0.18***</w:t>
            </w:r>
          </w:p>
        </w:tc>
        <w:tc>
          <w:tcPr>
            <w:tcW w:w="576" w:type="pct"/>
            <w:tcBorders>
              <w:top w:val="nil"/>
              <w:left w:val="nil"/>
              <w:bottom w:val="single" w:sz="4" w:space="0" w:color="auto"/>
              <w:right w:val="nil"/>
            </w:tcBorders>
            <w:shd w:val="clear" w:color="auto" w:fill="auto"/>
            <w:noWrap/>
            <w:vAlign w:val="center"/>
            <w:hideMark/>
          </w:tcPr>
          <w:p w14:paraId="778E89B7" w14:textId="77777777" w:rsidR="00AD3CA6" w:rsidRPr="00AD3CA6" w:rsidRDefault="00AD3CA6">
            <w:pPr>
              <w:jc w:val="center"/>
              <w:rPr>
                <w:color w:val="000000"/>
                <w:sz w:val="20"/>
                <w:szCs w:val="20"/>
              </w:rPr>
            </w:pPr>
            <w:r w:rsidRPr="00AD3CA6">
              <w:rPr>
                <w:color w:val="000000"/>
                <w:sz w:val="20"/>
                <w:szCs w:val="20"/>
              </w:rPr>
              <w:t>0.18***</w:t>
            </w:r>
          </w:p>
        </w:tc>
        <w:tc>
          <w:tcPr>
            <w:tcW w:w="574" w:type="pct"/>
            <w:tcBorders>
              <w:top w:val="nil"/>
              <w:left w:val="nil"/>
              <w:bottom w:val="single" w:sz="4" w:space="0" w:color="auto"/>
              <w:right w:val="nil"/>
            </w:tcBorders>
            <w:shd w:val="clear" w:color="auto" w:fill="auto"/>
            <w:noWrap/>
            <w:vAlign w:val="center"/>
            <w:hideMark/>
          </w:tcPr>
          <w:p w14:paraId="324638A7" w14:textId="77777777" w:rsidR="00AD3CA6" w:rsidRPr="00AD3CA6" w:rsidRDefault="00AD3CA6">
            <w:pPr>
              <w:jc w:val="center"/>
              <w:rPr>
                <w:color w:val="000000"/>
                <w:sz w:val="20"/>
                <w:szCs w:val="20"/>
              </w:rPr>
            </w:pPr>
            <w:r w:rsidRPr="00AD3CA6">
              <w:rPr>
                <w:color w:val="000000"/>
                <w:sz w:val="20"/>
                <w:szCs w:val="20"/>
              </w:rPr>
              <w:t>0.18***</w:t>
            </w:r>
          </w:p>
        </w:tc>
      </w:tr>
      <w:tr w:rsidR="00AD3CA6" w:rsidRPr="00AD3CA6" w14:paraId="552602FC" w14:textId="77777777" w:rsidTr="00AD3CA6">
        <w:trPr>
          <w:trHeight w:val="57"/>
        </w:trPr>
        <w:tc>
          <w:tcPr>
            <w:tcW w:w="2122" w:type="pct"/>
            <w:tcBorders>
              <w:top w:val="nil"/>
              <w:left w:val="nil"/>
              <w:bottom w:val="single" w:sz="4" w:space="0" w:color="auto"/>
              <w:right w:val="nil"/>
            </w:tcBorders>
            <w:shd w:val="clear" w:color="auto" w:fill="auto"/>
            <w:noWrap/>
            <w:vAlign w:val="center"/>
            <w:hideMark/>
          </w:tcPr>
          <w:p w14:paraId="2DC53A1C" w14:textId="77777777" w:rsidR="00AD3CA6" w:rsidRPr="00AD3CA6" w:rsidRDefault="00AD3CA6">
            <w:pPr>
              <w:rPr>
                <w:b/>
                <w:bCs/>
                <w:color w:val="000000"/>
                <w:sz w:val="20"/>
                <w:szCs w:val="20"/>
              </w:rPr>
            </w:pPr>
            <w:r w:rsidRPr="00AD3CA6">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02530EE1" w14:textId="77777777" w:rsidR="00AD3CA6" w:rsidRPr="00AD3CA6" w:rsidRDefault="00AD3CA6">
            <w:pPr>
              <w:jc w:val="center"/>
              <w:rPr>
                <w:color w:val="000000"/>
                <w:sz w:val="20"/>
                <w:szCs w:val="20"/>
              </w:rPr>
            </w:pPr>
            <w:r w:rsidRPr="00AD3CA6">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476E84E3" w14:textId="77777777" w:rsidR="00AD3CA6" w:rsidRPr="00AD3CA6" w:rsidRDefault="00AD3CA6">
            <w:pPr>
              <w:jc w:val="center"/>
              <w:rPr>
                <w:color w:val="000000"/>
                <w:sz w:val="20"/>
                <w:szCs w:val="20"/>
              </w:rPr>
            </w:pPr>
            <w:r w:rsidRPr="00AD3CA6">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75ECC651" w14:textId="77777777" w:rsidR="00AD3CA6" w:rsidRPr="00AD3CA6" w:rsidRDefault="00AD3CA6">
            <w:pPr>
              <w:jc w:val="center"/>
              <w:rPr>
                <w:color w:val="000000"/>
                <w:sz w:val="20"/>
                <w:szCs w:val="20"/>
              </w:rPr>
            </w:pPr>
            <w:r w:rsidRPr="00AD3CA6">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1780F7B5" w14:textId="77777777" w:rsidR="00AD3CA6" w:rsidRPr="00AD3CA6" w:rsidRDefault="00AD3CA6">
            <w:pPr>
              <w:jc w:val="center"/>
              <w:rPr>
                <w:color w:val="000000"/>
                <w:sz w:val="20"/>
                <w:szCs w:val="20"/>
              </w:rPr>
            </w:pPr>
            <w:r w:rsidRPr="00AD3CA6">
              <w:rPr>
                <w:color w:val="000000"/>
                <w:sz w:val="20"/>
                <w:szCs w:val="20"/>
              </w:rPr>
              <w:t>0.01</w:t>
            </w:r>
          </w:p>
        </w:tc>
        <w:tc>
          <w:tcPr>
            <w:tcW w:w="574" w:type="pct"/>
            <w:tcBorders>
              <w:top w:val="nil"/>
              <w:left w:val="nil"/>
              <w:bottom w:val="single" w:sz="4" w:space="0" w:color="auto"/>
              <w:right w:val="nil"/>
            </w:tcBorders>
            <w:shd w:val="clear" w:color="auto" w:fill="auto"/>
            <w:noWrap/>
            <w:vAlign w:val="center"/>
            <w:hideMark/>
          </w:tcPr>
          <w:p w14:paraId="49AB8BFB" w14:textId="77777777" w:rsidR="00AD3CA6" w:rsidRPr="00AD3CA6" w:rsidRDefault="00AD3CA6">
            <w:pPr>
              <w:jc w:val="center"/>
              <w:rPr>
                <w:color w:val="000000"/>
                <w:sz w:val="20"/>
                <w:szCs w:val="20"/>
              </w:rPr>
            </w:pPr>
            <w:r w:rsidRPr="00AD3CA6">
              <w:rPr>
                <w:color w:val="000000"/>
                <w:sz w:val="20"/>
                <w:szCs w:val="20"/>
              </w:rPr>
              <w:t>0.02</w:t>
            </w:r>
          </w:p>
        </w:tc>
      </w:tr>
      <w:tr w:rsidR="00AD3CA6" w:rsidRPr="00AD3CA6" w14:paraId="3F911198" w14:textId="77777777" w:rsidTr="00AD3CA6">
        <w:trPr>
          <w:trHeight w:val="57"/>
        </w:trPr>
        <w:tc>
          <w:tcPr>
            <w:tcW w:w="2122" w:type="pct"/>
            <w:tcBorders>
              <w:top w:val="nil"/>
              <w:left w:val="nil"/>
              <w:bottom w:val="nil"/>
              <w:right w:val="nil"/>
            </w:tcBorders>
            <w:shd w:val="clear" w:color="auto" w:fill="auto"/>
            <w:noWrap/>
            <w:vAlign w:val="center"/>
            <w:hideMark/>
          </w:tcPr>
          <w:p w14:paraId="2E4D5F7B" w14:textId="77777777" w:rsidR="00AD3CA6" w:rsidRPr="00AD3CA6" w:rsidRDefault="00AD3CA6">
            <w:pPr>
              <w:rPr>
                <w:b/>
                <w:bCs/>
                <w:color w:val="000000"/>
                <w:sz w:val="20"/>
                <w:szCs w:val="20"/>
              </w:rPr>
            </w:pPr>
            <w:r w:rsidRPr="00AD3CA6">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6954B4AB" w14:textId="77777777" w:rsidR="00AD3CA6" w:rsidRPr="00AD3CA6" w:rsidRDefault="00AD3CA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71A3ECCB" w14:textId="77777777" w:rsidR="00AD3CA6" w:rsidRPr="00AD3CA6" w:rsidRDefault="00AD3CA6">
            <w:pPr>
              <w:jc w:val="center"/>
              <w:rPr>
                <w:sz w:val="20"/>
                <w:szCs w:val="20"/>
              </w:rPr>
            </w:pPr>
          </w:p>
        </w:tc>
        <w:tc>
          <w:tcPr>
            <w:tcW w:w="576" w:type="pct"/>
            <w:tcBorders>
              <w:top w:val="nil"/>
              <w:left w:val="nil"/>
              <w:bottom w:val="nil"/>
              <w:right w:val="nil"/>
            </w:tcBorders>
            <w:shd w:val="clear" w:color="auto" w:fill="auto"/>
            <w:noWrap/>
            <w:vAlign w:val="center"/>
            <w:hideMark/>
          </w:tcPr>
          <w:p w14:paraId="38C01E6F" w14:textId="77777777" w:rsidR="00AD3CA6" w:rsidRPr="00AD3CA6" w:rsidRDefault="00AD3CA6">
            <w:pPr>
              <w:jc w:val="center"/>
              <w:rPr>
                <w:sz w:val="20"/>
                <w:szCs w:val="20"/>
              </w:rPr>
            </w:pPr>
          </w:p>
        </w:tc>
        <w:tc>
          <w:tcPr>
            <w:tcW w:w="576" w:type="pct"/>
            <w:tcBorders>
              <w:top w:val="nil"/>
              <w:left w:val="nil"/>
              <w:bottom w:val="nil"/>
              <w:right w:val="nil"/>
            </w:tcBorders>
            <w:shd w:val="clear" w:color="auto" w:fill="auto"/>
            <w:noWrap/>
            <w:vAlign w:val="center"/>
            <w:hideMark/>
          </w:tcPr>
          <w:p w14:paraId="3D5C5760" w14:textId="77777777" w:rsidR="00AD3CA6" w:rsidRPr="00AD3CA6" w:rsidRDefault="00AD3CA6">
            <w:pPr>
              <w:jc w:val="center"/>
              <w:rPr>
                <w:sz w:val="20"/>
                <w:szCs w:val="20"/>
              </w:rPr>
            </w:pPr>
          </w:p>
        </w:tc>
        <w:tc>
          <w:tcPr>
            <w:tcW w:w="574" w:type="pct"/>
            <w:tcBorders>
              <w:top w:val="nil"/>
              <w:left w:val="nil"/>
              <w:bottom w:val="nil"/>
              <w:right w:val="nil"/>
            </w:tcBorders>
            <w:shd w:val="clear" w:color="auto" w:fill="auto"/>
            <w:noWrap/>
            <w:vAlign w:val="center"/>
            <w:hideMark/>
          </w:tcPr>
          <w:p w14:paraId="1A90C98E" w14:textId="77777777" w:rsidR="00AD3CA6" w:rsidRPr="00AD3CA6" w:rsidRDefault="00AD3CA6">
            <w:pPr>
              <w:jc w:val="center"/>
              <w:rPr>
                <w:sz w:val="20"/>
                <w:szCs w:val="20"/>
              </w:rPr>
            </w:pPr>
          </w:p>
        </w:tc>
      </w:tr>
      <w:tr w:rsidR="00AD3CA6" w:rsidRPr="00AD3CA6" w14:paraId="042E2ECE" w14:textId="77777777" w:rsidTr="00AD3CA6">
        <w:trPr>
          <w:trHeight w:val="57"/>
        </w:trPr>
        <w:tc>
          <w:tcPr>
            <w:tcW w:w="2122" w:type="pct"/>
            <w:tcBorders>
              <w:top w:val="nil"/>
              <w:left w:val="nil"/>
              <w:bottom w:val="nil"/>
              <w:right w:val="nil"/>
            </w:tcBorders>
            <w:shd w:val="clear" w:color="auto" w:fill="auto"/>
            <w:noWrap/>
            <w:vAlign w:val="center"/>
            <w:hideMark/>
          </w:tcPr>
          <w:p w14:paraId="3B5CD939" w14:textId="77777777" w:rsidR="00AD3CA6" w:rsidRPr="00AD3CA6" w:rsidRDefault="00AD3CA6">
            <w:pPr>
              <w:rPr>
                <w:color w:val="000000"/>
                <w:sz w:val="20"/>
                <w:szCs w:val="20"/>
              </w:rPr>
            </w:pPr>
            <w:r w:rsidRPr="00AD3CA6">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740633D9" w14:textId="77777777" w:rsidR="00AD3CA6" w:rsidRPr="00AD3CA6" w:rsidRDefault="00AD3CA6">
            <w:pPr>
              <w:jc w:val="center"/>
              <w:rPr>
                <w:color w:val="000000"/>
                <w:sz w:val="20"/>
                <w:szCs w:val="20"/>
              </w:rPr>
            </w:pPr>
            <w:r w:rsidRPr="00AD3CA6">
              <w:rPr>
                <w:color w:val="000000"/>
                <w:sz w:val="20"/>
                <w:szCs w:val="20"/>
              </w:rPr>
              <w:t>0.04*</w:t>
            </w:r>
          </w:p>
        </w:tc>
        <w:tc>
          <w:tcPr>
            <w:tcW w:w="576" w:type="pct"/>
            <w:tcBorders>
              <w:top w:val="nil"/>
              <w:left w:val="nil"/>
              <w:bottom w:val="nil"/>
              <w:right w:val="nil"/>
            </w:tcBorders>
            <w:shd w:val="clear" w:color="auto" w:fill="auto"/>
            <w:noWrap/>
            <w:vAlign w:val="center"/>
            <w:hideMark/>
          </w:tcPr>
          <w:p w14:paraId="2D000B5D" w14:textId="77777777" w:rsidR="00AD3CA6" w:rsidRPr="00AD3CA6" w:rsidRDefault="00AD3CA6">
            <w:pPr>
              <w:jc w:val="center"/>
              <w:rPr>
                <w:color w:val="000000"/>
                <w:sz w:val="20"/>
                <w:szCs w:val="20"/>
              </w:rPr>
            </w:pPr>
            <w:r w:rsidRPr="00AD3CA6">
              <w:rPr>
                <w:color w:val="000000"/>
                <w:sz w:val="20"/>
                <w:szCs w:val="20"/>
              </w:rPr>
              <w:t>0.05*</w:t>
            </w:r>
          </w:p>
        </w:tc>
        <w:tc>
          <w:tcPr>
            <w:tcW w:w="576" w:type="pct"/>
            <w:tcBorders>
              <w:top w:val="nil"/>
              <w:left w:val="nil"/>
              <w:bottom w:val="nil"/>
              <w:right w:val="nil"/>
            </w:tcBorders>
            <w:shd w:val="clear" w:color="auto" w:fill="auto"/>
            <w:noWrap/>
            <w:vAlign w:val="center"/>
            <w:hideMark/>
          </w:tcPr>
          <w:p w14:paraId="75C0A81A" w14:textId="77777777" w:rsidR="00AD3CA6" w:rsidRPr="00AD3CA6" w:rsidRDefault="00AD3CA6">
            <w:pPr>
              <w:jc w:val="center"/>
              <w:rPr>
                <w:color w:val="000000"/>
                <w:sz w:val="20"/>
                <w:szCs w:val="20"/>
              </w:rPr>
            </w:pPr>
            <w:r w:rsidRPr="00AD3CA6">
              <w:rPr>
                <w:color w:val="000000"/>
                <w:sz w:val="20"/>
                <w:szCs w:val="20"/>
              </w:rPr>
              <w:t>0.05*</w:t>
            </w:r>
          </w:p>
        </w:tc>
        <w:tc>
          <w:tcPr>
            <w:tcW w:w="576" w:type="pct"/>
            <w:tcBorders>
              <w:top w:val="nil"/>
              <w:left w:val="nil"/>
              <w:bottom w:val="nil"/>
              <w:right w:val="nil"/>
            </w:tcBorders>
            <w:shd w:val="clear" w:color="auto" w:fill="auto"/>
            <w:noWrap/>
            <w:vAlign w:val="center"/>
            <w:hideMark/>
          </w:tcPr>
          <w:p w14:paraId="7AFDEBEC" w14:textId="77777777" w:rsidR="00AD3CA6" w:rsidRPr="00AD3CA6" w:rsidRDefault="00AD3CA6">
            <w:pPr>
              <w:jc w:val="center"/>
              <w:rPr>
                <w:color w:val="000000"/>
                <w:sz w:val="20"/>
                <w:szCs w:val="20"/>
              </w:rPr>
            </w:pPr>
            <w:r w:rsidRPr="00AD3CA6">
              <w:rPr>
                <w:color w:val="000000"/>
                <w:sz w:val="20"/>
                <w:szCs w:val="20"/>
              </w:rPr>
              <w:t>0.05*</w:t>
            </w:r>
          </w:p>
        </w:tc>
        <w:tc>
          <w:tcPr>
            <w:tcW w:w="574" w:type="pct"/>
            <w:tcBorders>
              <w:top w:val="nil"/>
              <w:left w:val="nil"/>
              <w:bottom w:val="nil"/>
              <w:right w:val="nil"/>
            </w:tcBorders>
            <w:shd w:val="clear" w:color="auto" w:fill="auto"/>
            <w:noWrap/>
            <w:vAlign w:val="center"/>
            <w:hideMark/>
          </w:tcPr>
          <w:p w14:paraId="7A50ADF3" w14:textId="77777777" w:rsidR="00AD3CA6" w:rsidRPr="00AD3CA6" w:rsidRDefault="00AD3CA6">
            <w:pPr>
              <w:jc w:val="center"/>
              <w:rPr>
                <w:color w:val="000000"/>
                <w:sz w:val="20"/>
                <w:szCs w:val="20"/>
              </w:rPr>
            </w:pPr>
            <w:r w:rsidRPr="00AD3CA6">
              <w:rPr>
                <w:color w:val="000000"/>
                <w:sz w:val="20"/>
                <w:szCs w:val="20"/>
              </w:rPr>
              <w:t>0.05*</w:t>
            </w:r>
          </w:p>
        </w:tc>
      </w:tr>
      <w:tr w:rsidR="00AD3CA6" w:rsidRPr="00AD3CA6" w14:paraId="773CFCDF" w14:textId="77777777" w:rsidTr="00AD3CA6">
        <w:trPr>
          <w:trHeight w:val="57"/>
        </w:trPr>
        <w:tc>
          <w:tcPr>
            <w:tcW w:w="2122" w:type="pct"/>
            <w:tcBorders>
              <w:top w:val="nil"/>
              <w:left w:val="nil"/>
              <w:bottom w:val="nil"/>
              <w:right w:val="nil"/>
            </w:tcBorders>
            <w:shd w:val="clear" w:color="auto" w:fill="auto"/>
            <w:noWrap/>
            <w:vAlign w:val="center"/>
            <w:hideMark/>
          </w:tcPr>
          <w:p w14:paraId="7AC63B1F" w14:textId="77777777" w:rsidR="00AD3CA6" w:rsidRPr="00AD3CA6" w:rsidRDefault="00AD3CA6">
            <w:pPr>
              <w:rPr>
                <w:color w:val="000000"/>
                <w:sz w:val="20"/>
                <w:szCs w:val="20"/>
              </w:rPr>
            </w:pPr>
            <w:r w:rsidRPr="00AD3CA6">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21D70D7F" w14:textId="77777777" w:rsidR="00AD3CA6" w:rsidRPr="00AD3CA6" w:rsidRDefault="00AD3CA6">
            <w:pPr>
              <w:jc w:val="center"/>
              <w:rPr>
                <w:color w:val="000000"/>
                <w:sz w:val="20"/>
                <w:szCs w:val="20"/>
              </w:rPr>
            </w:pPr>
            <w:r w:rsidRPr="00AD3CA6">
              <w:rPr>
                <w:color w:val="000000"/>
                <w:sz w:val="20"/>
                <w:szCs w:val="20"/>
              </w:rPr>
              <w:t>0.01</w:t>
            </w:r>
          </w:p>
        </w:tc>
        <w:tc>
          <w:tcPr>
            <w:tcW w:w="576" w:type="pct"/>
            <w:tcBorders>
              <w:top w:val="nil"/>
              <w:left w:val="nil"/>
              <w:bottom w:val="nil"/>
              <w:right w:val="nil"/>
            </w:tcBorders>
            <w:shd w:val="clear" w:color="auto" w:fill="auto"/>
            <w:noWrap/>
            <w:vAlign w:val="center"/>
            <w:hideMark/>
          </w:tcPr>
          <w:p w14:paraId="522D96EE" w14:textId="77777777" w:rsidR="00AD3CA6" w:rsidRPr="00AD3CA6" w:rsidRDefault="00AD3CA6">
            <w:pPr>
              <w:jc w:val="center"/>
              <w:rPr>
                <w:color w:val="000000"/>
                <w:sz w:val="20"/>
                <w:szCs w:val="20"/>
              </w:rPr>
            </w:pPr>
            <w:r w:rsidRPr="00AD3CA6">
              <w:rPr>
                <w:color w:val="000000"/>
                <w:sz w:val="20"/>
                <w:szCs w:val="20"/>
              </w:rPr>
              <w:t>0.01</w:t>
            </w:r>
          </w:p>
        </w:tc>
        <w:tc>
          <w:tcPr>
            <w:tcW w:w="576" w:type="pct"/>
            <w:tcBorders>
              <w:top w:val="nil"/>
              <w:left w:val="nil"/>
              <w:bottom w:val="nil"/>
              <w:right w:val="nil"/>
            </w:tcBorders>
            <w:shd w:val="clear" w:color="auto" w:fill="auto"/>
            <w:noWrap/>
            <w:vAlign w:val="center"/>
            <w:hideMark/>
          </w:tcPr>
          <w:p w14:paraId="3A04017A" w14:textId="77777777" w:rsidR="00AD3CA6" w:rsidRPr="00AD3CA6" w:rsidRDefault="00AD3CA6">
            <w:pPr>
              <w:jc w:val="center"/>
              <w:rPr>
                <w:color w:val="000000"/>
                <w:sz w:val="20"/>
                <w:szCs w:val="20"/>
              </w:rPr>
            </w:pPr>
            <w:r w:rsidRPr="00AD3CA6">
              <w:rPr>
                <w:color w:val="000000"/>
                <w:sz w:val="20"/>
                <w:szCs w:val="20"/>
              </w:rPr>
              <w:t>0.01</w:t>
            </w:r>
          </w:p>
        </w:tc>
        <w:tc>
          <w:tcPr>
            <w:tcW w:w="576" w:type="pct"/>
            <w:tcBorders>
              <w:top w:val="nil"/>
              <w:left w:val="nil"/>
              <w:bottom w:val="nil"/>
              <w:right w:val="nil"/>
            </w:tcBorders>
            <w:shd w:val="clear" w:color="auto" w:fill="auto"/>
            <w:noWrap/>
            <w:vAlign w:val="center"/>
            <w:hideMark/>
          </w:tcPr>
          <w:p w14:paraId="46B97711" w14:textId="77777777" w:rsidR="00AD3CA6" w:rsidRPr="00AD3CA6" w:rsidRDefault="00AD3CA6">
            <w:pPr>
              <w:jc w:val="center"/>
              <w:rPr>
                <w:color w:val="000000"/>
                <w:sz w:val="20"/>
                <w:szCs w:val="20"/>
              </w:rPr>
            </w:pPr>
            <w:r w:rsidRPr="00AD3CA6">
              <w:rPr>
                <w:color w:val="000000"/>
                <w:sz w:val="20"/>
                <w:szCs w:val="20"/>
              </w:rPr>
              <w:t>0.01</w:t>
            </w:r>
          </w:p>
        </w:tc>
        <w:tc>
          <w:tcPr>
            <w:tcW w:w="574" w:type="pct"/>
            <w:tcBorders>
              <w:top w:val="nil"/>
              <w:left w:val="nil"/>
              <w:bottom w:val="nil"/>
              <w:right w:val="nil"/>
            </w:tcBorders>
            <w:shd w:val="clear" w:color="auto" w:fill="auto"/>
            <w:noWrap/>
            <w:vAlign w:val="center"/>
            <w:hideMark/>
          </w:tcPr>
          <w:p w14:paraId="5419A788" w14:textId="77777777" w:rsidR="00AD3CA6" w:rsidRPr="00AD3CA6" w:rsidRDefault="00AD3CA6">
            <w:pPr>
              <w:jc w:val="center"/>
              <w:rPr>
                <w:color w:val="000000"/>
                <w:sz w:val="20"/>
                <w:szCs w:val="20"/>
              </w:rPr>
            </w:pPr>
            <w:r w:rsidRPr="00AD3CA6">
              <w:rPr>
                <w:color w:val="000000"/>
                <w:sz w:val="20"/>
                <w:szCs w:val="20"/>
              </w:rPr>
              <w:t>0.01</w:t>
            </w:r>
          </w:p>
        </w:tc>
      </w:tr>
      <w:tr w:rsidR="00AD3CA6" w:rsidRPr="00AD3CA6" w14:paraId="369B57B9" w14:textId="77777777" w:rsidTr="00AD3CA6">
        <w:trPr>
          <w:trHeight w:val="57"/>
        </w:trPr>
        <w:tc>
          <w:tcPr>
            <w:tcW w:w="2122" w:type="pct"/>
            <w:tcBorders>
              <w:top w:val="nil"/>
              <w:left w:val="nil"/>
              <w:bottom w:val="single" w:sz="4" w:space="0" w:color="auto"/>
              <w:right w:val="nil"/>
            </w:tcBorders>
            <w:shd w:val="clear" w:color="auto" w:fill="auto"/>
            <w:noWrap/>
            <w:vAlign w:val="center"/>
            <w:hideMark/>
          </w:tcPr>
          <w:p w14:paraId="79BDE980" w14:textId="77777777" w:rsidR="00AD3CA6" w:rsidRPr="00AD3CA6" w:rsidRDefault="00AD3CA6">
            <w:pPr>
              <w:rPr>
                <w:color w:val="000000"/>
                <w:sz w:val="20"/>
                <w:szCs w:val="20"/>
              </w:rPr>
            </w:pPr>
            <w:r w:rsidRPr="00AD3CA6">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05B3C253" w14:textId="77777777" w:rsidR="00AD3CA6" w:rsidRPr="00AD3CA6" w:rsidRDefault="00AD3CA6">
            <w:pPr>
              <w:jc w:val="center"/>
              <w:rPr>
                <w:color w:val="000000"/>
                <w:sz w:val="20"/>
                <w:szCs w:val="20"/>
              </w:rPr>
            </w:pPr>
            <w:r w:rsidRPr="00AD3CA6">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5C329024" w14:textId="77777777" w:rsidR="00AD3CA6" w:rsidRPr="00AD3CA6" w:rsidRDefault="00AD3CA6">
            <w:pPr>
              <w:jc w:val="center"/>
              <w:rPr>
                <w:color w:val="000000"/>
                <w:sz w:val="20"/>
                <w:szCs w:val="20"/>
              </w:rPr>
            </w:pPr>
            <w:r w:rsidRPr="00AD3CA6">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1AD09271" w14:textId="77777777" w:rsidR="00AD3CA6" w:rsidRPr="00AD3CA6" w:rsidRDefault="00AD3CA6">
            <w:pPr>
              <w:jc w:val="center"/>
              <w:rPr>
                <w:color w:val="000000"/>
                <w:sz w:val="20"/>
                <w:szCs w:val="20"/>
              </w:rPr>
            </w:pPr>
            <w:r w:rsidRPr="00AD3CA6">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4E8EB8F7" w14:textId="77777777" w:rsidR="00AD3CA6" w:rsidRPr="00AD3CA6" w:rsidRDefault="00AD3CA6">
            <w:pPr>
              <w:jc w:val="center"/>
              <w:rPr>
                <w:color w:val="000000"/>
                <w:sz w:val="20"/>
                <w:szCs w:val="20"/>
              </w:rPr>
            </w:pPr>
            <w:r w:rsidRPr="00AD3CA6">
              <w:rPr>
                <w:color w:val="000000"/>
                <w:sz w:val="20"/>
                <w:szCs w:val="20"/>
              </w:rPr>
              <w:t>0.02</w:t>
            </w:r>
          </w:p>
        </w:tc>
        <w:tc>
          <w:tcPr>
            <w:tcW w:w="574" w:type="pct"/>
            <w:tcBorders>
              <w:top w:val="nil"/>
              <w:left w:val="nil"/>
              <w:bottom w:val="single" w:sz="4" w:space="0" w:color="auto"/>
              <w:right w:val="nil"/>
            </w:tcBorders>
            <w:shd w:val="clear" w:color="auto" w:fill="auto"/>
            <w:noWrap/>
            <w:vAlign w:val="center"/>
            <w:hideMark/>
          </w:tcPr>
          <w:p w14:paraId="545AB33F" w14:textId="77777777" w:rsidR="00AD3CA6" w:rsidRPr="00AD3CA6" w:rsidRDefault="00AD3CA6">
            <w:pPr>
              <w:jc w:val="center"/>
              <w:rPr>
                <w:color w:val="000000"/>
                <w:sz w:val="20"/>
                <w:szCs w:val="20"/>
              </w:rPr>
            </w:pPr>
            <w:r w:rsidRPr="00AD3CA6">
              <w:rPr>
                <w:color w:val="000000"/>
                <w:sz w:val="20"/>
                <w:szCs w:val="20"/>
              </w:rPr>
              <w:t>0.02</w:t>
            </w:r>
          </w:p>
        </w:tc>
      </w:tr>
      <w:tr w:rsidR="00AD3CA6" w:rsidRPr="00AD3CA6" w14:paraId="5AB490BD" w14:textId="77777777" w:rsidTr="00AD3CA6">
        <w:trPr>
          <w:trHeight w:val="57"/>
        </w:trPr>
        <w:tc>
          <w:tcPr>
            <w:tcW w:w="2122" w:type="pct"/>
            <w:tcBorders>
              <w:top w:val="nil"/>
              <w:left w:val="nil"/>
              <w:bottom w:val="nil"/>
              <w:right w:val="nil"/>
            </w:tcBorders>
            <w:shd w:val="clear" w:color="auto" w:fill="auto"/>
            <w:noWrap/>
            <w:vAlign w:val="center"/>
            <w:hideMark/>
          </w:tcPr>
          <w:p w14:paraId="008113E6" w14:textId="77777777" w:rsidR="00AD3CA6" w:rsidRPr="00AD3CA6" w:rsidRDefault="00AD3CA6">
            <w:pPr>
              <w:rPr>
                <w:b/>
                <w:bCs/>
                <w:color w:val="000000"/>
                <w:sz w:val="20"/>
                <w:szCs w:val="20"/>
              </w:rPr>
            </w:pPr>
            <w:r w:rsidRPr="00AD3CA6">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72E5212A" w14:textId="77777777" w:rsidR="00AD3CA6" w:rsidRPr="00AD3CA6" w:rsidRDefault="00AD3CA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5B363474" w14:textId="77777777" w:rsidR="00AD3CA6" w:rsidRPr="00AD3CA6" w:rsidRDefault="00AD3CA6">
            <w:pPr>
              <w:jc w:val="center"/>
              <w:rPr>
                <w:sz w:val="20"/>
                <w:szCs w:val="20"/>
              </w:rPr>
            </w:pPr>
          </w:p>
        </w:tc>
        <w:tc>
          <w:tcPr>
            <w:tcW w:w="576" w:type="pct"/>
            <w:tcBorders>
              <w:top w:val="nil"/>
              <w:left w:val="nil"/>
              <w:bottom w:val="nil"/>
              <w:right w:val="nil"/>
            </w:tcBorders>
            <w:shd w:val="clear" w:color="auto" w:fill="auto"/>
            <w:noWrap/>
            <w:vAlign w:val="center"/>
            <w:hideMark/>
          </w:tcPr>
          <w:p w14:paraId="4987369C" w14:textId="77777777" w:rsidR="00AD3CA6" w:rsidRPr="00AD3CA6" w:rsidRDefault="00AD3CA6">
            <w:pPr>
              <w:jc w:val="center"/>
              <w:rPr>
                <w:sz w:val="20"/>
                <w:szCs w:val="20"/>
              </w:rPr>
            </w:pPr>
          </w:p>
        </w:tc>
        <w:tc>
          <w:tcPr>
            <w:tcW w:w="576" w:type="pct"/>
            <w:tcBorders>
              <w:top w:val="nil"/>
              <w:left w:val="nil"/>
              <w:bottom w:val="nil"/>
              <w:right w:val="nil"/>
            </w:tcBorders>
            <w:shd w:val="clear" w:color="auto" w:fill="auto"/>
            <w:noWrap/>
            <w:vAlign w:val="center"/>
            <w:hideMark/>
          </w:tcPr>
          <w:p w14:paraId="6346CACC" w14:textId="77777777" w:rsidR="00AD3CA6" w:rsidRPr="00AD3CA6" w:rsidRDefault="00AD3CA6">
            <w:pPr>
              <w:jc w:val="center"/>
              <w:rPr>
                <w:sz w:val="20"/>
                <w:szCs w:val="20"/>
              </w:rPr>
            </w:pPr>
          </w:p>
        </w:tc>
        <w:tc>
          <w:tcPr>
            <w:tcW w:w="574" w:type="pct"/>
            <w:tcBorders>
              <w:top w:val="nil"/>
              <w:left w:val="nil"/>
              <w:bottom w:val="nil"/>
              <w:right w:val="nil"/>
            </w:tcBorders>
            <w:shd w:val="clear" w:color="auto" w:fill="auto"/>
            <w:noWrap/>
            <w:vAlign w:val="center"/>
            <w:hideMark/>
          </w:tcPr>
          <w:p w14:paraId="2DDEE2EE" w14:textId="77777777" w:rsidR="00AD3CA6" w:rsidRPr="00AD3CA6" w:rsidRDefault="00AD3CA6">
            <w:pPr>
              <w:jc w:val="center"/>
              <w:rPr>
                <w:sz w:val="20"/>
                <w:szCs w:val="20"/>
              </w:rPr>
            </w:pPr>
          </w:p>
        </w:tc>
      </w:tr>
      <w:tr w:rsidR="00AD3CA6" w:rsidRPr="00AD3CA6" w14:paraId="7105A9A3" w14:textId="77777777" w:rsidTr="00AD3CA6">
        <w:trPr>
          <w:trHeight w:val="57"/>
        </w:trPr>
        <w:tc>
          <w:tcPr>
            <w:tcW w:w="2122" w:type="pct"/>
            <w:tcBorders>
              <w:top w:val="nil"/>
              <w:left w:val="nil"/>
              <w:bottom w:val="nil"/>
              <w:right w:val="nil"/>
            </w:tcBorders>
            <w:shd w:val="clear" w:color="auto" w:fill="auto"/>
            <w:noWrap/>
            <w:vAlign w:val="center"/>
            <w:hideMark/>
          </w:tcPr>
          <w:p w14:paraId="5C21790D" w14:textId="77777777" w:rsidR="00AD3CA6" w:rsidRPr="00AD3CA6" w:rsidRDefault="00AD3CA6">
            <w:pPr>
              <w:rPr>
                <w:color w:val="000000"/>
                <w:sz w:val="20"/>
                <w:szCs w:val="20"/>
              </w:rPr>
            </w:pPr>
            <w:r w:rsidRPr="00AD3CA6">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0B2DD220" w14:textId="77777777" w:rsidR="00AD3CA6" w:rsidRPr="00AD3CA6" w:rsidRDefault="00AD3CA6">
            <w:pPr>
              <w:jc w:val="center"/>
              <w:rPr>
                <w:color w:val="000000"/>
                <w:sz w:val="20"/>
                <w:szCs w:val="20"/>
              </w:rPr>
            </w:pPr>
            <w:r w:rsidRPr="00AD3CA6">
              <w:rPr>
                <w:color w:val="000000"/>
                <w:sz w:val="20"/>
                <w:szCs w:val="20"/>
              </w:rPr>
              <w:t>-0.06*</w:t>
            </w:r>
          </w:p>
        </w:tc>
        <w:tc>
          <w:tcPr>
            <w:tcW w:w="576" w:type="pct"/>
            <w:tcBorders>
              <w:top w:val="nil"/>
              <w:left w:val="nil"/>
              <w:bottom w:val="nil"/>
              <w:right w:val="nil"/>
            </w:tcBorders>
            <w:shd w:val="clear" w:color="auto" w:fill="auto"/>
            <w:noWrap/>
            <w:vAlign w:val="center"/>
            <w:hideMark/>
          </w:tcPr>
          <w:p w14:paraId="77E2C666" w14:textId="77777777" w:rsidR="00AD3CA6" w:rsidRPr="00AD3CA6" w:rsidRDefault="00AD3CA6">
            <w:pPr>
              <w:jc w:val="center"/>
              <w:rPr>
                <w:color w:val="000000"/>
                <w:sz w:val="20"/>
                <w:szCs w:val="20"/>
              </w:rPr>
            </w:pPr>
            <w:r w:rsidRPr="00AD3CA6">
              <w:rPr>
                <w:color w:val="000000"/>
                <w:sz w:val="20"/>
                <w:szCs w:val="20"/>
              </w:rPr>
              <w:t>-0.06*</w:t>
            </w:r>
          </w:p>
        </w:tc>
        <w:tc>
          <w:tcPr>
            <w:tcW w:w="576" w:type="pct"/>
            <w:tcBorders>
              <w:top w:val="nil"/>
              <w:left w:val="nil"/>
              <w:bottom w:val="nil"/>
              <w:right w:val="nil"/>
            </w:tcBorders>
            <w:shd w:val="clear" w:color="auto" w:fill="auto"/>
            <w:noWrap/>
            <w:vAlign w:val="center"/>
            <w:hideMark/>
          </w:tcPr>
          <w:p w14:paraId="51E240C6" w14:textId="77777777" w:rsidR="00AD3CA6" w:rsidRPr="00AD3CA6" w:rsidRDefault="00AD3CA6">
            <w:pPr>
              <w:jc w:val="center"/>
              <w:rPr>
                <w:color w:val="000000"/>
                <w:sz w:val="20"/>
                <w:szCs w:val="20"/>
              </w:rPr>
            </w:pPr>
            <w:r w:rsidRPr="00AD3CA6">
              <w:rPr>
                <w:color w:val="000000"/>
                <w:sz w:val="20"/>
                <w:szCs w:val="20"/>
              </w:rPr>
              <w:t>-0.06*</w:t>
            </w:r>
          </w:p>
        </w:tc>
        <w:tc>
          <w:tcPr>
            <w:tcW w:w="576" w:type="pct"/>
            <w:tcBorders>
              <w:top w:val="nil"/>
              <w:left w:val="nil"/>
              <w:bottom w:val="nil"/>
              <w:right w:val="nil"/>
            </w:tcBorders>
            <w:shd w:val="clear" w:color="auto" w:fill="auto"/>
            <w:noWrap/>
            <w:vAlign w:val="center"/>
            <w:hideMark/>
          </w:tcPr>
          <w:p w14:paraId="6FDBC039" w14:textId="77777777" w:rsidR="00AD3CA6" w:rsidRPr="00AD3CA6" w:rsidRDefault="00AD3CA6">
            <w:pPr>
              <w:jc w:val="center"/>
              <w:rPr>
                <w:color w:val="000000"/>
                <w:sz w:val="20"/>
                <w:szCs w:val="20"/>
              </w:rPr>
            </w:pPr>
            <w:r w:rsidRPr="00AD3CA6">
              <w:rPr>
                <w:color w:val="000000"/>
                <w:sz w:val="20"/>
                <w:szCs w:val="20"/>
              </w:rPr>
              <w:t>-0.06*</w:t>
            </w:r>
          </w:p>
        </w:tc>
        <w:tc>
          <w:tcPr>
            <w:tcW w:w="574" w:type="pct"/>
            <w:tcBorders>
              <w:top w:val="nil"/>
              <w:left w:val="nil"/>
              <w:bottom w:val="nil"/>
              <w:right w:val="nil"/>
            </w:tcBorders>
            <w:shd w:val="clear" w:color="auto" w:fill="auto"/>
            <w:noWrap/>
            <w:vAlign w:val="center"/>
            <w:hideMark/>
          </w:tcPr>
          <w:p w14:paraId="5C6A31CF" w14:textId="77777777" w:rsidR="00AD3CA6" w:rsidRPr="00AD3CA6" w:rsidRDefault="00AD3CA6">
            <w:pPr>
              <w:jc w:val="center"/>
              <w:rPr>
                <w:color w:val="000000"/>
                <w:sz w:val="20"/>
                <w:szCs w:val="20"/>
              </w:rPr>
            </w:pPr>
            <w:r w:rsidRPr="00AD3CA6">
              <w:rPr>
                <w:color w:val="000000"/>
                <w:sz w:val="20"/>
                <w:szCs w:val="20"/>
              </w:rPr>
              <w:t>-0.06*</w:t>
            </w:r>
          </w:p>
        </w:tc>
      </w:tr>
      <w:tr w:rsidR="00AD3CA6" w:rsidRPr="00AD3CA6" w14:paraId="0DEE0EC3" w14:textId="77777777" w:rsidTr="00AD3CA6">
        <w:trPr>
          <w:trHeight w:val="57"/>
        </w:trPr>
        <w:tc>
          <w:tcPr>
            <w:tcW w:w="2122" w:type="pct"/>
            <w:tcBorders>
              <w:top w:val="nil"/>
              <w:left w:val="nil"/>
              <w:bottom w:val="nil"/>
              <w:right w:val="nil"/>
            </w:tcBorders>
            <w:shd w:val="clear" w:color="auto" w:fill="auto"/>
            <w:noWrap/>
            <w:vAlign w:val="center"/>
            <w:hideMark/>
          </w:tcPr>
          <w:p w14:paraId="0149D172" w14:textId="77777777" w:rsidR="00AD3CA6" w:rsidRPr="00AD3CA6" w:rsidRDefault="00AD3CA6">
            <w:pPr>
              <w:rPr>
                <w:color w:val="000000"/>
                <w:sz w:val="20"/>
                <w:szCs w:val="20"/>
              </w:rPr>
            </w:pPr>
            <w:r w:rsidRPr="00AD3CA6">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07F4C63A" w14:textId="77777777" w:rsidR="00AD3CA6" w:rsidRPr="00AD3CA6" w:rsidRDefault="00AD3CA6">
            <w:pPr>
              <w:jc w:val="center"/>
              <w:rPr>
                <w:color w:val="000000"/>
                <w:sz w:val="20"/>
                <w:szCs w:val="20"/>
              </w:rPr>
            </w:pPr>
            <w:r w:rsidRPr="00AD3CA6">
              <w:rPr>
                <w:color w:val="000000"/>
                <w:sz w:val="20"/>
                <w:szCs w:val="20"/>
              </w:rPr>
              <w:t>-0.04</w:t>
            </w:r>
          </w:p>
        </w:tc>
        <w:tc>
          <w:tcPr>
            <w:tcW w:w="576" w:type="pct"/>
            <w:tcBorders>
              <w:top w:val="nil"/>
              <w:left w:val="nil"/>
              <w:bottom w:val="nil"/>
              <w:right w:val="nil"/>
            </w:tcBorders>
            <w:shd w:val="clear" w:color="auto" w:fill="auto"/>
            <w:noWrap/>
            <w:vAlign w:val="center"/>
            <w:hideMark/>
          </w:tcPr>
          <w:p w14:paraId="5465614F" w14:textId="77777777" w:rsidR="00AD3CA6" w:rsidRPr="00AD3CA6" w:rsidRDefault="00AD3CA6">
            <w:pPr>
              <w:jc w:val="center"/>
              <w:rPr>
                <w:color w:val="000000"/>
                <w:sz w:val="20"/>
                <w:szCs w:val="20"/>
              </w:rPr>
            </w:pPr>
            <w:r w:rsidRPr="00AD3CA6">
              <w:rPr>
                <w:color w:val="000000"/>
                <w:sz w:val="20"/>
                <w:szCs w:val="20"/>
              </w:rPr>
              <w:t>-0.04</w:t>
            </w:r>
          </w:p>
        </w:tc>
        <w:tc>
          <w:tcPr>
            <w:tcW w:w="576" w:type="pct"/>
            <w:tcBorders>
              <w:top w:val="nil"/>
              <w:left w:val="nil"/>
              <w:bottom w:val="nil"/>
              <w:right w:val="nil"/>
            </w:tcBorders>
            <w:shd w:val="clear" w:color="auto" w:fill="auto"/>
            <w:noWrap/>
            <w:vAlign w:val="center"/>
            <w:hideMark/>
          </w:tcPr>
          <w:p w14:paraId="5052E88E" w14:textId="77777777" w:rsidR="00AD3CA6" w:rsidRPr="00AD3CA6" w:rsidRDefault="00AD3CA6">
            <w:pPr>
              <w:jc w:val="center"/>
              <w:rPr>
                <w:color w:val="000000"/>
                <w:sz w:val="20"/>
                <w:szCs w:val="20"/>
              </w:rPr>
            </w:pPr>
            <w:r w:rsidRPr="00AD3CA6">
              <w:rPr>
                <w:color w:val="000000"/>
                <w:sz w:val="20"/>
                <w:szCs w:val="20"/>
              </w:rPr>
              <w:t>-0.04</w:t>
            </w:r>
          </w:p>
        </w:tc>
        <w:tc>
          <w:tcPr>
            <w:tcW w:w="576" w:type="pct"/>
            <w:tcBorders>
              <w:top w:val="nil"/>
              <w:left w:val="nil"/>
              <w:bottom w:val="nil"/>
              <w:right w:val="nil"/>
            </w:tcBorders>
            <w:shd w:val="clear" w:color="auto" w:fill="auto"/>
            <w:noWrap/>
            <w:vAlign w:val="center"/>
            <w:hideMark/>
          </w:tcPr>
          <w:p w14:paraId="17B07172" w14:textId="77777777" w:rsidR="00AD3CA6" w:rsidRPr="00AD3CA6" w:rsidRDefault="00AD3CA6">
            <w:pPr>
              <w:jc w:val="center"/>
              <w:rPr>
                <w:color w:val="000000"/>
                <w:sz w:val="20"/>
                <w:szCs w:val="20"/>
              </w:rPr>
            </w:pPr>
            <w:r w:rsidRPr="00AD3CA6">
              <w:rPr>
                <w:color w:val="000000"/>
                <w:sz w:val="20"/>
                <w:szCs w:val="20"/>
              </w:rPr>
              <w:t>-0.04</w:t>
            </w:r>
          </w:p>
        </w:tc>
        <w:tc>
          <w:tcPr>
            <w:tcW w:w="574" w:type="pct"/>
            <w:tcBorders>
              <w:top w:val="nil"/>
              <w:left w:val="nil"/>
              <w:bottom w:val="nil"/>
              <w:right w:val="nil"/>
            </w:tcBorders>
            <w:shd w:val="clear" w:color="auto" w:fill="auto"/>
            <w:noWrap/>
            <w:vAlign w:val="center"/>
            <w:hideMark/>
          </w:tcPr>
          <w:p w14:paraId="66FCDE6E" w14:textId="77777777" w:rsidR="00AD3CA6" w:rsidRPr="00AD3CA6" w:rsidRDefault="00AD3CA6">
            <w:pPr>
              <w:jc w:val="center"/>
              <w:rPr>
                <w:color w:val="000000"/>
                <w:sz w:val="20"/>
                <w:szCs w:val="20"/>
              </w:rPr>
            </w:pPr>
            <w:r w:rsidRPr="00AD3CA6">
              <w:rPr>
                <w:color w:val="000000"/>
                <w:sz w:val="20"/>
                <w:szCs w:val="20"/>
              </w:rPr>
              <w:t>-0.04</w:t>
            </w:r>
          </w:p>
        </w:tc>
      </w:tr>
      <w:tr w:rsidR="00AD3CA6" w:rsidRPr="00AD3CA6" w14:paraId="400A56AE" w14:textId="77777777" w:rsidTr="00AD3CA6">
        <w:trPr>
          <w:trHeight w:val="57"/>
        </w:trPr>
        <w:tc>
          <w:tcPr>
            <w:tcW w:w="2122" w:type="pct"/>
            <w:tcBorders>
              <w:top w:val="nil"/>
              <w:left w:val="nil"/>
              <w:bottom w:val="single" w:sz="4" w:space="0" w:color="auto"/>
              <w:right w:val="nil"/>
            </w:tcBorders>
            <w:shd w:val="clear" w:color="auto" w:fill="auto"/>
            <w:noWrap/>
            <w:vAlign w:val="center"/>
            <w:hideMark/>
          </w:tcPr>
          <w:p w14:paraId="00B8F86E" w14:textId="77777777" w:rsidR="00AD3CA6" w:rsidRPr="00AD3CA6" w:rsidRDefault="00AD3CA6">
            <w:pPr>
              <w:rPr>
                <w:color w:val="000000"/>
                <w:sz w:val="20"/>
                <w:szCs w:val="20"/>
              </w:rPr>
            </w:pPr>
            <w:r w:rsidRPr="00AD3CA6">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531F402B" w14:textId="77777777" w:rsidR="00AD3CA6" w:rsidRPr="00AD3CA6" w:rsidRDefault="00AD3CA6">
            <w:pPr>
              <w:jc w:val="center"/>
              <w:rPr>
                <w:color w:val="000000"/>
                <w:sz w:val="20"/>
                <w:szCs w:val="20"/>
              </w:rPr>
            </w:pPr>
            <w:r w:rsidRPr="00AD3CA6">
              <w:rPr>
                <w:color w:val="000000"/>
                <w:sz w:val="20"/>
                <w:szCs w:val="20"/>
              </w:rPr>
              <w:t>-0.08**</w:t>
            </w:r>
          </w:p>
        </w:tc>
        <w:tc>
          <w:tcPr>
            <w:tcW w:w="576" w:type="pct"/>
            <w:tcBorders>
              <w:top w:val="nil"/>
              <w:left w:val="nil"/>
              <w:bottom w:val="single" w:sz="4" w:space="0" w:color="auto"/>
              <w:right w:val="nil"/>
            </w:tcBorders>
            <w:shd w:val="clear" w:color="auto" w:fill="auto"/>
            <w:noWrap/>
            <w:vAlign w:val="center"/>
            <w:hideMark/>
          </w:tcPr>
          <w:p w14:paraId="70ED91E7" w14:textId="77777777" w:rsidR="00AD3CA6" w:rsidRPr="00AD3CA6" w:rsidRDefault="00AD3CA6">
            <w:pPr>
              <w:jc w:val="center"/>
              <w:rPr>
                <w:color w:val="000000"/>
                <w:sz w:val="20"/>
                <w:szCs w:val="20"/>
              </w:rPr>
            </w:pPr>
            <w:r w:rsidRPr="00AD3CA6">
              <w:rPr>
                <w:color w:val="000000"/>
                <w:sz w:val="20"/>
                <w:szCs w:val="20"/>
              </w:rPr>
              <w:t>-0.08**</w:t>
            </w:r>
          </w:p>
        </w:tc>
        <w:tc>
          <w:tcPr>
            <w:tcW w:w="576" w:type="pct"/>
            <w:tcBorders>
              <w:top w:val="nil"/>
              <w:left w:val="nil"/>
              <w:bottom w:val="single" w:sz="4" w:space="0" w:color="auto"/>
              <w:right w:val="nil"/>
            </w:tcBorders>
            <w:shd w:val="clear" w:color="auto" w:fill="auto"/>
            <w:noWrap/>
            <w:vAlign w:val="center"/>
            <w:hideMark/>
          </w:tcPr>
          <w:p w14:paraId="65033FE1" w14:textId="77777777" w:rsidR="00AD3CA6" w:rsidRPr="00AD3CA6" w:rsidRDefault="00AD3CA6">
            <w:pPr>
              <w:jc w:val="center"/>
              <w:rPr>
                <w:color w:val="000000"/>
                <w:sz w:val="20"/>
                <w:szCs w:val="20"/>
              </w:rPr>
            </w:pPr>
            <w:r w:rsidRPr="00AD3CA6">
              <w:rPr>
                <w:color w:val="000000"/>
                <w:sz w:val="20"/>
                <w:szCs w:val="20"/>
              </w:rPr>
              <w:t>-0.08**</w:t>
            </w:r>
          </w:p>
        </w:tc>
        <w:tc>
          <w:tcPr>
            <w:tcW w:w="576" w:type="pct"/>
            <w:tcBorders>
              <w:top w:val="nil"/>
              <w:left w:val="nil"/>
              <w:bottom w:val="single" w:sz="4" w:space="0" w:color="auto"/>
              <w:right w:val="nil"/>
            </w:tcBorders>
            <w:shd w:val="clear" w:color="auto" w:fill="auto"/>
            <w:noWrap/>
            <w:vAlign w:val="center"/>
            <w:hideMark/>
          </w:tcPr>
          <w:p w14:paraId="48B68968" w14:textId="77777777" w:rsidR="00AD3CA6" w:rsidRPr="00AD3CA6" w:rsidRDefault="00AD3CA6">
            <w:pPr>
              <w:jc w:val="center"/>
              <w:rPr>
                <w:color w:val="000000"/>
                <w:sz w:val="20"/>
                <w:szCs w:val="20"/>
              </w:rPr>
            </w:pPr>
            <w:r w:rsidRPr="00AD3CA6">
              <w:rPr>
                <w:color w:val="000000"/>
                <w:sz w:val="20"/>
                <w:szCs w:val="20"/>
              </w:rPr>
              <w:t>-0.08**</w:t>
            </w:r>
          </w:p>
        </w:tc>
        <w:tc>
          <w:tcPr>
            <w:tcW w:w="574" w:type="pct"/>
            <w:tcBorders>
              <w:top w:val="nil"/>
              <w:left w:val="nil"/>
              <w:bottom w:val="single" w:sz="4" w:space="0" w:color="auto"/>
              <w:right w:val="nil"/>
            </w:tcBorders>
            <w:shd w:val="clear" w:color="auto" w:fill="auto"/>
            <w:noWrap/>
            <w:vAlign w:val="center"/>
            <w:hideMark/>
          </w:tcPr>
          <w:p w14:paraId="1DC23F7D" w14:textId="77777777" w:rsidR="00AD3CA6" w:rsidRPr="00AD3CA6" w:rsidRDefault="00AD3CA6">
            <w:pPr>
              <w:jc w:val="center"/>
              <w:rPr>
                <w:color w:val="000000"/>
                <w:sz w:val="20"/>
                <w:szCs w:val="20"/>
              </w:rPr>
            </w:pPr>
            <w:r w:rsidRPr="00AD3CA6">
              <w:rPr>
                <w:color w:val="000000"/>
                <w:sz w:val="20"/>
                <w:szCs w:val="20"/>
              </w:rPr>
              <w:t>-0.08**</w:t>
            </w:r>
          </w:p>
        </w:tc>
      </w:tr>
      <w:tr w:rsidR="00AD3CA6" w:rsidRPr="00AD3CA6" w14:paraId="5A792D1B" w14:textId="77777777" w:rsidTr="00AD3CA6">
        <w:trPr>
          <w:trHeight w:val="57"/>
        </w:trPr>
        <w:tc>
          <w:tcPr>
            <w:tcW w:w="2122" w:type="pct"/>
            <w:tcBorders>
              <w:top w:val="nil"/>
              <w:left w:val="nil"/>
              <w:bottom w:val="nil"/>
              <w:right w:val="nil"/>
            </w:tcBorders>
            <w:shd w:val="clear" w:color="auto" w:fill="auto"/>
            <w:noWrap/>
            <w:vAlign w:val="center"/>
            <w:hideMark/>
          </w:tcPr>
          <w:p w14:paraId="67AC3ADC" w14:textId="77777777" w:rsidR="00AD3CA6" w:rsidRPr="00AD3CA6" w:rsidRDefault="00AD3CA6">
            <w:pPr>
              <w:rPr>
                <w:b/>
                <w:bCs/>
                <w:color w:val="000000"/>
                <w:sz w:val="20"/>
                <w:szCs w:val="20"/>
              </w:rPr>
            </w:pPr>
            <w:r w:rsidRPr="00AD3CA6">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555AE81B" w14:textId="77777777" w:rsidR="00AD3CA6" w:rsidRPr="00AD3CA6" w:rsidRDefault="00AD3CA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B873A03" w14:textId="77777777" w:rsidR="00AD3CA6" w:rsidRPr="00AD3CA6" w:rsidRDefault="00AD3CA6">
            <w:pPr>
              <w:jc w:val="center"/>
              <w:rPr>
                <w:sz w:val="20"/>
                <w:szCs w:val="20"/>
              </w:rPr>
            </w:pPr>
          </w:p>
        </w:tc>
        <w:tc>
          <w:tcPr>
            <w:tcW w:w="576" w:type="pct"/>
            <w:tcBorders>
              <w:top w:val="nil"/>
              <w:left w:val="nil"/>
              <w:bottom w:val="nil"/>
              <w:right w:val="nil"/>
            </w:tcBorders>
            <w:shd w:val="clear" w:color="auto" w:fill="auto"/>
            <w:noWrap/>
            <w:vAlign w:val="center"/>
            <w:hideMark/>
          </w:tcPr>
          <w:p w14:paraId="2DC955A4" w14:textId="77777777" w:rsidR="00AD3CA6" w:rsidRPr="00AD3CA6" w:rsidRDefault="00AD3CA6">
            <w:pPr>
              <w:jc w:val="center"/>
              <w:rPr>
                <w:sz w:val="20"/>
                <w:szCs w:val="20"/>
              </w:rPr>
            </w:pPr>
          </w:p>
        </w:tc>
        <w:tc>
          <w:tcPr>
            <w:tcW w:w="576" w:type="pct"/>
            <w:tcBorders>
              <w:top w:val="nil"/>
              <w:left w:val="nil"/>
              <w:bottom w:val="nil"/>
              <w:right w:val="nil"/>
            </w:tcBorders>
            <w:shd w:val="clear" w:color="auto" w:fill="auto"/>
            <w:noWrap/>
            <w:vAlign w:val="center"/>
            <w:hideMark/>
          </w:tcPr>
          <w:p w14:paraId="1FE7322C" w14:textId="77777777" w:rsidR="00AD3CA6" w:rsidRPr="00AD3CA6" w:rsidRDefault="00AD3CA6">
            <w:pPr>
              <w:jc w:val="center"/>
              <w:rPr>
                <w:sz w:val="20"/>
                <w:szCs w:val="20"/>
              </w:rPr>
            </w:pPr>
          </w:p>
        </w:tc>
        <w:tc>
          <w:tcPr>
            <w:tcW w:w="574" w:type="pct"/>
            <w:tcBorders>
              <w:top w:val="nil"/>
              <w:left w:val="nil"/>
              <w:bottom w:val="nil"/>
              <w:right w:val="nil"/>
            </w:tcBorders>
            <w:shd w:val="clear" w:color="auto" w:fill="auto"/>
            <w:noWrap/>
            <w:vAlign w:val="center"/>
            <w:hideMark/>
          </w:tcPr>
          <w:p w14:paraId="037C814E" w14:textId="77777777" w:rsidR="00AD3CA6" w:rsidRPr="00AD3CA6" w:rsidRDefault="00AD3CA6">
            <w:pPr>
              <w:jc w:val="center"/>
              <w:rPr>
                <w:sz w:val="20"/>
                <w:szCs w:val="20"/>
              </w:rPr>
            </w:pPr>
          </w:p>
        </w:tc>
      </w:tr>
      <w:tr w:rsidR="00AD3CA6" w:rsidRPr="00AD3CA6" w14:paraId="4BCAE790" w14:textId="77777777" w:rsidTr="00AD3CA6">
        <w:trPr>
          <w:trHeight w:val="57"/>
        </w:trPr>
        <w:tc>
          <w:tcPr>
            <w:tcW w:w="2122" w:type="pct"/>
            <w:tcBorders>
              <w:top w:val="nil"/>
              <w:left w:val="nil"/>
              <w:bottom w:val="nil"/>
              <w:right w:val="nil"/>
            </w:tcBorders>
            <w:shd w:val="clear" w:color="auto" w:fill="auto"/>
            <w:noWrap/>
            <w:vAlign w:val="center"/>
            <w:hideMark/>
          </w:tcPr>
          <w:p w14:paraId="75C43F3E" w14:textId="77777777" w:rsidR="00AD3CA6" w:rsidRPr="00AD3CA6" w:rsidRDefault="00AD3CA6">
            <w:pPr>
              <w:rPr>
                <w:color w:val="000000"/>
                <w:sz w:val="20"/>
                <w:szCs w:val="20"/>
              </w:rPr>
            </w:pPr>
            <w:r w:rsidRPr="00AD3CA6">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04BB36F2" w14:textId="77777777" w:rsidR="00AD3CA6" w:rsidRPr="00AD3CA6" w:rsidRDefault="00AD3CA6">
            <w:pPr>
              <w:jc w:val="center"/>
              <w:rPr>
                <w:color w:val="000000"/>
                <w:sz w:val="20"/>
                <w:szCs w:val="20"/>
              </w:rPr>
            </w:pPr>
            <w:r w:rsidRPr="00AD3CA6">
              <w:rPr>
                <w:color w:val="000000"/>
                <w:sz w:val="20"/>
                <w:szCs w:val="20"/>
              </w:rPr>
              <w:t>0.00</w:t>
            </w:r>
          </w:p>
        </w:tc>
        <w:tc>
          <w:tcPr>
            <w:tcW w:w="576" w:type="pct"/>
            <w:tcBorders>
              <w:top w:val="nil"/>
              <w:left w:val="nil"/>
              <w:bottom w:val="nil"/>
              <w:right w:val="nil"/>
            </w:tcBorders>
            <w:shd w:val="clear" w:color="auto" w:fill="auto"/>
            <w:noWrap/>
            <w:vAlign w:val="center"/>
            <w:hideMark/>
          </w:tcPr>
          <w:p w14:paraId="1D379A56" w14:textId="77777777" w:rsidR="00AD3CA6" w:rsidRPr="00AD3CA6" w:rsidRDefault="00AD3CA6">
            <w:pPr>
              <w:jc w:val="center"/>
              <w:rPr>
                <w:color w:val="000000"/>
                <w:sz w:val="20"/>
                <w:szCs w:val="20"/>
              </w:rPr>
            </w:pPr>
            <w:r w:rsidRPr="00AD3CA6">
              <w:rPr>
                <w:color w:val="000000"/>
                <w:sz w:val="20"/>
                <w:szCs w:val="20"/>
              </w:rPr>
              <w:t>0.00</w:t>
            </w:r>
          </w:p>
        </w:tc>
        <w:tc>
          <w:tcPr>
            <w:tcW w:w="576" w:type="pct"/>
            <w:tcBorders>
              <w:top w:val="nil"/>
              <w:left w:val="nil"/>
              <w:bottom w:val="nil"/>
              <w:right w:val="nil"/>
            </w:tcBorders>
            <w:shd w:val="clear" w:color="auto" w:fill="auto"/>
            <w:noWrap/>
            <w:vAlign w:val="center"/>
            <w:hideMark/>
          </w:tcPr>
          <w:p w14:paraId="7928A676" w14:textId="77777777" w:rsidR="00AD3CA6" w:rsidRPr="00AD3CA6" w:rsidRDefault="00AD3CA6">
            <w:pPr>
              <w:jc w:val="center"/>
              <w:rPr>
                <w:color w:val="000000"/>
                <w:sz w:val="20"/>
                <w:szCs w:val="20"/>
              </w:rPr>
            </w:pPr>
            <w:r w:rsidRPr="00AD3CA6">
              <w:rPr>
                <w:color w:val="000000"/>
                <w:sz w:val="20"/>
                <w:szCs w:val="20"/>
              </w:rPr>
              <w:t>0.00</w:t>
            </w:r>
          </w:p>
        </w:tc>
        <w:tc>
          <w:tcPr>
            <w:tcW w:w="576" w:type="pct"/>
            <w:tcBorders>
              <w:top w:val="nil"/>
              <w:left w:val="nil"/>
              <w:bottom w:val="nil"/>
              <w:right w:val="nil"/>
            </w:tcBorders>
            <w:shd w:val="clear" w:color="auto" w:fill="auto"/>
            <w:noWrap/>
            <w:vAlign w:val="center"/>
            <w:hideMark/>
          </w:tcPr>
          <w:p w14:paraId="2786F92D" w14:textId="77777777" w:rsidR="00AD3CA6" w:rsidRPr="00AD3CA6" w:rsidRDefault="00AD3CA6">
            <w:pPr>
              <w:jc w:val="center"/>
              <w:rPr>
                <w:color w:val="000000"/>
                <w:sz w:val="20"/>
                <w:szCs w:val="20"/>
              </w:rPr>
            </w:pPr>
            <w:r w:rsidRPr="00AD3CA6">
              <w:rPr>
                <w:color w:val="000000"/>
                <w:sz w:val="20"/>
                <w:szCs w:val="20"/>
              </w:rPr>
              <w:t>0.00</w:t>
            </w:r>
          </w:p>
        </w:tc>
        <w:tc>
          <w:tcPr>
            <w:tcW w:w="574" w:type="pct"/>
            <w:tcBorders>
              <w:top w:val="nil"/>
              <w:left w:val="nil"/>
              <w:bottom w:val="nil"/>
              <w:right w:val="nil"/>
            </w:tcBorders>
            <w:shd w:val="clear" w:color="auto" w:fill="auto"/>
            <w:noWrap/>
            <w:vAlign w:val="center"/>
            <w:hideMark/>
          </w:tcPr>
          <w:p w14:paraId="0011F404" w14:textId="77777777" w:rsidR="00AD3CA6" w:rsidRPr="00AD3CA6" w:rsidRDefault="00AD3CA6">
            <w:pPr>
              <w:jc w:val="center"/>
              <w:rPr>
                <w:color w:val="000000"/>
                <w:sz w:val="20"/>
                <w:szCs w:val="20"/>
              </w:rPr>
            </w:pPr>
            <w:r w:rsidRPr="00AD3CA6">
              <w:rPr>
                <w:color w:val="000000"/>
                <w:sz w:val="20"/>
                <w:szCs w:val="20"/>
              </w:rPr>
              <w:t>0.00</w:t>
            </w:r>
          </w:p>
        </w:tc>
      </w:tr>
      <w:tr w:rsidR="00AD3CA6" w:rsidRPr="00AD3CA6" w14:paraId="18FB8484" w14:textId="77777777" w:rsidTr="00AD3CA6">
        <w:trPr>
          <w:trHeight w:val="57"/>
        </w:trPr>
        <w:tc>
          <w:tcPr>
            <w:tcW w:w="2122" w:type="pct"/>
            <w:tcBorders>
              <w:top w:val="nil"/>
              <w:left w:val="nil"/>
              <w:bottom w:val="nil"/>
              <w:right w:val="nil"/>
            </w:tcBorders>
            <w:shd w:val="clear" w:color="auto" w:fill="auto"/>
            <w:noWrap/>
            <w:vAlign w:val="center"/>
            <w:hideMark/>
          </w:tcPr>
          <w:p w14:paraId="42225C4D" w14:textId="77777777" w:rsidR="00AD3CA6" w:rsidRPr="00AD3CA6" w:rsidRDefault="00AD3CA6">
            <w:pPr>
              <w:rPr>
                <w:color w:val="000000"/>
                <w:sz w:val="20"/>
                <w:szCs w:val="20"/>
              </w:rPr>
            </w:pPr>
            <w:r w:rsidRPr="00AD3CA6">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3B3BC70C" w14:textId="77777777" w:rsidR="00AD3CA6" w:rsidRPr="00AD3CA6" w:rsidRDefault="00AD3CA6">
            <w:pPr>
              <w:jc w:val="center"/>
              <w:rPr>
                <w:color w:val="000000"/>
                <w:sz w:val="20"/>
                <w:szCs w:val="20"/>
              </w:rPr>
            </w:pPr>
            <w:r w:rsidRPr="00AD3CA6">
              <w:rPr>
                <w:color w:val="000000"/>
                <w:sz w:val="20"/>
                <w:szCs w:val="20"/>
              </w:rPr>
              <w:t>0.10***</w:t>
            </w:r>
          </w:p>
        </w:tc>
        <w:tc>
          <w:tcPr>
            <w:tcW w:w="576" w:type="pct"/>
            <w:tcBorders>
              <w:top w:val="nil"/>
              <w:left w:val="nil"/>
              <w:bottom w:val="nil"/>
              <w:right w:val="nil"/>
            </w:tcBorders>
            <w:shd w:val="clear" w:color="auto" w:fill="auto"/>
            <w:noWrap/>
            <w:vAlign w:val="center"/>
            <w:hideMark/>
          </w:tcPr>
          <w:p w14:paraId="7F4FDF5D" w14:textId="77777777" w:rsidR="00AD3CA6" w:rsidRPr="00AD3CA6" w:rsidRDefault="00AD3CA6">
            <w:pPr>
              <w:jc w:val="center"/>
              <w:rPr>
                <w:color w:val="000000"/>
                <w:sz w:val="20"/>
                <w:szCs w:val="20"/>
              </w:rPr>
            </w:pPr>
            <w:r w:rsidRPr="00AD3CA6">
              <w:rPr>
                <w:color w:val="000000"/>
                <w:sz w:val="20"/>
                <w:szCs w:val="20"/>
              </w:rPr>
              <w:t>0.10***</w:t>
            </w:r>
          </w:p>
        </w:tc>
        <w:tc>
          <w:tcPr>
            <w:tcW w:w="576" w:type="pct"/>
            <w:tcBorders>
              <w:top w:val="nil"/>
              <w:left w:val="nil"/>
              <w:bottom w:val="nil"/>
              <w:right w:val="nil"/>
            </w:tcBorders>
            <w:shd w:val="clear" w:color="auto" w:fill="auto"/>
            <w:noWrap/>
            <w:vAlign w:val="center"/>
            <w:hideMark/>
          </w:tcPr>
          <w:p w14:paraId="3638E1FB" w14:textId="77777777" w:rsidR="00AD3CA6" w:rsidRPr="00AD3CA6" w:rsidRDefault="00AD3CA6">
            <w:pPr>
              <w:jc w:val="center"/>
              <w:rPr>
                <w:color w:val="000000"/>
                <w:sz w:val="20"/>
                <w:szCs w:val="20"/>
              </w:rPr>
            </w:pPr>
            <w:r w:rsidRPr="00AD3CA6">
              <w:rPr>
                <w:color w:val="000000"/>
                <w:sz w:val="20"/>
                <w:szCs w:val="20"/>
              </w:rPr>
              <w:t>0.10***</w:t>
            </w:r>
          </w:p>
        </w:tc>
        <w:tc>
          <w:tcPr>
            <w:tcW w:w="576" w:type="pct"/>
            <w:tcBorders>
              <w:top w:val="nil"/>
              <w:left w:val="nil"/>
              <w:bottom w:val="nil"/>
              <w:right w:val="nil"/>
            </w:tcBorders>
            <w:shd w:val="clear" w:color="auto" w:fill="auto"/>
            <w:noWrap/>
            <w:vAlign w:val="center"/>
            <w:hideMark/>
          </w:tcPr>
          <w:p w14:paraId="3F4222F0" w14:textId="77777777" w:rsidR="00AD3CA6" w:rsidRPr="00AD3CA6" w:rsidRDefault="00AD3CA6">
            <w:pPr>
              <w:jc w:val="center"/>
              <w:rPr>
                <w:color w:val="000000"/>
                <w:sz w:val="20"/>
                <w:szCs w:val="20"/>
              </w:rPr>
            </w:pPr>
            <w:r w:rsidRPr="00AD3CA6">
              <w:rPr>
                <w:color w:val="000000"/>
                <w:sz w:val="20"/>
                <w:szCs w:val="20"/>
              </w:rPr>
              <w:t>0.10***</w:t>
            </w:r>
          </w:p>
        </w:tc>
        <w:tc>
          <w:tcPr>
            <w:tcW w:w="574" w:type="pct"/>
            <w:tcBorders>
              <w:top w:val="nil"/>
              <w:left w:val="nil"/>
              <w:bottom w:val="nil"/>
              <w:right w:val="nil"/>
            </w:tcBorders>
            <w:shd w:val="clear" w:color="auto" w:fill="auto"/>
            <w:noWrap/>
            <w:vAlign w:val="center"/>
            <w:hideMark/>
          </w:tcPr>
          <w:p w14:paraId="67433956" w14:textId="77777777" w:rsidR="00AD3CA6" w:rsidRPr="00AD3CA6" w:rsidRDefault="00AD3CA6">
            <w:pPr>
              <w:jc w:val="center"/>
              <w:rPr>
                <w:color w:val="000000"/>
                <w:sz w:val="20"/>
                <w:szCs w:val="20"/>
              </w:rPr>
            </w:pPr>
            <w:r w:rsidRPr="00AD3CA6">
              <w:rPr>
                <w:color w:val="000000"/>
                <w:sz w:val="20"/>
                <w:szCs w:val="20"/>
              </w:rPr>
              <w:t>0.10***</w:t>
            </w:r>
          </w:p>
        </w:tc>
      </w:tr>
      <w:tr w:rsidR="00AD3CA6" w:rsidRPr="00AD3CA6" w14:paraId="759B991A" w14:textId="77777777" w:rsidTr="00AD3CA6">
        <w:trPr>
          <w:trHeight w:val="57"/>
        </w:trPr>
        <w:tc>
          <w:tcPr>
            <w:tcW w:w="2122" w:type="pct"/>
            <w:tcBorders>
              <w:top w:val="nil"/>
              <w:left w:val="nil"/>
              <w:bottom w:val="single" w:sz="4" w:space="0" w:color="auto"/>
              <w:right w:val="nil"/>
            </w:tcBorders>
            <w:shd w:val="clear" w:color="auto" w:fill="auto"/>
            <w:noWrap/>
            <w:vAlign w:val="center"/>
            <w:hideMark/>
          </w:tcPr>
          <w:p w14:paraId="0417817E" w14:textId="77777777" w:rsidR="00AD3CA6" w:rsidRPr="00AD3CA6" w:rsidRDefault="00AD3CA6">
            <w:pPr>
              <w:rPr>
                <w:color w:val="000000"/>
                <w:sz w:val="20"/>
                <w:szCs w:val="20"/>
              </w:rPr>
            </w:pPr>
            <w:r w:rsidRPr="00AD3CA6">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14CF6178" w14:textId="77777777" w:rsidR="00AD3CA6" w:rsidRPr="00AD3CA6" w:rsidRDefault="00AD3CA6">
            <w:pPr>
              <w:jc w:val="center"/>
              <w:rPr>
                <w:color w:val="000000"/>
                <w:sz w:val="20"/>
                <w:szCs w:val="20"/>
              </w:rPr>
            </w:pPr>
            <w:r w:rsidRPr="00AD3CA6">
              <w:rPr>
                <w:color w:val="000000"/>
                <w:sz w:val="20"/>
                <w:szCs w:val="20"/>
              </w:rPr>
              <w:t>0.13***</w:t>
            </w:r>
          </w:p>
        </w:tc>
        <w:tc>
          <w:tcPr>
            <w:tcW w:w="576" w:type="pct"/>
            <w:tcBorders>
              <w:top w:val="nil"/>
              <w:left w:val="nil"/>
              <w:bottom w:val="single" w:sz="4" w:space="0" w:color="auto"/>
              <w:right w:val="nil"/>
            </w:tcBorders>
            <w:shd w:val="clear" w:color="auto" w:fill="auto"/>
            <w:noWrap/>
            <w:vAlign w:val="center"/>
            <w:hideMark/>
          </w:tcPr>
          <w:p w14:paraId="72DAEFE3" w14:textId="77777777" w:rsidR="00AD3CA6" w:rsidRPr="00AD3CA6" w:rsidRDefault="00AD3CA6">
            <w:pPr>
              <w:jc w:val="center"/>
              <w:rPr>
                <w:color w:val="000000"/>
                <w:sz w:val="20"/>
                <w:szCs w:val="20"/>
              </w:rPr>
            </w:pPr>
            <w:r w:rsidRPr="00AD3CA6">
              <w:rPr>
                <w:color w:val="000000"/>
                <w:sz w:val="20"/>
                <w:szCs w:val="20"/>
              </w:rPr>
              <w:t>0.12***</w:t>
            </w:r>
          </w:p>
        </w:tc>
        <w:tc>
          <w:tcPr>
            <w:tcW w:w="576" w:type="pct"/>
            <w:tcBorders>
              <w:top w:val="nil"/>
              <w:left w:val="nil"/>
              <w:bottom w:val="single" w:sz="4" w:space="0" w:color="auto"/>
              <w:right w:val="nil"/>
            </w:tcBorders>
            <w:shd w:val="clear" w:color="auto" w:fill="auto"/>
            <w:noWrap/>
            <w:vAlign w:val="center"/>
            <w:hideMark/>
          </w:tcPr>
          <w:p w14:paraId="5431D99D" w14:textId="77777777" w:rsidR="00AD3CA6" w:rsidRPr="00AD3CA6" w:rsidRDefault="00AD3CA6">
            <w:pPr>
              <w:jc w:val="center"/>
              <w:rPr>
                <w:color w:val="000000"/>
                <w:sz w:val="20"/>
                <w:szCs w:val="20"/>
              </w:rPr>
            </w:pPr>
            <w:r w:rsidRPr="00AD3CA6">
              <w:rPr>
                <w:color w:val="000000"/>
                <w:sz w:val="20"/>
                <w:szCs w:val="20"/>
              </w:rPr>
              <w:t>0.12***</w:t>
            </w:r>
          </w:p>
        </w:tc>
        <w:tc>
          <w:tcPr>
            <w:tcW w:w="576" w:type="pct"/>
            <w:tcBorders>
              <w:top w:val="nil"/>
              <w:left w:val="nil"/>
              <w:bottom w:val="single" w:sz="4" w:space="0" w:color="auto"/>
              <w:right w:val="nil"/>
            </w:tcBorders>
            <w:shd w:val="clear" w:color="auto" w:fill="auto"/>
            <w:noWrap/>
            <w:vAlign w:val="center"/>
            <w:hideMark/>
          </w:tcPr>
          <w:p w14:paraId="17764982" w14:textId="77777777" w:rsidR="00AD3CA6" w:rsidRPr="00AD3CA6" w:rsidRDefault="00AD3CA6">
            <w:pPr>
              <w:jc w:val="center"/>
              <w:rPr>
                <w:color w:val="000000"/>
                <w:sz w:val="20"/>
                <w:szCs w:val="20"/>
              </w:rPr>
            </w:pPr>
            <w:r w:rsidRPr="00AD3CA6">
              <w:rPr>
                <w:color w:val="000000"/>
                <w:sz w:val="20"/>
                <w:szCs w:val="20"/>
              </w:rPr>
              <w:t>0.12***</w:t>
            </w:r>
          </w:p>
        </w:tc>
        <w:tc>
          <w:tcPr>
            <w:tcW w:w="574" w:type="pct"/>
            <w:tcBorders>
              <w:top w:val="nil"/>
              <w:left w:val="nil"/>
              <w:bottom w:val="single" w:sz="4" w:space="0" w:color="auto"/>
              <w:right w:val="nil"/>
            </w:tcBorders>
            <w:shd w:val="clear" w:color="auto" w:fill="auto"/>
            <w:noWrap/>
            <w:vAlign w:val="center"/>
            <w:hideMark/>
          </w:tcPr>
          <w:p w14:paraId="2FEEC22A" w14:textId="77777777" w:rsidR="00AD3CA6" w:rsidRPr="00AD3CA6" w:rsidRDefault="00AD3CA6">
            <w:pPr>
              <w:jc w:val="center"/>
              <w:rPr>
                <w:color w:val="000000"/>
                <w:sz w:val="20"/>
                <w:szCs w:val="20"/>
              </w:rPr>
            </w:pPr>
            <w:r w:rsidRPr="00AD3CA6">
              <w:rPr>
                <w:color w:val="000000"/>
                <w:sz w:val="20"/>
                <w:szCs w:val="20"/>
              </w:rPr>
              <w:t>0.13***</w:t>
            </w:r>
          </w:p>
        </w:tc>
      </w:tr>
      <w:tr w:rsidR="00AD3CA6" w:rsidRPr="00AD3CA6" w14:paraId="250A9EDA" w14:textId="77777777" w:rsidTr="00AD3CA6">
        <w:trPr>
          <w:trHeight w:val="57"/>
        </w:trPr>
        <w:tc>
          <w:tcPr>
            <w:tcW w:w="2122" w:type="pct"/>
            <w:tcBorders>
              <w:top w:val="nil"/>
              <w:left w:val="nil"/>
              <w:bottom w:val="nil"/>
              <w:right w:val="nil"/>
            </w:tcBorders>
            <w:shd w:val="clear" w:color="auto" w:fill="auto"/>
            <w:noWrap/>
            <w:vAlign w:val="center"/>
            <w:hideMark/>
          </w:tcPr>
          <w:p w14:paraId="6D4D5E19" w14:textId="5F3387FD" w:rsidR="00AD3CA6" w:rsidRPr="00AD3CA6"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4C1FD540" w14:textId="77777777" w:rsidR="00AD3CA6" w:rsidRPr="00AD3CA6" w:rsidRDefault="00AD3CA6">
            <w:pPr>
              <w:jc w:val="center"/>
              <w:rPr>
                <w:color w:val="000000"/>
                <w:sz w:val="20"/>
                <w:szCs w:val="20"/>
              </w:rPr>
            </w:pPr>
            <w:r w:rsidRPr="00AD3CA6">
              <w:rPr>
                <w:color w:val="000000"/>
                <w:sz w:val="20"/>
                <w:szCs w:val="20"/>
              </w:rPr>
              <w:t>0.06**</w:t>
            </w:r>
          </w:p>
        </w:tc>
        <w:tc>
          <w:tcPr>
            <w:tcW w:w="576" w:type="pct"/>
            <w:tcBorders>
              <w:top w:val="nil"/>
              <w:left w:val="nil"/>
              <w:bottom w:val="nil"/>
              <w:right w:val="nil"/>
            </w:tcBorders>
            <w:shd w:val="clear" w:color="auto" w:fill="auto"/>
            <w:noWrap/>
            <w:vAlign w:val="center"/>
            <w:hideMark/>
          </w:tcPr>
          <w:p w14:paraId="7C44CEF0" w14:textId="77777777" w:rsidR="00AD3CA6" w:rsidRPr="00AD3CA6" w:rsidRDefault="00AD3CA6">
            <w:pPr>
              <w:jc w:val="center"/>
              <w:rPr>
                <w:color w:val="000000"/>
                <w:sz w:val="20"/>
                <w:szCs w:val="20"/>
              </w:rPr>
            </w:pPr>
            <w:r w:rsidRPr="00AD3CA6">
              <w:rPr>
                <w:color w:val="000000"/>
                <w:sz w:val="20"/>
                <w:szCs w:val="20"/>
              </w:rPr>
              <w:t>0.07**</w:t>
            </w:r>
          </w:p>
        </w:tc>
        <w:tc>
          <w:tcPr>
            <w:tcW w:w="576" w:type="pct"/>
            <w:tcBorders>
              <w:top w:val="nil"/>
              <w:left w:val="nil"/>
              <w:bottom w:val="nil"/>
              <w:right w:val="nil"/>
            </w:tcBorders>
            <w:shd w:val="clear" w:color="auto" w:fill="auto"/>
            <w:noWrap/>
            <w:vAlign w:val="center"/>
            <w:hideMark/>
          </w:tcPr>
          <w:p w14:paraId="76C3D375" w14:textId="77777777" w:rsidR="00AD3CA6" w:rsidRPr="00AD3CA6" w:rsidRDefault="00AD3CA6">
            <w:pPr>
              <w:jc w:val="center"/>
              <w:rPr>
                <w:color w:val="000000"/>
                <w:sz w:val="20"/>
                <w:szCs w:val="20"/>
              </w:rPr>
            </w:pPr>
            <w:r w:rsidRPr="00AD3CA6">
              <w:rPr>
                <w:color w:val="000000"/>
                <w:sz w:val="20"/>
                <w:szCs w:val="20"/>
              </w:rPr>
              <w:t>0.07**</w:t>
            </w:r>
          </w:p>
        </w:tc>
        <w:tc>
          <w:tcPr>
            <w:tcW w:w="576" w:type="pct"/>
            <w:tcBorders>
              <w:top w:val="nil"/>
              <w:left w:val="nil"/>
              <w:bottom w:val="nil"/>
              <w:right w:val="nil"/>
            </w:tcBorders>
            <w:shd w:val="clear" w:color="auto" w:fill="auto"/>
            <w:noWrap/>
            <w:vAlign w:val="center"/>
            <w:hideMark/>
          </w:tcPr>
          <w:p w14:paraId="51941C86" w14:textId="77777777" w:rsidR="00AD3CA6" w:rsidRPr="00AD3CA6" w:rsidRDefault="00AD3CA6">
            <w:pPr>
              <w:jc w:val="center"/>
              <w:rPr>
                <w:color w:val="000000"/>
                <w:sz w:val="20"/>
                <w:szCs w:val="20"/>
              </w:rPr>
            </w:pPr>
            <w:r w:rsidRPr="00AD3CA6">
              <w:rPr>
                <w:color w:val="000000"/>
                <w:sz w:val="20"/>
                <w:szCs w:val="20"/>
              </w:rPr>
              <w:t>0.07**</w:t>
            </w:r>
          </w:p>
        </w:tc>
        <w:tc>
          <w:tcPr>
            <w:tcW w:w="574" w:type="pct"/>
            <w:tcBorders>
              <w:top w:val="nil"/>
              <w:left w:val="nil"/>
              <w:bottom w:val="nil"/>
              <w:right w:val="nil"/>
            </w:tcBorders>
            <w:shd w:val="clear" w:color="auto" w:fill="auto"/>
            <w:noWrap/>
            <w:vAlign w:val="center"/>
            <w:hideMark/>
          </w:tcPr>
          <w:p w14:paraId="3A17259C" w14:textId="77777777" w:rsidR="00AD3CA6" w:rsidRPr="00AD3CA6" w:rsidRDefault="00AD3CA6">
            <w:pPr>
              <w:jc w:val="center"/>
              <w:rPr>
                <w:color w:val="000000"/>
                <w:sz w:val="20"/>
                <w:szCs w:val="20"/>
              </w:rPr>
            </w:pPr>
            <w:r w:rsidRPr="00AD3CA6">
              <w:rPr>
                <w:color w:val="000000"/>
                <w:sz w:val="20"/>
                <w:szCs w:val="20"/>
              </w:rPr>
              <w:t>0.06**</w:t>
            </w:r>
          </w:p>
        </w:tc>
      </w:tr>
      <w:tr w:rsidR="00AD3CA6" w:rsidRPr="00AD3CA6" w14:paraId="5DE48425" w14:textId="77777777" w:rsidTr="00AD3CA6">
        <w:trPr>
          <w:trHeight w:val="57"/>
        </w:trPr>
        <w:tc>
          <w:tcPr>
            <w:tcW w:w="2122" w:type="pct"/>
            <w:tcBorders>
              <w:top w:val="nil"/>
              <w:left w:val="nil"/>
              <w:bottom w:val="nil"/>
              <w:right w:val="nil"/>
            </w:tcBorders>
            <w:shd w:val="clear" w:color="auto" w:fill="auto"/>
            <w:noWrap/>
            <w:vAlign w:val="center"/>
            <w:hideMark/>
          </w:tcPr>
          <w:p w14:paraId="237CC81F" w14:textId="77777777" w:rsidR="00AD3CA6" w:rsidRPr="00AD3CA6" w:rsidRDefault="00AD3CA6">
            <w:pPr>
              <w:rPr>
                <w:b/>
                <w:bCs/>
                <w:color w:val="000000"/>
                <w:sz w:val="20"/>
                <w:szCs w:val="20"/>
              </w:rPr>
            </w:pPr>
            <w:r w:rsidRPr="00AD3CA6">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05160636" w14:textId="77777777" w:rsidR="00AD3CA6" w:rsidRPr="00AD3CA6" w:rsidRDefault="00AD3CA6">
            <w:pPr>
              <w:jc w:val="center"/>
              <w:rPr>
                <w:color w:val="000000"/>
                <w:sz w:val="20"/>
                <w:szCs w:val="20"/>
              </w:rPr>
            </w:pPr>
            <w:r w:rsidRPr="00AD3CA6">
              <w:rPr>
                <w:color w:val="000000"/>
                <w:sz w:val="20"/>
                <w:szCs w:val="20"/>
              </w:rPr>
              <w:t>-0.09***</w:t>
            </w:r>
          </w:p>
        </w:tc>
        <w:tc>
          <w:tcPr>
            <w:tcW w:w="576" w:type="pct"/>
            <w:tcBorders>
              <w:top w:val="nil"/>
              <w:left w:val="nil"/>
              <w:bottom w:val="nil"/>
              <w:right w:val="nil"/>
            </w:tcBorders>
            <w:shd w:val="clear" w:color="auto" w:fill="auto"/>
            <w:noWrap/>
            <w:vAlign w:val="center"/>
            <w:hideMark/>
          </w:tcPr>
          <w:p w14:paraId="38F8FAE4" w14:textId="77777777" w:rsidR="00AD3CA6" w:rsidRPr="00AD3CA6" w:rsidRDefault="00AD3CA6">
            <w:pPr>
              <w:jc w:val="center"/>
              <w:rPr>
                <w:color w:val="000000"/>
                <w:sz w:val="20"/>
                <w:szCs w:val="20"/>
              </w:rPr>
            </w:pPr>
            <w:r w:rsidRPr="00AD3CA6">
              <w:rPr>
                <w:color w:val="000000"/>
                <w:sz w:val="20"/>
                <w:szCs w:val="20"/>
              </w:rPr>
              <w:t>-0.09***</w:t>
            </w:r>
          </w:p>
        </w:tc>
        <w:tc>
          <w:tcPr>
            <w:tcW w:w="576" w:type="pct"/>
            <w:tcBorders>
              <w:top w:val="nil"/>
              <w:left w:val="nil"/>
              <w:bottom w:val="nil"/>
              <w:right w:val="nil"/>
            </w:tcBorders>
            <w:shd w:val="clear" w:color="auto" w:fill="auto"/>
            <w:noWrap/>
            <w:vAlign w:val="center"/>
            <w:hideMark/>
          </w:tcPr>
          <w:p w14:paraId="42BDDC49" w14:textId="77777777" w:rsidR="00AD3CA6" w:rsidRPr="00AD3CA6" w:rsidRDefault="00AD3CA6">
            <w:pPr>
              <w:jc w:val="center"/>
              <w:rPr>
                <w:color w:val="000000"/>
                <w:sz w:val="20"/>
                <w:szCs w:val="20"/>
              </w:rPr>
            </w:pPr>
            <w:r w:rsidRPr="00AD3CA6">
              <w:rPr>
                <w:color w:val="000000"/>
                <w:sz w:val="20"/>
                <w:szCs w:val="20"/>
              </w:rPr>
              <w:t>-0.09***</w:t>
            </w:r>
          </w:p>
        </w:tc>
        <w:tc>
          <w:tcPr>
            <w:tcW w:w="576" w:type="pct"/>
            <w:tcBorders>
              <w:top w:val="nil"/>
              <w:left w:val="nil"/>
              <w:bottom w:val="nil"/>
              <w:right w:val="nil"/>
            </w:tcBorders>
            <w:shd w:val="clear" w:color="auto" w:fill="auto"/>
            <w:noWrap/>
            <w:vAlign w:val="center"/>
            <w:hideMark/>
          </w:tcPr>
          <w:p w14:paraId="08B8C619" w14:textId="77777777" w:rsidR="00AD3CA6" w:rsidRPr="00AD3CA6" w:rsidRDefault="00AD3CA6">
            <w:pPr>
              <w:jc w:val="center"/>
              <w:rPr>
                <w:color w:val="000000"/>
                <w:sz w:val="20"/>
                <w:szCs w:val="20"/>
              </w:rPr>
            </w:pPr>
            <w:r w:rsidRPr="00AD3CA6">
              <w:rPr>
                <w:color w:val="000000"/>
                <w:sz w:val="20"/>
                <w:szCs w:val="20"/>
              </w:rPr>
              <w:t>-0.09***</w:t>
            </w:r>
          </w:p>
        </w:tc>
        <w:tc>
          <w:tcPr>
            <w:tcW w:w="574" w:type="pct"/>
            <w:tcBorders>
              <w:top w:val="nil"/>
              <w:left w:val="nil"/>
              <w:bottom w:val="nil"/>
              <w:right w:val="nil"/>
            </w:tcBorders>
            <w:shd w:val="clear" w:color="auto" w:fill="auto"/>
            <w:noWrap/>
            <w:vAlign w:val="center"/>
            <w:hideMark/>
          </w:tcPr>
          <w:p w14:paraId="33945DF0" w14:textId="77777777" w:rsidR="00AD3CA6" w:rsidRPr="00AD3CA6" w:rsidRDefault="00AD3CA6">
            <w:pPr>
              <w:jc w:val="center"/>
              <w:rPr>
                <w:color w:val="000000"/>
                <w:sz w:val="20"/>
                <w:szCs w:val="20"/>
              </w:rPr>
            </w:pPr>
            <w:r w:rsidRPr="00AD3CA6">
              <w:rPr>
                <w:color w:val="000000"/>
                <w:sz w:val="20"/>
                <w:szCs w:val="20"/>
              </w:rPr>
              <w:t>-0.09***</w:t>
            </w:r>
          </w:p>
        </w:tc>
      </w:tr>
      <w:tr w:rsidR="00AD3CA6" w:rsidRPr="00AD3CA6" w14:paraId="1DD7BB70" w14:textId="77777777" w:rsidTr="00AD3CA6">
        <w:trPr>
          <w:trHeight w:val="57"/>
        </w:trPr>
        <w:tc>
          <w:tcPr>
            <w:tcW w:w="2122" w:type="pct"/>
            <w:tcBorders>
              <w:top w:val="nil"/>
              <w:left w:val="nil"/>
              <w:bottom w:val="single" w:sz="4" w:space="0" w:color="auto"/>
              <w:right w:val="nil"/>
            </w:tcBorders>
            <w:shd w:val="clear" w:color="auto" w:fill="auto"/>
            <w:noWrap/>
            <w:vAlign w:val="center"/>
            <w:hideMark/>
          </w:tcPr>
          <w:p w14:paraId="22AE75FB" w14:textId="77777777" w:rsidR="00AD3CA6" w:rsidRPr="00AD3CA6" w:rsidRDefault="00AD3CA6">
            <w:pPr>
              <w:rPr>
                <w:b/>
                <w:bCs/>
                <w:color w:val="000000"/>
                <w:sz w:val="20"/>
                <w:szCs w:val="20"/>
              </w:rPr>
            </w:pPr>
            <w:r w:rsidRPr="00AD3CA6">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19F0DF4D" w14:textId="77777777" w:rsidR="00AD3CA6" w:rsidRPr="00AD3CA6" w:rsidRDefault="00AD3CA6">
            <w:pPr>
              <w:jc w:val="center"/>
              <w:rPr>
                <w:color w:val="000000"/>
                <w:sz w:val="20"/>
                <w:szCs w:val="20"/>
              </w:rPr>
            </w:pPr>
            <w:r w:rsidRPr="00AD3CA6">
              <w:rPr>
                <w:color w:val="000000"/>
                <w:sz w:val="20"/>
                <w:szCs w:val="20"/>
              </w:rPr>
              <w:t>0.09***</w:t>
            </w:r>
          </w:p>
        </w:tc>
        <w:tc>
          <w:tcPr>
            <w:tcW w:w="576" w:type="pct"/>
            <w:tcBorders>
              <w:top w:val="nil"/>
              <w:left w:val="nil"/>
              <w:bottom w:val="single" w:sz="4" w:space="0" w:color="auto"/>
              <w:right w:val="nil"/>
            </w:tcBorders>
            <w:shd w:val="clear" w:color="auto" w:fill="auto"/>
            <w:noWrap/>
            <w:vAlign w:val="center"/>
            <w:hideMark/>
          </w:tcPr>
          <w:p w14:paraId="48B33A87" w14:textId="77777777" w:rsidR="00AD3CA6" w:rsidRPr="00AD3CA6" w:rsidRDefault="00AD3CA6">
            <w:pPr>
              <w:jc w:val="center"/>
              <w:rPr>
                <w:color w:val="000000"/>
                <w:sz w:val="20"/>
                <w:szCs w:val="20"/>
              </w:rPr>
            </w:pPr>
            <w:r w:rsidRPr="00AD3CA6">
              <w:rPr>
                <w:color w:val="000000"/>
                <w:sz w:val="20"/>
                <w:szCs w:val="20"/>
              </w:rPr>
              <w:t>0.09***</w:t>
            </w:r>
          </w:p>
        </w:tc>
        <w:tc>
          <w:tcPr>
            <w:tcW w:w="576" w:type="pct"/>
            <w:tcBorders>
              <w:top w:val="nil"/>
              <w:left w:val="nil"/>
              <w:bottom w:val="single" w:sz="4" w:space="0" w:color="auto"/>
              <w:right w:val="nil"/>
            </w:tcBorders>
            <w:shd w:val="clear" w:color="auto" w:fill="auto"/>
            <w:noWrap/>
            <w:vAlign w:val="center"/>
            <w:hideMark/>
          </w:tcPr>
          <w:p w14:paraId="1ED937AB" w14:textId="77777777" w:rsidR="00AD3CA6" w:rsidRPr="00AD3CA6" w:rsidRDefault="00AD3CA6">
            <w:pPr>
              <w:jc w:val="center"/>
              <w:rPr>
                <w:color w:val="000000"/>
                <w:sz w:val="20"/>
                <w:szCs w:val="20"/>
              </w:rPr>
            </w:pPr>
            <w:r w:rsidRPr="00AD3CA6">
              <w:rPr>
                <w:color w:val="000000"/>
                <w:sz w:val="20"/>
                <w:szCs w:val="20"/>
              </w:rPr>
              <w:t>0.09***</w:t>
            </w:r>
          </w:p>
        </w:tc>
        <w:tc>
          <w:tcPr>
            <w:tcW w:w="576" w:type="pct"/>
            <w:tcBorders>
              <w:top w:val="nil"/>
              <w:left w:val="nil"/>
              <w:bottom w:val="single" w:sz="4" w:space="0" w:color="auto"/>
              <w:right w:val="nil"/>
            </w:tcBorders>
            <w:shd w:val="clear" w:color="auto" w:fill="auto"/>
            <w:noWrap/>
            <w:vAlign w:val="center"/>
            <w:hideMark/>
          </w:tcPr>
          <w:p w14:paraId="0E3960CF" w14:textId="77777777" w:rsidR="00AD3CA6" w:rsidRPr="00AD3CA6" w:rsidRDefault="00AD3CA6">
            <w:pPr>
              <w:jc w:val="center"/>
              <w:rPr>
                <w:color w:val="000000"/>
                <w:sz w:val="20"/>
                <w:szCs w:val="20"/>
              </w:rPr>
            </w:pPr>
            <w:r w:rsidRPr="00AD3CA6">
              <w:rPr>
                <w:color w:val="000000"/>
                <w:sz w:val="20"/>
                <w:szCs w:val="20"/>
              </w:rPr>
              <w:t>0.09***</w:t>
            </w:r>
          </w:p>
        </w:tc>
        <w:tc>
          <w:tcPr>
            <w:tcW w:w="574" w:type="pct"/>
            <w:tcBorders>
              <w:top w:val="nil"/>
              <w:left w:val="nil"/>
              <w:bottom w:val="single" w:sz="4" w:space="0" w:color="auto"/>
              <w:right w:val="nil"/>
            </w:tcBorders>
            <w:shd w:val="clear" w:color="auto" w:fill="auto"/>
            <w:noWrap/>
            <w:vAlign w:val="center"/>
            <w:hideMark/>
          </w:tcPr>
          <w:p w14:paraId="4A4395D4" w14:textId="77777777" w:rsidR="00AD3CA6" w:rsidRPr="00AD3CA6" w:rsidRDefault="00AD3CA6">
            <w:pPr>
              <w:jc w:val="center"/>
              <w:rPr>
                <w:color w:val="000000"/>
                <w:sz w:val="20"/>
                <w:szCs w:val="20"/>
              </w:rPr>
            </w:pPr>
            <w:r w:rsidRPr="00AD3CA6">
              <w:rPr>
                <w:color w:val="000000"/>
                <w:sz w:val="20"/>
                <w:szCs w:val="20"/>
              </w:rPr>
              <w:t>0.09***</w:t>
            </w:r>
          </w:p>
        </w:tc>
      </w:tr>
      <w:tr w:rsidR="00AD3CA6" w:rsidRPr="00AD3CA6" w14:paraId="14BAA4E9" w14:textId="77777777" w:rsidTr="00AD3CA6">
        <w:trPr>
          <w:trHeight w:val="57"/>
        </w:trPr>
        <w:tc>
          <w:tcPr>
            <w:tcW w:w="2122" w:type="pct"/>
            <w:tcBorders>
              <w:top w:val="nil"/>
              <w:left w:val="nil"/>
              <w:bottom w:val="single" w:sz="4" w:space="0" w:color="auto"/>
              <w:right w:val="nil"/>
            </w:tcBorders>
            <w:shd w:val="clear" w:color="auto" w:fill="auto"/>
            <w:noWrap/>
            <w:vAlign w:val="bottom"/>
            <w:hideMark/>
          </w:tcPr>
          <w:p w14:paraId="783E6DDC" w14:textId="77777777" w:rsidR="00AD3CA6" w:rsidRPr="00AD3CA6" w:rsidRDefault="00AD3CA6">
            <w:pPr>
              <w:rPr>
                <w:b/>
                <w:bCs/>
                <w:color w:val="000000"/>
                <w:sz w:val="20"/>
                <w:szCs w:val="20"/>
              </w:rPr>
            </w:pPr>
            <w:r w:rsidRPr="00AD3CA6">
              <w:rPr>
                <w:b/>
                <w:bCs/>
                <w:color w:val="000000"/>
                <w:sz w:val="20"/>
                <w:szCs w:val="20"/>
              </w:rPr>
              <w:t>Adjusted R2</w:t>
            </w:r>
          </w:p>
        </w:tc>
        <w:tc>
          <w:tcPr>
            <w:tcW w:w="576" w:type="pct"/>
            <w:tcBorders>
              <w:top w:val="nil"/>
              <w:left w:val="nil"/>
              <w:bottom w:val="single" w:sz="4" w:space="0" w:color="auto"/>
              <w:right w:val="nil"/>
            </w:tcBorders>
            <w:shd w:val="clear" w:color="auto" w:fill="auto"/>
            <w:noWrap/>
            <w:vAlign w:val="center"/>
            <w:hideMark/>
          </w:tcPr>
          <w:p w14:paraId="0E097747" w14:textId="77777777" w:rsidR="00AD3CA6" w:rsidRPr="00AD3CA6" w:rsidRDefault="00AD3CA6">
            <w:pPr>
              <w:jc w:val="center"/>
              <w:rPr>
                <w:color w:val="000000"/>
                <w:sz w:val="20"/>
                <w:szCs w:val="20"/>
              </w:rPr>
            </w:pPr>
            <w:r w:rsidRPr="00AD3CA6">
              <w:rPr>
                <w:color w:val="000000"/>
                <w:sz w:val="20"/>
                <w:szCs w:val="20"/>
              </w:rPr>
              <w:t>0.16</w:t>
            </w:r>
          </w:p>
        </w:tc>
        <w:tc>
          <w:tcPr>
            <w:tcW w:w="576" w:type="pct"/>
            <w:tcBorders>
              <w:top w:val="nil"/>
              <w:left w:val="nil"/>
              <w:bottom w:val="single" w:sz="4" w:space="0" w:color="auto"/>
              <w:right w:val="nil"/>
            </w:tcBorders>
            <w:shd w:val="clear" w:color="auto" w:fill="auto"/>
            <w:noWrap/>
            <w:vAlign w:val="center"/>
            <w:hideMark/>
          </w:tcPr>
          <w:p w14:paraId="1C3196EB" w14:textId="77777777" w:rsidR="00AD3CA6" w:rsidRPr="00AD3CA6" w:rsidRDefault="00AD3CA6">
            <w:pPr>
              <w:jc w:val="center"/>
              <w:rPr>
                <w:color w:val="000000"/>
                <w:sz w:val="20"/>
                <w:szCs w:val="20"/>
              </w:rPr>
            </w:pPr>
            <w:r w:rsidRPr="00AD3CA6">
              <w:rPr>
                <w:color w:val="000000"/>
                <w:sz w:val="20"/>
                <w:szCs w:val="20"/>
              </w:rPr>
              <w:t>0.17</w:t>
            </w:r>
          </w:p>
        </w:tc>
        <w:tc>
          <w:tcPr>
            <w:tcW w:w="576" w:type="pct"/>
            <w:tcBorders>
              <w:top w:val="nil"/>
              <w:left w:val="nil"/>
              <w:bottom w:val="single" w:sz="4" w:space="0" w:color="auto"/>
              <w:right w:val="nil"/>
            </w:tcBorders>
            <w:shd w:val="clear" w:color="auto" w:fill="auto"/>
            <w:noWrap/>
            <w:vAlign w:val="center"/>
            <w:hideMark/>
          </w:tcPr>
          <w:p w14:paraId="35776AB9" w14:textId="77777777" w:rsidR="00AD3CA6" w:rsidRPr="00AD3CA6" w:rsidRDefault="00AD3CA6">
            <w:pPr>
              <w:jc w:val="center"/>
              <w:rPr>
                <w:color w:val="000000"/>
                <w:sz w:val="20"/>
                <w:szCs w:val="20"/>
              </w:rPr>
            </w:pPr>
            <w:r w:rsidRPr="00AD3CA6">
              <w:rPr>
                <w:color w:val="000000"/>
                <w:sz w:val="20"/>
                <w:szCs w:val="20"/>
              </w:rPr>
              <w:t>0.16</w:t>
            </w:r>
          </w:p>
        </w:tc>
        <w:tc>
          <w:tcPr>
            <w:tcW w:w="576" w:type="pct"/>
            <w:tcBorders>
              <w:top w:val="nil"/>
              <w:left w:val="nil"/>
              <w:bottom w:val="single" w:sz="4" w:space="0" w:color="auto"/>
              <w:right w:val="nil"/>
            </w:tcBorders>
            <w:shd w:val="clear" w:color="auto" w:fill="auto"/>
            <w:noWrap/>
            <w:vAlign w:val="center"/>
            <w:hideMark/>
          </w:tcPr>
          <w:p w14:paraId="4145FB45" w14:textId="77777777" w:rsidR="00AD3CA6" w:rsidRPr="00AD3CA6" w:rsidRDefault="00AD3CA6">
            <w:pPr>
              <w:jc w:val="center"/>
              <w:rPr>
                <w:color w:val="000000"/>
                <w:sz w:val="20"/>
                <w:szCs w:val="20"/>
              </w:rPr>
            </w:pPr>
            <w:r w:rsidRPr="00AD3CA6">
              <w:rPr>
                <w:color w:val="000000"/>
                <w:sz w:val="20"/>
                <w:szCs w:val="20"/>
              </w:rPr>
              <w:t>0.17</w:t>
            </w:r>
          </w:p>
        </w:tc>
        <w:tc>
          <w:tcPr>
            <w:tcW w:w="574" w:type="pct"/>
            <w:tcBorders>
              <w:top w:val="nil"/>
              <w:left w:val="nil"/>
              <w:bottom w:val="single" w:sz="4" w:space="0" w:color="auto"/>
              <w:right w:val="nil"/>
            </w:tcBorders>
            <w:shd w:val="clear" w:color="auto" w:fill="auto"/>
            <w:noWrap/>
            <w:vAlign w:val="center"/>
            <w:hideMark/>
          </w:tcPr>
          <w:p w14:paraId="34C56B85" w14:textId="77777777" w:rsidR="00AD3CA6" w:rsidRPr="00AD3CA6" w:rsidRDefault="00AD3CA6">
            <w:pPr>
              <w:jc w:val="center"/>
              <w:rPr>
                <w:color w:val="000000"/>
                <w:sz w:val="20"/>
                <w:szCs w:val="20"/>
              </w:rPr>
            </w:pPr>
            <w:r w:rsidRPr="00AD3CA6">
              <w:rPr>
                <w:color w:val="000000"/>
                <w:sz w:val="20"/>
                <w:szCs w:val="20"/>
              </w:rPr>
              <w:t>0.16</w:t>
            </w:r>
          </w:p>
        </w:tc>
      </w:tr>
    </w:tbl>
    <w:p w14:paraId="2FC244B0" w14:textId="77777777" w:rsidR="00AD3CA6" w:rsidRPr="00C02E30" w:rsidRDefault="00AD3CA6" w:rsidP="00AD3CA6">
      <w:pPr>
        <w:rPr>
          <w:sz w:val="18"/>
          <w:szCs w:val="18"/>
        </w:rPr>
      </w:pPr>
      <w:r w:rsidRPr="00C02E30">
        <w:rPr>
          <w:i/>
          <w:iCs/>
          <w:sz w:val="18"/>
          <w:szCs w:val="18"/>
        </w:rPr>
        <w:t>Note</w:t>
      </w:r>
    </w:p>
    <w:p w14:paraId="4AD1D79A" w14:textId="77777777" w:rsidR="00AD3CA6" w:rsidRPr="00C02E30" w:rsidRDefault="00AD3CA6" w:rsidP="00AD3CA6">
      <w:pPr>
        <w:rPr>
          <w:sz w:val="18"/>
          <w:szCs w:val="18"/>
        </w:rPr>
      </w:pPr>
      <w:r w:rsidRPr="00C02E30">
        <w:rPr>
          <w:sz w:val="18"/>
          <w:szCs w:val="18"/>
        </w:rPr>
        <w:t>* p&lt;0.05, ** p&lt;0.01, *** p&lt;0.001</w:t>
      </w:r>
    </w:p>
    <w:p w14:paraId="6F48FA3F" w14:textId="77777777" w:rsidR="00AD3CA6" w:rsidRPr="00C02E30" w:rsidRDefault="00AD3CA6" w:rsidP="00AD3CA6">
      <w:pPr>
        <w:rPr>
          <w:sz w:val="18"/>
          <w:szCs w:val="18"/>
        </w:rPr>
      </w:pPr>
      <w:r w:rsidRPr="00C02E30">
        <w:rPr>
          <w:sz w:val="18"/>
          <w:szCs w:val="18"/>
        </w:rPr>
        <w:t xml:space="preserve">All models are adjusted for patch/plate. </w:t>
      </w:r>
      <w:r>
        <w:rPr>
          <w:sz w:val="18"/>
          <w:szCs w:val="18"/>
        </w:rPr>
        <w:t>Standardized</w:t>
      </w:r>
      <w:r w:rsidRPr="00C02E30">
        <w:rPr>
          <w:sz w:val="18"/>
          <w:szCs w:val="18"/>
        </w:rPr>
        <w:t xml:space="preserve"> coefficients are reported.</w:t>
      </w:r>
    </w:p>
    <w:p w14:paraId="5DB531C7" w14:textId="1E2EFB15" w:rsidR="00AD3CA6" w:rsidRPr="00C02E30" w:rsidRDefault="00AD3CA6" w:rsidP="00AD3CA6">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 PC GrimAge AA: Principal Component GrimAge Acceleration</w:t>
      </w:r>
    </w:p>
    <w:p w14:paraId="40B4BEB8" w14:textId="29174C2E" w:rsidR="000F69F8" w:rsidRDefault="000F69F8">
      <w:pPr>
        <w:rPr>
          <w:b/>
          <w:bCs/>
        </w:rPr>
      </w:pPr>
      <w:r>
        <w:rPr>
          <w:b/>
          <w:bCs/>
        </w:rPr>
        <w:br w:type="page"/>
      </w:r>
    </w:p>
    <w:p w14:paraId="011DB6D9" w14:textId="11AC6195" w:rsidR="0058054A" w:rsidRDefault="0059080E" w:rsidP="00631564">
      <w:r w:rsidRPr="00C02E30">
        <w:rPr>
          <w:b/>
          <w:bCs/>
        </w:rPr>
        <w:lastRenderedPageBreak/>
        <w:t>Supplemental Table 10.</w:t>
      </w:r>
      <w:r w:rsidRPr="00C02E30">
        <w:t xml:space="preserve"> </w:t>
      </w:r>
      <w:r w:rsidR="00631564">
        <w:t xml:space="preserve">Regressions of </w:t>
      </w:r>
      <w:r w:rsidR="001A541F">
        <w:t xml:space="preserve">Expanded </w:t>
      </w:r>
      <w:r w:rsidR="00631564" w:rsidRPr="00C02E30">
        <w:t>Biological Age Acceleration</w:t>
      </w:r>
      <w:r w:rsidR="00631564">
        <w:t xml:space="preserve"> on Senescence Scores Adjusted for PC GrimAge AA </w:t>
      </w:r>
      <w:r w:rsidR="00631564" w:rsidRPr="00C02E30">
        <w:t>(N=</w:t>
      </w:r>
      <w:r w:rsidR="00631564">
        <w:t>2</w:t>
      </w:r>
      <w:r w:rsidR="00631564" w:rsidRPr="00C02E30">
        <w:t>,</w:t>
      </w:r>
      <w:r w:rsidR="00631564">
        <w:t>660</w:t>
      </w:r>
      <w:r w:rsidR="00631564" w:rsidRPr="00C02E30">
        <w:t>)</w:t>
      </w:r>
    </w:p>
    <w:tbl>
      <w:tblPr>
        <w:tblW w:w="5000" w:type="pct"/>
        <w:tblLook w:val="04A0" w:firstRow="1" w:lastRow="0" w:firstColumn="1" w:lastColumn="0" w:noHBand="0" w:noVBand="1"/>
      </w:tblPr>
      <w:tblGrid>
        <w:gridCol w:w="4060"/>
        <w:gridCol w:w="1060"/>
        <w:gridCol w:w="1060"/>
        <w:gridCol w:w="1060"/>
        <w:gridCol w:w="1060"/>
        <w:gridCol w:w="1060"/>
      </w:tblGrid>
      <w:tr w:rsidR="00FF3D37" w:rsidRPr="00FF3D37" w14:paraId="733DF4F6" w14:textId="77777777" w:rsidTr="00FF3D37">
        <w:trPr>
          <w:trHeight w:val="57"/>
        </w:trPr>
        <w:tc>
          <w:tcPr>
            <w:tcW w:w="2169" w:type="pct"/>
            <w:tcBorders>
              <w:top w:val="single" w:sz="4" w:space="0" w:color="auto"/>
              <w:left w:val="nil"/>
              <w:bottom w:val="nil"/>
              <w:right w:val="nil"/>
            </w:tcBorders>
            <w:shd w:val="clear" w:color="auto" w:fill="auto"/>
            <w:noWrap/>
            <w:vAlign w:val="center"/>
            <w:hideMark/>
          </w:tcPr>
          <w:p w14:paraId="78895DD5" w14:textId="77777777" w:rsidR="00FF3D37" w:rsidRPr="00FF3D37" w:rsidRDefault="00FF3D37">
            <w:pPr>
              <w:rPr>
                <w:b/>
                <w:bCs/>
                <w:color w:val="000000"/>
                <w:sz w:val="20"/>
                <w:szCs w:val="20"/>
              </w:rPr>
            </w:pPr>
            <w:r w:rsidRPr="00FF3D37">
              <w:rPr>
                <w:b/>
                <w:bCs/>
                <w:color w:val="000000"/>
                <w:sz w:val="20"/>
                <w:szCs w:val="20"/>
              </w:rPr>
              <w:t>CCA</w:t>
            </w:r>
          </w:p>
        </w:tc>
        <w:tc>
          <w:tcPr>
            <w:tcW w:w="566" w:type="pct"/>
            <w:tcBorders>
              <w:top w:val="single" w:sz="4" w:space="0" w:color="auto"/>
              <w:left w:val="nil"/>
              <w:bottom w:val="nil"/>
              <w:right w:val="nil"/>
            </w:tcBorders>
            <w:shd w:val="clear" w:color="auto" w:fill="auto"/>
            <w:noWrap/>
            <w:vAlign w:val="center"/>
            <w:hideMark/>
          </w:tcPr>
          <w:p w14:paraId="48E1AEF6" w14:textId="77777777" w:rsidR="00FF3D37" w:rsidRPr="00FF3D37" w:rsidRDefault="00FF3D37">
            <w:pPr>
              <w:jc w:val="center"/>
              <w:rPr>
                <w:color w:val="000000"/>
                <w:sz w:val="20"/>
                <w:szCs w:val="20"/>
              </w:rPr>
            </w:pPr>
            <w:r w:rsidRPr="00FF3D37">
              <w:rPr>
                <w:color w:val="000000"/>
                <w:sz w:val="20"/>
                <w:szCs w:val="20"/>
              </w:rPr>
              <w:t>-0.02</w:t>
            </w:r>
          </w:p>
        </w:tc>
        <w:tc>
          <w:tcPr>
            <w:tcW w:w="566" w:type="pct"/>
            <w:tcBorders>
              <w:top w:val="single" w:sz="4" w:space="0" w:color="auto"/>
              <w:left w:val="nil"/>
              <w:bottom w:val="nil"/>
              <w:right w:val="nil"/>
            </w:tcBorders>
            <w:shd w:val="clear" w:color="auto" w:fill="auto"/>
            <w:noWrap/>
            <w:vAlign w:val="center"/>
            <w:hideMark/>
          </w:tcPr>
          <w:p w14:paraId="1501F381" w14:textId="77777777" w:rsidR="00FF3D37" w:rsidRPr="00FF3D37" w:rsidRDefault="00FF3D37">
            <w:pPr>
              <w:jc w:val="center"/>
              <w:rPr>
                <w:color w:val="000000"/>
                <w:sz w:val="20"/>
                <w:szCs w:val="20"/>
              </w:rPr>
            </w:pPr>
            <w:r w:rsidRPr="00FF3D37">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06E75111" w14:textId="77777777" w:rsidR="00FF3D37" w:rsidRPr="00FF3D37" w:rsidRDefault="00FF3D37">
            <w:pPr>
              <w:jc w:val="center"/>
              <w:rPr>
                <w:color w:val="000000"/>
                <w:sz w:val="20"/>
                <w:szCs w:val="20"/>
              </w:rPr>
            </w:pPr>
            <w:r w:rsidRPr="00FF3D37">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731DAB4D" w14:textId="77777777" w:rsidR="00FF3D37" w:rsidRPr="00FF3D37" w:rsidRDefault="00FF3D37">
            <w:pPr>
              <w:jc w:val="center"/>
              <w:rPr>
                <w:color w:val="000000"/>
                <w:sz w:val="20"/>
                <w:szCs w:val="20"/>
              </w:rPr>
            </w:pPr>
            <w:r w:rsidRPr="00FF3D37">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544196AB" w14:textId="77777777" w:rsidR="00FF3D37" w:rsidRPr="00FF3D37" w:rsidRDefault="00FF3D37">
            <w:pPr>
              <w:jc w:val="center"/>
              <w:rPr>
                <w:color w:val="000000"/>
                <w:sz w:val="20"/>
                <w:szCs w:val="20"/>
              </w:rPr>
            </w:pPr>
            <w:r w:rsidRPr="00FF3D37">
              <w:rPr>
                <w:color w:val="000000"/>
                <w:sz w:val="20"/>
                <w:szCs w:val="20"/>
              </w:rPr>
              <w:t> </w:t>
            </w:r>
          </w:p>
        </w:tc>
      </w:tr>
      <w:tr w:rsidR="00FF3D37" w:rsidRPr="00FF3D37" w14:paraId="141769AA" w14:textId="77777777" w:rsidTr="00FF3D37">
        <w:trPr>
          <w:trHeight w:val="57"/>
        </w:trPr>
        <w:tc>
          <w:tcPr>
            <w:tcW w:w="2169" w:type="pct"/>
            <w:tcBorders>
              <w:top w:val="nil"/>
              <w:left w:val="nil"/>
              <w:bottom w:val="nil"/>
              <w:right w:val="nil"/>
            </w:tcBorders>
            <w:shd w:val="clear" w:color="auto" w:fill="auto"/>
            <w:noWrap/>
            <w:vAlign w:val="center"/>
            <w:hideMark/>
          </w:tcPr>
          <w:p w14:paraId="2AEB6F37" w14:textId="77777777" w:rsidR="00FF3D37" w:rsidRPr="00FF3D37" w:rsidRDefault="00FF3D37">
            <w:pPr>
              <w:rPr>
                <w:b/>
                <w:bCs/>
                <w:color w:val="000000"/>
                <w:sz w:val="20"/>
                <w:szCs w:val="20"/>
              </w:rPr>
            </w:pPr>
            <w:r w:rsidRPr="00FF3D37">
              <w:rPr>
                <w:b/>
                <w:bCs/>
                <w:color w:val="000000"/>
                <w:sz w:val="20"/>
                <w:szCs w:val="20"/>
              </w:rPr>
              <w:t>MD</w:t>
            </w:r>
          </w:p>
        </w:tc>
        <w:tc>
          <w:tcPr>
            <w:tcW w:w="566" w:type="pct"/>
            <w:tcBorders>
              <w:top w:val="nil"/>
              <w:left w:val="nil"/>
              <w:bottom w:val="nil"/>
              <w:right w:val="nil"/>
            </w:tcBorders>
            <w:shd w:val="clear" w:color="auto" w:fill="auto"/>
            <w:noWrap/>
            <w:vAlign w:val="center"/>
            <w:hideMark/>
          </w:tcPr>
          <w:p w14:paraId="25164F66" w14:textId="77777777" w:rsidR="00FF3D37" w:rsidRPr="00FF3D37" w:rsidRDefault="00FF3D3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63F0BB4B" w14:textId="77777777" w:rsidR="00FF3D37" w:rsidRPr="00FF3D37" w:rsidRDefault="00FF3D37">
            <w:pPr>
              <w:jc w:val="center"/>
              <w:rPr>
                <w:color w:val="000000"/>
                <w:sz w:val="20"/>
                <w:szCs w:val="20"/>
              </w:rPr>
            </w:pPr>
            <w:r w:rsidRPr="00FF3D37">
              <w:rPr>
                <w:color w:val="000000"/>
                <w:sz w:val="20"/>
                <w:szCs w:val="20"/>
              </w:rPr>
              <w:t>0.13***</w:t>
            </w:r>
          </w:p>
        </w:tc>
        <w:tc>
          <w:tcPr>
            <w:tcW w:w="566" w:type="pct"/>
            <w:tcBorders>
              <w:top w:val="nil"/>
              <w:left w:val="nil"/>
              <w:bottom w:val="nil"/>
              <w:right w:val="nil"/>
            </w:tcBorders>
            <w:shd w:val="clear" w:color="auto" w:fill="auto"/>
            <w:noWrap/>
            <w:vAlign w:val="center"/>
            <w:hideMark/>
          </w:tcPr>
          <w:p w14:paraId="254E11C7" w14:textId="77777777" w:rsidR="00FF3D37" w:rsidRPr="00FF3D37" w:rsidRDefault="00FF3D37">
            <w:pPr>
              <w:jc w:val="center"/>
              <w:rPr>
                <w:color w:val="000000"/>
                <w:sz w:val="20"/>
                <w:szCs w:val="20"/>
              </w:rPr>
            </w:pPr>
          </w:p>
        </w:tc>
        <w:tc>
          <w:tcPr>
            <w:tcW w:w="566" w:type="pct"/>
            <w:tcBorders>
              <w:top w:val="nil"/>
              <w:left w:val="nil"/>
              <w:bottom w:val="nil"/>
              <w:right w:val="nil"/>
            </w:tcBorders>
            <w:shd w:val="clear" w:color="auto" w:fill="auto"/>
            <w:noWrap/>
            <w:vAlign w:val="center"/>
            <w:hideMark/>
          </w:tcPr>
          <w:p w14:paraId="3F0CB77D"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65E81917" w14:textId="77777777" w:rsidR="00FF3D37" w:rsidRPr="00FF3D37" w:rsidRDefault="00FF3D37">
            <w:pPr>
              <w:jc w:val="center"/>
              <w:rPr>
                <w:sz w:val="20"/>
                <w:szCs w:val="20"/>
              </w:rPr>
            </w:pPr>
          </w:p>
        </w:tc>
      </w:tr>
      <w:tr w:rsidR="00FF3D37" w:rsidRPr="00FF3D37" w14:paraId="73C4E8D1" w14:textId="77777777" w:rsidTr="00FF3D37">
        <w:trPr>
          <w:trHeight w:val="57"/>
        </w:trPr>
        <w:tc>
          <w:tcPr>
            <w:tcW w:w="2169" w:type="pct"/>
            <w:tcBorders>
              <w:top w:val="nil"/>
              <w:left w:val="nil"/>
              <w:bottom w:val="nil"/>
              <w:right w:val="nil"/>
            </w:tcBorders>
            <w:shd w:val="clear" w:color="auto" w:fill="auto"/>
            <w:noWrap/>
            <w:vAlign w:val="center"/>
            <w:hideMark/>
          </w:tcPr>
          <w:p w14:paraId="613D5E38" w14:textId="77777777" w:rsidR="00FF3D37" w:rsidRPr="00FF3D37" w:rsidRDefault="00FF3D37">
            <w:pPr>
              <w:rPr>
                <w:b/>
                <w:bCs/>
                <w:color w:val="000000"/>
                <w:sz w:val="20"/>
                <w:szCs w:val="20"/>
              </w:rPr>
            </w:pPr>
            <w:r w:rsidRPr="00FF3D37">
              <w:rPr>
                <w:b/>
                <w:bCs/>
                <w:color w:val="000000"/>
                <w:sz w:val="20"/>
                <w:szCs w:val="20"/>
              </w:rPr>
              <w:t>SASP</w:t>
            </w:r>
          </w:p>
        </w:tc>
        <w:tc>
          <w:tcPr>
            <w:tcW w:w="566" w:type="pct"/>
            <w:tcBorders>
              <w:top w:val="nil"/>
              <w:left w:val="nil"/>
              <w:bottom w:val="nil"/>
              <w:right w:val="nil"/>
            </w:tcBorders>
            <w:shd w:val="clear" w:color="auto" w:fill="auto"/>
            <w:noWrap/>
            <w:vAlign w:val="center"/>
            <w:hideMark/>
          </w:tcPr>
          <w:p w14:paraId="0A5484C8" w14:textId="77777777" w:rsidR="00FF3D37" w:rsidRPr="00FF3D37" w:rsidRDefault="00FF3D3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6776987D"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4BC4D737" w14:textId="77777777" w:rsidR="00FF3D37" w:rsidRPr="00FF3D37" w:rsidRDefault="00FF3D37">
            <w:pPr>
              <w:jc w:val="center"/>
              <w:rPr>
                <w:color w:val="000000"/>
                <w:sz w:val="20"/>
                <w:szCs w:val="20"/>
              </w:rPr>
            </w:pPr>
            <w:r w:rsidRPr="00FF3D37">
              <w:rPr>
                <w:color w:val="000000"/>
                <w:sz w:val="20"/>
                <w:szCs w:val="20"/>
              </w:rPr>
              <w:t>0.08**</w:t>
            </w:r>
          </w:p>
        </w:tc>
        <w:tc>
          <w:tcPr>
            <w:tcW w:w="566" w:type="pct"/>
            <w:tcBorders>
              <w:top w:val="nil"/>
              <w:left w:val="nil"/>
              <w:bottom w:val="nil"/>
              <w:right w:val="nil"/>
            </w:tcBorders>
            <w:shd w:val="clear" w:color="auto" w:fill="auto"/>
            <w:noWrap/>
            <w:vAlign w:val="center"/>
            <w:hideMark/>
          </w:tcPr>
          <w:p w14:paraId="598130B8" w14:textId="77777777" w:rsidR="00FF3D37" w:rsidRPr="00FF3D37" w:rsidRDefault="00FF3D37">
            <w:pPr>
              <w:jc w:val="center"/>
              <w:rPr>
                <w:color w:val="000000"/>
                <w:sz w:val="20"/>
                <w:szCs w:val="20"/>
              </w:rPr>
            </w:pPr>
          </w:p>
        </w:tc>
        <w:tc>
          <w:tcPr>
            <w:tcW w:w="566" w:type="pct"/>
            <w:tcBorders>
              <w:top w:val="nil"/>
              <w:left w:val="nil"/>
              <w:bottom w:val="nil"/>
              <w:right w:val="nil"/>
            </w:tcBorders>
            <w:shd w:val="clear" w:color="auto" w:fill="auto"/>
            <w:noWrap/>
            <w:vAlign w:val="center"/>
            <w:hideMark/>
          </w:tcPr>
          <w:p w14:paraId="4C36F795" w14:textId="77777777" w:rsidR="00FF3D37" w:rsidRPr="00FF3D37" w:rsidRDefault="00FF3D37">
            <w:pPr>
              <w:jc w:val="center"/>
              <w:rPr>
                <w:sz w:val="20"/>
                <w:szCs w:val="20"/>
              </w:rPr>
            </w:pPr>
          </w:p>
        </w:tc>
      </w:tr>
      <w:tr w:rsidR="00FF3D37" w:rsidRPr="00FF3D37" w14:paraId="3ADC77E7" w14:textId="77777777" w:rsidTr="00FF3D37">
        <w:trPr>
          <w:trHeight w:val="57"/>
        </w:trPr>
        <w:tc>
          <w:tcPr>
            <w:tcW w:w="2169" w:type="pct"/>
            <w:tcBorders>
              <w:top w:val="nil"/>
              <w:left w:val="nil"/>
              <w:bottom w:val="nil"/>
              <w:right w:val="nil"/>
            </w:tcBorders>
            <w:shd w:val="clear" w:color="auto" w:fill="auto"/>
            <w:noWrap/>
            <w:vAlign w:val="center"/>
            <w:hideMark/>
          </w:tcPr>
          <w:p w14:paraId="64248406" w14:textId="77777777" w:rsidR="00FF3D37" w:rsidRPr="00FF3D37" w:rsidRDefault="00FF3D37">
            <w:pPr>
              <w:rPr>
                <w:b/>
                <w:bCs/>
                <w:color w:val="000000"/>
                <w:sz w:val="20"/>
                <w:szCs w:val="20"/>
              </w:rPr>
            </w:pPr>
            <w:r w:rsidRPr="00FF3D37">
              <w:rPr>
                <w:b/>
                <w:bCs/>
                <w:color w:val="000000"/>
                <w:sz w:val="20"/>
                <w:szCs w:val="20"/>
              </w:rPr>
              <w:t>Sum Score</w:t>
            </w:r>
          </w:p>
        </w:tc>
        <w:tc>
          <w:tcPr>
            <w:tcW w:w="566" w:type="pct"/>
            <w:tcBorders>
              <w:top w:val="nil"/>
              <w:left w:val="nil"/>
              <w:bottom w:val="nil"/>
              <w:right w:val="nil"/>
            </w:tcBorders>
            <w:shd w:val="clear" w:color="auto" w:fill="auto"/>
            <w:noWrap/>
            <w:vAlign w:val="center"/>
            <w:hideMark/>
          </w:tcPr>
          <w:p w14:paraId="67E9BBCF" w14:textId="77777777" w:rsidR="00FF3D37" w:rsidRPr="00FF3D37" w:rsidRDefault="00FF3D3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0CD6E80B"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2B909A6E"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65813CC9" w14:textId="77777777" w:rsidR="00FF3D37" w:rsidRPr="00FF3D37" w:rsidRDefault="00FF3D37">
            <w:pPr>
              <w:jc w:val="center"/>
              <w:rPr>
                <w:color w:val="000000"/>
                <w:sz w:val="20"/>
                <w:szCs w:val="20"/>
              </w:rPr>
            </w:pPr>
            <w:r w:rsidRPr="00FF3D37">
              <w:rPr>
                <w:color w:val="000000"/>
                <w:sz w:val="20"/>
                <w:szCs w:val="20"/>
              </w:rPr>
              <w:t>0.10**</w:t>
            </w:r>
          </w:p>
        </w:tc>
        <w:tc>
          <w:tcPr>
            <w:tcW w:w="566" w:type="pct"/>
            <w:tcBorders>
              <w:top w:val="nil"/>
              <w:left w:val="nil"/>
              <w:bottom w:val="nil"/>
              <w:right w:val="nil"/>
            </w:tcBorders>
            <w:shd w:val="clear" w:color="auto" w:fill="auto"/>
            <w:noWrap/>
            <w:vAlign w:val="center"/>
            <w:hideMark/>
          </w:tcPr>
          <w:p w14:paraId="2A05C828" w14:textId="77777777" w:rsidR="00FF3D37" w:rsidRPr="00FF3D37" w:rsidRDefault="00FF3D37">
            <w:pPr>
              <w:jc w:val="center"/>
              <w:rPr>
                <w:color w:val="000000"/>
                <w:sz w:val="20"/>
                <w:szCs w:val="20"/>
              </w:rPr>
            </w:pPr>
          </w:p>
        </w:tc>
      </w:tr>
      <w:tr w:rsidR="00FF3D37" w:rsidRPr="00FF3D37" w14:paraId="7E38B1E2" w14:textId="77777777" w:rsidTr="00FF3D37">
        <w:trPr>
          <w:trHeight w:val="57"/>
        </w:trPr>
        <w:tc>
          <w:tcPr>
            <w:tcW w:w="2169" w:type="pct"/>
            <w:tcBorders>
              <w:top w:val="nil"/>
              <w:left w:val="nil"/>
              <w:bottom w:val="single" w:sz="4" w:space="0" w:color="auto"/>
              <w:right w:val="nil"/>
            </w:tcBorders>
            <w:shd w:val="clear" w:color="auto" w:fill="auto"/>
            <w:noWrap/>
            <w:vAlign w:val="center"/>
            <w:hideMark/>
          </w:tcPr>
          <w:p w14:paraId="36F0BCCC" w14:textId="77777777" w:rsidR="00FF3D37" w:rsidRPr="00FF3D37" w:rsidRDefault="00FF3D37">
            <w:pPr>
              <w:rPr>
                <w:b/>
                <w:bCs/>
                <w:color w:val="000000"/>
                <w:sz w:val="20"/>
                <w:szCs w:val="20"/>
              </w:rPr>
            </w:pPr>
            <w:r w:rsidRPr="00FF3D37">
              <w:rPr>
                <w:b/>
                <w:bCs/>
                <w:color w:val="000000"/>
                <w:sz w:val="20"/>
                <w:szCs w:val="20"/>
              </w:rPr>
              <w:t>SenMayo</w:t>
            </w:r>
          </w:p>
        </w:tc>
        <w:tc>
          <w:tcPr>
            <w:tcW w:w="566" w:type="pct"/>
            <w:tcBorders>
              <w:top w:val="nil"/>
              <w:left w:val="nil"/>
              <w:bottom w:val="single" w:sz="4" w:space="0" w:color="auto"/>
              <w:right w:val="nil"/>
            </w:tcBorders>
            <w:shd w:val="clear" w:color="auto" w:fill="auto"/>
            <w:noWrap/>
            <w:vAlign w:val="center"/>
            <w:hideMark/>
          </w:tcPr>
          <w:p w14:paraId="4C87BCD1" w14:textId="77777777" w:rsidR="00FF3D37" w:rsidRPr="00FF3D37" w:rsidRDefault="00FF3D37">
            <w:pPr>
              <w:jc w:val="center"/>
              <w:rPr>
                <w:color w:val="000000"/>
                <w:sz w:val="20"/>
                <w:szCs w:val="20"/>
              </w:rPr>
            </w:pPr>
            <w:r w:rsidRPr="00FF3D37">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0E638E8C" w14:textId="77777777" w:rsidR="00FF3D37" w:rsidRPr="00FF3D37" w:rsidRDefault="00FF3D37">
            <w:pPr>
              <w:jc w:val="center"/>
              <w:rPr>
                <w:color w:val="000000"/>
                <w:sz w:val="20"/>
                <w:szCs w:val="20"/>
              </w:rPr>
            </w:pPr>
            <w:r w:rsidRPr="00FF3D37">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1C604490" w14:textId="77777777" w:rsidR="00FF3D37" w:rsidRPr="00FF3D37" w:rsidRDefault="00FF3D37">
            <w:pPr>
              <w:jc w:val="center"/>
              <w:rPr>
                <w:color w:val="000000"/>
                <w:sz w:val="20"/>
                <w:szCs w:val="20"/>
              </w:rPr>
            </w:pPr>
            <w:r w:rsidRPr="00FF3D37">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34330887" w14:textId="77777777" w:rsidR="00FF3D37" w:rsidRPr="00FF3D37" w:rsidRDefault="00FF3D37">
            <w:pPr>
              <w:jc w:val="center"/>
              <w:rPr>
                <w:color w:val="000000"/>
                <w:sz w:val="20"/>
                <w:szCs w:val="20"/>
              </w:rPr>
            </w:pPr>
            <w:r w:rsidRPr="00FF3D37">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24DAF012" w14:textId="77777777" w:rsidR="00FF3D37" w:rsidRPr="00FF3D37" w:rsidRDefault="00FF3D37">
            <w:pPr>
              <w:jc w:val="center"/>
              <w:rPr>
                <w:color w:val="000000"/>
                <w:sz w:val="20"/>
                <w:szCs w:val="20"/>
              </w:rPr>
            </w:pPr>
            <w:r w:rsidRPr="00FF3D37">
              <w:rPr>
                <w:color w:val="000000"/>
                <w:sz w:val="20"/>
                <w:szCs w:val="20"/>
              </w:rPr>
              <w:t>0.05</w:t>
            </w:r>
          </w:p>
        </w:tc>
      </w:tr>
      <w:tr w:rsidR="00FF3D37" w:rsidRPr="00FF3D37" w14:paraId="63A6FF34" w14:textId="77777777" w:rsidTr="00FF3D37">
        <w:trPr>
          <w:trHeight w:val="57"/>
        </w:trPr>
        <w:tc>
          <w:tcPr>
            <w:tcW w:w="2169" w:type="pct"/>
            <w:tcBorders>
              <w:top w:val="nil"/>
              <w:left w:val="nil"/>
              <w:bottom w:val="single" w:sz="4" w:space="0" w:color="auto"/>
              <w:right w:val="nil"/>
            </w:tcBorders>
            <w:shd w:val="clear" w:color="auto" w:fill="auto"/>
            <w:noWrap/>
            <w:vAlign w:val="center"/>
            <w:hideMark/>
          </w:tcPr>
          <w:p w14:paraId="600D3904" w14:textId="77777777" w:rsidR="00FF3D37" w:rsidRPr="00FF3D37" w:rsidRDefault="00FF3D37">
            <w:pPr>
              <w:rPr>
                <w:b/>
                <w:bCs/>
                <w:color w:val="000000"/>
                <w:sz w:val="20"/>
                <w:szCs w:val="20"/>
              </w:rPr>
            </w:pPr>
            <w:r w:rsidRPr="00FF3D37">
              <w:rPr>
                <w:b/>
                <w:bCs/>
                <w:color w:val="000000"/>
                <w:sz w:val="20"/>
                <w:szCs w:val="20"/>
              </w:rPr>
              <w:t>PC GrimAge AA</w:t>
            </w:r>
          </w:p>
        </w:tc>
        <w:tc>
          <w:tcPr>
            <w:tcW w:w="566" w:type="pct"/>
            <w:tcBorders>
              <w:top w:val="nil"/>
              <w:left w:val="nil"/>
              <w:bottom w:val="single" w:sz="4" w:space="0" w:color="auto"/>
              <w:right w:val="nil"/>
            </w:tcBorders>
            <w:shd w:val="clear" w:color="auto" w:fill="auto"/>
            <w:noWrap/>
            <w:vAlign w:val="center"/>
            <w:hideMark/>
          </w:tcPr>
          <w:p w14:paraId="76512957" w14:textId="77777777" w:rsidR="00FF3D37" w:rsidRPr="00FF3D37" w:rsidRDefault="00FF3D37">
            <w:pPr>
              <w:jc w:val="center"/>
              <w:rPr>
                <w:color w:val="000000"/>
                <w:sz w:val="20"/>
                <w:szCs w:val="20"/>
              </w:rPr>
            </w:pPr>
            <w:r w:rsidRPr="00FF3D37">
              <w:rPr>
                <w:color w:val="000000"/>
                <w:sz w:val="20"/>
                <w:szCs w:val="20"/>
              </w:rPr>
              <w:t>0.36***</w:t>
            </w:r>
          </w:p>
        </w:tc>
        <w:tc>
          <w:tcPr>
            <w:tcW w:w="566" w:type="pct"/>
            <w:tcBorders>
              <w:top w:val="nil"/>
              <w:left w:val="nil"/>
              <w:bottom w:val="single" w:sz="4" w:space="0" w:color="auto"/>
              <w:right w:val="nil"/>
            </w:tcBorders>
            <w:shd w:val="clear" w:color="auto" w:fill="auto"/>
            <w:noWrap/>
            <w:vAlign w:val="center"/>
            <w:hideMark/>
          </w:tcPr>
          <w:p w14:paraId="22ABD51C" w14:textId="77777777" w:rsidR="00FF3D37" w:rsidRPr="00FF3D37" w:rsidRDefault="00FF3D37">
            <w:pPr>
              <w:jc w:val="center"/>
              <w:rPr>
                <w:color w:val="000000"/>
                <w:sz w:val="20"/>
                <w:szCs w:val="20"/>
              </w:rPr>
            </w:pPr>
            <w:r w:rsidRPr="00FF3D37">
              <w:rPr>
                <w:color w:val="000000"/>
                <w:sz w:val="20"/>
                <w:szCs w:val="20"/>
              </w:rPr>
              <w:t>0.33***</w:t>
            </w:r>
          </w:p>
        </w:tc>
        <w:tc>
          <w:tcPr>
            <w:tcW w:w="566" w:type="pct"/>
            <w:tcBorders>
              <w:top w:val="nil"/>
              <w:left w:val="nil"/>
              <w:bottom w:val="single" w:sz="4" w:space="0" w:color="auto"/>
              <w:right w:val="nil"/>
            </w:tcBorders>
            <w:shd w:val="clear" w:color="auto" w:fill="auto"/>
            <w:noWrap/>
            <w:vAlign w:val="center"/>
            <w:hideMark/>
          </w:tcPr>
          <w:p w14:paraId="351B593B" w14:textId="77777777" w:rsidR="00FF3D37" w:rsidRPr="00FF3D37" w:rsidRDefault="00FF3D37">
            <w:pPr>
              <w:jc w:val="center"/>
              <w:rPr>
                <w:color w:val="000000"/>
                <w:sz w:val="20"/>
                <w:szCs w:val="20"/>
              </w:rPr>
            </w:pPr>
            <w:r w:rsidRPr="00FF3D37">
              <w:rPr>
                <w:color w:val="000000"/>
                <w:sz w:val="20"/>
                <w:szCs w:val="20"/>
              </w:rPr>
              <w:t>0.34***</w:t>
            </w:r>
          </w:p>
        </w:tc>
        <w:tc>
          <w:tcPr>
            <w:tcW w:w="566" w:type="pct"/>
            <w:tcBorders>
              <w:top w:val="nil"/>
              <w:left w:val="nil"/>
              <w:bottom w:val="single" w:sz="4" w:space="0" w:color="auto"/>
              <w:right w:val="nil"/>
            </w:tcBorders>
            <w:shd w:val="clear" w:color="auto" w:fill="auto"/>
            <w:noWrap/>
            <w:vAlign w:val="center"/>
            <w:hideMark/>
          </w:tcPr>
          <w:p w14:paraId="753AFFE7" w14:textId="77777777" w:rsidR="00FF3D37" w:rsidRPr="00FF3D37" w:rsidRDefault="00FF3D37">
            <w:pPr>
              <w:jc w:val="center"/>
              <w:rPr>
                <w:color w:val="000000"/>
                <w:sz w:val="20"/>
                <w:szCs w:val="20"/>
              </w:rPr>
            </w:pPr>
            <w:r w:rsidRPr="00FF3D37">
              <w:rPr>
                <w:color w:val="000000"/>
                <w:sz w:val="20"/>
                <w:szCs w:val="20"/>
              </w:rPr>
              <w:t>0.33***</w:t>
            </w:r>
          </w:p>
        </w:tc>
        <w:tc>
          <w:tcPr>
            <w:tcW w:w="566" w:type="pct"/>
            <w:tcBorders>
              <w:top w:val="nil"/>
              <w:left w:val="nil"/>
              <w:bottom w:val="single" w:sz="4" w:space="0" w:color="auto"/>
              <w:right w:val="nil"/>
            </w:tcBorders>
            <w:shd w:val="clear" w:color="auto" w:fill="auto"/>
            <w:noWrap/>
            <w:vAlign w:val="center"/>
            <w:hideMark/>
          </w:tcPr>
          <w:p w14:paraId="73782817" w14:textId="77777777" w:rsidR="00FF3D37" w:rsidRPr="00FF3D37" w:rsidRDefault="00FF3D37">
            <w:pPr>
              <w:jc w:val="center"/>
              <w:rPr>
                <w:color w:val="000000"/>
                <w:sz w:val="20"/>
                <w:szCs w:val="20"/>
              </w:rPr>
            </w:pPr>
            <w:r w:rsidRPr="00FF3D37">
              <w:rPr>
                <w:color w:val="000000"/>
                <w:sz w:val="20"/>
                <w:szCs w:val="20"/>
              </w:rPr>
              <w:t>0.35***</w:t>
            </w:r>
          </w:p>
        </w:tc>
      </w:tr>
      <w:tr w:rsidR="00FF3D37" w:rsidRPr="00FF3D37" w14:paraId="65557D85" w14:textId="77777777" w:rsidTr="00FF3D37">
        <w:trPr>
          <w:trHeight w:val="57"/>
        </w:trPr>
        <w:tc>
          <w:tcPr>
            <w:tcW w:w="2169" w:type="pct"/>
            <w:tcBorders>
              <w:top w:val="nil"/>
              <w:left w:val="nil"/>
              <w:bottom w:val="nil"/>
              <w:right w:val="nil"/>
            </w:tcBorders>
            <w:shd w:val="clear" w:color="auto" w:fill="auto"/>
            <w:noWrap/>
            <w:vAlign w:val="center"/>
            <w:hideMark/>
          </w:tcPr>
          <w:p w14:paraId="189949AE" w14:textId="77777777" w:rsidR="00FF3D37" w:rsidRPr="00FF3D37" w:rsidRDefault="00FF3D37">
            <w:pPr>
              <w:rPr>
                <w:b/>
                <w:bCs/>
                <w:color w:val="000000"/>
                <w:sz w:val="20"/>
                <w:szCs w:val="20"/>
              </w:rPr>
            </w:pPr>
            <w:r w:rsidRPr="00FF3D37">
              <w:rPr>
                <w:b/>
                <w:bCs/>
                <w:color w:val="000000"/>
                <w:sz w:val="20"/>
                <w:szCs w:val="20"/>
              </w:rPr>
              <w:t>Age: Ref - Aged 55-64</w:t>
            </w:r>
          </w:p>
        </w:tc>
        <w:tc>
          <w:tcPr>
            <w:tcW w:w="566" w:type="pct"/>
            <w:tcBorders>
              <w:top w:val="nil"/>
              <w:left w:val="nil"/>
              <w:bottom w:val="nil"/>
              <w:right w:val="nil"/>
            </w:tcBorders>
            <w:shd w:val="clear" w:color="auto" w:fill="auto"/>
            <w:noWrap/>
            <w:vAlign w:val="center"/>
            <w:hideMark/>
          </w:tcPr>
          <w:p w14:paraId="4BAC5F3E" w14:textId="77777777" w:rsidR="00FF3D37" w:rsidRPr="00FF3D37" w:rsidRDefault="00FF3D3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2ECEAEDB"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4A16DF86"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6A89FAF5"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4A6D7CB1" w14:textId="77777777" w:rsidR="00FF3D37" w:rsidRPr="00FF3D37" w:rsidRDefault="00FF3D37">
            <w:pPr>
              <w:jc w:val="center"/>
              <w:rPr>
                <w:sz w:val="20"/>
                <w:szCs w:val="20"/>
              </w:rPr>
            </w:pPr>
          </w:p>
        </w:tc>
      </w:tr>
      <w:tr w:rsidR="00FF3D37" w:rsidRPr="00FF3D37" w14:paraId="6285DE84" w14:textId="77777777" w:rsidTr="00FF3D37">
        <w:trPr>
          <w:trHeight w:val="57"/>
        </w:trPr>
        <w:tc>
          <w:tcPr>
            <w:tcW w:w="2169" w:type="pct"/>
            <w:tcBorders>
              <w:top w:val="nil"/>
              <w:left w:val="nil"/>
              <w:bottom w:val="nil"/>
              <w:right w:val="nil"/>
            </w:tcBorders>
            <w:shd w:val="clear" w:color="auto" w:fill="auto"/>
            <w:noWrap/>
            <w:vAlign w:val="center"/>
            <w:hideMark/>
          </w:tcPr>
          <w:p w14:paraId="1BBD54C0" w14:textId="77777777" w:rsidR="00FF3D37" w:rsidRPr="00FF3D37" w:rsidRDefault="00FF3D37">
            <w:pPr>
              <w:rPr>
                <w:color w:val="000000"/>
                <w:sz w:val="20"/>
                <w:szCs w:val="20"/>
              </w:rPr>
            </w:pPr>
            <w:r w:rsidRPr="00FF3D37">
              <w:rPr>
                <w:color w:val="000000"/>
                <w:sz w:val="20"/>
                <w:szCs w:val="20"/>
              </w:rPr>
              <w:t xml:space="preserve">    Aged 65-74</w:t>
            </w:r>
          </w:p>
        </w:tc>
        <w:tc>
          <w:tcPr>
            <w:tcW w:w="566" w:type="pct"/>
            <w:tcBorders>
              <w:top w:val="nil"/>
              <w:left w:val="nil"/>
              <w:bottom w:val="nil"/>
              <w:right w:val="nil"/>
            </w:tcBorders>
            <w:shd w:val="clear" w:color="auto" w:fill="auto"/>
            <w:noWrap/>
            <w:vAlign w:val="center"/>
            <w:hideMark/>
          </w:tcPr>
          <w:p w14:paraId="4968FFC6" w14:textId="77777777" w:rsidR="00FF3D37" w:rsidRPr="00FF3D37" w:rsidRDefault="00FF3D37">
            <w:pPr>
              <w:jc w:val="center"/>
              <w:rPr>
                <w:color w:val="000000"/>
                <w:sz w:val="20"/>
                <w:szCs w:val="20"/>
              </w:rPr>
            </w:pPr>
            <w:r w:rsidRPr="00FF3D37">
              <w:rPr>
                <w:color w:val="000000"/>
                <w:sz w:val="20"/>
                <w:szCs w:val="20"/>
              </w:rPr>
              <w:t>-0.06*</w:t>
            </w:r>
          </w:p>
        </w:tc>
        <w:tc>
          <w:tcPr>
            <w:tcW w:w="566" w:type="pct"/>
            <w:tcBorders>
              <w:top w:val="nil"/>
              <w:left w:val="nil"/>
              <w:bottom w:val="nil"/>
              <w:right w:val="nil"/>
            </w:tcBorders>
            <w:shd w:val="clear" w:color="auto" w:fill="auto"/>
            <w:noWrap/>
            <w:vAlign w:val="center"/>
            <w:hideMark/>
          </w:tcPr>
          <w:p w14:paraId="5C292758" w14:textId="77777777" w:rsidR="00FF3D37" w:rsidRPr="00FF3D37" w:rsidRDefault="00FF3D37">
            <w:pPr>
              <w:jc w:val="center"/>
              <w:rPr>
                <w:color w:val="000000"/>
                <w:sz w:val="20"/>
                <w:szCs w:val="20"/>
              </w:rPr>
            </w:pPr>
            <w:r w:rsidRPr="00FF3D37">
              <w:rPr>
                <w:color w:val="000000"/>
                <w:sz w:val="20"/>
                <w:szCs w:val="20"/>
              </w:rPr>
              <w:t>-0.07**</w:t>
            </w:r>
          </w:p>
        </w:tc>
        <w:tc>
          <w:tcPr>
            <w:tcW w:w="566" w:type="pct"/>
            <w:tcBorders>
              <w:top w:val="nil"/>
              <w:left w:val="nil"/>
              <w:bottom w:val="nil"/>
              <w:right w:val="nil"/>
            </w:tcBorders>
            <w:shd w:val="clear" w:color="auto" w:fill="auto"/>
            <w:noWrap/>
            <w:vAlign w:val="center"/>
            <w:hideMark/>
          </w:tcPr>
          <w:p w14:paraId="31D741B2" w14:textId="77777777" w:rsidR="00FF3D37" w:rsidRPr="00FF3D37" w:rsidRDefault="00FF3D37">
            <w:pPr>
              <w:jc w:val="center"/>
              <w:rPr>
                <w:color w:val="000000"/>
                <w:sz w:val="20"/>
                <w:szCs w:val="20"/>
              </w:rPr>
            </w:pPr>
            <w:r w:rsidRPr="00FF3D37">
              <w:rPr>
                <w:color w:val="000000"/>
                <w:sz w:val="20"/>
                <w:szCs w:val="20"/>
              </w:rPr>
              <w:t>-0.07**</w:t>
            </w:r>
          </w:p>
        </w:tc>
        <w:tc>
          <w:tcPr>
            <w:tcW w:w="566" w:type="pct"/>
            <w:tcBorders>
              <w:top w:val="nil"/>
              <w:left w:val="nil"/>
              <w:bottom w:val="nil"/>
              <w:right w:val="nil"/>
            </w:tcBorders>
            <w:shd w:val="clear" w:color="auto" w:fill="auto"/>
            <w:noWrap/>
            <w:vAlign w:val="center"/>
            <w:hideMark/>
          </w:tcPr>
          <w:p w14:paraId="2A0024A1" w14:textId="77777777" w:rsidR="00FF3D37" w:rsidRPr="00FF3D37" w:rsidRDefault="00FF3D37">
            <w:pPr>
              <w:jc w:val="center"/>
              <w:rPr>
                <w:color w:val="000000"/>
                <w:sz w:val="20"/>
                <w:szCs w:val="20"/>
              </w:rPr>
            </w:pPr>
            <w:r w:rsidRPr="00FF3D37">
              <w:rPr>
                <w:color w:val="000000"/>
                <w:sz w:val="20"/>
                <w:szCs w:val="20"/>
              </w:rPr>
              <w:t>-0.07**</w:t>
            </w:r>
          </w:p>
        </w:tc>
        <w:tc>
          <w:tcPr>
            <w:tcW w:w="566" w:type="pct"/>
            <w:tcBorders>
              <w:top w:val="nil"/>
              <w:left w:val="nil"/>
              <w:bottom w:val="nil"/>
              <w:right w:val="nil"/>
            </w:tcBorders>
            <w:shd w:val="clear" w:color="auto" w:fill="auto"/>
            <w:noWrap/>
            <w:vAlign w:val="center"/>
            <w:hideMark/>
          </w:tcPr>
          <w:p w14:paraId="6289FB98" w14:textId="77777777" w:rsidR="00FF3D37" w:rsidRPr="00FF3D37" w:rsidRDefault="00FF3D37">
            <w:pPr>
              <w:jc w:val="center"/>
              <w:rPr>
                <w:color w:val="000000"/>
                <w:sz w:val="20"/>
                <w:szCs w:val="20"/>
              </w:rPr>
            </w:pPr>
            <w:r w:rsidRPr="00FF3D37">
              <w:rPr>
                <w:color w:val="000000"/>
                <w:sz w:val="20"/>
                <w:szCs w:val="20"/>
              </w:rPr>
              <w:t>-0.06**</w:t>
            </w:r>
          </w:p>
        </w:tc>
      </w:tr>
      <w:tr w:rsidR="00FF3D37" w:rsidRPr="00FF3D37" w14:paraId="3F703DCC" w14:textId="77777777" w:rsidTr="00FF3D37">
        <w:trPr>
          <w:trHeight w:val="57"/>
        </w:trPr>
        <w:tc>
          <w:tcPr>
            <w:tcW w:w="2169" w:type="pct"/>
            <w:tcBorders>
              <w:top w:val="nil"/>
              <w:left w:val="nil"/>
              <w:bottom w:val="nil"/>
              <w:right w:val="nil"/>
            </w:tcBorders>
            <w:shd w:val="clear" w:color="auto" w:fill="auto"/>
            <w:noWrap/>
            <w:vAlign w:val="center"/>
            <w:hideMark/>
          </w:tcPr>
          <w:p w14:paraId="44B66829" w14:textId="77777777" w:rsidR="00FF3D37" w:rsidRPr="00FF3D37" w:rsidRDefault="00FF3D37">
            <w:pPr>
              <w:rPr>
                <w:color w:val="000000"/>
                <w:sz w:val="20"/>
                <w:szCs w:val="20"/>
              </w:rPr>
            </w:pPr>
            <w:r w:rsidRPr="00FF3D37">
              <w:rPr>
                <w:color w:val="000000"/>
                <w:sz w:val="20"/>
                <w:szCs w:val="20"/>
              </w:rPr>
              <w:t xml:space="preserve">    Aged 75-84</w:t>
            </w:r>
          </w:p>
        </w:tc>
        <w:tc>
          <w:tcPr>
            <w:tcW w:w="566" w:type="pct"/>
            <w:tcBorders>
              <w:top w:val="nil"/>
              <w:left w:val="nil"/>
              <w:bottom w:val="nil"/>
              <w:right w:val="nil"/>
            </w:tcBorders>
            <w:shd w:val="clear" w:color="auto" w:fill="auto"/>
            <w:noWrap/>
            <w:vAlign w:val="center"/>
            <w:hideMark/>
          </w:tcPr>
          <w:p w14:paraId="24C6D08D" w14:textId="77777777" w:rsidR="00FF3D37" w:rsidRPr="00FF3D37" w:rsidRDefault="00FF3D37">
            <w:pPr>
              <w:jc w:val="center"/>
              <w:rPr>
                <w:color w:val="000000"/>
                <w:sz w:val="20"/>
                <w:szCs w:val="20"/>
              </w:rPr>
            </w:pPr>
            <w:r w:rsidRPr="00FF3D37">
              <w:rPr>
                <w:color w:val="000000"/>
                <w:sz w:val="20"/>
                <w:szCs w:val="20"/>
              </w:rPr>
              <w:t>0.01</w:t>
            </w:r>
          </w:p>
        </w:tc>
        <w:tc>
          <w:tcPr>
            <w:tcW w:w="566" w:type="pct"/>
            <w:tcBorders>
              <w:top w:val="nil"/>
              <w:left w:val="nil"/>
              <w:bottom w:val="nil"/>
              <w:right w:val="nil"/>
            </w:tcBorders>
            <w:shd w:val="clear" w:color="auto" w:fill="auto"/>
            <w:noWrap/>
            <w:vAlign w:val="center"/>
            <w:hideMark/>
          </w:tcPr>
          <w:p w14:paraId="7A3B7B06" w14:textId="77777777" w:rsidR="00FF3D37" w:rsidRPr="00FF3D37" w:rsidRDefault="00FF3D37">
            <w:pPr>
              <w:jc w:val="center"/>
              <w:rPr>
                <w:color w:val="000000"/>
                <w:sz w:val="20"/>
                <w:szCs w:val="20"/>
              </w:rPr>
            </w:pPr>
            <w:r w:rsidRPr="00FF3D37">
              <w:rPr>
                <w:color w:val="000000"/>
                <w:sz w:val="20"/>
                <w:szCs w:val="20"/>
              </w:rPr>
              <w:t>0.00</w:t>
            </w:r>
          </w:p>
        </w:tc>
        <w:tc>
          <w:tcPr>
            <w:tcW w:w="566" w:type="pct"/>
            <w:tcBorders>
              <w:top w:val="nil"/>
              <w:left w:val="nil"/>
              <w:bottom w:val="nil"/>
              <w:right w:val="nil"/>
            </w:tcBorders>
            <w:shd w:val="clear" w:color="auto" w:fill="auto"/>
            <w:noWrap/>
            <w:vAlign w:val="center"/>
            <w:hideMark/>
          </w:tcPr>
          <w:p w14:paraId="56EB9229" w14:textId="77777777" w:rsidR="00FF3D37" w:rsidRPr="00FF3D37" w:rsidRDefault="00FF3D37">
            <w:pPr>
              <w:jc w:val="center"/>
              <w:rPr>
                <w:color w:val="000000"/>
                <w:sz w:val="20"/>
                <w:szCs w:val="20"/>
              </w:rPr>
            </w:pPr>
            <w:r w:rsidRPr="00FF3D37">
              <w:rPr>
                <w:color w:val="000000"/>
                <w:sz w:val="20"/>
                <w:szCs w:val="20"/>
              </w:rPr>
              <w:t>0.00</w:t>
            </w:r>
          </w:p>
        </w:tc>
        <w:tc>
          <w:tcPr>
            <w:tcW w:w="566" w:type="pct"/>
            <w:tcBorders>
              <w:top w:val="nil"/>
              <w:left w:val="nil"/>
              <w:bottom w:val="nil"/>
              <w:right w:val="nil"/>
            </w:tcBorders>
            <w:shd w:val="clear" w:color="auto" w:fill="auto"/>
            <w:noWrap/>
            <w:vAlign w:val="center"/>
            <w:hideMark/>
          </w:tcPr>
          <w:p w14:paraId="265307D6" w14:textId="77777777" w:rsidR="00FF3D37" w:rsidRPr="00FF3D37" w:rsidRDefault="00FF3D37">
            <w:pPr>
              <w:jc w:val="center"/>
              <w:rPr>
                <w:color w:val="000000"/>
                <w:sz w:val="20"/>
                <w:szCs w:val="20"/>
              </w:rPr>
            </w:pPr>
            <w:r w:rsidRPr="00FF3D37">
              <w:rPr>
                <w:color w:val="000000"/>
                <w:sz w:val="20"/>
                <w:szCs w:val="20"/>
              </w:rPr>
              <w:t>0.00</w:t>
            </w:r>
          </w:p>
        </w:tc>
        <w:tc>
          <w:tcPr>
            <w:tcW w:w="566" w:type="pct"/>
            <w:tcBorders>
              <w:top w:val="nil"/>
              <w:left w:val="nil"/>
              <w:bottom w:val="nil"/>
              <w:right w:val="nil"/>
            </w:tcBorders>
            <w:shd w:val="clear" w:color="auto" w:fill="auto"/>
            <w:noWrap/>
            <w:vAlign w:val="center"/>
            <w:hideMark/>
          </w:tcPr>
          <w:p w14:paraId="5A606785" w14:textId="77777777" w:rsidR="00FF3D37" w:rsidRPr="00FF3D37" w:rsidRDefault="00FF3D37">
            <w:pPr>
              <w:jc w:val="center"/>
              <w:rPr>
                <w:color w:val="000000"/>
                <w:sz w:val="20"/>
                <w:szCs w:val="20"/>
              </w:rPr>
            </w:pPr>
            <w:r w:rsidRPr="00FF3D37">
              <w:rPr>
                <w:color w:val="000000"/>
                <w:sz w:val="20"/>
                <w:szCs w:val="20"/>
              </w:rPr>
              <w:t>0.00</w:t>
            </w:r>
          </w:p>
        </w:tc>
      </w:tr>
      <w:tr w:rsidR="00FF3D37" w:rsidRPr="00FF3D37" w14:paraId="4C9FA2C4" w14:textId="77777777" w:rsidTr="00FF3D37">
        <w:trPr>
          <w:trHeight w:val="57"/>
        </w:trPr>
        <w:tc>
          <w:tcPr>
            <w:tcW w:w="2169" w:type="pct"/>
            <w:tcBorders>
              <w:top w:val="nil"/>
              <w:left w:val="nil"/>
              <w:bottom w:val="single" w:sz="4" w:space="0" w:color="auto"/>
              <w:right w:val="nil"/>
            </w:tcBorders>
            <w:shd w:val="clear" w:color="auto" w:fill="auto"/>
            <w:noWrap/>
            <w:vAlign w:val="center"/>
            <w:hideMark/>
          </w:tcPr>
          <w:p w14:paraId="4FFF84D7" w14:textId="77777777" w:rsidR="00FF3D37" w:rsidRPr="00FF3D37" w:rsidRDefault="00FF3D37">
            <w:pPr>
              <w:rPr>
                <w:color w:val="000000"/>
                <w:sz w:val="20"/>
                <w:szCs w:val="20"/>
              </w:rPr>
            </w:pPr>
            <w:r w:rsidRPr="00FF3D37">
              <w:rPr>
                <w:color w:val="000000"/>
                <w:sz w:val="20"/>
                <w:szCs w:val="20"/>
              </w:rPr>
              <w:t xml:space="preserve">    Aged 85+</w:t>
            </w:r>
          </w:p>
        </w:tc>
        <w:tc>
          <w:tcPr>
            <w:tcW w:w="566" w:type="pct"/>
            <w:tcBorders>
              <w:top w:val="nil"/>
              <w:left w:val="nil"/>
              <w:bottom w:val="single" w:sz="4" w:space="0" w:color="auto"/>
              <w:right w:val="nil"/>
            </w:tcBorders>
            <w:shd w:val="clear" w:color="auto" w:fill="auto"/>
            <w:noWrap/>
            <w:vAlign w:val="center"/>
            <w:hideMark/>
          </w:tcPr>
          <w:p w14:paraId="1897FBC2" w14:textId="77777777" w:rsidR="00FF3D37" w:rsidRPr="00FF3D37" w:rsidRDefault="00FF3D37">
            <w:pPr>
              <w:jc w:val="center"/>
              <w:rPr>
                <w:color w:val="000000"/>
                <w:sz w:val="20"/>
                <w:szCs w:val="20"/>
              </w:rPr>
            </w:pPr>
            <w:r w:rsidRPr="00FF3D37">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19A1F82D" w14:textId="77777777" w:rsidR="00FF3D37" w:rsidRPr="00FF3D37" w:rsidRDefault="00FF3D37">
            <w:pPr>
              <w:jc w:val="center"/>
              <w:rPr>
                <w:color w:val="000000"/>
                <w:sz w:val="20"/>
                <w:szCs w:val="20"/>
              </w:rPr>
            </w:pPr>
            <w:r w:rsidRPr="00FF3D37">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75BAA0C0" w14:textId="77777777" w:rsidR="00FF3D37" w:rsidRPr="00FF3D37" w:rsidRDefault="00FF3D37">
            <w:pPr>
              <w:jc w:val="center"/>
              <w:rPr>
                <w:color w:val="000000"/>
                <w:sz w:val="20"/>
                <w:szCs w:val="20"/>
              </w:rPr>
            </w:pPr>
            <w:r w:rsidRPr="00FF3D37">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13B5CDC1" w14:textId="77777777" w:rsidR="00FF3D37" w:rsidRPr="00FF3D37" w:rsidRDefault="00FF3D37">
            <w:pPr>
              <w:jc w:val="center"/>
              <w:rPr>
                <w:color w:val="000000"/>
                <w:sz w:val="20"/>
                <w:szCs w:val="20"/>
              </w:rPr>
            </w:pPr>
            <w:r w:rsidRPr="00FF3D37">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40A31D16" w14:textId="77777777" w:rsidR="00FF3D37" w:rsidRPr="00FF3D37" w:rsidRDefault="00FF3D37">
            <w:pPr>
              <w:jc w:val="center"/>
              <w:rPr>
                <w:color w:val="000000"/>
                <w:sz w:val="20"/>
                <w:szCs w:val="20"/>
              </w:rPr>
            </w:pPr>
            <w:r w:rsidRPr="00FF3D37">
              <w:rPr>
                <w:color w:val="000000"/>
                <w:sz w:val="20"/>
                <w:szCs w:val="20"/>
              </w:rPr>
              <w:t>0.02</w:t>
            </w:r>
          </w:p>
        </w:tc>
      </w:tr>
      <w:tr w:rsidR="00FF3D37" w:rsidRPr="00FF3D37" w14:paraId="3CA18D0C" w14:textId="77777777" w:rsidTr="00FF3D37">
        <w:trPr>
          <w:trHeight w:val="57"/>
        </w:trPr>
        <w:tc>
          <w:tcPr>
            <w:tcW w:w="2169" w:type="pct"/>
            <w:tcBorders>
              <w:top w:val="nil"/>
              <w:left w:val="nil"/>
              <w:bottom w:val="single" w:sz="4" w:space="0" w:color="auto"/>
              <w:right w:val="nil"/>
            </w:tcBorders>
            <w:shd w:val="clear" w:color="auto" w:fill="auto"/>
            <w:noWrap/>
            <w:vAlign w:val="center"/>
            <w:hideMark/>
          </w:tcPr>
          <w:p w14:paraId="233427E0" w14:textId="77777777" w:rsidR="00FF3D37" w:rsidRPr="00FF3D37" w:rsidRDefault="00FF3D37">
            <w:pPr>
              <w:rPr>
                <w:b/>
                <w:bCs/>
                <w:color w:val="000000"/>
                <w:sz w:val="20"/>
                <w:szCs w:val="20"/>
              </w:rPr>
            </w:pPr>
            <w:r w:rsidRPr="00FF3D37">
              <w:rPr>
                <w:b/>
                <w:bCs/>
                <w:color w:val="000000"/>
                <w:sz w:val="20"/>
                <w:szCs w:val="20"/>
              </w:rPr>
              <w:t>Female</w:t>
            </w:r>
          </w:p>
        </w:tc>
        <w:tc>
          <w:tcPr>
            <w:tcW w:w="566" w:type="pct"/>
            <w:tcBorders>
              <w:top w:val="nil"/>
              <w:left w:val="nil"/>
              <w:bottom w:val="single" w:sz="4" w:space="0" w:color="auto"/>
              <w:right w:val="nil"/>
            </w:tcBorders>
            <w:shd w:val="clear" w:color="auto" w:fill="auto"/>
            <w:noWrap/>
            <w:vAlign w:val="center"/>
            <w:hideMark/>
          </w:tcPr>
          <w:p w14:paraId="22EA7AB8" w14:textId="77777777" w:rsidR="00FF3D37" w:rsidRPr="00FF3D37" w:rsidRDefault="00FF3D37">
            <w:pPr>
              <w:jc w:val="center"/>
              <w:rPr>
                <w:color w:val="000000"/>
                <w:sz w:val="20"/>
                <w:szCs w:val="20"/>
              </w:rPr>
            </w:pPr>
            <w:r w:rsidRPr="00FF3D37">
              <w:rPr>
                <w:color w:val="000000"/>
                <w:sz w:val="20"/>
                <w:szCs w:val="20"/>
              </w:rPr>
              <w:t>0.09***</w:t>
            </w:r>
          </w:p>
        </w:tc>
        <w:tc>
          <w:tcPr>
            <w:tcW w:w="566" w:type="pct"/>
            <w:tcBorders>
              <w:top w:val="nil"/>
              <w:left w:val="nil"/>
              <w:bottom w:val="single" w:sz="4" w:space="0" w:color="auto"/>
              <w:right w:val="nil"/>
            </w:tcBorders>
            <w:shd w:val="clear" w:color="auto" w:fill="auto"/>
            <w:noWrap/>
            <w:vAlign w:val="center"/>
            <w:hideMark/>
          </w:tcPr>
          <w:p w14:paraId="18729D1E" w14:textId="77777777" w:rsidR="00FF3D37" w:rsidRPr="00FF3D37" w:rsidRDefault="00FF3D37">
            <w:pPr>
              <w:jc w:val="center"/>
              <w:rPr>
                <w:color w:val="000000"/>
                <w:sz w:val="20"/>
                <w:szCs w:val="20"/>
              </w:rPr>
            </w:pPr>
            <w:r w:rsidRPr="00FF3D37">
              <w:rPr>
                <w:color w:val="000000"/>
                <w:sz w:val="20"/>
                <w:szCs w:val="20"/>
              </w:rPr>
              <w:t>0.08**</w:t>
            </w:r>
          </w:p>
        </w:tc>
        <w:tc>
          <w:tcPr>
            <w:tcW w:w="566" w:type="pct"/>
            <w:tcBorders>
              <w:top w:val="nil"/>
              <w:left w:val="nil"/>
              <w:bottom w:val="single" w:sz="4" w:space="0" w:color="auto"/>
              <w:right w:val="nil"/>
            </w:tcBorders>
            <w:shd w:val="clear" w:color="auto" w:fill="auto"/>
            <w:noWrap/>
            <w:vAlign w:val="center"/>
            <w:hideMark/>
          </w:tcPr>
          <w:p w14:paraId="00024B30" w14:textId="77777777" w:rsidR="00FF3D37" w:rsidRPr="00FF3D37" w:rsidRDefault="00FF3D37">
            <w:pPr>
              <w:jc w:val="center"/>
              <w:rPr>
                <w:color w:val="000000"/>
                <w:sz w:val="20"/>
                <w:szCs w:val="20"/>
              </w:rPr>
            </w:pPr>
            <w:r w:rsidRPr="00FF3D37">
              <w:rPr>
                <w:color w:val="000000"/>
                <w:sz w:val="20"/>
                <w:szCs w:val="20"/>
              </w:rPr>
              <w:t>0.08**</w:t>
            </w:r>
          </w:p>
        </w:tc>
        <w:tc>
          <w:tcPr>
            <w:tcW w:w="566" w:type="pct"/>
            <w:tcBorders>
              <w:top w:val="nil"/>
              <w:left w:val="nil"/>
              <w:bottom w:val="single" w:sz="4" w:space="0" w:color="auto"/>
              <w:right w:val="nil"/>
            </w:tcBorders>
            <w:shd w:val="clear" w:color="auto" w:fill="auto"/>
            <w:noWrap/>
            <w:vAlign w:val="center"/>
            <w:hideMark/>
          </w:tcPr>
          <w:p w14:paraId="730B2842" w14:textId="77777777" w:rsidR="00FF3D37" w:rsidRPr="00FF3D37" w:rsidRDefault="00FF3D37">
            <w:pPr>
              <w:jc w:val="center"/>
              <w:rPr>
                <w:color w:val="000000"/>
                <w:sz w:val="20"/>
                <w:szCs w:val="20"/>
              </w:rPr>
            </w:pPr>
            <w:r w:rsidRPr="00FF3D37">
              <w:rPr>
                <w:color w:val="000000"/>
                <w:sz w:val="20"/>
                <w:szCs w:val="20"/>
              </w:rPr>
              <w:t>0.07**</w:t>
            </w:r>
          </w:p>
        </w:tc>
        <w:tc>
          <w:tcPr>
            <w:tcW w:w="566" w:type="pct"/>
            <w:tcBorders>
              <w:top w:val="nil"/>
              <w:left w:val="nil"/>
              <w:bottom w:val="single" w:sz="4" w:space="0" w:color="auto"/>
              <w:right w:val="nil"/>
            </w:tcBorders>
            <w:shd w:val="clear" w:color="auto" w:fill="auto"/>
            <w:noWrap/>
            <w:vAlign w:val="center"/>
            <w:hideMark/>
          </w:tcPr>
          <w:p w14:paraId="0E14522F" w14:textId="77777777" w:rsidR="00FF3D37" w:rsidRPr="00FF3D37" w:rsidRDefault="00FF3D37">
            <w:pPr>
              <w:jc w:val="center"/>
              <w:rPr>
                <w:color w:val="000000"/>
                <w:sz w:val="20"/>
                <w:szCs w:val="20"/>
              </w:rPr>
            </w:pPr>
            <w:r w:rsidRPr="00FF3D37">
              <w:rPr>
                <w:color w:val="000000"/>
                <w:sz w:val="20"/>
                <w:szCs w:val="20"/>
              </w:rPr>
              <w:t>0.08***</w:t>
            </w:r>
          </w:p>
        </w:tc>
      </w:tr>
      <w:tr w:rsidR="00FF3D37" w:rsidRPr="00FF3D37" w14:paraId="1F806B5C" w14:textId="77777777" w:rsidTr="00FF3D37">
        <w:trPr>
          <w:trHeight w:val="57"/>
        </w:trPr>
        <w:tc>
          <w:tcPr>
            <w:tcW w:w="2169" w:type="pct"/>
            <w:tcBorders>
              <w:top w:val="nil"/>
              <w:left w:val="nil"/>
              <w:bottom w:val="nil"/>
              <w:right w:val="nil"/>
            </w:tcBorders>
            <w:shd w:val="clear" w:color="auto" w:fill="auto"/>
            <w:noWrap/>
            <w:vAlign w:val="center"/>
            <w:hideMark/>
          </w:tcPr>
          <w:p w14:paraId="1CACD323" w14:textId="77777777" w:rsidR="00FF3D37" w:rsidRPr="00FF3D37" w:rsidRDefault="00FF3D37">
            <w:pPr>
              <w:rPr>
                <w:b/>
                <w:bCs/>
                <w:color w:val="000000"/>
                <w:sz w:val="20"/>
                <w:szCs w:val="20"/>
              </w:rPr>
            </w:pPr>
            <w:r w:rsidRPr="00FF3D37">
              <w:rPr>
                <w:b/>
                <w:bCs/>
                <w:color w:val="000000"/>
                <w:sz w:val="20"/>
                <w:szCs w:val="20"/>
              </w:rPr>
              <w:t>RE: Ref - Non-Hispanic White</w:t>
            </w:r>
          </w:p>
        </w:tc>
        <w:tc>
          <w:tcPr>
            <w:tcW w:w="566" w:type="pct"/>
            <w:tcBorders>
              <w:top w:val="nil"/>
              <w:left w:val="nil"/>
              <w:bottom w:val="nil"/>
              <w:right w:val="nil"/>
            </w:tcBorders>
            <w:shd w:val="clear" w:color="auto" w:fill="auto"/>
            <w:noWrap/>
            <w:vAlign w:val="center"/>
            <w:hideMark/>
          </w:tcPr>
          <w:p w14:paraId="2D2CAE06" w14:textId="77777777" w:rsidR="00FF3D37" w:rsidRPr="00FF3D37" w:rsidRDefault="00FF3D3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261CDA86"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3BF7FEF4"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33FC99ED"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7CA9F747" w14:textId="77777777" w:rsidR="00FF3D37" w:rsidRPr="00FF3D37" w:rsidRDefault="00FF3D37">
            <w:pPr>
              <w:jc w:val="center"/>
              <w:rPr>
                <w:sz w:val="20"/>
                <w:szCs w:val="20"/>
              </w:rPr>
            </w:pPr>
          </w:p>
        </w:tc>
      </w:tr>
      <w:tr w:rsidR="00FF3D37" w:rsidRPr="00FF3D37" w14:paraId="44631DA3" w14:textId="77777777" w:rsidTr="00FF3D37">
        <w:trPr>
          <w:trHeight w:val="57"/>
        </w:trPr>
        <w:tc>
          <w:tcPr>
            <w:tcW w:w="2169" w:type="pct"/>
            <w:tcBorders>
              <w:top w:val="nil"/>
              <w:left w:val="nil"/>
              <w:bottom w:val="nil"/>
              <w:right w:val="nil"/>
            </w:tcBorders>
            <w:shd w:val="clear" w:color="auto" w:fill="auto"/>
            <w:noWrap/>
            <w:vAlign w:val="center"/>
            <w:hideMark/>
          </w:tcPr>
          <w:p w14:paraId="1CA378F9" w14:textId="77777777" w:rsidR="00FF3D37" w:rsidRPr="00FF3D37" w:rsidRDefault="00FF3D37">
            <w:pPr>
              <w:rPr>
                <w:color w:val="000000"/>
                <w:sz w:val="20"/>
                <w:szCs w:val="20"/>
              </w:rPr>
            </w:pPr>
            <w:r w:rsidRPr="00FF3D37">
              <w:rPr>
                <w:color w:val="000000"/>
                <w:sz w:val="20"/>
                <w:szCs w:val="20"/>
              </w:rPr>
              <w:t xml:space="preserve">    Non-Hispanic Black</w:t>
            </w:r>
          </w:p>
        </w:tc>
        <w:tc>
          <w:tcPr>
            <w:tcW w:w="566" w:type="pct"/>
            <w:tcBorders>
              <w:top w:val="nil"/>
              <w:left w:val="nil"/>
              <w:bottom w:val="nil"/>
              <w:right w:val="nil"/>
            </w:tcBorders>
            <w:shd w:val="clear" w:color="auto" w:fill="auto"/>
            <w:noWrap/>
            <w:vAlign w:val="center"/>
            <w:hideMark/>
          </w:tcPr>
          <w:p w14:paraId="4664A60C" w14:textId="77777777" w:rsidR="00FF3D37" w:rsidRPr="00FF3D37" w:rsidRDefault="00FF3D37">
            <w:pPr>
              <w:jc w:val="center"/>
              <w:rPr>
                <w:color w:val="000000"/>
                <w:sz w:val="20"/>
                <w:szCs w:val="20"/>
              </w:rPr>
            </w:pPr>
            <w:r w:rsidRPr="00FF3D37">
              <w:rPr>
                <w:color w:val="000000"/>
                <w:sz w:val="20"/>
                <w:szCs w:val="20"/>
              </w:rPr>
              <w:t>0.05*</w:t>
            </w:r>
          </w:p>
        </w:tc>
        <w:tc>
          <w:tcPr>
            <w:tcW w:w="566" w:type="pct"/>
            <w:tcBorders>
              <w:top w:val="nil"/>
              <w:left w:val="nil"/>
              <w:bottom w:val="nil"/>
              <w:right w:val="nil"/>
            </w:tcBorders>
            <w:shd w:val="clear" w:color="auto" w:fill="auto"/>
            <w:noWrap/>
            <w:vAlign w:val="center"/>
            <w:hideMark/>
          </w:tcPr>
          <w:p w14:paraId="1E43000A" w14:textId="77777777" w:rsidR="00FF3D37" w:rsidRPr="00FF3D37" w:rsidRDefault="00FF3D37">
            <w:pPr>
              <w:jc w:val="center"/>
              <w:rPr>
                <w:color w:val="000000"/>
                <w:sz w:val="20"/>
                <w:szCs w:val="20"/>
              </w:rPr>
            </w:pPr>
            <w:r w:rsidRPr="00FF3D37">
              <w:rPr>
                <w:color w:val="000000"/>
                <w:sz w:val="20"/>
                <w:szCs w:val="20"/>
              </w:rPr>
              <w:t>0.06*</w:t>
            </w:r>
          </w:p>
        </w:tc>
        <w:tc>
          <w:tcPr>
            <w:tcW w:w="566" w:type="pct"/>
            <w:tcBorders>
              <w:top w:val="nil"/>
              <w:left w:val="nil"/>
              <w:bottom w:val="nil"/>
              <w:right w:val="nil"/>
            </w:tcBorders>
            <w:shd w:val="clear" w:color="auto" w:fill="auto"/>
            <w:noWrap/>
            <w:vAlign w:val="center"/>
            <w:hideMark/>
          </w:tcPr>
          <w:p w14:paraId="0B6545C5" w14:textId="77777777" w:rsidR="00FF3D37" w:rsidRPr="00FF3D37" w:rsidRDefault="00FF3D37">
            <w:pPr>
              <w:jc w:val="center"/>
              <w:rPr>
                <w:color w:val="000000"/>
                <w:sz w:val="20"/>
                <w:szCs w:val="20"/>
              </w:rPr>
            </w:pPr>
            <w:r w:rsidRPr="00FF3D37">
              <w:rPr>
                <w:color w:val="000000"/>
                <w:sz w:val="20"/>
                <w:szCs w:val="20"/>
              </w:rPr>
              <w:t>0.06*</w:t>
            </w:r>
          </w:p>
        </w:tc>
        <w:tc>
          <w:tcPr>
            <w:tcW w:w="566" w:type="pct"/>
            <w:tcBorders>
              <w:top w:val="nil"/>
              <w:left w:val="nil"/>
              <w:bottom w:val="nil"/>
              <w:right w:val="nil"/>
            </w:tcBorders>
            <w:shd w:val="clear" w:color="auto" w:fill="auto"/>
            <w:noWrap/>
            <w:vAlign w:val="center"/>
            <w:hideMark/>
          </w:tcPr>
          <w:p w14:paraId="47324AA4" w14:textId="77777777" w:rsidR="00FF3D37" w:rsidRPr="00FF3D37" w:rsidRDefault="00FF3D37">
            <w:pPr>
              <w:jc w:val="center"/>
              <w:rPr>
                <w:color w:val="000000"/>
                <w:sz w:val="20"/>
                <w:szCs w:val="20"/>
              </w:rPr>
            </w:pPr>
            <w:r w:rsidRPr="00FF3D37">
              <w:rPr>
                <w:color w:val="000000"/>
                <w:sz w:val="20"/>
                <w:szCs w:val="20"/>
              </w:rPr>
              <w:t>0.06*</w:t>
            </w:r>
          </w:p>
        </w:tc>
        <w:tc>
          <w:tcPr>
            <w:tcW w:w="566" w:type="pct"/>
            <w:tcBorders>
              <w:top w:val="nil"/>
              <w:left w:val="nil"/>
              <w:bottom w:val="nil"/>
              <w:right w:val="nil"/>
            </w:tcBorders>
            <w:shd w:val="clear" w:color="auto" w:fill="auto"/>
            <w:noWrap/>
            <w:vAlign w:val="center"/>
            <w:hideMark/>
          </w:tcPr>
          <w:p w14:paraId="6F6658A1" w14:textId="77777777" w:rsidR="00FF3D37" w:rsidRPr="00FF3D37" w:rsidRDefault="00FF3D37">
            <w:pPr>
              <w:jc w:val="center"/>
              <w:rPr>
                <w:color w:val="000000"/>
                <w:sz w:val="20"/>
                <w:szCs w:val="20"/>
              </w:rPr>
            </w:pPr>
            <w:r w:rsidRPr="00FF3D37">
              <w:rPr>
                <w:color w:val="000000"/>
                <w:sz w:val="20"/>
                <w:szCs w:val="20"/>
              </w:rPr>
              <w:t>0.06*</w:t>
            </w:r>
          </w:p>
        </w:tc>
      </w:tr>
      <w:tr w:rsidR="00FF3D37" w:rsidRPr="00FF3D37" w14:paraId="12F00A90" w14:textId="77777777" w:rsidTr="00FF3D37">
        <w:trPr>
          <w:trHeight w:val="57"/>
        </w:trPr>
        <w:tc>
          <w:tcPr>
            <w:tcW w:w="2169" w:type="pct"/>
            <w:tcBorders>
              <w:top w:val="nil"/>
              <w:left w:val="nil"/>
              <w:bottom w:val="nil"/>
              <w:right w:val="nil"/>
            </w:tcBorders>
            <w:shd w:val="clear" w:color="auto" w:fill="auto"/>
            <w:noWrap/>
            <w:vAlign w:val="center"/>
            <w:hideMark/>
          </w:tcPr>
          <w:p w14:paraId="2974C784" w14:textId="77777777" w:rsidR="00FF3D37" w:rsidRPr="00FF3D37" w:rsidRDefault="00FF3D37">
            <w:pPr>
              <w:rPr>
                <w:color w:val="000000"/>
                <w:sz w:val="20"/>
                <w:szCs w:val="20"/>
              </w:rPr>
            </w:pPr>
            <w:r w:rsidRPr="00FF3D37">
              <w:rPr>
                <w:color w:val="000000"/>
                <w:sz w:val="20"/>
                <w:szCs w:val="20"/>
              </w:rPr>
              <w:t xml:space="preserve">    Hispanic</w:t>
            </w:r>
          </w:p>
        </w:tc>
        <w:tc>
          <w:tcPr>
            <w:tcW w:w="566" w:type="pct"/>
            <w:tcBorders>
              <w:top w:val="nil"/>
              <w:left w:val="nil"/>
              <w:bottom w:val="nil"/>
              <w:right w:val="nil"/>
            </w:tcBorders>
            <w:shd w:val="clear" w:color="auto" w:fill="auto"/>
            <w:noWrap/>
            <w:vAlign w:val="center"/>
            <w:hideMark/>
          </w:tcPr>
          <w:p w14:paraId="0016C981" w14:textId="77777777" w:rsidR="00FF3D37" w:rsidRPr="00FF3D37" w:rsidRDefault="00FF3D37">
            <w:pPr>
              <w:jc w:val="center"/>
              <w:rPr>
                <w:color w:val="000000"/>
                <w:sz w:val="20"/>
                <w:szCs w:val="20"/>
              </w:rPr>
            </w:pPr>
            <w:r w:rsidRPr="00FF3D37">
              <w:rPr>
                <w:color w:val="000000"/>
                <w:sz w:val="20"/>
                <w:szCs w:val="20"/>
              </w:rPr>
              <w:t>0.03</w:t>
            </w:r>
          </w:p>
        </w:tc>
        <w:tc>
          <w:tcPr>
            <w:tcW w:w="566" w:type="pct"/>
            <w:tcBorders>
              <w:top w:val="nil"/>
              <w:left w:val="nil"/>
              <w:bottom w:val="nil"/>
              <w:right w:val="nil"/>
            </w:tcBorders>
            <w:shd w:val="clear" w:color="auto" w:fill="auto"/>
            <w:noWrap/>
            <w:vAlign w:val="center"/>
            <w:hideMark/>
          </w:tcPr>
          <w:p w14:paraId="053D1656" w14:textId="77777777" w:rsidR="00FF3D37" w:rsidRPr="00FF3D37" w:rsidRDefault="00FF3D37">
            <w:pPr>
              <w:jc w:val="center"/>
              <w:rPr>
                <w:color w:val="000000"/>
                <w:sz w:val="20"/>
                <w:szCs w:val="20"/>
              </w:rPr>
            </w:pPr>
            <w:r w:rsidRPr="00FF3D37">
              <w:rPr>
                <w:color w:val="000000"/>
                <w:sz w:val="20"/>
                <w:szCs w:val="20"/>
              </w:rPr>
              <w:t>0.03</w:t>
            </w:r>
          </w:p>
        </w:tc>
        <w:tc>
          <w:tcPr>
            <w:tcW w:w="566" w:type="pct"/>
            <w:tcBorders>
              <w:top w:val="nil"/>
              <w:left w:val="nil"/>
              <w:bottom w:val="nil"/>
              <w:right w:val="nil"/>
            </w:tcBorders>
            <w:shd w:val="clear" w:color="auto" w:fill="auto"/>
            <w:noWrap/>
            <w:vAlign w:val="center"/>
            <w:hideMark/>
          </w:tcPr>
          <w:p w14:paraId="138E84C3" w14:textId="77777777" w:rsidR="00FF3D37" w:rsidRPr="00FF3D37" w:rsidRDefault="00FF3D37">
            <w:pPr>
              <w:jc w:val="center"/>
              <w:rPr>
                <w:color w:val="000000"/>
                <w:sz w:val="20"/>
                <w:szCs w:val="20"/>
              </w:rPr>
            </w:pPr>
            <w:r w:rsidRPr="00FF3D37">
              <w:rPr>
                <w:color w:val="000000"/>
                <w:sz w:val="20"/>
                <w:szCs w:val="20"/>
              </w:rPr>
              <w:t>0.03</w:t>
            </w:r>
          </w:p>
        </w:tc>
        <w:tc>
          <w:tcPr>
            <w:tcW w:w="566" w:type="pct"/>
            <w:tcBorders>
              <w:top w:val="nil"/>
              <w:left w:val="nil"/>
              <w:bottom w:val="nil"/>
              <w:right w:val="nil"/>
            </w:tcBorders>
            <w:shd w:val="clear" w:color="auto" w:fill="auto"/>
            <w:noWrap/>
            <w:vAlign w:val="center"/>
            <w:hideMark/>
          </w:tcPr>
          <w:p w14:paraId="5D87F1B7" w14:textId="77777777" w:rsidR="00FF3D37" w:rsidRPr="00FF3D37" w:rsidRDefault="00FF3D37">
            <w:pPr>
              <w:jc w:val="center"/>
              <w:rPr>
                <w:color w:val="000000"/>
                <w:sz w:val="20"/>
                <w:szCs w:val="20"/>
              </w:rPr>
            </w:pPr>
            <w:r w:rsidRPr="00FF3D37">
              <w:rPr>
                <w:color w:val="000000"/>
                <w:sz w:val="20"/>
                <w:szCs w:val="20"/>
              </w:rPr>
              <w:t>0.03</w:t>
            </w:r>
          </w:p>
        </w:tc>
        <w:tc>
          <w:tcPr>
            <w:tcW w:w="566" w:type="pct"/>
            <w:tcBorders>
              <w:top w:val="nil"/>
              <w:left w:val="nil"/>
              <w:bottom w:val="nil"/>
              <w:right w:val="nil"/>
            </w:tcBorders>
            <w:shd w:val="clear" w:color="auto" w:fill="auto"/>
            <w:noWrap/>
            <w:vAlign w:val="center"/>
            <w:hideMark/>
          </w:tcPr>
          <w:p w14:paraId="4350EF10" w14:textId="77777777" w:rsidR="00FF3D37" w:rsidRPr="00FF3D37" w:rsidRDefault="00FF3D37">
            <w:pPr>
              <w:jc w:val="center"/>
              <w:rPr>
                <w:color w:val="000000"/>
                <w:sz w:val="20"/>
                <w:szCs w:val="20"/>
              </w:rPr>
            </w:pPr>
            <w:r w:rsidRPr="00FF3D37">
              <w:rPr>
                <w:color w:val="000000"/>
                <w:sz w:val="20"/>
                <w:szCs w:val="20"/>
              </w:rPr>
              <w:t>0.03</w:t>
            </w:r>
          </w:p>
        </w:tc>
      </w:tr>
      <w:tr w:rsidR="00FF3D37" w:rsidRPr="00FF3D37" w14:paraId="65464A68" w14:textId="77777777" w:rsidTr="00FF3D37">
        <w:trPr>
          <w:trHeight w:val="57"/>
        </w:trPr>
        <w:tc>
          <w:tcPr>
            <w:tcW w:w="2169" w:type="pct"/>
            <w:tcBorders>
              <w:top w:val="nil"/>
              <w:left w:val="nil"/>
              <w:bottom w:val="single" w:sz="4" w:space="0" w:color="auto"/>
              <w:right w:val="nil"/>
            </w:tcBorders>
            <w:shd w:val="clear" w:color="auto" w:fill="auto"/>
            <w:noWrap/>
            <w:vAlign w:val="center"/>
            <w:hideMark/>
          </w:tcPr>
          <w:p w14:paraId="1DD1F04F" w14:textId="77777777" w:rsidR="00FF3D37" w:rsidRPr="00FF3D37" w:rsidRDefault="00FF3D37">
            <w:pPr>
              <w:rPr>
                <w:color w:val="000000"/>
                <w:sz w:val="20"/>
                <w:szCs w:val="20"/>
              </w:rPr>
            </w:pPr>
            <w:r w:rsidRPr="00FF3D37">
              <w:rPr>
                <w:color w:val="000000"/>
                <w:sz w:val="20"/>
                <w:szCs w:val="20"/>
              </w:rPr>
              <w:t xml:space="preserve">    Non-Hispanic Other</w:t>
            </w:r>
          </w:p>
        </w:tc>
        <w:tc>
          <w:tcPr>
            <w:tcW w:w="566" w:type="pct"/>
            <w:tcBorders>
              <w:top w:val="nil"/>
              <w:left w:val="nil"/>
              <w:bottom w:val="single" w:sz="4" w:space="0" w:color="auto"/>
              <w:right w:val="nil"/>
            </w:tcBorders>
            <w:shd w:val="clear" w:color="auto" w:fill="auto"/>
            <w:noWrap/>
            <w:vAlign w:val="center"/>
            <w:hideMark/>
          </w:tcPr>
          <w:p w14:paraId="19FCD0CE" w14:textId="77777777" w:rsidR="00FF3D37" w:rsidRPr="00FF3D37" w:rsidRDefault="00FF3D37">
            <w:pPr>
              <w:jc w:val="center"/>
              <w:rPr>
                <w:color w:val="000000"/>
                <w:sz w:val="20"/>
                <w:szCs w:val="20"/>
              </w:rPr>
            </w:pPr>
            <w:r w:rsidRPr="00FF3D3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12E33AF7" w14:textId="77777777" w:rsidR="00FF3D37" w:rsidRPr="00FF3D37" w:rsidRDefault="00FF3D37">
            <w:pPr>
              <w:jc w:val="center"/>
              <w:rPr>
                <w:color w:val="000000"/>
                <w:sz w:val="20"/>
                <w:szCs w:val="20"/>
              </w:rPr>
            </w:pPr>
            <w:r w:rsidRPr="00FF3D3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3259DE30" w14:textId="77777777" w:rsidR="00FF3D37" w:rsidRPr="00FF3D37" w:rsidRDefault="00FF3D37">
            <w:pPr>
              <w:jc w:val="center"/>
              <w:rPr>
                <w:color w:val="000000"/>
                <w:sz w:val="20"/>
                <w:szCs w:val="20"/>
              </w:rPr>
            </w:pPr>
            <w:r w:rsidRPr="00FF3D3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3CADA3B7" w14:textId="77777777" w:rsidR="00FF3D37" w:rsidRPr="00FF3D37" w:rsidRDefault="00FF3D37">
            <w:pPr>
              <w:jc w:val="center"/>
              <w:rPr>
                <w:color w:val="000000"/>
                <w:sz w:val="20"/>
                <w:szCs w:val="20"/>
              </w:rPr>
            </w:pPr>
            <w:r w:rsidRPr="00FF3D3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6C6E79DF" w14:textId="77777777" w:rsidR="00FF3D37" w:rsidRPr="00FF3D37" w:rsidRDefault="00FF3D37">
            <w:pPr>
              <w:jc w:val="center"/>
              <w:rPr>
                <w:color w:val="000000"/>
                <w:sz w:val="20"/>
                <w:szCs w:val="20"/>
              </w:rPr>
            </w:pPr>
            <w:r w:rsidRPr="00FF3D37">
              <w:rPr>
                <w:color w:val="000000"/>
                <w:sz w:val="20"/>
                <w:szCs w:val="20"/>
              </w:rPr>
              <w:t>0.03</w:t>
            </w:r>
          </w:p>
        </w:tc>
      </w:tr>
      <w:tr w:rsidR="00FF3D37" w:rsidRPr="00FF3D37" w14:paraId="78157A4B" w14:textId="77777777" w:rsidTr="00FF3D37">
        <w:trPr>
          <w:trHeight w:val="57"/>
        </w:trPr>
        <w:tc>
          <w:tcPr>
            <w:tcW w:w="2169" w:type="pct"/>
            <w:tcBorders>
              <w:top w:val="nil"/>
              <w:left w:val="nil"/>
              <w:bottom w:val="nil"/>
              <w:right w:val="nil"/>
            </w:tcBorders>
            <w:shd w:val="clear" w:color="auto" w:fill="auto"/>
            <w:noWrap/>
            <w:vAlign w:val="center"/>
            <w:hideMark/>
          </w:tcPr>
          <w:p w14:paraId="54A17549" w14:textId="77777777" w:rsidR="00FF3D37" w:rsidRPr="00FF3D37" w:rsidRDefault="00FF3D37">
            <w:pPr>
              <w:rPr>
                <w:b/>
                <w:bCs/>
                <w:color w:val="000000"/>
                <w:sz w:val="20"/>
                <w:szCs w:val="20"/>
              </w:rPr>
            </w:pPr>
            <w:r w:rsidRPr="00FF3D37">
              <w:rPr>
                <w:b/>
                <w:bCs/>
                <w:color w:val="000000"/>
                <w:sz w:val="20"/>
                <w:szCs w:val="20"/>
              </w:rPr>
              <w:t>Education: Ref - Less than High School</w:t>
            </w:r>
          </w:p>
        </w:tc>
        <w:tc>
          <w:tcPr>
            <w:tcW w:w="566" w:type="pct"/>
            <w:tcBorders>
              <w:top w:val="nil"/>
              <w:left w:val="nil"/>
              <w:bottom w:val="nil"/>
              <w:right w:val="nil"/>
            </w:tcBorders>
            <w:shd w:val="clear" w:color="auto" w:fill="auto"/>
            <w:noWrap/>
            <w:vAlign w:val="center"/>
            <w:hideMark/>
          </w:tcPr>
          <w:p w14:paraId="511D54E0" w14:textId="77777777" w:rsidR="00FF3D37" w:rsidRPr="00FF3D37" w:rsidRDefault="00FF3D3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6D4DE9AB"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610A2C39"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5E4F5E26"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25DBB0AC" w14:textId="77777777" w:rsidR="00FF3D37" w:rsidRPr="00FF3D37" w:rsidRDefault="00FF3D37">
            <w:pPr>
              <w:jc w:val="center"/>
              <w:rPr>
                <w:sz w:val="20"/>
                <w:szCs w:val="20"/>
              </w:rPr>
            </w:pPr>
          </w:p>
        </w:tc>
      </w:tr>
      <w:tr w:rsidR="00FF3D37" w:rsidRPr="00FF3D37" w14:paraId="225EE131" w14:textId="77777777" w:rsidTr="00FF3D37">
        <w:trPr>
          <w:trHeight w:val="57"/>
        </w:trPr>
        <w:tc>
          <w:tcPr>
            <w:tcW w:w="2169" w:type="pct"/>
            <w:tcBorders>
              <w:top w:val="nil"/>
              <w:left w:val="nil"/>
              <w:bottom w:val="nil"/>
              <w:right w:val="nil"/>
            </w:tcBorders>
            <w:shd w:val="clear" w:color="auto" w:fill="auto"/>
            <w:noWrap/>
            <w:vAlign w:val="center"/>
            <w:hideMark/>
          </w:tcPr>
          <w:p w14:paraId="6B0177D8" w14:textId="77777777" w:rsidR="00FF3D37" w:rsidRPr="00FF3D37" w:rsidRDefault="00FF3D37">
            <w:pPr>
              <w:rPr>
                <w:color w:val="000000"/>
                <w:sz w:val="20"/>
                <w:szCs w:val="20"/>
              </w:rPr>
            </w:pPr>
            <w:r w:rsidRPr="00FF3D37">
              <w:rPr>
                <w:color w:val="000000"/>
                <w:sz w:val="20"/>
                <w:szCs w:val="20"/>
              </w:rPr>
              <w:t xml:space="preserve">    High School</w:t>
            </w:r>
          </w:p>
        </w:tc>
        <w:tc>
          <w:tcPr>
            <w:tcW w:w="566" w:type="pct"/>
            <w:tcBorders>
              <w:top w:val="nil"/>
              <w:left w:val="nil"/>
              <w:bottom w:val="nil"/>
              <w:right w:val="nil"/>
            </w:tcBorders>
            <w:shd w:val="clear" w:color="auto" w:fill="auto"/>
            <w:noWrap/>
            <w:vAlign w:val="center"/>
            <w:hideMark/>
          </w:tcPr>
          <w:p w14:paraId="325F8930" w14:textId="77777777" w:rsidR="00FF3D37" w:rsidRPr="00FF3D37" w:rsidRDefault="00FF3D37">
            <w:pPr>
              <w:jc w:val="center"/>
              <w:rPr>
                <w:color w:val="000000"/>
                <w:sz w:val="20"/>
                <w:szCs w:val="20"/>
              </w:rPr>
            </w:pPr>
            <w:r w:rsidRPr="00FF3D37">
              <w:rPr>
                <w:color w:val="000000"/>
                <w:sz w:val="20"/>
                <w:szCs w:val="20"/>
              </w:rPr>
              <w:t>0.00</w:t>
            </w:r>
          </w:p>
        </w:tc>
        <w:tc>
          <w:tcPr>
            <w:tcW w:w="566" w:type="pct"/>
            <w:tcBorders>
              <w:top w:val="nil"/>
              <w:left w:val="nil"/>
              <w:bottom w:val="nil"/>
              <w:right w:val="nil"/>
            </w:tcBorders>
            <w:shd w:val="clear" w:color="auto" w:fill="auto"/>
            <w:noWrap/>
            <w:vAlign w:val="center"/>
            <w:hideMark/>
          </w:tcPr>
          <w:p w14:paraId="161EC9B0" w14:textId="77777777" w:rsidR="00FF3D37" w:rsidRPr="00FF3D37" w:rsidRDefault="00FF3D37">
            <w:pPr>
              <w:jc w:val="center"/>
              <w:rPr>
                <w:color w:val="000000"/>
                <w:sz w:val="20"/>
                <w:szCs w:val="20"/>
              </w:rPr>
            </w:pPr>
            <w:r w:rsidRPr="00FF3D37">
              <w:rPr>
                <w:color w:val="000000"/>
                <w:sz w:val="20"/>
                <w:szCs w:val="20"/>
              </w:rPr>
              <w:t>0.00</w:t>
            </w:r>
          </w:p>
        </w:tc>
        <w:tc>
          <w:tcPr>
            <w:tcW w:w="566" w:type="pct"/>
            <w:tcBorders>
              <w:top w:val="nil"/>
              <w:left w:val="nil"/>
              <w:bottom w:val="nil"/>
              <w:right w:val="nil"/>
            </w:tcBorders>
            <w:shd w:val="clear" w:color="auto" w:fill="auto"/>
            <w:noWrap/>
            <w:vAlign w:val="center"/>
            <w:hideMark/>
          </w:tcPr>
          <w:p w14:paraId="362C10D9" w14:textId="77777777" w:rsidR="00FF3D37" w:rsidRPr="00FF3D37" w:rsidRDefault="00FF3D37">
            <w:pPr>
              <w:jc w:val="center"/>
              <w:rPr>
                <w:color w:val="000000"/>
                <w:sz w:val="20"/>
                <w:szCs w:val="20"/>
              </w:rPr>
            </w:pPr>
            <w:r w:rsidRPr="00FF3D37">
              <w:rPr>
                <w:color w:val="000000"/>
                <w:sz w:val="20"/>
                <w:szCs w:val="20"/>
              </w:rPr>
              <w:t>0.00</w:t>
            </w:r>
          </w:p>
        </w:tc>
        <w:tc>
          <w:tcPr>
            <w:tcW w:w="566" w:type="pct"/>
            <w:tcBorders>
              <w:top w:val="nil"/>
              <w:left w:val="nil"/>
              <w:bottom w:val="nil"/>
              <w:right w:val="nil"/>
            </w:tcBorders>
            <w:shd w:val="clear" w:color="auto" w:fill="auto"/>
            <w:noWrap/>
            <w:vAlign w:val="center"/>
            <w:hideMark/>
          </w:tcPr>
          <w:p w14:paraId="538F193E" w14:textId="77777777" w:rsidR="00FF3D37" w:rsidRPr="00FF3D37" w:rsidRDefault="00FF3D37">
            <w:pPr>
              <w:jc w:val="center"/>
              <w:rPr>
                <w:color w:val="000000"/>
                <w:sz w:val="20"/>
                <w:szCs w:val="20"/>
              </w:rPr>
            </w:pPr>
            <w:r w:rsidRPr="00FF3D37">
              <w:rPr>
                <w:color w:val="000000"/>
                <w:sz w:val="20"/>
                <w:szCs w:val="20"/>
              </w:rPr>
              <w:t>0.00</w:t>
            </w:r>
          </w:p>
        </w:tc>
        <w:tc>
          <w:tcPr>
            <w:tcW w:w="566" w:type="pct"/>
            <w:tcBorders>
              <w:top w:val="nil"/>
              <w:left w:val="nil"/>
              <w:bottom w:val="nil"/>
              <w:right w:val="nil"/>
            </w:tcBorders>
            <w:shd w:val="clear" w:color="auto" w:fill="auto"/>
            <w:noWrap/>
            <w:vAlign w:val="center"/>
            <w:hideMark/>
          </w:tcPr>
          <w:p w14:paraId="33C83325" w14:textId="77777777" w:rsidR="00FF3D37" w:rsidRPr="00FF3D37" w:rsidRDefault="00FF3D37">
            <w:pPr>
              <w:jc w:val="center"/>
              <w:rPr>
                <w:color w:val="000000"/>
                <w:sz w:val="20"/>
                <w:szCs w:val="20"/>
              </w:rPr>
            </w:pPr>
            <w:r w:rsidRPr="00FF3D37">
              <w:rPr>
                <w:color w:val="000000"/>
                <w:sz w:val="20"/>
                <w:szCs w:val="20"/>
              </w:rPr>
              <w:t>0.00</w:t>
            </w:r>
          </w:p>
        </w:tc>
      </w:tr>
      <w:tr w:rsidR="00FF3D37" w:rsidRPr="00FF3D37" w14:paraId="3D93CEB1" w14:textId="77777777" w:rsidTr="00FF3D37">
        <w:trPr>
          <w:trHeight w:val="57"/>
        </w:trPr>
        <w:tc>
          <w:tcPr>
            <w:tcW w:w="2169" w:type="pct"/>
            <w:tcBorders>
              <w:top w:val="nil"/>
              <w:left w:val="nil"/>
              <w:bottom w:val="nil"/>
              <w:right w:val="nil"/>
            </w:tcBorders>
            <w:shd w:val="clear" w:color="auto" w:fill="auto"/>
            <w:noWrap/>
            <w:vAlign w:val="center"/>
            <w:hideMark/>
          </w:tcPr>
          <w:p w14:paraId="2CF1EAF8" w14:textId="77777777" w:rsidR="00FF3D37" w:rsidRPr="00FF3D37" w:rsidRDefault="00FF3D37">
            <w:pPr>
              <w:rPr>
                <w:color w:val="000000"/>
                <w:sz w:val="20"/>
                <w:szCs w:val="20"/>
              </w:rPr>
            </w:pPr>
            <w:r w:rsidRPr="00FF3D37">
              <w:rPr>
                <w:color w:val="000000"/>
                <w:sz w:val="20"/>
                <w:szCs w:val="20"/>
              </w:rPr>
              <w:t xml:space="preserve">    Some College</w:t>
            </w:r>
          </w:p>
        </w:tc>
        <w:tc>
          <w:tcPr>
            <w:tcW w:w="566" w:type="pct"/>
            <w:tcBorders>
              <w:top w:val="nil"/>
              <w:left w:val="nil"/>
              <w:bottom w:val="nil"/>
              <w:right w:val="nil"/>
            </w:tcBorders>
            <w:shd w:val="clear" w:color="auto" w:fill="auto"/>
            <w:noWrap/>
            <w:vAlign w:val="center"/>
            <w:hideMark/>
          </w:tcPr>
          <w:p w14:paraId="57D00196" w14:textId="77777777" w:rsidR="00FF3D37" w:rsidRPr="00FF3D37" w:rsidRDefault="00FF3D37">
            <w:pPr>
              <w:jc w:val="center"/>
              <w:rPr>
                <w:color w:val="000000"/>
                <w:sz w:val="20"/>
                <w:szCs w:val="20"/>
              </w:rPr>
            </w:pPr>
            <w:r w:rsidRPr="00FF3D37">
              <w:rPr>
                <w:color w:val="000000"/>
                <w:sz w:val="20"/>
                <w:szCs w:val="20"/>
              </w:rPr>
              <w:t>-0.06</w:t>
            </w:r>
          </w:p>
        </w:tc>
        <w:tc>
          <w:tcPr>
            <w:tcW w:w="566" w:type="pct"/>
            <w:tcBorders>
              <w:top w:val="nil"/>
              <w:left w:val="nil"/>
              <w:bottom w:val="nil"/>
              <w:right w:val="nil"/>
            </w:tcBorders>
            <w:shd w:val="clear" w:color="auto" w:fill="auto"/>
            <w:noWrap/>
            <w:vAlign w:val="center"/>
            <w:hideMark/>
          </w:tcPr>
          <w:p w14:paraId="61D9BAFF" w14:textId="77777777" w:rsidR="00FF3D37" w:rsidRPr="00FF3D37" w:rsidRDefault="00FF3D37">
            <w:pPr>
              <w:jc w:val="center"/>
              <w:rPr>
                <w:color w:val="000000"/>
                <w:sz w:val="20"/>
                <w:szCs w:val="20"/>
              </w:rPr>
            </w:pPr>
            <w:r w:rsidRPr="00FF3D37">
              <w:rPr>
                <w:color w:val="000000"/>
                <w:sz w:val="20"/>
                <w:szCs w:val="20"/>
              </w:rPr>
              <w:t>-0.06</w:t>
            </w:r>
          </w:p>
        </w:tc>
        <w:tc>
          <w:tcPr>
            <w:tcW w:w="566" w:type="pct"/>
            <w:tcBorders>
              <w:top w:val="nil"/>
              <w:left w:val="nil"/>
              <w:bottom w:val="nil"/>
              <w:right w:val="nil"/>
            </w:tcBorders>
            <w:shd w:val="clear" w:color="auto" w:fill="auto"/>
            <w:noWrap/>
            <w:vAlign w:val="center"/>
            <w:hideMark/>
          </w:tcPr>
          <w:p w14:paraId="78E7AADD" w14:textId="77777777" w:rsidR="00FF3D37" w:rsidRPr="00FF3D37" w:rsidRDefault="00FF3D37">
            <w:pPr>
              <w:jc w:val="center"/>
              <w:rPr>
                <w:color w:val="000000"/>
                <w:sz w:val="20"/>
                <w:szCs w:val="20"/>
              </w:rPr>
            </w:pPr>
            <w:r w:rsidRPr="00FF3D37">
              <w:rPr>
                <w:color w:val="000000"/>
                <w:sz w:val="20"/>
                <w:szCs w:val="20"/>
              </w:rPr>
              <w:t>-0.06</w:t>
            </w:r>
          </w:p>
        </w:tc>
        <w:tc>
          <w:tcPr>
            <w:tcW w:w="566" w:type="pct"/>
            <w:tcBorders>
              <w:top w:val="nil"/>
              <w:left w:val="nil"/>
              <w:bottom w:val="nil"/>
              <w:right w:val="nil"/>
            </w:tcBorders>
            <w:shd w:val="clear" w:color="auto" w:fill="auto"/>
            <w:noWrap/>
            <w:vAlign w:val="center"/>
            <w:hideMark/>
          </w:tcPr>
          <w:p w14:paraId="6A92E581" w14:textId="77777777" w:rsidR="00FF3D37" w:rsidRPr="00FF3D37" w:rsidRDefault="00FF3D37">
            <w:pPr>
              <w:jc w:val="center"/>
              <w:rPr>
                <w:color w:val="000000"/>
                <w:sz w:val="20"/>
                <w:szCs w:val="20"/>
              </w:rPr>
            </w:pPr>
            <w:r w:rsidRPr="00FF3D37">
              <w:rPr>
                <w:color w:val="000000"/>
                <w:sz w:val="20"/>
                <w:szCs w:val="20"/>
              </w:rPr>
              <w:t>-0.06</w:t>
            </w:r>
          </w:p>
        </w:tc>
        <w:tc>
          <w:tcPr>
            <w:tcW w:w="566" w:type="pct"/>
            <w:tcBorders>
              <w:top w:val="nil"/>
              <w:left w:val="nil"/>
              <w:bottom w:val="nil"/>
              <w:right w:val="nil"/>
            </w:tcBorders>
            <w:shd w:val="clear" w:color="auto" w:fill="auto"/>
            <w:noWrap/>
            <w:vAlign w:val="center"/>
            <w:hideMark/>
          </w:tcPr>
          <w:p w14:paraId="207B846B" w14:textId="77777777" w:rsidR="00FF3D37" w:rsidRPr="00FF3D37" w:rsidRDefault="00FF3D37">
            <w:pPr>
              <w:jc w:val="center"/>
              <w:rPr>
                <w:color w:val="000000"/>
                <w:sz w:val="20"/>
                <w:szCs w:val="20"/>
              </w:rPr>
            </w:pPr>
            <w:r w:rsidRPr="00FF3D37">
              <w:rPr>
                <w:color w:val="000000"/>
                <w:sz w:val="20"/>
                <w:szCs w:val="20"/>
              </w:rPr>
              <w:t>-0.06</w:t>
            </w:r>
          </w:p>
        </w:tc>
      </w:tr>
      <w:tr w:rsidR="00FF3D37" w:rsidRPr="00FF3D37" w14:paraId="2B11FDC5" w14:textId="77777777" w:rsidTr="00FF3D37">
        <w:trPr>
          <w:trHeight w:val="57"/>
        </w:trPr>
        <w:tc>
          <w:tcPr>
            <w:tcW w:w="2169" w:type="pct"/>
            <w:tcBorders>
              <w:top w:val="nil"/>
              <w:left w:val="nil"/>
              <w:bottom w:val="single" w:sz="4" w:space="0" w:color="auto"/>
              <w:right w:val="nil"/>
            </w:tcBorders>
            <w:shd w:val="clear" w:color="auto" w:fill="auto"/>
            <w:noWrap/>
            <w:vAlign w:val="center"/>
            <w:hideMark/>
          </w:tcPr>
          <w:p w14:paraId="6A6D43A0" w14:textId="77777777" w:rsidR="00FF3D37" w:rsidRPr="00FF3D37" w:rsidRDefault="00FF3D37">
            <w:pPr>
              <w:rPr>
                <w:color w:val="000000"/>
                <w:sz w:val="20"/>
                <w:szCs w:val="20"/>
              </w:rPr>
            </w:pPr>
            <w:r w:rsidRPr="00FF3D37">
              <w:rPr>
                <w:color w:val="000000"/>
                <w:sz w:val="20"/>
                <w:szCs w:val="20"/>
              </w:rPr>
              <w:t xml:space="preserve">    College and Higher</w:t>
            </w:r>
          </w:p>
        </w:tc>
        <w:tc>
          <w:tcPr>
            <w:tcW w:w="566" w:type="pct"/>
            <w:tcBorders>
              <w:top w:val="nil"/>
              <w:left w:val="nil"/>
              <w:bottom w:val="single" w:sz="4" w:space="0" w:color="auto"/>
              <w:right w:val="nil"/>
            </w:tcBorders>
            <w:shd w:val="clear" w:color="auto" w:fill="auto"/>
            <w:noWrap/>
            <w:vAlign w:val="center"/>
            <w:hideMark/>
          </w:tcPr>
          <w:p w14:paraId="7CC83D78" w14:textId="77777777" w:rsidR="00FF3D37" w:rsidRPr="00FF3D37" w:rsidRDefault="00FF3D37">
            <w:pPr>
              <w:jc w:val="center"/>
              <w:rPr>
                <w:color w:val="000000"/>
                <w:sz w:val="20"/>
                <w:szCs w:val="20"/>
              </w:rPr>
            </w:pPr>
            <w:r w:rsidRPr="00FF3D37">
              <w:rPr>
                <w:color w:val="000000"/>
                <w:sz w:val="20"/>
                <w:szCs w:val="20"/>
              </w:rPr>
              <w:t>-0.11**</w:t>
            </w:r>
          </w:p>
        </w:tc>
        <w:tc>
          <w:tcPr>
            <w:tcW w:w="566" w:type="pct"/>
            <w:tcBorders>
              <w:top w:val="nil"/>
              <w:left w:val="nil"/>
              <w:bottom w:val="single" w:sz="4" w:space="0" w:color="auto"/>
              <w:right w:val="nil"/>
            </w:tcBorders>
            <w:shd w:val="clear" w:color="auto" w:fill="auto"/>
            <w:noWrap/>
            <w:vAlign w:val="center"/>
            <w:hideMark/>
          </w:tcPr>
          <w:p w14:paraId="28EB1776" w14:textId="77777777" w:rsidR="00FF3D37" w:rsidRPr="00FF3D37" w:rsidRDefault="00FF3D37">
            <w:pPr>
              <w:jc w:val="center"/>
              <w:rPr>
                <w:color w:val="000000"/>
                <w:sz w:val="20"/>
                <w:szCs w:val="20"/>
              </w:rPr>
            </w:pPr>
            <w:r w:rsidRPr="00FF3D37">
              <w:rPr>
                <w:color w:val="000000"/>
                <w:sz w:val="20"/>
                <w:szCs w:val="20"/>
              </w:rPr>
              <w:t>-0.11**</w:t>
            </w:r>
          </w:p>
        </w:tc>
        <w:tc>
          <w:tcPr>
            <w:tcW w:w="566" w:type="pct"/>
            <w:tcBorders>
              <w:top w:val="nil"/>
              <w:left w:val="nil"/>
              <w:bottom w:val="single" w:sz="4" w:space="0" w:color="auto"/>
              <w:right w:val="nil"/>
            </w:tcBorders>
            <w:shd w:val="clear" w:color="auto" w:fill="auto"/>
            <w:noWrap/>
            <w:vAlign w:val="center"/>
            <w:hideMark/>
          </w:tcPr>
          <w:p w14:paraId="5DEFCEE0" w14:textId="77777777" w:rsidR="00FF3D37" w:rsidRPr="00FF3D37" w:rsidRDefault="00FF3D37">
            <w:pPr>
              <w:jc w:val="center"/>
              <w:rPr>
                <w:color w:val="000000"/>
                <w:sz w:val="20"/>
                <w:szCs w:val="20"/>
              </w:rPr>
            </w:pPr>
            <w:r w:rsidRPr="00FF3D37">
              <w:rPr>
                <w:color w:val="000000"/>
                <w:sz w:val="20"/>
                <w:szCs w:val="20"/>
              </w:rPr>
              <w:t>-0.11**</w:t>
            </w:r>
          </w:p>
        </w:tc>
        <w:tc>
          <w:tcPr>
            <w:tcW w:w="566" w:type="pct"/>
            <w:tcBorders>
              <w:top w:val="nil"/>
              <w:left w:val="nil"/>
              <w:bottom w:val="single" w:sz="4" w:space="0" w:color="auto"/>
              <w:right w:val="nil"/>
            </w:tcBorders>
            <w:shd w:val="clear" w:color="auto" w:fill="auto"/>
            <w:noWrap/>
            <w:vAlign w:val="center"/>
            <w:hideMark/>
          </w:tcPr>
          <w:p w14:paraId="53E04C61" w14:textId="77777777" w:rsidR="00FF3D37" w:rsidRPr="00FF3D37" w:rsidRDefault="00FF3D37">
            <w:pPr>
              <w:jc w:val="center"/>
              <w:rPr>
                <w:color w:val="000000"/>
                <w:sz w:val="20"/>
                <w:szCs w:val="20"/>
              </w:rPr>
            </w:pPr>
            <w:r w:rsidRPr="00FF3D37">
              <w:rPr>
                <w:color w:val="000000"/>
                <w:sz w:val="20"/>
                <w:szCs w:val="20"/>
              </w:rPr>
              <w:t>-0.11**</w:t>
            </w:r>
          </w:p>
        </w:tc>
        <w:tc>
          <w:tcPr>
            <w:tcW w:w="566" w:type="pct"/>
            <w:tcBorders>
              <w:top w:val="nil"/>
              <w:left w:val="nil"/>
              <w:bottom w:val="single" w:sz="4" w:space="0" w:color="auto"/>
              <w:right w:val="nil"/>
            </w:tcBorders>
            <w:shd w:val="clear" w:color="auto" w:fill="auto"/>
            <w:noWrap/>
            <w:vAlign w:val="center"/>
            <w:hideMark/>
          </w:tcPr>
          <w:p w14:paraId="5EDEF962" w14:textId="77777777" w:rsidR="00FF3D37" w:rsidRPr="00FF3D37" w:rsidRDefault="00FF3D37">
            <w:pPr>
              <w:jc w:val="center"/>
              <w:rPr>
                <w:color w:val="000000"/>
                <w:sz w:val="20"/>
                <w:szCs w:val="20"/>
              </w:rPr>
            </w:pPr>
            <w:r w:rsidRPr="00FF3D37">
              <w:rPr>
                <w:color w:val="000000"/>
                <w:sz w:val="20"/>
                <w:szCs w:val="20"/>
              </w:rPr>
              <w:t>-0.11**</w:t>
            </w:r>
          </w:p>
        </w:tc>
      </w:tr>
      <w:tr w:rsidR="00FF3D37" w:rsidRPr="00FF3D37" w14:paraId="1DE1D75F" w14:textId="77777777" w:rsidTr="00FF3D37">
        <w:trPr>
          <w:trHeight w:val="57"/>
        </w:trPr>
        <w:tc>
          <w:tcPr>
            <w:tcW w:w="2169" w:type="pct"/>
            <w:tcBorders>
              <w:top w:val="nil"/>
              <w:left w:val="nil"/>
              <w:bottom w:val="nil"/>
              <w:right w:val="nil"/>
            </w:tcBorders>
            <w:shd w:val="clear" w:color="auto" w:fill="auto"/>
            <w:noWrap/>
            <w:vAlign w:val="center"/>
            <w:hideMark/>
          </w:tcPr>
          <w:p w14:paraId="6C4127E2" w14:textId="77777777" w:rsidR="00FF3D37" w:rsidRPr="00FF3D37" w:rsidRDefault="00FF3D37">
            <w:pPr>
              <w:rPr>
                <w:b/>
                <w:bCs/>
                <w:color w:val="000000"/>
                <w:sz w:val="20"/>
                <w:szCs w:val="20"/>
              </w:rPr>
            </w:pPr>
            <w:r w:rsidRPr="00FF3D37">
              <w:rPr>
                <w:b/>
                <w:bCs/>
                <w:color w:val="000000"/>
                <w:sz w:val="20"/>
                <w:szCs w:val="20"/>
              </w:rPr>
              <w:t>BMI: Ref - Normal</w:t>
            </w:r>
          </w:p>
        </w:tc>
        <w:tc>
          <w:tcPr>
            <w:tcW w:w="566" w:type="pct"/>
            <w:tcBorders>
              <w:top w:val="nil"/>
              <w:left w:val="nil"/>
              <w:bottom w:val="nil"/>
              <w:right w:val="nil"/>
            </w:tcBorders>
            <w:shd w:val="clear" w:color="auto" w:fill="auto"/>
            <w:noWrap/>
            <w:vAlign w:val="center"/>
            <w:hideMark/>
          </w:tcPr>
          <w:p w14:paraId="1AA40795" w14:textId="77777777" w:rsidR="00FF3D37" w:rsidRPr="00FF3D37" w:rsidRDefault="00FF3D3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21C3A9FC"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6A5CEDA1"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0A152577" w14:textId="77777777" w:rsidR="00FF3D37" w:rsidRPr="00FF3D37" w:rsidRDefault="00FF3D37">
            <w:pPr>
              <w:jc w:val="center"/>
              <w:rPr>
                <w:sz w:val="20"/>
                <w:szCs w:val="20"/>
              </w:rPr>
            </w:pPr>
          </w:p>
        </w:tc>
        <w:tc>
          <w:tcPr>
            <w:tcW w:w="566" w:type="pct"/>
            <w:tcBorders>
              <w:top w:val="nil"/>
              <w:left w:val="nil"/>
              <w:bottom w:val="nil"/>
              <w:right w:val="nil"/>
            </w:tcBorders>
            <w:shd w:val="clear" w:color="auto" w:fill="auto"/>
            <w:noWrap/>
            <w:vAlign w:val="center"/>
            <w:hideMark/>
          </w:tcPr>
          <w:p w14:paraId="684AEFE3" w14:textId="77777777" w:rsidR="00FF3D37" w:rsidRPr="00FF3D37" w:rsidRDefault="00FF3D37">
            <w:pPr>
              <w:jc w:val="center"/>
              <w:rPr>
                <w:sz w:val="20"/>
                <w:szCs w:val="20"/>
              </w:rPr>
            </w:pPr>
          </w:p>
        </w:tc>
      </w:tr>
      <w:tr w:rsidR="00FF3D37" w:rsidRPr="00FF3D37" w14:paraId="11E6C71D" w14:textId="77777777" w:rsidTr="00FF3D37">
        <w:trPr>
          <w:trHeight w:val="57"/>
        </w:trPr>
        <w:tc>
          <w:tcPr>
            <w:tcW w:w="2169" w:type="pct"/>
            <w:tcBorders>
              <w:top w:val="nil"/>
              <w:left w:val="nil"/>
              <w:bottom w:val="nil"/>
              <w:right w:val="nil"/>
            </w:tcBorders>
            <w:shd w:val="clear" w:color="auto" w:fill="auto"/>
            <w:noWrap/>
            <w:vAlign w:val="center"/>
            <w:hideMark/>
          </w:tcPr>
          <w:p w14:paraId="7C100D4F" w14:textId="77777777" w:rsidR="00FF3D37" w:rsidRPr="00FF3D37" w:rsidRDefault="00FF3D37">
            <w:pPr>
              <w:rPr>
                <w:color w:val="000000"/>
                <w:sz w:val="20"/>
                <w:szCs w:val="20"/>
              </w:rPr>
            </w:pPr>
            <w:r w:rsidRPr="00FF3D37">
              <w:rPr>
                <w:color w:val="000000"/>
                <w:sz w:val="20"/>
                <w:szCs w:val="20"/>
              </w:rPr>
              <w:t xml:space="preserve">    Overweight</w:t>
            </w:r>
          </w:p>
        </w:tc>
        <w:tc>
          <w:tcPr>
            <w:tcW w:w="566" w:type="pct"/>
            <w:tcBorders>
              <w:top w:val="nil"/>
              <w:left w:val="nil"/>
              <w:bottom w:val="nil"/>
              <w:right w:val="nil"/>
            </w:tcBorders>
            <w:shd w:val="clear" w:color="auto" w:fill="auto"/>
            <w:noWrap/>
            <w:vAlign w:val="center"/>
            <w:hideMark/>
          </w:tcPr>
          <w:p w14:paraId="0EDB7994" w14:textId="77777777" w:rsidR="00FF3D37" w:rsidRPr="00FF3D37" w:rsidRDefault="00FF3D37">
            <w:pPr>
              <w:jc w:val="center"/>
              <w:rPr>
                <w:color w:val="000000"/>
                <w:sz w:val="20"/>
                <w:szCs w:val="20"/>
              </w:rPr>
            </w:pPr>
            <w:r w:rsidRPr="00FF3D37">
              <w:rPr>
                <w:color w:val="000000"/>
                <w:sz w:val="20"/>
                <w:szCs w:val="20"/>
              </w:rPr>
              <w:t>0.04</w:t>
            </w:r>
          </w:p>
        </w:tc>
        <w:tc>
          <w:tcPr>
            <w:tcW w:w="566" w:type="pct"/>
            <w:tcBorders>
              <w:top w:val="nil"/>
              <w:left w:val="nil"/>
              <w:bottom w:val="nil"/>
              <w:right w:val="nil"/>
            </w:tcBorders>
            <w:shd w:val="clear" w:color="auto" w:fill="auto"/>
            <w:noWrap/>
            <w:vAlign w:val="center"/>
            <w:hideMark/>
          </w:tcPr>
          <w:p w14:paraId="14D3C935" w14:textId="77777777" w:rsidR="00FF3D37" w:rsidRPr="00FF3D37" w:rsidRDefault="00FF3D37">
            <w:pPr>
              <w:jc w:val="center"/>
              <w:rPr>
                <w:color w:val="000000"/>
                <w:sz w:val="20"/>
                <w:szCs w:val="20"/>
              </w:rPr>
            </w:pPr>
            <w:r w:rsidRPr="00FF3D37">
              <w:rPr>
                <w:color w:val="000000"/>
                <w:sz w:val="20"/>
                <w:szCs w:val="20"/>
              </w:rPr>
              <w:t>0.04</w:t>
            </w:r>
          </w:p>
        </w:tc>
        <w:tc>
          <w:tcPr>
            <w:tcW w:w="566" w:type="pct"/>
            <w:tcBorders>
              <w:top w:val="nil"/>
              <w:left w:val="nil"/>
              <w:bottom w:val="nil"/>
              <w:right w:val="nil"/>
            </w:tcBorders>
            <w:shd w:val="clear" w:color="auto" w:fill="auto"/>
            <w:noWrap/>
            <w:vAlign w:val="center"/>
            <w:hideMark/>
          </w:tcPr>
          <w:p w14:paraId="1BDAB0B3" w14:textId="77777777" w:rsidR="00FF3D37" w:rsidRPr="00FF3D37" w:rsidRDefault="00FF3D37">
            <w:pPr>
              <w:jc w:val="center"/>
              <w:rPr>
                <w:color w:val="000000"/>
                <w:sz w:val="20"/>
                <w:szCs w:val="20"/>
              </w:rPr>
            </w:pPr>
            <w:r w:rsidRPr="00FF3D37">
              <w:rPr>
                <w:color w:val="000000"/>
                <w:sz w:val="20"/>
                <w:szCs w:val="20"/>
              </w:rPr>
              <w:t>0.04</w:t>
            </w:r>
          </w:p>
        </w:tc>
        <w:tc>
          <w:tcPr>
            <w:tcW w:w="566" w:type="pct"/>
            <w:tcBorders>
              <w:top w:val="nil"/>
              <w:left w:val="nil"/>
              <w:bottom w:val="nil"/>
              <w:right w:val="nil"/>
            </w:tcBorders>
            <w:shd w:val="clear" w:color="auto" w:fill="auto"/>
            <w:noWrap/>
            <w:vAlign w:val="center"/>
            <w:hideMark/>
          </w:tcPr>
          <w:p w14:paraId="2FB99094" w14:textId="77777777" w:rsidR="00FF3D37" w:rsidRPr="00FF3D37" w:rsidRDefault="00FF3D37">
            <w:pPr>
              <w:jc w:val="center"/>
              <w:rPr>
                <w:color w:val="000000"/>
                <w:sz w:val="20"/>
                <w:szCs w:val="20"/>
              </w:rPr>
            </w:pPr>
            <w:r w:rsidRPr="00FF3D37">
              <w:rPr>
                <w:color w:val="000000"/>
                <w:sz w:val="20"/>
                <w:szCs w:val="20"/>
              </w:rPr>
              <w:t>0.04</w:t>
            </w:r>
          </w:p>
        </w:tc>
        <w:tc>
          <w:tcPr>
            <w:tcW w:w="566" w:type="pct"/>
            <w:tcBorders>
              <w:top w:val="nil"/>
              <w:left w:val="nil"/>
              <w:bottom w:val="nil"/>
              <w:right w:val="nil"/>
            </w:tcBorders>
            <w:shd w:val="clear" w:color="auto" w:fill="auto"/>
            <w:noWrap/>
            <w:vAlign w:val="center"/>
            <w:hideMark/>
          </w:tcPr>
          <w:p w14:paraId="7CEC5787" w14:textId="77777777" w:rsidR="00FF3D37" w:rsidRPr="00FF3D37" w:rsidRDefault="00FF3D37">
            <w:pPr>
              <w:jc w:val="center"/>
              <w:rPr>
                <w:color w:val="000000"/>
                <w:sz w:val="20"/>
                <w:szCs w:val="20"/>
              </w:rPr>
            </w:pPr>
            <w:r w:rsidRPr="00FF3D37">
              <w:rPr>
                <w:color w:val="000000"/>
                <w:sz w:val="20"/>
                <w:szCs w:val="20"/>
              </w:rPr>
              <w:t>0.04</w:t>
            </w:r>
          </w:p>
        </w:tc>
      </w:tr>
      <w:tr w:rsidR="00FF3D37" w:rsidRPr="00FF3D37" w14:paraId="05337F44" w14:textId="77777777" w:rsidTr="00FF3D37">
        <w:trPr>
          <w:trHeight w:val="57"/>
        </w:trPr>
        <w:tc>
          <w:tcPr>
            <w:tcW w:w="2169" w:type="pct"/>
            <w:tcBorders>
              <w:top w:val="nil"/>
              <w:left w:val="nil"/>
              <w:bottom w:val="nil"/>
              <w:right w:val="nil"/>
            </w:tcBorders>
            <w:shd w:val="clear" w:color="auto" w:fill="auto"/>
            <w:noWrap/>
            <w:vAlign w:val="center"/>
            <w:hideMark/>
          </w:tcPr>
          <w:p w14:paraId="5D715AC1" w14:textId="77777777" w:rsidR="00FF3D37" w:rsidRPr="00FF3D37" w:rsidRDefault="00FF3D37">
            <w:pPr>
              <w:rPr>
                <w:color w:val="000000"/>
                <w:sz w:val="20"/>
                <w:szCs w:val="20"/>
              </w:rPr>
            </w:pPr>
            <w:r w:rsidRPr="00FF3D37">
              <w:rPr>
                <w:color w:val="000000"/>
                <w:sz w:val="20"/>
                <w:szCs w:val="20"/>
              </w:rPr>
              <w:t xml:space="preserve">    Obese I</w:t>
            </w:r>
          </w:p>
        </w:tc>
        <w:tc>
          <w:tcPr>
            <w:tcW w:w="566" w:type="pct"/>
            <w:tcBorders>
              <w:top w:val="nil"/>
              <w:left w:val="nil"/>
              <w:bottom w:val="nil"/>
              <w:right w:val="nil"/>
            </w:tcBorders>
            <w:shd w:val="clear" w:color="auto" w:fill="auto"/>
            <w:noWrap/>
            <w:vAlign w:val="center"/>
            <w:hideMark/>
          </w:tcPr>
          <w:p w14:paraId="60B3994B" w14:textId="77777777" w:rsidR="00FF3D37" w:rsidRPr="00FF3D37" w:rsidRDefault="00FF3D37">
            <w:pPr>
              <w:jc w:val="center"/>
              <w:rPr>
                <w:color w:val="000000"/>
                <w:sz w:val="20"/>
                <w:szCs w:val="20"/>
              </w:rPr>
            </w:pPr>
            <w:r w:rsidRPr="00FF3D37">
              <w:rPr>
                <w:color w:val="000000"/>
                <w:sz w:val="20"/>
                <w:szCs w:val="20"/>
              </w:rPr>
              <w:t>0.09***</w:t>
            </w:r>
          </w:p>
        </w:tc>
        <w:tc>
          <w:tcPr>
            <w:tcW w:w="566" w:type="pct"/>
            <w:tcBorders>
              <w:top w:val="nil"/>
              <w:left w:val="nil"/>
              <w:bottom w:val="nil"/>
              <w:right w:val="nil"/>
            </w:tcBorders>
            <w:shd w:val="clear" w:color="auto" w:fill="auto"/>
            <w:noWrap/>
            <w:vAlign w:val="center"/>
            <w:hideMark/>
          </w:tcPr>
          <w:p w14:paraId="650CC3C3" w14:textId="77777777" w:rsidR="00FF3D37" w:rsidRPr="00FF3D37" w:rsidRDefault="00FF3D37">
            <w:pPr>
              <w:jc w:val="center"/>
              <w:rPr>
                <w:color w:val="000000"/>
                <w:sz w:val="20"/>
                <w:szCs w:val="20"/>
              </w:rPr>
            </w:pPr>
            <w:r w:rsidRPr="00FF3D37">
              <w:rPr>
                <w:color w:val="000000"/>
                <w:sz w:val="20"/>
                <w:szCs w:val="20"/>
              </w:rPr>
              <w:t>0.08**</w:t>
            </w:r>
          </w:p>
        </w:tc>
        <w:tc>
          <w:tcPr>
            <w:tcW w:w="566" w:type="pct"/>
            <w:tcBorders>
              <w:top w:val="nil"/>
              <w:left w:val="nil"/>
              <w:bottom w:val="nil"/>
              <w:right w:val="nil"/>
            </w:tcBorders>
            <w:shd w:val="clear" w:color="auto" w:fill="auto"/>
            <w:noWrap/>
            <w:vAlign w:val="center"/>
            <w:hideMark/>
          </w:tcPr>
          <w:p w14:paraId="35BEF0CC" w14:textId="77777777" w:rsidR="00FF3D37" w:rsidRPr="00FF3D37" w:rsidRDefault="00FF3D37">
            <w:pPr>
              <w:jc w:val="center"/>
              <w:rPr>
                <w:color w:val="000000"/>
                <w:sz w:val="20"/>
                <w:szCs w:val="20"/>
              </w:rPr>
            </w:pPr>
            <w:r w:rsidRPr="00FF3D37">
              <w:rPr>
                <w:color w:val="000000"/>
                <w:sz w:val="20"/>
                <w:szCs w:val="20"/>
              </w:rPr>
              <w:t>0.09***</w:t>
            </w:r>
          </w:p>
        </w:tc>
        <w:tc>
          <w:tcPr>
            <w:tcW w:w="566" w:type="pct"/>
            <w:tcBorders>
              <w:top w:val="nil"/>
              <w:left w:val="nil"/>
              <w:bottom w:val="nil"/>
              <w:right w:val="nil"/>
            </w:tcBorders>
            <w:shd w:val="clear" w:color="auto" w:fill="auto"/>
            <w:noWrap/>
            <w:vAlign w:val="center"/>
            <w:hideMark/>
          </w:tcPr>
          <w:p w14:paraId="79289D98" w14:textId="77777777" w:rsidR="00FF3D37" w:rsidRPr="00FF3D37" w:rsidRDefault="00FF3D37">
            <w:pPr>
              <w:jc w:val="center"/>
              <w:rPr>
                <w:color w:val="000000"/>
                <w:sz w:val="20"/>
                <w:szCs w:val="20"/>
              </w:rPr>
            </w:pPr>
            <w:r w:rsidRPr="00FF3D37">
              <w:rPr>
                <w:color w:val="000000"/>
                <w:sz w:val="20"/>
                <w:szCs w:val="20"/>
              </w:rPr>
              <w:t>0.09**</w:t>
            </w:r>
          </w:p>
        </w:tc>
        <w:tc>
          <w:tcPr>
            <w:tcW w:w="566" w:type="pct"/>
            <w:tcBorders>
              <w:top w:val="nil"/>
              <w:left w:val="nil"/>
              <w:bottom w:val="nil"/>
              <w:right w:val="nil"/>
            </w:tcBorders>
            <w:shd w:val="clear" w:color="auto" w:fill="auto"/>
            <w:noWrap/>
            <w:vAlign w:val="center"/>
            <w:hideMark/>
          </w:tcPr>
          <w:p w14:paraId="2632C81B" w14:textId="77777777" w:rsidR="00FF3D37" w:rsidRPr="00FF3D37" w:rsidRDefault="00FF3D37">
            <w:pPr>
              <w:jc w:val="center"/>
              <w:rPr>
                <w:color w:val="000000"/>
                <w:sz w:val="20"/>
                <w:szCs w:val="20"/>
              </w:rPr>
            </w:pPr>
            <w:r w:rsidRPr="00FF3D37">
              <w:rPr>
                <w:color w:val="000000"/>
                <w:sz w:val="20"/>
                <w:szCs w:val="20"/>
              </w:rPr>
              <w:t>0.09***</w:t>
            </w:r>
          </w:p>
        </w:tc>
      </w:tr>
      <w:tr w:rsidR="00FF3D37" w:rsidRPr="00FF3D37" w14:paraId="4D1F54C9" w14:textId="77777777" w:rsidTr="00FF3D37">
        <w:trPr>
          <w:trHeight w:val="57"/>
        </w:trPr>
        <w:tc>
          <w:tcPr>
            <w:tcW w:w="2169" w:type="pct"/>
            <w:tcBorders>
              <w:top w:val="nil"/>
              <w:left w:val="nil"/>
              <w:bottom w:val="single" w:sz="4" w:space="0" w:color="auto"/>
              <w:right w:val="nil"/>
            </w:tcBorders>
            <w:shd w:val="clear" w:color="auto" w:fill="auto"/>
            <w:noWrap/>
            <w:vAlign w:val="center"/>
            <w:hideMark/>
          </w:tcPr>
          <w:p w14:paraId="23A603CF" w14:textId="77777777" w:rsidR="00FF3D37" w:rsidRPr="00FF3D37" w:rsidRDefault="00FF3D37">
            <w:pPr>
              <w:rPr>
                <w:color w:val="000000"/>
                <w:sz w:val="20"/>
                <w:szCs w:val="20"/>
              </w:rPr>
            </w:pPr>
            <w:r w:rsidRPr="00FF3D37">
              <w:rPr>
                <w:color w:val="000000"/>
                <w:sz w:val="20"/>
                <w:szCs w:val="20"/>
              </w:rPr>
              <w:t xml:space="preserve">    Obese II</w:t>
            </w:r>
          </w:p>
        </w:tc>
        <w:tc>
          <w:tcPr>
            <w:tcW w:w="566" w:type="pct"/>
            <w:tcBorders>
              <w:top w:val="nil"/>
              <w:left w:val="nil"/>
              <w:bottom w:val="single" w:sz="4" w:space="0" w:color="auto"/>
              <w:right w:val="nil"/>
            </w:tcBorders>
            <w:shd w:val="clear" w:color="auto" w:fill="auto"/>
            <w:noWrap/>
            <w:vAlign w:val="center"/>
            <w:hideMark/>
          </w:tcPr>
          <w:p w14:paraId="32ECE734" w14:textId="77777777" w:rsidR="00FF3D37" w:rsidRPr="00FF3D37" w:rsidRDefault="00FF3D37">
            <w:pPr>
              <w:jc w:val="center"/>
              <w:rPr>
                <w:color w:val="000000"/>
                <w:sz w:val="20"/>
                <w:szCs w:val="20"/>
              </w:rPr>
            </w:pPr>
            <w:r w:rsidRPr="00FF3D37">
              <w:rPr>
                <w:color w:val="000000"/>
                <w:sz w:val="20"/>
                <w:szCs w:val="20"/>
              </w:rPr>
              <w:t>0.15***</w:t>
            </w:r>
          </w:p>
        </w:tc>
        <w:tc>
          <w:tcPr>
            <w:tcW w:w="566" w:type="pct"/>
            <w:tcBorders>
              <w:top w:val="nil"/>
              <w:left w:val="nil"/>
              <w:bottom w:val="single" w:sz="4" w:space="0" w:color="auto"/>
              <w:right w:val="nil"/>
            </w:tcBorders>
            <w:shd w:val="clear" w:color="auto" w:fill="auto"/>
            <w:noWrap/>
            <w:vAlign w:val="center"/>
            <w:hideMark/>
          </w:tcPr>
          <w:p w14:paraId="456E88E9" w14:textId="77777777" w:rsidR="00FF3D37" w:rsidRPr="00FF3D37" w:rsidRDefault="00FF3D37">
            <w:pPr>
              <w:jc w:val="center"/>
              <w:rPr>
                <w:color w:val="000000"/>
                <w:sz w:val="20"/>
                <w:szCs w:val="20"/>
              </w:rPr>
            </w:pPr>
            <w:r w:rsidRPr="00FF3D37">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3C873660" w14:textId="77777777" w:rsidR="00FF3D37" w:rsidRPr="00FF3D37" w:rsidRDefault="00FF3D37">
            <w:pPr>
              <w:jc w:val="center"/>
              <w:rPr>
                <w:color w:val="000000"/>
                <w:sz w:val="20"/>
                <w:szCs w:val="20"/>
              </w:rPr>
            </w:pPr>
            <w:r w:rsidRPr="00FF3D37">
              <w:rPr>
                <w:color w:val="000000"/>
                <w:sz w:val="20"/>
                <w:szCs w:val="20"/>
              </w:rPr>
              <w:t>0.15***</w:t>
            </w:r>
          </w:p>
        </w:tc>
        <w:tc>
          <w:tcPr>
            <w:tcW w:w="566" w:type="pct"/>
            <w:tcBorders>
              <w:top w:val="nil"/>
              <w:left w:val="nil"/>
              <w:bottom w:val="single" w:sz="4" w:space="0" w:color="auto"/>
              <w:right w:val="nil"/>
            </w:tcBorders>
            <w:shd w:val="clear" w:color="auto" w:fill="auto"/>
            <w:noWrap/>
            <w:vAlign w:val="center"/>
            <w:hideMark/>
          </w:tcPr>
          <w:p w14:paraId="2A3DD1A6" w14:textId="77777777" w:rsidR="00FF3D37" w:rsidRPr="00FF3D37" w:rsidRDefault="00FF3D37">
            <w:pPr>
              <w:jc w:val="center"/>
              <w:rPr>
                <w:color w:val="000000"/>
                <w:sz w:val="20"/>
                <w:szCs w:val="20"/>
              </w:rPr>
            </w:pPr>
            <w:r w:rsidRPr="00FF3D37">
              <w:rPr>
                <w:color w:val="000000"/>
                <w:sz w:val="20"/>
                <w:szCs w:val="20"/>
              </w:rPr>
              <w:t>0.15***</w:t>
            </w:r>
          </w:p>
        </w:tc>
        <w:tc>
          <w:tcPr>
            <w:tcW w:w="566" w:type="pct"/>
            <w:tcBorders>
              <w:top w:val="nil"/>
              <w:left w:val="nil"/>
              <w:bottom w:val="single" w:sz="4" w:space="0" w:color="auto"/>
              <w:right w:val="nil"/>
            </w:tcBorders>
            <w:shd w:val="clear" w:color="auto" w:fill="auto"/>
            <w:noWrap/>
            <w:vAlign w:val="center"/>
            <w:hideMark/>
          </w:tcPr>
          <w:p w14:paraId="20A09FCE" w14:textId="77777777" w:rsidR="00FF3D37" w:rsidRPr="00FF3D37" w:rsidRDefault="00FF3D37">
            <w:pPr>
              <w:jc w:val="center"/>
              <w:rPr>
                <w:color w:val="000000"/>
                <w:sz w:val="20"/>
                <w:szCs w:val="20"/>
              </w:rPr>
            </w:pPr>
            <w:r w:rsidRPr="00FF3D37">
              <w:rPr>
                <w:color w:val="000000"/>
                <w:sz w:val="20"/>
                <w:szCs w:val="20"/>
              </w:rPr>
              <w:t>0.15***</w:t>
            </w:r>
          </w:p>
        </w:tc>
      </w:tr>
      <w:tr w:rsidR="00FF3D37" w:rsidRPr="00FF3D37" w14:paraId="43682282" w14:textId="77777777" w:rsidTr="00FF3D37">
        <w:trPr>
          <w:trHeight w:val="57"/>
        </w:trPr>
        <w:tc>
          <w:tcPr>
            <w:tcW w:w="2169" w:type="pct"/>
            <w:tcBorders>
              <w:top w:val="nil"/>
              <w:left w:val="nil"/>
              <w:bottom w:val="nil"/>
              <w:right w:val="nil"/>
            </w:tcBorders>
            <w:shd w:val="clear" w:color="auto" w:fill="auto"/>
            <w:noWrap/>
            <w:vAlign w:val="center"/>
            <w:hideMark/>
          </w:tcPr>
          <w:p w14:paraId="460490A4" w14:textId="0B0DD202" w:rsidR="00FF3D37" w:rsidRPr="00FF3D37" w:rsidRDefault="003D3FD1">
            <w:pPr>
              <w:rPr>
                <w:b/>
                <w:bCs/>
                <w:color w:val="000000"/>
                <w:sz w:val="20"/>
                <w:szCs w:val="20"/>
              </w:rPr>
            </w:pPr>
            <w:r>
              <w:rPr>
                <w:b/>
                <w:bCs/>
                <w:color w:val="000000"/>
                <w:sz w:val="20"/>
                <w:szCs w:val="20"/>
              </w:rPr>
              <w:t>Smoking (Pack Years)</w:t>
            </w:r>
          </w:p>
        </w:tc>
        <w:tc>
          <w:tcPr>
            <w:tcW w:w="566" w:type="pct"/>
            <w:tcBorders>
              <w:top w:val="nil"/>
              <w:left w:val="nil"/>
              <w:bottom w:val="nil"/>
              <w:right w:val="nil"/>
            </w:tcBorders>
            <w:shd w:val="clear" w:color="auto" w:fill="auto"/>
            <w:noWrap/>
            <w:vAlign w:val="center"/>
            <w:hideMark/>
          </w:tcPr>
          <w:p w14:paraId="382DB374" w14:textId="77777777" w:rsidR="00FF3D37" w:rsidRPr="00FF3D37" w:rsidRDefault="00FF3D37">
            <w:pPr>
              <w:jc w:val="center"/>
              <w:rPr>
                <w:color w:val="000000"/>
                <w:sz w:val="20"/>
                <w:szCs w:val="20"/>
              </w:rPr>
            </w:pPr>
            <w:r w:rsidRPr="00FF3D37">
              <w:rPr>
                <w:color w:val="000000"/>
                <w:sz w:val="20"/>
                <w:szCs w:val="20"/>
              </w:rPr>
              <w:t>-0.01</w:t>
            </w:r>
          </w:p>
        </w:tc>
        <w:tc>
          <w:tcPr>
            <w:tcW w:w="566" w:type="pct"/>
            <w:tcBorders>
              <w:top w:val="nil"/>
              <w:left w:val="nil"/>
              <w:bottom w:val="nil"/>
              <w:right w:val="nil"/>
            </w:tcBorders>
            <w:shd w:val="clear" w:color="auto" w:fill="auto"/>
            <w:noWrap/>
            <w:vAlign w:val="center"/>
            <w:hideMark/>
          </w:tcPr>
          <w:p w14:paraId="4C4A34BE" w14:textId="77777777" w:rsidR="00FF3D37" w:rsidRPr="00FF3D37" w:rsidRDefault="00FF3D37">
            <w:pPr>
              <w:jc w:val="center"/>
              <w:rPr>
                <w:color w:val="000000"/>
                <w:sz w:val="20"/>
                <w:szCs w:val="20"/>
              </w:rPr>
            </w:pPr>
            <w:r w:rsidRPr="00FF3D37">
              <w:rPr>
                <w:color w:val="000000"/>
                <w:sz w:val="20"/>
                <w:szCs w:val="20"/>
              </w:rPr>
              <w:t>0.00</w:t>
            </w:r>
          </w:p>
        </w:tc>
        <w:tc>
          <w:tcPr>
            <w:tcW w:w="566" w:type="pct"/>
            <w:tcBorders>
              <w:top w:val="nil"/>
              <w:left w:val="nil"/>
              <w:bottom w:val="nil"/>
              <w:right w:val="nil"/>
            </w:tcBorders>
            <w:shd w:val="clear" w:color="auto" w:fill="auto"/>
            <w:noWrap/>
            <w:vAlign w:val="center"/>
            <w:hideMark/>
          </w:tcPr>
          <w:p w14:paraId="55D6416D" w14:textId="77777777" w:rsidR="00FF3D37" w:rsidRPr="00FF3D37" w:rsidRDefault="00FF3D37">
            <w:pPr>
              <w:jc w:val="center"/>
              <w:rPr>
                <w:color w:val="000000"/>
                <w:sz w:val="20"/>
                <w:szCs w:val="20"/>
              </w:rPr>
            </w:pPr>
            <w:r w:rsidRPr="00FF3D37">
              <w:rPr>
                <w:color w:val="000000"/>
                <w:sz w:val="20"/>
                <w:szCs w:val="20"/>
              </w:rPr>
              <w:t>0.00</w:t>
            </w:r>
          </w:p>
        </w:tc>
        <w:tc>
          <w:tcPr>
            <w:tcW w:w="566" w:type="pct"/>
            <w:tcBorders>
              <w:top w:val="nil"/>
              <w:left w:val="nil"/>
              <w:bottom w:val="nil"/>
              <w:right w:val="nil"/>
            </w:tcBorders>
            <w:shd w:val="clear" w:color="auto" w:fill="auto"/>
            <w:noWrap/>
            <w:vAlign w:val="center"/>
            <w:hideMark/>
          </w:tcPr>
          <w:p w14:paraId="1798DBBA" w14:textId="77777777" w:rsidR="00FF3D37" w:rsidRPr="00FF3D37" w:rsidRDefault="00FF3D37">
            <w:pPr>
              <w:jc w:val="center"/>
              <w:rPr>
                <w:color w:val="000000"/>
                <w:sz w:val="20"/>
                <w:szCs w:val="20"/>
              </w:rPr>
            </w:pPr>
            <w:r w:rsidRPr="00FF3D37">
              <w:rPr>
                <w:color w:val="000000"/>
                <w:sz w:val="20"/>
                <w:szCs w:val="20"/>
              </w:rPr>
              <w:t>0.00</w:t>
            </w:r>
          </w:p>
        </w:tc>
        <w:tc>
          <w:tcPr>
            <w:tcW w:w="566" w:type="pct"/>
            <w:tcBorders>
              <w:top w:val="nil"/>
              <w:left w:val="nil"/>
              <w:bottom w:val="nil"/>
              <w:right w:val="nil"/>
            </w:tcBorders>
            <w:shd w:val="clear" w:color="auto" w:fill="auto"/>
            <w:noWrap/>
            <w:vAlign w:val="center"/>
            <w:hideMark/>
          </w:tcPr>
          <w:p w14:paraId="5E321BFA" w14:textId="77777777" w:rsidR="00FF3D37" w:rsidRPr="00FF3D37" w:rsidRDefault="00FF3D37">
            <w:pPr>
              <w:jc w:val="center"/>
              <w:rPr>
                <w:color w:val="000000"/>
                <w:sz w:val="20"/>
                <w:szCs w:val="20"/>
              </w:rPr>
            </w:pPr>
            <w:r w:rsidRPr="00FF3D37">
              <w:rPr>
                <w:color w:val="000000"/>
                <w:sz w:val="20"/>
                <w:szCs w:val="20"/>
              </w:rPr>
              <w:t>0.00</w:t>
            </w:r>
          </w:p>
        </w:tc>
      </w:tr>
      <w:tr w:rsidR="00FF3D37" w:rsidRPr="00FF3D37" w14:paraId="0ECCD489" w14:textId="77777777" w:rsidTr="00FF3D37">
        <w:trPr>
          <w:trHeight w:val="57"/>
        </w:trPr>
        <w:tc>
          <w:tcPr>
            <w:tcW w:w="2169" w:type="pct"/>
            <w:tcBorders>
              <w:top w:val="nil"/>
              <w:left w:val="nil"/>
              <w:bottom w:val="nil"/>
              <w:right w:val="nil"/>
            </w:tcBorders>
            <w:shd w:val="clear" w:color="auto" w:fill="auto"/>
            <w:noWrap/>
            <w:vAlign w:val="center"/>
            <w:hideMark/>
          </w:tcPr>
          <w:p w14:paraId="0D00A328" w14:textId="77777777" w:rsidR="00FF3D37" w:rsidRPr="00FF3D37" w:rsidRDefault="00FF3D37">
            <w:pPr>
              <w:rPr>
                <w:b/>
                <w:bCs/>
                <w:color w:val="000000"/>
                <w:sz w:val="20"/>
                <w:szCs w:val="20"/>
              </w:rPr>
            </w:pPr>
            <w:r w:rsidRPr="00FF3D37">
              <w:rPr>
                <w:b/>
                <w:bCs/>
                <w:color w:val="000000"/>
                <w:sz w:val="20"/>
                <w:szCs w:val="20"/>
              </w:rPr>
              <w:t>Total Drinks Weekly</w:t>
            </w:r>
          </w:p>
        </w:tc>
        <w:tc>
          <w:tcPr>
            <w:tcW w:w="566" w:type="pct"/>
            <w:tcBorders>
              <w:top w:val="nil"/>
              <w:left w:val="nil"/>
              <w:bottom w:val="nil"/>
              <w:right w:val="nil"/>
            </w:tcBorders>
            <w:shd w:val="clear" w:color="auto" w:fill="auto"/>
            <w:noWrap/>
            <w:vAlign w:val="center"/>
            <w:hideMark/>
          </w:tcPr>
          <w:p w14:paraId="6C7FE568" w14:textId="77777777" w:rsidR="00FF3D37" w:rsidRPr="00FF3D37" w:rsidRDefault="00FF3D37">
            <w:pPr>
              <w:jc w:val="center"/>
              <w:rPr>
                <w:color w:val="000000"/>
                <w:sz w:val="20"/>
                <w:szCs w:val="20"/>
              </w:rPr>
            </w:pPr>
            <w:r w:rsidRPr="00FF3D37">
              <w:rPr>
                <w:color w:val="000000"/>
                <w:sz w:val="20"/>
                <w:szCs w:val="20"/>
              </w:rPr>
              <w:t>-0.09***</w:t>
            </w:r>
          </w:p>
        </w:tc>
        <w:tc>
          <w:tcPr>
            <w:tcW w:w="566" w:type="pct"/>
            <w:tcBorders>
              <w:top w:val="nil"/>
              <w:left w:val="nil"/>
              <w:bottom w:val="nil"/>
              <w:right w:val="nil"/>
            </w:tcBorders>
            <w:shd w:val="clear" w:color="auto" w:fill="auto"/>
            <w:noWrap/>
            <w:vAlign w:val="center"/>
            <w:hideMark/>
          </w:tcPr>
          <w:p w14:paraId="0190C99C" w14:textId="77777777" w:rsidR="00FF3D37" w:rsidRPr="00FF3D37" w:rsidRDefault="00FF3D37">
            <w:pPr>
              <w:jc w:val="center"/>
              <w:rPr>
                <w:color w:val="000000"/>
                <w:sz w:val="20"/>
                <w:szCs w:val="20"/>
              </w:rPr>
            </w:pPr>
            <w:r w:rsidRPr="00FF3D37">
              <w:rPr>
                <w:color w:val="000000"/>
                <w:sz w:val="20"/>
                <w:szCs w:val="20"/>
              </w:rPr>
              <w:t>-0.09***</w:t>
            </w:r>
          </w:p>
        </w:tc>
        <w:tc>
          <w:tcPr>
            <w:tcW w:w="566" w:type="pct"/>
            <w:tcBorders>
              <w:top w:val="nil"/>
              <w:left w:val="nil"/>
              <w:bottom w:val="nil"/>
              <w:right w:val="nil"/>
            </w:tcBorders>
            <w:shd w:val="clear" w:color="auto" w:fill="auto"/>
            <w:noWrap/>
            <w:vAlign w:val="center"/>
            <w:hideMark/>
          </w:tcPr>
          <w:p w14:paraId="2A931EB2" w14:textId="77777777" w:rsidR="00FF3D37" w:rsidRPr="00FF3D37" w:rsidRDefault="00FF3D37">
            <w:pPr>
              <w:jc w:val="center"/>
              <w:rPr>
                <w:color w:val="000000"/>
                <w:sz w:val="20"/>
                <w:szCs w:val="20"/>
              </w:rPr>
            </w:pPr>
            <w:r w:rsidRPr="00FF3D37">
              <w:rPr>
                <w:color w:val="000000"/>
                <w:sz w:val="20"/>
                <w:szCs w:val="20"/>
              </w:rPr>
              <w:t>-0.09***</w:t>
            </w:r>
          </w:p>
        </w:tc>
        <w:tc>
          <w:tcPr>
            <w:tcW w:w="566" w:type="pct"/>
            <w:tcBorders>
              <w:top w:val="nil"/>
              <w:left w:val="nil"/>
              <w:bottom w:val="nil"/>
              <w:right w:val="nil"/>
            </w:tcBorders>
            <w:shd w:val="clear" w:color="auto" w:fill="auto"/>
            <w:noWrap/>
            <w:vAlign w:val="center"/>
            <w:hideMark/>
          </w:tcPr>
          <w:p w14:paraId="690D4EE8" w14:textId="77777777" w:rsidR="00FF3D37" w:rsidRPr="00FF3D37" w:rsidRDefault="00FF3D37">
            <w:pPr>
              <w:jc w:val="center"/>
              <w:rPr>
                <w:color w:val="000000"/>
                <w:sz w:val="20"/>
                <w:szCs w:val="20"/>
              </w:rPr>
            </w:pPr>
            <w:r w:rsidRPr="00FF3D37">
              <w:rPr>
                <w:color w:val="000000"/>
                <w:sz w:val="20"/>
                <w:szCs w:val="20"/>
              </w:rPr>
              <w:t>-0.09***</w:t>
            </w:r>
          </w:p>
        </w:tc>
        <w:tc>
          <w:tcPr>
            <w:tcW w:w="566" w:type="pct"/>
            <w:tcBorders>
              <w:top w:val="nil"/>
              <w:left w:val="nil"/>
              <w:bottom w:val="nil"/>
              <w:right w:val="nil"/>
            </w:tcBorders>
            <w:shd w:val="clear" w:color="auto" w:fill="auto"/>
            <w:noWrap/>
            <w:vAlign w:val="center"/>
            <w:hideMark/>
          </w:tcPr>
          <w:p w14:paraId="3E99011F" w14:textId="77777777" w:rsidR="00FF3D37" w:rsidRPr="00FF3D37" w:rsidRDefault="00FF3D37">
            <w:pPr>
              <w:jc w:val="center"/>
              <w:rPr>
                <w:color w:val="000000"/>
                <w:sz w:val="20"/>
                <w:szCs w:val="20"/>
              </w:rPr>
            </w:pPr>
            <w:r w:rsidRPr="00FF3D37">
              <w:rPr>
                <w:color w:val="000000"/>
                <w:sz w:val="20"/>
                <w:szCs w:val="20"/>
              </w:rPr>
              <w:t>-0.09***</w:t>
            </w:r>
          </w:p>
        </w:tc>
      </w:tr>
      <w:tr w:rsidR="00FF3D37" w:rsidRPr="00FF3D37" w14:paraId="678094A8" w14:textId="77777777" w:rsidTr="00FF3D37">
        <w:trPr>
          <w:trHeight w:val="57"/>
        </w:trPr>
        <w:tc>
          <w:tcPr>
            <w:tcW w:w="2169" w:type="pct"/>
            <w:tcBorders>
              <w:top w:val="nil"/>
              <w:left w:val="nil"/>
              <w:bottom w:val="single" w:sz="4" w:space="0" w:color="auto"/>
              <w:right w:val="nil"/>
            </w:tcBorders>
            <w:shd w:val="clear" w:color="auto" w:fill="auto"/>
            <w:noWrap/>
            <w:vAlign w:val="center"/>
            <w:hideMark/>
          </w:tcPr>
          <w:p w14:paraId="6302502D" w14:textId="77777777" w:rsidR="00FF3D37" w:rsidRPr="00FF3D37" w:rsidRDefault="00FF3D37">
            <w:pPr>
              <w:rPr>
                <w:b/>
                <w:bCs/>
                <w:color w:val="000000"/>
                <w:sz w:val="20"/>
                <w:szCs w:val="20"/>
              </w:rPr>
            </w:pPr>
            <w:r w:rsidRPr="00FF3D37">
              <w:rPr>
                <w:b/>
                <w:bCs/>
                <w:color w:val="000000"/>
                <w:sz w:val="20"/>
                <w:szCs w:val="20"/>
              </w:rPr>
              <w:t>Insomnia Symptoms</w:t>
            </w:r>
          </w:p>
        </w:tc>
        <w:tc>
          <w:tcPr>
            <w:tcW w:w="566" w:type="pct"/>
            <w:tcBorders>
              <w:top w:val="nil"/>
              <w:left w:val="nil"/>
              <w:bottom w:val="single" w:sz="4" w:space="0" w:color="auto"/>
              <w:right w:val="nil"/>
            </w:tcBorders>
            <w:shd w:val="clear" w:color="auto" w:fill="auto"/>
            <w:noWrap/>
            <w:vAlign w:val="center"/>
            <w:hideMark/>
          </w:tcPr>
          <w:p w14:paraId="6ACAC854" w14:textId="77777777" w:rsidR="00FF3D37" w:rsidRPr="00FF3D37" w:rsidRDefault="00FF3D37">
            <w:pPr>
              <w:jc w:val="center"/>
              <w:rPr>
                <w:color w:val="000000"/>
                <w:sz w:val="20"/>
                <w:szCs w:val="20"/>
              </w:rPr>
            </w:pPr>
            <w:r w:rsidRPr="00FF3D3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007433A2" w14:textId="77777777" w:rsidR="00FF3D37" w:rsidRPr="00FF3D37" w:rsidRDefault="00FF3D37">
            <w:pPr>
              <w:jc w:val="center"/>
              <w:rPr>
                <w:color w:val="000000"/>
                <w:sz w:val="20"/>
                <w:szCs w:val="20"/>
              </w:rPr>
            </w:pPr>
            <w:r w:rsidRPr="00FF3D3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04ED7DBC" w14:textId="77777777" w:rsidR="00FF3D37" w:rsidRPr="00FF3D37" w:rsidRDefault="00FF3D37">
            <w:pPr>
              <w:jc w:val="center"/>
              <w:rPr>
                <w:color w:val="000000"/>
                <w:sz w:val="20"/>
                <w:szCs w:val="20"/>
              </w:rPr>
            </w:pPr>
            <w:r w:rsidRPr="00FF3D37">
              <w:rPr>
                <w:color w:val="000000"/>
                <w:sz w:val="20"/>
                <w:szCs w:val="20"/>
              </w:rPr>
              <w:t>0.04</w:t>
            </w:r>
          </w:p>
        </w:tc>
        <w:tc>
          <w:tcPr>
            <w:tcW w:w="566" w:type="pct"/>
            <w:tcBorders>
              <w:top w:val="nil"/>
              <w:left w:val="nil"/>
              <w:bottom w:val="single" w:sz="4" w:space="0" w:color="auto"/>
              <w:right w:val="nil"/>
            </w:tcBorders>
            <w:shd w:val="clear" w:color="auto" w:fill="auto"/>
            <w:noWrap/>
            <w:vAlign w:val="center"/>
            <w:hideMark/>
          </w:tcPr>
          <w:p w14:paraId="25FD4B66" w14:textId="77777777" w:rsidR="00FF3D37" w:rsidRPr="00FF3D37" w:rsidRDefault="00FF3D37">
            <w:pPr>
              <w:jc w:val="center"/>
              <w:rPr>
                <w:color w:val="000000"/>
                <w:sz w:val="20"/>
                <w:szCs w:val="20"/>
              </w:rPr>
            </w:pPr>
            <w:r w:rsidRPr="00FF3D37">
              <w:rPr>
                <w:color w:val="000000"/>
                <w:sz w:val="20"/>
                <w:szCs w:val="20"/>
              </w:rPr>
              <w:t>0.04</w:t>
            </w:r>
          </w:p>
        </w:tc>
        <w:tc>
          <w:tcPr>
            <w:tcW w:w="566" w:type="pct"/>
            <w:tcBorders>
              <w:top w:val="nil"/>
              <w:left w:val="nil"/>
              <w:bottom w:val="single" w:sz="4" w:space="0" w:color="auto"/>
              <w:right w:val="nil"/>
            </w:tcBorders>
            <w:shd w:val="clear" w:color="auto" w:fill="auto"/>
            <w:noWrap/>
            <w:vAlign w:val="center"/>
            <w:hideMark/>
          </w:tcPr>
          <w:p w14:paraId="01424C95" w14:textId="77777777" w:rsidR="00FF3D37" w:rsidRPr="00FF3D37" w:rsidRDefault="00FF3D37">
            <w:pPr>
              <w:jc w:val="center"/>
              <w:rPr>
                <w:color w:val="000000"/>
                <w:sz w:val="20"/>
                <w:szCs w:val="20"/>
              </w:rPr>
            </w:pPr>
            <w:r w:rsidRPr="00FF3D37">
              <w:rPr>
                <w:color w:val="000000"/>
                <w:sz w:val="20"/>
                <w:szCs w:val="20"/>
              </w:rPr>
              <w:t>0.04</w:t>
            </w:r>
          </w:p>
        </w:tc>
      </w:tr>
      <w:tr w:rsidR="00FF3D37" w:rsidRPr="00FF3D37" w14:paraId="55144A19" w14:textId="77777777" w:rsidTr="00FF3D37">
        <w:trPr>
          <w:trHeight w:val="57"/>
        </w:trPr>
        <w:tc>
          <w:tcPr>
            <w:tcW w:w="2169" w:type="pct"/>
            <w:tcBorders>
              <w:top w:val="nil"/>
              <w:left w:val="nil"/>
              <w:bottom w:val="single" w:sz="4" w:space="0" w:color="auto"/>
              <w:right w:val="nil"/>
            </w:tcBorders>
            <w:shd w:val="clear" w:color="auto" w:fill="auto"/>
            <w:noWrap/>
            <w:vAlign w:val="bottom"/>
            <w:hideMark/>
          </w:tcPr>
          <w:p w14:paraId="4AD3CCC8" w14:textId="77777777" w:rsidR="00FF3D37" w:rsidRPr="00FF3D37" w:rsidRDefault="00FF3D37">
            <w:pPr>
              <w:rPr>
                <w:b/>
                <w:bCs/>
                <w:color w:val="000000"/>
                <w:sz w:val="20"/>
                <w:szCs w:val="20"/>
              </w:rPr>
            </w:pPr>
            <w:r w:rsidRPr="00FF3D37">
              <w:rPr>
                <w:b/>
                <w:bCs/>
                <w:color w:val="000000"/>
                <w:sz w:val="20"/>
                <w:szCs w:val="20"/>
              </w:rPr>
              <w:t>Adjusted R2</w:t>
            </w:r>
          </w:p>
        </w:tc>
        <w:tc>
          <w:tcPr>
            <w:tcW w:w="566" w:type="pct"/>
            <w:tcBorders>
              <w:top w:val="nil"/>
              <w:left w:val="nil"/>
              <w:bottom w:val="single" w:sz="4" w:space="0" w:color="auto"/>
              <w:right w:val="nil"/>
            </w:tcBorders>
            <w:shd w:val="clear" w:color="auto" w:fill="auto"/>
            <w:noWrap/>
            <w:vAlign w:val="center"/>
            <w:hideMark/>
          </w:tcPr>
          <w:p w14:paraId="3A63F6E3" w14:textId="77777777" w:rsidR="00FF3D37" w:rsidRPr="00FF3D37" w:rsidRDefault="00FF3D37">
            <w:pPr>
              <w:jc w:val="center"/>
              <w:rPr>
                <w:color w:val="000000"/>
                <w:sz w:val="20"/>
                <w:szCs w:val="20"/>
              </w:rPr>
            </w:pPr>
            <w:r w:rsidRPr="00FF3D37">
              <w:rPr>
                <w:color w:val="000000"/>
                <w:sz w:val="20"/>
                <w:szCs w:val="20"/>
              </w:rPr>
              <w:t>0.17</w:t>
            </w:r>
          </w:p>
        </w:tc>
        <w:tc>
          <w:tcPr>
            <w:tcW w:w="566" w:type="pct"/>
            <w:tcBorders>
              <w:top w:val="nil"/>
              <w:left w:val="nil"/>
              <w:bottom w:val="single" w:sz="4" w:space="0" w:color="auto"/>
              <w:right w:val="nil"/>
            </w:tcBorders>
            <w:shd w:val="clear" w:color="auto" w:fill="auto"/>
            <w:noWrap/>
            <w:vAlign w:val="center"/>
            <w:hideMark/>
          </w:tcPr>
          <w:p w14:paraId="28034153" w14:textId="77777777" w:rsidR="00FF3D37" w:rsidRPr="00FF3D37" w:rsidRDefault="00FF3D37">
            <w:pPr>
              <w:jc w:val="center"/>
              <w:rPr>
                <w:color w:val="000000"/>
                <w:sz w:val="20"/>
                <w:szCs w:val="20"/>
              </w:rPr>
            </w:pPr>
            <w:r w:rsidRPr="00FF3D37">
              <w:rPr>
                <w:color w:val="000000"/>
                <w:sz w:val="20"/>
                <w:szCs w:val="20"/>
              </w:rPr>
              <w:t>0.18</w:t>
            </w:r>
          </w:p>
        </w:tc>
        <w:tc>
          <w:tcPr>
            <w:tcW w:w="566" w:type="pct"/>
            <w:tcBorders>
              <w:top w:val="nil"/>
              <w:left w:val="nil"/>
              <w:bottom w:val="single" w:sz="4" w:space="0" w:color="auto"/>
              <w:right w:val="nil"/>
            </w:tcBorders>
            <w:shd w:val="clear" w:color="auto" w:fill="auto"/>
            <w:noWrap/>
            <w:vAlign w:val="center"/>
            <w:hideMark/>
          </w:tcPr>
          <w:p w14:paraId="1FEDE558" w14:textId="77777777" w:rsidR="00FF3D37" w:rsidRPr="00FF3D37" w:rsidRDefault="00FF3D37">
            <w:pPr>
              <w:jc w:val="center"/>
              <w:rPr>
                <w:color w:val="000000"/>
                <w:sz w:val="20"/>
                <w:szCs w:val="20"/>
              </w:rPr>
            </w:pPr>
            <w:r w:rsidRPr="00FF3D37">
              <w:rPr>
                <w:color w:val="000000"/>
                <w:sz w:val="20"/>
                <w:szCs w:val="20"/>
              </w:rPr>
              <w:t>0.18</w:t>
            </w:r>
          </w:p>
        </w:tc>
        <w:tc>
          <w:tcPr>
            <w:tcW w:w="566" w:type="pct"/>
            <w:tcBorders>
              <w:top w:val="nil"/>
              <w:left w:val="nil"/>
              <w:bottom w:val="single" w:sz="4" w:space="0" w:color="auto"/>
              <w:right w:val="nil"/>
            </w:tcBorders>
            <w:shd w:val="clear" w:color="auto" w:fill="auto"/>
            <w:noWrap/>
            <w:vAlign w:val="center"/>
            <w:hideMark/>
          </w:tcPr>
          <w:p w14:paraId="048432CB" w14:textId="77777777" w:rsidR="00FF3D37" w:rsidRPr="00FF3D37" w:rsidRDefault="00FF3D37">
            <w:pPr>
              <w:jc w:val="center"/>
              <w:rPr>
                <w:color w:val="000000"/>
                <w:sz w:val="20"/>
                <w:szCs w:val="20"/>
              </w:rPr>
            </w:pPr>
            <w:r w:rsidRPr="00FF3D37">
              <w:rPr>
                <w:color w:val="000000"/>
                <w:sz w:val="20"/>
                <w:szCs w:val="20"/>
              </w:rPr>
              <w:t>0.18</w:t>
            </w:r>
          </w:p>
        </w:tc>
        <w:tc>
          <w:tcPr>
            <w:tcW w:w="566" w:type="pct"/>
            <w:tcBorders>
              <w:top w:val="nil"/>
              <w:left w:val="nil"/>
              <w:bottom w:val="single" w:sz="4" w:space="0" w:color="auto"/>
              <w:right w:val="nil"/>
            </w:tcBorders>
            <w:shd w:val="clear" w:color="auto" w:fill="auto"/>
            <w:noWrap/>
            <w:vAlign w:val="center"/>
            <w:hideMark/>
          </w:tcPr>
          <w:p w14:paraId="5E9D56B5" w14:textId="77777777" w:rsidR="00FF3D37" w:rsidRPr="00FF3D37" w:rsidRDefault="00FF3D37">
            <w:pPr>
              <w:jc w:val="center"/>
              <w:rPr>
                <w:color w:val="000000"/>
                <w:sz w:val="20"/>
                <w:szCs w:val="20"/>
              </w:rPr>
            </w:pPr>
            <w:r w:rsidRPr="00FF3D37">
              <w:rPr>
                <w:color w:val="000000"/>
                <w:sz w:val="20"/>
                <w:szCs w:val="20"/>
              </w:rPr>
              <w:t>0.18</w:t>
            </w:r>
          </w:p>
        </w:tc>
      </w:tr>
    </w:tbl>
    <w:p w14:paraId="18FA6D5A" w14:textId="77777777" w:rsidR="00FF3D37" w:rsidRPr="00C02E30" w:rsidRDefault="00FF3D37" w:rsidP="00FF3D37">
      <w:pPr>
        <w:rPr>
          <w:sz w:val="18"/>
          <w:szCs w:val="18"/>
        </w:rPr>
      </w:pPr>
      <w:r w:rsidRPr="00C02E30">
        <w:rPr>
          <w:i/>
          <w:iCs/>
          <w:sz w:val="18"/>
          <w:szCs w:val="18"/>
        </w:rPr>
        <w:t>Note</w:t>
      </w:r>
    </w:p>
    <w:p w14:paraId="5A41C559" w14:textId="77777777" w:rsidR="00FF3D37" w:rsidRPr="00C02E30" w:rsidRDefault="00FF3D37" w:rsidP="00FF3D37">
      <w:pPr>
        <w:rPr>
          <w:sz w:val="18"/>
          <w:szCs w:val="18"/>
        </w:rPr>
      </w:pPr>
      <w:r w:rsidRPr="00C02E30">
        <w:rPr>
          <w:sz w:val="18"/>
          <w:szCs w:val="18"/>
        </w:rPr>
        <w:t>* p&lt;0.05, ** p&lt;0.01, *** p&lt;0.001</w:t>
      </w:r>
    </w:p>
    <w:p w14:paraId="283CD541" w14:textId="77777777" w:rsidR="00FF3D37" w:rsidRPr="00C02E30" w:rsidRDefault="00FF3D37" w:rsidP="00FF3D37">
      <w:pPr>
        <w:rPr>
          <w:sz w:val="18"/>
          <w:szCs w:val="18"/>
        </w:rPr>
      </w:pPr>
      <w:r w:rsidRPr="00C02E30">
        <w:rPr>
          <w:sz w:val="18"/>
          <w:szCs w:val="18"/>
        </w:rPr>
        <w:t xml:space="preserve">All models are adjusted for patch/plate. </w:t>
      </w:r>
      <w:r>
        <w:rPr>
          <w:sz w:val="18"/>
          <w:szCs w:val="18"/>
        </w:rPr>
        <w:t>Standardized</w:t>
      </w:r>
      <w:r w:rsidRPr="00C02E30">
        <w:rPr>
          <w:sz w:val="18"/>
          <w:szCs w:val="18"/>
        </w:rPr>
        <w:t xml:space="preserve"> coefficients are reported.</w:t>
      </w:r>
    </w:p>
    <w:p w14:paraId="40CDE3FF" w14:textId="77777777" w:rsidR="00FF3D37" w:rsidRPr="00C02E30" w:rsidRDefault="00FF3D37" w:rsidP="00FF3D37">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 PC GrimAge AA: Principal Component GrimAge Acceleration</w:t>
      </w:r>
    </w:p>
    <w:p w14:paraId="12041438" w14:textId="076A819C" w:rsidR="000F69F8" w:rsidRDefault="000F69F8">
      <w:pPr>
        <w:rPr>
          <w:b/>
          <w:bCs/>
          <w:sz w:val="28"/>
          <w:szCs w:val="28"/>
          <w:lang w:eastAsia="ko-KR"/>
        </w:rPr>
      </w:pPr>
      <w:bookmarkStart w:id="1" w:name="_Toc870304602"/>
      <w:r>
        <w:rPr>
          <w:b/>
          <w:bCs/>
          <w:sz w:val="28"/>
          <w:szCs w:val="28"/>
          <w:lang w:eastAsia="ko-KR"/>
        </w:rPr>
        <w:br w:type="page"/>
      </w:r>
    </w:p>
    <w:p w14:paraId="172D7B76" w14:textId="6EE5E11B" w:rsidR="00344F7B" w:rsidRDefault="00344F7B" w:rsidP="00344F7B">
      <w:r w:rsidRPr="00C02E30">
        <w:rPr>
          <w:b/>
          <w:bCs/>
        </w:rPr>
        <w:lastRenderedPageBreak/>
        <w:t xml:space="preserve">Supplemental Table </w:t>
      </w:r>
      <w:r>
        <w:rPr>
          <w:rFonts w:hint="eastAsia"/>
          <w:b/>
          <w:bCs/>
        </w:rPr>
        <w:t>11</w:t>
      </w:r>
      <w:r w:rsidRPr="00C02E30">
        <w:rPr>
          <w:b/>
          <w:bCs/>
        </w:rPr>
        <w:t>.</w:t>
      </w:r>
      <w:r w:rsidRPr="00C02E30">
        <w:t xml:space="preserve"> </w:t>
      </w:r>
      <w:r w:rsidR="00687968" w:rsidRPr="00687968">
        <w:t xml:space="preserve">Results of the OLS Model Predicting </w:t>
      </w:r>
      <w:r w:rsidR="009F0410">
        <w:t>Epigenetic Aging Measures</w:t>
      </w:r>
      <w:r w:rsidR="00687968" w:rsidRPr="00687968">
        <w:t xml:space="preserve"> (N=3,580)</w:t>
      </w:r>
    </w:p>
    <w:tbl>
      <w:tblPr>
        <w:tblW w:w="5000" w:type="pct"/>
        <w:tblLook w:val="04A0" w:firstRow="1" w:lastRow="0" w:firstColumn="1" w:lastColumn="0" w:noHBand="0" w:noVBand="1"/>
      </w:tblPr>
      <w:tblGrid>
        <w:gridCol w:w="4493"/>
        <w:gridCol w:w="1649"/>
        <w:gridCol w:w="1666"/>
        <w:gridCol w:w="1552"/>
      </w:tblGrid>
      <w:tr w:rsidR="00DE3716" w:rsidRPr="00DE3716" w14:paraId="41121C62" w14:textId="77777777" w:rsidTr="00DE3716">
        <w:trPr>
          <w:trHeight w:val="57"/>
        </w:trPr>
        <w:tc>
          <w:tcPr>
            <w:tcW w:w="2400" w:type="pct"/>
            <w:tcBorders>
              <w:top w:val="single" w:sz="4" w:space="0" w:color="auto"/>
              <w:left w:val="nil"/>
              <w:bottom w:val="single" w:sz="4" w:space="0" w:color="auto"/>
              <w:right w:val="nil"/>
            </w:tcBorders>
            <w:shd w:val="clear" w:color="auto" w:fill="auto"/>
            <w:noWrap/>
            <w:vAlign w:val="center"/>
            <w:hideMark/>
          </w:tcPr>
          <w:p w14:paraId="515D01E2" w14:textId="77777777" w:rsidR="00DE3716" w:rsidRPr="00DE3716" w:rsidRDefault="00DE3716">
            <w:pPr>
              <w:rPr>
                <w:color w:val="000000"/>
                <w:sz w:val="20"/>
                <w:szCs w:val="20"/>
              </w:rPr>
            </w:pPr>
            <w:r w:rsidRPr="00DE3716">
              <w:rPr>
                <w:color w:val="000000"/>
                <w:sz w:val="20"/>
                <w:szCs w:val="20"/>
              </w:rPr>
              <w:t>N=3,580</w:t>
            </w:r>
          </w:p>
        </w:tc>
        <w:tc>
          <w:tcPr>
            <w:tcW w:w="881" w:type="pct"/>
            <w:tcBorders>
              <w:top w:val="single" w:sz="4" w:space="0" w:color="auto"/>
              <w:left w:val="nil"/>
              <w:bottom w:val="single" w:sz="4" w:space="0" w:color="auto"/>
              <w:right w:val="nil"/>
            </w:tcBorders>
            <w:shd w:val="clear" w:color="auto" w:fill="auto"/>
            <w:noWrap/>
            <w:vAlign w:val="center"/>
            <w:hideMark/>
          </w:tcPr>
          <w:p w14:paraId="781E1503" w14:textId="77777777" w:rsidR="00DE3716" w:rsidRPr="00DE3716" w:rsidRDefault="00DE3716">
            <w:pPr>
              <w:jc w:val="center"/>
              <w:rPr>
                <w:color w:val="000000"/>
                <w:sz w:val="20"/>
                <w:szCs w:val="20"/>
              </w:rPr>
            </w:pPr>
            <w:r w:rsidRPr="00DE3716">
              <w:rPr>
                <w:color w:val="000000"/>
                <w:sz w:val="20"/>
                <w:szCs w:val="20"/>
              </w:rPr>
              <w:t>AAPCGrimAge</w:t>
            </w:r>
          </w:p>
        </w:tc>
        <w:tc>
          <w:tcPr>
            <w:tcW w:w="890" w:type="pct"/>
            <w:tcBorders>
              <w:top w:val="single" w:sz="4" w:space="0" w:color="auto"/>
              <w:left w:val="nil"/>
              <w:bottom w:val="single" w:sz="4" w:space="0" w:color="auto"/>
              <w:right w:val="nil"/>
            </w:tcBorders>
            <w:shd w:val="clear" w:color="auto" w:fill="auto"/>
            <w:noWrap/>
            <w:vAlign w:val="center"/>
            <w:hideMark/>
          </w:tcPr>
          <w:p w14:paraId="35191318" w14:textId="77777777" w:rsidR="00DE3716" w:rsidRPr="00DE3716" w:rsidRDefault="00DE3716">
            <w:pPr>
              <w:jc w:val="center"/>
              <w:rPr>
                <w:color w:val="000000"/>
                <w:sz w:val="20"/>
                <w:szCs w:val="20"/>
              </w:rPr>
            </w:pPr>
            <w:r w:rsidRPr="00DE3716">
              <w:rPr>
                <w:color w:val="000000"/>
                <w:sz w:val="20"/>
                <w:szCs w:val="20"/>
              </w:rPr>
              <w:t>AAPhenoAge</w:t>
            </w:r>
          </w:p>
        </w:tc>
        <w:tc>
          <w:tcPr>
            <w:tcW w:w="829" w:type="pct"/>
            <w:tcBorders>
              <w:top w:val="single" w:sz="4" w:space="0" w:color="auto"/>
              <w:left w:val="nil"/>
              <w:bottom w:val="single" w:sz="4" w:space="0" w:color="auto"/>
              <w:right w:val="nil"/>
            </w:tcBorders>
            <w:shd w:val="clear" w:color="auto" w:fill="auto"/>
            <w:noWrap/>
            <w:vAlign w:val="center"/>
            <w:hideMark/>
          </w:tcPr>
          <w:p w14:paraId="1DFE5511" w14:textId="77777777" w:rsidR="00DE3716" w:rsidRPr="00DE3716" w:rsidRDefault="00DE3716">
            <w:pPr>
              <w:jc w:val="center"/>
              <w:rPr>
                <w:color w:val="000000"/>
                <w:sz w:val="20"/>
                <w:szCs w:val="20"/>
              </w:rPr>
            </w:pPr>
            <w:r w:rsidRPr="00DE3716">
              <w:rPr>
                <w:color w:val="000000"/>
                <w:sz w:val="20"/>
                <w:szCs w:val="20"/>
              </w:rPr>
              <w:t>DunedinPACE</w:t>
            </w:r>
          </w:p>
        </w:tc>
      </w:tr>
      <w:tr w:rsidR="00DE3716" w:rsidRPr="00DE3716" w14:paraId="64DBEDF1" w14:textId="77777777" w:rsidTr="00DE3716">
        <w:trPr>
          <w:trHeight w:val="57"/>
        </w:trPr>
        <w:tc>
          <w:tcPr>
            <w:tcW w:w="2400" w:type="pct"/>
            <w:tcBorders>
              <w:top w:val="nil"/>
              <w:left w:val="nil"/>
              <w:bottom w:val="nil"/>
              <w:right w:val="nil"/>
            </w:tcBorders>
            <w:shd w:val="clear" w:color="auto" w:fill="auto"/>
            <w:noWrap/>
            <w:vAlign w:val="center"/>
            <w:hideMark/>
          </w:tcPr>
          <w:p w14:paraId="6ED79FB5" w14:textId="77777777" w:rsidR="00DE3716" w:rsidRPr="00DE3716" w:rsidRDefault="00DE3716">
            <w:pPr>
              <w:rPr>
                <w:b/>
                <w:bCs/>
                <w:color w:val="000000"/>
                <w:sz w:val="20"/>
                <w:szCs w:val="20"/>
              </w:rPr>
            </w:pPr>
            <w:r w:rsidRPr="00DE3716">
              <w:rPr>
                <w:b/>
                <w:bCs/>
                <w:color w:val="000000"/>
                <w:sz w:val="20"/>
                <w:szCs w:val="20"/>
              </w:rPr>
              <w:t>Age: Ref - Aged 55-64</w:t>
            </w:r>
          </w:p>
        </w:tc>
        <w:tc>
          <w:tcPr>
            <w:tcW w:w="881" w:type="pct"/>
            <w:tcBorders>
              <w:top w:val="nil"/>
              <w:left w:val="nil"/>
              <w:bottom w:val="nil"/>
              <w:right w:val="nil"/>
            </w:tcBorders>
            <w:shd w:val="clear" w:color="auto" w:fill="auto"/>
            <w:noWrap/>
            <w:vAlign w:val="center"/>
            <w:hideMark/>
          </w:tcPr>
          <w:p w14:paraId="6116E73A" w14:textId="77777777" w:rsidR="00DE3716" w:rsidRPr="00DE3716" w:rsidRDefault="00DE3716">
            <w:pPr>
              <w:rPr>
                <w:b/>
                <w:bCs/>
                <w:color w:val="000000"/>
                <w:sz w:val="20"/>
                <w:szCs w:val="20"/>
              </w:rPr>
            </w:pPr>
          </w:p>
        </w:tc>
        <w:tc>
          <w:tcPr>
            <w:tcW w:w="890" w:type="pct"/>
            <w:tcBorders>
              <w:top w:val="nil"/>
              <w:left w:val="nil"/>
              <w:bottom w:val="nil"/>
              <w:right w:val="nil"/>
            </w:tcBorders>
            <w:shd w:val="clear" w:color="auto" w:fill="auto"/>
            <w:noWrap/>
            <w:vAlign w:val="center"/>
            <w:hideMark/>
          </w:tcPr>
          <w:p w14:paraId="46B17B4E" w14:textId="77777777" w:rsidR="00DE3716" w:rsidRPr="00DE3716" w:rsidRDefault="00DE3716">
            <w:pPr>
              <w:jc w:val="center"/>
              <w:rPr>
                <w:sz w:val="20"/>
                <w:szCs w:val="20"/>
              </w:rPr>
            </w:pPr>
          </w:p>
        </w:tc>
        <w:tc>
          <w:tcPr>
            <w:tcW w:w="829" w:type="pct"/>
            <w:tcBorders>
              <w:top w:val="nil"/>
              <w:left w:val="nil"/>
              <w:bottom w:val="nil"/>
              <w:right w:val="nil"/>
            </w:tcBorders>
            <w:shd w:val="clear" w:color="auto" w:fill="auto"/>
            <w:noWrap/>
            <w:vAlign w:val="center"/>
            <w:hideMark/>
          </w:tcPr>
          <w:p w14:paraId="21D43402" w14:textId="77777777" w:rsidR="00DE3716" w:rsidRPr="00DE3716" w:rsidRDefault="00DE3716">
            <w:pPr>
              <w:jc w:val="center"/>
              <w:rPr>
                <w:sz w:val="20"/>
                <w:szCs w:val="20"/>
              </w:rPr>
            </w:pPr>
          </w:p>
        </w:tc>
      </w:tr>
      <w:tr w:rsidR="00DE3716" w:rsidRPr="00DE3716" w14:paraId="4BCA62FB" w14:textId="77777777" w:rsidTr="00DE3716">
        <w:trPr>
          <w:trHeight w:val="57"/>
        </w:trPr>
        <w:tc>
          <w:tcPr>
            <w:tcW w:w="2400" w:type="pct"/>
            <w:tcBorders>
              <w:top w:val="nil"/>
              <w:left w:val="nil"/>
              <w:bottom w:val="nil"/>
              <w:right w:val="nil"/>
            </w:tcBorders>
            <w:shd w:val="clear" w:color="auto" w:fill="auto"/>
            <w:noWrap/>
            <w:vAlign w:val="center"/>
            <w:hideMark/>
          </w:tcPr>
          <w:p w14:paraId="64441FC0" w14:textId="77777777" w:rsidR="00DE3716" w:rsidRPr="00DE3716" w:rsidRDefault="00DE3716">
            <w:pPr>
              <w:rPr>
                <w:color w:val="000000"/>
                <w:sz w:val="20"/>
                <w:szCs w:val="20"/>
              </w:rPr>
            </w:pPr>
            <w:r w:rsidRPr="00DE3716">
              <w:rPr>
                <w:color w:val="000000"/>
                <w:sz w:val="20"/>
                <w:szCs w:val="20"/>
              </w:rPr>
              <w:t xml:space="preserve">    Aged 65-74</w:t>
            </w:r>
          </w:p>
        </w:tc>
        <w:tc>
          <w:tcPr>
            <w:tcW w:w="881" w:type="pct"/>
            <w:tcBorders>
              <w:top w:val="nil"/>
              <w:left w:val="nil"/>
              <w:bottom w:val="nil"/>
              <w:right w:val="nil"/>
            </w:tcBorders>
            <w:shd w:val="clear" w:color="auto" w:fill="auto"/>
            <w:noWrap/>
            <w:vAlign w:val="center"/>
            <w:hideMark/>
          </w:tcPr>
          <w:p w14:paraId="2482E37D" w14:textId="77777777" w:rsidR="00DE3716" w:rsidRPr="00DE3716" w:rsidRDefault="00DE3716">
            <w:pPr>
              <w:jc w:val="center"/>
              <w:rPr>
                <w:color w:val="000000"/>
                <w:sz w:val="20"/>
                <w:szCs w:val="20"/>
              </w:rPr>
            </w:pPr>
            <w:r w:rsidRPr="00DE3716">
              <w:rPr>
                <w:color w:val="000000"/>
                <w:sz w:val="20"/>
                <w:szCs w:val="20"/>
              </w:rPr>
              <w:t>-0.02</w:t>
            </w:r>
          </w:p>
        </w:tc>
        <w:tc>
          <w:tcPr>
            <w:tcW w:w="890" w:type="pct"/>
            <w:tcBorders>
              <w:top w:val="nil"/>
              <w:left w:val="nil"/>
              <w:bottom w:val="nil"/>
              <w:right w:val="nil"/>
            </w:tcBorders>
            <w:shd w:val="clear" w:color="auto" w:fill="auto"/>
            <w:noWrap/>
            <w:vAlign w:val="center"/>
            <w:hideMark/>
          </w:tcPr>
          <w:p w14:paraId="4C5E0AFA" w14:textId="77777777" w:rsidR="00DE3716" w:rsidRPr="00DE3716" w:rsidRDefault="00DE3716">
            <w:pPr>
              <w:jc w:val="center"/>
              <w:rPr>
                <w:color w:val="000000"/>
                <w:sz w:val="20"/>
                <w:szCs w:val="20"/>
              </w:rPr>
            </w:pPr>
            <w:r w:rsidRPr="00DE3716">
              <w:rPr>
                <w:color w:val="000000"/>
                <w:sz w:val="20"/>
                <w:szCs w:val="20"/>
              </w:rPr>
              <w:t>0.00</w:t>
            </w:r>
          </w:p>
        </w:tc>
        <w:tc>
          <w:tcPr>
            <w:tcW w:w="829" w:type="pct"/>
            <w:tcBorders>
              <w:top w:val="nil"/>
              <w:left w:val="nil"/>
              <w:bottom w:val="nil"/>
              <w:right w:val="nil"/>
            </w:tcBorders>
            <w:shd w:val="clear" w:color="auto" w:fill="auto"/>
            <w:noWrap/>
            <w:vAlign w:val="center"/>
            <w:hideMark/>
          </w:tcPr>
          <w:p w14:paraId="4ED7E71F" w14:textId="77777777" w:rsidR="00DE3716" w:rsidRPr="00DE3716" w:rsidRDefault="00DE3716">
            <w:pPr>
              <w:jc w:val="center"/>
              <w:rPr>
                <w:color w:val="000000"/>
                <w:sz w:val="20"/>
                <w:szCs w:val="20"/>
              </w:rPr>
            </w:pPr>
            <w:r w:rsidRPr="00DE3716">
              <w:rPr>
                <w:color w:val="000000"/>
                <w:sz w:val="20"/>
                <w:szCs w:val="20"/>
              </w:rPr>
              <w:t>0.07**</w:t>
            </w:r>
          </w:p>
        </w:tc>
      </w:tr>
      <w:tr w:rsidR="00DE3716" w:rsidRPr="00DE3716" w14:paraId="076472F8" w14:textId="77777777" w:rsidTr="00DE3716">
        <w:trPr>
          <w:trHeight w:val="57"/>
        </w:trPr>
        <w:tc>
          <w:tcPr>
            <w:tcW w:w="2400" w:type="pct"/>
            <w:tcBorders>
              <w:top w:val="nil"/>
              <w:left w:val="nil"/>
              <w:bottom w:val="nil"/>
              <w:right w:val="nil"/>
            </w:tcBorders>
            <w:shd w:val="clear" w:color="auto" w:fill="auto"/>
            <w:noWrap/>
            <w:vAlign w:val="center"/>
            <w:hideMark/>
          </w:tcPr>
          <w:p w14:paraId="2E442568" w14:textId="77777777" w:rsidR="00DE3716" w:rsidRPr="00DE3716" w:rsidRDefault="00DE3716">
            <w:pPr>
              <w:rPr>
                <w:color w:val="000000"/>
                <w:sz w:val="20"/>
                <w:szCs w:val="20"/>
              </w:rPr>
            </w:pPr>
            <w:r w:rsidRPr="00DE3716">
              <w:rPr>
                <w:color w:val="000000"/>
                <w:sz w:val="20"/>
                <w:szCs w:val="20"/>
              </w:rPr>
              <w:t xml:space="preserve">    Aged 75-84</w:t>
            </w:r>
          </w:p>
        </w:tc>
        <w:tc>
          <w:tcPr>
            <w:tcW w:w="881" w:type="pct"/>
            <w:tcBorders>
              <w:top w:val="nil"/>
              <w:left w:val="nil"/>
              <w:bottom w:val="nil"/>
              <w:right w:val="nil"/>
            </w:tcBorders>
            <w:shd w:val="clear" w:color="auto" w:fill="auto"/>
            <w:noWrap/>
            <w:vAlign w:val="center"/>
            <w:hideMark/>
          </w:tcPr>
          <w:p w14:paraId="075BC1AE" w14:textId="77777777" w:rsidR="00DE3716" w:rsidRPr="00DE3716" w:rsidRDefault="00DE3716">
            <w:pPr>
              <w:jc w:val="center"/>
              <w:rPr>
                <w:color w:val="000000"/>
                <w:sz w:val="20"/>
                <w:szCs w:val="20"/>
              </w:rPr>
            </w:pPr>
            <w:r w:rsidRPr="00DE3716">
              <w:rPr>
                <w:color w:val="000000"/>
                <w:sz w:val="20"/>
                <w:szCs w:val="20"/>
              </w:rPr>
              <w:t>-0.02</w:t>
            </w:r>
          </w:p>
        </w:tc>
        <w:tc>
          <w:tcPr>
            <w:tcW w:w="890" w:type="pct"/>
            <w:tcBorders>
              <w:top w:val="nil"/>
              <w:left w:val="nil"/>
              <w:bottom w:val="nil"/>
              <w:right w:val="nil"/>
            </w:tcBorders>
            <w:shd w:val="clear" w:color="auto" w:fill="auto"/>
            <w:noWrap/>
            <w:vAlign w:val="center"/>
            <w:hideMark/>
          </w:tcPr>
          <w:p w14:paraId="6621DAD8" w14:textId="77777777" w:rsidR="00DE3716" w:rsidRPr="00DE3716" w:rsidRDefault="00DE3716">
            <w:pPr>
              <w:jc w:val="center"/>
              <w:rPr>
                <w:color w:val="000000"/>
                <w:sz w:val="20"/>
                <w:szCs w:val="20"/>
              </w:rPr>
            </w:pPr>
            <w:r w:rsidRPr="00DE3716">
              <w:rPr>
                <w:color w:val="000000"/>
                <w:sz w:val="20"/>
                <w:szCs w:val="20"/>
              </w:rPr>
              <w:t>0.01</w:t>
            </w:r>
          </w:p>
        </w:tc>
        <w:tc>
          <w:tcPr>
            <w:tcW w:w="829" w:type="pct"/>
            <w:tcBorders>
              <w:top w:val="nil"/>
              <w:left w:val="nil"/>
              <w:bottom w:val="nil"/>
              <w:right w:val="nil"/>
            </w:tcBorders>
            <w:shd w:val="clear" w:color="auto" w:fill="auto"/>
            <w:noWrap/>
            <w:vAlign w:val="center"/>
            <w:hideMark/>
          </w:tcPr>
          <w:p w14:paraId="3BD577DF" w14:textId="77777777" w:rsidR="00DE3716" w:rsidRPr="00DE3716" w:rsidRDefault="00DE3716">
            <w:pPr>
              <w:jc w:val="center"/>
              <w:rPr>
                <w:color w:val="000000"/>
                <w:sz w:val="20"/>
                <w:szCs w:val="20"/>
              </w:rPr>
            </w:pPr>
            <w:r w:rsidRPr="00DE3716">
              <w:rPr>
                <w:color w:val="000000"/>
                <w:sz w:val="20"/>
                <w:szCs w:val="20"/>
              </w:rPr>
              <w:t>0.14***</w:t>
            </w:r>
          </w:p>
        </w:tc>
      </w:tr>
      <w:tr w:rsidR="00DE3716" w:rsidRPr="00DE3716" w14:paraId="1EC175EB" w14:textId="77777777" w:rsidTr="00DE3716">
        <w:trPr>
          <w:trHeight w:val="57"/>
        </w:trPr>
        <w:tc>
          <w:tcPr>
            <w:tcW w:w="2400" w:type="pct"/>
            <w:tcBorders>
              <w:top w:val="nil"/>
              <w:left w:val="nil"/>
              <w:bottom w:val="single" w:sz="4" w:space="0" w:color="auto"/>
              <w:right w:val="nil"/>
            </w:tcBorders>
            <w:shd w:val="clear" w:color="auto" w:fill="auto"/>
            <w:noWrap/>
            <w:vAlign w:val="center"/>
            <w:hideMark/>
          </w:tcPr>
          <w:p w14:paraId="339B361D" w14:textId="77777777" w:rsidR="00DE3716" w:rsidRPr="00DE3716" w:rsidRDefault="00DE3716">
            <w:pPr>
              <w:rPr>
                <w:color w:val="000000"/>
                <w:sz w:val="20"/>
                <w:szCs w:val="20"/>
              </w:rPr>
            </w:pPr>
            <w:r w:rsidRPr="00DE3716">
              <w:rPr>
                <w:color w:val="000000"/>
                <w:sz w:val="20"/>
                <w:szCs w:val="20"/>
              </w:rPr>
              <w:t xml:space="preserve">    Aged 85+</w:t>
            </w:r>
          </w:p>
        </w:tc>
        <w:tc>
          <w:tcPr>
            <w:tcW w:w="881" w:type="pct"/>
            <w:tcBorders>
              <w:top w:val="nil"/>
              <w:left w:val="nil"/>
              <w:bottom w:val="single" w:sz="4" w:space="0" w:color="auto"/>
              <w:right w:val="nil"/>
            </w:tcBorders>
            <w:shd w:val="clear" w:color="auto" w:fill="auto"/>
            <w:noWrap/>
            <w:vAlign w:val="center"/>
            <w:hideMark/>
          </w:tcPr>
          <w:p w14:paraId="6477BBD8" w14:textId="77777777" w:rsidR="00DE3716" w:rsidRPr="00DE3716" w:rsidRDefault="00DE3716">
            <w:pPr>
              <w:jc w:val="center"/>
              <w:rPr>
                <w:color w:val="000000"/>
                <w:sz w:val="20"/>
                <w:szCs w:val="20"/>
              </w:rPr>
            </w:pPr>
            <w:r w:rsidRPr="00DE3716">
              <w:rPr>
                <w:color w:val="000000"/>
                <w:sz w:val="20"/>
                <w:szCs w:val="20"/>
              </w:rPr>
              <w:t>-0.02</w:t>
            </w:r>
          </w:p>
        </w:tc>
        <w:tc>
          <w:tcPr>
            <w:tcW w:w="890" w:type="pct"/>
            <w:tcBorders>
              <w:top w:val="nil"/>
              <w:left w:val="nil"/>
              <w:bottom w:val="single" w:sz="4" w:space="0" w:color="auto"/>
              <w:right w:val="nil"/>
            </w:tcBorders>
            <w:shd w:val="clear" w:color="auto" w:fill="auto"/>
            <w:noWrap/>
            <w:vAlign w:val="center"/>
            <w:hideMark/>
          </w:tcPr>
          <w:p w14:paraId="606E27FB" w14:textId="77777777" w:rsidR="00DE3716" w:rsidRPr="00DE3716" w:rsidRDefault="00DE3716">
            <w:pPr>
              <w:jc w:val="center"/>
              <w:rPr>
                <w:color w:val="000000"/>
                <w:sz w:val="20"/>
                <w:szCs w:val="20"/>
              </w:rPr>
            </w:pPr>
            <w:r w:rsidRPr="00DE3716">
              <w:rPr>
                <w:color w:val="000000"/>
                <w:sz w:val="20"/>
                <w:szCs w:val="20"/>
              </w:rPr>
              <w:t>0.01</w:t>
            </w:r>
          </w:p>
        </w:tc>
        <w:tc>
          <w:tcPr>
            <w:tcW w:w="829" w:type="pct"/>
            <w:tcBorders>
              <w:top w:val="nil"/>
              <w:left w:val="nil"/>
              <w:bottom w:val="single" w:sz="4" w:space="0" w:color="auto"/>
              <w:right w:val="nil"/>
            </w:tcBorders>
            <w:shd w:val="clear" w:color="auto" w:fill="auto"/>
            <w:noWrap/>
            <w:vAlign w:val="center"/>
            <w:hideMark/>
          </w:tcPr>
          <w:p w14:paraId="7D00B234" w14:textId="77777777" w:rsidR="00DE3716" w:rsidRPr="00DE3716" w:rsidRDefault="00DE3716">
            <w:pPr>
              <w:jc w:val="center"/>
              <w:rPr>
                <w:color w:val="000000"/>
                <w:sz w:val="20"/>
                <w:szCs w:val="20"/>
              </w:rPr>
            </w:pPr>
            <w:r w:rsidRPr="00DE3716">
              <w:rPr>
                <w:color w:val="000000"/>
                <w:sz w:val="20"/>
                <w:szCs w:val="20"/>
              </w:rPr>
              <w:t>0.13***</w:t>
            </w:r>
          </w:p>
        </w:tc>
      </w:tr>
      <w:tr w:rsidR="00DE3716" w:rsidRPr="00DE3716" w14:paraId="3327DC32" w14:textId="77777777" w:rsidTr="00DE3716">
        <w:trPr>
          <w:trHeight w:val="57"/>
        </w:trPr>
        <w:tc>
          <w:tcPr>
            <w:tcW w:w="2400" w:type="pct"/>
            <w:tcBorders>
              <w:top w:val="nil"/>
              <w:left w:val="nil"/>
              <w:bottom w:val="single" w:sz="4" w:space="0" w:color="auto"/>
              <w:right w:val="nil"/>
            </w:tcBorders>
            <w:shd w:val="clear" w:color="auto" w:fill="auto"/>
            <w:noWrap/>
            <w:vAlign w:val="center"/>
            <w:hideMark/>
          </w:tcPr>
          <w:p w14:paraId="7ED589F7" w14:textId="77777777" w:rsidR="00DE3716" w:rsidRPr="00DE3716" w:rsidRDefault="00DE3716">
            <w:pPr>
              <w:rPr>
                <w:b/>
                <w:bCs/>
                <w:color w:val="000000"/>
                <w:sz w:val="20"/>
                <w:szCs w:val="20"/>
              </w:rPr>
            </w:pPr>
            <w:r w:rsidRPr="00DE3716">
              <w:rPr>
                <w:b/>
                <w:bCs/>
                <w:color w:val="000000"/>
                <w:sz w:val="20"/>
                <w:szCs w:val="20"/>
              </w:rPr>
              <w:t>Female</w:t>
            </w:r>
          </w:p>
        </w:tc>
        <w:tc>
          <w:tcPr>
            <w:tcW w:w="881" w:type="pct"/>
            <w:tcBorders>
              <w:top w:val="nil"/>
              <w:left w:val="nil"/>
              <w:bottom w:val="single" w:sz="4" w:space="0" w:color="auto"/>
              <w:right w:val="nil"/>
            </w:tcBorders>
            <w:shd w:val="clear" w:color="auto" w:fill="auto"/>
            <w:noWrap/>
            <w:vAlign w:val="center"/>
            <w:hideMark/>
          </w:tcPr>
          <w:p w14:paraId="611AC183" w14:textId="77777777" w:rsidR="00DE3716" w:rsidRPr="00DE3716" w:rsidRDefault="00DE3716">
            <w:pPr>
              <w:jc w:val="center"/>
              <w:rPr>
                <w:color w:val="000000"/>
                <w:sz w:val="20"/>
                <w:szCs w:val="20"/>
              </w:rPr>
            </w:pPr>
            <w:r w:rsidRPr="00DE3716">
              <w:rPr>
                <w:color w:val="000000"/>
                <w:sz w:val="20"/>
                <w:szCs w:val="20"/>
              </w:rPr>
              <w:t>-0.34***</w:t>
            </w:r>
          </w:p>
        </w:tc>
        <w:tc>
          <w:tcPr>
            <w:tcW w:w="890" w:type="pct"/>
            <w:tcBorders>
              <w:top w:val="nil"/>
              <w:left w:val="nil"/>
              <w:bottom w:val="single" w:sz="4" w:space="0" w:color="auto"/>
              <w:right w:val="nil"/>
            </w:tcBorders>
            <w:shd w:val="clear" w:color="auto" w:fill="auto"/>
            <w:noWrap/>
            <w:vAlign w:val="center"/>
            <w:hideMark/>
          </w:tcPr>
          <w:p w14:paraId="5A7EB74C" w14:textId="77777777" w:rsidR="00DE3716" w:rsidRPr="00DE3716" w:rsidRDefault="00DE3716">
            <w:pPr>
              <w:jc w:val="center"/>
              <w:rPr>
                <w:color w:val="000000"/>
                <w:sz w:val="20"/>
                <w:szCs w:val="20"/>
              </w:rPr>
            </w:pPr>
            <w:r w:rsidRPr="00DE3716">
              <w:rPr>
                <w:color w:val="000000"/>
                <w:sz w:val="20"/>
                <w:szCs w:val="20"/>
              </w:rPr>
              <w:t>-0.06**</w:t>
            </w:r>
          </w:p>
        </w:tc>
        <w:tc>
          <w:tcPr>
            <w:tcW w:w="829" w:type="pct"/>
            <w:tcBorders>
              <w:top w:val="nil"/>
              <w:left w:val="nil"/>
              <w:bottom w:val="single" w:sz="4" w:space="0" w:color="auto"/>
              <w:right w:val="nil"/>
            </w:tcBorders>
            <w:shd w:val="clear" w:color="auto" w:fill="auto"/>
            <w:noWrap/>
            <w:vAlign w:val="center"/>
            <w:hideMark/>
          </w:tcPr>
          <w:p w14:paraId="4A4AD05A" w14:textId="77777777" w:rsidR="00DE3716" w:rsidRPr="00DE3716" w:rsidRDefault="00DE3716">
            <w:pPr>
              <w:jc w:val="center"/>
              <w:rPr>
                <w:color w:val="000000"/>
                <w:sz w:val="20"/>
                <w:szCs w:val="20"/>
              </w:rPr>
            </w:pPr>
            <w:r w:rsidRPr="00DE3716">
              <w:rPr>
                <w:color w:val="000000"/>
                <w:sz w:val="20"/>
                <w:szCs w:val="20"/>
              </w:rPr>
              <w:t>-0.10***</w:t>
            </w:r>
          </w:p>
        </w:tc>
      </w:tr>
      <w:tr w:rsidR="00DE3716" w:rsidRPr="00DE3716" w14:paraId="7996ECBF" w14:textId="77777777" w:rsidTr="00DE3716">
        <w:trPr>
          <w:trHeight w:val="57"/>
        </w:trPr>
        <w:tc>
          <w:tcPr>
            <w:tcW w:w="2400" w:type="pct"/>
            <w:tcBorders>
              <w:top w:val="nil"/>
              <w:left w:val="nil"/>
              <w:bottom w:val="nil"/>
              <w:right w:val="nil"/>
            </w:tcBorders>
            <w:shd w:val="clear" w:color="auto" w:fill="auto"/>
            <w:noWrap/>
            <w:vAlign w:val="center"/>
            <w:hideMark/>
          </w:tcPr>
          <w:p w14:paraId="1B37394A" w14:textId="77777777" w:rsidR="00DE3716" w:rsidRPr="00DE3716" w:rsidRDefault="00DE3716">
            <w:pPr>
              <w:rPr>
                <w:b/>
                <w:bCs/>
                <w:color w:val="000000"/>
                <w:sz w:val="20"/>
                <w:szCs w:val="20"/>
              </w:rPr>
            </w:pPr>
            <w:r w:rsidRPr="00DE3716">
              <w:rPr>
                <w:b/>
                <w:bCs/>
                <w:color w:val="000000"/>
                <w:sz w:val="20"/>
                <w:szCs w:val="20"/>
              </w:rPr>
              <w:t>RE: Ref - Non-Hispanic White</w:t>
            </w:r>
          </w:p>
        </w:tc>
        <w:tc>
          <w:tcPr>
            <w:tcW w:w="881" w:type="pct"/>
            <w:tcBorders>
              <w:top w:val="nil"/>
              <w:left w:val="nil"/>
              <w:bottom w:val="nil"/>
              <w:right w:val="nil"/>
            </w:tcBorders>
            <w:shd w:val="clear" w:color="auto" w:fill="auto"/>
            <w:noWrap/>
            <w:vAlign w:val="center"/>
            <w:hideMark/>
          </w:tcPr>
          <w:p w14:paraId="309D9E88" w14:textId="77777777" w:rsidR="00DE3716" w:rsidRPr="00DE3716" w:rsidRDefault="00DE3716">
            <w:pPr>
              <w:jc w:val="center"/>
              <w:rPr>
                <w:color w:val="000000"/>
                <w:sz w:val="20"/>
                <w:szCs w:val="20"/>
              </w:rPr>
            </w:pPr>
            <w:r w:rsidRPr="00DE3716">
              <w:rPr>
                <w:color w:val="000000"/>
                <w:sz w:val="20"/>
                <w:szCs w:val="20"/>
              </w:rPr>
              <w:t>0.00</w:t>
            </w:r>
          </w:p>
        </w:tc>
        <w:tc>
          <w:tcPr>
            <w:tcW w:w="890" w:type="pct"/>
            <w:tcBorders>
              <w:top w:val="nil"/>
              <w:left w:val="nil"/>
              <w:bottom w:val="nil"/>
              <w:right w:val="nil"/>
            </w:tcBorders>
            <w:shd w:val="clear" w:color="auto" w:fill="auto"/>
            <w:noWrap/>
            <w:vAlign w:val="center"/>
            <w:hideMark/>
          </w:tcPr>
          <w:p w14:paraId="29D7884C" w14:textId="77777777" w:rsidR="00DE3716" w:rsidRPr="00DE3716" w:rsidRDefault="00DE3716">
            <w:pPr>
              <w:jc w:val="center"/>
              <w:rPr>
                <w:color w:val="000000"/>
                <w:sz w:val="20"/>
                <w:szCs w:val="20"/>
              </w:rPr>
            </w:pPr>
            <w:r w:rsidRPr="00DE3716">
              <w:rPr>
                <w:color w:val="000000"/>
                <w:sz w:val="20"/>
                <w:szCs w:val="20"/>
              </w:rPr>
              <w:t>0.00</w:t>
            </w:r>
          </w:p>
        </w:tc>
        <w:tc>
          <w:tcPr>
            <w:tcW w:w="829" w:type="pct"/>
            <w:tcBorders>
              <w:top w:val="nil"/>
              <w:left w:val="nil"/>
              <w:bottom w:val="nil"/>
              <w:right w:val="nil"/>
            </w:tcBorders>
            <w:shd w:val="clear" w:color="auto" w:fill="auto"/>
            <w:noWrap/>
            <w:vAlign w:val="center"/>
            <w:hideMark/>
          </w:tcPr>
          <w:p w14:paraId="4C948AA0" w14:textId="77777777" w:rsidR="00DE3716" w:rsidRPr="00DE3716" w:rsidRDefault="00DE3716">
            <w:pPr>
              <w:jc w:val="center"/>
              <w:rPr>
                <w:color w:val="000000"/>
                <w:sz w:val="20"/>
                <w:szCs w:val="20"/>
              </w:rPr>
            </w:pPr>
            <w:r w:rsidRPr="00DE3716">
              <w:rPr>
                <w:color w:val="000000"/>
                <w:sz w:val="20"/>
                <w:szCs w:val="20"/>
              </w:rPr>
              <w:t>0.00</w:t>
            </w:r>
          </w:p>
        </w:tc>
      </w:tr>
      <w:tr w:rsidR="00DE3716" w:rsidRPr="00DE3716" w14:paraId="69CB3962" w14:textId="77777777" w:rsidTr="00DE3716">
        <w:trPr>
          <w:trHeight w:val="57"/>
        </w:trPr>
        <w:tc>
          <w:tcPr>
            <w:tcW w:w="2400" w:type="pct"/>
            <w:tcBorders>
              <w:top w:val="nil"/>
              <w:left w:val="nil"/>
              <w:bottom w:val="nil"/>
              <w:right w:val="nil"/>
            </w:tcBorders>
            <w:shd w:val="clear" w:color="auto" w:fill="auto"/>
            <w:noWrap/>
            <w:vAlign w:val="center"/>
            <w:hideMark/>
          </w:tcPr>
          <w:p w14:paraId="2E054650" w14:textId="77777777" w:rsidR="00DE3716" w:rsidRPr="00DE3716" w:rsidRDefault="00DE3716">
            <w:pPr>
              <w:rPr>
                <w:color w:val="000000"/>
                <w:sz w:val="20"/>
                <w:szCs w:val="20"/>
              </w:rPr>
            </w:pPr>
            <w:r w:rsidRPr="00DE3716">
              <w:rPr>
                <w:color w:val="000000"/>
                <w:sz w:val="20"/>
                <w:szCs w:val="20"/>
              </w:rPr>
              <w:t xml:space="preserve">    Non-Hispanic Black</w:t>
            </w:r>
          </w:p>
        </w:tc>
        <w:tc>
          <w:tcPr>
            <w:tcW w:w="881" w:type="pct"/>
            <w:tcBorders>
              <w:top w:val="nil"/>
              <w:left w:val="nil"/>
              <w:bottom w:val="nil"/>
              <w:right w:val="nil"/>
            </w:tcBorders>
            <w:shd w:val="clear" w:color="auto" w:fill="auto"/>
            <w:noWrap/>
            <w:vAlign w:val="center"/>
            <w:hideMark/>
          </w:tcPr>
          <w:p w14:paraId="1B672655" w14:textId="77777777" w:rsidR="00DE3716" w:rsidRPr="00DE3716" w:rsidRDefault="00DE3716">
            <w:pPr>
              <w:jc w:val="center"/>
              <w:rPr>
                <w:color w:val="000000"/>
                <w:sz w:val="20"/>
                <w:szCs w:val="20"/>
              </w:rPr>
            </w:pPr>
            <w:r w:rsidRPr="00DE3716">
              <w:rPr>
                <w:color w:val="000000"/>
                <w:sz w:val="20"/>
                <w:szCs w:val="20"/>
              </w:rPr>
              <w:t>0.03*</w:t>
            </w:r>
          </w:p>
        </w:tc>
        <w:tc>
          <w:tcPr>
            <w:tcW w:w="890" w:type="pct"/>
            <w:tcBorders>
              <w:top w:val="nil"/>
              <w:left w:val="nil"/>
              <w:bottom w:val="nil"/>
              <w:right w:val="nil"/>
            </w:tcBorders>
            <w:shd w:val="clear" w:color="auto" w:fill="auto"/>
            <w:noWrap/>
            <w:vAlign w:val="center"/>
            <w:hideMark/>
          </w:tcPr>
          <w:p w14:paraId="5F36585A" w14:textId="77777777" w:rsidR="00DE3716" w:rsidRPr="00DE3716" w:rsidRDefault="00DE3716">
            <w:pPr>
              <w:jc w:val="center"/>
              <w:rPr>
                <w:color w:val="000000"/>
                <w:sz w:val="20"/>
                <w:szCs w:val="20"/>
              </w:rPr>
            </w:pPr>
            <w:r w:rsidRPr="00DE3716">
              <w:rPr>
                <w:color w:val="000000"/>
                <w:sz w:val="20"/>
                <w:szCs w:val="20"/>
              </w:rPr>
              <w:t>0.04</w:t>
            </w:r>
          </w:p>
        </w:tc>
        <w:tc>
          <w:tcPr>
            <w:tcW w:w="829" w:type="pct"/>
            <w:tcBorders>
              <w:top w:val="nil"/>
              <w:left w:val="nil"/>
              <w:bottom w:val="nil"/>
              <w:right w:val="nil"/>
            </w:tcBorders>
            <w:shd w:val="clear" w:color="auto" w:fill="auto"/>
            <w:noWrap/>
            <w:vAlign w:val="center"/>
            <w:hideMark/>
          </w:tcPr>
          <w:p w14:paraId="42E86DDB" w14:textId="77777777" w:rsidR="00DE3716" w:rsidRPr="00DE3716" w:rsidRDefault="00DE3716">
            <w:pPr>
              <w:jc w:val="center"/>
              <w:rPr>
                <w:color w:val="000000"/>
                <w:sz w:val="20"/>
                <w:szCs w:val="20"/>
              </w:rPr>
            </w:pPr>
            <w:r w:rsidRPr="00DE3716">
              <w:rPr>
                <w:color w:val="000000"/>
                <w:sz w:val="20"/>
                <w:szCs w:val="20"/>
              </w:rPr>
              <w:t>0.17***</w:t>
            </w:r>
          </w:p>
        </w:tc>
      </w:tr>
      <w:tr w:rsidR="00DE3716" w:rsidRPr="00DE3716" w14:paraId="6560C430" w14:textId="77777777" w:rsidTr="00DE3716">
        <w:trPr>
          <w:trHeight w:val="57"/>
        </w:trPr>
        <w:tc>
          <w:tcPr>
            <w:tcW w:w="2400" w:type="pct"/>
            <w:tcBorders>
              <w:top w:val="nil"/>
              <w:left w:val="nil"/>
              <w:bottom w:val="nil"/>
              <w:right w:val="nil"/>
            </w:tcBorders>
            <w:shd w:val="clear" w:color="auto" w:fill="auto"/>
            <w:noWrap/>
            <w:vAlign w:val="center"/>
            <w:hideMark/>
          </w:tcPr>
          <w:p w14:paraId="346541BD" w14:textId="77777777" w:rsidR="00DE3716" w:rsidRPr="00DE3716" w:rsidRDefault="00DE3716">
            <w:pPr>
              <w:rPr>
                <w:color w:val="000000"/>
                <w:sz w:val="20"/>
                <w:szCs w:val="20"/>
              </w:rPr>
            </w:pPr>
            <w:r w:rsidRPr="00DE3716">
              <w:rPr>
                <w:color w:val="000000"/>
                <w:sz w:val="20"/>
                <w:szCs w:val="20"/>
              </w:rPr>
              <w:t xml:space="preserve">    Hispanic</w:t>
            </w:r>
          </w:p>
        </w:tc>
        <w:tc>
          <w:tcPr>
            <w:tcW w:w="881" w:type="pct"/>
            <w:tcBorders>
              <w:top w:val="nil"/>
              <w:left w:val="nil"/>
              <w:bottom w:val="nil"/>
              <w:right w:val="nil"/>
            </w:tcBorders>
            <w:shd w:val="clear" w:color="auto" w:fill="auto"/>
            <w:noWrap/>
            <w:vAlign w:val="center"/>
            <w:hideMark/>
          </w:tcPr>
          <w:p w14:paraId="2B97C109" w14:textId="77777777" w:rsidR="00DE3716" w:rsidRPr="00DE3716" w:rsidRDefault="00DE3716">
            <w:pPr>
              <w:jc w:val="center"/>
              <w:rPr>
                <w:color w:val="000000"/>
                <w:sz w:val="20"/>
                <w:szCs w:val="20"/>
              </w:rPr>
            </w:pPr>
            <w:r w:rsidRPr="00DE3716">
              <w:rPr>
                <w:color w:val="000000"/>
                <w:sz w:val="20"/>
                <w:szCs w:val="20"/>
              </w:rPr>
              <w:t>-0.06***</w:t>
            </w:r>
          </w:p>
        </w:tc>
        <w:tc>
          <w:tcPr>
            <w:tcW w:w="890" w:type="pct"/>
            <w:tcBorders>
              <w:top w:val="nil"/>
              <w:left w:val="nil"/>
              <w:bottom w:val="nil"/>
              <w:right w:val="nil"/>
            </w:tcBorders>
            <w:shd w:val="clear" w:color="auto" w:fill="auto"/>
            <w:noWrap/>
            <w:vAlign w:val="center"/>
            <w:hideMark/>
          </w:tcPr>
          <w:p w14:paraId="77D533C8" w14:textId="77777777" w:rsidR="00DE3716" w:rsidRPr="00DE3716" w:rsidRDefault="00DE3716">
            <w:pPr>
              <w:jc w:val="center"/>
              <w:rPr>
                <w:color w:val="000000"/>
                <w:sz w:val="20"/>
                <w:szCs w:val="20"/>
              </w:rPr>
            </w:pPr>
            <w:r w:rsidRPr="00DE3716">
              <w:rPr>
                <w:color w:val="000000"/>
                <w:sz w:val="20"/>
                <w:szCs w:val="20"/>
              </w:rPr>
              <w:t>-0.01</w:t>
            </w:r>
          </w:p>
        </w:tc>
        <w:tc>
          <w:tcPr>
            <w:tcW w:w="829" w:type="pct"/>
            <w:tcBorders>
              <w:top w:val="nil"/>
              <w:left w:val="nil"/>
              <w:bottom w:val="nil"/>
              <w:right w:val="nil"/>
            </w:tcBorders>
            <w:shd w:val="clear" w:color="auto" w:fill="auto"/>
            <w:noWrap/>
            <w:vAlign w:val="center"/>
            <w:hideMark/>
          </w:tcPr>
          <w:p w14:paraId="493084BB" w14:textId="77777777" w:rsidR="00DE3716" w:rsidRPr="00DE3716" w:rsidRDefault="00DE3716">
            <w:pPr>
              <w:jc w:val="center"/>
              <w:rPr>
                <w:color w:val="000000"/>
                <w:sz w:val="20"/>
                <w:szCs w:val="20"/>
              </w:rPr>
            </w:pPr>
            <w:r w:rsidRPr="00DE3716">
              <w:rPr>
                <w:color w:val="000000"/>
                <w:sz w:val="20"/>
                <w:szCs w:val="20"/>
              </w:rPr>
              <w:t>0.07***</w:t>
            </w:r>
          </w:p>
        </w:tc>
      </w:tr>
      <w:tr w:rsidR="00DE3716" w:rsidRPr="00DE3716" w14:paraId="37030EC5" w14:textId="77777777" w:rsidTr="00DE3716">
        <w:trPr>
          <w:trHeight w:val="57"/>
        </w:trPr>
        <w:tc>
          <w:tcPr>
            <w:tcW w:w="2400" w:type="pct"/>
            <w:tcBorders>
              <w:top w:val="nil"/>
              <w:left w:val="nil"/>
              <w:bottom w:val="single" w:sz="4" w:space="0" w:color="auto"/>
              <w:right w:val="nil"/>
            </w:tcBorders>
            <w:shd w:val="clear" w:color="auto" w:fill="auto"/>
            <w:noWrap/>
            <w:vAlign w:val="center"/>
            <w:hideMark/>
          </w:tcPr>
          <w:p w14:paraId="4C533F80" w14:textId="77777777" w:rsidR="00DE3716" w:rsidRPr="00DE3716" w:rsidRDefault="00DE3716">
            <w:pPr>
              <w:rPr>
                <w:color w:val="000000"/>
                <w:sz w:val="20"/>
                <w:szCs w:val="20"/>
              </w:rPr>
            </w:pPr>
            <w:r w:rsidRPr="00DE3716">
              <w:rPr>
                <w:color w:val="000000"/>
                <w:sz w:val="20"/>
                <w:szCs w:val="20"/>
              </w:rPr>
              <w:t xml:space="preserve">    Non-Hispanic Other</w:t>
            </w:r>
          </w:p>
        </w:tc>
        <w:tc>
          <w:tcPr>
            <w:tcW w:w="881" w:type="pct"/>
            <w:tcBorders>
              <w:top w:val="nil"/>
              <w:left w:val="nil"/>
              <w:bottom w:val="single" w:sz="4" w:space="0" w:color="auto"/>
              <w:right w:val="nil"/>
            </w:tcBorders>
            <w:shd w:val="clear" w:color="auto" w:fill="auto"/>
            <w:noWrap/>
            <w:vAlign w:val="center"/>
            <w:hideMark/>
          </w:tcPr>
          <w:p w14:paraId="30B7F814" w14:textId="77777777" w:rsidR="00DE3716" w:rsidRPr="00DE3716" w:rsidRDefault="00DE3716">
            <w:pPr>
              <w:jc w:val="center"/>
              <w:rPr>
                <w:color w:val="000000"/>
                <w:sz w:val="20"/>
                <w:szCs w:val="20"/>
              </w:rPr>
            </w:pPr>
            <w:r w:rsidRPr="00DE3716">
              <w:rPr>
                <w:color w:val="000000"/>
                <w:sz w:val="20"/>
                <w:szCs w:val="20"/>
              </w:rPr>
              <w:t>-0.02</w:t>
            </w:r>
          </w:p>
        </w:tc>
        <w:tc>
          <w:tcPr>
            <w:tcW w:w="890" w:type="pct"/>
            <w:tcBorders>
              <w:top w:val="nil"/>
              <w:left w:val="nil"/>
              <w:bottom w:val="single" w:sz="4" w:space="0" w:color="auto"/>
              <w:right w:val="nil"/>
            </w:tcBorders>
            <w:shd w:val="clear" w:color="auto" w:fill="auto"/>
            <w:noWrap/>
            <w:vAlign w:val="center"/>
            <w:hideMark/>
          </w:tcPr>
          <w:p w14:paraId="1CB4E44B" w14:textId="77777777" w:rsidR="00DE3716" w:rsidRPr="00DE3716" w:rsidRDefault="00DE3716">
            <w:pPr>
              <w:jc w:val="center"/>
              <w:rPr>
                <w:color w:val="000000"/>
                <w:sz w:val="20"/>
                <w:szCs w:val="20"/>
              </w:rPr>
            </w:pPr>
            <w:r w:rsidRPr="00DE3716">
              <w:rPr>
                <w:color w:val="000000"/>
                <w:sz w:val="20"/>
                <w:szCs w:val="20"/>
              </w:rPr>
              <w:t>0.01</w:t>
            </w:r>
          </w:p>
        </w:tc>
        <w:tc>
          <w:tcPr>
            <w:tcW w:w="829" w:type="pct"/>
            <w:tcBorders>
              <w:top w:val="nil"/>
              <w:left w:val="nil"/>
              <w:bottom w:val="single" w:sz="4" w:space="0" w:color="auto"/>
              <w:right w:val="nil"/>
            </w:tcBorders>
            <w:shd w:val="clear" w:color="auto" w:fill="auto"/>
            <w:noWrap/>
            <w:vAlign w:val="center"/>
            <w:hideMark/>
          </w:tcPr>
          <w:p w14:paraId="62A6E098" w14:textId="77777777" w:rsidR="00DE3716" w:rsidRPr="00DE3716" w:rsidRDefault="00DE3716">
            <w:pPr>
              <w:jc w:val="center"/>
              <w:rPr>
                <w:color w:val="000000"/>
                <w:sz w:val="20"/>
                <w:szCs w:val="20"/>
              </w:rPr>
            </w:pPr>
            <w:r w:rsidRPr="00DE3716">
              <w:rPr>
                <w:color w:val="000000"/>
                <w:sz w:val="20"/>
                <w:szCs w:val="20"/>
              </w:rPr>
              <w:t>0.03</w:t>
            </w:r>
          </w:p>
        </w:tc>
      </w:tr>
      <w:tr w:rsidR="00DE3716" w:rsidRPr="00DE3716" w14:paraId="4836C7C5" w14:textId="77777777" w:rsidTr="00DE3716">
        <w:trPr>
          <w:trHeight w:val="57"/>
        </w:trPr>
        <w:tc>
          <w:tcPr>
            <w:tcW w:w="2400" w:type="pct"/>
            <w:tcBorders>
              <w:top w:val="nil"/>
              <w:left w:val="nil"/>
              <w:bottom w:val="nil"/>
              <w:right w:val="nil"/>
            </w:tcBorders>
            <w:shd w:val="clear" w:color="auto" w:fill="auto"/>
            <w:noWrap/>
            <w:vAlign w:val="center"/>
            <w:hideMark/>
          </w:tcPr>
          <w:p w14:paraId="0B5A7675" w14:textId="77777777" w:rsidR="00DE3716" w:rsidRPr="00DE3716" w:rsidRDefault="00DE3716">
            <w:pPr>
              <w:rPr>
                <w:b/>
                <w:bCs/>
                <w:color w:val="000000"/>
                <w:sz w:val="20"/>
                <w:szCs w:val="20"/>
              </w:rPr>
            </w:pPr>
            <w:r w:rsidRPr="00DE3716">
              <w:rPr>
                <w:b/>
                <w:bCs/>
                <w:color w:val="000000"/>
                <w:sz w:val="20"/>
                <w:szCs w:val="20"/>
              </w:rPr>
              <w:t>Education: Ref - Less than High School</w:t>
            </w:r>
          </w:p>
        </w:tc>
        <w:tc>
          <w:tcPr>
            <w:tcW w:w="881" w:type="pct"/>
            <w:tcBorders>
              <w:top w:val="nil"/>
              <w:left w:val="nil"/>
              <w:bottom w:val="nil"/>
              <w:right w:val="nil"/>
            </w:tcBorders>
            <w:shd w:val="clear" w:color="auto" w:fill="auto"/>
            <w:noWrap/>
            <w:vAlign w:val="center"/>
            <w:hideMark/>
          </w:tcPr>
          <w:p w14:paraId="287F26A5" w14:textId="77777777" w:rsidR="00DE3716" w:rsidRPr="00DE3716" w:rsidRDefault="00DE3716">
            <w:pPr>
              <w:jc w:val="center"/>
              <w:rPr>
                <w:color w:val="000000"/>
                <w:sz w:val="20"/>
                <w:szCs w:val="20"/>
              </w:rPr>
            </w:pPr>
            <w:r w:rsidRPr="00DE3716">
              <w:rPr>
                <w:color w:val="000000"/>
                <w:sz w:val="20"/>
                <w:szCs w:val="20"/>
              </w:rPr>
              <w:t>0.00</w:t>
            </w:r>
          </w:p>
        </w:tc>
        <w:tc>
          <w:tcPr>
            <w:tcW w:w="890" w:type="pct"/>
            <w:tcBorders>
              <w:top w:val="nil"/>
              <w:left w:val="nil"/>
              <w:bottom w:val="nil"/>
              <w:right w:val="nil"/>
            </w:tcBorders>
            <w:shd w:val="clear" w:color="auto" w:fill="auto"/>
            <w:noWrap/>
            <w:vAlign w:val="center"/>
            <w:hideMark/>
          </w:tcPr>
          <w:p w14:paraId="30FA4E00" w14:textId="77777777" w:rsidR="00DE3716" w:rsidRPr="00DE3716" w:rsidRDefault="00DE3716">
            <w:pPr>
              <w:jc w:val="center"/>
              <w:rPr>
                <w:color w:val="000000"/>
                <w:sz w:val="20"/>
                <w:szCs w:val="20"/>
              </w:rPr>
            </w:pPr>
            <w:r w:rsidRPr="00DE3716">
              <w:rPr>
                <w:color w:val="000000"/>
                <w:sz w:val="20"/>
                <w:szCs w:val="20"/>
              </w:rPr>
              <w:t>0.00</w:t>
            </w:r>
          </w:p>
        </w:tc>
        <w:tc>
          <w:tcPr>
            <w:tcW w:w="829" w:type="pct"/>
            <w:tcBorders>
              <w:top w:val="nil"/>
              <w:left w:val="nil"/>
              <w:bottom w:val="nil"/>
              <w:right w:val="nil"/>
            </w:tcBorders>
            <w:shd w:val="clear" w:color="auto" w:fill="auto"/>
            <w:noWrap/>
            <w:vAlign w:val="center"/>
            <w:hideMark/>
          </w:tcPr>
          <w:p w14:paraId="0D8F2979" w14:textId="77777777" w:rsidR="00DE3716" w:rsidRPr="00DE3716" w:rsidRDefault="00DE3716">
            <w:pPr>
              <w:jc w:val="center"/>
              <w:rPr>
                <w:color w:val="000000"/>
                <w:sz w:val="20"/>
                <w:szCs w:val="20"/>
              </w:rPr>
            </w:pPr>
            <w:r w:rsidRPr="00DE3716">
              <w:rPr>
                <w:color w:val="000000"/>
                <w:sz w:val="20"/>
                <w:szCs w:val="20"/>
              </w:rPr>
              <w:t>0.00</w:t>
            </w:r>
          </w:p>
        </w:tc>
      </w:tr>
      <w:tr w:rsidR="00DE3716" w:rsidRPr="00DE3716" w14:paraId="14C30102" w14:textId="77777777" w:rsidTr="00DE3716">
        <w:trPr>
          <w:trHeight w:val="57"/>
        </w:trPr>
        <w:tc>
          <w:tcPr>
            <w:tcW w:w="2400" w:type="pct"/>
            <w:tcBorders>
              <w:top w:val="nil"/>
              <w:left w:val="nil"/>
              <w:bottom w:val="nil"/>
              <w:right w:val="nil"/>
            </w:tcBorders>
            <w:shd w:val="clear" w:color="auto" w:fill="auto"/>
            <w:noWrap/>
            <w:vAlign w:val="center"/>
            <w:hideMark/>
          </w:tcPr>
          <w:p w14:paraId="789AAEF9" w14:textId="77777777" w:rsidR="00DE3716" w:rsidRPr="00DE3716" w:rsidRDefault="00DE3716">
            <w:pPr>
              <w:rPr>
                <w:color w:val="000000"/>
                <w:sz w:val="20"/>
                <w:szCs w:val="20"/>
              </w:rPr>
            </w:pPr>
            <w:r w:rsidRPr="00DE3716">
              <w:rPr>
                <w:color w:val="000000"/>
                <w:sz w:val="20"/>
                <w:szCs w:val="20"/>
              </w:rPr>
              <w:t xml:space="preserve">    High School</w:t>
            </w:r>
          </w:p>
        </w:tc>
        <w:tc>
          <w:tcPr>
            <w:tcW w:w="881" w:type="pct"/>
            <w:tcBorders>
              <w:top w:val="nil"/>
              <w:left w:val="nil"/>
              <w:bottom w:val="nil"/>
              <w:right w:val="nil"/>
            </w:tcBorders>
            <w:shd w:val="clear" w:color="auto" w:fill="auto"/>
            <w:noWrap/>
            <w:vAlign w:val="center"/>
            <w:hideMark/>
          </w:tcPr>
          <w:p w14:paraId="61378190" w14:textId="77777777" w:rsidR="00DE3716" w:rsidRPr="00DE3716" w:rsidRDefault="00DE3716">
            <w:pPr>
              <w:jc w:val="center"/>
              <w:rPr>
                <w:color w:val="000000"/>
                <w:sz w:val="20"/>
                <w:szCs w:val="20"/>
              </w:rPr>
            </w:pPr>
            <w:r w:rsidRPr="00DE3716">
              <w:rPr>
                <w:color w:val="000000"/>
                <w:sz w:val="20"/>
                <w:szCs w:val="20"/>
              </w:rPr>
              <w:t>-0.06*</w:t>
            </w:r>
          </w:p>
        </w:tc>
        <w:tc>
          <w:tcPr>
            <w:tcW w:w="890" w:type="pct"/>
            <w:tcBorders>
              <w:top w:val="nil"/>
              <w:left w:val="nil"/>
              <w:bottom w:val="nil"/>
              <w:right w:val="nil"/>
            </w:tcBorders>
            <w:shd w:val="clear" w:color="auto" w:fill="auto"/>
            <w:noWrap/>
            <w:vAlign w:val="center"/>
            <w:hideMark/>
          </w:tcPr>
          <w:p w14:paraId="29725BF0" w14:textId="77777777" w:rsidR="00DE3716" w:rsidRPr="00DE3716" w:rsidRDefault="00DE3716">
            <w:pPr>
              <w:jc w:val="center"/>
              <w:rPr>
                <w:color w:val="000000"/>
                <w:sz w:val="20"/>
                <w:szCs w:val="20"/>
              </w:rPr>
            </w:pPr>
            <w:r w:rsidRPr="00DE3716">
              <w:rPr>
                <w:color w:val="000000"/>
                <w:sz w:val="20"/>
                <w:szCs w:val="20"/>
              </w:rPr>
              <w:t>-0.04</w:t>
            </w:r>
          </w:p>
        </w:tc>
        <w:tc>
          <w:tcPr>
            <w:tcW w:w="829" w:type="pct"/>
            <w:tcBorders>
              <w:top w:val="nil"/>
              <w:left w:val="nil"/>
              <w:bottom w:val="nil"/>
              <w:right w:val="nil"/>
            </w:tcBorders>
            <w:shd w:val="clear" w:color="auto" w:fill="auto"/>
            <w:noWrap/>
            <w:vAlign w:val="center"/>
            <w:hideMark/>
          </w:tcPr>
          <w:p w14:paraId="233DCBDF" w14:textId="77777777" w:rsidR="00DE3716" w:rsidRPr="00DE3716" w:rsidRDefault="00DE3716">
            <w:pPr>
              <w:jc w:val="center"/>
              <w:rPr>
                <w:color w:val="000000"/>
                <w:sz w:val="20"/>
                <w:szCs w:val="20"/>
              </w:rPr>
            </w:pPr>
            <w:r w:rsidRPr="00DE3716">
              <w:rPr>
                <w:color w:val="000000"/>
                <w:sz w:val="20"/>
                <w:szCs w:val="20"/>
              </w:rPr>
              <w:t>-0.09**</w:t>
            </w:r>
          </w:p>
        </w:tc>
      </w:tr>
      <w:tr w:rsidR="00DE3716" w:rsidRPr="00DE3716" w14:paraId="05B8AF63" w14:textId="77777777" w:rsidTr="00DE3716">
        <w:trPr>
          <w:trHeight w:val="57"/>
        </w:trPr>
        <w:tc>
          <w:tcPr>
            <w:tcW w:w="2400" w:type="pct"/>
            <w:tcBorders>
              <w:top w:val="nil"/>
              <w:left w:val="nil"/>
              <w:bottom w:val="nil"/>
              <w:right w:val="nil"/>
            </w:tcBorders>
            <w:shd w:val="clear" w:color="auto" w:fill="auto"/>
            <w:noWrap/>
            <w:vAlign w:val="center"/>
            <w:hideMark/>
          </w:tcPr>
          <w:p w14:paraId="180A58C9" w14:textId="77777777" w:rsidR="00DE3716" w:rsidRPr="00DE3716" w:rsidRDefault="00DE3716">
            <w:pPr>
              <w:rPr>
                <w:color w:val="000000"/>
                <w:sz w:val="20"/>
                <w:szCs w:val="20"/>
              </w:rPr>
            </w:pPr>
            <w:r w:rsidRPr="00DE3716">
              <w:rPr>
                <w:color w:val="000000"/>
                <w:sz w:val="20"/>
                <w:szCs w:val="20"/>
              </w:rPr>
              <w:t xml:space="preserve">    Some College</w:t>
            </w:r>
          </w:p>
        </w:tc>
        <w:tc>
          <w:tcPr>
            <w:tcW w:w="881" w:type="pct"/>
            <w:tcBorders>
              <w:top w:val="nil"/>
              <w:left w:val="nil"/>
              <w:bottom w:val="nil"/>
              <w:right w:val="nil"/>
            </w:tcBorders>
            <w:shd w:val="clear" w:color="auto" w:fill="auto"/>
            <w:noWrap/>
            <w:vAlign w:val="center"/>
            <w:hideMark/>
          </w:tcPr>
          <w:p w14:paraId="5FFCCD31" w14:textId="77777777" w:rsidR="00DE3716" w:rsidRPr="00DE3716" w:rsidRDefault="00DE3716">
            <w:pPr>
              <w:jc w:val="center"/>
              <w:rPr>
                <w:color w:val="000000"/>
                <w:sz w:val="20"/>
                <w:szCs w:val="20"/>
              </w:rPr>
            </w:pPr>
            <w:r w:rsidRPr="00DE3716">
              <w:rPr>
                <w:color w:val="000000"/>
                <w:sz w:val="20"/>
                <w:szCs w:val="20"/>
              </w:rPr>
              <w:t>-0.11***</w:t>
            </w:r>
          </w:p>
        </w:tc>
        <w:tc>
          <w:tcPr>
            <w:tcW w:w="890" w:type="pct"/>
            <w:tcBorders>
              <w:top w:val="nil"/>
              <w:left w:val="nil"/>
              <w:bottom w:val="nil"/>
              <w:right w:val="nil"/>
            </w:tcBorders>
            <w:shd w:val="clear" w:color="auto" w:fill="auto"/>
            <w:noWrap/>
            <w:vAlign w:val="center"/>
            <w:hideMark/>
          </w:tcPr>
          <w:p w14:paraId="0058B728" w14:textId="77777777" w:rsidR="00DE3716" w:rsidRPr="00DE3716" w:rsidRDefault="00DE3716">
            <w:pPr>
              <w:jc w:val="center"/>
              <w:rPr>
                <w:color w:val="000000"/>
                <w:sz w:val="20"/>
                <w:szCs w:val="20"/>
              </w:rPr>
            </w:pPr>
            <w:r w:rsidRPr="00DE3716">
              <w:rPr>
                <w:color w:val="000000"/>
                <w:sz w:val="20"/>
                <w:szCs w:val="20"/>
              </w:rPr>
              <w:t>-0.03</w:t>
            </w:r>
          </w:p>
        </w:tc>
        <w:tc>
          <w:tcPr>
            <w:tcW w:w="829" w:type="pct"/>
            <w:tcBorders>
              <w:top w:val="nil"/>
              <w:left w:val="nil"/>
              <w:bottom w:val="nil"/>
              <w:right w:val="nil"/>
            </w:tcBorders>
            <w:shd w:val="clear" w:color="auto" w:fill="auto"/>
            <w:noWrap/>
            <w:vAlign w:val="center"/>
            <w:hideMark/>
          </w:tcPr>
          <w:p w14:paraId="667731A7" w14:textId="77777777" w:rsidR="00DE3716" w:rsidRPr="00DE3716" w:rsidRDefault="00DE3716">
            <w:pPr>
              <w:jc w:val="center"/>
              <w:rPr>
                <w:color w:val="000000"/>
                <w:sz w:val="20"/>
                <w:szCs w:val="20"/>
              </w:rPr>
            </w:pPr>
            <w:r w:rsidRPr="00DE3716">
              <w:rPr>
                <w:color w:val="000000"/>
                <w:sz w:val="20"/>
                <w:szCs w:val="20"/>
              </w:rPr>
              <w:t>-0.13***</w:t>
            </w:r>
          </w:p>
        </w:tc>
      </w:tr>
      <w:tr w:rsidR="00DE3716" w:rsidRPr="00DE3716" w14:paraId="43BCFDBC" w14:textId="77777777" w:rsidTr="00DE3716">
        <w:trPr>
          <w:trHeight w:val="57"/>
        </w:trPr>
        <w:tc>
          <w:tcPr>
            <w:tcW w:w="2400" w:type="pct"/>
            <w:tcBorders>
              <w:top w:val="nil"/>
              <w:left w:val="nil"/>
              <w:bottom w:val="single" w:sz="4" w:space="0" w:color="auto"/>
              <w:right w:val="nil"/>
            </w:tcBorders>
            <w:shd w:val="clear" w:color="auto" w:fill="auto"/>
            <w:noWrap/>
            <w:vAlign w:val="center"/>
            <w:hideMark/>
          </w:tcPr>
          <w:p w14:paraId="192D110E" w14:textId="77777777" w:rsidR="00DE3716" w:rsidRPr="00DE3716" w:rsidRDefault="00DE3716">
            <w:pPr>
              <w:rPr>
                <w:color w:val="000000"/>
                <w:sz w:val="20"/>
                <w:szCs w:val="20"/>
              </w:rPr>
            </w:pPr>
            <w:r w:rsidRPr="00DE3716">
              <w:rPr>
                <w:color w:val="000000"/>
                <w:sz w:val="20"/>
                <w:szCs w:val="20"/>
              </w:rPr>
              <w:t xml:space="preserve">    College and Higher</w:t>
            </w:r>
          </w:p>
        </w:tc>
        <w:tc>
          <w:tcPr>
            <w:tcW w:w="881" w:type="pct"/>
            <w:tcBorders>
              <w:top w:val="nil"/>
              <w:left w:val="nil"/>
              <w:bottom w:val="single" w:sz="4" w:space="0" w:color="auto"/>
              <w:right w:val="nil"/>
            </w:tcBorders>
            <w:shd w:val="clear" w:color="auto" w:fill="auto"/>
            <w:noWrap/>
            <w:vAlign w:val="center"/>
            <w:hideMark/>
          </w:tcPr>
          <w:p w14:paraId="70F40061" w14:textId="77777777" w:rsidR="00DE3716" w:rsidRPr="00DE3716" w:rsidRDefault="00DE3716">
            <w:pPr>
              <w:jc w:val="center"/>
              <w:rPr>
                <w:color w:val="000000"/>
                <w:sz w:val="20"/>
                <w:szCs w:val="20"/>
              </w:rPr>
            </w:pPr>
            <w:r w:rsidRPr="00DE3716">
              <w:rPr>
                <w:color w:val="000000"/>
                <w:sz w:val="20"/>
                <w:szCs w:val="20"/>
              </w:rPr>
              <w:t>-0.22***</w:t>
            </w:r>
          </w:p>
        </w:tc>
        <w:tc>
          <w:tcPr>
            <w:tcW w:w="890" w:type="pct"/>
            <w:tcBorders>
              <w:top w:val="nil"/>
              <w:left w:val="nil"/>
              <w:bottom w:val="single" w:sz="4" w:space="0" w:color="auto"/>
              <w:right w:val="nil"/>
            </w:tcBorders>
            <w:shd w:val="clear" w:color="auto" w:fill="auto"/>
            <w:noWrap/>
            <w:vAlign w:val="center"/>
            <w:hideMark/>
          </w:tcPr>
          <w:p w14:paraId="5BBF6F37" w14:textId="77777777" w:rsidR="00DE3716" w:rsidRPr="00DE3716" w:rsidRDefault="00DE3716">
            <w:pPr>
              <w:jc w:val="center"/>
              <w:rPr>
                <w:color w:val="000000"/>
                <w:sz w:val="20"/>
                <w:szCs w:val="20"/>
              </w:rPr>
            </w:pPr>
            <w:r w:rsidRPr="00DE3716">
              <w:rPr>
                <w:color w:val="000000"/>
                <w:sz w:val="20"/>
                <w:szCs w:val="20"/>
              </w:rPr>
              <w:t>-0.07*</w:t>
            </w:r>
          </w:p>
        </w:tc>
        <w:tc>
          <w:tcPr>
            <w:tcW w:w="829" w:type="pct"/>
            <w:tcBorders>
              <w:top w:val="nil"/>
              <w:left w:val="nil"/>
              <w:bottom w:val="single" w:sz="4" w:space="0" w:color="auto"/>
              <w:right w:val="nil"/>
            </w:tcBorders>
            <w:shd w:val="clear" w:color="auto" w:fill="auto"/>
            <w:noWrap/>
            <w:vAlign w:val="center"/>
            <w:hideMark/>
          </w:tcPr>
          <w:p w14:paraId="5A1A730F" w14:textId="77777777" w:rsidR="00DE3716" w:rsidRPr="00DE3716" w:rsidRDefault="00DE3716">
            <w:pPr>
              <w:jc w:val="center"/>
              <w:rPr>
                <w:color w:val="000000"/>
                <w:sz w:val="20"/>
                <w:szCs w:val="20"/>
              </w:rPr>
            </w:pPr>
            <w:r w:rsidRPr="00DE3716">
              <w:rPr>
                <w:color w:val="000000"/>
                <w:sz w:val="20"/>
                <w:szCs w:val="20"/>
              </w:rPr>
              <w:t>-0.24***</w:t>
            </w:r>
          </w:p>
        </w:tc>
      </w:tr>
      <w:tr w:rsidR="00DE3716" w:rsidRPr="00DE3716" w14:paraId="2936A7BF" w14:textId="77777777" w:rsidTr="00DE3716">
        <w:trPr>
          <w:trHeight w:val="57"/>
        </w:trPr>
        <w:tc>
          <w:tcPr>
            <w:tcW w:w="2400" w:type="pct"/>
            <w:tcBorders>
              <w:top w:val="nil"/>
              <w:left w:val="nil"/>
              <w:bottom w:val="nil"/>
              <w:right w:val="nil"/>
            </w:tcBorders>
            <w:shd w:val="clear" w:color="auto" w:fill="auto"/>
            <w:noWrap/>
            <w:vAlign w:val="center"/>
            <w:hideMark/>
          </w:tcPr>
          <w:p w14:paraId="445EF5BB" w14:textId="77777777" w:rsidR="00DE3716" w:rsidRPr="00DE3716" w:rsidRDefault="00DE3716">
            <w:pPr>
              <w:rPr>
                <w:b/>
                <w:bCs/>
                <w:color w:val="000000"/>
                <w:sz w:val="20"/>
                <w:szCs w:val="20"/>
              </w:rPr>
            </w:pPr>
            <w:r w:rsidRPr="00DE3716">
              <w:rPr>
                <w:b/>
                <w:bCs/>
                <w:color w:val="000000"/>
                <w:sz w:val="20"/>
                <w:szCs w:val="20"/>
              </w:rPr>
              <w:t>BMI: Ref - Normal</w:t>
            </w:r>
          </w:p>
        </w:tc>
        <w:tc>
          <w:tcPr>
            <w:tcW w:w="881" w:type="pct"/>
            <w:tcBorders>
              <w:top w:val="nil"/>
              <w:left w:val="nil"/>
              <w:bottom w:val="nil"/>
              <w:right w:val="nil"/>
            </w:tcBorders>
            <w:shd w:val="clear" w:color="auto" w:fill="auto"/>
            <w:noWrap/>
            <w:vAlign w:val="center"/>
            <w:hideMark/>
          </w:tcPr>
          <w:p w14:paraId="0A05D802" w14:textId="77777777" w:rsidR="00DE3716" w:rsidRPr="00DE3716" w:rsidRDefault="00DE3716">
            <w:pPr>
              <w:jc w:val="center"/>
              <w:rPr>
                <w:color w:val="000000"/>
                <w:sz w:val="20"/>
                <w:szCs w:val="20"/>
              </w:rPr>
            </w:pPr>
            <w:r w:rsidRPr="00DE3716">
              <w:rPr>
                <w:color w:val="000000"/>
                <w:sz w:val="20"/>
                <w:szCs w:val="20"/>
              </w:rPr>
              <w:t>0.00</w:t>
            </w:r>
          </w:p>
        </w:tc>
        <w:tc>
          <w:tcPr>
            <w:tcW w:w="890" w:type="pct"/>
            <w:tcBorders>
              <w:top w:val="nil"/>
              <w:left w:val="nil"/>
              <w:bottom w:val="nil"/>
              <w:right w:val="nil"/>
            </w:tcBorders>
            <w:shd w:val="clear" w:color="auto" w:fill="auto"/>
            <w:noWrap/>
            <w:vAlign w:val="center"/>
            <w:hideMark/>
          </w:tcPr>
          <w:p w14:paraId="1D3C8CBC" w14:textId="77777777" w:rsidR="00DE3716" w:rsidRPr="00DE3716" w:rsidRDefault="00DE3716">
            <w:pPr>
              <w:jc w:val="center"/>
              <w:rPr>
                <w:color w:val="000000"/>
                <w:sz w:val="20"/>
                <w:szCs w:val="20"/>
              </w:rPr>
            </w:pPr>
            <w:r w:rsidRPr="00DE3716">
              <w:rPr>
                <w:color w:val="000000"/>
                <w:sz w:val="20"/>
                <w:szCs w:val="20"/>
              </w:rPr>
              <w:t>0.00</w:t>
            </w:r>
          </w:p>
        </w:tc>
        <w:tc>
          <w:tcPr>
            <w:tcW w:w="829" w:type="pct"/>
            <w:tcBorders>
              <w:top w:val="nil"/>
              <w:left w:val="nil"/>
              <w:bottom w:val="nil"/>
              <w:right w:val="nil"/>
            </w:tcBorders>
            <w:shd w:val="clear" w:color="auto" w:fill="auto"/>
            <w:noWrap/>
            <w:vAlign w:val="center"/>
            <w:hideMark/>
          </w:tcPr>
          <w:p w14:paraId="36EFD121" w14:textId="77777777" w:rsidR="00DE3716" w:rsidRPr="00DE3716" w:rsidRDefault="00DE3716">
            <w:pPr>
              <w:jc w:val="center"/>
              <w:rPr>
                <w:color w:val="000000"/>
                <w:sz w:val="20"/>
                <w:szCs w:val="20"/>
              </w:rPr>
            </w:pPr>
            <w:r w:rsidRPr="00DE3716">
              <w:rPr>
                <w:color w:val="000000"/>
                <w:sz w:val="20"/>
                <w:szCs w:val="20"/>
              </w:rPr>
              <w:t>0.00</w:t>
            </w:r>
          </w:p>
        </w:tc>
      </w:tr>
      <w:tr w:rsidR="00DE3716" w:rsidRPr="00DE3716" w14:paraId="2DC52A9A" w14:textId="77777777" w:rsidTr="00DE3716">
        <w:trPr>
          <w:trHeight w:val="57"/>
        </w:trPr>
        <w:tc>
          <w:tcPr>
            <w:tcW w:w="2400" w:type="pct"/>
            <w:tcBorders>
              <w:top w:val="nil"/>
              <w:left w:val="nil"/>
              <w:bottom w:val="nil"/>
              <w:right w:val="nil"/>
            </w:tcBorders>
            <w:shd w:val="clear" w:color="auto" w:fill="auto"/>
            <w:noWrap/>
            <w:vAlign w:val="center"/>
            <w:hideMark/>
          </w:tcPr>
          <w:p w14:paraId="30CE0C2D" w14:textId="77777777" w:rsidR="00DE3716" w:rsidRPr="00DE3716" w:rsidRDefault="00DE3716">
            <w:pPr>
              <w:rPr>
                <w:color w:val="000000"/>
                <w:sz w:val="20"/>
                <w:szCs w:val="20"/>
              </w:rPr>
            </w:pPr>
            <w:r w:rsidRPr="00DE3716">
              <w:rPr>
                <w:color w:val="000000"/>
                <w:sz w:val="20"/>
                <w:szCs w:val="20"/>
              </w:rPr>
              <w:t xml:space="preserve">    Overweight</w:t>
            </w:r>
          </w:p>
        </w:tc>
        <w:tc>
          <w:tcPr>
            <w:tcW w:w="881" w:type="pct"/>
            <w:tcBorders>
              <w:top w:val="nil"/>
              <w:left w:val="nil"/>
              <w:bottom w:val="nil"/>
              <w:right w:val="nil"/>
            </w:tcBorders>
            <w:shd w:val="clear" w:color="auto" w:fill="auto"/>
            <w:noWrap/>
            <w:vAlign w:val="center"/>
            <w:hideMark/>
          </w:tcPr>
          <w:p w14:paraId="6BB5E041" w14:textId="77777777" w:rsidR="00DE3716" w:rsidRPr="00DE3716" w:rsidRDefault="00DE3716">
            <w:pPr>
              <w:jc w:val="center"/>
              <w:rPr>
                <w:color w:val="000000"/>
                <w:sz w:val="20"/>
                <w:szCs w:val="20"/>
              </w:rPr>
            </w:pPr>
            <w:r w:rsidRPr="00DE3716">
              <w:rPr>
                <w:color w:val="000000"/>
                <w:sz w:val="20"/>
                <w:szCs w:val="20"/>
              </w:rPr>
              <w:t>-0.04</w:t>
            </w:r>
          </w:p>
        </w:tc>
        <w:tc>
          <w:tcPr>
            <w:tcW w:w="890" w:type="pct"/>
            <w:tcBorders>
              <w:top w:val="nil"/>
              <w:left w:val="nil"/>
              <w:bottom w:val="nil"/>
              <w:right w:val="nil"/>
            </w:tcBorders>
            <w:shd w:val="clear" w:color="auto" w:fill="auto"/>
            <w:noWrap/>
            <w:vAlign w:val="center"/>
            <w:hideMark/>
          </w:tcPr>
          <w:p w14:paraId="3B690983" w14:textId="77777777" w:rsidR="00DE3716" w:rsidRPr="00DE3716" w:rsidRDefault="00DE3716">
            <w:pPr>
              <w:jc w:val="center"/>
              <w:rPr>
                <w:color w:val="000000"/>
                <w:sz w:val="20"/>
                <w:szCs w:val="20"/>
              </w:rPr>
            </w:pPr>
            <w:r w:rsidRPr="00DE3716">
              <w:rPr>
                <w:color w:val="000000"/>
                <w:sz w:val="20"/>
                <w:szCs w:val="20"/>
              </w:rPr>
              <w:t>-0.02</w:t>
            </w:r>
          </w:p>
        </w:tc>
        <w:tc>
          <w:tcPr>
            <w:tcW w:w="829" w:type="pct"/>
            <w:tcBorders>
              <w:top w:val="nil"/>
              <w:left w:val="nil"/>
              <w:bottom w:val="nil"/>
              <w:right w:val="nil"/>
            </w:tcBorders>
            <w:shd w:val="clear" w:color="auto" w:fill="auto"/>
            <w:noWrap/>
            <w:vAlign w:val="center"/>
            <w:hideMark/>
          </w:tcPr>
          <w:p w14:paraId="479EAFA5" w14:textId="77777777" w:rsidR="00DE3716" w:rsidRPr="00DE3716" w:rsidRDefault="00DE3716">
            <w:pPr>
              <w:jc w:val="center"/>
              <w:rPr>
                <w:color w:val="000000"/>
                <w:sz w:val="20"/>
                <w:szCs w:val="20"/>
              </w:rPr>
            </w:pPr>
            <w:r w:rsidRPr="00DE3716">
              <w:rPr>
                <w:color w:val="000000"/>
                <w:sz w:val="20"/>
                <w:szCs w:val="20"/>
              </w:rPr>
              <w:t>0.10***</w:t>
            </w:r>
          </w:p>
        </w:tc>
      </w:tr>
      <w:tr w:rsidR="00DE3716" w:rsidRPr="00DE3716" w14:paraId="17BBF899" w14:textId="77777777" w:rsidTr="00DE3716">
        <w:trPr>
          <w:trHeight w:val="57"/>
        </w:trPr>
        <w:tc>
          <w:tcPr>
            <w:tcW w:w="2400" w:type="pct"/>
            <w:tcBorders>
              <w:top w:val="nil"/>
              <w:left w:val="nil"/>
              <w:bottom w:val="nil"/>
              <w:right w:val="nil"/>
            </w:tcBorders>
            <w:shd w:val="clear" w:color="auto" w:fill="auto"/>
            <w:noWrap/>
            <w:vAlign w:val="center"/>
            <w:hideMark/>
          </w:tcPr>
          <w:p w14:paraId="000031BD" w14:textId="77777777" w:rsidR="00DE3716" w:rsidRPr="00DE3716" w:rsidRDefault="00DE3716">
            <w:pPr>
              <w:rPr>
                <w:color w:val="000000"/>
                <w:sz w:val="20"/>
                <w:szCs w:val="20"/>
              </w:rPr>
            </w:pPr>
            <w:r w:rsidRPr="00DE3716">
              <w:rPr>
                <w:color w:val="000000"/>
                <w:sz w:val="20"/>
                <w:szCs w:val="20"/>
              </w:rPr>
              <w:t xml:space="preserve">    Obese I</w:t>
            </w:r>
          </w:p>
        </w:tc>
        <w:tc>
          <w:tcPr>
            <w:tcW w:w="881" w:type="pct"/>
            <w:tcBorders>
              <w:top w:val="nil"/>
              <w:left w:val="nil"/>
              <w:bottom w:val="nil"/>
              <w:right w:val="nil"/>
            </w:tcBorders>
            <w:shd w:val="clear" w:color="auto" w:fill="auto"/>
            <w:noWrap/>
            <w:vAlign w:val="center"/>
            <w:hideMark/>
          </w:tcPr>
          <w:p w14:paraId="2280C055" w14:textId="77777777" w:rsidR="00DE3716" w:rsidRPr="00DE3716" w:rsidRDefault="00DE3716">
            <w:pPr>
              <w:jc w:val="center"/>
              <w:rPr>
                <w:color w:val="000000"/>
                <w:sz w:val="20"/>
                <w:szCs w:val="20"/>
              </w:rPr>
            </w:pPr>
            <w:r w:rsidRPr="00DE3716">
              <w:rPr>
                <w:color w:val="000000"/>
                <w:sz w:val="20"/>
                <w:szCs w:val="20"/>
              </w:rPr>
              <w:t>-0.06**</w:t>
            </w:r>
          </w:p>
        </w:tc>
        <w:tc>
          <w:tcPr>
            <w:tcW w:w="890" w:type="pct"/>
            <w:tcBorders>
              <w:top w:val="nil"/>
              <w:left w:val="nil"/>
              <w:bottom w:val="nil"/>
              <w:right w:val="nil"/>
            </w:tcBorders>
            <w:shd w:val="clear" w:color="auto" w:fill="auto"/>
            <w:noWrap/>
            <w:vAlign w:val="center"/>
            <w:hideMark/>
          </w:tcPr>
          <w:p w14:paraId="405F37D9" w14:textId="77777777" w:rsidR="00DE3716" w:rsidRPr="00DE3716" w:rsidRDefault="00DE3716">
            <w:pPr>
              <w:jc w:val="center"/>
              <w:rPr>
                <w:color w:val="000000"/>
                <w:sz w:val="20"/>
                <w:szCs w:val="20"/>
              </w:rPr>
            </w:pPr>
            <w:r w:rsidRPr="00DE3716">
              <w:rPr>
                <w:color w:val="000000"/>
                <w:sz w:val="20"/>
                <w:szCs w:val="20"/>
              </w:rPr>
              <w:t>0.01</w:t>
            </w:r>
          </w:p>
        </w:tc>
        <w:tc>
          <w:tcPr>
            <w:tcW w:w="829" w:type="pct"/>
            <w:tcBorders>
              <w:top w:val="nil"/>
              <w:left w:val="nil"/>
              <w:bottom w:val="nil"/>
              <w:right w:val="nil"/>
            </w:tcBorders>
            <w:shd w:val="clear" w:color="auto" w:fill="auto"/>
            <w:noWrap/>
            <w:vAlign w:val="center"/>
            <w:hideMark/>
          </w:tcPr>
          <w:p w14:paraId="1FEE6596" w14:textId="77777777" w:rsidR="00DE3716" w:rsidRPr="00DE3716" w:rsidRDefault="00DE3716">
            <w:pPr>
              <w:jc w:val="center"/>
              <w:rPr>
                <w:color w:val="000000"/>
                <w:sz w:val="20"/>
                <w:szCs w:val="20"/>
              </w:rPr>
            </w:pPr>
            <w:r w:rsidRPr="00DE3716">
              <w:rPr>
                <w:color w:val="000000"/>
                <w:sz w:val="20"/>
                <w:szCs w:val="20"/>
              </w:rPr>
              <w:t>0.13***</w:t>
            </w:r>
          </w:p>
        </w:tc>
      </w:tr>
      <w:tr w:rsidR="00DE3716" w:rsidRPr="00DE3716" w14:paraId="0B34E29B" w14:textId="77777777" w:rsidTr="00DE3716">
        <w:trPr>
          <w:trHeight w:val="57"/>
        </w:trPr>
        <w:tc>
          <w:tcPr>
            <w:tcW w:w="2400" w:type="pct"/>
            <w:tcBorders>
              <w:top w:val="nil"/>
              <w:left w:val="nil"/>
              <w:bottom w:val="single" w:sz="4" w:space="0" w:color="auto"/>
              <w:right w:val="nil"/>
            </w:tcBorders>
            <w:shd w:val="clear" w:color="auto" w:fill="auto"/>
            <w:noWrap/>
            <w:vAlign w:val="center"/>
            <w:hideMark/>
          </w:tcPr>
          <w:p w14:paraId="213CB58A" w14:textId="77777777" w:rsidR="00DE3716" w:rsidRPr="00DE3716" w:rsidRDefault="00DE3716">
            <w:pPr>
              <w:rPr>
                <w:color w:val="000000"/>
                <w:sz w:val="20"/>
                <w:szCs w:val="20"/>
              </w:rPr>
            </w:pPr>
            <w:r w:rsidRPr="00DE3716">
              <w:rPr>
                <w:color w:val="000000"/>
                <w:sz w:val="20"/>
                <w:szCs w:val="20"/>
              </w:rPr>
              <w:t xml:space="preserve">    Obese II</w:t>
            </w:r>
          </w:p>
        </w:tc>
        <w:tc>
          <w:tcPr>
            <w:tcW w:w="881" w:type="pct"/>
            <w:tcBorders>
              <w:top w:val="nil"/>
              <w:left w:val="nil"/>
              <w:bottom w:val="single" w:sz="4" w:space="0" w:color="auto"/>
              <w:right w:val="nil"/>
            </w:tcBorders>
            <w:shd w:val="clear" w:color="auto" w:fill="auto"/>
            <w:noWrap/>
            <w:vAlign w:val="center"/>
            <w:hideMark/>
          </w:tcPr>
          <w:p w14:paraId="310D2C33" w14:textId="77777777" w:rsidR="00DE3716" w:rsidRPr="00DE3716" w:rsidRDefault="00DE3716">
            <w:pPr>
              <w:jc w:val="center"/>
              <w:rPr>
                <w:color w:val="000000"/>
                <w:sz w:val="20"/>
                <w:szCs w:val="20"/>
              </w:rPr>
            </w:pPr>
            <w:r w:rsidRPr="00DE3716">
              <w:rPr>
                <w:color w:val="000000"/>
                <w:sz w:val="20"/>
                <w:szCs w:val="20"/>
              </w:rPr>
              <w:t>0.05*</w:t>
            </w:r>
          </w:p>
        </w:tc>
        <w:tc>
          <w:tcPr>
            <w:tcW w:w="890" w:type="pct"/>
            <w:tcBorders>
              <w:top w:val="nil"/>
              <w:left w:val="nil"/>
              <w:bottom w:val="single" w:sz="4" w:space="0" w:color="auto"/>
              <w:right w:val="nil"/>
            </w:tcBorders>
            <w:shd w:val="clear" w:color="auto" w:fill="auto"/>
            <w:noWrap/>
            <w:vAlign w:val="center"/>
            <w:hideMark/>
          </w:tcPr>
          <w:p w14:paraId="61657BCA" w14:textId="77777777" w:rsidR="00DE3716" w:rsidRPr="00DE3716" w:rsidRDefault="00DE3716">
            <w:pPr>
              <w:jc w:val="center"/>
              <w:rPr>
                <w:color w:val="000000"/>
                <w:sz w:val="20"/>
                <w:szCs w:val="20"/>
              </w:rPr>
            </w:pPr>
            <w:r w:rsidRPr="00DE3716">
              <w:rPr>
                <w:color w:val="000000"/>
                <w:sz w:val="20"/>
                <w:szCs w:val="20"/>
              </w:rPr>
              <w:t>0.08***</w:t>
            </w:r>
          </w:p>
        </w:tc>
        <w:tc>
          <w:tcPr>
            <w:tcW w:w="829" w:type="pct"/>
            <w:tcBorders>
              <w:top w:val="nil"/>
              <w:left w:val="nil"/>
              <w:bottom w:val="single" w:sz="4" w:space="0" w:color="auto"/>
              <w:right w:val="nil"/>
            </w:tcBorders>
            <w:shd w:val="clear" w:color="auto" w:fill="auto"/>
            <w:noWrap/>
            <w:vAlign w:val="center"/>
            <w:hideMark/>
          </w:tcPr>
          <w:p w14:paraId="0D4AD75E" w14:textId="77777777" w:rsidR="00DE3716" w:rsidRPr="00DE3716" w:rsidRDefault="00DE3716">
            <w:pPr>
              <w:jc w:val="center"/>
              <w:rPr>
                <w:color w:val="000000"/>
                <w:sz w:val="20"/>
                <w:szCs w:val="20"/>
              </w:rPr>
            </w:pPr>
            <w:r w:rsidRPr="00DE3716">
              <w:rPr>
                <w:color w:val="000000"/>
                <w:sz w:val="20"/>
                <w:szCs w:val="20"/>
              </w:rPr>
              <w:t>0.26***</w:t>
            </w:r>
          </w:p>
        </w:tc>
      </w:tr>
      <w:tr w:rsidR="00DE3716" w:rsidRPr="00DE3716" w14:paraId="77300EA7" w14:textId="77777777" w:rsidTr="00DE3716">
        <w:trPr>
          <w:trHeight w:val="57"/>
        </w:trPr>
        <w:tc>
          <w:tcPr>
            <w:tcW w:w="2400" w:type="pct"/>
            <w:tcBorders>
              <w:top w:val="nil"/>
              <w:left w:val="nil"/>
              <w:bottom w:val="nil"/>
              <w:right w:val="nil"/>
            </w:tcBorders>
            <w:shd w:val="clear" w:color="auto" w:fill="auto"/>
            <w:noWrap/>
            <w:vAlign w:val="center"/>
            <w:hideMark/>
          </w:tcPr>
          <w:p w14:paraId="06E6034B" w14:textId="77777777" w:rsidR="00DE3716" w:rsidRPr="00DE3716" w:rsidRDefault="00DE3716">
            <w:pPr>
              <w:rPr>
                <w:b/>
                <w:bCs/>
                <w:color w:val="000000"/>
                <w:sz w:val="20"/>
                <w:szCs w:val="20"/>
              </w:rPr>
            </w:pPr>
            <w:r w:rsidRPr="00DE3716">
              <w:rPr>
                <w:b/>
                <w:bCs/>
                <w:color w:val="000000"/>
                <w:sz w:val="20"/>
                <w:szCs w:val="20"/>
              </w:rPr>
              <w:t>Cumulative Packs Smoked</w:t>
            </w:r>
          </w:p>
        </w:tc>
        <w:tc>
          <w:tcPr>
            <w:tcW w:w="881" w:type="pct"/>
            <w:tcBorders>
              <w:top w:val="nil"/>
              <w:left w:val="nil"/>
              <w:bottom w:val="nil"/>
              <w:right w:val="nil"/>
            </w:tcBorders>
            <w:shd w:val="clear" w:color="auto" w:fill="auto"/>
            <w:noWrap/>
            <w:vAlign w:val="center"/>
            <w:hideMark/>
          </w:tcPr>
          <w:p w14:paraId="41190374" w14:textId="77777777" w:rsidR="00DE3716" w:rsidRPr="00DE3716" w:rsidRDefault="00DE3716">
            <w:pPr>
              <w:jc w:val="center"/>
              <w:rPr>
                <w:color w:val="000000"/>
                <w:sz w:val="20"/>
                <w:szCs w:val="20"/>
              </w:rPr>
            </w:pPr>
            <w:r w:rsidRPr="00DE3716">
              <w:rPr>
                <w:color w:val="000000"/>
                <w:sz w:val="20"/>
                <w:szCs w:val="20"/>
              </w:rPr>
              <w:t>0.36***</w:t>
            </w:r>
          </w:p>
        </w:tc>
        <w:tc>
          <w:tcPr>
            <w:tcW w:w="890" w:type="pct"/>
            <w:tcBorders>
              <w:top w:val="nil"/>
              <w:left w:val="nil"/>
              <w:bottom w:val="nil"/>
              <w:right w:val="nil"/>
            </w:tcBorders>
            <w:shd w:val="clear" w:color="auto" w:fill="auto"/>
            <w:noWrap/>
            <w:vAlign w:val="center"/>
            <w:hideMark/>
          </w:tcPr>
          <w:p w14:paraId="77A63D3F" w14:textId="77777777" w:rsidR="00DE3716" w:rsidRPr="00DE3716" w:rsidRDefault="00DE3716">
            <w:pPr>
              <w:jc w:val="center"/>
              <w:rPr>
                <w:color w:val="000000"/>
                <w:sz w:val="20"/>
                <w:szCs w:val="20"/>
              </w:rPr>
            </w:pPr>
            <w:r w:rsidRPr="00DE3716">
              <w:rPr>
                <w:color w:val="000000"/>
                <w:sz w:val="20"/>
                <w:szCs w:val="20"/>
              </w:rPr>
              <w:t>0.07***</w:t>
            </w:r>
          </w:p>
        </w:tc>
        <w:tc>
          <w:tcPr>
            <w:tcW w:w="829" w:type="pct"/>
            <w:tcBorders>
              <w:top w:val="nil"/>
              <w:left w:val="nil"/>
              <w:bottom w:val="nil"/>
              <w:right w:val="nil"/>
            </w:tcBorders>
            <w:shd w:val="clear" w:color="auto" w:fill="auto"/>
            <w:noWrap/>
            <w:vAlign w:val="center"/>
            <w:hideMark/>
          </w:tcPr>
          <w:p w14:paraId="3F889E5C" w14:textId="77777777" w:rsidR="00DE3716" w:rsidRPr="00DE3716" w:rsidRDefault="00DE3716">
            <w:pPr>
              <w:jc w:val="center"/>
              <w:rPr>
                <w:color w:val="000000"/>
                <w:sz w:val="20"/>
                <w:szCs w:val="20"/>
              </w:rPr>
            </w:pPr>
            <w:r w:rsidRPr="00DE3716">
              <w:rPr>
                <w:color w:val="000000"/>
                <w:sz w:val="20"/>
                <w:szCs w:val="20"/>
              </w:rPr>
              <w:t>0.19***</w:t>
            </w:r>
          </w:p>
        </w:tc>
      </w:tr>
      <w:tr w:rsidR="00DE3716" w:rsidRPr="00DE3716" w14:paraId="26EE8D4C" w14:textId="77777777" w:rsidTr="00DE3716">
        <w:trPr>
          <w:trHeight w:val="57"/>
        </w:trPr>
        <w:tc>
          <w:tcPr>
            <w:tcW w:w="2400" w:type="pct"/>
            <w:tcBorders>
              <w:top w:val="nil"/>
              <w:left w:val="nil"/>
              <w:bottom w:val="nil"/>
              <w:right w:val="nil"/>
            </w:tcBorders>
            <w:shd w:val="clear" w:color="auto" w:fill="auto"/>
            <w:noWrap/>
            <w:vAlign w:val="center"/>
            <w:hideMark/>
          </w:tcPr>
          <w:p w14:paraId="09AF17B4" w14:textId="77777777" w:rsidR="00DE3716" w:rsidRPr="00DE3716" w:rsidRDefault="00DE3716">
            <w:pPr>
              <w:rPr>
                <w:b/>
                <w:bCs/>
                <w:color w:val="000000"/>
                <w:sz w:val="20"/>
                <w:szCs w:val="20"/>
              </w:rPr>
            </w:pPr>
            <w:r w:rsidRPr="00DE3716">
              <w:rPr>
                <w:b/>
                <w:bCs/>
                <w:color w:val="000000"/>
                <w:sz w:val="20"/>
                <w:szCs w:val="20"/>
              </w:rPr>
              <w:t>Total Drinks Weekly</w:t>
            </w:r>
          </w:p>
        </w:tc>
        <w:tc>
          <w:tcPr>
            <w:tcW w:w="881" w:type="pct"/>
            <w:tcBorders>
              <w:top w:val="nil"/>
              <w:left w:val="nil"/>
              <w:bottom w:val="nil"/>
              <w:right w:val="nil"/>
            </w:tcBorders>
            <w:shd w:val="clear" w:color="auto" w:fill="auto"/>
            <w:noWrap/>
            <w:vAlign w:val="center"/>
            <w:hideMark/>
          </w:tcPr>
          <w:p w14:paraId="1D2D119C" w14:textId="77777777" w:rsidR="00DE3716" w:rsidRPr="00DE3716" w:rsidRDefault="00DE3716">
            <w:pPr>
              <w:jc w:val="center"/>
              <w:rPr>
                <w:color w:val="000000"/>
                <w:sz w:val="20"/>
                <w:szCs w:val="20"/>
              </w:rPr>
            </w:pPr>
            <w:r w:rsidRPr="00DE3716">
              <w:rPr>
                <w:color w:val="000000"/>
                <w:sz w:val="20"/>
                <w:szCs w:val="20"/>
              </w:rPr>
              <w:t>0.05**</w:t>
            </w:r>
          </w:p>
        </w:tc>
        <w:tc>
          <w:tcPr>
            <w:tcW w:w="890" w:type="pct"/>
            <w:tcBorders>
              <w:top w:val="nil"/>
              <w:left w:val="nil"/>
              <w:bottom w:val="nil"/>
              <w:right w:val="nil"/>
            </w:tcBorders>
            <w:shd w:val="clear" w:color="auto" w:fill="auto"/>
            <w:noWrap/>
            <w:vAlign w:val="center"/>
            <w:hideMark/>
          </w:tcPr>
          <w:p w14:paraId="65095082" w14:textId="77777777" w:rsidR="00DE3716" w:rsidRPr="00DE3716" w:rsidRDefault="00DE3716">
            <w:pPr>
              <w:jc w:val="center"/>
              <w:rPr>
                <w:color w:val="000000"/>
                <w:sz w:val="20"/>
                <w:szCs w:val="20"/>
              </w:rPr>
            </w:pPr>
            <w:r w:rsidRPr="00DE3716">
              <w:rPr>
                <w:color w:val="000000"/>
                <w:sz w:val="20"/>
                <w:szCs w:val="20"/>
              </w:rPr>
              <w:t>0.07***</w:t>
            </w:r>
          </w:p>
        </w:tc>
        <w:tc>
          <w:tcPr>
            <w:tcW w:w="829" w:type="pct"/>
            <w:tcBorders>
              <w:top w:val="nil"/>
              <w:left w:val="nil"/>
              <w:bottom w:val="nil"/>
              <w:right w:val="nil"/>
            </w:tcBorders>
            <w:shd w:val="clear" w:color="auto" w:fill="auto"/>
            <w:noWrap/>
            <w:vAlign w:val="center"/>
            <w:hideMark/>
          </w:tcPr>
          <w:p w14:paraId="316265F7" w14:textId="77777777" w:rsidR="00DE3716" w:rsidRPr="00DE3716" w:rsidRDefault="00DE3716">
            <w:pPr>
              <w:jc w:val="center"/>
              <w:rPr>
                <w:color w:val="000000"/>
                <w:sz w:val="20"/>
                <w:szCs w:val="20"/>
              </w:rPr>
            </w:pPr>
            <w:r w:rsidRPr="00DE3716">
              <w:rPr>
                <w:color w:val="000000"/>
                <w:sz w:val="20"/>
                <w:szCs w:val="20"/>
              </w:rPr>
              <w:t>-0.02</w:t>
            </w:r>
          </w:p>
        </w:tc>
      </w:tr>
      <w:tr w:rsidR="00DE3716" w:rsidRPr="00DE3716" w14:paraId="435D98A1" w14:textId="77777777" w:rsidTr="00DE3716">
        <w:trPr>
          <w:trHeight w:val="57"/>
        </w:trPr>
        <w:tc>
          <w:tcPr>
            <w:tcW w:w="2400" w:type="pct"/>
            <w:tcBorders>
              <w:top w:val="nil"/>
              <w:left w:val="nil"/>
              <w:bottom w:val="single" w:sz="4" w:space="0" w:color="auto"/>
              <w:right w:val="nil"/>
            </w:tcBorders>
            <w:shd w:val="clear" w:color="auto" w:fill="auto"/>
            <w:noWrap/>
            <w:vAlign w:val="center"/>
            <w:hideMark/>
          </w:tcPr>
          <w:p w14:paraId="28AF6AE9" w14:textId="77777777" w:rsidR="00DE3716" w:rsidRPr="00DE3716" w:rsidRDefault="00DE3716">
            <w:pPr>
              <w:rPr>
                <w:b/>
                <w:bCs/>
                <w:color w:val="000000"/>
                <w:sz w:val="20"/>
                <w:szCs w:val="20"/>
              </w:rPr>
            </w:pPr>
            <w:r w:rsidRPr="00DE3716">
              <w:rPr>
                <w:b/>
                <w:bCs/>
                <w:color w:val="000000"/>
                <w:sz w:val="20"/>
                <w:szCs w:val="20"/>
              </w:rPr>
              <w:t>Insomnia Symptoms</w:t>
            </w:r>
          </w:p>
        </w:tc>
        <w:tc>
          <w:tcPr>
            <w:tcW w:w="881" w:type="pct"/>
            <w:tcBorders>
              <w:top w:val="nil"/>
              <w:left w:val="nil"/>
              <w:bottom w:val="single" w:sz="4" w:space="0" w:color="auto"/>
              <w:right w:val="nil"/>
            </w:tcBorders>
            <w:shd w:val="clear" w:color="auto" w:fill="auto"/>
            <w:noWrap/>
            <w:vAlign w:val="center"/>
            <w:hideMark/>
          </w:tcPr>
          <w:p w14:paraId="6CA53F5D" w14:textId="77777777" w:rsidR="00DE3716" w:rsidRPr="00DE3716" w:rsidRDefault="00DE3716">
            <w:pPr>
              <w:jc w:val="center"/>
              <w:rPr>
                <w:color w:val="000000"/>
                <w:sz w:val="20"/>
                <w:szCs w:val="20"/>
              </w:rPr>
            </w:pPr>
            <w:r w:rsidRPr="00DE3716">
              <w:rPr>
                <w:color w:val="000000"/>
                <w:sz w:val="20"/>
                <w:szCs w:val="20"/>
              </w:rPr>
              <w:t>0.04*</w:t>
            </w:r>
          </w:p>
        </w:tc>
        <w:tc>
          <w:tcPr>
            <w:tcW w:w="890" w:type="pct"/>
            <w:tcBorders>
              <w:top w:val="nil"/>
              <w:left w:val="nil"/>
              <w:bottom w:val="single" w:sz="4" w:space="0" w:color="auto"/>
              <w:right w:val="nil"/>
            </w:tcBorders>
            <w:shd w:val="clear" w:color="auto" w:fill="auto"/>
            <w:noWrap/>
            <w:vAlign w:val="center"/>
            <w:hideMark/>
          </w:tcPr>
          <w:p w14:paraId="1A7CC102" w14:textId="77777777" w:rsidR="00DE3716" w:rsidRPr="00DE3716" w:rsidRDefault="00DE3716">
            <w:pPr>
              <w:jc w:val="center"/>
              <w:rPr>
                <w:color w:val="000000"/>
                <w:sz w:val="20"/>
                <w:szCs w:val="20"/>
              </w:rPr>
            </w:pPr>
            <w:r w:rsidRPr="00DE3716">
              <w:rPr>
                <w:color w:val="000000"/>
                <w:sz w:val="20"/>
                <w:szCs w:val="20"/>
              </w:rPr>
              <w:t>-0.01</w:t>
            </w:r>
          </w:p>
        </w:tc>
        <w:tc>
          <w:tcPr>
            <w:tcW w:w="829" w:type="pct"/>
            <w:tcBorders>
              <w:top w:val="nil"/>
              <w:left w:val="nil"/>
              <w:bottom w:val="single" w:sz="4" w:space="0" w:color="auto"/>
              <w:right w:val="nil"/>
            </w:tcBorders>
            <w:shd w:val="clear" w:color="auto" w:fill="auto"/>
            <w:noWrap/>
            <w:vAlign w:val="center"/>
            <w:hideMark/>
          </w:tcPr>
          <w:p w14:paraId="3F0524B2" w14:textId="77777777" w:rsidR="00DE3716" w:rsidRPr="00DE3716" w:rsidRDefault="00DE3716">
            <w:pPr>
              <w:jc w:val="center"/>
              <w:rPr>
                <w:color w:val="000000"/>
                <w:sz w:val="20"/>
                <w:szCs w:val="20"/>
              </w:rPr>
            </w:pPr>
            <w:r w:rsidRPr="00DE3716">
              <w:rPr>
                <w:color w:val="000000"/>
                <w:sz w:val="20"/>
                <w:szCs w:val="20"/>
              </w:rPr>
              <w:t>0.04*</w:t>
            </w:r>
          </w:p>
        </w:tc>
      </w:tr>
      <w:tr w:rsidR="00DE3716" w:rsidRPr="00DE3716" w14:paraId="2B2C31C5" w14:textId="77777777" w:rsidTr="00DE3716">
        <w:trPr>
          <w:trHeight w:val="57"/>
        </w:trPr>
        <w:tc>
          <w:tcPr>
            <w:tcW w:w="2400" w:type="pct"/>
            <w:tcBorders>
              <w:top w:val="nil"/>
              <w:left w:val="nil"/>
              <w:bottom w:val="single" w:sz="4" w:space="0" w:color="auto"/>
              <w:right w:val="nil"/>
            </w:tcBorders>
            <w:shd w:val="clear" w:color="auto" w:fill="auto"/>
            <w:noWrap/>
            <w:vAlign w:val="center"/>
            <w:hideMark/>
          </w:tcPr>
          <w:p w14:paraId="78B53BC4" w14:textId="77777777" w:rsidR="00DE3716" w:rsidRPr="00DE3716" w:rsidRDefault="00DE3716">
            <w:pPr>
              <w:rPr>
                <w:b/>
                <w:bCs/>
                <w:color w:val="000000"/>
                <w:sz w:val="20"/>
                <w:szCs w:val="20"/>
              </w:rPr>
            </w:pPr>
            <w:r w:rsidRPr="00DE3716">
              <w:rPr>
                <w:b/>
                <w:bCs/>
                <w:color w:val="000000"/>
                <w:sz w:val="20"/>
                <w:szCs w:val="20"/>
              </w:rPr>
              <w:t>Adjusted R2</w:t>
            </w:r>
          </w:p>
        </w:tc>
        <w:tc>
          <w:tcPr>
            <w:tcW w:w="881" w:type="pct"/>
            <w:tcBorders>
              <w:top w:val="nil"/>
              <w:left w:val="nil"/>
              <w:bottom w:val="single" w:sz="4" w:space="0" w:color="auto"/>
              <w:right w:val="nil"/>
            </w:tcBorders>
            <w:shd w:val="clear" w:color="auto" w:fill="auto"/>
            <w:noWrap/>
            <w:vAlign w:val="center"/>
            <w:hideMark/>
          </w:tcPr>
          <w:p w14:paraId="5BC2C1E4" w14:textId="77777777" w:rsidR="00DE3716" w:rsidRPr="00DE3716" w:rsidRDefault="00DE3716">
            <w:pPr>
              <w:jc w:val="center"/>
              <w:rPr>
                <w:color w:val="000000"/>
                <w:sz w:val="20"/>
                <w:szCs w:val="20"/>
              </w:rPr>
            </w:pPr>
            <w:r w:rsidRPr="00DE3716">
              <w:rPr>
                <w:color w:val="000000"/>
                <w:sz w:val="20"/>
                <w:szCs w:val="20"/>
              </w:rPr>
              <w:t>0.34</w:t>
            </w:r>
          </w:p>
        </w:tc>
        <w:tc>
          <w:tcPr>
            <w:tcW w:w="890" w:type="pct"/>
            <w:tcBorders>
              <w:top w:val="nil"/>
              <w:left w:val="nil"/>
              <w:bottom w:val="single" w:sz="4" w:space="0" w:color="auto"/>
              <w:right w:val="nil"/>
            </w:tcBorders>
            <w:shd w:val="clear" w:color="auto" w:fill="auto"/>
            <w:noWrap/>
            <w:vAlign w:val="center"/>
            <w:hideMark/>
          </w:tcPr>
          <w:p w14:paraId="5995330D" w14:textId="77777777" w:rsidR="00DE3716" w:rsidRPr="00DE3716" w:rsidRDefault="00DE3716">
            <w:pPr>
              <w:jc w:val="center"/>
              <w:rPr>
                <w:color w:val="000000"/>
                <w:sz w:val="20"/>
                <w:szCs w:val="20"/>
              </w:rPr>
            </w:pPr>
            <w:r w:rsidRPr="00DE3716">
              <w:rPr>
                <w:color w:val="000000"/>
                <w:sz w:val="20"/>
                <w:szCs w:val="20"/>
              </w:rPr>
              <w:t>0.10</w:t>
            </w:r>
          </w:p>
        </w:tc>
        <w:tc>
          <w:tcPr>
            <w:tcW w:w="829" w:type="pct"/>
            <w:tcBorders>
              <w:top w:val="nil"/>
              <w:left w:val="nil"/>
              <w:bottom w:val="single" w:sz="4" w:space="0" w:color="auto"/>
              <w:right w:val="nil"/>
            </w:tcBorders>
            <w:shd w:val="clear" w:color="auto" w:fill="auto"/>
            <w:noWrap/>
            <w:vAlign w:val="center"/>
            <w:hideMark/>
          </w:tcPr>
          <w:p w14:paraId="4BD450CA" w14:textId="77777777" w:rsidR="00DE3716" w:rsidRPr="00DE3716" w:rsidRDefault="00DE3716">
            <w:pPr>
              <w:jc w:val="center"/>
              <w:rPr>
                <w:color w:val="000000"/>
                <w:sz w:val="20"/>
                <w:szCs w:val="20"/>
              </w:rPr>
            </w:pPr>
            <w:r w:rsidRPr="00DE3716">
              <w:rPr>
                <w:color w:val="000000"/>
                <w:sz w:val="20"/>
                <w:szCs w:val="20"/>
              </w:rPr>
              <w:t>0.21</w:t>
            </w:r>
          </w:p>
        </w:tc>
      </w:tr>
    </w:tbl>
    <w:p w14:paraId="00EFFCC1" w14:textId="0AAE64A8" w:rsidR="00E83E8B" w:rsidRPr="00C02E30" w:rsidRDefault="00E83E8B" w:rsidP="00E83E8B">
      <w:pPr>
        <w:rPr>
          <w:sz w:val="18"/>
          <w:szCs w:val="18"/>
        </w:rPr>
      </w:pPr>
      <w:r w:rsidRPr="00C02E30">
        <w:rPr>
          <w:i/>
          <w:iCs/>
          <w:sz w:val="18"/>
          <w:szCs w:val="18"/>
        </w:rPr>
        <w:t>Note</w:t>
      </w:r>
    </w:p>
    <w:p w14:paraId="11C026CC" w14:textId="77777777" w:rsidR="00E83E8B" w:rsidRPr="00C02E30" w:rsidRDefault="00E83E8B" w:rsidP="00E83E8B">
      <w:pPr>
        <w:rPr>
          <w:sz w:val="18"/>
          <w:szCs w:val="18"/>
        </w:rPr>
      </w:pPr>
      <w:r w:rsidRPr="00C02E30">
        <w:rPr>
          <w:sz w:val="18"/>
          <w:szCs w:val="18"/>
        </w:rPr>
        <w:t>* p&lt;0.05, ** p&lt;0.01, *** p&lt;0.001</w:t>
      </w:r>
    </w:p>
    <w:p w14:paraId="139D19CF" w14:textId="01163CBA" w:rsidR="00E83E8B" w:rsidRPr="00C02E30" w:rsidRDefault="00E83E8B" w:rsidP="00E83E8B">
      <w:pPr>
        <w:rPr>
          <w:sz w:val="18"/>
          <w:szCs w:val="18"/>
        </w:rPr>
      </w:pPr>
      <w:r>
        <w:rPr>
          <w:sz w:val="18"/>
          <w:szCs w:val="18"/>
        </w:rPr>
        <w:t>Standardized</w:t>
      </w:r>
      <w:r w:rsidRPr="00C02E30">
        <w:rPr>
          <w:sz w:val="18"/>
          <w:szCs w:val="18"/>
        </w:rPr>
        <w:t xml:space="preserve"> coefficients are reported.</w:t>
      </w:r>
    </w:p>
    <w:p w14:paraId="0CF3D3EF" w14:textId="3A6F7C52" w:rsidR="00E83E8B" w:rsidRPr="00C02E30" w:rsidRDefault="00E83E8B" w:rsidP="00E83E8B">
      <w:pPr>
        <w:rPr>
          <w:sz w:val="18"/>
          <w:szCs w:val="18"/>
        </w:rPr>
      </w:pPr>
      <w:r>
        <w:rPr>
          <w:sz w:val="18"/>
          <w:szCs w:val="18"/>
        </w:rPr>
        <w:t>PC GrimAge AA: Principal Component GrimAge Acceleration</w:t>
      </w:r>
      <w:r w:rsidR="00612163">
        <w:rPr>
          <w:sz w:val="18"/>
          <w:szCs w:val="18"/>
        </w:rPr>
        <w:t xml:space="preserve">; PhenoAge AA: PhenoAge Acceleration; </w:t>
      </w:r>
    </w:p>
    <w:p w14:paraId="1EE68E6F" w14:textId="04109B58" w:rsidR="000F69F8" w:rsidRDefault="000F69F8">
      <w:pPr>
        <w:rPr>
          <w:b/>
          <w:bCs/>
          <w:sz w:val="28"/>
          <w:szCs w:val="28"/>
          <w:lang w:eastAsia="ko-KR"/>
        </w:rPr>
      </w:pPr>
      <w:r>
        <w:rPr>
          <w:b/>
          <w:bCs/>
          <w:sz w:val="28"/>
          <w:szCs w:val="28"/>
          <w:lang w:eastAsia="ko-KR"/>
        </w:rPr>
        <w:br w:type="page"/>
      </w:r>
    </w:p>
    <w:p w14:paraId="03F93857" w14:textId="091DAA51" w:rsidR="006C31AC" w:rsidRDefault="00210938" w:rsidP="006C31AC">
      <w:r w:rsidRPr="00C02E30">
        <w:rPr>
          <w:b/>
          <w:bCs/>
        </w:rPr>
        <w:lastRenderedPageBreak/>
        <w:t xml:space="preserve">Supplemental Table </w:t>
      </w:r>
      <w:r>
        <w:rPr>
          <w:rFonts w:hint="eastAsia"/>
          <w:b/>
          <w:bCs/>
        </w:rPr>
        <w:t>1</w:t>
      </w:r>
      <w:r w:rsidR="00762013">
        <w:rPr>
          <w:b/>
          <w:bCs/>
        </w:rPr>
        <w:t>2</w:t>
      </w:r>
      <w:r w:rsidRPr="00C02E30">
        <w:rPr>
          <w:b/>
          <w:bCs/>
        </w:rPr>
        <w:t>.</w:t>
      </w:r>
      <w:r w:rsidRPr="00C02E30">
        <w:t xml:space="preserve"> </w:t>
      </w:r>
      <w:r w:rsidR="006C31AC">
        <w:t xml:space="preserve">Logistic Regressions of </w:t>
      </w:r>
      <w:r w:rsidR="00762013">
        <w:t>6</w:t>
      </w:r>
      <w:r w:rsidR="006C31AC" w:rsidRPr="00C02E30">
        <w:t>-Year Mortality</w:t>
      </w:r>
      <w:r w:rsidR="006C31AC">
        <w:t xml:space="preserve"> on Senescence Scores Excluding Respondents with no Contact in 202</w:t>
      </w:r>
      <w:r w:rsidR="00762013">
        <w:t>2</w:t>
      </w:r>
      <w:r w:rsidR="006C31AC">
        <w:t xml:space="preserve"> </w:t>
      </w:r>
      <w:r w:rsidR="006C31AC" w:rsidRPr="00C02E30">
        <w:t>(</w:t>
      </w:r>
      <w:r w:rsidR="001066CE" w:rsidRPr="00C02E30">
        <w:t>N=3,</w:t>
      </w:r>
      <w:r w:rsidR="006D4AE8">
        <w:t>150</w:t>
      </w:r>
      <w:r w:rsidR="006C31AC"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074B25" w:rsidRPr="00074B25" w14:paraId="5DBCF900" w14:textId="77777777" w:rsidTr="00D53FAC">
        <w:trPr>
          <w:trHeight w:val="57"/>
        </w:trPr>
        <w:tc>
          <w:tcPr>
            <w:tcW w:w="2122" w:type="pct"/>
            <w:tcBorders>
              <w:top w:val="single" w:sz="4" w:space="0" w:color="auto"/>
              <w:left w:val="nil"/>
              <w:bottom w:val="nil"/>
              <w:right w:val="nil"/>
            </w:tcBorders>
            <w:shd w:val="clear" w:color="auto" w:fill="auto"/>
            <w:noWrap/>
            <w:vAlign w:val="center"/>
            <w:hideMark/>
          </w:tcPr>
          <w:p w14:paraId="6EF14E76" w14:textId="77777777" w:rsidR="00074B25" w:rsidRPr="00074B25" w:rsidRDefault="00074B25">
            <w:pPr>
              <w:rPr>
                <w:b/>
                <w:bCs/>
                <w:color w:val="000000"/>
                <w:sz w:val="20"/>
                <w:szCs w:val="20"/>
              </w:rPr>
            </w:pPr>
            <w:r w:rsidRPr="00074B25">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3A5C00CD" w14:textId="77777777" w:rsidR="00074B25" w:rsidRPr="00074B25" w:rsidRDefault="00074B25">
            <w:pPr>
              <w:jc w:val="center"/>
              <w:rPr>
                <w:color w:val="000000"/>
                <w:sz w:val="20"/>
                <w:szCs w:val="20"/>
              </w:rPr>
            </w:pPr>
            <w:r w:rsidRPr="00074B25">
              <w:rPr>
                <w:color w:val="000000"/>
                <w:sz w:val="20"/>
                <w:szCs w:val="20"/>
              </w:rPr>
              <w:t>0.99</w:t>
            </w:r>
          </w:p>
        </w:tc>
        <w:tc>
          <w:tcPr>
            <w:tcW w:w="576" w:type="pct"/>
            <w:tcBorders>
              <w:top w:val="single" w:sz="4" w:space="0" w:color="auto"/>
              <w:left w:val="nil"/>
              <w:bottom w:val="nil"/>
              <w:right w:val="nil"/>
            </w:tcBorders>
            <w:shd w:val="clear" w:color="auto" w:fill="auto"/>
            <w:noWrap/>
            <w:vAlign w:val="center"/>
            <w:hideMark/>
          </w:tcPr>
          <w:p w14:paraId="76977C94" w14:textId="77777777" w:rsidR="00074B25" w:rsidRPr="00074B25" w:rsidRDefault="00074B25">
            <w:pPr>
              <w:jc w:val="center"/>
              <w:rPr>
                <w:color w:val="000000"/>
                <w:sz w:val="20"/>
                <w:szCs w:val="20"/>
              </w:rPr>
            </w:pPr>
            <w:r w:rsidRPr="00074B25">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2C933E3E" w14:textId="77777777" w:rsidR="00074B25" w:rsidRPr="00074B25" w:rsidRDefault="00074B25">
            <w:pPr>
              <w:jc w:val="center"/>
              <w:rPr>
                <w:color w:val="000000"/>
                <w:sz w:val="20"/>
                <w:szCs w:val="20"/>
              </w:rPr>
            </w:pPr>
            <w:r w:rsidRPr="00074B25">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27C78965" w14:textId="77777777" w:rsidR="00074B25" w:rsidRPr="00074B25" w:rsidRDefault="00074B25">
            <w:pPr>
              <w:jc w:val="center"/>
              <w:rPr>
                <w:color w:val="000000"/>
                <w:sz w:val="20"/>
                <w:szCs w:val="20"/>
              </w:rPr>
            </w:pPr>
            <w:r w:rsidRPr="00074B25">
              <w:rPr>
                <w:color w:val="000000"/>
                <w:sz w:val="20"/>
                <w:szCs w:val="20"/>
              </w:rPr>
              <w:t> </w:t>
            </w:r>
          </w:p>
        </w:tc>
        <w:tc>
          <w:tcPr>
            <w:tcW w:w="574" w:type="pct"/>
            <w:tcBorders>
              <w:top w:val="single" w:sz="4" w:space="0" w:color="auto"/>
              <w:left w:val="nil"/>
              <w:bottom w:val="nil"/>
              <w:right w:val="nil"/>
            </w:tcBorders>
            <w:shd w:val="clear" w:color="auto" w:fill="auto"/>
            <w:noWrap/>
            <w:vAlign w:val="center"/>
            <w:hideMark/>
          </w:tcPr>
          <w:p w14:paraId="2CEEBC5D" w14:textId="77777777" w:rsidR="00074B25" w:rsidRPr="00074B25" w:rsidRDefault="00074B25">
            <w:pPr>
              <w:jc w:val="center"/>
              <w:rPr>
                <w:color w:val="000000"/>
                <w:sz w:val="20"/>
                <w:szCs w:val="20"/>
              </w:rPr>
            </w:pPr>
            <w:r w:rsidRPr="00074B25">
              <w:rPr>
                <w:color w:val="000000"/>
                <w:sz w:val="20"/>
                <w:szCs w:val="20"/>
              </w:rPr>
              <w:t> </w:t>
            </w:r>
          </w:p>
        </w:tc>
      </w:tr>
      <w:tr w:rsidR="00074B25" w:rsidRPr="00074B25" w14:paraId="52BB4AE8" w14:textId="77777777" w:rsidTr="00D53FAC">
        <w:trPr>
          <w:trHeight w:val="57"/>
        </w:trPr>
        <w:tc>
          <w:tcPr>
            <w:tcW w:w="2122" w:type="pct"/>
            <w:tcBorders>
              <w:top w:val="nil"/>
              <w:left w:val="nil"/>
              <w:bottom w:val="nil"/>
              <w:right w:val="nil"/>
            </w:tcBorders>
            <w:shd w:val="clear" w:color="auto" w:fill="auto"/>
            <w:noWrap/>
            <w:vAlign w:val="center"/>
            <w:hideMark/>
          </w:tcPr>
          <w:p w14:paraId="35A95E33" w14:textId="77777777" w:rsidR="00074B25" w:rsidRPr="00074B25" w:rsidRDefault="00074B25">
            <w:pPr>
              <w:rPr>
                <w:b/>
                <w:bCs/>
                <w:color w:val="000000"/>
                <w:sz w:val="20"/>
                <w:szCs w:val="20"/>
              </w:rPr>
            </w:pPr>
            <w:r w:rsidRPr="00074B25">
              <w:rPr>
                <w:b/>
                <w:bCs/>
                <w:color w:val="000000"/>
                <w:sz w:val="20"/>
                <w:szCs w:val="20"/>
              </w:rPr>
              <w:t>MD</w:t>
            </w:r>
          </w:p>
        </w:tc>
        <w:tc>
          <w:tcPr>
            <w:tcW w:w="576" w:type="pct"/>
            <w:tcBorders>
              <w:top w:val="nil"/>
              <w:left w:val="nil"/>
              <w:bottom w:val="nil"/>
              <w:right w:val="nil"/>
            </w:tcBorders>
            <w:shd w:val="clear" w:color="auto" w:fill="auto"/>
            <w:noWrap/>
            <w:vAlign w:val="center"/>
            <w:hideMark/>
          </w:tcPr>
          <w:p w14:paraId="3D8FA544" w14:textId="77777777" w:rsidR="00074B25" w:rsidRPr="00074B25" w:rsidRDefault="00074B2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AC3FA45" w14:textId="77777777" w:rsidR="00074B25" w:rsidRPr="00074B25" w:rsidRDefault="00074B25">
            <w:pPr>
              <w:jc w:val="center"/>
              <w:rPr>
                <w:color w:val="000000"/>
                <w:sz w:val="20"/>
                <w:szCs w:val="20"/>
              </w:rPr>
            </w:pPr>
            <w:r w:rsidRPr="00074B25">
              <w:rPr>
                <w:color w:val="000000"/>
                <w:sz w:val="20"/>
                <w:szCs w:val="20"/>
              </w:rPr>
              <w:t>1.74***</w:t>
            </w:r>
          </w:p>
        </w:tc>
        <w:tc>
          <w:tcPr>
            <w:tcW w:w="576" w:type="pct"/>
            <w:tcBorders>
              <w:top w:val="nil"/>
              <w:left w:val="nil"/>
              <w:bottom w:val="nil"/>
              <w:right w:val="nil"/>
            </w:tcBorders>
            <w:shd w:val="clear" w:color="auto" w:fill="auto"/>
            <w:noWrap/>
            <w:vAlign w:val="center"/>
            <w:hideMark/>
          </w:tcPr>
          <w:p w14:paraId="5B64F75D" w14:textId="77777777" w:rsidR="00074B25" w:rsidRPr="00074B25" w:rsidRDefault="00074B25">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4B72A3DE" w14:textId="77777777" w:rsidR="00074B25" w:rsidRPr="00074B25" w:rsidRDefault="00074B25">
            <w:pPr>
              <w:jc w:val="center"/>
              <w:rPr>
                <w:sz w:val="20"/>
                <w:szCs w:val="20"/>
              </w:rPr>
            </w:pPr>
          </w:p>
        </w:tc>
        <w:tc>
          <w:tcPr>
            <w:tcW w:w="574" w:type="pct"/>
            <w:tcBorders>
              <w:top w:val="nil"/>
              <w:left w:val="nil"/>
              <w:bottom w:val="nil"/>
              <w:right w:val="nil"/>
            </w:tcBorders>
            <w:shd w:val="clear" w:color="auto" w:fill="auto"/>
            <w:noWrap/>
            <w:vAlign w:val="center"/>
            <w:hideMark/>
          </w:tcPr>
          <w:p w14:paraId="080569DF" w14:textId="77777777" w:rsidR="00074B25" w:rsidRPr="00074B25" w:rsidRDefault="00074B25">
            <w:pPr>
              <w:jc w:val="center"/>
              <w:rPr>
                <w:sz w:val="20"/>
                <w:szCs w:val="20"/>
              </w:rPr>
            </w:pPr>
          </w:p>
        </w:tc>
      </w:tr>
      <w:tr w:rsidR="00074B25" w:rsidRPr="00074B25" w14:paraId="3E6C11AD" w14:textId="77777777" w:rsidTr="00D53FAC">
        <w:trPr>
          <w:trHeight w:val="57"/>
        </w:trPr>
        <w:tc>
          <w:tcPr>
            <w:tcW w:w="2122" w:type="pct"/>
            <w:tcBorders>
              <w:top w:val="nil"/>
              <w:left w:val="nil"/>
              <w:bottom w:val="nil"/>
              <w:right w:val="nil"/>
            </w:tcBorders>
            <w:shd w:val="clear" w:color="auto" w:fill="auto"/>
            <w:noWrap/>
            <w:vAlign w:val="center"/>
            <w:hideMark/>
          </w:tcPr>
          <w:p w14:paraId="76357747" w14:textId="77777777" w:rsidR="00074B25" w:rsidRPr="00074B25" w:rsidRDefault="00074B25">
            <w:pPr>
              <w:rPr>
                <w:b/>
                <w:bCs/>
                <w:color w:val="000000"/>
                <w:sz w:val="20"/>
                <w:szCs w:val="20"/>
              </w:rPr>
            </w:pPr>
            <w:r w:rsidRPr="00074B25">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7C2DC631" w14:textId="77777777" w:rsidR="00074B25" w:rsidRPr="00074B25" w:rsidRDefault="00074B2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0319391F" w14:textId="77777777" w:rsidR="00074B25" w:rsidRPr="00074B25" w:rsidRDefault="00074B25">
            <w:pPr>
              <w:jc w:val="center"/>
              <w:rPr>
                <w:sz w:val="20"/>
                <w:szCs w:val="20"/>
              </w:rPr>
            </w:pPr>
          </w:p>
        </w:tc>
        <w:tc>
          <w:tcPr>
            <w:tcW w:w="576" w:type="pct"/>
            <w:tcBorders>
              <w:top w:val="nil"/>
              <w:left w:val="nil"/>
              <w:bottom w:val="nil"/>
              <w:right w:val="nil"/>
            </w:tcBorders>
            <w:shd w:val="clear" w:color="auto" w:fill="auto"/>
            <w:noWrap/>
            <w:vAlign w:val="center"/>
            <w:hideMark/>
          </w:tcPr>
          <w:p w14:paraId="79B0FC5A" w14:textId="77777777" w:rsidR="00074B25" w:rsidRPr="00074B25" w:rsidRDefault="00074B25">
            <w:pPr>
              <w:jc w:val="center"/>
              <w:rPr>
                <w:color w:val="000000"/>
                <w:sz w:val="20"/>
                <w:szCs w:val="20"/>
              </w:rPr>
            </w:pPr>
            <w:r w:rsidRPr="00074B25">
              <w:rPr>
                <w:color w:val="000000"/>
                <w:sz w:val="20"/>
                <w:szCs w:val="20"/>
              </w:rPr>
              <w:t>1.37***</w:t>
            </w:r>
          </w:p>
        </w:tc>
        <w:tc>
          <w:tcPr>
            <w:tcW w:w="576" w:type="pct"/>
            <w:tcBorders>
              <w:top w:val="nil"/>
              <w:left w:val="nil"/>
              <w:bottom w:val="nil"/>
              <w:right w:val="nil"/>
            </w:tcBorders>
            <w:shd w:val="clear" w:color="auto" w:fill="auto"/>
            <w:noWrap/>
            <w:vAlign w:val="center"/>
            <w:hideMark/>
          </w:tcPr>
          <w:p w14:paraId="15CDFB57" w14:textId="77777777" w:rsidR="00074B25" w:rsidRPr="00074B25" w:rsidRDefault="00074B25">
            <w:pPr>
              <w:jc w:val="center"/>
              <w:rPr>
                <w:color w:val="000000"/>
                <w:sz w:val="20"/>
                <w:szCs w:val="20"/>
              </w:rPr>
            </w:pPr>
          </w:p>
        </w:tc>
        <w:tc>
          <w:tcPr>
            <w:tcW w:w="574" w:type="pct"/>
            <w:tcBorders>
              <w:top w:val="nil"/>
              <w:left w:val="nil"/>
              <w:bottom w:val="nil"/>
              <w:right w:val="nil"/>
            </w:tcBorders>
            <w:shd w:val="clear" w:color="auto" w:fill="auto"/>
            <w:noWrap/>
            <w:vAlign w:val="center"/>
            <w:hideMark/>
          </w:tcPr>
          <w:p w14:paraId="1A2FFF91" w14:textId="77777777" w:rsidR="00074B25" w:rsidRPr="00074B25" w:rsidRDefault="00074B25">
            <w:pPr>
              <w:jc w:val="center"/>
              <w:rPr>
                <w:sz w:val="20"/>
                <w:szCs w:val="20"/>
              </w:rPr>
            </w:pPr>
          </w:p>
        </w:tc>
      </w:tr>
      <w:tr w:rsidR="00074B25" w:rsidRPr="00074B25" w14:paraId="32065911" w14:textId="77777777" w:rsidTr="00D53FAC">
        <w:trPr>
          <w:trHeight w:val="57"/>
        </w:trPr>
        <w:tc>
          <w:tcPr>
            <w:tcW w:w="2122" w:type="pct"/>
            <w:tcBorders>
              <w:top w:val="nil"/>
              <w:left w:val="nil"/>
              <w:bottom w:val="nil"/>
              <w:right w:val="nil"/>
            </w:tcBorders>
            <w:shd w:val="clear" w:color="auto" w:fill="auto"/>
            <w:noWrap/>
            <w:vAlign w:val="center"/>
            <w:hideMark/>
          </w:tcPr>
          <w:p w14:paraId="52EEF5EF" w14:textId="77777777" w:rsidR="00074B25" w:rsidRPr="00074B25" w:rsidRDefault="00074B25">
            <w:pPr>
              <w:rPr>
                <w:b/>
                <w:bCs/>
                <w:color w:val="000000"/>
                <w:sz w:val="20"/>
                <w:szCs w:val="20"/>
              </w:rPr>
            </w:pPr>
            <w:r w:rsidRPr="00074B25">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345DB4BB" w14:textId="77777777" w:rsidR="00074B25" w:rsidRPr="00074B25" w:rsidRDefault="00074B2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09EB3AC9" w14:textId="77777777" w:rsidR="00074B25" w:rsidRPr="00074B25" w:rsidRDefault="00074B25">
            <w:pPr>
              <w:jc w:val="center"/>
              <w:rPr>
                <w:sz w:val="20"/>
                <w:szCs w:val="20"/>
              </w:rPr>
            </w:pPr>
          </w:p>
        </w:tc>
        <w:tc>
          <w:tcPr>
            <w:tcW w:w="576" w:type="pct"/>
            <w:tcBorders>
              <w:top w:val="nil"/>
              <w:left w:val="nil"/>
              <w:bottom w:val="nil"/>
              <w:right w:val="nil"/>
            </w:tcBorders>
            <w:shd w:val="clear" w:color="auto" w:fill="auto"/>
            <w:noWrap/>
            <w:vAlign w:val="center"/>
            <w:hideMark/>
          </w:tcPr>
          <w:p w14:paraId="203AE41F" w14:textId="77777777" w:rsidR="00074B25" w:rsidRPr="00074B25" w:rsidRDefault="00074B25">
            <w:pPr>
              <w:jc w:val="center"/>
              <w:rPr>
                <w:sz w:val="20"/>
                <w:szCs w:val="20"/>
              </w:rPr>
            </w:pPr>
          </w:p>
        </w:tc>
        <w:tc>
          <w:tcPr>
            <w:tcW w:w="576" w:type="pct"/>
            <w:tcBorders>
              <w:top w:val="nil"/>
              <w:left w:val="nil"/>
              <w:bottom w:val="nil"/>
              <w:right w:val="nil"/>
            </w:tcBorders>
            <w:shd w:val="clear" w:color="auto" w:fill="auto"/>
            <w:noWrap/>
            <w:vAlign w:val="center"/>
            <w:hideMark/>
          </w:tcPr>
          <w:p w14:paraId="0E4E4E75" w14:textId="77777777" w:rsidR="00074B25" w:rsidRPr="00074B25" w:rsidRDefault="00074B25">
            <w:pPr>
              <w:jc w:val="center"/>
              <w:rPr>
                <w:color w:val="000000"/>
                <w:sz w:val="20"/>
                <w:szCs w:val="20"/>
              </w:rPr>
            </w:pPr>
            <w:r w:rsidRPr="00074B25">
              <w:rPr>
                <w:color w:val="000000"/>
                <w:sz w:val="20"/>
                <w:szCs w:val="20"/>
              </w:rPr>
              <w:t>1.53***</w:t>
            </w:r>
          </w:p>
        </w:tc>
        <w:tc>
          <w:tcPr>
            <w:tcW w:w="574" w:type="pct"/>
            <w:tcBorders>
              <w:top w:val="nil"/>
              <w:left w:val="nil"/>
              <w:bottom w:val="nil"/>
              <w:right w:val="nil"/>
            </w:tcBorders>
            <w:shd w:val="clear" w:color="auto" w:fill="auto"/>
            <w:noWrap/>
            <w:vAlign w:val="center"/>
            <w:hideMark/>
          </w:tcPr>
          <w:p w14:paraId="6D24A622" w14:textId="77777777" w:rsidR="00074B25" w:rsidRPr="00074B25" w:rsidRDefault="00074B25">
            <w:pPr>
              <w:jc w:val="center"/>
              <w:rPr>
                <w:color w:val="000000"/>
                <w:sz w:val="20"/>
                <w:szCs w:val="20"/>
              </w:rPr>
            </w:pPr>
          </w:p>
        </w:tc>
      </w:tr>
      <w:tr w:rsidR="00074B25" w:rsidRPr="00074B25" w14:paraId="272B930D" w14:textId="77777777" w:rsidTr="00D53FAC">
        <w:trPr>
          <w:trHeight w:val="57"/>
        </w:trPr>
        <w:tc>
          <w:tcPr>
            <w:tcW w:w="2122" w:type="pct"/>
            <w:tcBorders>
              <w:top w:val="nil"/>
              <w:left w:val="nil"/>
              <w:bottom w:val="single" w:sz="4" w:space="0" w:color="auto"/>
              <w:right w:val="nil"/>
            </w:tcBorders>
            <w:shd w:val="clear" w:color="auto" w:fill="auto"/>
            <w:noWrap/>
            <w:vAlign w:val="center"/>
            <w:hideMark/>
          </w:tcPr>
          <w:p w14:paraId="3893BE9D" w14:textId="77777777" w:rsidR="00074B25" w:rsidRPr="00074B25" w:rsidRDefault="00074B25">
            <w:pPr>
              <w:rPr>
                <w:b/>
                <w:bCs/>
                <w:color w:val="000000"/>
                <w:sz w:val="20"/>
                <w:szCs w:val="20"/>
              </w:rPr>
            </w:pPr>
            <w:r w:rsidRPr="00074B25">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170453EC" w14:textId="77777777" w:rsidR="00074B25" w:rsidRPr="00074B25" w:rsidRDefault="00074B25">
            <w:pPr>
              <w:jc w:val="center"/>
              <w:rPr>
                <w:color w:val="000000"/>
                <w:sz w:val="20"/>
                <w:szCs w:val="20"/>
              </w:rPr>
            </w:pPr>
            <w:r w:rsidRPr="00074B25">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1C1431C5" w14:textId="77777777" w:rsidR="00074B25" w:rsidRPr="00074B25" w:rsidRDefault="00074B25">
            <w:pPr>
              <w:jc w:val="center"/>
              <w:rPr>
                <w:color w:val="000000"/>
                <w:sz w:val="20"/>
                <w:szCs w:val="20"/>
              </w:rPr>
            </w:pPr>
            <w:r w:rsidRPr="00074B25">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4DC60C69" w14:textId="77777777" w:rsidR="00074B25" w:rsidRPr="00074B25" w:rsidRDefault="00074B25">
            <w:pPr>
              <w:jc w:val="center"/>
              <w:rPr>
                <w:color w:val="000000"/>
                <w:sz w:val="20"/>
                <w:szCs w:val="20"/>
              </w:rPr>
            </w:pPr>
            <w:r w:rsidRPr="00074B25">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41D6FAAD" w14:textId="77777777" w:rsidR="00074B25" w:rsidRPr="00074B25" w:rsidRDefault="00074B25">
            <w:pPr>
              <w:jc w:val="center"/>
              <w:rPr>
                <w:color w:val="000000"/>
                <w:sz w:val="20"/>
                <w:szCs w:val="20"/>
              </w:rPr>
            </w:pPr>
            <w:r w:rsidRPr="00074B25">
              <w:rPr>
                <w:color w:val="000000"/>
                <w:sz w:val="20"/>
                <w:szCs w:val="20"/>
              </w:rPr>
              <w:t> </w:t>
            </w:r>
          </w:p>
        </w:tc>
        <w:tc>
          <w:tcPr>
            <w:tcW w:w="574" w:type="pct"/>
            <w:tcBorders>
              <w:top w:val="nil"/>
              <w:left w:val="nil"/>
              <w:bottom w:val="single" w:sz="4" w:space="0" w:color="auto"/>
              <w:right w:val="nil"/>
            </w:tcBorders>
            <w:shd w:val="clear" w:color="auto" w:fill="auto"/>
            <w:noWrap/>
            <w:vAlign w:val="center"/>
            <w:hideMark/>
          </w:tcPr>
          <w:p w14:paraId="6F5B9337" w14:textId="77777777" w:rsidR="00074B25" w:rsidRPr="00074B25" w:rsidRDefault="00074B25">
            <w:pPr>
              <w:jc w:val="center"/>
              <w:rPr>
                <w:color w:val="000000"/>
                <w:sz w:val="20"/>
                <w:szCs w:val="20"/>
              </w:rPr>
            </w:pPr>
            <w:r w:rsidRPr="00074B25">
              <w:rPr>
                <w:color w:val="000000"/>
                <w:sz w:val="20"/>
                <w:szCs w:val="20"/>
              </w:rPr>
              <w:t>1.33***</w:t>
            </w:r>
          </w:p>
        </w:tc>
      </w:tr>
      <w:tr w:rsidR="00074B25" w:rsidRPr="00074B25" w14:paraId="2D418407" w14:textId="77777777" w:rsidTr="00D53FAC">
        <w:trPr>
          <w:trHeight w:val="57"/>
        </w:trPr>
        <w:tc>
          <w:tcPr>
            <w:tcW w:w="2122" w:type="pct"/>
            <w:tcBorders>
              <w:top w:val="nil"/>
              <w:left w:val="nil"/>
              <w:bottom w:val="nil"/>
              <w:right w:val="nil"/>
            </w:tcBorders>
            <w:shd w:val="clear" w:color="auto" w:fill="auto"/>
            <w:noWrap/>
            <w:vAlign w:val="center"/>
            <w:hideMark/>
          </w:tcPr>
          <w:p w14:paraId="4DB52D1E" w14:textId="77777777" w:rsidR="00074B25" w:rsidRPr="00074B25" w:rsidRDefault="00074B25">
            <w:pPr>
              <w:rPr>
                <w:b/>
                <w:bCs/>
                <w:color w:val="000000"/>
                <w:sz w:val="20"/>
                <w:szCs w:val="20"/>
              </w:rPr>
            </w:pPr>
            <w:r w:rsidRPr="00074B25">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3A90B81B" w14:textId="77777777" w:rsidR="00074B25" w:rsidRPr="00074B25" w:rsidRDefault="00074B2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5CF3C656" w14:textId="77777777" w:rsidR="00074B25" w:rsidRPr="00074B25" w:rsidRDefault="00074B25">
            <w:pPr>
              <w:jc w:val="center"/>
              <w:rPr>
                <w:sz w:val="20"/>
                <w:szCs w:val="20"/>
              </w:rPr>
            </w:pPr>
          </w:p>
        </w:tc>
        <w:tc>
          <w:tcPr>
            <w:tcW w:w="576" w:type="pct"/>
            <w:tcBorders>
              <w:top w:val="nil"/>
              <w:left w:val="nil"/>
              <w:bottom w:val="nil"/>
              <w:right w:val="nil"/>
            </w:tcBorders>
            <w:shd w:val="clear" w:color="auto" w:fill="auto"/>
            <w:noWrap/>
            <w:vAlign w:val="center"/>
            <w:hideMark/>
          </w:tcPr>
          <w:p w14:paraId="0F0CCBFA" w14:textId="77777777" w:rsidR="00074B25" w:rsidRPr="00074B25" w:rsidRDefault="00074B25">
            <w:pPr>
              <w:jc w:val="center"/>
              <w:rPr>
                <w:sz w:val="20"/>
                <w:szCs w:val="20"/>
              </w:rPr>
            </w:pPr>
          </w:p>
        </w:tc>
        <w:tc>
          <w:tcPr>
            <w:tcW w:w="576" w:type="pct"/>
            <w:tcBorders>
              <w:top w:val="nil"/>
              <w:left w:val="nil"/>
              <w:bottom w:val="nil"/>
              <w:right w:val="nil"/>
            </w:tcBorders>
            <w:shd w:val="clear" w:color="auto" w:fill="auto"/>
            <w:noWrap/>
            <w:vAlign w:val="center"/>
            <w:hideMark/>
          </w:tcPr>
          <w:p w14:paraId="78F9FD86" w14:textId="77777777" w:rsidR="00074B25" w:rsidRPr="00074B25" w:rsidRDefault="00074B25">
            <w:pPr>
              <w:jc w:val="center"/>
              <w:rPr>
                <w:sz w:val="20"/>
                <w:szCs w:val="20"/>
              </w:rPr>
            </w:pPr>
          </w:p>
        </w:tc>
        <w:tc>
          <w:tcPr>
            <w:tcW w:w="574" w:type="pct"/>
            <w:tcBorders>
              <w:top w:val="nil"/>
              <w:left w:val="nil"/>
              <w:bottom w:val="nil"/>
              <w:right w:val="nil"/>
            </w:tcBorders>
            <w:shd w:val="clear" w:color="auto" w:fill="auto"/>
            <w:noWrap/>
            <w:vAlign w:val="center"/>
            <w:hideMark/>
          </w:tcPr>
          <w:p w14:paraId="297FF75D" w14:textId="77777777" w:rsidR="00074B25" w:rsidRPr="00074B25" w:rsidRDefault="00074B25">
            <w:pPr>
              <w:jc w:val="center"/>
              <w:rPr>
                <w:sz w:val="20"/>
                <w:szCs w:val="20"/>
              </w:rPr>
            </w:pPr>
          </w:p>
        </w:tc>
      </w:tr>
      <w:tr w:rsidR="00074B25" w:rsidRPr="00074B25" w14:paraId="5FC00725" w14:textId="77777777" w:rsidTr="00D53FAC">
        <w:trPr>
          <w:trHeight w:val="57"/>
        </w:trPr>
        <w:tc>
          <w:tcPr>
            <w:tcW w:w="2122" w:type="pct"/>
            <w:tcBorders>
              <w:top w:val="nil"/>
              <w:left w:val="nil"/>
              <w:bottom w:val="nil"/>
              <w:right w:val="nil"/>
            </w:tcBorders>
            <w:shd w:val="clear" w:color="auto" w:fill="auto"/>
            <w:noWrap/>
            <w:vAlign w:val="center"/>
            <w:hideMark/>
          </w:tcPr>
          <w:p w14:paraId="4572C0D5" w14:textId="77777777" w:rsidR="00074B25" w:rsidRPr="00074B25" w:rsidRDefault="00074B25">
            <w:pPr>
              <w:rPr>
                <w:color w:val="000000"/>
                <w:sz w:val="20"/>
                <w:szCs w:val="20"/>
              </w:rPr>
            </w:pPr>
            <w:r w:rsidRPr="00074B25">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5E5C7F5F" w14:textId="77777777" w:rsidR="00074B25" w:rsidRPr="00074B25" w:rsidRDefault="00074B25">
            <w:pPr>
              <w:jc w:val="center"/>
              <w:rPr>
                <w:color w:val="000000"/>
                <w:sz w:val="20"/>
                <w:szCs w:val="20"/>
              </w:rPr>
            </w:pPr>
            <w:r w:rsidRPr="00074B25">
              <w:rPr>
                <w:color w:val="000000"/>
                <w:sz w:val="20"/>
                <w:szCs w:val="20"/>
              </w:rPr>
              <w:t>1.63**</w:t>
            </w:r>
          </w:p>
        </w:tc>
        <w:tc>
          <w:tcPr>
            <w:tcW w:w="576" w:type="pct"/>
            <w:tcBorders>
              <w:top w:val="nil"/>
              <w:left w:val="nil"/>
              <w:bottom w:val="nil"/>
              <w:right w:val="nil"/>
            </w:tcBorders>
            <w:shd w:val="clear" w:color="auto" w:fill="auto"/>
            <w:noWrap/>
            <w:vAlign w:val="center"/>
            <w:hideMark/>
          </w:tcPr>
          <w:p w14:paraId="1D8F511B" w14:textId="77777777" w:rsidR="00074B25" w:rsidRPr="00074B25" w:rsidRDefault="00074B25">
            <w:pPr>
              <w:jc w:val="center"/>
              <w:rPr>
                <w:color w:val="000000"/>
                <w:sz w:val="20"/>
                <w:szCs w:val="20"/>
              </w:rPr>
            </w:pPr>
            <w:r w:rsidRPr="00074B25">
              <w:rPr>
                <w:color w:val="000000"/>
                <w:sz w:val="20"/>
                <w:szCs w:val="20"/>
              </w:rPr>
              <w:t>1.60*</w:t>
            </w:r>
          </w:p>
        </w:tc>
        <w:tc>
          <w:tcPr>
            <w:tcW w:w="576" w:type="pct"/>
            <w:tcBorders>
              <w:top w:val="nil"/>
              <w:left w:val="nil"/>
              <w:bottom w:val="nil"/>
              <w:right w:val="nil"/>
            </w:tcBorders>
            <w:shd w:val="clear" w:color="auto" w:fill="auto"/>
            <w:noWrap/>
            <w:vAlign w:val="center"/>
            <w:hideMark/>
          </w:tcPr>
          <w:p w14:paraId="1E273A60" w14:textId="77777777" w:rsidR="00074B25" w:rsidRPr="00074B25" w:rsidRDefault="00074B25">
            <w:pPr>
              <w:jc w:val="center"/>
              <w:rPr>
                <w:color w:val="000000"/>
                <w:sz w:val="20"/>
                <w:szCs w:val="20"/>
              </w:rPr>
            </w:pPr>
            <w:r w:rsidRPr="00074B25">
              <w:rPr>
                <w:color w:val="000000"/>
                <w:sz w:val="20"/>
                <w:szCs w:val="20"/>
              </w:rPr>
              <w:t>1.57*</w:t>
            </w:r>
          </w:p>
        </w:tc>
        <w:tc>
          <w:tcPr>
            <w:tcW w:w="576" w:type="pct"/>
            <w:tcBorders>
              <w:top w:val="nil"/>
              <w:left w:val="nil"/>
              <w:bottom w:val="nil"/>
              <w:right w:val="nil"/>
            </w:tcBorders>
            <w:shd w:val="clear" w:color="auto" w:fill="auto"/>
            <w:noWrap/>
            <w:vAlign w:val="center"/>
            <w:hideMark/>
          </w:tcPr>
          <w:p w14:paraId="61F725E0" w14:textId="77777777" w:rsidR="00074B25" w:rsidRPr="00074B25" w:rsidRDefault="00074B25">
            <w:pPr>
              <w:jc w:val="center"/>
              <w:rPr>
                <w:color w:val="000000"/>
                <w:sz w:val="20"/>
                <w:szCs w:val="20"/>
              </w:rPr>
            </w:pPr>
            <w:r w:rsidRPr="00074B25">
              <w:rPr>
                <w:color w:val="000000"/>
                <w:sz w:val="20"/>
                <w:szCs w:val="20"/>
              </w:rPr>
              <w:t>1.59*</w:t>
            </w:r>
          </w:p>
        </w:tc>
        <w:tc>
          <w:tcPr>
            <w:tcW w:w="574" w:type="pct"/>
            <w:tcBorders>
              <w:top w:val="nil"/>
              <w:left w:val="nil"/>
              <w:bottom w:val="nil"/>
              <w:right w:val="nil"/>
            </w:tcBorders>
            <w:shd w:val="clear" w:color="auto" w:fill="auto"/>
            <w:noWrap/>
            <w:vAlign w:val="center"/>
            <w:hideMark/>
          </w:tcPr>
          <w:p w14:paraId="6174FAA2" w14:textId="77777777" w:rsidR="00074B25" w:rsidRPr="00074B25" w:rsidRDefault="00074B25">
            <w:pPr>
              <w:jc w:val="center"/>
              <w:rPr>
                <w:color w:val="000000"/>
                <w:sz w:val="20"/>
                <w:szCs w:val="20"/>
              </w:rPr>
            </w:pPr>
            <w:r w:rsidRPr="00074B25">
              <w:rPr>
                <w:color w:val="000000"/>
                <w:sz w:val="20"/>
                <w:szCs w:val="20"/>
              </w:rPr>
              <w:t>1.60*</w:t>
            </w:r>
          </w:p>
        </w:tc>
      </w:tr>
      <w:tr w:rsidR="00074B25" w:rsidRPr="00074B25" w14:paraId="313D953B" w14:textId="77777777" w:rsidTr="00D53FAC">
        <w:trPr>
          <w:trHeight w:val="57"/>
        </w:trPr>
        <w:tc>
          <w:tcPr>
            <w:tcW w:w="2122" w:type="pct"/>
            <w:tcBorders>
              <w:top w:val="nil"/>
              <w:left w:val="nil"/>
              <w:bottom w:val="nil"/>
              <w:right w:val="nil"/>
            </w:tcBorders>
            <w:shd w:val="clear" w:color="auto" w:fill="auto"/>
            <w:noWrap/>
            <w:vAlign w:val="center"/>
            <w:hideMark/>
          </w:tcPr>
          <w:p w14:paraId="64DEFEAA" w14:textId="77777777" w:rsidR="00074B25" w:rsidRPr="00074B25" w:rsidRDefault="00074B25">
            <w:pPr>
              <w:rPr>
                <w:color w:val="000000"/>
                <w:sz w:val="20"/>
                <w:szCs w:val="20"/>
              </w:rPr>
            </w:pPr>
            <w:r w:rsidRPr="00074B25">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59DCB2FF" w14:textId="77777777" w:rsidR="00074B25" w:rsidRPr="00074B25" w:rsidRDefault="00074B25">
            <w:pPr>
              <w:jc w:val="center"/>
              <w:rPr>
                <w:color w:val="000000"/>
                <w:sz w:val="20"/>
                <w:szCs w:val="20"/>
              </w:rPr>
            </w:pPr>
            <w:r w:rsidRPr="00074B25">
              <w:rPr>
                <w:color w:val="000000"/>
                <w:sz w:val="20"/>
                <w:szCs w:val="20"/>
              </w:rPr>
              <w:t>5.81***</w:t>
            </w:r>
          </w:p>
        </w:tc>
        <w:tc>
          <w:tcPr>
            <w:tcW w:w="576" w:type="pct"/>
            <w:tcBorders>
              <w:top w:val="nil"/>
              <w:left w:val="nil"/>
              <w:bottom w:val="nil"/>
              <w:right w:val="nil"/>
            </w:tcBorders>
            <w:shd w:val="clear" w:color="auto" w:fill="auto"/>
            <w:noWrap/>
            <w:vAlign w:val="center"/>
            <w:hideMark/>
          </w:tcPr>
          <w:p w14:paraId="02CBC86B" w14:textId="77777777" w:rsidR="00074B25" w:rsidRPr="00074B25" w:rsidRDefault="00074B25">
            <w:pPr>
              <w:jc w:val="center"/>
              <w:rPr>
                <w:color w:val="000000"/>
                <w:sz w:val="20"/>
                <w:szCs w:val="20"/>
              </w:rPr>
            </w:pPr>
            <w:r w:rsidRPr="00074B25">
              <w:rPr>
                <w:color w:val="000000"/>
                <w:sz w:val="20"/>
                <w:szCs w:val="20"/>
              </w:rPr>
              <w:t>5.61***</w:t>
            </w:r>
          </w:p>
        </w:tc>
        <w:tc>
          <w:tcPr>
            <w:tcW w:w="576" w:type="pct"/>
            <w:tcBorders>
              <w:top w:val="nil"/>
              <w:left w:val="nil"/>
              <w:bottom w:val="nil"/>
              <w:right w:val="nil"/>
            </w:tcBorders>
            <w:shd w:val="clear" w:color="auto" w:fill="auto"/>
            <w:noWrap/>
            <w:vAlign w:val="center"/>
            <w:hideMark/>
          </w:tcPr>
          <w:p w14:paraId="5ED453F0" w14:textId="77777777" w:rsidR="00074B25" w:rsidRPr="00074B25" w:rsidRDefault="00074B25">
            <w:pPr>
              <w:jc w:val="center"/>
              <w:rPr>
                <w:color w:val="000000"/>
                <w:sz w:val="20"/>
                <w:szCs w:val="20"/>
              </w:rPr>
            </w:pPr>
            <w:r w:rsidRPr="00074B25">
              <w:rPr>
                <w:color w:val="000000"/>
                <w:sz w:val="20"/>
                <w:szCs w:val="20"/>
              </w:rPr>
              <w:t>5.41***</w:t>
            </w:r>
          </w:p>
        </w:tc>
        <w:tc>
          <w:tcPr>
            <w:tcW w:w="576" w:type="pct"/>
            <w:tcBorders>
              <w:top w:val="nil"/>
              <w:left w:val="nil"/>
              <w:bottom w:val="nil"/>
              <w:right w:val="nil"/>
            </w:tcBorders>
            <w:shd w:val="clear" w:color="auto" w:fill="auto"/>
            <w:noWrap/>
            <w:vAlign w:val="center"/>
            <w:hideMark/>
          </w:tcPr>
          <w:p w14:paraId="12A4F855" w14:textId="77777777" w:rsidR="00074B25" w:rsidRPr="00074B25" w:rsidRDefault="00074B25">
            <w:pPr>
              <w:jc w:val="center"/>
              <w:rPr>
                <w:color w:val="000000"/>
                <w:sz w:val="20"/>
                <w:szCs w:val="20"/>
              </w:rPr>
            </w:pPr>
            <w:r w:rsidRPr="00074B25">
              <w:rPr>
                <w:color w:val="000000"/>
                <w:sz w:val="20"/>
                <w:szCs w:val="20"/>
              </w:rPr>
              <w:t>5.60***</w:t>
            </w:r>
          </w:p>
        </w:tc>
        <w:tc>
          <w:tcPr>
            <w:tcW w:w="574" w:type="pct"/>
            <w:tcBorders>
              <w:top w:val="nil"/>
              <w:left w:val="nil"/>
              <w:bottom w:val="nil"/>
              <w:right w:val="nil"/>
            </w:tcBorders>
            <w:shd w:val="clear" w:color="auto" w:fill="auto"/>
            <w:noWrap/>
            <w:vAlign w:val="center"/>
            <w:hideMark/>
          </w:tcPr>
          <w:p w14:paraId="5DD78CB3" w14:textId="77777777" w:rsidR="00074B25" w:rsidRPr="00074B25" w:rsidRDefault="00074B25">
            <w:pPr>
              <w:jc w:val="center"/>
              <w:rPr>
                <w:color w:val="000000"/>
                <w:sz w:val="20"/>
                <w:szCs w:val="20"/>
              </w:rPr>
            </w:pPr>
            <w:r w:rsidRPr="00074B25">
              <w:rPr>
                <w:color w:val="000000"/>
                <w:sz w:val="20"/>
                <w:szCs w:val="20"/>
              </w:rPr>
              <w:t>5.49***</w:t>
            </w:r>
          </w:p>
        </w:tc>
      </w:tr>
      <w:tr w:rsidR="00074B25" w:rsidRPr="00074B25" w14:paraId="429FAE22" w14:textId="77777777" w:rsidTr="00D53FAC">
        <w:trPr>
          <w:trHeight w:val="57"/>
        </w:trPr>
        <w:tc>
          <w:tcPr>
            <w:tcW w:w="2122" w:type="pct"/>
            <w:tcBorders>
              <w:top w:val="nil"/>
              <w:left w:val="nil"/>
              <w:bottom w:val="single" w:sz="4" w:space="0" w:color="auto"/>
              <w:right w:val="nil"/>
            </w:tcBorders>
            <w:shd w:val="clear" w:color="auto" w:fill="auto"/>
            <w:noWrap/>
            <w:vAlign w:val="center"/>
            <w:hideMark/>
          </w:tcPr>
          <w:p w14:paraId="2292C8FC" w14:textId="77777777" w:rsidR="00074B25" w:rsidRPr="00074B25" w:rsidRDefault="00074B25">
            <w:pPr>
              <w:rPr>
                <w:color w:val="000000"/>
                <w:sz w:val="20"/>
                <w:szCs w:val="20"/>
              </w:rPr>
            </w:pPr>
            <w:r w:rsidRPr="00074B25">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74352923" w14:textId="77777777" w:rsidR="00074B25" w:rsidRPr="00074B25" w:rsidRDefault="00074B25">
            <w:pPr>
              <w:jc w:val="center"/>
              <w:rPr>
                <w:color w:val="000000"/>
                <w:sz w:val="20"/>
                <w:szCs w:val="20"/>
              </w:rPr>
            </w:pPr>
            <w:r w:rsidRPr="00074B25">
              <w:rPr>
                <w:color w:val="000000"/>
                <w:sz w:val="20"/>
                <w:szCs w:val="20"/>
              </w:rPr>
              <w:t>36.44***</w:t>
            </w:r>
          </w:p>
        </w:tc>
        <w:tc>
          <w:tcPr>
            <w:tcW w:w="576" w:type="pct"/>
            <w:tcBorders>
              <w:top w:val="nil"/>
              <w:left w:val="nil"/>
              <w:bottom w:val="single" w:sz="4" w:space="0" w:color="auto"/>
              <w:right w:val="nil"/>
            </w:tcBorders>
            <w:shd w:val="clear" w:color="auto" w:fill="auto"/>
            <w:noWrap/>
            <w:vAlign w:val="center"/>
            <w:hideMark/>
          </w:tcPr>
          <w:p w14:paraId="36780965" w14:textId="77777777" w:rsidR="00074B25" w:rsidRPr="00074B25" w:rsidRDefault="00074B25">
            <w:pPr>
              <w:jc w:val="center"/>
              <w:rPr>
                <w:color w:val="000000"/>
                <w:sz w:val="20"/>
                <w:szCs w:val="20"/>
              </w:rPr>
            </w:pPr>
            <w:r w:rsidRPr="00074B25">
              <w:rPr>
                <w:color w:val="000000"/>
                <w:sz w:val="20"/>
                <w:szCs w:val="20"/>
              </w:rPr>
              <w:t>36.70***</w:t>
            </w:r>
          </w:p>
        </w:tc>
        <w:tc>
          <w:tcPr>
            <w:tcW w:w="576" w:type="pct"/>
            <w:tcBorders>
              <w:top w:val="nil"/>
              <w:left w:val="nil"/>
              <w:bottom w:val="single" w:sz="4" w:space="0" w:color="auto"/>
              <w:right w:val="nil"/>
            </w:tcBorders>
            <w:shd w:val="clear" w:color="auto" w:fill="auto"/>
            <w:noWrap/>
            <w:vAlign w:val="center"/>
            <w:hideMark/>
          </w:tcPr>
          <w:p w14:paraId="360D2DE6" w14:textId="77777777" w:rsidR="00074B25" w:rsidRPr="00074B25" w:rsidRDefault="00074B25">
            <w:pPr>
              <w:jc w:val="center"/>
              <w:rPr>
                <w:color w:val="000000"/>
                <w:sz w:val="20"/>
                <w:szCs w:val="20"/>
              </w:rPr>
            </w:pPr>
            <w:r w:rsidRPr="00074B25">
              <w:rPr>
                <w:color w:val="000000"/>
                <w:sz w:val="20"/>
                <w:szCs w:val="20"/>
              </w:rPr>
              <w:t>33.77***</w:t>
            </w:r>
          </w:p>
        </w:tc>
        <w:tc>
          <w:tcPr>
            <w:tcW w:w="576" w:type="pct"/>
            <w:tcBorders>
              <w:top w:val="nil"/>
              <w:left w:val="nil"/>
              <w:bottom w:val="single" w:sz="4" w:space="0" w:color="auto"/>
              <w:right w:val="nil"/>
            </w:tcBorders>
            <w:shd w:val="clear" w:color="auto" w:fill="auto"/>
            <w:noWrap/>
            <w:vAlign w:val="center"/>
            <w:hideMark/>
          </w:tcPr>
          <w:p w14:paraId="32A6B1F6" w14:textId="77777777" w:rsidR="00074B25" w:rsidRPr="00074B25" w:rsidRDefault="00074B25">
            <w:pPr>
              <w:jc w:val="center"/>
              <w:rPr>
                <w:color w:val="000000"/>
                <w:sz w:val="20"/>
                <w:szCs w:val="20"/>
              </w:rPr>
            </w:pPr>
            <w:r w:rsidRPr="00074B25">
              <w:rPr>
                <w:color w:val="000000"/>
                <w:sz w:val="20"/>
                <w:szCs w:val="20"/>
              </w:rPr>
              <w:t>35.91***</w:t>
            </w:r>
          </w:p>
        </w:tc>
        <w:tc>
          <w:tcPr>
            <w:tcW w:w="574" w:type="pct"/>
            <w:tcBorders>
              <w:top w:val="nil"/>
              <w:left w:val="nil"/>
              <w:bottom w:val="single" w:sz="4" w:space="0" w:color="auto"/>
              <w:right w:val="nil"/>
            </w:tcBorders>
            <w:shd w:val="clear" w:color="auto" w:fill="auto"/>
            <w:noWrap/>
            <w:vAlign w:val="center"/>
            <w:hideMark/>
          </w:tcPr>
          <w:p w14:paraId="4006094D" w14:textId="77777777" w:rsidR="00074B25" w:rsidRPr="00074B25" w:rsidRDefault="00074B25">
            <w:pPr>
              <w:jc w:val="center"/>
              <w:rPr>
                <w:color w:val="000000"/>
                <w:sz w:val="20"/>
                <w:szCs w:val="20"/>
              </w:rPr>
            </w:pPr>
            <w:r w:rsidRPr="00074B25">
              <w:rPr>
                <w:color w:val="000000"/>
                <w:sz w:val="20"/>
                <w:szCs w:val="20"/>
              </w:rPr>
              <w:t>34.26***</w:t>
            </w:r>
          </w:p>
        </w:tc>
      </w:tr>
      <w:tr w:rsidR="00074B25" w:rsidRPr="00074B25" w14:paraId="13FE5A56" w14:textId="77777777" w:rsidTr="00D53FAC">
        <w:trPr>
          <w:trHeight w:val="57"/>
        </w:trPr>
        <w:tc>
          <w:tcPr>
            <w:tcW w:w="2122" w:type="pct"/>
            <w:tcBorders>
              <w:top w:val="nil"/>
              <w:left w:val="nil"/>
              <w:bottom w:val="single" w:sz="4" w:space="0" w:color="auto"/>
              <w:right w:val="nil"/>
            </w:tcBorders>
            <w:shd w:val="clear" w:color="auto" w:fill="auto"/>
            <w:noWrap/>
            <w:vAlign w:val="center"/>
            <w:hideMark/>
          </w:tcPr>
          <w:p w14:paraId="02E81C0E" w14:textId="77777777" w:rsidR="00074B25" w:rsidRPr="00074B25" w:rsidRDefault="00074B25">
            <w:pPr>
              <w:rPr>
                <w:b/>
                <w:bCs/>
                <w:color w:val="000000"/>
                <w:sz w:val="20"/>
                <w:szCs w:val="20"/>
              </w:rPr>
            </w:pPr>
            <w:r w:rsidRPr="00074B25">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1D89066D" w14:textId="77777777" w:rsidR="00074B25" w:rsidRPr="00074B25" w:rsidRDefault="00074B25">
            <w:pPr>
              <w:jc w:val="center"/>
              <w:rPr>
                <w:color w:val="000000"/>
                <w:sz w:val="20"/>
                <w:szCs w:val="20"/>
              </w:rPr>
            </w:pPr>
            <w:r w:rsidRPr="00074B25">
              <w:rPr>
                <w:color w:val="000000"/>
                <w:sz w:val="20"/>
                <w:szCs w:val="20"/>
              </w:rPr>
              <w:t>0.77*</w:t>
            </w:r>
          </w:p>
        </w:tc>
        <w:tc>
          <w:tcPr>
            <w:tcW w:w="576" w:type="pct"/>
            <w:tcBorders>
              <w:top w:val="nil"/>
              <w:left w:val="nil"/>
              <w:bottom w:val="single" w:sz="4" w:space="0" w:color="auto"/>
              <w:right w:val="nil"/>
            </w:tcBorders>
            <w:shd w:val="clear" w:color="auto" w:fill="auto"/>
            <w:noWrap/>
            <w:vAlign w:val="center"/>
            <w:hideMark/>
          </w:tcPr>
          <w:p w14:paraId="2CC84610" w14:textId="77777777" w:rsidR="00074B25" w:rsidRPr="00074B25" w:rsidRDefault="00074B25">
            <w:pPr>
              <w:jc w:val="center"/>
              <w:rPr>
                <w:color w:val="000000"/>
                <w:sz w:val="20"/>
                <w:szCs w:val="20"/>
              </w:rPr>
            </w:pPr>
            <w:r w:rsidRPr="00074B25">
              <w:rPr>
                <w:color w:val="000000"/>
                <w:sz w:val="20"/>
                <w:szCs w:val="20"/>
              </w:rPr>
              <w:t>0.79</w:t>
            </w:r>
          </w:p>
        </w:tc>
        <w:tc>
          <w:tcPr>
            <w:tcW w:w="576" w:type="pct"/>
            <w:tcBorders>
              <w:top w:val="nil"/>
              <w:left w:val="nil"/>
              <w:bottom w:val="single" w:sz="4" w:space="0" w:color="auto"/>
              <w:right w:val="nil"/>
            </w:tcBorders>
            <w:shd w:val="clear" w:color="auto" w:fill="auto"/>
            <w:noWrap/>
            <w:vAlign w:val="center"/>
            <w:hideMark/>
          </w:tcPr>
          <w:p w14:paraId="1A34A2B7" w14:textId="77777777" w:rsidR="00074B25" w:rsidRPr="00074B25" w:rsidRDefault="00074B25">
            <w:pPr>
              <w:jc w:val="center"/>
              <w:rPr>
                <w:color w:val="000000"/>
                <w:sz w:val="20"/>
                <w:szCs w:val="20"/>
              </w:rPr>
            </w:pPr>
            <w:r w:rsidRPr="00074B25">
              <w:rPr>
                <w:color w:val="000000"/>
                <w:sz w:val="20"/>
                <w:szCs w:val="20"/>
              </w:rPr>
              <w:t>0.76*</w:t>
            </w:r>
          </w:p>
        </w:tc>
        <w:tc>
          <w:tcPr>
            <w:tcW w:w="576" w:type="pct"/>
            <w:tcBorders>
              <w:top w:val="nil"/>
              <w:left w:val="nil"/>
              <w:bottom w:val="single" w:sz="4" w:space="0" w:color="auto"/>
              <w:right w:val="nil"/>
            </w:tcBorders>
            <w:shd w:val="clear" w:color="auto" w:fill="auto"/>
            <w:noWrap/>
            <w:vAlign w:val="center"/>
            <w:hideMark/>
          </w:tcPr>
          <w:p w14:paraId="70530438" w14:textId="77777777" w:rsidR="00074B25" w:rsidRPr="00074B25" w:rsidRDefault="00074B25">
            <w:pPr>
              <w:jc w:val="center"/>
              <w:rPr>
                <w:color w:val="000000"/>
                <w:sz w:val="20"/>
                <w:szCs w:val="20"/>
              </w:rPr>
            </w:pPr>
            <w:r w:rsidRPr="00074B25">
              <w:rPr>
                <w:color w:val="000000"/>
                <w:sz w:val="20"/>
                <w:szCs w:val="20"/>
              </w:rPr>
              <w:t>0.75*</w:t>
            </w:r>
          </w:p>
        </w:tc>
        <w:tc>
          <w:tcPr>
            <w:tcW w:w="574" w:type="pct"/>
            <w:tcBorders>
              <w:top w:val="nil"/>
              <w:left w:val="nil"/>
              <w:bottom w:val="single" w:sz="4" w:space="0" w:color="auto"/>
              <w:right w:val="nil"/>
            </w:tcBorders>
            <w:shd w:val="clear" w:color="auto" w:fill="auto"/>
            <w:noWrap/>
            <w:vAlign w:val="center"/>
            <w:hideMark/>
          </w:tcPr>
          <w:p w14:paraId="3BD5CBF5" w14:textId="77777777" w:rsidR="00074B25" w:rsidRPr="00074B25" w:rsidRDefault="00074B25">
            <w:pPr>
              <w:jc w:val="center"/>
              <w:rPr>
                <w:color w:val="000000"/>
                <w:sz w:val="20"/>
                <w:szCs w:val="20"/>
              </w:rPr>
            </w:pPr>
            <w:r w:rsidRPr="00074B25">
              <w:rPr>
                <w:color w:val="000000"/>
                <w:sz w:val="20"/>
                <w:szCs w:val="20"/>
              </w:rPr>
              <w:t>0.76*</w:t>
            </w:r>
          </w:p>
        </w:tc>
      </w:tr>
      <w:tr w:rsidR="00074B25" w:rsidRPr="00074B25" w14:paraId="0902F35D" w14:textId="77777777" w:rsidTr="00D53FAC">
        <w:trPr>
          <w:trHeight w:val="57"/>
        </w:trPr>
        <w:tc>
          <w:tcPr>
            <w:tcW w:w="2122" w:type="pct"/>
            <w:tcBorders>
              <w:top w:val="nil"/>
              <w:left w:val="nil"/>
              <w:bottom w:val="nil"/>
              <w:right w:val="nil"/>
            </w:tcBorders>
            <w:shd w:val="clear" w:color="auto" w:fill="auto"/>
            <w:noWrap/>
            <w:vAlign w:val="center"/>
            <w:hideMark/>
          </w:tcPr>
          <w:p w14:paraId="1FDC510A" w14:textId="77777777" w:rsidR="00074B25" w:rsidRPr="00074B25" w:rsidRDefault="00074B25">
            <w:pPr>
              <w:rPr>
                <w:b/>
                <w:bCs/>
                <w:color w:val="000000"/>
                <w:sz w:val="20"/>
                <w:szCs w:val="20"/>
              </w:rPr>
            </w:pPr>
            <w:r w:rsidRPr="00074B25">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621D9E29" w14:textId="77777777" w:rsidR="00074B25" w:rsidRPr="00074B25" w:rsidRDefault="00074B2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5496735" w14:textId="77777777" w:rsidR="00074B25" w:rsidRPr="00074B25" w:rsidRDefault="00074B25">
            <w:pPr>
              <w:jc w:val="center"/>
              <w:rPr>
                <w:sz w:val="20"/>
                <w:szCs w:val="20"/>
              </w:rPr>
            </w:pPr>
          </w:p>
        </w:tc>
        <w:tc>
          <w:tcPr>
            <w:tcW w:w="576" w:type="pct"/>
            <w:tcBorders>
              <w:top w:val="nil"/>
              <w:left w:val="nil"/>
              <w:bottom w:val="nil"/>
              <w:right w:val="nil"/>
            </w:tcBorders>
            <w:shd w:val="clear" w:color="auto" w:fill="auto"/>
            <w:noWrap/>
            <w:vAlign w:val="center"/>
            <w:hideMark/>
          </w:tcPr>
          <w:p w14:paraId="0C092DB4" w14:textId="77777777" w:rsidR="00074B25" w:rsidRPr="00074B25" w:rsidRDefault="00074B25">
            <w:pPr>
              <w:jc w:val="center"/>
              <w:rPr>
                <w:sz w:val="20"/>
                <w:szCs w:val="20"/>
              </w:rPr>
            </w:pPr>
          </w:p>
        </w:tc>
        <w:tc>
          <w:tcPr>
            <w:tcW w:w="576" w:type="pct"/>
            <w:tcBorders>
              <w:top w:val="nil"/>
              <w:left w:val="nil"/>
              <w:bottom w:val="nil"/>
              <w:right w:val="nil"/>
            </w:tcBorders>
            <w:shd w:val="clear" w:color="auto" w:fill="auto"/>
            <w:noWrap/>
            <w:vAlign w:val="center"/>
            <w:hideMark/>
          </w:tcPr>
          <w:p w14:paraId="572B16E0" w14:textId="77777777" w:rsidR="00074B25" w:rsidRPr="00074B25" w:rsidRDefault="00074B25">
            <w:pPr>
              <w:jc w:val="center"/>
              <w:rPr>
                <w:sz w:val="20"/>
                <w:szCs w:val="20"/>
              </w:rPr>
            </w:pPr>
          </w:p>
        </w:tc>
        <w:tc>
          <w:tcPr>
            <w:tcW w:w="574" w:type="pct"/>
            <w:tcBorders>
              <w:top w:val="nil"/>
              <w:left w:val="nil"/>
              <w:bottom w:val="nil"/>
              <w:right w:val="nil"/>
            </w:tcBorders>
            <w:shd w:val="clear" w:color="auto" w:fill="auto"/>
            <w:noWrap/>
            <w:vAlign w:val="center"/>
            <w:hideMark/>
          </w:tcPr>
          <w:p w14:paraId="2B1969F7" w14:textId="77777777" w:rsidR="00074B25" w:rsidRPr="00074B25" w:rsidRDefault="00074B25">
            <w:pPr>
              <w:jc w:val="center"/>
              <w:rPr>
                <w:sz w:val="20"/>
                <w:szCs w:val="20"/>
              </w:rPr>
            </w:pPr>
          </w:p>
        </w:tc>
      </w:tr>
      <w:tr w:rsidR="00074B25" w:rsidRPr="00074B25" w14:paraId="2DD8A232" w14:textId="77777777" w:rsidTr="00D53FAC">
        <w:trPr>
          <w:trHeight w:val="57"/>
        </w:trPr>
        <w:tc>
          <w:tcPr>
            <w:tcW w:w="2122" w:type="pct"/>
            <w:tcBorders>
              <w:top w:val="nil"/>
              <w:left w:val="nil"/>
              <w:bottom w:val="nil"/>
              <w:right w:val="nil"/>
            </w:tcBorders>
            <w:shd w:val="clear" w:color="auto" w:fill="auto"/>
            <w:noWrap/>
            <w:vAlign w:val="center"/>
            <w:hideMark/>
          </w:tcPr>
          <w:p w14:paraId="513EE6F7" w14:textId="77777777" w:rsidR="00074B25" w:rsidRPr="00074B25" w:rsidRDefault="00074B25">
            <w:pPr>
              <w:rPr>
                <w:color w:val="000000"/>
                <w:sz w:val="20"/>
                <w:szCs w:val="20"/>
              </w:rPr>
            </w:pPr>
            <w:r w:rsidRPr="00074B25">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752F63B3" w14:textId="77777777" w:rsidR="00074B25" w:rsidRPr="00074B25" w:rsidRDefault="00074B25">
            <w:pPr>
              <w:jc w:val="center"/>
              <w:rPr>
                <w:color w:val="000000"/>
                <w:sz w:val="20"/>
                <w:szCs w:val="20"/>
              </w:rPr>
            </w:pPr>
            <w:r w:rsidRPr="00074B25">
              <w:rPr>
                <w:color w:val="000000"/>
                <w:sz w:val="20"/>
                <w:szCs w:val="20"/>
              </w:rPr>
              <w:t>1.53*</w:t>
            </w:r>
          </w:p>
        </w:tc>
        <w:tc>
          <w:tcPr>
            <w:tcW w:w="576" w:type="pct"/>
            <w:tcBorders>
              <w:top w:val="nil"/>
              <w:left w:val="nil"/>
              <w:bottom w:val="nil"/>
              <w:right w:val="nil"/>
            </w:tcBorders>
            <w:shd w:val="clear" w:color="auto" w:fill="auto"/>
            <w:noWrap/>
            <w:vAlign w:val="center"/>
            <w:hideMark/>
          </w:tcPr>
          <w:p w14:paraId="3610BF4B" w14:textId="77777777" w:rsidR="00074B25" w:rsidRPr="00074B25" w:rsidRDefault="00074B25">
            <w:pPr>
              <w:jc w:val="center"/>
              <w:rPr>
                <w:color w:val="000000"/>
                <w:sz w:val="20"/>
                <w:szCs w:val="20"/>
              </w:rPr>
            </w:pPr>
            <w:r w:rsidRPr="00074B25">
              <w:rPr>
                <w:color w:val="000000"/>
                <w:sz w:val="20"/>
                <w:szCs w:val="20"/>
              </w:rPr>
              <w:t>1.58*</w:t>
            </w:r>
          </w:p>
        </w:tc>
        <w:tc>
          <w:tcPr>
            <w:tcW w:w="576" w:type="pct"/>
            <w:tcBorders>
              <w:top w:val="nil"/>
              <w:left w:val="nil"/>
              <w:bottom w:val="nil"/>
              <w:right w:val="nil"/>
            </w:tcBorders>
            <w:shd w:val="clear" w:color="auto" w:fill="auto"/>
            <w:noWrap/>
            <w:vAlign w:val="center"/>
            <w:hideMark/>
          </w:tcPr>
          <w:p w14:paraId="3B875E10" w14:textId="77777777" w:rsidR="00074B25" w:rsidRPr="00074B25" w:rsidRDefault="00074B25">
            <w:pPr>
              <w:jc w:val="center"/>
              <w:rPr>
                <w:color w:val="000000"/>
                <w:sz w:val="20"/>
                <w:szCs w:val="20"/>
              </w:rPr>
            </w:pPr>
            <w:r w:rsidRPr="00074B25">
              <w:rPr>
                <w:color w:val="000000"/>
                <w:sz w:val="20"/>
                <w:szCs w:val="20"/>
              </w:rPr>
              <w:t>1.63*</w:t>
            </w:r>
          </w:p>
        </w:tc>
        <w:tc>
          <w:tcPr>
            <w:tcW w:w="576" w:type="pct"/>
            <w:tcBorders>
              <w:top w:val="nil"/>
              <w:left w:val="nil"/>
              <w:bottom w:val="nil"/>
              <w:right w:val="nil"/>
            </w:tcBorders>
            <w:shd w:val="clear" w:color="auto" w:fill="auto"/>
            <w:noWrap/>
            <w:vAlign w:val="center"/>
            <w:hideMark/>
          </w:tcPr>
          <w:p w14:paraId="53306008" w14:textId="77777777" w:rsidR="00074B25" w:rsidRPr="00074B25" w:rsidRDefault="00074B25">
            <w:pPr>
              <w:jc w:val="center"/>
              <w:rPr>
                <w:color w:val="000000"/>
                <w:sz w:val="20"/>
                <w:szCs w:val="20"/>
              </w:rPr>
            </w:pPr>
            <w:r w:rsidRPr="00074B25">
              <w:rPr>
                <w:color w:val="000000"/>
                <w:sz w:val="20"/>
                <w:szCs w:val="20"/>
              </w:rPr>
              <w:t>1.57*</w:t>
            </w:r>
          </w:p>
        </w:tc>
        <w:tc>
          <w:tcPr>
            <w:tcW w:w="574" w:type="pct"/>
            <w:tcBorders>
              <w:top w:val="nil"/>
              <w:left w:val="nil"/>
              <w:bottom w:val="nil"/>
              <w:right w:val="nil"/>
            </w:tcBorders>
            <w:shd w:val="clear" w:color="auto" w:fill="auto"/>
            <w:noWrap/>
            <w:vAlign w:val="center"/>
            <w:hideMark/>
          </w:tcPr>
          <w:p w14:paraId="01E0F30B" w14:textId="77777777" w:rsidR="00074B25" w:rsidRPr="00074B25" w:rsidRDefault="00074B25">
            <w:pPr>
              <w:jc w:val="center"/>
              <w:rPr>
                <w:color w:val="000000"/>
                <w:sz w:val="20"/>
                <w:szCs w:val="20"/>
              </w:rPr>
            </w:pPr>
            <w:r w:rsidRPr="00074B25">
              <w:rPr>
                <w:color w:val="000000"/>
                <w:sz w:val="20"/>
                <w:szCs w:val="20"/>
              </w:rPr>
              <w:t>1.64**</w:t>
            </w:r>
          </w:p>
        </w:tc>
      </w:tr>
      <w:tr w:rsidR="00074B25" w:rsidRPr="00074B25" w14:paraId="2B664B36" w14:textId="77777777" w:rsidTr="00D53FAC">
        <w:trPr>
          <w:trHeight w:val="57"/>
        </w:trPr>
        <w:tc>
          <w:tcPr>
            <w:tcW w:w="2122" w:type="pct"/>
            <w:tcBorders>
              <w:top w:val="nil"/>
              <w:left w:val="nil"/>
              <w:bottom w:val="nil"/>
              <w:right w:val="nil"/>
            </w:tcBorders>
            <w:shd w:val="clear" w:color="auto" w:fill="auto"/>
            <w:noWrap/>
            <w:vAlign w:val="center"/>
            <w:hideMark/>
          </w:tcPr>
          <w:p w14:paraId="6AD330A8" w14:textId="77777777" w:rsidR="00074B25" w:rsidRPr="00074B25" w:rsidRDefault="00074B25">
            <w:pPr>
              <w:rPr>
                <w:color w:val="000000"/>
                <w:sz w:val="20"/>
                <w:szCs w:val="20"/>
              </w:rPr>
            </w:pPr>
            <w:r w:rsidRPr="00074B25">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42FE7B5E" w14:textId="77777777" w:rsidR="00074B25" w:rsidRPr="00074B25" w:rsidRDefault="00074B25">
            <w:pPr>
              <w:jc w:val="center"/>
              <w:rPr>
                <w:color w:val="000000"/>
                <w:sz w:val="20"/>
                <w:szCs w:val="20"/>
              </w:rPr>
            </w:pPr>
            <w:r w:rsidRPr="00074B25">
              <w:rPr>
                <w:color w:val="000000"/>
                <w:sz w:val="20"/>
                <w:szCs w:val="20"/>
              </w:rPr>
              <w:t>0.51**</w:t>
            </w:r>
          </w:p>
        </w:tc>
        <w:tc>
          <w:tcPr>
            <w:tcW w:w="576" w:type="pct"/>
            <w:tcBorders>
              <w:top w:val="nil"/>
              <w:left w:val="nil"/>
              <w:bottom w:val="nil"/>
              <w:right w:val="nil"/>
            </w:tcBorders>
            <w:shd w:val="clear" w:color="auto" w:fill="auto"/>
            <w:noWrap/>
            <w:vAlign w:val="center"/>
            <w:hideMark/>
          </w:tcPr>
          <w:p w14:paraId="37CF9300" w14:textId="77777777" w:rsidR="00074B25" w:rsidRPr="00074B25" w:rsidRDefault="00074B25">
            <w:pPr>
              <w:jc w:val="center"/>
              <w:rPr>
                <w:color w:val="000000"/>
                <w:sz w:val="20"/>
                <w:szCs w:val="20"/>
              </w:rPr>
            </w:pPr>
            <w:r w:rsidRPr="00074B25">
              <w:rPr>
                <w:color w:val="000000"/>
                <w:sz w:val="20"/>
                <w:szCs w:val="20"/>
              </w:rPr>
              <w:t>0.55*</w:t>
            </w:r>
          </w:p>
        </w:tc>
        <w:tc>
          <w:tcPr>
            <w:tcW w:w="576" w:type="pct"/>
            <w:tcBorders>
              <w:top w:val="nil"/>
              <w:left w:val="nil"/>
              <w:bottom w:val="nil"/>
              <w:right w:val="nil"/>
            </w:tcBorders>
            <w:shd w:val="clear" w:color="auto" w:fill="auto"/>
            <w:noWrap/>
            <w:vAlign w:val="center"/>
            <w:hideMark/>
          </w:tcPr>
          <w:p w14:paraId="31473646" w14:textId="77777777" w:rsidR="00074B25" w:rsidRPr="00074B25" w:rsidRDefault="00074B25">
            <w:pPr>
              <w:jc w:val="center"/>
              <w:rPr>
                <w:color w:val="000000"/>
                <w:sz w:val="20"/>
                <w:szCs w:val="20"/>
              </w:rPr>
            </w:pPr>
            <w:r w:rsidRPr="00074B25">
              <w:rPr>
                <w:color w:val="000000"/>
                <w:sz w:val="20"/>
                <w:szCs w:val="20"/>
              </w:rPr>
              <w:t>0.54*</w:t>
            </w:r>
          </w:p>
        </w:tc>
        <w:tc>
          <w:tcPr>
            <w:tcW w:w="576" w:type="pct"/>
            <w:tcBorders>
              <w:top w:val="nil"/>
              <w:left w:val="nil"/>
              <w:bottom w:val="nil"/>
              <w:right w:val="nil"/>
            </w:tcBorders>
            <w:shd w:val="clear" w:color="auto" w:fill="auto"/>
            <w:noWrap/>
            <w:vAlign w:val="center"/>
            <w:hideMark/>
          </w:tcPr>
          <w:p w14:paraId="13F9FC04" w14:textId="77777777" w:rsidR="00074B25" w:rsidRPr="00074B25" w:rsidRDefault="00074B25">
            <w:pPr>
              <w:jc w:val="center"/>
              <w:rPr>
                <w:color w:val="000000"/>
                <w:sz w:val="20"/>
                <w:szCs w:val="20"/>
              </w:rPr>
            </w:pPr>
            <w:r w:rsidRPr="00074B25">
              <w:rPr>
                <w:color w:val="000000"/>
                <w:sz w:val="20"/>
                <w:szCs w:val="20"/>
              </w:rPr>
              <w:t>0.55*</w:t>
            </w:r>
          </w:p>
        </w:tc>
        <w:tc>
          <w:tcPr>
            <w:tcW w:w="574" w:type="pct"/>
            <w:tcBorders>
              <w:top w:val="nil"/>
              <w:left w:val="nil"/>
              <w:bottom w:val="nil"/>
              <w:right w:val="nil"/>
            </w:tcBorders>
            <w:shd w:val="clear" w:color="auto" w:fill="auto"/>
            <w:noWrap/>
            <w:vAlign w:val="center"/>
            <w:hideMark/>
          </w:tcPr>
          <w:p w14:paraId="7845DE19" w14:textId="77777777" w:rsidR="00074B25" w:rsidRPr="00074B25" w:rsidRDefault="00074B25">
            <w:pPr>
              <w:jc w:val="center"/>
              <w:rPr>
                <w:color w:val="000000"/>
                <w:sz w:val="20"/>
                <w:szCs w:val="20"/>
              </w:rPr>
            </w:pPr>
            <w:r w:rsidRPr="00074B25">
              <w:rPr>
                <w:color w:val="000000"/>
                <w:sz w:val="20"/>
                <w:szCs w:val="20"/>
              </w:rPr>
              <w:t>0.54*</w:t>
            </w:r>
          </w:p>
        </w:tc>
      </w:tr>
      <w:tr w:rsidR="00074B25" w:rsidRPr="00074B25" w14:paraId="49DDB24F" w14:textId="77777777" w:rsidTr="00D53FAC">
        <w:trPr>
          <w:trHeight w:val="57"/>
        </w:trPr>
        <w:tc>
          <w:tcPr>
            <w:tcW w:w="2122" w:type="pct"/>
            <w:tcBorders>
              <w:top w:val="nil"/>
              <w:left w:val="nil"/>
              <w:bottom w:val="single" w:sz="4" w:space="0" w:color="auto"/>
              <w:right w:val="nil"/>
            </w:tcBorders>
            <w:shd w:val="clear" w:color="auto" w:fill="auto"/>
            <w:noWrap/>
            <w:vAlign w:val="center"/>
            <w:hideMark/>
          </w:tcPr>
          <w:p w14:paraId="0E602046" w14:textId="77777777" w:rsidR="00074B25" w:rsidRPr="00074B25" w:rsidRDefault="00074B25">
            <w:pPr>
              <w:rPr>
                <w:color w:val="000000"/>
                <w:sz w:val="20"/>
                <w:szCs w:val="20"/>
              </w:rPr>
            </w:pPr>
            <w:r w:rsidRPr="00074B25">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18C2E61D" w14:textId="77777777" w:rsidR="00074B25" w:rsidRPr="00074B25" w:rsidRDefault="00074B25">
            <w:pPr>
              <w:jc w:val="center"/>
              <w:rPr>
                <w:color w:val="000000"/>
                <w:sz w:val="20"/>
                <w:szCs w:val="20"/>
              </w:rPr>
            </w:pPr>
            <w:r w:rsidRPr="00074B25">
              <w:rPr>
                <w:color w:val="000000"/>
                <w:sz w:val="20"/>
                <w:szCs w:val="20"/>
              </w:rPr>
              <w:t>1.19</w:t>
            </w:r>
          </w:p>
        </w:tc>
        <w:tc>
          <w:tcPr>
            <w:tcW w:w="576" w:type="pct"/>
            <w:tcBorders>
              <w:top w:val="nil"/>
              <w:left w:val="nil"/>
              <w:bottom w:val="single" w:sz="4" w:space="0" w:color="auto"/>
              <w:right w:val="nil"/>
            </w:tcBorders>
            <w:shd w:val="clear" w:color="auto" w:fill="auto"/>
            <w:noWrap/>
            <w:vAlign w:val="center"/>
            <w:hideMark/>
          </w:tcPr>
          <w:p w14:paraId="0802A15C" w14:textId="77777777" w:rsidR="00074B25" w:rsidRPr="00074B25" w:rsidRDefault="00074B25">
            <w:pPr>
              <w:jc w:val="center"/>
              <w:rPr>
                <w:color w:val="000000"/>
                <w:sz w:val="20"/>
                <w:szCs w:val="20"/>
              </w:rPr>
            </w:pPr>
            <w:r w:rsidRPr="00074B25">
              <w:rPr>
                <w:color w:val="000000"/>
                <w:sz w:val="20"/>
                <w:szCs w:val="20"/>
              </w:rPr>
              <w:t>1.28</w:t>
            </w:r>
          </w:p>
        </w:tc>
        <w:tc>
          <w:tcPr>
            <w:tcW w:w="576" w:type="pct"/>
            <w:tcBorders>
              <w:top w:val="nil"/>
              <w:left w:val="nil"/>
              <w:bottom w:val="single" w:sz="4" w:space="0" w:color="auto"/>
              <w:right w:val="nil"/>
            </w:tcBorders>
            <w:shd w:val="clear" w:color="auto" w:fill="auto"/>
            <w:noWrap/>
            <w:vAlign w:val="center"/>
            <w:hideMark/>
          </w:tcPr>
          <w:p w14:paraId="67F4EA16" w14:textId="77777777" w:rsidR="00074B25" w:rsidRPr="00074B25" w:rsidRDefault="00074B25">
            <w:pPr>
              <w:jc w:val="center"/>
              <w:rPr>
                <w:color w:val="000000"/>
                <w:sz w:val="20"/>
                <w:szCs w:val="20"/>
              </w:rPr>
            </w:pPr>
            <w:r w:rsidRPr="00074B25">
              <w:rPr>
                <w:color w:val="000000"/>
                <w:sz w:val="20"/>
                <w:szCs w:val="20"/>
              </w:rPr>
              <w:t>1.26</w:t>
            </w:r>
          </w:p>
        </w:tc>
        <w:tc>
          <w:tcPr>
            <w:tcW w:w="576" w:type="pct"/>
            <w:tcBorders>
              <w:top w:val="nil"/>
              <w:left w:val="nil"/>
              <w:bottom w:val="single" w:sz="4" w:space="0" w:color="auto"/>
              <w:right w:val="nil"/>
            </w:tcBorders>
            <w:shd w:val="clear" w:color="auto" w:fill="auto"/>
            <w:noWrap/>
            <w:vAlign w:val="center"/>
            <w:hideMark/>
          </w:tcPr>
          <w:p w14:paraId="39C53984" w14:textId="77777777" w:rsidR="00074B25" w:rsidRPr="00074B25" w:rsidRDefault="00074B25">
            <w:pPr>
              <w:jc w:val="center"/>
              <w:rPr>
                <w:color w:val="000000"/>
                <w:sz w:val="20"/>
                <w:szCs w:val="20"/>
              </w:rPr>
            </w:pPr>
            <w:r w:rsidRPr="00074B25">
              <w:rPr>
                <w:color w:val="000000"/>
                <w:sz w:val="20"/>
                <w:szCs w:val="20"/>
              </w:rPr>
              <w:t>1.28</w:t>
            </w:r>
          </w:p>
        </w:tc>
        <w:tc>
          <w:tcPr>
            <w:tcW w:w="574" w:type="pct"/>
            <w:tcBorders>
              <w:top w:val="nil"/>
              <w:left w:val="nil"/>
              <w:bottom w:val="single" w:sz="4" w:space="0" w:color="auto"/>
              <w:right w:val="nil"/>
            </w:tcBorders>
            <w:shd w:val="clear" w:color="auto" w:fill="auto"/>
            <w:noWrap/>
            <w:vAlign w:val="center"/>
            <w:hideMark/>
          </w:tcPr>
          <w:p w14:paraId="5E3C4987" w14:textId="77777777" w:rsidR="00074B25" w:rsidRPr="00074B25" w:rsidRDefault="00074B25">
            <w:pPr>
              <w:jc w:val="center"/>
              <w:rPr>
                <w:color w:val="000000"/>
                <w:sz w:val="20"/>
                <w:szCs w:val="20"/>
              </w:rPr>
            </w:pPr>
            <w:r w:rsidRPr="00074B25">
              <w:rPr>
                <w:color w:val="000000"/>
                <w:sz w:val="20"/>
                <w:szCs w:val="20"/>
              </w:rPr>
              <w:t>1.25</w:t>
            </w:r>
          </w:p>
        </w:tc>
      </w:tr>
      <w:tr w:rsidR="00074B25" w:rsidRPr="00074B25" w14:paraId="0490BFE1" w14:textId="77777777" w:rsidTr="00D53FAC">
        <w:trPr>
          <w:trHeight w:val="57"/>
        </w:trPr>
        <w:tc>
          <w:tcPr>
            <w:tcW w:w="2122" w:type="pct"/>
            <w:tcBorders>
              <w:top w:val="nil"/>
              <w:left w:val="nil"/>
              <w:bottom w:val="nil"/>
              <w:right w:val="nil"/>
            </w:tcBorders>
            <w:shd w:val="clear" w:color="auto" w:fill="auto"/>
            <w:noWrap/>
            <w:vAlign w:val="center"/>
            <w:hideMark/>
          </w:tcPr>
          <w:p w14:paraId="590E5A9D" w14:textId="77777777" w:rsidR="00074B25" w:rsidRPr="00074B25" w:rsidRDefault="00074B25">
            <w:pPr>
              <w:rPr>
                <w:b/>
                <w:bCs/>
                <w:color w:val="000000"/>
                <w:sz w:val="20"/>
                <w:szCs w:val="20"/>
              </w:rPr>
            </w:pPr>
            <w:r w:rsidRPr="00074B25">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16B711AE" w14:textId="77777777" w:rsidR="00074B25" w:rsidRPr="00074B25" w:rsidRDefault="00074B2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082DEF1F" w14:textId="77777777" w:rsidR="00074B25" w:rsidRPr="00074B25" w:rsidRDefault="00074B25">
            <w:pPr>
              <w:jc w:val="center"/>
              <w:rPr>
                <w:sz w:val="20"/>
                <w:szCs w:val="20"/>
              </w:rPr>
            </w:pPr>
          </w:p>
        </w:tc>
        <w:tc>
          <w:tcPr>
            <w:tcW w:w="576" w:type="pct"/>
            <w:tcBorders>
              <w:top w:val="nil"/>
              <w:left w:val="nil"/>
              <w:bottom w:val="nil"/>
              <w:right w:val="nil"/>
            </w:tcBorders>
            <w:shd w:val="clear" w:color="auto" w:fill="auto"/>
            <w:noWrap/>
            <w:vAlign w:val="center"/>
            <w:hideMark/>
          </w:tcPr>
          <w:p w14:paraId="653B207F" w14:textId="77777777" w:rsidR="00074B25" w:rsidRPr="00074B25" w:rsidRDefault="00074B25">
            <w:pPr>
              <w:jc w:val="center"/>
              <w:rPr>
                <w:sz w:val="20"/>
                <w:szCs w:val="20"/>
              </w:rPr>
            </w:pPr>
          </w:p>
        </w:tc>
        <w:tc>
          <w:tcPr>
            <w:tcW w:w="576" w:type="pct"/>
            <w:tcBorders>
              <w:top w:val="nil"/>
              <w:left w:val="nil"/>
              <w:bottom w:val="nil"/>
              <w:right w:val="nil"/>
            </w:tcBorders>
            <w:shd w:val="clear" w:color="auto" w:fill="auto"/>
            <w:noWrap/>
            <w:vAlign w:val="center"/>
            <w:hideMark/>
          </w:tcPr>
          <w:p w14:paraId="285A96BC" w14:textId="77777777" w:rsidR="00074B25" w:rsidRPr="00074B25" w:rsidRDefault="00074B25">
            <w:pPr>
              <w:jc w:val="center"/>
              <w:rPr>
                <w:sz w:val="20"/>
                <w:szCs w:val="20"/>
              </w:rPr>
            </w:pPr>
          </w:p>
        </w:tc>
        <w:tc>
          <w:tcPr>
            <w:tcW w:w="574" w:type="pct"/>
            <w:tcBorders>
              <w:top w:val="nil"/>
              <w:left w:val="nil"/>
              <w:bottom w:val="nil"/>
              <w:right w:val="nil"/>
            </w:tcBorders>
            <w:shd w:val="clear" w:color="auto" w:fill="auto"/>
            <w:noWrap/>
            <w:vAlign w:val="center"/>
            <w:hideMark/>
          </w:tcPr>
          <w:p w14:paraId="365561AB" w14:textId="77777777" w:rsidR="00074B25" w:rsidRPr="00074B25" w:rsidRDefault="00074B25">
            <w:pPr>
              <w:jc w:val="center"/>
              <w:rPr>
                <w:sz w:val="20"/>
                <w:szCs w:val="20"/>
              </w:rPr>
            </w:pPr>
          </w:p>
        </w:tc>
      </w:tr>
      <w:tr w:rsidR="00074B25" w:rsidRPr="00074B25" w14:paraId="278E7B70" w14:textId="77777777" w:rsidTr="00D53FAC">
        <w:trPr>
          <w:trHeight w:val="57"/>
        </w:trPr>
        <w:tc>
          <w:tcPr>
            <w:tcW w:w="2122" w:type="pct"/>
            <w:tcBorders>
              <w:top w:val="nil"/>
              <w:left w:val="nil"/>
              <w:bottom w:val="nil"/>
              <w:right w:val="nil"/>
            </w:tcBorders>
            <w:shd w:val="clear" w:color="auto" w:fill="auto"/>
            <w:noWrap/>
            <w:vAlign w:val="center"/>
            <w:hideMark/>
          </w:tcPr>
          <w:p w14:paraId="401DDDA6" w14:textId="77777777" w:rsidR="00074B25" w:rsidRPr="00074B25" w:rsidRDefault="00074B25">
            <w:pPr>
              <w:rPr>
                <w:color w:val="000000"/>
                <w:sz w:val="20"/>
                <w:szCs w:val="20"/>
              </w:rPr>
            </w:pPr>
            <w:r w:rsidRPr="00074B25">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54CD0B03" w14:textId="77777777" w:rsidR="00074B25" w:rsidRPr="00074B25" w:rsidRDefault="00074B25">
            <w:pPr>
              <w:jc w:val="center"/>
              <w:rPr>
                <w:color w:val="000000"/>
                <w:sz w:val="20"/>
                <w:szCs w:val="20"/>
              </w:rPr>
            </w:pPr>
            <w:r w:rsidRPr="00074B25">
              <w:rPr>
                <w:color w:val="000000"/>
                <w:sz w:val="20"/>
                <w:szCs w:val="20"/>
              </w:rPr>
              <w:t>0.76</w:t>
            </w:r>
          </w:p>
        </w:tc>
        <w:tc>
          <w:tcPr>
            <w:tcW w:w="576" w:type="pct"/>
            <w:tcBorders>
              <w:top w:val="nil"/>
              <w:left w:val="nil"/>
              <w:bottom w:val="nil"/>
              <w:right w:val="nil"/>
            </w:tcBorders>
            <w:shd w:val="clear" w:color="auto" w:fill="auto"/>
            <w:noWrap/>
            <w:vAlign w:val="center"/>
            <w:hideMark/>
          </w:tcPr>
          <w:p w14:paraId="592C4688" w14:textId="77777777" w:rsidR="00074B25" w:rsidRPr="00074B25" w:rsidRDefault="00074B25">
            <w:pPr>
              <w:jc w:val="center"/>
              <w:rPr>
                <w:color w:val="000000"/>
                <w:sz w:val="20"/>
                <w:szCs w:val="20"/>
              </w:rPr>
            </w:pPr>
            <w:r w:rsidRPr="00074B25">
              <w:rPr>
                <w:color w:val="000000"/>
                <w:sz w:val="20"/>
                <w:szCs w:val="20"/>
              </w:rPr>
              <w:t>0.76</w:t>
            </w:r>
          </w:p>
        </w:tc>
        <w:tc>
          <w:tcPr>
            <w:tcW w:w="576" w:type="pct"/>
            <w:tcBorders>
              <w:top w:val="nil"/>
              <w:left w:val="nil"/>
              <w:bottom w:val="nil"/>
              <w:right w:val="nil"/>
            </w:tcBorders>
            <w:shd w:val="clear" w:color="auto" w:fill="auto"/>
            <w:noWrap/>
            <w:vAlign w:val="center"/>
            <w:hideMark/>
          </w:tcPr>
          <w:p w14:paraId="129AC473" w14:textId="77777777" w:rsidR="00074B25" w:rsidRPr="00074B25" w:rsidRDefault="00074B25">
            <w:pPr>
              <w:jc w:val="center"/>
              <w:rPr>
                <w:color w:val="000000"/>
                <w:sz w:val="20"/>
                <w:szCs w:val="20"/>
              </w:rPr>
            </w:pPr>
            <w:r w:rsidRPr="00074B25">
              <w:rPr>
                <w:color w:val="000000"/>
                <w:sz w:val="20"/>
                <w:szCs w:val="20"/>
              </w:rPr>
              <w:t>0.75</w:t>
            </w:r>
          </w:p>
        </w:tc>
        <w:tc>
          <w:tcPr>
            <w:tcW w:w="576" w:type="pct"/>
            <w:tcBorders>
              <w:top w:val="nil"/>
              <w:left w:val="nil"/>
              <w:bottom w:val="nil"/>
              <w:right w:val="nil"/>
            </w:tcBorders>
            <w:shd w:val="clear" w:color="auto" w:fill="auto"/>
            <w:noWrap/>
            <w:vAlign w:val="center"/>
            <w:hideMark/>
          </w:tcPr>
          <w:p w14:paraId="566F189D" w14:textId="77777777" w:rsidR="00074B25" w:rsidRPr="00074B25" w:rsidRDefault="00074B25">
            <w:pPr>
              <w:jc w:val="center"/>
              <w:rPr>
                <w:color w:val="000000"/>
                <w:sz w:val="20"/>
                <w:szCs w:val="20"/>
              </w:rPr>
            </w:pPr>
            <w:r w:rsidRPr="00074B25">
              <w:rPr>
                <w:color w:val="000000"/>
                <w:sz w:val="20"/>
                <w:szCs w:val="20"/>
              </w:rPr>
              <w:t>0.75</w:t>
            </w:r>
          </w:p>
        </w:tc>
        <w:tc>
          <w:tcPr>
            <w:tcW w:w="574" w:type="pct"/>
            <w:tcBorders>
              <w:top w:val="nil"/>
              <w:left w:val="nil"/>
              <w:bottom w:val="nil"/>
              <w:right w:val="nil"/>
            </w:tcBorders>
            <w:shd w:val="clear" w:color="auto" w:fill="auto"/>
            <w:noWrap/>
            <w:vAlign w:val="center"/>
            <w:hideMark/>
          </w:tcPr>
          <w:p w14:paraId="7F1018A5" w14:textId="77777777" w:rsidR="00074B25" w:rsidRPr="00074B25" w:rsidRDefault="00074B25">
            <w:pPr>
              <w:jc w:val="center"/>
              <w:rPr>
                <w:color w:val="000000"/>
                <w:sz w:val="20"/>
                <w:szCs w:val="20"/>
              </w:rPr>
            </w:pPr>
            <w:r w:rsidRPr="00074B25">
              <w:rPr>
                <w:color w:val="000000"/>
                <w:sz w:val="20"/>
                <w:szCs w:val="20"/>
              </w:rPr>
              <w:t>0.74</w:t>
            </w:r>
          </w:p>
        </w:tc>
      </w:tr>
      <w:tr w:rsidR="00074B25" w:rsidRPr="00074B25" w14:paraId="6405780F" w14:textId="77777777" w:rsidTr="00D53FAC">
        <w:trPr>
          <w:trHeight w:val="57"/>
        </w:trPr>
        <w:tc>
          <w:tcPr>
            <w:tcW w:w="2122" w:type="pct"/>
            <w:tcBorders>
              <w:top w:val="nil"/>
              <w:left w:val="nil"/>
              <w:bottom w:val="nil"/>
              <w:right w:val="nil"/>
            </w:tcBorders>
            <w:shd w:val="clear" w:color="auto" w:fill="auto"/>
            <w:noWrap/>
            <w:vAlign w:val="center"/>
            <w:hideMark/>
          </w:tcPr>
          <w:p w14:paraId="20223727" w14:textId="77777777" w:rsidR="00074B25" w:rsidRPr="00074B25" w:rsidRDefault="00074B25">
            <w:pPr>
              <w:rPr>
                <w:color w:val="000000"/>
                <w:sz w:val="20"/>
                <w:szCs w:val="20"/>
              </w:rPr>
            </w:pPr>
            <w:r w:rsidRPr="00074B25">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5BAAA73C" w14:textId="77777777" w:rsidR="00074B25" w:rsidRPr="00074B25" w:rsidRDefault="00074B25">
            <w:pPr>
              <w:jc w:val="center"/>
              <w:rPr>
                <w:color w:val="000000"/>
                <w:sz w:val="20"/>
                <w:szCs w:val="20"/>
              </w:rPr>
            </w:pPr>
            <w:r w:rsidRPr="00074B25">
              <w:rPr>
                <w:color w:val="000000"/>
                <w:sz w:val="20"/>
                <w:szCs w:val="20"/>
              </w:rPr>
              <w:t>0.52***</w:t>
            </w:r>
          </w:p>
        </w:tc>
        <w:tc>
          <w:tcPr>
            <w:tcW w:w="576" w:type="pct"/>
            <w:tcBorders>
              <w:top w:val="nil"/>
              <w:left w:val="nil"/>
              <w:bottom w:val="nil"/>
              <w:right w:val="nil"/>
            </w:tcBorders>
            <w:shd w:val="clear" w:color="auto" w:fill="auto"/>
            <w:noWrap/>
            <w:vAlign w:val="center"/>
            <w:hideMark/>
          </w:tcPr>
          <w:p w14:paraId="3CDEA15B" w14:textId="77777777" w:rsidR="00074B25" w:rsidRPr="00074B25" w:rsidRDefault="00074B25">
            <w:pPr>
              <w:jc w:val="center"/>
              <w:rPr>
                <w:color w:val="000000"/>
                <w:sz w:val="20"/>
                <w:szCs w:val="20"/>
              </w:rPr>
            </w:pPr>
            <w:r w:rsidRPr="00074B25">
              <w:rPr>
                <w:color w:val="000000"/>
                <w:sz w:val="20"/>
                <w:szCs w:val="20"/>
              </w:rPr>
              <w:t>0.52***</w:t>
            </w:r>
          </w:p>
        </w:tc>
        <w:tc>
          <w:tcPr>
            <w:tcW w:w="576" w:type="pct"/>
            <w:tcBorders>
              <w:top w:val="nil"/>
              <w:left w:val="nil"/>
              <w:bottom w:val="nil"/>
              <w:right w:val="nil"/>
            </w:tcBorders>
            <w:shd w:val="clear" w:color="auto" w:fill="auto"/>
            <w:noWrap/>
            <w:vAlign w:val="center"/>
            <w:hideMark/>
          </w:tcPr>
          <w:p w14:paraId="43E103DD" w14:textId="77777777" w:rsidR="00074B25" w:rsidRPr="00074B25" w:rsidRDefault="00074B25">
            <w:pPr>
              <w:jc w:val="center"/>
              <w:rPr>
                <w:color w:val="000000"/>
                <w:sz w:val="20"/>
                <w:szCs w:val="20"/>
              </w:rPr>
            </w:pPr>
            <w:r w:rsidRPr="00074B25">
              <w:rPr>
                <w:color w:val="000000"/>
                <w:sz w:val="20"/>
                <w:szCs w:val="20"/>
              </w:rPr>
              <w:t>0.51***</w:t>
            </w:r>
          </w:p>
        </w:tc>
        <w:tc>
          <w:tcPr>
            <w:tcW w:w="576" w:type="pct"/>
            <w:tcBorders>
              <w:top w:val="nil"/>
              <w:left w:val="nil"/>
              <w:bottom w:val="nil"/>
              <w:right w:val="nil"/>
            </w:tcBorders>
            <w:shd w:val="clear" w:color="auto" w:fill="auto"/>
            <w:noWrap/>
            <w:vAlign w:val="center"/>
            <w:hideMark/>
          </w:tcPr>
          <w:p w14:paraId="2A5E0D07" w14:textId="77777777" w:rsidR="00074B25" w:rsidRPr="00074B25" w:rsidRDefault="00074B25">
            <w:pPr>
              <w:jc w:val="center"/>
              <w:rPr>
                <w:color w:val="000000"/>
                <w:sz w:val="20"/>
                <w:szCs w:val="20"/>
              </w:rPr>
            </w:pPr>
            <w:r w:rsidRPr="00074B25">
              <w:rPr>
                <w:color w:val="000000"/>
                <w:sz w:val="20"/>
                <w:szCs w:val="20"/>
              </w:rPr>
              <w:t>0.51***</w:t>
            </w:r>
          </w:p>
        </w:tc>
        <w:tc>
          <w:tcPr>
            <w:tcW w:w="574" w:type="pct"/>
            <w:tcBorders>
              <w:top w:val="nil"/>
              <w:left w:val="nil"/>
              <w:bottom w:val="nil"/>
              <w:right w:val="nil"/>
            </w:tcBorders>
            <w:shd w:val="clear" w:color="auto" w:fill="auto"/>
            <w:noWrap/>
            <w:vAlign w:val="center"/>
            <w:hideMark/>
          </w:tcPr>
          <w:p w14:paraId="752693EA" w14:textId="77777777" w:rsidR="00074B25" w:rsidRPr="00074B25" w:rsidRDefault="00074B25">
            <w:pPr>
              <w:jc w:val="center"/>
              <w:rPr>
                <w:color w:val="000000"/>
                <w:sz w:val="20"/>
                <w:szCs w:val="20"/>
              </w:rPr>
            </w:pPr>
            <w:r w:rsidRPr="00074B25">
              <w:rPr>
                <w:color w:val="000000"/>
                <w:sz w:val="20"/>
                <w:szCs w:val="20"/>
              </w:rPr>
              <w:t>0.51***</w:t>
            </w:r>
          </w:p>
        </w:tc>
      </w:tr>
      <w:tr w:rsidR="00074B25" w:rsidRPr="00074B25" w14:paraId="64711A24" w14:textId="77777777" w:rsidTr="00D53FAC">
        <w:trPr>
          <w:trHeight w:val="57"/>
        </w:trPr>
        <w:tc>
          <w:tcPr>
            <w:tcW w:w="2122" w:type="pct"/>
            <w:tcBorders>
              <w:top w:val="nil"/>
              <w:left w:val="nil"/>
              <w:bottom w:val="single" w:sz="4" w:space="0" w:color="auto"/>
              <w:right w:val="nil"/>
            </w:tcBorders>
            <w:shd w:val="clear" w:color="auto" w:fill="auto"/>
            <w:noWrap/>
            <w:vAlign w:val="center"/>
            <w:hideMark/>
          </w:tcPr>
          <w:p w14:paraId="40DBC19F" w14:textId="77777777" w:rsidR="00074B25" w:rsidRPr="00074B25" w:rsidRDefault="00074B25">
            <w:pPr>
              <w:rPr>
                <w:color w:val="000000"/>
                <w:sz w:val="20"/>
                <w:szCs w:val="20"/>
              </w:rPr>
            </w:pPr>
            <w:r w:rsidRPr="00074B25">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499FD95D" w14:textId="77777777" w:rsidR="00074B25" w:rsidRPr="00074B25" w:rsidRDefault="00074B25">
            <w:pPr>
              <w:jc w:val="center"/>
              <w:rPr>
                <w:color w:val="000000"/>
                <w:sz w:val="20"/>
                <w:szCs w:val="20"/>
              </w:rPr>
            </w:pPr>
            <w:r w:rsidRPr="00074B25">
              <w:rPr>
                <w:color w:val="000000"/>
                <w:sz w:val="20"/>
                <w:szCs w:val="20"/>
              </w:rPr>
              <w:t>0.35***</w:t>
            </w:r>
          </w:p>
        </w:tc>
        <w:tc>
          <w:tcPr>
            <w:tcW w:w="576" w:type="pct"/>
            <w:tcBorders>
              <w:top w:val="nil"/>
              <w:left w:val="nil"/>
              <w:bottom w:val="single" w:sz="4" w:space="0" w:color="auto"/>
              <w:right w:val="nil"/>
            </w:tcBorders>
            <w:shd w:val="clear" w:color="auto" w:fill="auto"/>
            <w:noWrap/>
            <w:vAlign w:val="center"/>
            <w:hideMark/>
          </w:tcPr>
          <w:p w14:paraId="14628E25" w14:textId="77777777" w:rsidR="00074B25" w:rsidRPr="00074B25" w:rsidRDefault="00074B25">
            <w:pPr>
              <w:jc w:val="center"/>
              <w:rPr>
                <w:color w:val="000000"/>
                <w:sz w:val="20"/>
                <w:szCs w:val="20"/>
              </w:rPr>
            </w:pPr>
            <w:r w:rsidRPr="00074B25">
              <w:rPr>
                <w:color w:val="000000"/>
                <w:sz w:val="20"/>
                <w:szCs w:val="20"/>
              </w:rPr>
              <w:t>0.34***</w:t>
            </w:r>
          </w:p>
        </w:tc>
        <w:tc>
          <w:tcPr>
            <w:tcW w:w="576" w:type="pct"/>
            <w:tcBorders>
              <w:top w:val="nil"/>
              <w:left w:val="nil"/>
              <w:bottom w:val="single" w:sz="4" w:space="0" w:color="auto"/>
              <w:right w:val="nil"/>
            </w:tcBorders>
            <w:shd w:val="clear" w:color="auto" w:fill="auto"/>
            <w:noWrap/>
            <w:vAlign w:val="center"/>
            <w:hideMark/>
          </w:tcPr>
          <w:p w14:paraId="23F3CE40" w14:textId="77777777" w:rsidR="00074B25" w:rsidRPr="00074B25" w:rsidRDefault="00074B25">
            <w:pPr>
              <w:jc w:val="center"/>
              <w:rPr>
                <w:color w:val="000000"/>
                <w:sz w:val="20"/>
                <w:szCs w:val="20"/>
              </w:rPr>
            </w:pPr>
            <w:r w:rsidRPr="00074B25">
              <w:rPr>
                <w:color w:val="000000"/>
                <w:sz w:val="20"/>
                <w:szCs w:val="20"/>
              </w:rPr>
              <w:t>0.34***</w:t>
            </w:r>
          </w:p>
        </w:tc>
        <w:tc>
          <w:tcPr>
            <w:tcW w:w="576" w:type="pct"/>
            <w:tcBorders>
              <w:top w:val="nil"/>
              <w:left w:val="nil"/>
              <w:bottom w:val="single" w:sz="4" w:space="0" w:color="auto"/>
              <w:right w:val="nil"/>
            </w:tcBorders>
            <w:shd w:val="clear" w:color="auto" w:fill="auto"/>
            <w:noWrap/>
            <w:vAlign w:val="center"/>
            <w:hideMark/>
          </w:tcPr>
          <w:p w14:paraId="5B3C388D" w14:textId="77777777" w:rsidR="00074B25" w:rsidRPr="00074B25" w:rsidRDefault="00074B25">
            <w:pPr>
              <w:jc w:val="center"/>
              <w:rPr>
                <w:color w:val="000000"/>
                <w:sz w:val="20"/>
                <w:szCs w:val="20"/>
              </w:rPr>
            </w:pPr>
            <w:r w:rsidRPr="00074B25">
              <w:rPr>
                <w:color w:val="000000"/>
                <w:sz w:val="20"/>
                <w:szCs w:val="20"/>
              </w:rPr>
              <w:t>0.34***</w:t>
            </w:r>
          </w:p>
        </w:tc>
        <w:tc>
          <w:tcPr>
            <w:tcW w:w="574" w:type="pct"/>
            <w:tcBorders>
              <w:top w:val="nil"/>
              <w:left w:val="nil"/>
              <w:bottom w:val="single" w:sz="4" w:space="0" w:color="auto"/>
              <w:right w:val="nil"/>
            </w:tcBorders>
            <w:shd w:val="clear" w:color="auto" w:fill="auto"/>
            <w:noWrap/>
            <w:vAlign w:val="center"/>
            <w:hideMark/>
          </w:tcPr>
          <w:p w14:paraId="3052681E" w14:textId="77777777" w:rsidR="00074B25" w:rsidRPr="00074B25" w:rsidRDefault="00074B25">
            <w:pPr>
              <w:jc w:val="center"/>
              <w:rPr>
                <w:color w:val="000000"/>
                <w:sz w:val="20"/>
                <w:szCs w:val="20"/>
              </w:rPr>
            </w:pPr>
            <w:r w:rsidRPr="00074B25">
              <w:rPr>
                <w:color w:val="000000"/>
                <w:sz w:val="20"/>
                <w:szCs w:val="20"/>
              </w:rPr>
              <w:t>0.34***</w:t>
            </w:r>
          </w:p>
        </w:tc>
      </w:tr>
      <w:tr w:rsidR="00074B25" w:rsidRPr="00074B25" w14:paraId="566EBEAD" w14:textId="77777777" w:rsidTr="00D53FAC">
        <w:trPr>
          <w:trHeight w:val="57"/>
        </w:trPr>
        <w:tc>
          <w:tcPr>
            <w:tcW w:w="2122" w:type="pct"/>
            <w:tcBorders>
              <w:top w:val="nil"/>
              <w:left w:val="nil"/>
              <w:bottom w:val="nil"/>
              <w:right w:val="nil"/>
            </w:tcBorders>
            <w:shd w:val="clear" w:color="auto" w:fill="auto"/>
            <w:noWrap/>
            <w:vAlign w:val="center"/>
            <w:hideMark/>
          </w:tcPr>
          <w:p w14:paraId="6204CFB6" w14:textId="77777777" w:rsidR="00074B25" w:rsidRPr="00074B25" w:rsidRDefault="00074B25">
            <w:pPr>
              <w:rPr>
                <w:b/>
                <w:bCs/>
                <w:color w:val="000000"/>
                <w:sz w:val="20"/>
                <w:szCs w:val="20"/>
              </w:rPr>
            </w:pPr>
            <w:r w:rsidRPr="00074B25">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6DA163E3" w14:textId="77777777" w:rsidR="00074B25" w:rsidRPr="00074B25" w:rsidRDefault="00074B2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381F572" w14:textId="77777777" w:rsidR="00074B25" w:rsidRPr="00074B25" w:rsidRDefault="00074B25">
            <w:pPr>
              <w:jc w:val="center"/>
              <w:rPr>
                <w:sz w:val="20"/>
                <w:szCs w:val="20"/>
              </w:rPr>
            </w:pPr>
          </w:p>
        </w:tc>
        <w:tc>
          <w:tcPr>
            <w:tcW w:w="576" w:type="pct"/>
            <w:tcBorders>
              <w:top w:val="nil"/>
              <w:left w:val="nil"/>
              <w:bottom w:val="nil"/>
              <w:right w:val="nil"/>
            </w:tcBorders>
            <w:shd w:val="clear" w:color="auto" w:fill="auto"/>
            <w:noWrap/>
            <w:vAlign w:val="center"/>
            <w:hideMark/>
          </w:tcPr>
          <w:p w14:paraId="0BB20B88" w14:textId="77777777" w:rsidR="00074B25" w:rsidRPr="00074B25" w:rsidRDefault="00074B25">
            <w:pPr>
              <w:jc w:val="center"/>
              <w:rPr>
                <w:sz w:val="20"/>
                <w:szCs w:val="20"/>
              </w:rPr>
            </w:pPr>
          </w:p>
        </w:tc>
        <w:tc>
          <w:tcPr>
            <w:tcW w:w="576" w:type="pct"/>
            <w:tcBorders>
              <w:top w:val="nil"/>
              <w:left w:val="nil"/>
              <w:bottom w:val="nil"/>
              <w:right w:val="nil"/>
            </w:tcBorders>
            <w:shd w:val="clear" w:color="auto" w:fill="auto"/>
            <w:noWrap/>
            <w:vAlign w:val="center"/>
            <w:hideMark/>
          </w:tcPr>
          <w:p w14:paraId="48711036" w14:textId="77777777" w:rsidR="00074B25" w:rsidRPr="00074B25" w:rsidRDefault="00074B25">
            <w:pPr>
              <w:jc w:val="center"/>
              <w:rPr>
                <w:sz w:val="20"/>
                <w:szCs w:val="20"/>
              </w:rPr>
            </w:pPr>
          </w:p>
        </w:tc>
        <w:tc>
          <w:tcPr>
            <w:tcW w:w="574" w:type="pct"/>
            <w:tcBorders>
              <w:top w:val="nil"/>
              <w:left w:val="nil"/>
              <w:bottom w:val="nil"/>
              <w:right w:val="nil"/>
            </w:tcBorders>
            <w:shd w:val="clear" w:color="auto" w:fill="auto"/>
            <w:noWrap/>
            <w:vAlign w:val="center"/>
            <w:hideMark/>
          </w:tcPr>
          <w:p w14:paraId="3487BD1D" w14:textId="77777777" w:rsidR="00074B25" w:rsidRPr="00074B25" w:rsidRDefault="00074B25">
            <w:pPr>
              <w:jc w:val="center"/>
              <w:rPr>
                <w:sz w:val="20"/>
                <w:szCs w:val="20"/>
              </w:rPr>
            </w:pPr>
          </w:p>
        </w:tc>
      </w:tr>
      <w:tr w:rsidR="00074B25" w:rsidRPr="00074B25" w14:paraId="6DB98F1A" w14:textId="77777777" w:rsidTr="00D53FAC">
        <w:trPr>
          <w:trHeight w:val="57"/>
        </w:trPr>
        <w:tc>
          <w:tcPr>
            <w:tcW w:w="2122" w:type="pct"/>
            <w:tcBorders>
              <w:top w:val="nil"/>
              <w:left w:val="nil"/>
              <w:bottom w:val="nil"/>
              <w:right w:val="nil"/>
            </w:tcBorders>
            <w:shd w:val="clear" w:color="auto" w:fill="auto"/>
            <w:noWrap/>
            <w:vAlign w:val="center"/>
            <w:hideMark/>
          </w:tcPr>
          <w:p w14:paraId="7195D513" w14:textId="77777777" w:rsidR="00074B25" w:rsidRPr="00074B25" w:rsidRDefault="00074B25">
            <w:pPr>
              <w:rPr>
                <w:color w:val="000000"/>
                <w:sz w:val="20"/>
                <w:szCs w:val="20"/>
              </w:rPr>
            </w:pPr>
            <w:r w:rsidRPr="00074B25">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1C1C3F21" w14:textId="77777777" w:rsidR="00074B25" w:rsidRPr="00074B25" w:rsidRDefault="00074B25">
            <w:pPr>
              <w:jc w:val="center"/>
              <w:rPr>
                <w:color w:val="000000"/>
                <w:sz w:val="20"/>
                <w:szCs w:val="20"/>
              </w:rPr>
            </w:pPr>
            <w:r w:rsidRPr="00074B25">
              <w:rPr>
                <w:color w:val="000000"/>
                <w:sz w:val="20"/>
                <w:szCs w:val="20"/>
              </w:rPr>
              <w:t>0.59***</w:t>
            </w:r>
          </w:p>
        </w:tc>
        <w:tc>
          <w:tcPr>
            <w:tcW w:w="576" w:type="pct"/>
            <w:tcBorders>
              <w:top w:val="nil"/>
              <w:left w:val="nil"/>
              <w:bottom w:val="nil"/>
              <w:right w:val="nil"/>
            </w:tcBorders>
            <w:shd w:val="clear" w:color="auto" w:fill="auto"/>
            <w:noWrap/>
            <w:vAlign w:val="center"/>
            <w:hideMark/>
          </w:tcPr>
          <w:p w14:paraId="02AE86D2" w14:textId="77777777" w:rsidR="00074B25" w:rsidRPr="00074B25" w:rsidRDefault="00074B25">
            <w:pPr>
              <w:jc w:val="center"/>
              <w:rPr>
                <w:color w:val="000000"/>
                <w:sz w:val="20"/>
                <w:szCs w:val="20"/>
              </w:rPr>
            </w:pPr>
            <w:r w:rsidRPr="00074B25">
              <w:rPr>
                <w:color w:val="000000"/>
                <w:sz w:val="20"/>
                <w:szCs w:val="20"/>
              </w:rPr>
              <w:t>0.57***</w:t>
            </w:r>
          </w:p>
        </w:tc>
        <w:tc>
          <w:tcPr>
            <w:tcW w:w="576" w:type="pct"/>
            <w:tcBorders>
              <w:top w:val="nil"/>
              <w:left w:val="nil"/>
              <w:bottom w:val="nil"/>
              <w:right w:val="nil"/>
            </w:tcBorders>
            <w:shd w:val="clear" w:color="auto" w:fill="auto"/>
            <w:noWrap/>
            <w:vAlign w:val="center"/>
            <w:hideMark/>
          </w:tcPr>
          <w:p w14:paraId="7C76D1BE" w14:textId="77777777" w:rsidR="00074B25" w:rsidRPr="00074B25" w:rsidRDefault="00074B25">
            <w:pPr>
              <w:jc w:val="center"/>
              <w:rPr>
                <w:color w:val="000000"/>
                <w:sz w:val="20"/>
                <w:szCs w:val="20"/>
              </w:rPr>
            </w:pPr>
            <w:r w:rsidRPr="00074B25">
              <w:rPr>
                <w:color w:val="000000"/>
                <w:sz w:val="20"/>
                <w:szCs w:val="20"/>
              </w:rPr>
              <w:t>0.58***</w:t>
            </w:r>
          </w:p>
        </w:tc>
        <w:tc>
          <w:tcPr>
            <w:tcW w:w="576" w:type="pct"/>
            <w:tcBorders>
              <w:top w:val="nil"/>
              <w:left w:val="nil"/>
              <w:bottom w:val="nil"/>
              <w:right w:val="nil"/>
            </w:tcBorders>
            <w:shd w:val="clear" w:color="auto" w:fill="auto"/>
            <w:noWrap/>
            <w:vAlign w:val="center"/>
            <w:hideMark/>
          </w:tcPr>
          <w:p w14:paraId="755973B6" w14:textId="77777777" w:rsidR="00074B25" w:rsidRPr="00074B25" w:rsidRDefault="00074B25">
            <w:pPr>
              <w:jc w:val="center"/>
              <w:rPr>
                <w:color w:val="000000"/>
                <w:sz w:val="20"/>
                <w:szCs w:val="20"/>
              </w:rPr>
            </w:pPr>
            <w:r w:rsidRPr="00074B25">
              <w:rPr>
                <w:color w:val="000000"/>
                <w:sz w:val="20"/>
                <w:szCs w:val="20"/>
              </w:rPr>
              <w:t>0.57***</w:t>
            </w:r>
          </w:p>
        </w:tc>
        <w:tc>
          <w:tcPr>
            <w:tcW w:w="574" w:type="pct"/>
            <w:tcBorders>
              <w:top w:val="nil"/>
              <w:left w:val="nil"/>
              <w:bottom w:val="nil"/>
              <w:right w:val="nil"/>
            </w:tcBorders>
            <w:shd w:val="clear" w:color="auto" w:fill="auto"/>
            <w:noWrap/>
            <w:vAlign w:val="center"/>
            <w:hideMark/>
          </w:tcPr>
          <w:p w14:paraId="03B91078" w14:textId="77777777" w:rsidR="00074B25" w:rsidRPr="00074B25" w:rsidRDefault="00074B25">
            <w:pPr>
              <w:jc w:val="center"/>
              <w:rPr>
                <w:color w:val="000000"/>
                <w:sz w:val="20"/>
                <w:szCs w:val="20"/>
              </w:rPr>
            </w:pPr>
            <w:r w:rsidRPr="00074B25">
              <w:rPr>
                <w:color w:val="000000"/>
                <w:sz w:val="20"/>
                <w:szCs w:val="20"/>
              </w:rPr>
              <w:t>0.59**</w:t>
            </w:r>
          </w:p>
        </w:tc>
      </w:tr>
      <w:tr w:rsidR="00074B25" w:rsidRPr="00074B25" w14:paraId="36FFC38C" w14:textId="77777777" w:rsidTr="00D53FAC">
        <w:trPr>
          <w:trHeight w:val="57"/>
        </w:trPr>
        <w:tc>
          <w:tcPr>
            <w:tcW w:w="2122" w:type="pct"/>
            <w:tcBorders>
              <w:top w:val="nil"/>
              <w:left w:val="nil"/>
              <w:bottom w:val="nil"/>
              <w:right w:val="nil"/>
            </w:tcBorders>
            <w:shd w:val="clear" w:color="auto" w:fill="auto"/>
            <w:noWrap/>
            <w:vAlign w:val="center"/>
            <w:hideMark/>
          </w:tcPr>
          <w:p w14:paraId="02B3CB8A" w14:textId="77777777" w:rsidR="00074B25" w:rsidRPr="00074B25" w:rsidRDefault="00074B25">
            <w:pPr>
              <w:rPr>
                <w:color w:val="000000"/>
                <w:sz w:val="20"/>
                <w:szCs w:val="20"/>
              </w:rPr>
            </w:pPr>
            <w:r w:rsidRPr="00074B25">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4694209C" w14:textId="77777777" w:rsidR="00074B25" w:rsidRPr="00074B25" w:rsidRDefault="00074B25">
            <w:pPr>
              <w:jc w:val="center"/>
              <w:rPr>
                <w:color w:val="000000"/>
                <w:sz w:val="20"/>
                <w:szCs w:val="20"/>
              </w:rPr>
            </w:pPr>
            <w:r w:rsidRPr="00074B25">
              <w:rPr>
                <w:color w:val="000000"/>
                <w:sz w:val="20"/>
                <w:szCs w:val="20"/>
              </w:rPr>
              <w:t>0.74</w:t>
            </w:r>
          </w:p>
        </w:tc>
        <w:tc>
          <w:tcPr>
            <w:tcW w:w="576" w:type="pct"/>
            <w:tcBorders>
              <w:top w:val="nil"/>
              <w:left w:val="nil"/>
              <w:bottom w:val="nil"/>
              <w:right w:val="nil"/>
            </w:tcBorders>
            <w:shd w:val="clear" w:color="auto" w:fill="auto"/>
            <w:noWrap/>
            <w:vAlign w:val="center"/>
            <w:hideMark/>
          </w:tcPr>
          <w:p w14:paraId="3BB3D259" w14:textId="77777777" w:rsidR="00074B25" w:rsidRPr="00074B25" w:rsidRDefault="00074B25">
            <w:pPr>
              <w:jc w:val="center"/>
              <w:rPr>
                <w:color w:val="000000"/>
                <w:sz w:val="20"/>
                <w:szCs w:val="20"/>
              </w:rPr>
            </w:pPr>
            <w:r w:rsidRPr="00074B25">
              <w:rPr>
                <w:color w:val="000000"/>
                <w:sz w:val="20"/>
                <w:szCs w:val="20"/>
              </w:rPr>
              <w:t>0.71</w:t>
            </w:r>
          </w:p>
        </w:tc>
        <w:tc>
          <w:tcPr>
            <w:tcW w:w="576" w:type="pct"/>
            <w:tcBorders>
              <w:top w:val="nil"/>
              <w:left w:val="nil"/>
              <w:bottom w:val="nil"/>
              <w:right w:val="nil"/>
            </w:tcBorders>
            <w:shd w:val="clear" w:color="auto" w:fill="auto"/>
            <w:noWrap/>
            <w:vAlign w:val="center"/>
            <w:hideMark/>
          </w:tcPr>
          <w:p w14:paraId="7C996A5C" w14:textId="77777777" w:rsidR="00074B25" w:rsidRPr="00074B25" w:rsidRDefault="00074B25">
            <w:pPr>
              <w:jc w:val="center"/>
              <w:rPr>
                <w:color w:val="000000"/>
                <w:sz w:val="20"/>
                <w:szCs w:val="20"/>
              </w:rPr>
            </w:pPr>
            <w:r w:rsidRPr="00074B25">
              <w:rPr>
                <w:color w:val="000000"/>
                <w:sz w:val="20"/>
                <w:szCs w:val="20"/>
              </w:rPr>
              <w:t>0.76</w:t>
            </w:r>
          </w:p>
        </w:tc>
        <w:tc>
          <w:tcPr>
            <w:tcW w:w="576" w:type="pct"/>
            <w:tcBorders>
              <w:top w:val="nil"/>
              <w:left w:val="nil"/>
              <w:bottom w:val="nil"/>
              <w:right w:val="nil"/>
            </w:tcBorders>
            <w:shd w:val="clear" w:color="auto" w:fill="auto"/>
            <w:noWrap/>
            <w:vAlign w:val="center"/>
            <w:hideMark/>
          </w:tcPr>
          <w:p w14:paraId="249236F2" w14:textId="77777777" w:rsidR="00074B25" w:rsidRPr="00074B25" w:rsidRDefault="00074B25">
            <w:pPr>
              <w:jc w:val="center"/>
              <w:rPr>
                <w:color w:val="000000"/>
                <w:sz w:val="20"/>
                <w:szCs w:val="20"/>
              </w:rPr>
            </w:pPr>
            <w:r w:rsidRPr="00074B25">
              <w:rPr>
                <w:color w:val="000000"/>
                <w:sz w:val="20"/>
                <w:szCs w:val="20"/>
              </w:rPr>
              <w:t>0.73</w:t>
            </w:r>
          </w:p>
        </w:tc>
        <w:tc>
          <w:tcPr>
            <w:tcW w:w="574" w:type="pct"/>
            <w:tcBorders>
              <w:top w:val="nil"/>
              <w:left w:val="nil"/>
              <w:bottom w:val="nil"/>
              <w:right w:val="nil"/>
            </w:tcBorders>
            <w:shd w:val="clear" w:color="auto" w:fill="auto"/>
            <w:noWrap/>
            <w:vAlign w:val="center"/>
            <w:hideMark/>
          </w:tcPr>
          <w:p w14:paraId="1852AE92" w14:textId="77777777" w:rsidR="00074B25" w:rsidRPr="00074B25" w:rsidRDefault="00074B25">
            <w:pPr>
              <w:jc w:val="center"/>
              <w:rPr>
                <w:color w:val="000000"/>
                <w:sz w:val="20"/>
                <w:szCs w:val="20"/>
              </w:rPr>
            </w:pPr>
            <w:r w:rsidRPr="00074B25">
              <w:rPr>
                <w:color w:val="000000"/>
                <w:sz w:val="20"/>
                <w:szCs w:val="20"/>
              </w:rPr>
              <w:t>0.77</w:t>
            </w:r>
          </w:p>
        </w:tc>
      </w:tr>
      <w:tr w:rsidR="00074B25" w:rsidRPr="00074B25" w14:paraId="710504A9" w14:textId="77777777" w:rsidTr="00D53FAC">
        <w:trPr>
          <w:trHeight w:val="57"/>
        </w:trPr>
        <w:tc>
          <w:tcPr>
            <w:tcW w:w="2122" w:type="pct"/>
            <w:tcBorders>
              <w:top w:val="nil"/>
              <w:left w:val="nil"/>
              <w:bottom w:val="single" w:sz="4" w:space="0" w:color="auto"/>
              <w:right w:val="nil"/>
            </w:tcBorders>
            <w:shd w:val="clear" w:color="auto" w:fill="auto"/>
            <w:noWrap/>
            <w:vAlign w:val="center"/>
            <w:hideMark/>
          </w:tcPr>
          <w:p w14:paraId="0CFDA7A8" w14:textId="77777777" w:rsidR="00074B25" w:rsidRPr="00074B25" w:rsidRDefault="00074B25">
            <w:pPr>
              <w:rPr>
                <w:color w:val="000000"/>
                <w:sz w:val="20"/>
                <w:szCs w:val="20"/>
              </w:rPr>
            </w:pPr>
            <w:r w:rsidRPr="00074B25">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7A158AAE" w14:textId="77777777" w:rsidR="00074B25" w:rsidRPr="00074B25" w:rsidRDefault="00074B25">
            <w:pPr>
              <w:jc w:val="center"/>
              <w:rPr>
                <w:color w:val="000000"/>
                <w:sz w:val="20"/>
                <w:szCs w:val="20"/>
              </w:rPr>
            </w:pPr>
            <w:r w:rsidRPr="00074B25">
              <w:rPr>
                <w:color w:val="000000"/>
                <w:sz w:val="20"/>
                <w:szCs w:val="20"/>
              </w:rPr>
              <w:t>0.95</w:t>
            </w:r>
          </w:p>
        </w:tc>
        <w:tc>
          <w:tcPr>
            <w:tcW w:w="576" w:type="pct"/>
            <w:tcBorders>
              <w:top w:val="nil"/>
              <w:left w:val="nil"/>
              <w:bottom w:val="single" w:sz="4" w:space="0" w:color="auto"/>
              <w:right w:val="nil"/>
            </w:tcBorders>
            <w:shd w:val="clear" w:color="auto" w:fill="auto"/>
            <w:noWrap/>
            <w:vAlign w:val="center"/>
            <w:hideMark/>
          </w:tcPr>
          <w:p w14:paraId="27762D53" w14:textId="77777777" w:rsidR="00074B25" w:rsidRPr="00074B25" w:rsidRDefault="00074B25">
            <w:pPr>
              <w:jc w:val="center"/>
              <w:rPr>
                <w:color w:val="000000"/>
                <w:sz w:val="20"/>
                <w:szCs w:val="20"/>
              </w:rPr>
            </w:pPr>
            <w:r w:rsidRPr="00074B25">
              <w:rPr>
                <w:color w:val="000000"/>
                <w:sz w:val="20"/>
                <w:szCs w:val="20"/>
              </w:rPr>
              <w:t>0.87</w:t>
            </w:r>
          </w:p>
        </w:tc>
        <w:tc>
          <w:tcPr>
            <w:tcW w:w="576" w:type="pct"/>
            <w:tcBorders>
              <w:top w:val="nil"/>
              <w:left w:val="nil"/>
              <w:bottom w:val="single" w:sz="4" w:space="0" w:color="auto"/>
              <w:right w:val="nil"/>
            </w:tcBorders>
            <w:shd w:val="clear" w:color="auto" w:fill="auto"/>
            <w:noWrap/>
            <w:vAlign w:val="center"/>
            <w:hideMark/>
          </w:tcPr>
          <w:p w14:paraId="7BB58338" w14:textId="77777777" w:rsidR="00074B25" w:rsidRPr="00074B25" w:rsidRDefault="00074B25">
            <w:pPr>
              <w:jc w:val="center"/>
              <w:rPr>
                <w:color w:val="000000"/>
                <w:sz w:val="20"/>
                <w:szCs w:val="20"/>
              </w:rPr>
            </w:pPr>
            <w:r w:rsidRPr="00074B25">
              <w:rPr>
                <w:color w:val="000000"/>
                <w:sz w:val="20"/>
                <w:szCs w:val="20"/>
              </w:rPr>
              <w:t>0.92</w:t>
            </w:r>
          </w:p>
        </w:tc>
        <w:tc>
          <w:tcPr>
            <w:tcW w:w="576" w:type="pct"/>
            <w:tcBorders>
              <w:top w:val="nil"/>
              <w:left w:val="nil"/>
              <w:bottom w:val="single" w:sz="4" w:space="0" w:color="auto"/>
              <w:right w:val="nil"/>
            </w:tcBorders>
            <w:shd w:val="clear" w:color="auto" w:fill="auto"/>
            <w:noWrap/>
            <w:vAlign w:val="center"/>
            <w:hideMark/>
          </w:tcPr>
          <w:p w14:paraId="7D77F2C7" w14:textId="77777777" w:rsidR="00074B25" w:rsidRPr="00074B25" w:rsidRDefault="00074B25">
            <w:pPr>
              <w:jc w:val="center"/>
              <w:rPr>
                <w:color w:val="000000"/>
                <w:sz w:val="20"/>
                <w:szCs w:val="20"/>
              </w:rPr>
            </w:pPr>
            <w:r w:rsidRPr="00074B25">
              <w:rPr>
                <w:color w:val="000000"/>
                <w:sz w:val="20"/>
                <w:szCs w:val="20"/>
              </w:rPr>
              <w:t>0.89</w:t>
            </w:r>
          </w:p>
        </w:tc>
        <w:tc>
          <w:tcPr>
            <w:tcW w:w="574" w:type="pct"/>
            <w:tcBorders>
              <w:top w:val="nil"/>
              <w:left w:val="nil"/>
              <w:bottom w:val="single" w:sz="4" w:space="0" w:color="auto"/>
              <w:right w:val="nil"/>
            </w:tcBorders>
            <w:shd w:val="clear" w:color="auto" w:fill="auto"/>
            <w:noWrap/>
            <w:vAlign w:val="center"/>
            <w:hideMark/>
          </w:tcPr>
          <w:p w14:paraId="7DA9AAA9" w14:textId="77777777" w:rsidR="00074B25" w:rsidRPr="00074B25" w:rsidRDefault="00074B25">
            <w:pPr>
              <w:jc w:val="center"/>
              <w:rPr>
                <w:color w:val="000000"/>
                <w:sz w:val="20"/>
                <w:szCs w:val="20"/>
              </w:rPr>
            </w:pPr>
            <w:r w:rsidRPr="00074B25">
              <w:rPr>
                <w:color w:val="000000"/>
                <w:sz w:val="20"/>
                <w:szCs w:val="20"/>
              </w:rPr>
              <w:t>0.97</w:t>
            </w:r>
          </w:p>
        </w:tc>
      </w:tr>
      <w:tr w:rsidR="00074B25" w:rsidRPr="00074B25" w14:paraId="019BFCB2" w14:textId="77777777" w:rsidTr="00D53FAC">
        <w:trPr>
          <w:trHeight w:val="57"/>
        </w:trPr>
        <w:tc>
          <w:tcPr>
            <w:tcW w:w="2122" w:type="pct"/>
            <w:tcBorders>
              <w:top w:val="nil"/>
              <w:left w:val="nil"/>
              <w:bottom w:val="nil"/>
              <w:right w:val="nil"/>
            </w:tcBorders>
            <w:shd w:val="clear" w:color="auto" w:fill="auto"/>
            <w:noWrap/>
            <w:vAlign w:val="center"/>
            <w:hideMark/>
          </w:tcPr>
          <w:p w14:paraId="6890BD8E" w14:textId="6103C4FE" w:rsidR="00074B25" w:rsidRPr="00074B25"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13C4DBA9" w14:textId="77777777" w:rsidR="00074B25" w:rsidRPr="00074B25" w:rsidRDefault="00074B25">
            <w:pPr>
              <w:jc w:val="center"/>
              <w:rPr>
                <w:color w:val="000000"/>
                <w:sz w:val="20"/>
                <w:szCs w:val="20"/>
              </w:rPr>
            </w:pPr>
            <w:r w:rsidRPr="00074B25">
              <w:rPr>
                <w:color w:val="000000"/>
                <w:sz w:val="20"/>
                <w:szCs w:val="20"/>
              </w:rPr>
              <w:t>1.01***</w:t>
            </w:r>
          </w:p>
        </w:tc>
        <w:tc>
          <w:tcPr>
            <w:tcW w:w="576" w:type="pct"/>
            <w:tcBorders>
              <w:top w:val="nil"/>
              <w:left w:val="nil"/>
              <w:bottom w:val="nil"/>
              <w:right w:val="nil"/>
            </w:tcBorders>
            <w:shd w:val="clear" w:color="auto" w:fill="auto"/>
            <w:noWrap/>
            <w:vAlign w:val="center"/>
            <w:hideMark/>
          </w:tcPr>
          <w:p w14:paraId="022BAB87" w14:textId="77777777" w:rsidR="00074B25" w:rsidRPr="00074B25" w:rsidRDefault="00074B25">
            <w:pPr>
              <w:jc w:val="center"/>
              <w:rPr>
                <w:color w:val="000000"/>
                <w:sz w:val="20"/>
                <w:szCs w:val="20"/>
              </w:rPr>
            </w:pPr>
            <w:r w:rsidRPr="00074B25">
              <w:rPr>
                <w:color w:val="000000"/>
                <w:sz w:val="20"/>
                <w:szCs w:val="20"/>
              </w:rPr>
              <w:t>1.01***</w:t>
            </w:r>
          </w:p>
        </w:tc>
        <w:tc>
          <w:tcPr>
            <w:tcW w:w="576" w:type="pct"/>
            <w:tcBorders>
              <w:top w:val="nil"/>
              <w:left w:val="nil"/>
              <w:bottom w:val="nil"/>
              <w:right w:val="nil"/>
            </w:tcBorders>
            <w:shd w:val="clear" w:color="auto" w:fill="auto"/>
            <w:noWrap/>
            <w:vAlign w:val="center"/>
            <w:hideMark/>
          </w:tcPr>
          <w:p w14:paraId="6060184F" w14:textId="77777777" w:rsidR="00074B25" w:rsidRPr="00074B25" w:rsidRDefault="00074B25">
            <w:pPr>
              <w:jc w:val="center"/>
              <w:rPr>
                <w:color w:val="000000"/>
                <w:sz w:val="20"/>
                <w:szCs w:val="20"/>
              </w:rPr>
            </w:pPr>
            <w:r w:rsidRPr="00074B25">
              <w:rPr>
                <w:color w:val="000000"/>
                <w:sz w:val="20"/>
                <w:szCs w:val="20"/>
              </w:rPr>
              <w:t>1.01***</w:t>
            </w:r>
          </w:p>
        </w:tc>
        <w:tc>
          <w:tcPr>
            <w:tcW w:w="576" w:type="pct"/>
            <w:tcBorders>
              <w:top w:val="nil"/>
              <w:left w:val="nil"/>
              <w:bottom w:val="nil"/>
              <w:right w:val="nil"/>
            </w:tcBorders>
            <w:shd w:val="clear" w:color="auto" w:fill="auto"/>
            <w:noWrap/>
            <w:vAlign w:val="center"/>
            <w:hideMark/>
          </w:tcPr>
          <w:p w14:paraId="6191665E" w14:textId="77777777" w:rsidR="00074B25" w:rsidRPr="00074B25" w:rsidRDefault="00074B25">
            <w:pPr>
              <w:jc w:val="center"/>
              <w:rPr>
                <w:color w:val="000000"/>
                <w:sz w:val="20"/>
                <w:szCs w:val="20"/>
              </w:rPr>
            </w:pPr>
            <w:r w:rsidRPr="00074B25">
              <w:rPr>
                <w:color w:val="000000"/>
                <w:sz w:val="20"/>
                <w:szCs w:val="20"/>
              </w:rPr>
              <w:t>1.01***</w:t>
            </w:r>
          </w:p>
        </w:tc>
        <w:tc>
          <w:tcPr>
            <w:tcW w:w="574" w:type="pct"/>
            <w:tcBorders>
              <w:top w:val="nil"/>
              <w:left w:val="nil"/>
              <w:bottom w:val="nil"/>
              <w:right w:val="nil"/>
            </w:tcBorders>
            <w:shd w:val="clear" w:color="auto" w:fill="auto"/>
            <w:noWrap/>
            <w:vAlign w:val="center"/>
            <w:hideMark/>
          </w:tcPr>
          <w:p w14:paraId="2211028F" w14:textId="77777777" w:rsidR="00074B25" w:rsidRPr="00074B25" w:rsidRDefault="00074B25">
            <w:pPr>
              <w:jc w:val="center"/>
              <w:rPr>
                <w:color w:val="000000"/>
                <w:sz w:val="20"/>
                <w:szCs w:val="20"/>
              </w:rPr>
            </w:pPr>
            <w:r w:rsidRPr="00074B25">
              <w:rPr>
                <w:color w:val="000000"/>
                <w:sz w:val="20"/>
                <w:szCs w:val="20"/>
              </w:rPr>
              <w:t>1.01***</w:t>
            </w:r>
          </w:p>
        </w:tc>
      </w:tr>
      <w:tr w:rsidR="00074B25" w:rsidRPr="00074B25" w14:paraId="654088AA" w14:textId="77777777" w:rsidTr="00D53FAC">
        <w:trPr>
          <w:trHeight w:val="57"/>
        </w:trPr>
        <w:tc>
          <w:tcPr>
            <w:tcW w:w="2122" w:type="pct"/>
            <w:tcBorders>
              <w:top w:val="nil"/>
              <w:left w:val="nil"/>
              <w:bottom w:val="nil"/>
              <w:right w:val="nil"/>
            </w:tcBorders>
            <w:shd w:val="clear" w:color="auto" w:fill="auto"/>
            <w:noWrap/>
            <w:vAlign w:val="center"/>
            <w:hideMark/>
          </w:tcPr>
          <w:p w14:paraId="5839FCD9" w14:textId="77777777" w:rsidR="00074B25" w:rsidRPr="00074B25" w:rsidRDefault="00074B25">
            <w:pPr>
              <w:rPr>
                <w:b/>
                <w:bCs/>
                <w:color w:val="000000"/>
                <w:sz w:val="20"/>
                <w:szCs w:val="20"/>
              </w:rPr>
            </w:pPr>
            <w:r w:rsidRPr="00074B25">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43A5F5E9" w14:textId="77777777" w:rsidR="00074B25" w:rsidRPr="00074B25" w:rsidRDefault="00074B25">
            <w:pPr>
              <w:jc w:val="center"/>
              <w:rPr>
                <w:color w:val="000000"/>
                <w:sz w:val="20"/>
                <w:szCs w:val="20"/>
              </w:rPr>
            </w:pPr>
            <w:r w:rsidRPr="00074B25">
              <w:rPr>
                <w:color w:val="000000"/>
                <w:sz w:val="20"/>
                <w:szCs w:val="20"/>
              </w:rPr>
              <w:t>0.98</w:t>
            </w:r>
          </w:p>
        </w:tc>
        <w:tc>
          <w:tcPr>
            <w:tcW w:w="576" w:type="pct"/>
            <w:tcBorders>
              <w:top w:val="nil"/>
              <w:left w:val="nil"/>
              <w:bottom w:val="nil"/>
              <w:right w:val="nil"/>
            </w:tcBorders>
            <w:shd w:val="clear" w:color="auto" w:fill="auto"/>
            <w:noWrap/>
            <w:vAlign w:val="center"/>
            <w:hideMark/>
          </w:tcPr>
          <w:p w14:paraId="50D7D238" w14:textId="77777777" w:rsidR="00074B25" w:rsidRPr="00074B25" w:rsidRDefault="00074B25">
            <w:pPr>
              <w:jc w:val="center"/>
              <w:rPr>
                <w:color w:val="000000"/>
                <w:sz w:val="20"/>
                <w:szCs w:val="20"/>
              </w:rPr>
            </w:pPr>
            <w:r w:rsidRPr="00074B25">
              <w:rPr>
                <w:color w:val="000000"/>
                <w:sz w:val="20"/>
                <w:szCs w:val="20"/>
              </w:rPr>
              <w:t>0.98</w:t>
            </w:r>
          </w:p>
        </w:tc>
        <w:tc>
          <w:tcPr>
            <w:tcW w:w="576" w:type="pct"/>
            <w:tcBorders>
              <w:top w:val="nil"/>
              <w:left w:val="nil"/>
              <w:bottom w:val="nil"/>
              <w:right w:val="nil"/>
            </w:tcBorders>
            <w:shd w:val="clear" w:color="auto" w:fill="auto"/>
            <w:noWrap/>
            <w:vAlign w:val="center"/>
            <w:hideMark/>
          </w:tcPr>
          <w:p w14:paraId="02A8A1BD" w14:textId="77777777" w:rsidR="00074B25" w:rsidRPr="00074B25" w:rsidRDefault="00074B25">
            <w:pPr>
              <w:jc w:val="center"/>
              <w:rPr>
                <w:color w:val="000000"/>
                <w:sz w:val="20"/>
                <w:szCs w:val="20"/>
              </w:rPr>
            </w:pPr>
            <w:r w:rsidRPr="00074B25">
              <w:rPr>
                <w:color w:val="000000"/>
                <w:sz w:val="20"/>
                <w:szCs w:val="20"/>
              </w:rPr>
              <w:t>0.98</w:t>
            </w:r>
          </w:p>
        </w:tc>
        <w:tc>
          <w:tcPr>
            <w:tcW w:w="576" w:type="pct"/>
            <w:tcBorders>
              <w:top w:val="nil"/>
              <w:left w:val="nil"/>
              <w:bottom w:val="nil"/>
              <w:right w:val="nil"/>
            </w:tcBorders>
            <w:shd w:val="clear" w:color="auto" w:fill="auto"/>
            <w:noWrap/>
            <w:vAlign w:val="center"/>
            <w:hideMark/>
          </w:tcPr>
          <w:p w14:paraId="1A5178A6" w14:textId="77777777" w:rsidR="00074B25" w:rsidRPr="00074B25" w:rsidRDefault="00074B25">
            <w:pPr>
              <w:jc w:val="center"/>
              <w:rPr>
                <w:color w:val="000000"/>
                <w:sz w:val="20"/>
                <w:szCs w:val="20"/>
              </w:rPr>
            </w:pPr>
            <w:r w:rsidRPr="00074B25">
              <w:rPr>
                <w:color w:val="000000"/>
                <w:sz w:val="20"/>
                <w:szCs w:val="20"/>
              </w:rPr>
              <w:t>0.98</w:t>
            </w:r>
          </w:p>
        </w:tc>
        <w:tc>
          <w:tcPr>
            <w:tcW w:w="574" w:type="pct"/>
            <w:tcBorders>
              <w:top w:val="nil"/>
              <w:left w:val="nil"/>
              <w:bottom w:val="nil"/>
              <w:right w:val="nil"/>
            </w:tcBorders>
            <w:shd w:val="clear" w:color="auto" w:fill="auto"/>
            <w:noWrap/>
            <w:vAlign w:val="center"/>
            <w:hideMark/>
          </w:tcPr>
          <w:p w14:paraId="428E397F" w14:textId="77777777" w:rsidR="00074B25" w:rsidRPr="00074B25" w:rsidRDefault="00074B25">
            <w:pPr>
              <w:jc w:val="center"/>
              <w:rPr>
                <w:color w:val="000000"/>
                <w:sz w:val="20"/>
                <w:szCs w:val="20"/>
              </w:rPr>
            </w:pPr>
            <w:r w:rsidRPr="00074B25">
              <w:rPr>
                <w:color w:val="000000"/>
                <w:sz w:val="20"/>
                <w:szCs w:val="20"/>
              </w:rPr>
              <w:t>0.98</w:t>
            </w:r>
          </w:p>
        </w:tc>
      </w:tr>
      <w:tr w:rsidR="00074B25" w:rsidRPr="00074B25" w14:paraId="1D21B19A" w14:textId="77777777" w:rsidTr="00D53FAC">
        <w:trPr>
          <w:trHeight w:val="57"/>
        </w:trPr>
        <w:tc>
          <w:tcPr>
            <w:tcW w:w="2122" w:type="pct"/>
            <w:tcBorders>
              <w:top w:val="nil"/>
              <w:left w:val="nil"/>
              <w:bottom w:val="single" w:sz="4" w:space="0" w:color="auto"/>
              <w:right w:val="nil"/>
            </w:tcBorders>
            <w:shd w:val="clear" w:color="auto" w:fill="auto"/>
            <w:noWrap/>
            <w:vAlign w:val="center"/>
            <w:hideMark/>
          </w:tcPr>
          <w:p w14:paraId="77C7BF31" w14:textId="77777777" w:rsidR="00074B25" w:rsidRPr="00074B25" w:rsidRDefault="00074B25">
            <w:pPr>
              <w:rPr>
                <w:b/>
                <w:bCs/>
                <w:color w:val="000000"/>
                <w:sz w:val="20"/>
                <w:szCs w:val="20"/>
              </w:rPr>
            </w:pPr>
            <w:r w:rsidRPr="00074B25">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44FEA80C" w14:textId="77777777" w:rsidR="00074B25" w:rsidRPr="00074B25" w:rsidRDefault="00074B25">
            <w:pPr>
              <w:jc w:val="center"/>
              <w:rPr>
                <w:color w:val="000000"/>
                <w:sz w:val="20"/>
                <w:szCs w:val="20"/>
              </w:rPr>
            </w:pPr>
            <w:r w:rsidRPr="00074B25">
              <w:rPr>
                <w:color w:val="000000"/>
                <w:sz w:val="20"/>
                <w:szCs w:val="20"/>
              </w:rPr>
              <w:t>1.44*</w:t>
            </w:r>
          </w:p>
        </w:tc>
        <w:tc>
          <w:tcPr>
            <w:tcW w:w="576" w:type="pct"/>
            <w:tcBorders>
              <w:top w:val="nil"/>
              <w:left w:val="nil"/>
              <w:bottom w:val="single" w:sz="4" w:space="0" w:color="auto"/>
              <w:right w:val="nil"/>
            </w:tcBorders>
            <w:shd w:val="clear" w:color="auto" w:fill="auto"/>
            <w:noWrap/>
            <w:vAlign w:val="center"/>
            <w:hideMark/>
          </w:tcPr>
          <w:p w14:paraId="7881A7C0" w14:textId="77777777" w:rsidR="00074B25" w:rsidRPr="00074B25" w:rsidRDefault="00074B25">
            <w:pPr>
              <w:jc w:val="center"/>
              <w:rPr>
                <w:color w:val="000000"/>
                <w:sz w:val="20"/>
                <w:szCs w:val="20"/>
              </w:rPr>
            </w:pPr>
            <w:r w:rsidRPr="00074B25">
              <w:rPr>
                <w:color w:val="000000"/>
                <w:sz w:val="20"/>
                <w:szCs w:val="20"/>
              </w:rPr>
              <w:t>1.37*</w:t>
            </w:r>
          </w:p>
        </w:tc>
        <w:tc>
          <w:tcPr>
            <w:tcW w:w="576" w:type="pct"/>
            <w:tcBorders>
              <w:top w:val="nil"/>
              <w:left w:val="nil"/>
              <w:bottom w:val="single" w:sz="4" w:space="0" w:color="auto"/>
              <w:right w:val="nil"/>
            </w:tcBorders>
            <w:shd w:val="clear" w:color="auto" w:fill="auto"/>
            <w:noWrap/>
            <w:vAlign w:val="center"/>
            <w:hideMark/>
          </w:tcPr>
          <w:p w14:paraId="210D7753" w14:textId="77777777" w:rsidR="00074B25" w:rsidRPr="00074B25" w:rsidRDefault="00074B25">
            <w:pPr>
              <w:jc w:val="center"/>
              <w:rPr>
                <w:color w:val="000000"/>
                <w:sz w:val="20"/>
                <w:szCs w:val="20"/>
              </w:rPr>
            </w:pPr>
            <w:r w:rsidRPr="00074B25">
              <w:rPr>
                <w:color w:val="000000"/>
                <w:sz w:val="20"/>
                <w:szCs w:val="20"/>
              </w:rPr>
              <w:t>1.43*</w:t>
            </w:r>
          </w:p>
        </w:tc>
        <w:tc>
          <w:tcPr>
            <w:tcW w:w="576" w:type="pct"/>
            <w:tcBorders>
              <w:top w:val="nil"/>
              <w:left w:val="nil"/>
              <w:bottom w:val="single" w:sz="4" w:space="0" w:color="auto"/>
              <w:right w:val="nil"/>
            </w:tcBorders>
            <w:shd w:val="clear" w:color="auto" w:fill="auto"/>
            <w:noWrap/>
            <w:vAlign w:val="center"/>
            <w:hideMark/>
          </w:tcPr>
          <w:p w14:paraId="1CA76752" w14:textId="77777777" w:rsidR="00074B25" w:rsidRPr="00074B25" w:rsidRDefault="00074B25">
            <w:pPr>
              <w:jc w:val="center"/>
              <w:rPr>
                <w:color w:val="000000"/>
                <w:sz w:val="20"/>
                <w:szCs w:val="20"/>
              </w:rPr>
            </w:pPr>
            <w:r w:rsidRPr="00074B25">
              <w:rPr>
                <w:color w:val="000000"/>
                <w:sz w:val="20"/>
                <w:szCs w:val="20"/>
              </w:rPr>
              <w:t>1.40*</w:t>
            </w:r>
          </w:p>
        </w:tc>
        <w:tc>
          <w:tcPr>
            <w:tcW w:w="574" w:type="pct"/>
            <w:tcBorders>
              <w:top w:val="nil"/>
              <w:left w:val="nil"/>
              <w:bottom w:val="single" w:sz="4" w:space="0" w:color="auto"/>
              <w:right w:val="nil"/>
            </w:tcBorders>
            <w:shd w:val="clear" w:color="auto" w:fill="auto"/>
            <w:noWrap/>
            <w:vAlign w:val="center"/>
            <w:hideMark/>
          </w:tcPr>
          <w:p w14:paraId="5D338928" w14:textId="77777777" w:rsidR="00074B25" w:rsidRPr="00074B25" w:rsidRDefault="00074B25">
            <w:pPr>
              <w:jc w:val="center"/>
              <w:rPr>
                <w:color w:val="000000"/>
                <w:sz w:val="20"/>
                <w:szCs w:val="20"/>
              </w:rPr>
            </w:pPr>
            <w:r w:rsidRPr="00074B25">
              <w:rPr>
                <w:color w:val="000000"/>
                <w:sz w:val="20"/>
                <w:szCs w:val="20"/>
              </w:rPr>
              <w:t>1.44*</w:t>
            </w:r>
          </w:p>
        </w:tc>
      </w:tr>
      <w:tr w:rsidR="00074B25" w:rsidRPr="00074B25" w14:paraId="2E4AC883" w14:textId="77777777" w:rsidTr="00D53FAC">
        <w:trPr>
          <w:trHeight w:val="57"/>
        </w:trPr>
        <w:tc>
          <w:tcPr>
            <w:tcW w:w="2122" w:type="pct"/>
            <w:tcBorders>
              <w:top w:val="nil"/>
              <w:left w:val="nil"/>
              <w:bottom w:val="single" w:sz="4" w:space="0" w:color="auto"/>
              <w:right w:val="nil"/>
            </w:tcBorders>
            <w:shd w:val="clear" w:color="auto" w:fill="auto"/>
            <w:noWrap/>
            <w:vAlign w:val="center"/>
            <w:hideMark/>
          </w:tcPr>
          <w:p w14:paraId="30A73444" w14:textId="77777777" w:rsidR="00074B25" w:rsidRPr="00074B25" w:rsidRDefault="00074B25">
            <w:pPr>
              <w:rPr>
                <w:b/>
                <w:bCs/>
                <w:color w:val="000000"/>
                <w:sz w:val="20"/>
                <w:szCs w:val="20"/>
              </w:rPr>
            </w:pPr>
            <w:r w:rsidRPr="00074B25">
              <w:rPr>
                <w:b/>
                <w:bCs/>
                <w:color w:val="000000"/>
                <w:sz w:val="20"/>
                <w:szCs w:val="20"/>
              </w:rPr>
              <w:t>Pseudo R2</w:t>
            </w:r>
          </w:p>
        </w:tc>
        <w:tc>
          <w:tcPr>
            <w:tcW w:w="576" w:type="pct"/>
            <w:tcBorders>
              <w:top w:val="nil"/>
              <w:left w:val="nil"/>
              <w:bottom w:val="single" w:sz="4" w:space="0" w:color="auto"/>
              <w:right w:val="nil"/>
            </w:tcBorders>
            <w:shd w:val="clear" w:color="auto" w:fill="auto"/>
            <w:noWrap/>
            <w:vAlign w:val="center"/>
            <w:hideMark/>
          </w:tcPr>
          <w:p w14:paraId="198CEDF2" w14:textId="77777777" w:rsidR="00074B25" w:rsidRPr="00074B25" w:rsidRDefault="00074B25">
            <w:pPr>
              <w:jc w:val="center"/>
              <w:rPr>
                <w:color w:val="000000"/>
                <w:sz w:val="20"/>
                <w:szCs w:val="20"/>
              </w:rPr>
            </w:pPr>
            <w:r w:rsidRPr="00074B25">
              <w:rPr>
                <w:color w:val="000000"/>
                <w:sz w:val="20"/>
                <w:szCs w:val="20"/>
              </w:rPr>
              <w:t>0.25</w:t>
            </w:r>
          </w:p>
        </w:tc>
        <w:tc>
          <w:tcPr>
            <w:tcW w:w="576" w:type="pct"/>
            <w:tcBorders>
              <w:top w:val="nil"/>
              <w:left w:val="nil"/>
              <w:bottom w:val="single" w:sz="4" w:space="0" w:color="auto"/>
              <w:right w:val="nil"/>
            </w:tcBorders>
            <w:shd w:val="clear" w:color="auto" w:fill="auto"/>
            <w:noWrap/>
            <w:vAlign w:val="center"/>
            <w:hideMark/>
          </w:tcPr>
          <w:p w14:paraId="4E911D34" w14:textId="77777777" w:rsidR="00074B25" w:rsidRPr="00074B25" w:rsidRDefault="00074B25">
            <w:pPr>
              <w:jc w:val="center"/>
              <w:rPr>
                <w:color w:val="000000"/>
                <w:sz w:val="20"/>
                <w:szCs w:val="20"/>
              </w:rPr>
            </w:pPr>
            <w:r w:rsidRPr="00074B25">
              <w:rPr>
                <w:color w:val="000000"/>
                <w:sz w:val="20"/>
                <w:szCs w:val="20"/>
              </w:rPr>
              <w:t>0.27</w:t>
            </w:r>
          </w:p>
        </w:tc>
        <w:tc>
          <w:tcPr>
            <w:tcW w:w="576" w:type="pct"/>
            <w:tcBorders>
              <w:top w:val="nil"/>
              <w:left w:val="nil"/>
              <w:bottom w:val="single" w:sz="4" w:space="0" w:color="auto"/>
              <w:right w:val="nil"/>
            </w:tcBorders>
            <w:shd w:val="clear" w:color="auto" w:fill="auto"/>
            <w:noWrap/>
            <w:vAlign w:val="center"/>
            <w:hideMark/>
          </w:tcPr>
          <w:p w14:paraId="301A27E3" w14:textId="77777777" w:rsidR="00074B25" w:rsidRPr="00074B25" w:rsidRDefault="00074B25">
            <w:pPr>
              <w:jc w:val="center"/>
              <w:rPr>
                <w:color w:val="000000"/>
                <w:sz w:val="20"/>
                <w:szCs w:val="20"/>
              </w:rPr>
            </w:pPr>
            <w:r w:rsidRPr="00074B25">
              <w:rPr>
                <w:color w:val="000000"/>
                <w:sz w:val="20"/>
                <w:szCs w:val="20"/>
              </w:rPr>
              <w:t>0.26</w:t>
            </w:r>
          </w:p>
        </w:tc>
        <w:tc>
          <w:tcPr>
            <w:tcW w:w="576" w:type="pct"/>
            <w:tcBorders>
              <w:top w:val="nil"/>
              <w:left w:val="nil"/>
              <w:bottom w:val="single" w:sz="4" w:space="0" w:color="auto"/>
              <w:right w:val="nil"/>
            </w:tcBorders>
            <w:shd w:val="clear" w:color="auto" w:fill="auto"/>
            <w:noWrap/>
            <w:vAlign w:val="center"/>
            <w:hideMark/>
          </w:tcPr>
          <w:p w14:paraId="7678FAB1" w14:textId="77777777" w:rsidR="00074B25" w:rsidRPr="00074B25" w:rsidRDefault="00074B25">
            <w:pPr>
              <w:jc w:val="center"/>
              <w:rPr>
                <w:color w:val="000000"/>
                <w:sz w:val="20"/>
                <w:szCs w:val="20"/>
              </w:rPr>
            </w:pPr>
            <w:r w:rsidRPr="00074B25">
              <w:rPr>
                <w:color w:val="000000"/>
                <w:sz w:val="20"/>
                <w:szCs w:val="20"/>
              </w:rPr>
              <w:t>0.27</w:t>
            </w:r>
          </w:p>
        </w:tc>
        <w:tc>
          <w:tcPr>
            <w:tcW w:w="574" w:type="pct"/>
            <w:tcBorders>
              <w:top w:val="nil"/>
              <w:left w:val="nil"/>
              <w:bottom w:val="single" w:sz="4" w:space="0" w:color="auto"/>
              <w:right w:val="nil"/>
            </w:tcBorders>
            <w:shd w:val="clear" w:color="auto" w:fill="auto"/>
            <w:noWrap/>
            <w:vAlign w:val="center"/>
            <w:hideMark/>
          </w:tcPr>
          <w:p w14:paraId="1A36403B" w14:textId="77777777" w:rsidR="00074B25" w:rsidRPr="00074B25" w:rsidRDefault="00074B25">
            <w:pPr>
              <w:jc w:val="center"/>
              <w:rPr>
                <w:color w:val="000000"/>
                <w:sz w:val="20"/>
                <w:szCs w:val="20"/>
              </w:rPr>
            </w:pPr>
            <w:r w:rsidRPr="00074B25">
              <w:rPr>
                <w:color w:val="000000"/>
                <w:sz w:val="20"/>
                <w:szCs w:val="20"/>
              </w:rPr>
              <w:t>0.26</w:t>
            </w:r>
          </w:p>
        </w:tc>
      </w:tr>
    </w:tbl>
    <w:p w14:paraId="573BAFE5" w14:textId="77777777" w:rsidR="00D53FAC" w:rsidRPr="00C02E30" w:rsidRDefault="00D53FAC" w:rsidP="00D53FAC">
      <w:pPr>
        <w:rPr>
          <w:sz w:val="18"/>
          <w:szCs w:val="18"/>
        </w:rPr>
      </w:pPr>
      <w:r w:rsidRPr="00C02E30">
        <w:rPr>
          <w:i/>
          <w:iCs/>
          <w:sz w:val="18"/>
          <w:szCs w:val="18"/>
        </w:rPr>
        <w:t>Note</w:t>
      </w:r>
    </w:p>
    <w:p w14:paraId="27D7BD22" w14:textId="77777777" w:rsidR="00D53FAC" w:rsidRPr="00C02E30" w:rsidRDefault="00D53FAC" w:rsidP="00D53FAC">
      <w:pPr>
        <w:rPr>
          <w:sz w:val="18"/>
          <w:szCs w:val="18"/>
        </w:rPr>
      </w:pPr>
      <w:r w:rsidRPr="00C02E30">
        <w:rPr>
          <w:sz w:val="18"/>
          <w:szCs w:val="18"/>
        </w:rPr>
        <w:t>* p&lt;0.05, ** p&lt;0.01, *** p&lt;0.001</w:t>
      </w:r>
    </w:p>
    <w:p w14:paraId="1A7F8C22" w14:textId="77777777" w:rsidR="00D53FAC" w:rsidRPr="00C02E30" w:rsidRDefault="00D53FAC" w:rsidP="00D53FAC">
      <w:pPr>
        <w:rPr>
          <w:sz w:val="18"/>
          <w:szCs w:val="18"/>
        </w:rPr>
      </w:pPr>
      <w:r w:rsidRPr="00C02E30">
        <w:rPr>
          <w:sz w:val="18"/>
          <w:szCs w:val="18"/>
        </w:rPr>
        <w:t>All models are adjusted for patch/plate. Odds ratios are reported.</w:t>
      </w:r>
      <w:r>
        <w:rPr>
          <w:sz w:val="18"/>
          <w:szCs w:val="18"/>
        </w:rPr>
        <w:t xml:space="preserve"> The senescence scores are standardized within the model sample. </w:t>
      </w:r>
    </w:p>
    <w:p w14:paraId="2A2FB278" w14:textId="2F7A2C2D" w:rsidR="00D53FAC" w:rsidRPr="00C02E30" w:rsidRDefault="00D53FAC" w:rsidP="00D53FAC">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p>
    <w:p w14:paraId="077CEB72" w14:textId="63C1504F" w:rsidR="000F69F8" w:rsidRDefault="000F69F8">
      <w:r>
        <w:br w:type="page"/>
      </w:r>
    </w:p>
    <w:p w14:paraId="4BED60BC" w14:textId="0A235FAE" w:rsidR="00D53FAC" w:rsidRDefault="00F7479F" w:rsidP="00D53FAC">
      <w:r w:rsidRPr="00C02E30">
        <w:rPr>
          <w:b/>
          <w:bCs/>
        </w:rPr>
        <w:lastRenderedPageBreak/>
        <w:t xml:space="preserve">Supplemental Table </w:t>
      </w:r>
      <w:r>
        <w:rPr>
          <w:rFonts w:hint="eastAsia"/>
          <w:b/>
          <w:bCs/>
        </w:rPr>
        <w:t>1</w:t>
      </w:r>
      <w:r w:rsidR="00D53FAC">
        <w:rPr>
          <w:b/>
          <w:bCs/>
        </w:rPr>
        <w:t>3</w:t>
      </w:r>
      <w:r w:rsidRPr="00C02E30">
        <w:rPr>
          <w:b/>
          <w:bCs/>
        </w:rPr>
        <w:t>.</w:t>
      </w:r>
      <w:r w:rsidRPr="00C02E30">
        <w:t xml:space="preserve"> </w:t>
      </w:r>
      <w:r w:rsidR="00D53FAC">
        <w:t>Logistic Regressions of 6</w:t>
      </w:r>
      <w:r w:rsidR="00D53FAC" w:rsidRPr="00C02E30">
        <w:t>-Year Mortality</w:t>
      </w:r>
      <w:r w:rsidR="00D53FAC">
        <w:t xml:space="preserve"> on Senescence Scores Excluding Respondents with no Contact in 2022 Adjusted for PC GrimAge AA </w:t>
      </w:r>
      <w:r w:rsidR="00D53FAC" w:rsidRPr="00C02E30">
        <w:t>(N=3,</w:t>
      </w:r>
      <w:r w:rsidR="00D53FAC">
        <w:t>150</w:t>
      </w:r>
      <w:r w:rsidR="00D53FAC"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194EB5" w:rsidRPr="00194EB5" w14:paraId="2B29CB82" w14:textId="77777777" w:rsidTr="00194EB5">
        <w:trPr>
          <w:trHeight w:val="57"/>
        </w:trPr>
        <w:tc>
          <w:tcPr>
            <w:tcW w:w="2122" w:type="pct"/>
            <w:tcBorders>
              <w:top w:val="single" w:sz="4" w:space="0" w:color="auto"/>
              <w:left w:val="nil"/>
              <w:bottom w:val="nil"/>
              <w:right w:val="nil"/>
            </w:tcBorders>
            <w:shd w:val="clear" w:color="auto" w:fill="auto"/>
            <w:noWrap/>
            <w:vAlign w:val="center"/>
            <w:hideMark/>
          </w:tcPr>
          <w:p w14:paraId="53575271" w14:textId="77777777" w:rsidR="00194EB5" w:rsidRPr="00194EB5" w:rsidRDefault="00194EB5">
            <w:pPr>
              <w:rPr>
                <w:b/>
                <w:bCs/>
                <w:color w:val="000000"/>
                <w:sz w:val="20"/>
                <w:szCs w:val="20"/>
              </w:rPr>
            </w:pPr>
            <w:r w:rsidRPr="00194EB5">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5802A013" w14:textId="77777777" w:rsidR="00194EB5" w:rsidRPr="00194EB5" w:rsidRDefault="00194EB5">
            <w:pPr>
              <w:jc w:val="center"/>
              <w:rPr>
                <w:color w:val="000000"/>
                <w:sz w:val="20"/>
                <w:szCs w:val="20"/>
              </w:rPr>
            </w:pPr>
            <w:r w:rsidRPr="00194EB5">
              <w:rPr>
                <w:color w:val="000000"/>
                <w:sz w:val="20"/>
                <w:szCs w:val="20"/>
              </w:rPr>
              <w:t>0.97</w:t>
            </w:r>
          </w:p>
        </w:tc>
        <w:tc>
          <w:tcPr>
            <w:tcW w:w="576" w:type="pct"/>
            <w:tcBorders>
              <w:top w:val="single" w:sz="4" w:space="0" w:color="auto"/>
              <w:left w:val="nil"/>
              <w:bottom w:val="nil"/>
              <w:right w:val="nil"/>
            </w:tcBorders>
            <w:shd w:val="clear" w:color="auto" w:fill="auto"/>
            <w:noWrap/>
            <w:vAlign w:val="center"/>
            <w:hideMark/>
          </w:tcPr>
          <w:p w14:paraId="77C3EFBC" w14:textId="77777777" w:rsidR="00194EB5" w:rsidRPr="00194EB5" w:rsidRDefault="00194EB5">
            <w:pPr>
              <w:jc w:val="center"/>
              <w:rPr>
                <w:color w:val="000000"/>
                <w:sz w:val="20"/>
                <w:szCs w:val="20"/>
              </w:rPr>
            </w:pPr>
            <w:r w:rsidRPr="00194EB5">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32D102A6" w14:textId="77777777" w:rsidR="00194EB5" w:rsidRPr="00194EB5" w:rsidRDefault="00194EB5">
            <w:pPr>
              <w:jc w:val="center"/>
              <w:rPr>
                <w:color w:val="000000"/>
                <w:sz w:val="20"/>
                <w:szCs w:val="20"/>
              </w:rPr>
            </w:pPr>
            <w:r w:rsidRPr="00194EB5">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175F5DD1" w14:textId="77777777" w:rsidR="00194EB5" w:rsidRPr="00194EB5" w:rsidRDefault="00194EB5">
            <w:pPr>
              <w:jc w:val="center"/>
              <w:rPr>
                <w:color w:val="000000"/>
                <w:sz w:val="20"/>
                <w:szCs w:val="20"/>
              </w:rPr>
            </w:pPr>
            <w:r w:rsidRPr="00194EB5">
              <w:rPr>
                <w:color w:val="000000"/>
                <w:sz w:val="20"/>
                <w:szCs w:val="20"/>
              </w:rPr>
              <w:t> </w:t>
            </w:r>
          </w:p>
        </w:tc>
        <w:tc>
          <w:tcPr>
            <w:tcW w:w="574" w:type="pct"/>
            <w:tcBorders>
              <w:top w:val="single" w:sz="4" w:space="0" w:color="auto"/>
              <w:left w:val="nil"/>
              <w:bottom w:val="nil"/>
              <w:right w:val="nil"/>
            </w:tcBorders>
            <w:shd w:val="clear" w:color="auto" w:fill="auto"/>
            <w:noWrap/>
            <w:vAlign w:val="center"/>
            <w:hideMark/>
          </w:tcPr>
          <w:p w14:paraId="409EE7A7" w14:textId="77777777" w:rsidR="00194EB5" w:rsidRPr="00194EB5" w:rsidRDefault="00194EB5">
            <w:pPr>
              <w:jc w:val="center"/>
              <w:rPr>
                <w:color w:val="000000"/>
                <w:sz w:val="20"/>
                <w:szCs w:val="20"/>
              </w:rPr>
            </w:pPr>
            <w:r w:rsidRPr="00194EB5">
              <w:rPr>
                <w:color w:val="000000"/>
                <w:sz w:val="20"/>
                <w:szCs w:val="20"/>
              </w:rPr>
              <w:t> </w:t>
            </w:r>
          </w:p>
        </w:tc>
      </w:tr>
      <w:tr w:rsidR="00194EB5" w:rsidRPr="00194EB5" w14:paraId="671824A4" w14:textId="77777777" w:rsidTr="00194EB5">
        <w:trPr>
          <w:trHeight w:val="57"/>
        </w:trPr>
        <w:tc>
          <w:tcPr>
            <w:tcW w:w="2122" w:type="pct"/>
            <w:tcBorders>
              <w:top w:val="nil"/>
              <w:left w:val="nil"/>
              <w:bottom w:val="nil"/>
              <w:right w:val="nil"/>
            </w:tcBorders>
            <w:shd w:val="clear" w:color="auto" w:fill="auto"/>
            <w:noWrap/>
            <w:vAlign w:val="center"/>
            <w:hideMark/>
          </w:tcPr>
          <w:p w14:paraId="7D710BE5" w14:textId="77777777" w:rsidR="00194EB5" w:rsidRPr="00194EB5" w:rsidRDefault="00194EB5">
            <w:pPr>
              <w:rPr>
                <w:b/>
                <w:bCs/>
                <w:color w:val="000000"/>
                <w:sz w:val="20"/>
                <w:szCs w:val="20"/>
              </w:rPr>
            </w:pPr>
            <w:r w:rsidRPr="00194EB5">
              <w:rPr>
                <w:b/>
                <w:bCs/>
                <w:color w:val="000000"/>
                <w:sz w:val="20"/>
                <w:szCs w:val="20"/>
              </w:rPr>
              <w:t>MD</w:t>
            </w:r>
          </w:p>
        </w:tc>
        <w:tc>
          <w:tcPr>
            <w:tcW w:w="576" w:type="pct"/>
            <w:tcBorders>
              <w:top w:val="nil"/>
              <w:left w:val="nil"/>
              <w:bottom w:val="nil"/>
              <w:right w:val="nil"/>
            </w:tcBorders>
            <w:shd w:val="clear" w:color="auto" w:fill="auto"/>
            <w:noWrap/>
            <w:vAlign w:val="center"/>
            <w:hideMark/>
          </w:tcPr>
          <w:p w14:paraId="74E24FF1" w14:textId="77777777" w:rsidR="00194EB5" w:rsidRPr="00194EB5" w:rsidRDefault="00194EB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921C537" w14:textId="77777777" w:rsidR="00194EB5" w:rsidRPr="00194EB5" w:rsidRDefault="00194EB5">
            <w:pPr>
              <w:jc w:val="center"/>
              <w:rPr>
                <w:color w:val="000000"/>
                <w:sz w:val="20"/>
                <w:szCs w:val="20"/>
              </w:rPr>
            </w:pPr>
            <w:r w:rsidRPr="00194EB5">
              <w:rPr>
                <w:color w:val="000000"/>
                <w:sz w:val="20"/>
                <w:szCs w:val="20"/>
              </w:rPr>
              <w:t>1.43***</w:t>
            </w:r>
          </w:p>
        </w:tc>
        <w:tc>
          <w:tcPr>
            <w:tcW w:w="576" w:type="pct"/>
            <w:tcBorders>
              <w:top w:val="nil"/>
              <w:left w:val="nil"/>
              <w:bottom w:val="nil"/>
              <w:right w:val="nil"/>
            </w:tcBorders>
            <w:shd w:val="clear" w:color="auto" w:fill="auto"/>
            <w:noWrap/>
            <w:vAlign w:val="center"/>
            <w:hideMark/>
          </w:tcPr>
          <w:p w14:paraId="0F97A1C8" w14:textId="77777777" w:rsidR="00194EB5" w:rsidRPr="00194EB5" w:rsidRDefault="00194EB5">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47261E1E" w14:textId="77777777" w:rsidR="00194EB5" w:rsidRPr="00194EB5" w:rsidRDefault="00194EB5">
            <w:pPr>
              <w:jc w:val="center"/>
              <w:rPr>
                <w:sz w:val="20"/>
                <w:szCs w:val="20"/>
              </w:rPr>
            </w:pPr>
          </w:p>
        </w:tc>
        <w:tc>
          <w:tcPr>
            <w:tcW w:w="574" w:type="pct"/>
            <w:tcBorders>
              <w:top w:val="nil"/>
              <w:left w:val="nil"/>
              <w:bottom w:val="nil"/>
              <w:right w:val="nil"/>
            </w:tcBorders>
            <w:shd w:val="clear" w:color="auto" w:fill="auto"/>
            <w:noWrap/>
            <w:vAlign w:val="center"/>
            <w:hideMark/>
          </w:tcPr>
          <w:p w14:paraId="1C5E4209" w14:textId="77777777" w:rsidR="00194EB5" w:rsidRPr="00194EB5" w:rsidRDefault="00194EB5">
            <w:pPr>
              <w:jc w:val="center"/>
              <w:rPr>
                <w:sz w:val="20"/>
                <w:szCs w:val="20"/>
              </w:rPr>
            </w:pPr>
          </w:p>
        </w:tc>
      </w:tr>
      <w:tr w:rsidR="00194EB5" w:rsidRPr="00194EB5" w14:paraId="2CEC3065" w14:textId="77777777" w:rsidTr="00194EB5">
        <w:trPr>
          <w:trHeight w:val="57"/>
        </w:trPr>
        <w:tc>
          <w:tcPr>
            <w:tcW w:w="2122" w:type="pct"/>
            <w:tcBorders>
              <w:top w:val="nil"/>
              <w:left w:val="nil"/>
              <w:bottom w:val="nil"/>
              <w:right w:val="nil"/>
            </w:tcBorders>
            <w:shd w:val="clear" w:color="auto" w:fill="auto"/>
            <w:noWrap/>
            <w:vAlign w:val="center"/>
            <w:hideMark/>
          </w:tcPr>
          <w:p w14:paraId="24428B76" w14:textId="77777777" w:rsidR="00194EB5" w:rsidRPr="00194EB5" w:rsidRDefault="00194EB5">
            <w:pPr>
              <w:rPr>
                <w:b/>
                <w:bCs/>
                <w:color w:val="000000"/>
                <w:sz w:val="20"/>
                <w:szCs w:val="20"/>
              </w:rPr>
            </w:pPr>
            <w:r w:rsidRPr="00194EB5">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27ECE637" w14:textId="77777777" w:rsidR="00194EB5" w:rsidRPr="00194EB5" w:rsidRDefault="00194EB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648963C" w14:textId="77777777" w:rsidR="00194EB5" w:rsidRPr="00194EB5" w:rsidRDefault="00194EB5">
            <w:pPr>
              <w:jc w:val="center"/>
              <w:rPr>
                <w:sz w:val="20"/>
                <w:szCs w:val="20"/>
              </w:rPr>
            </w:pPr>
          </w:p>
        </w:tc>
        <w:tc>
          <w:tcPr>
            <w:tcW w:w="576" w:type="pct"/>
            <w:tcBorders>
              <w:top w:val="nil"/>
              <w:left w:val="nil"/>
              <w:bottom w:val="nil"/>
              <w:right w:val="nil"/>
            </w:tcBorders>
            <w:shd w:val="clear" w:color="auto" w:fill="auto"/>
            <w:noWrap/>
            <w:vAlign w:val="center"/>
            <w:hideMark/>
          </w:tcPr>
          <w:p w14:paraId="69B855DC" w14:textId="77777777" w:rsidR="00194EB5" w:rsidRPr="00194EB5" w:rsidRDefault="00194EB5">
            <w:pPr>
              <w:jc w:val="center"/>
              <w:rPr>
                <w:color w:val="000000"/>
                <w:sz w:val="20"/>
                <w:szCs w:val="20"/>
              </w:rPr>
            </w:pPr>
            <w:r w:rsidRPr="00194EB5">
              <w:rPr>
                <w:color w:val="000000"/>
                <w:sz w:val="20"/>
                <w:szCs w:val="20"/>
              </w:rPr>
              <w:t>1.17*</w:t>
            </w:r>
          </w:p>
        </w:tc>
        <w:tc>
          <w:tcPr>
            <w:tcW w:w="576" w:type="pct"/>
            <w:tcBorders>
              <w:top w:val="nil"/>
              <w:left w:val="nil"/>
              <w:bottom w:val="nil"/>
              <w:right w:val="nil"/>
            </w:tcBorders>
            <w:shd w:val="clear" w:color="auto" w:fill="auto"/>
            <w:noWrap/>
            <w:vAlign w:val="center"/>
            <w:hideMark/>
          </w:tcPr>
          <w:p w14:paraId="5FC2BF7F" w14:textId="77777777" w:rsidR="00194EB5" w:rsidRPr="00194EB5" w:rsidRDefault="00194EB5">
            <w:pPr>
              <w:jc w:val="center"/>
              <w:rPr>
                <w:color w:val="000000"/>
                <w:sz w:val="20"/>
                <w:szCs w:val="20"/>
              </w:rPr>
            </w:pPr>
          </w:p>
        </w:tc>
        <w:tc>
          <w:tcPr>
            <w:tcW w:w="574" w:type="pct"/>
            <w:tcBorders>
              <w:top w:val="nil"/>
              <w:left w:val="nil"/>
              <w:bottom w:val="nil"/>
              <w:right w:val="nil"/>
            </w:tcBorders>
            <w:shd w:val="clear" w:color="auto" w:fill="auto"/>
            <w:noWrap/>
            <w:vAlign w:val="center"/>
            <w:hideMark/>
          </w:tcPr>
          <w:p w14:paraId="4D395E87" w14:textId="77777777" w:rsidR="00194EB5" w:rsidRPr="00194EB5" w:rsidRDefault="00194EB5">
            <w:pPr>
              <w:jc w:val="center"/>
              <w:rPr>
                <w:sz w:val="20"/>
                <w:szCs w:val="20"/>
              </w:rPr>
            </w:pPr>
          </w:p>
        </w:tc>
      </w:tr>
      <w:tr w:rsidR="00194EB5" w:rsidRPr="00194EB5" w14:paraId="0C8B0615" w14:textId="77777777" w:rsidTr="00194EB5">
        <w:trPr>
          <w:trHeight w:val="57"/>
        </w:trPr>
        <w:tc>
          <w:tcPr>
            <w:tcW w:w="2122" w:type="pct"/>
            <w:tcBorders>
              <w:top w:val="nil"/>
              <w:left w:val="nil"/>
              <w:bottom w:val="nil"/>
              <w:right w:val="nil"/>
            </w:tcBorders>
            <w:shd w:val="clear" w:color="auto" w:fill="auto"/>
            <w:noWrap/>
            <w:vAlign w:val="center"/>
            <w:hideMark/>
          </w:tcPr>
          <w:p w14:paraId="7C0953E0" w14:textId="77777777" w:rsidR="00194EB5" w:rsidRPr="00194EB5" w:rsidRDefault="00194EB5">
            <w:pPr>
              <w:rPr>
                <w:b/>
                <w:bCs/>
                <w:color w:val="000000"/>
                <w:sz w:val="20"/>
                <w:szCs w:val="20"/>
              </w:rPr>
            </w:pPr>
            <w:r w:rsidRPr="00194EB5">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0CE3B9A1" w14:textId="77777777" w:rsidR="00194EB5" w:rsidRPr="00194EB5" w:rsidRDefault="00194EB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75515B4" w14:textId="77777777" w:rsidR="00194EB5" w:rsidRPr="00194EB5" w:rsidRDefault="00194EB5">
            <w:pPr>
              <w:jc w:val="center"/>
              <w:rPr>
                <w:sz w:val="20"/>
                <w:szCs w:val="20"/>
              </w:rPr>
            </w:pPr>
          </w:p>
        </w:tc>
        <w:tc>
          <w:tcPr>
            <w:tcW w:w="576" w:type="pct"/>
            <w:tcBorders>
              <w:top w:val="nil"/>
              <w:left w:val="nil"/>
              <w:bottom w:val="nil"/>
              <w:right w:val="nil"/>
            </w:tcBorders>
            <w:shd w:val="clear" w:color="auto" w:fill="auto"/>
            <w:noWrap/>
            <w:vAlign w:val="center"/>
            <w:hideMark/>
          </w:tcPr>
          <w:p w14:paraId="362E676B" w14:textId="77777777" w:rsidR="00194EB5" w:rsidRPr="00194EB5" w:rsidRDefault="00194EB5">
            <w:pPr>
              <w:jc w:val="center"/>
              <w:rPr>
                <w:sz w:val="20"/>
                <w:szCs w:val="20"/>
              </w:rPr>
            </w:pPr>
          </w:p>
        </w:tc>
        <w:tc>
          <w:tcPr>
            <w:tcW w:w="576" w:type="pct"/>
            <w:tcBorders>
              <w:top w:val="nil"/>
              <w:left w:val="nil"/>
              <w:bottom w:val="nil"/>
              <w:right w:val="nil"/>
            </w:tcBorders>
            <w:shd w:val="clear" w:color="auto" w:fill="auto"/>
            <w:noWrap/>
            <w:vAlign w:val="center"/>
            <w:hideMark/>
          </w:tcPr>
          <w:p w14:paraId="2D424339" w14:textId="77777777" w:rsidR="00194EB5" w:rsidRPr="00194EB5" w:rsidRDefault="00194EB5">
            <w:pPr>
              <w:jc w:val="center"/>
              <w:rPr>
                <w:color w:val="000000"/>
                <w:sz w:val="20"/>
                <w:szCs w:val="20"/>
              </w:rPr>
            </w:pPr>
            <w:r w:rsidRPr="00194EB5">
              <w:rPr>
                <w:color w:val="000000"/>
                <w:sz w:val="20"/>
                <w:szCs w:val="20"/>
              </w:rPr>
              <w:t>1.27**</w:t>
            </w:r>
          </w:p>
        </w:tc>
        <w:tc>
          <w:tcPr>
            <w:tcW w:w="574" w:type="pct"/>
            <w:tcBorders>
              <w:top w:val="nil"/>
              <w:left w:val="nil"/>
              <w:bottom w:val="nil"/>
              <w:right w:val="nil"/>
            </w:tcBorders>
            <w:shd w:val="clear" w:color="auto" w:fill="auto"/>
            <w:noWrap/>
            <w:vAlign w:val="center"/>
            <w:hideMark/>
          </w:tcPr>
          <w:p w14:paraId="6219A2E5" w14:textId="77777777" w:rsidR="00194EB5" w:rsidRPr="00194EB5" w:rsidRDefault="00194EB5">
            <w:pPr>
              <w:jc w:val="center"/>
              <w:rPr>
                <w:color w:val="000000"/>
                <w:sz w:val="20"/>
                <w:szCs w:val="20"/>
              </w:rPr>
            </w:pPr>
          </w:p>
        </w:tc>
      </w:tr>
      <w:tr w:rsidR="00194EB5" w:rsidRPr="00194EB5" w14:paraId="2EC08410" w14:textId="77777777" w:rsidTr="00194EB5">
        <w:trPr>
          <w:trHeight w:val="57"/>
        </w:trPr>
        <w:tc>
          <w:tcPr>
            <w:tcW w:w="2122" w:type="pct"/>
            <w:tcBorders>
              <w:top w:val="nil"/>
              <w:left w:val="nil"/>
              <w:bottom w:val="single" w:sz="4" w:space="0" w:color="auto"/>
              <w:right w:val="nil"/>
            </w:tcBorders>
            <w:shd w:val="clear" w:color="auto" w:fill="auto"/>
            <w:noWrap/>
            <w:vAlign w:val="center"/>
            <w:hideMark/>
          </w:tcPr>
          <w:p w14:paraId="4C7513C4" w14:textId="77777777" w:rsidR="00194EB5" w:rsidRPr="00194EB5" w:rsidRDefault="00194EB5">
            <w:pPr>
              <w:rPr>
                <w:b/>
                <w:bCs/>
                <w:color w:val="000000"/>
                <w:sz w:val="20"/>
                <w:szCs w:val="20"/>
              </w:rPr>
            </w:pPr>
            <w:r w:rsidRPr="00194EB5">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428432A0" w14:textId="77777777" w:rsidR="00194EB5" w:rsidRPr="00194EB5" w:rsidRDefault="00194EB5">
            <w:pPr>
              <w:jc w:val="center"/>
              <w:rPr>
                <w:color w:val="000000"/>
                <w:sz w:val="20"/>
                <w:szCs w:val="20"/>
              </w:rPr>
            </w:pPr>
            <w:r w:rsidRPr="00194EB5">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6496F798" w14:textId="77777777" w:rsidR="00194EB5" w:rsidRPr="00194EB5" w:rsidRDefault="00194EB5">
            <w:pPr>
              <w:jc w:val="center"/>
              <w:rPr>
                <w:color w:val="000000"/>
                <w:sz w:val="20"/>
                <w:szCs w:val="20"/>
              </w:rPr>
            </w:pPr>
            <w:r w:rsidRPr="00194EB5">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0EA56966" w14:textId="77777777" w:rsidR="00194EB5" w:rsidRPr="00194EB5" w:rsidRDefault="00194EB5">
            <w:pPr>
              <w:jc w:val="center"/>
              <w:rPr>
                <w:color w:val="000000"/>
                <w:sz w:val="20"/>
                <w:szCs w:val="20"/>
              </w:rPr>
            </w:pPr>
            <w:r w:rsidRPr="00194EB5">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7AC92619" w14:textId="77777777" w:rsidR="00194EB5" w:rsidRPr="00194EB5" w:rsidRDefault="00194EB5">
            <w:pPr>
              <w:jc w:val="center"/>
              <w:rPr>
                <w:color w:val="000000"/>
                <w:sz w:val="20"/>
                <w:szCs w:val="20"/>
              </w:rPr>
            </w:pPr>
            <w:r w:rsidRPr="00194EB5">
              <w:rPr>
                <w:color w:val="000000"/>
                <w:sz w:val="20"/>
                <w:szCs w:val="20"/>
              </w:rPr>
              <w:t> </w:t>
            </w:r>
          </w:p>
        </w:tc>
        <w:tc>
          <w:tcPr>
            <w:tcW w:w="574" w:type="pct"/>
            <w:tcBorders>
              <w:top w:val="nil"/>
              <w:left w:val="nil"/>
              <w:bottom w:val="single" w:sz="4" w:space="0" w:color="auto"/>
              <w:right w:val="nil"/>
            </w:tcBorders>
            <w:shd w:val="clear" w:color="auto" w:fill="auto"/>
            <w:noWrap/>
            <w:vAlign w:val="center"/>
            <w:hideMark/>
          </w:tcPr>
          <w:p w14:paraId="11C78831" w14:textId="77777777" w:rsidR="00194EB5" w:rsidRPr="00194EB5" w:rsidRDefault="00194EB5">
            <w:pPr>
              <w:jc w:val="center"/>
              <w:rPr>
                <w:color w:val="000000"/>
                <w:sz w:val="20"/>
                <w:szCs w:val="20"/>
              </w:rPr>
            </w:pPr>
            <w:r w:rsidRPr="00194EB5">
              <w:rPr>
                <w:color w:val="000000"/>
                <w:sz w:val="20"/>
                <w:szCs w:val="20"/>
              </w:rPr>
              <w:t>1.13</w:t>
            </w:r>
          </w:p>
        </w:tc>
      </w:tr>
      <w:tr w:rsidR="00194EB5" w:rsidRPr="00194EB5" w14:paraId="01F4D671" w14:textId="77777777" w:rsidTr="00194EB5">
        <w:trPr>
          <w:trHeight w:val="57"/>
        </w:trPr>
        <w:tc>
          <w:tcPr>
            <w:tcW w:w="2122" w:type="pct"/>
            <w:tcBorders>
              <w:top w:val="nil"/>
              <w:left w:val="nil"/>
              <w:bottom w:val="single" w:sz="4" w:space="0" w:color="auto"/>
              <w:right w:val="nil"/>
            </w:tcBorders>
            <w:shd w:val="clear" w:color="auto" w:fill="auto"/>
            <w:noWrap/>
            <w:vAlign w:val="center"/>
            <w:hideMark/>
          </w:tcPr>
          <w:p w14:paraId="2A971F7F" w14:textId="77777777" w:rsidR="00194EB5" w:rsidRPr="00194EB5" w:rsidRDefault="00194EB5">
            <w:pPr>
              <w:rPr>
                <w:b/>
                <w:bCs/>
                <w:color w:val="000000"/>
                <w:sz w:val="20"/>
                <w:szCs w:val="20"/>
              </w:rPr>
            </w:pPr>
            <w:r w:rsidRPr="00194EB5">
              <w:rPr>
                <w:b/>
                <w:bCs/>
                <w:color w:val="000000"/>
                <w:sz w:val="20"/>
                <w:szCs w:val="20"/>
              </w:rPr>
              <w:t>PC GrimAge AA</w:t>
            </w:r>
          </w:p>
        </w:tc>
        <w:tc>
          <w:tcPr>
            <w:tcW w:w="576" w:type="pct"/>
            <w:tcBorders>
              <w:top w:val="nil"/>
              <w:left w:val="nil"/>
              <w:bottom w:val="single" w:sz="4" w:space="0" w:color="auto"/>
              <w:right w:val="nil"/>
            </w:tcBorders>
            <w:shd w:val="clear" w:color="auto" w:fill="auto"/>
            <w:noWrap/>
            <w:vAlign w:val="center"/>
            <w:hideMark/>
          </w:tcPr>
          <w:p w14:paraId="02A02222" w14:textId="77777777" w:rsidR="00194EB5" w:rsidRPr="00194EB5" w:rsidRDefault="00194EB5">
            <w:pPr>
              <w:jc w:val="center"/>
              <w:rPr>
                <w:color w:val="000000"/>
                <w:sz w:val="20"/>
                <w:szCs w:val="20"/>
              </w:rPr>
            </w:pPr>
            <w:r w:rsidRPr="00194EB5">
              <w:rPr>
                <w:color w:val="000000"/>
                <w:sz w:val="20"/>
                <w:szCs w:val="20"/>
              </w:rPr>
              <w:t>1.95***</w:t>
            </w:r>
          </w:p>
        </w:tc>
        <w:tc>
          <w:tcPr>
            <w:tcW w:w="576" w:type="pct"/>
            <w:tcBorders>
              <w:top w:val="nil"/>
              <w:left w:val="nil"/>
              <w:bottom w:val="single" w:sz="4" w:space="0" w:color="auto"/>
              <w:right w:val="nil"/>
            </w:tcBorders>
            <w:shd w:val="clear" w:color="auto" w:fill="auto"/>
            <w:noWrap/>
            <w:vAlign w:val="center"/>
            <w:hideMark/>
          </w:tcPr>
          <w:p w14:paraId="544A2168" w14:textId="77777777" w:rsidR="00194EB5" w:rsidRPr="00194EB5" w:rsidRDefault="00194EB5">
            <w:pPr>
              <w:jc w:val="center"/>
              <w:rPr>
                <w:color w:val="000000"/>
                <w:sz w:val="20"/>
                <w:szCs w:val="20"/>
              </w:rPr>
            </w:pPr>
            <w:r w:rsidRPr="00194EB5">
              <w:rPr>
                <w:color w:val="000000"/>
                <w:sz w:val="20"/>
                <w:szCs w:val="20"/>
              </w:rPr>
              <w:t>1.76***</w:t>
            </w:r>
          </w:p>
        </w:tc>
        <w:tc>
          <w:tcPr>
            <w:tcW w:w="576" w:type="pct"/>
            <w:tcBorders>
              <w:top w:val="nil"/>
              <w:left w:val="nil"/>
              <w:bottom w:val="single" w:sz="4" w:space="0" w:color="auto"/>
              <w:right w:val="nil"/>
            </w:tcBorders>
            <w:shd w:val="clear" w:color="auto" w:fill="auto"/>
            <w:noWrap/>
            <w:vAlign w:val="center"/>
            <w:hideMark/>
          </w:tcPr>
          <w:p w14:paraId="3AF06F52" w14:textId="77777777" w:rsidR="00194EB5" w:rsidRPr="00194EB5" w:rsidRDefault="00194EB5">
            <w:pPr>
              <w:jc w:val="center"/>
              <w:rPr>
                <w:color w:val="000000"/>
                <w:sz w:val="20"/>
                <w:szCs w:val="20"/>
              </w:rPr>
            </w:pPr>
            <w:r w:rsidRPr="00194EB5">
              <w:rPr>
                <w:color w:val="000000"/>
                <w:sz w:val="20"/>
                <w:szCs w:val="20"/>
              </w:rPr>
              <w:t>1.87***</w:t>
            </w:r>
          </w:p>
        </w:tc>
        <w:tc>
          <w:tcPr>
            <w:tcW w:w="576" w:type="pct"/>
            <w:tcBorders>
              <w:top w:val="nil"/>
              <w:left w:val="nil"/>
              <w:bottom w:val="single" w:sz="4" w:space="0" w:color="auto"/>
              <w:right w:val="nil"/>
            </w:tcBorders>
            <w:shd w:val="clear" w:color="auto" w:fill="auto"/>
            <w:noWrap/>
            <w:vAlign w:val="center"/>
            <w:hideMark/>
          </w:tcPr>
          <w:p w14:paraId="34EB73C8" w14:textId="77777777" w:rsidR="00194EB5" w:rsidRPr="00194EB5" w:rsidRDefault="00194EB5">
            <w:pPr>
              <w:jc w:val="center"/>
              <w:rPr>
                <w:color w:val="000000"/>
                <w:sz w:val="20"/>
                <w:szCs w:val="20"/>
              </w:rPr>
            </w:pPr>
            <w:r w:rsidRPr="00194EB5">
              <w:rPr>
                <w:color w:val="000000"/>
                <w:sz w:val="20"/>
                <w:szCs w:val="20"/>
              </w:rPr>
              <w:t>1.82***</w:t>
            </w:r>
          </w:p>
        </w:tc>
        <w:tc>
          <w:tcPr>
            <w:tcW w:w="574" w:type="pct"/>
            <w:tcBorders>
              <w:top w:val="nil"/>
              <w:left w:val="nil"/>
              <w:bottom w:val="single" w:sz="4" w:space="0" w:color="auto"/>
              <w:right w:val="nil"/>
            </w:tcBorders>
            <w:shd w:val="clear" w:color="auto" w:fill="auto"/>
            <w:noWrap/>
            <w:vAlign w:val="center"/>
            <w:hideMark/>
          </w:tcPr>
          <w:p w14:paraId="47C59513" w14:textId="77777777" w:rsidR="00194EB5" w:rsidRPr="00194EB5" w:rsidRDefault="00194EB5">
            <w:pPr>
              <w:jc w:val="center"/>
              <w:rPr>
                <w:color w:val="000000"/>
                <w:sz w:val="20"/>
                <w:szCs w:val="20"/>
              </w:rPr>
            </w:pPr>
            <w:r w:rsidRPr="00194EB5">
              <w:rPr>
                <w:color w:val="000000"/>
                <w:sz w:val="20"/>
                <w:szCs w:val="20"/>
              </w:rPr>
              <w:t>1.89***</w:t>
            </w:r>
          </w:p>
        </w:tc>
      </w:tr>
      <w:tr w:rsidR="00194EB5" w:rsidRPr="00194EB5" w14:paraId="5E73C581" w14:textId="77777777" w:rsidTr="00194EB5">
        <w:trPr>
          <w:trHeight w:val="57"/>
        </w:trPr>
        <w:tc>
          <w:tcPr>
            <w:tcW w:w="2122" w:type="pct"/>
            <w:tcBorders>
              <w:top w:val="nil"/>
              <w:left w:val="nil"/>
              <w:bottom w:val="nil"/>
              <w:right w:val="nil"/>
            </w:tcBorders>
            <w:shd w:val="clear" w:color="auto" w:fill="auto"/>
            <w:noWrap/>
            <w:vAlign w:val="center"/>
            <w:hideMark/>
          </w:tcPr>
          <w:p w14:paraId="28D36D0B" w14:textId="77777777" w:rsidR="00194EB5" w:rsidRPr="00194EB5" w:rsidRDefault="00194EB5">
            <w:pPr>
              <w:rPr>
                <w:b/>
                <w:bCs/>
                <w:color w:val="000000"/>
                <w:sz w:val="20"/>
                <w:szCs w:val="20"/>
              </w:rPr>
            </w:pPr>
            <w:r w:rsidRPr="00194EB5">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520AF71E" w14:textId="77777777" w:rsidR="00194EB5" w:rsidRPr="00194EB5" w:rsidRDefault="00194EB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09B72C9E" w14:textId="77777777" w:rsidR="00194EB5" w:rsidRPr="00194EB5" w:rsidRDefault="00194EB5">
            <w:pPr>
              <w:jc w:val="center"/>
              <w:rPr>
                <w:sz w:val="20"/>
                <w:szCs w:val="20"/>
              </w:rPr>
            </w:pPr>
          </w:p>
        </w:tc>
        <w:tc>
          <w:tcPr>
            <w:tcW w:w="576" w:type="pct"/>
            <w:tcBorders>
              <w:top w:val="nil"/>
              <w:left w:val="nil"/>
              <w:bottom w:val="nil"/>
              <w:right w:val="nil"/>
            </w:tcBorders>
            <w:shd w:val="clear" w:color="auto" w:fill="auto"/>
            <w:noWrap/>
            <w:vAlign w:val="center"/>
            <w:hideMark/>
          </w:tcPr>
          <w:p w14:paraId="53376065" w14:textId="77777777" w:rsidR="00194EB5" w:rsidRPr="00194EB5" w:rsidRDefault="00194EB5">
            <w:pPr>
              <w:jc w:val="center"/>
              <w:rPr>
                <w:sz w:val="20"/>
                <w:szCs w:val="20"/>
              </w:rPr>
            </w:pPr>
          </w:p>
        </w:tc>
        <w:tc>
          <w:tcPr>
            <w:tcW w:w="576" w:type="pct"/>
            <w:tcBorders>
              <w:top w:val="nil"/>
              <w:left w:val="nil"/>
              <w:bottom w:val="nil"/>
              <w:right w:val="nil"/>
            </w:tcBorders>
            <w:shd w:val="clear" w:color="auto" w:fill="auto"/>
            <w:noWrap/>
            <w:vAlign w:val="center"/>
            <w:hideMark/>
          </w:tcPr>
          <w:p w14:paraId="0E79E8F9" w14:textId="77777777" w:rsidR="00194EB5" w:rsidRPr="00194EB5" w:rsidRDefault="00194EB5">
            <w:pPr>
              <w:jc w:val="center"/>
              <w:rPr>
                <w:sz w:val="20"/>
                <w:szCs w:val="20"/>
              </w:rPr>
            </w:pPr>
          </w:p>
        </w:tc>
        <w:tc>
          <w:tcPr>
            <w:tcW w:w="574" w:type="pct"/>
            <w:tcBorders>
              <w:top w:val="nil"/>
              <w:left w:val="nil"/>
              <w:bottom w:val="nil"/>
              <w:right w:val="nil"/>
            </w:tcBorders>
            <w:shd w:val="clear" w:color="auto" w:fill="auto"/>
            <w:noWrap/>
            <w:vAlign w:val="center"/>
            <w:hideMark/>
          </w:tcPr>
          <w:p w14:paraId="75EB499B" w14:textId="77777777" w:rsidR="00194EB5" w:rsidRPr="00194EB5" w:rsidRDefault="00194EB5">
            <w:pPr>
              <w:jc w:val="center"/>
              <w:rPr>
                <w:sz w:val="20"/>
                <w:szCs w:val="20"/>
              </w:rPr>
            </w:pPr>
          </w:p>
        </w:tc>
      </w:tr>
      <w:tr w:rsidR="00194EB5" w:rsidRPr="00194EB5" w14:paraId="7E031A27" w14:textId="77777777" w:rsidTr="00194EB5">
        <w:trPr>
          <w:trHeight w:val="57"/>
        </w:trPr>
        <w:tc>
          <w:tcPr>
            <w:tcW w:w="2122" w:type="pct"/>
            <w:tcBorders>
              <w:top w:val="nil"/>
              <w:left w:val="nil"/>
              <w:bottom w:val="nil"/>
              <w:right w:val="nil"/>
            </w:tcBorders>
            <w:shd w:val="clear" w:color="auto" w:fill="auto"/>
            <w:noWrap/>
            <w:vAlign w:val="center"/>
            <w:hideMark/>
          </w:tcPr>
          <w:p w14:paraId="1A6CCBFE" w14:textId="77777777" w:rsidR="00194EB5" w:rsidRPr="00194EB5" w:rsidRDefault="00194EB5">
            <w:pPr>
              <w:rPr>
                <w:color w:val="000000"/>
                <w:sz w:val="20"/>
                <w:szCs w:val="20"/>
              </w:rPr>
            </w:pPr>
            <w:r w:rsidRPr="00194EB5">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5ADA98DA" w14:textId="77777777" w:rsidR="00194EB5" w:rsidRPr="00194EB5" w:rsidRDefault="00194EB5">
            <w:pPr>
              <w:jc w:val="center"/>
              <w:rPr>
                <w:color w:val="000000"/>
                <w:sz w:val="20"/>
                <w:szCs w:val="20"/>
              </w:rPr>
            </w:pPr>
            <w:r w:rsidRPr="00194EB5">
              <w:rPr>
                <w:color w:val="000000"/>
                <w:sz w:val="20"/>
                <w:szCs w:val="20"/>
              </w:rPr>
              <w:t>1.75**</w:t>
            </w:r>
          </w:p>
        </w:tc>
        <w:tc>
          <w:tcPr>
            <w:tcW w:w="576" w:type="pct"/>
            <w:tcBorders>
              <w:top w:val="nil"/>
              <w:left w:val="nil"/>
              <w:bottom w:val="nil"/>
              <w:right w:val="nil"/>
            </w:tcBorders>
            <w:shd w:val="clear" w:color="auto" w:fill="auto"/>
            <w:noWrap/>
            <w:vAlign w:val="center"/>
            <w:hideMark/>
          </w:tcPr>
          <w:p w14:paraId="0F26CB46" w14:textId="77777777" w:rsidR="00194EB5" w:rsidRPr="00194EB5" w:rsidRDefault="00194EB5">
            <w:pPr>
              <w:jc w:val="center"/>
              <w:rPr>
                <w:color w:val="000000"/>
                <w:sz w:val="20"/>
                <w:szCs w:val="20"/>
              </w:rPr>
            </w:pPr>
            <w:r w:rsidRPr="00194EB5">
              <w:rPr>
                <w:color w:val="000000"/>
                <w:sz w:val="20"/>
                <w:szCs w:val="20"/>
              </w:rPr>
              <w:t>1.70**</w:t>
            </w:r>
          </w:p>
        </w:tc>
        <w:tc>
          <w:tcPr>
            <w:tcW w:w="576" w:type="pct"/>
            <w:tcBorders>
              <w:top w:val="nil"/>
              <w:left w:val="nil"/>
              <w:bottom w:val="nil"/>
              <w:right w:val="nil"/>
            </w:tcBorders>
            <w:shd w:val="clear" w:color="auto" w:fill="auto"/>
            <w:noWrap/>
            <w:vAlign w:val="center"/>
            <w:hideMark/>
          </w:tcPr>
          <w:p w14:paraId="5E50FB5E" w14:textId="77777777" w:rsidR="00194EB5" w:rsidRPr="00194EB5" w:rsidRDefault="00194EB5">
            <w:pPr>
              <w:jc w:val="center"/>
              <w:rPr>
                <w:color w:val="000000"/>
                <w:sz w:val="20"/>
                <w:szCs w:val="20"/>
              </w:rPr>
            </w:pPr>
            <w:r w:rsidRPr="00194EB5">
              <w:rPr>
                <w:color w:val="000000"/>
                <w:sz w:val="20"/>
                <w:szCs w:val="20"/>
              </w:rPr>
              <w:t>1.71**</w:t>
            </w:r>
          </w:p>
        </w:tc>
        <w:tc>
          <w:tcPr>
            <w:tcW w:w="576" w:type="pct"/>
            <w:tcBorders>
              <w:top w:val="nil"/>
              <w:left w:val="nil"/>
              <w:bottom w:val="nil"/>
              <w:right w:val="nil"/>
            </w:tcBorders>
            <w:shd w:val="clear" w:color="auto" w:fill="auto"/>
            <w:noWrap/>
            <w:vAlign w:val="center"/>
            <w:hideMark/>
          </w:tcPr>
          <w:p w14:paraId="63C8352A" w14:textId="77777777" w:rsidR="00194EB5" w:rsidRPr="00194EB5" w:rsidRDefault="00194EB5">
            <w:pPr>
              <w:jc w:val="center"/>
              <w:rPr>
                <w:color w:val="000000"/>
                <w:sz w:val="20"/>
                <w:szCs w:val="20"/>
              </w:rPr>
            </w:pPr>
            <w:r w:rsidRPr="00194EB5">
              <w:rPr>
                <w:color w:val="000000"/>
                <w:sz w:val="20"/>
                <w:szCs w:val="20"/>
              </w:rPr>
              <w:t>1.71**</w:t>
            </w:r>
          </w:p>
        </w:tc>
        <w:tc>
          <w:tcPr>
            <w:tcW w:w="574" w:type="pct"/>
            <w:tcBorders>
              <w:top w:val="nil"/>
              <w:left w:val="nil"/>
              <w:bottom w:val="nil"/>
              <w:right w:val="nil"/>
            </w:tcBorders>
            <w:shd w:val="clear" w:color="auto" w:fill="auto"/>
            <w:noWrap/>
            <w:vAlign w:val="center"/>
            <w:hideMark/>
          </w:tcPr>
          <w:p w14:paraId="12AC7B4E" w14:textId="77777777" w:rsidR="00194EB5" w:rsidRPr="00194EB5" w:rsidRDefault="00194EB5">
            <w:pPr>
              <w:jc w:val="center"/>
              <w:rPr>
                <w:color w:val="000000"/>
                <w:sz w:val="20"/>
                <w:szCs w:val="20"/>
              </w:rPr>
            </w:pPr>
            <w:r w:rsidRPr="00194EB5">
              <w:rPr>
                <w:color w:val="000000"/>
                <w:sz w:val="20"/>
                <w:szCs w:val="20"/>
              </w:rPr>
              <w:t>1.73**</w:t>
            </w:r>
          </w:p>
        </w:tc>
      </w:tr>
      <w:tr w:rsidR="00194EB5" w:rsidRPr="00194EB5" w14:paraId="16FF1AEF" w14:textId="77777777" w:rsidTr="00194EB5">
        <w:trPr>
          <w:trHeight w:val="57"/>
        </w:trPr>
        <w:tc>
          <w:tcPr>
            <w:tcW w:w="2122" w:type="pct"/>
            <w:tcBorders>
              <w:top w:val="nil"/>
              <w:left w:val="nil"/>
              <w:bottom w:val="nil"/>
              <w:right w:val="nil"/>
            </w:tcBorders>
            <w:shd w:val="clear" w:color="auto" w:fill="auto"/>
            <w:noWrap/>
            <w:vAlign w:val="center"/>
            <w:hideMark/>
          </w:tcPr>
          <w:p w14:paraId="580F3A8F" w14:textId="77777777" w:rsidR="00194EB5" w:rsidRPr="00194EB5" w:rsidRDefault="00194EB5">
            <w:pPr>
              <w:rPr>
                <w:color w:val="000000"/>
                <w:sz w:val="20"/>
                <w:szCs w:val="20"/>
              </w:rPr>
            </w:pPr>
            <w:r w:rsidRPr="00194EB5">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5B466B78" w14:textId="77777777" w:rsidR="00194EB5" w:rsidRPr="00194EB5" w:rsidRDefault="00194EB5">
            <w:pPr>
              <w:jc w:val="center"/>
              <w:rPr>
                <w:color w:val="000000"/>
                <w:sz w:val="20"/>
                <w:szCs w:val="20"/>
              </w:rPr>
            </w:pPr>
            <w:r w:rsidRPr="00194EB5">
              <w:rPr>
                <w:color w:val="000000"/>
                <w:sz w:val="20"/>
                <w:szCs w:val="20"/>
              </w:rPr>
              <w:t>7.01***</w:t>
            </w:r>
          </w:p>
        </w:tc>
        <w:tc>
          <w:tcPr>
            <w:tcW w:w="576" w:type="pct"/>
            <w:tcBorders>
              <w:top w:val="nil"/>
              <w:left w:val="nil"/>
              <w:bottom w:val="nil"/>
              <w:right w:val="nil"/>
            </w:tcBorders>
            <w:shd w:val="clear" w:color="auto" w:fill="auto"/>
            <w:noWrap/>
            <w:vAlign w:val="center"/>
            <w:hideMark/>
          </w:tcPr>
          <w:p w14:paraId="3795CD89" w14:textId="77777777" w:rsidR="00194EB5" w:rsidRPr="00194EB5" w:rsidRDefault="00194EB5">
            <w:pPr>
              <w:jc w:val="center"/>
              <w:rPr>
                <w:color w:val="000000"/>
                <w:sz w:val="20"/>
                <w:szCs w:val="20"/>
              </w:rPr>
            </w:pPr>
            <w:r w:rsidRPr="00194EB5">
              <w:rPr>
                <w:color w:val="000000"/>
                <w:sz w:val="20"/>
                <w:szCs w:val="20"/>
              </w:rPr>
              <w:t>6.61***</w:t>
            </w:r>
          </w:p>
        </w:tc>
        <w:tc>
          <w:tcPr>
            <w:tcW w:w="576" w:type="pct"/>
            <w:tcBorders>
              <w:top w:val="nil"/>
              <w:left w:val="nil"/>
              <w:bottom w:val="nil"/>
              <w:right w:val="nil"/>
            </w:tcBorders>
            <w:shd w:val="clear" w:color="auto" w:fill="auto"/>
            <w:noWrap/>
            <w:vAlign w:val="center"/>
            <w:hideMark/>
          </w:tcPr>
          <w:p w14:paraId="08FACCAD" w14:textId="77777777" w:rsidR="00194EB5" w:rsidRPr="00194EB5" w:rsidRDefault="00194EB5">
            <w:pPr>
              <w:jc w:val="center"/>
              <w:rPr>
                <w:color w:val="000000"/>
                <w:sz w:val="20"/>
                <w:szCs w:val="20"/>
              </w:rPr>
            </w:pPr>
            <w:r w:rsidRPr="00194EB5">
              <w:rPr>
                <w:color w:val="000000"/>
                <w:sz w:val="20"/>
                <w:szCs w:val="20"/>
              </w:rPr>
              <w:t>6.67***</w:t>
            </w:r>
          </w:p>
        </w:tc>
        <w:tc>
          <w:tcPr>
            <w:tcW w:w="576" w:type="pct"/>
            <w:tcBorders>
              <w:top w:val="nil"/>
              <w:left w:val="nil"/>
              <w:bottom w:val="nil"/>
              <w:right w:val="nil"/>
            </w:tcBorders>
            <w:shd w:val="clear" w:color="auto" w:fill="auto"/>
            <w:noWrap/>
            <w:vAlign w:val="center"/>
            <w:hideMark/>
          </w:tcPr>
          <w:p w14:paraId="188ABC67" w14:textId="77777777" w:rsidR="00194EB5" w:rsidRPr="00194EB5" w:rsidRDefault="00194EB5">
            <w:pPr>
              <w:jc w:val="center"/>
              <w:rPr>
                <w:color w:val="000000"/>
                <w:sz w:val="20"/>
                <w:szCs w:val="20"/>
              </w:rPr>
            </w:pPr>
            <w:r w:rsidRPr="00194EB5">
              <w:rPr>
                <w:color w:val="000000"/>
                <w:sz w:val="20"/>
                <w:szCs w:val="20"/>
              </w:rPr>
              <w:t>6.70***</w:t>
            </w:r>
          </w:p>
        </w:tc>
        <w:tc>
          <w:tcPr>
            <w:tcW w:w="574" w:type="pct"/>
            <w:tcBorders>
              <w:top w:val="nil"/>
              <w:left w:val="nil"/>
              <w:bottom w:val="nil"/>
              <w:right w:val="nil"/>
            </w:tcBorders>
            <w:shd w:val="clear" w:color="auto" w:fill="auto"/>
            <w:noWrap/>
            <w:vAlign w:val="center"/>
            <w:hideMark/>
          </w:tcPr>
          <w:p w14:paraId="1D6A6DB3" w14:textId="77777777" w:rsidR="00194EB5" w:rsidRPr="00194EB5" w:rsidRDefault="00194EB5">
            <w:pPr>
              <w:jc w:val="center"/>
              <w:rPr>
                <w:color w:val="000000"/>
                <w:sz w:val="20"/>
                <w:szCs w:val="20"/>
              </w:rPr>
            </w:pPr>
            <w:r w:rsidRPr="00194EB5">
              <w:rPr>
                <w:color w:val="000000"/>
                <w:sz w:val="20"/>
                <w:szCs w:val="20"/>
              </w:rPr>
              <w:t>6.78***</w:t>
            </w:r>
          </w:p>
        </w:tc>
      </w:tr>
      <w:tr w:rsidR="00194EB5" w:rsidRPr="00194EB5" w14:paraId="01A6ADF6" w14:textId="77777777" w:rsidTr="00194EB5">
        <w:trPr>
          <w:trHeight w:val="57"/>
        </w:trPr>
        <w:tc>
          <w:tcPr>
            <w:tcW w:w="2122" w:type="pct"/>
            <w:tcBorders>
              <w:top w:val="nil"/>
              <w:left w:val="nil"/>
              <w:bottom w:val="single" w:sz="4" w:space="0" w:color="auto"/>
              <w:right w:val="nil"/>
            </w:tcBorders>
            <w:shd w:val="clear" w:color="auto" w:fill="auto"/>
            <w:noWrap/>
            <w:vAlign w:val="center"/>
            <w:hideMark/>
          </w:tcPr>
          <w:p w14:paraId="53B9116C" w14:textId="77777777" w:rsidR="00194EB5" w:rsidRPr="00194EB5" w:rsidRDefault="00194EB5">
            <w:pPr>
              <w:rPr>
                <w:color w:val="000000"/>
                <w:sz w:val="20"/>
                <w:szCs w:val="20"/>
              </w:rPr>
            </w:pPr>
            <w:r w:rsidRPr="00194EB5">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7DDE4AD3" w14:textId="77777777" w:rsidR="00194EB5" w:rsidRPr="00194EB5" w:rsidRDefault="00194EB5">
            <w:pPr>
              <w:jc w:val="center"/>
              <w:rPr>
                <w:color w:val="000000"/>
                <w:sz w:val="20"/>
                <w:szCs w:val="20"/>
              </w:rPr>
            </w:pPr>
            <w:r w:rsidRPr="00194EB5">
              <w:rPr>
                <w:color w:val="000000"/>
                <w:sz w:val="20"/>
                <w:szCs w:val="20"/>
              </w:rPr>
              <w:t>45.94***</w:t>
            </w:r>
          </w:p>
        </w:tc>
        <w:tc>
          <w:tcPr>
            <w:tcW w:w="576" w:type="pct"/>
            <w:tcBorders>
              <w:top w:val="nil"/>
              <w:left w:val="nil"/>
              <w:bottom w:val="single" w:sz="4" w:space="0" w:color="auto"/>
              <w:right w:val="nil"/>
            </w:tcBorders>
            <w:shd w:val="clear" w:color="auto" w:fill="auto"/>
            <w:noWrap/>
            <w:vAlign w:val="center"/>
            <w:hideMark/>
          </w:tcPr>
          <w:p w14:paraId="53E984C0" w14:textId="77777777" w:rsidR="00194EB5" w:rsidRPr="00194EB5" w:rsidRDefault="00194EB5">
            <w:pPr>
              <w:jc w:val="center"/>
              <w:rPr>
                <w:color w:val="000000"/>
                <w:sz w:val="20"/>
                <w:szCs w:val="20"/>
              </w:rPr>
            </w:pPr>
            <w:r w:rsidRPr="00194EB5">
              <w:rPr>
                <w:color w:val="000000"/>
                <w:sz w:val="20"/>
                <w:szCs w:val="20"/>
              </w:rPr>
              <w:t>44.57***</w:t>
            </w:r>
          </w:p>
        </w:tc>
        <w:tc>
          <w:tcPr>
            <w:tcW w:w="576" w:type="pct"/>
            <w:tcBorders>
              <w:top w:val="nil"/>
              <w:left w:val="nil"/>
              <w:bottom w:val="single" w:sz="4" w:space="0" w:color="auto"/>
              <w:right w:val="nil"/>
            </w:tcBorders>
            <w:shd w:val="clear" w:color="auto" w:fill="auto"/>
            <w:noWrap/>
            <w:vAlign w:val="center"/>
            <w:hideMark/>
          </w:tcPr>
          <w:p w14:paraId="40969C95" w14:textId="77777777" w:rsidR="00194EB5" w:rsidRPr="00194EB5" w:rsidRDefault="00194EB5">
            <w:pPr>
              <w:jc w:val="center"/>
              <w:rPr>
                <w:color w:val="000000"/>
                <w:sz w:val="20"/>
                <w:szCs w:val="20"/>
              </w:rPr>
            </w:pPr>
            <w:r w:rsidRPr="00194EB5">
              <w:rPr>
                <w:color w:val="000000"/>
                <w:sz w:val="20"/>
                <w:szCs w:val="20"/>
              </w:rPr>
              <w:t>43.87***</w:t>
            </w:r>
          </w:p>
        </w:tc>
        <w:tc>
          <w:tcPr>
            <w:tcW w:w="576" w:type="pct"/>
            <w:tcBorders>
              <w:top w:val="nil"/>
              <w:left w:val="nil"/>
              <w:bottom w:val="single" w:sz="4" w:space="0" w:color="auto"/>
              <w:right w:val="nil"/>
            </w:tcBorders>
            <w:shd w:val="clear" w:color="auto" w:fill="auto"/>
            <w:noWrap/>
            <w:vAlign w:val="center"/>
            <w:hideMark/>
          </w:tcPr>
          <w:p w14:paraId="6D01CA01" w14:textId="77777777" w:rsidR="00194EB5" w:rsidRPr="00194EB5" w:rsidRDefault="00194EB5">
            <w:pPr>
              <w:jc w:val="center"/>
              <w:rPr>
                <w:color w:val="000000"/>
                <w:sz w:val="20"/>
                <w:szCs w:val="20"/>
              </w:rPr>
            </w:pPr>
            <w:r w:rsidRPr="00194EB5">
              <w:rPr>
                <w:color w:val="000000"/>
                <w:sz w:val="20"/>
                <w:szCs w:val="20"/>
              </w:rPr>
              <w:t>44.64***</w:t>
            </w:r>
          </w:p>
        </w:tc>
        <w:tc>
          <w:tcPr>
            <w:tcW w:w="574" w:type="pct"/>
            <w:tcBorders>
              <w:top w:val="nil"/>
              <w:left w:val="nil"/>
              <w:bottom w:val="single" w:sz="4" w:space="0" w:color="auto"/>
              <w:right w:val="nil"/>
            </w:tcBorders>
            <w:shd w:val="clear" w:color="auto" w:fill="auto"/>
            <w:noWrap/>
            <w:vAlign w:val="center"/>
            <w:hideMark/>
          </w:tcPr>
          <w:p w14:paraId="78AF8C4F" w14:textId="77777777" w:rsidR="00194EB5" w:rsidRPr="00194EB5" w:rsidRDefault="00194EB5">
            <w:pPr>
              <w:jc w:val="center"/>
              <w:rPr>
                <w:color w:val="000000"/>
                <w:sz w:val="20"/>
                <w:szCs w:val="20"/>
              </w:rPr>
            </w:pPr>
            <w:r w:rsidRPr="00194EB5">
              <w:rPr>
                <w:color w:val="000000"/>
                <w:sz w:val="20"/>
                <w:szCs w:val="20"/>
              </w:rPr>
              <w:t>44.60***</w:t>
            </w:r>
          </w:p>
        </w:tc>
      </w:tr>
      <w:tr w:rsidR="00194EB5" w:rsidRPr="00194EB5" w14:paraId="7E1DDD68" w14:textId="77777777" w:rsidTr="00194EB5">
        <w:trPr>
          <w:trHeight w:val="57"/>
        </w:trPr>
        <w:tc>
          <w:tcPr>
            <w:tcW w:w="2122" w:type="pct"/>
            <w:tcBorders>
              <w:top w:val="nil"/>
              <w:left w:val="nil"/>
              <w:bottom w:val="single" w:sz="4" w:space="0" w:color="auto"/>
              <w:right w:val="nil"/>
            </w:tcBorders>
            <w:shd w:val="clear" w:color="auto" w:fill="auto"/>
            <w:noWrap/>
            <w:vAlign w:val="center"/>
            <w:hideMark/>
          </w:tcPr>
          <w:p w14:paraId="726C6233" w14:textId="77777777" w:rsidR="00194EB5" w:rsidRPr="00194EB5" w:rsidRDefault="00194EB5">
            <w:pPr>
              <w:rPr>
                <w:b/>
                <w:bCs/>
                <w:color w:val="000000"/>
                <w:sz w:val="20"/>
                <w:szCs w:val="20"/>
              </w:rPr>
            </w:pPr>
            <w:r w:rsidRPr="00194EB5">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43002255" w14:textId="77777777" w:rsidR="00194EB5" w:rsidRPr="00194EB5" w:rsidRDefault="00194EB5">
            <w:pPr>
              <w:jc w:val="center"/>
              <w:rPr>
                <w:color w:val="000000"/>
                <w:sz w:val="20"/>
                <w:szCs w:val="20"/>
              </w:rPr>
            </w:pPr>
            <w:r w:rsidRPr="00194EB5">
              <w:rPr>
                <w:color w:val="000000"/>
                <w:sz w:val="20"/>
                <w:szCs w:val="20"/>
              </w:rPr>
              <w:t>1.23</w:t>
            </w:r>
          </w:p>
        </w:tc>
        <w:tc>
          <w:tcPr>
            <w:tcW w:w="576" w:type="pct"/>
            <w:tcBorders>
              <w:top w:val="nil"/>
              <w:left w:val="nil"/>
              <w:bottom w:val="single" w:sz="4" w:space="0" w:color="auto"/>
              <w:right w:val="nil"/>
            </w:tcBorders>
            <w:shd w:val="clear" w:color="auto" w:fill="auto"/>
            <w:noWrap/>
            <w:vAlign w:val="center"/>
            <w:hideMark/>
          </w:tcPr>
          <w:p w14:paraId="7731FA28" w14:textId="77777777" w:rsidR="00194EB5" w:rsidRPr="00194EB5" w:rsidRDefault="00194EB5">
            <w:pPr>
              <w:jc w:val="center"/>
              <w:rPr>
                <w:color w:val="000000"/>
                <w:sz w:val="20"/>
                <w:szCs w:val="20"/>
              </w:rPr>
            </w:pPr>
            <w:r w:rsidRPr="00194EB5">
              <w:rPr>
                <w:color w:val="000000"/>
                <w:sz w:val="20"/>
                <w:szCs w:val="20"/>
              </w:rPr>
              <w:t>1.15</w:t>
            </w:r>
          </w:p>
        </w:tc>
        <w:tc>
          <w:tcPr>
            <w:tcW w:w="576" w:type="pct"/>
            <w:tcBorders>
              <w:top w:val="nil"/>
              <w:left w:val="nil"/>
              <w:bottom w:val="single" w:sz="4" w:space="0" w:color="auto"/>
              <w:right w:val="nil"/>
            </w:tcBorders>
            <w:shd w:val="clear" w:color="auto" w:fill="auto"/>
            <w:noWrap/>
            <w:vAlign w:val="center"/>
            <w:hideMark/>
          </w:tcPr>
          <w:p w14:paraId="5356C438" w14:textId="77777777" w:rsidR="00194EB5" w:rsidRPr="00194EB5" w:rsidRDefault="00194EB5">
            <w:pPr>
              <w:jc w:val="center"/>
              <w:rPr>
                <w:color w:val="000000"/>
                <w:sz w:val="20"/>
                <w:szCs w:val="20"/>
              </w:rPr>
            </w:pPr>
            <w:r w:rsidRPr="00194EB5">
              <w:rPr>
                <w:color w:val="000000"/>
                <w:sz w:val="20"/>
                <w:szCs w:val="20"/>
              </w:rPr>
              <w:t>1.17</w:t>
            </w:r>
          </w:p>
        </w:tc>
        <w:tc>
          <w:tcPr>
            <w:tcW w:w="576" w:type="pct"/>
            <w:tcBorders>
              <w:top w:val="nil"/>
              <w:left w:val="nil"/>
              <w:bottom w:val="single" w:sz="4" w:space="0" w:color="auto"/>
              <w:right w:val="nil"/>
            </w:tcBorders>
            <w:shd w:val="clear" w:color="auto" w:fill="auto"/>
            <w:noWrap/>
            <w:vAlign w:val="center"/>
            <w:hideMark/>
          </w:tcPr>
          <w:p w14:paraId="42B28391" w14:textId="77777777" w:rsidR="00194EB5" w:rsidRPr="00194EB5" w:rsidRDefault="00194EB5">
            <w:pPr>
              <w:jc w:val="center"/>
              <w:rPr>
                <w:color w:val="000000"/>
                <w:sz w:val="20"/>
                <w:szCs w:val="20"/>
              </w:rPr>
            </w:pPr>
            <w:r w:rsidRPr="00194EB5">
              <w:rPr>
                <w:color w:val="000000"/>
                <w:sz w:val="20"/>
                <w:szCs w:val="20"/>
              </w:rPr>
              <w:t>1.13</w:t>
            </w:r>
          </w:p>
        </w:tc>
        <w:tc>
          <w:tcPr>
            <w:tcW w:w="574" w:type="pct"/>
            <w:tcBorders>
              <w:top w:val="nil"/>
              <w:left w:val="nil"/>
              <w:bottom w:val="single" w:sz="4" w:space="0" w:color="auto"/>
              <w:right w:val="nil"/>
            </w:tcBorders>
            <w:shd w:val="clear" w:color="auto" w:fill="auto"/>
            <w:noWrap/>
            <w:vAlign w:val="center"/>
            <w:hideMark/>
          </w:tcPr>
          <w:p w14:paraId="556E28BE" w14:textId="77777777" w:rsidR="00194EB5" w:rsidRPr="00194EB5" w:rsidRDefault="00194EB5">
            <w:pPr>
              <w:jc w:val="center"/>
              <w:rPr>
                <w:color w:val="000000"/>
                <w:sz w:val="20"/>
                <w:szCs w:val="20"/>
              </w:rPr>
            </w:pPr>
            <w:r w:rsidRPr="00194EB5">
              <w:rPr>
                <w:color w:val="000000"/>
                <w:sz w:val="20"/>
                <w:szCs w:val="20"/>
              </w:rPr>
              <w:t>1.18</w:t>
            </w:r>
          </w:p>
        </w:tc>
      </w:tr>
      <w:tr w:rsidR="00194EB5" w:rsidRPr="00194EB5" w14:paraId="34824BEC" w14:textId="77777777" w:rsidTr="00194EB5">
        <w:trPr>
          <w:trHeight w:val="57"/>
        </w:trPr>
        <w:tc>
          <w:tcPr>
            <w:tcW w:w="2122" w:type="pct"/>
            <w:tcBorders>
              <w:top w:val="nil"/>
              <w:left w:val="nil"/>
              <w:bottom w:val="nil"/>
              <w:right w:val="nil"/>
            </w:tcBorders>
            <w:shd w:val="clear" w:color="auto" w:fill="auto"/>
            <w:noWrap/>
            <w:vAlign w:val="center"/>
            <w:hideMark/>
          </w:tcPr>
          <w:p w14:paraId="5AC3DD8F" w14:textId="77777777" w:rsidR="00194EB5" w:rsidRPr="00194EB5" w:rsidRDefault="00194EB5">
            <w:pPr>
              <w:rPr>
                <w:b/>
                <w:bCs/>
                <w:color w:val="000000"/>
                <w:sz w:val="20"/>
                <w:szCs w:val="20"/>
              </w:rPr>
            </w:pPr>
            <w:r w:rsidRPr="00194EB5">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27179DAE" w14:textId="77777777" w:rsidR="00194EB5" w:rsidRPr="00194EB5" w:rsidRDefault="00194EB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5008D0CF" w14:textId="77777777" w:rsidR="00194EB5" w:rsidRPr="00194EB5" w:rsidRDefault="00194EB5">
            <w:pPr>
              <w:jc w:val="center"/>
              <w:rPr>
                <w:sz w:val="20"/>
                <w:szCs w:val="20"/>
              </w:rPr>
            </w:pPr>
          </w:p>
        </w:tc>
        <w:tc>
          <w:tcPr>
            <w:tcW w:w="576" w:type="pct"/>
            <w:tcBorders>
              <w:top w:val="nil"/>
              <w:left w:val="nil"/>
              <w:bottom w:val="nil"/>
              <w:right w:val="nil"/>
            </w:tcBorders>
            <w:shd w:val="clear" w:color="auto" w:fill="auto"/>
            <w:noWrap/>
            <w:vAlign w:val="center"/>
            <w:hideMark/>
          </w:tcPr>
          <w:p w14:paraId="7D3F82AB" w14:textId="77777777" w:rsidR="00194EB5" w:rsidRPr="00194EB5" w:rsidRDefault="00194EB5">
            <w:pPr>
              <w:jc w:val="center"/>
              <w:rPr>
                <w:sz w:val="20"/>
                <w:szCs w:val="20"/>
              </w:rPr>
            </w:pPr>
          </w:p>
        </w:tc>
        <w:tc>
          <w:tcPr>
            <w:tcW w:w="576" w:type="pct"/>
            <w:tcBorders>
              <w:top w:val="nil"/>
              <w:left w:val="nil"/>
              <w:bottom w:val="nil"/>
              <w:right w:val="nil"/>
            </w:tcBorders>
            <w:shd w:val="clear" w:color="auto" w:fill="auto"/>
            <w:noWrap/>
            <w:vAlign w:val="center"/>
            <w:hideMark/>
          </w:tcPr>
          <w:p w14:paraId="0884C26D" w14:textId="77777777" w:rsidR="00194EB5" w:rsidRPr="00194EB5" w:rsidRDefault="00194EB5">
            <w:pPr>
              <w:jc w:val="center"/>
              <w:rPr>
                <w:sz w:val="20"/>
                <w:szCs w:val="20"/>
              </w:rPr>
            </w:pPr>
          </w:p>
        </w:tc>
        <w:tc>
          <w:tcPr>
            <w:tcW w:w="574" w:type="pct"/>
            <w:tcBorders>
              <w:top w:val="nil"/>
              <w:left w:val="nil"/>
              <w:bottom w:val="nil"/>
              <w:right w:val="nil"/>
            </w:tcBorders>
            <w:shd w:val="clear" w:color="auto" w:fill="auto"/>
            <w:noWrap/>
            <w:vAlign w:val="center"/>
            <w:hideMark/>
          </w:tcPr>
          <w:p w14:paraId="68237D14" w14:textId="77777777" w:rsidR="00194EB5" w:rsidRPr="00194EB5" w:rsidRDefault="00194EB5">
            <w:pPr>
              <w:jc w:val="center"/>
              <w:rPr>
                <w:sz w:val="20"/>
                <w:szCs w:val="20"/>
              </w:rPr>
            </w:pPr>
          </w:p>
        </w:tc>
      </w:tr>
      <w:tr w:rsidR="00194EB5" w:rsidRPr="00194EB5" w14:paraId="62FC680E" w14:textId="77777777" w:rsidTr="00194EB5">
        <w:trPr>
          <w:trHeight w:val="57"/>
        </w:trPr>
        <w:tc>
          <w:tcPr>
            <w:tcW w:w="2122" w:type="pct"/>
            <w:tcBorders>
              <w:top w:val="nil"/>
              <w:left w:val="nil"/>
              <w:bottom w:val="nil"/>
              <w:right w:val="nil"/>
            </w:tcBorders>
            <w:shd w:val="clear" w:color="auto" w:fill="auto"/>
            <w:noWrap/>
            <w:vAlign w:val="center"/>
            <w:hideMark/>
          </w:tcPr>
          <w:p w14:paraId="05A7668B" w14:textId="77777777" w:rsidR="00194EB5" w:rsidRPr="00194EB5" w:rsidRDefault="00194EB5">
            <w:pPr>
              <w:rPr>
                <w:color w:val="000000"/>
                <w:sz w:val="20"/>
                <w:szCs w:val="20"/>
              </w:rPr>
            </w:pPr>
            <w:r w:rsidRPr="00194EB5">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021592C1" w14:textId="77777777" w:rsidR="00194EB5" w:rsidRPr="00194EB5" w:rsidRDefault="00194EB5">
            <w:pPr>
              <w:jc w:val="center"/>
              <w:rPr>
                <w:color w:val="000000"/>
                <w:sz w:val="20"/>
                <w:szCs w:val="20"/>
              </w:rPr>
            </w:pPr>
            <w:r w:rsidRPr="00194EB5">
              <w:rPr>
                <w:color w:val="000000"/>
                <w:sz w:val="20"/>
                <w:szCs w:val="20"/>
              </w:rPr>
              <w:t>1.49*</w:t>
            </w:r>
          </w:p>
        </w:tc>
        <w:tc>
          <w:tcPr>
            <w:tcW w:w="576" w:type="pct"/>
            <w:tcBorders>
              <w:top w:val="nil"/>
              <w:left w:val="nil"/>
              <w:bottom w:val="nil"/>
              <w:right w:val="nil"/>
            </w:tcBorders>
            <w:shd w:val="clear" w:color="auto" w:fill="auto"/>
            <w:noWrap/>
            <w:vAlign w:val="center"/>
            <w:hideMark/>
          </w:tcPr>
          <w:p w14:paraId="10ABA8B1" w14:textId="77777777" w:rsidR="00194EB5" w:rsidRPr="00194EB5" w:rsidRDefault="00194EB5">
            <w:pPr>
              <w:jc w:val="center"/>
              <w:rPr>
                <w:color w:val="000000"/>
                <w:sz w:val="20"/>
                <w:szCs w:val="20"/>
              </w:rPr>
            </w:pPr>
            <w:r w:rsidRPr="00194EB5">
              <w:rPr>
                <w:color w:val="000000"/>
                <w:sz w:val="20"/>
                <w:szCs w:val="20"/>
              </w:rPr>
              <w:t>1.51*</w:t>
            </w:r>
          </w:p>
        </w:tc>
        <w:tc>
          <w:tcPr>
            <w:tcW w:w="576" w:type="pct"/>
            <w:tcBorders>
              <w:top w:val="nil"/>
              <w:left w:val="nil"/>
              <w:bottom w:val="nil"/>
              <w:right w:val="nil"/>
            </w:tcBorders>
            <w:shd w:val="clear" w:color="auto" w:fill="auto"/>
            <w:noWrap/>
            <w:vAlign w:val="center"/>
            <w:hideMark/>
          </w:tcPr>
          <w:p w14:paraId="24735915" w14:textId="77777777" w:rsidR="00194EB5" w:rsidRPr="00194EB5" w:rsidRDefault="00194EB5">
            <w:pPr>
              <w:jc w:val="center"/>
              <w:rPr>
                <w:color w:val="000000"/>
                <w:sz w:val="20"/>
                <w:szCs w:val="20"/>
              </w:rPr>
            </w:pPr>
            <w:r w:rsidRPr="00194EB5">
              <w:rPr>
                <w:color w:val="000000"/>
                <w:sz w:val="20"/>
                <w:szCs w:val="20"/>
              </w:rPr>
              <w:t>1.52*</w:t>
            </w:r>
          </w:p>
        </w:tc>
        <w:tc>
          <w:tcPr>
            <w:tcW w:w="576" w:type="pct"/>
            <w:tcBorders>
              <w:top w:val="nil"/>
              <w:left w:val="nil"/>
              <w:bottom w:val="nil"/>
              <w:right w:val="nil"/>
            </w:tcBorders>
            <w:shd w:val="clear" w:color="auto" w:fill="auto"/>
            <w:noWrap/>
            <w:vAlign w:val="center"/>
            <w:hideMark/>
          </w:tcPr>
          <w:p w14:paraId="782D4FBF" w14:textId="77777777" w:rsidR="00194EB5" w:rsidRPr="00194EB5" w:rsidRDefault="00194EB5">
            <w:pPr>
              <w:jc w:val="center"/>
              <w:rPr>
                <w:color w:val="000000"/>
                <w:sz w:val="20"/>
                <w:szCs w:val="20"/>
              </w:rPr>
            </w:pPr>
            <w:r w:rsidRPr="00194EB5">
              <w:rPr>
                <w:color w:val="000000"/>
                <w:sz w:val="20"/>
                <w:szCs w:val="20"/>
              </w:rPr>
              <w:t>1.50*</w:t>
            </w:r>
          </w:p>
        </w:tc>
        <w:tc>
          <w:tcPr>
            <w:tcW w:w="574" w:type="pct"/>
            <w:tcBorders>
              <w:top w:val="nil"/>
              <w:left w:val="nil"/>
              <w:bottom w:val="nil"/>
              <w:right w:val="nil"/>
            </w:tcBorders>
            <w:shd w:val="clear" w:color="auto" w:fill="auto"/>
            <w:noWrap/>
            <w:vAlign w:val="center"/>
            <w:hideMark/>
          </w:tcPr>
          <w:p w14:paraId="7D593969" w14:textId="77777777" w:rsidR="00194EB5" w:rsidRPr="00194EB5" w:rsidRDefault="00194EB5">
            <w:pPr>
              <w:jc w:val="center"/>
              <w:rPr>
                <w:color w:val="000000"/>
                <w:sz w:val="20"/>
                <w:szCs w:val="20"/>
              </w:rPr>
            </w:pPr>
            <w:r w:rsidRPr="00194EB5">
              <w:rPr>
                <w:color w:val="000000"/>
                <w:sz w:val="20"/>
                <w:szCs w:val="20"/>
              </w:rPr>
              <w:t>1.52*</w:t>
            </w:r>
          </w:p>
        </w:tc>
      </w:tr>
      <w:tr w:rsidR="00194EB5" w:rsidRPr="00194EB5" w14:paraId="6C9FCE57" w14:textId="77777777" w:rsidTr="00194EB5">
        <w:trPr>
          <w:trHeight w:val="57"/>
        </w:trPr>
        <w:tc>
          <w:tcPr>
            <w:tcW w:w="2122" w:type="pct"/>
            <w:tcBorders>
              <w:top w:val="nil"/>
              <w:left w:val="nil"/>
              <w:bottom w:val="nil"/>
              <w:right w:val="nil"/>
            </w:tcBorders>
            <w:shd w:val="clear" w:color="auto" w:fill="auto"/>
            <w:noWrap/>
            <w:vAlign w:val="center"/>
            <w:hideMark/>
          </w:tcPr>
          <w:p w14:paraId="0830C51E" w14:textId="77777777" w:rsidR="00194EB5" w:rsidRPr="00194EB5" w:rsidRDefault="00194EB5">
            <w:pPr>
              <w:rPr>
                <w:color w:val="000000"/>
                <w:sz w:val="20"/>
                <w:szCs w:val="20"/>
              </w:rPr>
            </w:pPr>
            <w:r w:rsidRPr="00194EB5">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5206D62E" w14:textId="77777777" w:rsidR="00194EB5" w:rsidRPr="00194EB5" w:rsidRDefault="00194EB5">
            <w:pPr>
              <w:jc w:val="center"/>
              <w:rPr>
                <w:color w:val="000000"/>
                <w:sz w:val="20"/>
                <w:szCs w:val="20"/>
              </w:rPr>
            </w:pPr>
            <w:r w:rsidRPr="00194EB5">
              <w:rPr>
                <w:color w:val="000000"/>
                <w:sz w:val="20"/>
                <w:szCs w:val="20"/>
              </w:rPr>
              <w:t>0.60*</w:t>
            </w:r>
          </w:p>
        </w:tc>
        <w:tc>
          <w:tcPr>
            <w:tcW w:w="576" w:type="pct"/>
            <w:tcBorders>
              <w:top w:val="nil"/>
              <w:left w:val="nil"/>
              <w:bottom w:val="nil"/>
              <w:right w:val="nil"/>
            </w:tcBorders>
            <w:shd w:val="clear" w:color="auto" w:fill="auto"/>
            <w:noWrap/>
            <w:vAlign w:val="center"/>
            <w:hideMark/>
          </w:tcPr>
          <w:p w14:paraId="6B538B15" w14:textId="77777777" w:rsidR="00194EB5" w:rsidRPr="00194EB5" w:rsidRDefault="00194EB5">
            <w:pPr>
              <w:jc w:val="center"/>
              <w:rPr>
                <w:color w:val="000000"/>
                <w:sz w:val="20"/>
                <w:szCs w:val="20"/>
              </w:rPr>
            </w:pPr>
            <w:r w:rsidRPr="00194EB5">
              <w:rPr>
                <w:color w:val="000000"/>
                <w:sz w:val="20"/>
                <w:szCs w:val="20"/>
              </w:rPr>
              <w:t>0.62</w:t>
            </w:r>
          </w:p>
        </w:tc>
        <w:tc>
          <w:tcPr>
            <w:tcW w:w="576" w:type="pct"/>
            <w:tcBorders>
              <w:top w:val="nil"/>
              <w:left w:val="nil"/>
              <w:bottom w:val="nil"/>
              <w:right w:val="nil"/>
            </w:tcBorders>
            <w:shd w:val="clear" w:color="auto" w:fill="auto"/>
            <w:noWrap/>
            <w:vAlign w:val="center"/>
            <w:hideMark/>
          </w:tcPr>
          <w:p w14:paraId="7F0BA5CD" w14:textId="77777777" w:rsidR="00194EB5" w:rsidRPr="00194EB5" w:rsidRDefault="00194EB5">
            <w:pPr>
              <w:jc w:val="center"/>
              <w:rPr>
                <w:color w:val="000000"/>
                <w:sz w:val="20"/>
                <w:szCs w:val="20"/>
              </w:rPr>
            </w:pPr>
            <w:r w:rsidRPr="00194EB5">
              <w:rPr>
                <w:color w:val="000000"/>
                <w:sz w:val="20"/>
                <w:szCs w:val="20"/>
              </w:rPr>
              <w:t>0.61*</w:t>
            </w:r>
          </w:p>
        </w:tc>
        <w:tc>
          <w:tcPr>
            <w:tcW w:w="576" w:type="pct"/>
            <w:tcBorders>
              <w:top w:val="nil"/>
              <w:left w:val="nil"/>
              <w:bottom w:val="nil"/>
              <w:right w:val="nil"/>
            </w:tcBorders>
            <w:shd w:val="clear" w:color="auto" w:fill="auto"/>
            <w:noWrap/>
            <w:vAlign w:val="center"/>
            <w:hideMark/>
          </w:tcPr>
          <w:p w14:paraId="7CE4AF5E" w14:textId="77777777" w:rsidR="00194EB5" w:rsidRPr="00194EB5" w:rsidRDefault="00194EB5">
            <w:pPr>
              <w:jc w:val="center"/>
              <w:rPr>
                <w:color w:val="000000"/>
                <w:sz w:val="20"/>
                <w:szCs w:val="20"/>
              </w:rPr>
            </w:pPr>
            <w:r w:rsidRPr="00194EB5">
              <w:rPr>
                <w:color w:val="000000"/>
                <w:sz w:val="20"/>
                <w:szCs w:val="20"/>
              </w:rPr>
              <w:t>0.62</w:t>
            </w:r>
          </w:p>
        </w:tc>
        <w:tc>
          <w:tcPr>
            <w:tcW w:w="574" w:type="pct"/>
            <w:tcBorders>
              <w:top w:val="nil"/>
              <w:left w:val="nil"/>
              <w:bottom w:val="nil"/>
              <w:right w:val="nil"/>
            </w:tcBorders>
            <w:shd w:val="clear" w:color="auto" w:fill="auto"/>
            <w:noWrap/>
            <w:vAlign w:val="center"/>
            <w:hideMark/>
          </w:tcPr>
          <w:p w14:paraId="6C2899C3" w14:textId="77777777" w:rsidR="00194EB5" w:rsidRPr="00194EB5" w:rsidRDefault="00194EB5">
            <w:pPr>
              <w:jc w:val="center"/>
              <w:rPr>
                <w:color w:val="000000"/>
                <w:sz w:val="20"/>
                <w:szCs w:val="20"/>
              </w:rPr>
            </w:pPr>
            <w:r w:rsidRPr="00194EB5">
              <w:rPr>
                <w:color w:val="000000"/>
                <w:sz w:val="20"/>
                <w:szCs w:val="20"/>
              </w:rPr>
              <w:t>0.61*</w:t>
            </w:r>
          </w:p>
        </w:tc>
      </w:tr>
      <w:tr w:rsidR="00194EB5" w:rsidRPr="00194EB5" w14:paraId="4BDB3010" w14:textId="77777777" w:rsidTr="00194EB5">
        <w:trPr>
          <w:trHeight w:val="57"/>
        </w:trPr>
        <w:tc>
          <w:tcPr>
            <w:tcW w:w="2122" w:type="pct"/>
            <w:tcBorders>
              <w:top w:val="nil"/>
              <w:left w:val="nil"/>
              <w:bottom w:val="single" w:sz="4" w:space="0" w:color="auto"/>
              <w:right w:val="nil"/>
            </w:tcBorders>
            <w:shd w:val="clear" w:color="auto" w:fill="auto"/>
            <w:noWrap/>
            <w:vAlign w:val="center"/>
            <w:hideMark/>
          </w:tcPr>
          <w:p w14:paraId="49BBCD3A" w14:textId="77777777" w:rsidR="00194EB5" w:rsidRPr="00194EB5" w:rsidRDefault="00194EB5">
            <w:pPr>
              <w:rPr>
                <w:color w:val="000000"/>
                <w:sz w:val="20"/>
                <w:szCs w:val="20"/>
              </w:rPr>
            </w:pPr>
            <w:r w:rsidRPr="00194EB5">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44BCFA05" w14:textId="77777777" w:rsidR="00194EB5" w:rsidRPr="00194EB5" w:rsidRDefault="00194EB5">
            <w:pPr>
              <w:jc w:val="center"/>
              <w:rPr>
                <w:color w:val="000000"/>
                <w:sz w:val="20"/>
                <w:szCs w:val="20"/>
              </w:rPr>
            </w:pPr>
            <w:r w:rsidRPr="00194EB5">
              <w:rPr>
                <w:color w:val="000000"/>
                <w:sz w:val="20"/>
                <w:szCs w:val="20"/>
              </w:rPr>
              <w:t>1.39</w:t>
            </w:r>
          </w:p>
        </w:tc>
        <w:tc>
          <w:tcPr>
            <w:tcW w:w="576" w:type="pct"/>
            <w:tcBorders>
              <w:top w:val="nil"/>
              <w:left w:val="nil"/>
              <w:bottom w:val="single" w:sz="4" w:space="0" w:color="auto"/>
              <w:right w:val="nil"/>
            </w:tcBorders>
            <w:shd w:val="clear" w:color="auto" w:fill="auto"/>
            <w:noWrap/>
            <w:vAlign w:val="center"/>
            <w:hideMark/>
          </w:tcPr>
          <w:p w14:paraId="20D06464" w14:textId="77777777" w:rsidR="00194EB5" w:rsidRPr="00194EB5" w:rsidRDefault="00194EB5">
            <w:pPr>
              <w:jc w:val="center"/>
              <w:rPr>
                <w:color w:val="000000"/>
                <w:sz w:val="20"/>
                <w:szCs w:val="20"/>
              </w:rPr>
            </w:pPr>
            <w:r w:rsidRPr="00194EB5">
              <w:rPr>
                <w:color w:val="000000"/>
                <w:sz w:val="20"/>
                <w:szCs w:val="20"/>
              </w:rPr>
              <w:t>1.43</w:t>
            </w:r>
          </w:p>
        </w:tc>
        <w:tc>
          <w:tcPr>
            <w:tcW w:w="576" w:type="pct"/>
            <w:tcBorders>
              <w:top w:val="nil"/>
              <w:left w:val="nil"/>
              <w:bottom w:val="single" w:sz="4" w:space="0" w:color="auto"/>
              <w:right w:val="nil"/>
            </w:tcBorders>
            <w:shd w:val="clear" w:color="auto" w:fill="auto"/>
            <w:noWrap/>
            <w:vAlign w:val="center"/>
            <w:hideMark/>
          </w:tcPr>
          <w:p w14:paraId="75A80A3F" w14:textId="77777777" w:rsidR="00194EB5" w:rsidRPr="00194EB5" w:rsidRDefault="00194EB5">
            <w:pPr>
              <w:jc w:val="center"/>
              <w:rPr>
                <w:color w:val="000000"/>
                <w:sz w:val="20"/>
                <w:szCs w:val="20"/>
              </w:rPr>
            </w:pPr>
            <w:r w:rsidRPr="00194EB5">
              <w:rPr>
                <w:color w:val="000000"/>
                <w:sz w:val="20"/>
                <w:szCs w:val="20"/>
              </w:rPr>
              <w:t>1.42</w:t>
            </w:r>
          </w:p>
        </w:tc>
        <w:tc>
          <w:tcPr>
            <w:tcW w:w="576" w:type="pct"/>
            <w:tcBorders>
              <w:top w:val="nil"/>
              <w:left w:val="nil"/>
              <w:bottom w:val="single" w:sz="4" w:space="0" w:color="auto"/>
              <w:right w:val="nil"/>
            </w:tcBorders>
            <w:shd w:val="clear" w:color="auto" w:fill="auto"/>
            <w:noWrap/>
            <w:vAlign w:val="center"/>
            <w:hideMark/>
          </w:tcPr>
          <w:p w14:paraId="4A9DFC63" w14:textId="77777777" w:rsidR="00194EB5" w:rsidRPr="00194EB5" w:rsidRDefault="00194EB5">
            <w:pPr>
              <w:jc w:val="center"/>
              <w:rPr>
                <w:color w:val="000000"/>
                <w:sz w:val="20"/>
                <w:szCs w:val="20"/>
              </w:rPr>
            </w:pPr>
            <w:r w:rsidRPr="00194EB5">
              <w:rPr>
                <w:color w:val="000000"/>
                <w:sz w:val="20"/>
                <w:szCs w:val="20"/>
              </w:rPr>
              <w:t>1.43</w:t>
            </w:r>
          </w:p>
        </w:tc>
        <w:tc>
          <w:tcPr>
            <w:tcW w:w="574" w:type="pct"/>
            <w:tcBorders>
              <w:top w:val="nil"/>
              <w:left w:val="nil"/>
              <w:bottom w:val="single" w:sz="4" w:space="0" w:color="auto"/>
              <w:right w:val="nil"/>
            </w:tcBorders>
            <w:shd w:val="clear" w:color="auto" w:fill="auto"/>
            <w:noWrap/>
            <w:vAlign w:val="center"/>
            <w:hideMark/>
          </w:tcPr>
          <w:p w14:paraId="29E83237" w14:textId="77777777" w:rsidR="00194EB5" w:rsidRPr="00194EB5" w:rsidRDefault="00194EB5">
            <w:pPr>
              <w:jc w:val="center"/>
              <w:rPr>
                <w:color w:val="000000"/>
                <w:sz w:val="20"/>
                <w:szCs w:val="20"/>
              </w:rPr>
            </w:pPr>
            <w:r w:rsidRPr="00194EB5">
              <w:rPr>
                <w:color w:val="000000"/>
                <w:sz w:val="20"/>
                <w:szCs w:val="20"/>
              </w:rPr>
              <w:t>1.41</w:t>
            </w:r>
          </w:p>
        </w:tc>
      </w:tr>
      <w:tr w:rsidR="00194EB5" w:rsidRPr="00194EB5" w14:paraId="49BC2ABA" w14:textId="77777777" w:rsidTr="00194EB5">
        <w:trPr>
          <w:trHeight w:val="57"/>
        </w:trPr>
        <w:tc>
          <w:tcPr>
            <w:tcW w:w="2122" w:type="pct"/>
            <w:tcBorders>
              <w:top w:val="nil"/>
              <w:left w:val="nil"/>
              <w:bottom w:val="nil"/>
              <w:right w:val="nil"/>
            </w:tcBorders>
            <w:shd w:val="clear" w:color="auto" w:fill="auto"/>
            <w:noWrap/>
            <w:vAlign w:val="center"/>
            <w:hideMark/>
          </w:tcPr>
          <w:p w14:paraId="32CFA59D" w14:textId="77777777" w:rsidR="00194EB5" w:rsidRPr="00194EB5" w:rsidRDefault="00194EB5">
            <w:pPr>
              <w:rPr>
                <w:b/>
                <w:bCs/>
                <w:color w:val="000000"/>
                <w:sz w:val="20"/>
                <w:szCs w:val="20"/>
              </w:rPr>
            </w:pPr>
            <w:r w:rsidRPr="00194EB5">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63113CAB" w14:textId="77777777" w:rsidR="00194EB5" w:rsidRPr="00194EB5" w:rsidRDefault="00194EB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75154A6" w14:textId="77777777" w:rsidR="00194EB5" w:rsidRPr="00194EB5" w:rsidRDefault="00194EB5">
            <w:pPr>
              <w:jc w:val="center"/>
              <w:rPr>
                <w:sz w:val="20"/>
                <w:szCs w:val="20"/>
              </w:rPr>
            </w:pPr>
          </w:p>
        </w:tc>
        <w:tc>
          <w:tcPr>
            <w:tcW w:w="576" w:type="pct"/>
            <w:tcBorders>
              <w:top w:val="nil"/>
              <w:left w:val="nil"/>
              <w:bottom w:val="nil"/>
              <w:right w:val="nil"/>
            </w:tcBorders>
            <w:shd w:val="clear" w:color="auto" w:fill="auto"/>
            <w:noWrap/>
            <w:vAlign w:val="center"/>
            <w:hideMark/>
          </w:tcPr>
          <w:p w14:paraId="762926B0" w14:textId="77777777" w:rsidR="00194EB5" w:rsidRPr="00194EB5" w:rsidRDefault="00194EB5">
            <w:pPr>
              <w:jc w:val="center"/>
              <w:rPr>
                <w:sz w:val="20"/>
                <w:szCs w:val="20"/>
              </w:rPr>
            </w:pPr>
          </w:p>
        </w:tc>
        <w:tc>
          <w:tcPr>
            <w:tcW w:w="576" w:type="pct"/>
            <w:tcBorders>
              <w:top w:val="nil"/>
              <w:left w:val="nil"/>
              <w:bottom w:val="nil"/>
              <w:right w:val="nil"/>
            </w:tcBorders>
            <w:shd w:val="clear" w:color="auto" w:fill="auto"/>
            <w:noWrap/>
            <w:vAlign w:val="center"/>
            <w:hideMark/>
          </w:tcPr>
          <w:p w14:paraId="23BE2B98" w14:textId="77777777" w:rsidR="00194EB5" w:rsidRPr="00194EB5" w:rsidRDefault="00194EB5">
            <w:pPr>
              <w:jc w:val="center"/>
              <w:rPr>
                <w:sz w:val="20"/>
                <w:szCs w:val="20"/>
              </w:rPr>
            </w:pPr>
          </w:p>
        </w:tc>
        <w:tc>
          <w:tcPr>
            <w:tcW w:w="574" w:type="pct"/>
            <w:tcBorders>
              <w:top w:val="nil"/>
              <w:left w:val="nil"/>
              <w:bottom w:val="nil"/>
              <w:right w:val="nil"/>
            </w:tcBorders>
            <w:shd w:val="clear" w:color="auto" w:fill="auto"/>
            <w:noWrap/>
            <w:vAlign w:val="center"/>
            <w:hideMark/>
          </w:tcPr>
          <w:p w14:paraId="519B3139" w14:textId="77777777" w:rsidR="00194EB5" w:rsidRPr="00194EB5" w:rsidRDefault="00194EB5">
            <w:pPr>
              <w:jc w:val="center"/>
              <w:rPr>
                <w:sz w:val="20"/>
                <w:szCs w:val="20"/>
              </w:rPr>
            </w:pPr>
          </w:p>
        </w:tc>
      </w:tr>
      <w:tr w:rsidR="00194EB5" w:rsidRPr="00194EB5" w14:paraId="7D17F9E2" w14:textId="77777777" w:rsidTr="00194EB5">
        <w:trPr>
          <w:trHeight w:val="57"/>
        </w:trPr>
        <w:tc>
          <w:tcPr>
            <w:tcW w:w="2122" w:type="pct"/>
            <w:tcBorders>
              <w:top w:val="nil"/>
              <w:left w:val="nil"/>
              <w:bottom w:val="nil"/>
              <w:right w:val="nil"/>
            </w:tcBorders>
            <w:shd w:val="clear" w:color="auto" w:fill="auto"/>
            <w:noWrap/>
            <w:vAlign w:val="center"/>
            <w:hideMark/>
          </w:tcPr>
          <w:p w14:paraId="52C0054D" w14:textId="77777777" w:rsidR="00194EB5" w:rsidRPr="00194EB5" w:rsidRDefault="00194EB5">
            <w:pPr>
              <w:rPr>
                <w:color w:val="000000"/>
                <w:sz w:val="20"/>
                <w:szCs w:val="20"/>
              </w:rPr>
            </w:pPr>
            <w:r w:rsidRPr="00194EB5">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2B982BBF" w14:textId="77777777" w:rsidR="00194EB5" w:rsidRPr="00194EB5" w:rsidRDefault="00194EB5">
            <w:pPr>
              <w:jc w:val="center"/>
              <w:rPr>
                <w:color w:val="000000"/>
                <w:sz w:val="20"/>
                <w:szCs w:val="20"/>
              </w:rPr>
            </w:pPr>
            <w:r w:rsidRPr="00194EB5">
              <w:rPr>
                <w:color w:val="000000"/>
                <w:sz w:val="20"/>
                <w:szCs w:val="20"/>
              </w:rPr>
              <w:t>0.84</w:t>
            </w:r>
          </w:p>
        </w:tc>
        <w:tc>
          <w:tcPr>
            <w:tcW w:w="576" w:type="pct"/>
            <w:tcBorders>
              <w:top w:val="nil"/>
              <w:left w:val="nil"/>
              <w:bottom w:val="nil"/>
              <w:right w:val="nil"/>
            </w:tcBorders>
            <w:shd w:val="clear" w:color="auto" w:fill="auto"/>
            <w:noWrap/>
            <w:vAlign w:val="center"/>
            <w:hideMark/>
          </w:tcPr>
          <w:p w14:paraId="07D310E3" w14:textId="77777777" w:rsidR="00194EB5" w:rsidRPr="00194EB5" w:rsidRDefault="00194EB5">
            <w:pPr>
              <w:jc w:val="center"/>
              <w:rPr>
                <w:color w:val="000000"/>
                <w:sz w:val="20"/>
                <w:szCs w:val="20"/>
              </w:rPr>
            </w:pPr>
            <w:r w:rsidRPr="00194EB5">
              <w:rPr>
                <w:color w:val="000000"/>
                <w:sz w:val="20"/>
                <w:szCs w:val="20"/>
              </w:rPr>
              <w:t>0.83</w:t>
            </w:r>
          </w:p>
        </w:tc>
        <w:tc>
          <w:tcPr>
            <w:tcW w:w="576" w:type="pct"/>
            <w:tcBorders>
              <w:top w:val="nil"/>
              <w:left w:val="nil"/>
              <w:bottom w:val="nil"/>
              <w:right w:val="nil"/>
            </w:tcBorders>
            <w:shd w:val="clear" w:color="auto" w:fill="auto"/>
            <w:noWrap/>
            <w:vAlign w:val="center"/>
            <w:hideMark/>
          </w:tcPr>
          <w:p w14:paraId="473B876A" w14:textId="77777777" w:rsidR="00194EB5" w:rsidRPr="00194EB5" w:rsidRDefault="00194EB5">
            <w:pPr>
              <w:jc w:val="center"/>
              <w:rPr>
                <w:color w:val="000000"/>
                <w:sz w:val="20"/>
                <w:szCs w:val="20"/>
              </w:rPr>
            </w:pPr>
            <w:r w:rsidRPr="00194EB5">
              <w:rPr>
                <w:color w:val="000000"/>
                <w:sz w:val="20"/>
                <w:szCs w:val="20"/>
              </w:rPr>
              <w:t>0.83</w:t>
            </w:r>
          </w:p>
        </w:tc>
        <w:tc>
          <w:tcPr>
            <w:tcW w:w="576" w:type="pct"/>
            <w:tcBorders>
              <w:top w:val="nil"/>
              <w:left w:val="nil"/>
              <w:bottom w:val="nil"/>
              <w:right w:val="nil"/>
            </w:tcBorders>
            <w:shd w:val="clear" w:color="auto" w:fill="auto"/>
            <w:noWrap/>
            <w:vAlign w:val="center"/>
            <w:hideMark/>
          </w:tcPr>
          <w:p w14:paraId="51C6DB21" w14:textId="77777777" w:rsidR="00194EB5" w:rsidRPr="00194EB5" w:rsidRDefault="00194EB5">
            <w:pPr>
              <w:jc w:val="center"/>
              <w:rPr>
                <w:color w:val="000000"/>
                <w:sz w:val="20"/>
                <w:szCs w:val="20"/>
              </w:rPr>
            </w:pPr>
            <w:r w:rsidRPr="00194EB5">
              <w:rPr>
                <w:color w:val="000000"/>
                <w:sz w:val="20"/>
                <w:szCs w:val="20"/>
              </w:rPr>
              <w:t>0.83</w:t>
            </w:r>
          </w:p>
        </w:tc>
        <w:tc>
          <w:tcPr>
            <w:tcW w:w="574" w:type="pct"/>
            <w:tcBorders>
              <w:top w:val="nil"/>
              <w:left w:val="nil"/>
              <w:bottom w:val="nil"/>
              <w:right w:val="nil"/>
            </w:tcBorders>
            <w:shd w:val="clear" w:color="auto" w:fill="auto"/>
            <w:noWrap/>
            <w:vAlign w:val="center"/>
            <w:hideMark/>
          </w:tcPr>
          <w:p w14:paraId="54D150DC" w14:textId="77777777" w:rsidR="00194EB5" w:rsidRPr="00194EB5" w:rsidRDefault="00194EB5">
            <w:pPr>
              <w:jc w:val="center"/>
              <w:rPr>
                <w:color w:val="000000"/>
                <w:sz w:val="20"/>
                <w:szCs w:val="20"/>
              </w:rPr>
            </w:pPr>
            <w:r w:rsidRPr="00194EB5">
              <w:rPr>
                <w:color w:val="000000"/>
                <w:sz w:val="20"/>
                <w:szCs w:val="20"/>
              </w:rPr>
              <w:t>0.83</w:t>
            </w:r>
          </w:p>
        </w:tc>
      </w:tr>
      <w:tr w:rsidR="00194EB5" w:rsidRPr="00194EB5" w14:paraId="01C860A5" w14:textId="77777777" w:rsidTr="00194EB5">
        <w:trPr>
          <w:trHeight w:val="57"/>
        </w:trPr>
        <w:tc>
          <w:tcPr>
            <w:tcW w:w="2122" w:type="pct"/>
            <w:tcBorders>
              <w:top w:val="nil"/>
              <w:left w:val="nil"/>
              <w:bottom w:val="nil"/>
              <w:right w:val="nil"/>
            </w:tcBorders>
            <w:shd w:val="clear" w:color="auto" w:fill="auto"/>
            <w:noWrap/>
            <w:vAlign w:val="center"/>
            <w:hideMark/>
          </w:tcPr>
          <w:p w14:paraId="1BDA5DDF" w14:textId="77777777" w:rsidR="00194EB5" w:rsidRPr="00194EB5" w:rsidRDefault="00194EB5">
            <w:pPr>
              <w:rPr>
                <w:color w:val="000000"/>
                <w:sz w:val="20"/>
                <w:szCs w:val="20"/>
              </w:rPr>
            </w:pPr>
            <w:r w:rsidRPr="00194EB5">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234FF6C6" w14:textId="77777777" w:rsidR="00194EB5" w:rsidRPr="00194EB5" w:rsidRDefault="00194EB5">
            <w:pPr>
              <w:jc w:val="center"/>
              <w:rPr>
                <w:color w:val="000000"/>
                <w:sz w:val="20"/>
                <w:szCs w:val="20"/>
              </w:rPr>
            </w:pPr>
            <w:r w:rsidRPr="00194EB5">
              <w:rPr>
                <w:color w:val="000000"/>
                <w:sz w:val="20"/>
                <w:szCs w:val="20"/>
              </w:rPr>
              <w:t>0.62*</w:t>
            </w:r>
          </w:p>
        </w:tc>
        <w:tc>
          <w:tcPr>
            <w:tcW w:w="576" w:type="pct"/>
            <w:tcBorders>
              <w:top w:val="nil"/>
              <w:left w:val="nil"/>
              <w:bottom w:val="nil"/>
              <w:right w:val="nil"/>
            </w:tcBorders>
            <w:shd w:val="clear" w:color="auto" w:fill="auto"/>
            <w:noWrap/>
            <w:vAlign w:val="center"/>
            <w:hideMark/>
          </w:tcPr>
          <w:p w14:paraId="4DBADDB3" w14:textId="77777777" w:rsidR="00194EB5" w:rsidRPr="00194EB5" w:rsidRDefault="00194EB5">
            <w:pPr>
              <w:jc w:val="center"/>
              <w:rPr>
                <w:color w:val="000000"/>
                <w:sz w:val="20"/>
                <w:szCs w:val="20"/>
              </w:rPr>
            </w:pPr>
            <w:r w:rsidRPr="00194EB5">
              <w:rPr>
                <w:color w:val="000000"/>
                <w:sz w:val="20"/>
                <w:szCs w:val="20"/>
              </w:rPr>
              <w:t>0.61**</w:t>
            </w:r>
          </w:p>
        </w:tc>
        <w:tc>
          <w:tcPr>
            <w:tcW w:w="576" w:type="pct"/>
            <w:tcBorders>
              <w:top w:val="nil"/>
              <w:left w:val="nil"/>
              <w:bottom w:val="nil"/>
              <w:right w:val="nil"/>
            </w:tcBorders>
            <w:shd w:val="clear" w:color="auto" w:fill="auto"/>
            <w:noWrap/>
            <w:vAlign w:val="center"/>
            <w:hideMark/>
          </w:tcPr>
          <w:p w14:paraId="14D7F8B7" w14:textId="77777777" w:rsidR="00194EB5" w:rsidRPr="00194EB5" w:rsidRDefault="00194EB5">
            <w:pPr>
              <w:jc w:val="center"/>
              <w:rPr>
                <w:color w:val="000000"/>
                <w:sz w:val="20"/>
                <w:szCs w:val="20"/>
              </w:rPr>
            </w:pPr>
            <w:r w:rsidRPr="00194EB5">
              <w:rPr>
                <w:color w:val="000000"/>
                <w:sz w:val="20"/>
                <w:szCs w:val="20"/>
              </w:rPr>
              <w:t>0.61**</w:t>
            </w:r>
          </w:p>
        </w:tc>
        <w:tc>
          <w:tcPr>
            <w:tcW w:w="576" w:type="pct"/>
            <w:tcBorders>
              <w:top w:val="nil"/>
              <w:left w:val="nil"/>
              <w:bottom w:val="nil"/>
              <w:right w:val="nil"/>
            </w:tcBorders>
            <w:shd w:val="clear" w:color="auto" w:fill="auto"/>
            <w:noWrap/>
            <w:vAlign w:val="center"/>
            <w:hideMark/>
          </w:tcPr>
          <w:p w14:paraId="3C6D5268" w14:textId="77777777" w:rsidR="00194EB5" w:rsidRPr="00194EB5" w:rsidRDefault="00194EB5">
            <w:pPr>
              <w:jc w:val="center"/>
              <w:rPr>
                <w:color w:val="000000"/>
                <w:sz w:val="20"/>
                <w:szCs w:val="20"/>
              </w:rPr>
            </w:pPr>
            <w:r w:rsidRPr="00194EB5">
              <w:rPr>
                <w:color w:val="000000"/>
                <w:sz w:val="20"/>
                <w:szCs w:val="20"/>
              </w:rPr>
              <w:t>0.60**</w:t>
            </w:r>
          </w:p>
        </w:tc>
        <w:tc>
          <w:tcPr>
            <w:tcW w:w="574" w:type="pct"/>
            <w:tcBorders>
              <w:top w:val="nil"/>
              <w:left w:val="nil"/>
              <w:bottom w:val="nil"/>
              <w:right w:val="nil"/>
            </w:tcBorders>
            <w:shd w:val="clear" w:color="auto" w:fill="auto"/>
            <w:noWrap/>
            <w:vAlign w:val="center"/>
            <w:hideMark/>
          </w:tcPr>
          <w:p w14:paraId="48FF3606" w14:textId="77777777" w:rsidR="00194EB5" w:rsidRPr="00194EB5" w:rsidRDefault="00194EB5">
            <w:pPr>
              <w:jc w:val="center"/>
              <w:rPr>
                <w:color w:val="000000"/>
                <w:sz w:val="20"/>
                <w:szCs w:val="20"/>
              </w:rPr>
            </w:pPr>
            <w:r w:rsidRPr="00194EB5">
              <w:rPr>
                <w:color w:val="000000"/>
                <w:sz w:val="20"/>
                <w:szCs w:val="20"/>
              </w:rPr>
              <w:t>0.61*</w:t>
            </w:r>
          </w:p>
        </w:tc>
      </w:tr>
      <w:tr w:rsidR="00194EB5" w:rsidRPr="00194EB5" w14:paraId="5695D23D" w14:textId="77777777" w:rsidTr="00194EB5">
        <w:trPr>
          <w:trHeight w:val="57"/>
        </w:trPr>
        <w:tc>
          <w:tcPr>
            <w:tcW w:w="2122" w:type="pct"/>
            <w:tcBorders>
              <w:top w:val="nil"/>
              <w:left w:val="nil"/>
              <w:bottom w:val="single" w:sz="4" w:space="0" w:color="auto"/>
              <w:right w:val="nil"/>
            </w:tcBorders>
            <w:shd w:val="clear" w:color="auto" w:fill="auto"/>
            <w:noWrap/>
            <w:vAlign w:val="center"/>
            <w:hideMark/>
          </w:tcPr>
          <w:p w14:paraId="7F3052F5" w14:textId="77777777" w:rsidR="00194EB5" w:rsidRPr="00194EB5" w:rsidRDefault="00194EB5">
            <w:pPr>
              <w:rPr>
                <w:color w:val="000000"/>
                <w:sz w:val="20"/>
                <w:szCs w:val="20"/>
              </w:rPr>
            </w:pPr>
            <w:r w:rsidRPr="00194EB5">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7BEB89F9" w14:textId="77777777" w:rsidR="00194EB5" w:rsidRPr="00194EB5" w:rsidRDefault="00194EB5">
            <w:pPr>
              <w:jc w:val="center"/>
              <w:rPr>
                <w:color w:val="000000"/>
                <w:sz w:val="20"/>
                <w:szCs w:val="20"/>
              </w:rPr>
            </w:pPr>
            <w:r w:rsidRPr="00194EB5">
              <w:rPr>
                <w:color w:val="000000"/>
                <w:sz w:val="20"/>
                <w:szCs w:val="20"/>
              </w:rPr>
              <w:t>0.45***</w:t>
            </w:r>
          </w:p>
        </w:tc>
        <w:tc>
          <w:tcPr>
            <w:tcW w:w="576" w:type="pct"/>
            <w:tcBorders>
              <w:top w:val="nil"/>
              <w:left w:val="nil"/>
              <w:bottom w:val="single" w:sz="4" w:space="0" w:color="auto"/>
              <w:right w:val="nil"/>
            </w:tcBorders>
            <w:shd w:val="clear" w:color="auto" w:fill="auto"/>
            <w:noWrap/>
            <w:vAlign w:val="center"/>
            <w:hideMark/>
          </w:tcPr>
          <w:p w14:paraId="161907BA" w14:textId="77777777" w:rsidR="00194EB5" w:rsidRPr="00194EB5" w:rsidRDefault="00194EB5">
            <w:pPr>
              <w:jc w:val="center"/>
              <w:rPr>
                <w:color w:val="000000"/>
                <w:sz w:val="20"/>
                <w:szCs w:val="20"/>
              </w:rPr>
            </w:pPr>
            <w:r w:rsidRPr="00194EB5">
              <w:rPr>
                <w:color w:val="000000"/>
                <w:sz w:val="20"/>
                <w:szCs w:val="20"/>
              </w:rPr>
              <w:t>0.43***</w:t>
            </w:r>
          </w:p>
        </w:tc>
        <w:tc>
          <w:tcPr>
            <w:tcW w:w="576" w:type="pct"/>
            <w:tcBorders>
              <w:top w:val="nil"/>
              <w:left w:val="nil"/>
              <w:bottom w:val="single" w:sz="4" w:space="0" w:color="auto"/>
              <w:right w:val="nil"/>
            </w:tcBorders>
            <w:shd w:val="clear" w:color="auto" w:fill="auto"/>
            <w:noWrap/>
            <w:vAlign w:val="center"/>
            <w:hideMark/>
          </w:tcPr>
          <w:p w14:paraId="594A1E32" w14:textId="77777777" w:rsidR="00194EB5" w:rsidRPr="00194EB5" w:rsidRDefault="00194EB5">
            <w:pPr>
              <w:jc w:val="center"/>
              <w:rPr>
                <w:color w:val="000000"/>
                <w:sz w:val="20"/>
                <w:szCs w:val="20"/>
              </w:rPr>
            </w:pPr>
            <w:r w:rsidRPr="00194EB5">
              <w:rPr>
                <w:color w:val="000000"/>
                <w:sz w:val="20"/>
                <w:szCs w:val="20"/>
              </w:rPr>
              <w:t>0.44***</w:t>
            </w:r>
          </w:p>
        </w:tc>
        <w:tc>
          <w:tcPr>
            <w:tcW w:w="576" w:type="pct"/>
            <w:tcBorders>
              <w:top w:val="nil"/>
              <w:left w:val="nil"/>
              <w:bottom w:val="single" w:sz="4" w:space="0" w:color="auto"/>
              <w:right w:val="nil"/>
            </w:tcBorders>
            <w:shd w:val="clear" w:color="auto" w:fill="auto"/>
            <w:noWrap/>
            <w:vAlign w:val="center"/>
            <w:hideMark/>
          </w:tcPr>
          <w:p w14:paraId="0B7543C7" w14:textId="77777777" w:rsidR="00194EB5" w:rsidRPr="00194EB5" w:rsidRDefault="00194EB5">
            <w:pPr>
              <w:jc w:val="center"/>
              <w:rPr>
                <w:color w:val="000000"/>
                <w:sz w:val="20"/>
                <w:szCs w:val="20"/>
              </w:rPr>
            </w:pPr>
            <w:r w:rsidRPr="00194EB5">
              <w:rPr>
                <w:color w:val="000000"/>
                <w:sz w:val="20"/>
                <w:szCs w:val="20"/>
              </w:rPr>
              <w:t>0.43***</w:t>
            </w:r>
          </w:p>
        </w:tc>
        <w:tc>
          <w:tcPr>
            <w:tcW w:w="574" w:type="pct"/>
            <w:tcBorders>
              <w:top w:val="nil"/>
              <w:left w:val="nil"/>
              <w:bottom w:val="single" w:sz="4" w:space="0" w:color="auto"/>
              <w:right w:val="nil"/>
            </w:tcBorders>
            <w:shd w:val="clear" w:color="auto" w:fill="auto"/>
            <w:noWrap/>
            <w:vAlign w:val="center"/>
            <w:hideMark/>
          </w:tcPr>
          <w:p w14:paraId="2CB5D414" w14:textId="77777777" w:rsidR="00194EB5" w:rsidRPr="00194EB5" w:rsidRDefault="00194EB5">
            <w:pPr>
              <w:jc w:val="center"/>
              <w:rPr>
                <w:color w:val="000000"/>
                <w:sz w:val="20"/>
                <w:szCs w:val="20"/>
              </w:rPr>
            </w:pPr>
            <w:r w:rsidRPr="00194EB5">
              <w:rPr>
                <w:color w:val="000000"/>
                <w:sz w:val="20"/>
                <w:szCs w:val="20"/>
              </w:rPr>
              <w:t>0.44***</w:t>
            </w:r>
          </w:p>
        </w:tc>
      </w:tr>
      <w:tr w:rsidR="00194EB5" w:rsidRPr="00194EB5" w14:paraId="136203FA" w14:textId="77777777" w:rsidTr="00194EB5">
        <w:trPr>
          <w:trHeight w:val="57"/>
        </w:trPr>
        <w:tc>
          <w:tcPr>
            <w:tcW w:w="2122" w:type="pct"/>
            <w:tcBorders>
              <w:top w:val="nil"/>
              <w:left w:val="nil"/>
              <w:bottom w:val="nil"/>
              <w:right w:val="nil"/>
            </w:tcBorders>
            <w:shd w:val="clear" w:color="auto" w:fill="auto"/>
            <w:noWrap/>
            <w:vAlign w:val="center"/>
            <w:hideMark/>
          </w:tcPr>
          <w:p w14:paraId="4CAF593B" w14:textId="77777777" w:rsidR="00194EB5" w:rsidRPr="00194EB5" w:rsidRDefault="00194EB5">
            <w:pPr>
              <w:rPr>
                <w:b/>
                <w:bCs/>
                <w:color w:val="000000"/>
                <w:sz w:val="20"/>
                <w:szCs w:val="20"/>
              </w:rPr>
            </w:pPr>
            <w:r w:rsidRPr="00194EB5">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7DFF1BEC" w14:textId="77777777" w:rsidR="00194EB5" w:rsidRPr="00194EB5" w:rsidRDefault="00194EB5">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EDF37BA" w14:textId="77777777" w:rsidR="00194EB5" w:rsidRPr="00194EB5" w:rsidRDefault="00194EB5">
            <w:pPr>
              <w:jc w:val="center"/>
              <w:rPr>
                <w:sz w:val="20"/>
                <w:szCs w:val="20"/>
              </w:rPr>
            </w:pPr>
          </w:p>
        </w:tc>
        <w:tc>
          <w:tcPr>
            <w:tcW w:w="576" w:type="pct"/>
            <w:tcBorders>
              <w:top w:val="nil"/>
              <w:left w:val="nil"/>
              <w:bottom w:val="nil"/>
              <w:right w:val="nil"/>
            </w:tcBorders>
            <w:shd w:val="clear" w:color="auto" w:fill="auto"/>
            <w:noWrap/>
            <w:vAlign w:val="center"/>
            <w:hideMark/>
          </w:tcPr>
          <w:p w14:paraId="1469B250" w14:textId="77777777" w:rsidR="00194EB5" w:rsidRPr="00194EB5" w:rsidRDefault="00194EB5">
            <w:pPr>
              <w:jc w:val="center"/>
              <w:rPr>
                <w:sz w:val="20"/>
                <w:szCs w:val="20"/>
              </w:rPr>
            </w:pPr>
          </w:p>
        </w:tc>
        <w:tc>
          <w:tcPr>
            <w:tcW w:w="576" w:type="pct"/>
            <w:tcBorders>
              <w:top w:val="nil"/>
              <w:left w:val="nil"/>
              <w:bottom w:val="nil"/>
              <w:right w:val="nil"/>
            </w:tcBorders>
            <w:shd w:val="clear" w:color="auto" w:fill="auto"/>
            <w:noWrap/>
            <w:vAlign w:val="center"/>
            <w:hideMark/>
          </w:tcPr>
          <w:p w14:paraId="35EA7570" w14:textId="77777777" w:rsidR="00194EB5" w:rsidRPr="00194EB5" w:rsidRDefault="00194EB5">
            <w:pPr>
              <w:jc w:val="center"/>
              <w:rPr>
                <w:sz w:val="20"/>
                <w:szCs w:val="20"/>
              </w:rPr>
            </w:pPr>
          </w:p>
        </w:tc>
        <w:tc>
          <w:tcPr>
            <w:tcW w:w="574" w:type="pct"/>
            <w:tcBorders>
              <w:top w:val="nil"/>
              <w:left w:val="nil"/>
              <w:bottom w:val="nil"/>
              <w:right w:val="nil"/>
            </w:tcBorders>
            <w:shd w:val="clear" w:color="auto" w:fill="auto"/>
            <w:noWrap/>
            <w:vAlign w:val="center"/>
            <w:hideMark/>
          </w:tcPr>
          <w:p w14:paraId="7EA82360" w14:textId="77777777" w:rsidR="00194EB5" w:rsidRPr="00194EB5" w:rsidRDefault="00194EB5">
            <w:pPr>
              <w:jc w:val="center"/>
              <w:rPr>
                <w:sz w:val="20"/>
                <w:szCs w:val="20"/>
              </w:rPr>
            </w:pPr>
          </w:p>
        </w:tc>
      </w:tr>
      <w:tr w:rsidR="00194EB5" w:rsidRPr="00194EB5" w14:paraId="75FB1899" w14:textId="77777777" w:rsidTr="00194EB5">
        <w:trPr>
          <w:trHeight w:val="57"/>
        </w:trPr>
        <w:tc>
          <w:tcPr>
            <w:tcW w:w="2122" w:type="pct"/>
            <w:tcBorders>
              <w:top w:val="nil"/>
              <w:left w:val="nil"/>
              <w:bottom w:val="nil"/>
              <w:right w:val="nil"/>
            </w:tcBorders>
            <w:shd w:val="clear" w:color="auto" w:fill="auto"/>
            <w:noWrap/>
            <w:vAlign w:val="center"/>
            <w:hideMark/>
          </w:tcPr>
          <w:p w14:paraId="323F4917" w14:textId="77777777" w:rsidR="00194EB5" w:rsidRPr="00194EB5" w:rsidRDefault="00194EB5">
            <w:pPr>
              <w:rPr>
                <w:color w:val="000000"/>
                <w:sz w:val="20"/>
                <w:szCs w:val="20"/>
              </w:rPr>
            </w:pPr>
            <w:r w:rsidRPr="00194EB5">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40E3C4D5" w14:textId="77777777" w:rsidR="00194EB5" w:rsidRPr="00194EB5" w:rsidRDefault="00194EB5">
            <w:pPr>
              <w:jc w:val="center"/>
              <w:rPr>
                <w:color w:val="000000"/>
                <w:sz w:val="20"/>
                <w:szCs w:val="20"/>
              </w:rPr>
            </w:pPr>
            <w:r w:rsidRPr="00194EB5">
              <w:rPr>
                <w:color w:val="000000"/>
                <w:sz w:val="20"/>
                <w:szCs w:val="20"/>
              </w:rPr>
              <w:t>0.58**</w:t>
            </w:r>
          </w:p>
        </w:tc>
        <w:tc>
          <w:tcPr>
            <w:tcW w:w="576" w:type="pct"/>
            <w:tcBorders>
              <w:top w:val="nil"/>
              <w:left w:val="nil"/>
              <w:bottom w:val="nil"/>
              <w:right w:val="nil"/>
            </w:tcBorders>
            <w:shd w:val="clear" w:color="auto" w:fill="auto"/>
            <w:noWrap/>
            <w:vAlign w:val="center"/>
            <w:hideMark/>
          </w:tcPr>
          <w:p w14:paraId="7D02F22C" w14:textId="77777777" w:rsidR="00194EB5" w:rsidRPr="00194EB5" w:rsidRDefault="00194EB5">
            <w:pPr>
              <w:jc w:val="center"/>
              <w:rPr>
                <w:color w:val="000000"/>
                <w:sz w:val="20"/>
                <w:szCs w:val="20"/>
              </w:rPr>
            </w:pPr>
            <w:r w:rsidRPr="00194EB5">
              <w:rPr>
                <w:color w:val="000000"/>
                <w:sz w:val="20"/>
                <w:szCs w:val="20"/>
              </w:rPr>
              <w:t>0.57***</w:t>
            </w:r>
          </w:p>
        </w:tc>
        <w:tc>
          <w:tcPr>
            <w:tcW w:w="576" w:type="pct"/>
            <w:tcBorders>
              <w:top w:val="nil"/>
              <w:left w:val="nil"/>
              <w:bottom w:val="nil"/>
              <w:right w:val="nil"/>
            </w:tcBorders>
            <w:shd w:val="clear" w:color="auto" w:fill="auto"/>
            <w:noWrap/>
            <w:vAlign w:val="center"/>
            <w:hideMark/>
          </w:tcPr>
          <w:p w14:paraId="7511772B" w14:textId="77777777" w:rsidR="00194EB5" w:rsidRPr="00194EB5" w:rsidRDefault="00194EB5">
            <w:pPr>
              <w:jc w:val="center"/>
              <w:rPr>
                <w:color w:val="000000"/>
                <w:sz w:val="20"/>
                <w:szCs w:val="20"/>
              </w:rPr>
            </w:pPr>
            <w:r w:rsidRPr="00194EB5">
              <w:rPr>
                <w:color w:val="000000"/>
                <w:sz w:val="20"/>
                <w:szCs w:val="20"/>
              </w:rPr>
              <w:t>0.58***</w:t>
            </w:r>
          </w:p>
        </w:tc>
        <w:tc>
          <w:tcPr>
            <w:tcW w:w="576" w:type="pct"/>
            <w:tcBorders>
              <w:top w:val="nil"/>
              <w:left w:val="nil"/>
              <w:bottom w:val="nil"/>
              <w:right w:val="nil"/>
            </w:tcBorders>
            <w:shd w:val="clear" w:color="auto" w:fill="auto"/>
            <w:noWrap/>
            <w:vAlign w:val="center"/>
            <w:hideMark/>
          </w:tcPr>
          <w:p w14:paraId="3A15B01F" w14:textId="77777777" w:rsidR="00194EB5" w:rsidRPr="00194EB5" w:rsidRDefault="00194EB5">
            <w:pPr>
              <w:jc w:val="center"/>
              <w:rPr>
                <w:color w:val="000000"/>
                <w:sz w:val="20"/>
                <w:szCs w:val="20"/>
              </w:rPr>
            </w:pPr>
            <w:r w:rsidRPr="00194EB5">
              <w:rPr>
                <w:color w:val="000000"/>
                <w:sz w:val="20"/>
                <w:szCs w:val="20"/>
              </w:rPr>
              <w:t>0.57***</w:t>
            </w:r>
          </w:p>
        </w:tc>
        <w:tc>
          <w:tcPr>
            <w:tcW w:w="574" w:type="pct"/>
            <w:tcBorders>
              <w:top w:val="nil"/>
              <w:left w:val="nil"/>
              <w:bottom w:val="nil"/>
              <w:right w:val="nil"/>
            </w:tcBorders>
            <w:shd w:val="clear" w:color="auto" w:fill="auto"/>
            <w:noWrap/>
            <w:vAlign w:val="center"/>
            <w:hideMark/>
          </w:tcPr>
          <w:p w14:paraId="6D1266B5" w14:textId="77777777" w:rsidR="00194EB5" w:rsidRPr="00194EB5" w:rsidRDefault="00194EB5">
            <w:pPr>
              <w:jc w:val="center"/>
              <w:rPr>
                <w:color w:val="000000"/>
                <w:sz w:val="20"/>
                <w:szCs w:val="20"/>
              </w:rPr>
            </w:pPr>
            <w:r w:rsidRPr="00194EB5">
              <w:rPr>
                <w:color w:val="000000"/>
                <w:sz w:val="20"/>
                <w:szCs w:val="20"/>
              </w:rPr>
              <w:t>0.58**</w:t>
            </w:r>
          </w:p>
        </w:tc>
      </w:tr>
      <w:tr w:rsidR="00194EB5" w:rsidRPr="00194EB5" w14:paraId="7A2C4D52" w14:textId="77777777" w:rsidTr="00194EB5">
        <w:trPr>
          <w:trHeight w:val="57"/>
        </w:trPr>
        <w:tc>
          <w:tcPr>
            <w:tcW w:w="2122" w:type="pct"/>
            <w:tcBorders>
              <w:top w:val="nil"/>
              <w:left w:val="nil"/>
              <w:bottom w:val="nil"/>
              <w:right w:val="nil"/>
            </w:tcBorders>
            <w:shd w:val="clear" w:color="auto" w:fill="auto"/>
            <w:noWrap/>
            <w:vAlign w:val="center"/>
            <w:hideMark/>
          </w:tcPr>
          <w:p w14:paraId="3CEBA689" w14:textId="77777777" w:rsidR="00194EB5" w:rsidRPr="00194EB5" w:rsidRDefault="00194EB5">
            <w:pPr>
              <w:rPr>
                <w:color w:val="000000"/>
                <w:sz w:val="20"/>
                <w:szCs w:val="20"/>
              </w:rPr>
            </w:pPr>
            <w:r w:rsidRPr="00194EB5">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3760A079" w14:textId="77777777" w:rsidR="00194EB5" w:rsidRPr="00194EB5" w:rsidRDefault="00194EB5">
            <w:pPr>
              <w:jc w:val="center"/>
              <w:rPr>
                <w:color w:val="000000"/>
                <w:sz w:val="20"/>
                <w:szCs w:val="20"/>
              </w:rPr>
            </w:pPr>
            <w:r w:rsidRPr="00194EB5">
              <w:rPr>
                <w:color w:val="000000"/>
                <w:sz w:val="20"/>
                <w:szCs w:val="20"/>
              </w:rPr>
              <w:t>0.84</w:t>
            </w:r>
          </w:p>
        </w:tc>
        <w:tc>
          <w:tcPr>
            <w:tcW w:w="576" w:type="pct"/>
            <w:tcBorders>
              <w:top w:val="nil"/>
              <w:left w:val="nil"/>
              <w:bottom w:val="nil"/>
              <w:right w:val="nil"/>
            </w:tcBorders>
            <w:shd w:val="clear" w:color="auto" w:fill="auto"/>
            <w:noWrap/>
            <w:vAlign w:val="center"/>
            <w:hideMark/>
          </w:tcPr>
          <w:p w14:paraId="10F91F79" w14:textId="77777777" w:rsidR="00194EB5" w:rsidRPr="00194EB5" w:rsidRDefault="00194EB5">
            <w:pPr>
              <w:jc w:val="center"/>
              <w:rPr>
                <w:color w:val="000000"/>
                <w:sz w:val="20"/>
                <w:szCs w:val="20"/>
              </w:rPr>
            </w:pPr>
            <w:r w:rsidRPr="00194EB5">
              <w:rPr>
                <w:color w:val="000000"/>
                <w:sz w:val="20"/>
                <w:szCs w:val="20"/>
              </w:rPr>
              <w:t>0.79</w:t>
            </w:r>
          </w:p>
        </w:tc>
        <w:tc>
          <w:tcPr>
            <w:tcW w:w="576" w:type="pct"/>
            <w:tcBorders>
              <w:top w:val="nil"/>
              <w:left w:val="nil"/>
              <w:bottom w:val="nil"/>
              <w:right w:val="nil"/>
            </w:tcBorders>
            <w:shd w:val="clear" w:color="auto" w:fill="auto"/>
            <w:noWrap/>
            <w:vAlign w:val="center"/>
            <w:hideMark/>
          </w:tcPr>
          <w:p w14:paraId="40390C72" w14:textId="77777777" w:rsidR="00194EB5" w:rsidRPr="00194EB5" w:rsidRDefault="00194EB5">
            <w:pPr>
              <w:jc w:val="center"/>
              <w:rPr>
                <w:color w:val="000000"/>
                <w:sz w:val="20"/>
                <w:szCs w:val="20"/>
              </w:rPr>
            </w:pPr>
            <w:r w:rsidRPr="00194EB5">
              <w:rPr>
                <w:color w:val="000000"/>
                <w:sz w:val="20"/>
                <w:szCs w:val="20"/>
              </w:rPr>
              <w:t>0.84</w:t>
            </w:r>
          </w:p>
        </w:tc>
        <w:tc>
          <w:tcPr>
            <w:tcW w:w="576" w:type="pct"/>
            <w:tcBorders>
              <w:top w:val="nil"/>
              <w:left w:val="nil"/>
              <w:bottom w:val="nil"/>
              <w:right w:val="nil"/>
            </w:tcBorders>
            <w:shd w:val="clear" w:color="auto" w:fill="auto"/>
            <w:noWrap/>
            <w:vAlign w:val="center"/>
            <w:hideMark/>
          </w:tcPr>
          <w:p w14:paraId="679F40B0" w14:textId="77777777" w:rsidR="00194EB5" w:rsidRPr="00194EB5" w:rsidRDefault="00194EB5">
            <w:pPr>
              <w:jc w:val="center"/>
              <w:rPr>
                <w:color w:val="000000"/>
                <w:sz w:val="20"/>
                <w:szCs w:val="20"/>
              </w:rPr>
            </w:pPr>
            <w:r w:rsidRPr="00194EB5">
              <w:rPr>
                <w:color w:val="000000"/>
                <w:sz w:val="20"/>
                <w:szCs w:val="20"/>
              </w:rPr>
              <w:t>0.82</w:t>
            </w:r>
          </w:p>
        </w:tc>
        <w:tc>
          <w:tcPr>
            <w:tcW w:w="574" w:type="pct"/>
            <w:tcBorders>
              <w:top w:val="nil"/>
              <w:left w:val="nil"/>
              <w:bottom w:val="nil"/>
              <w:right w:val="nil"/>
            </w:tcBorders>
            <w:shd w:val="clear" w:color="auto" w:fill="auto"/>
            <w:noWrap/>
            <w:vAlign w:val="center"/>
            <w:hideMark/>
          </w:tcPr>
          <w:p w14:paraId="63818085" w14:textId="77777777" w:rsidR="00194EB5" w:rsidRPr="00194EB5" w:rsidRDefault="00194EB5">
            <w:pPr>
              <w:jc w:val="center"/>
              <w:rPr>
                <w:color w:val="000000"/>
                <w:sz w:val="20"/>
                <w:szCs w:val="20"/>
              </w:rPr>
            </w:pPr>
            <w:r w:rsidRPr="00194EB5">
              <w:rPr>
                <w:color w:val="000000"/>
                <w:sz w:val="20"/>
                <w:szCs w:val="20"/>
              </w:rPr>
              <w:t>0.85</w:t>
            </w:r>
          </w:p>
        </w:tc>
      </w:tr>
      <w:tr w:rsidR="00194EB5" w:rsidRPr="00194EB5" w14:paraId="09764F4B" w14:textId="77777777" w:rsidTr="00194EB5">
        <w:trPr>
          <w:trHeight w:val="57"/>
        </w:trPr>
        <w:tc>
          <w:tcPr>
            <w:tcW w:w="2122" w:type="pct"/>
            <w:tcBorders>
              <w:top w:val="nil"/>
              <w:left w:val="nil"/>
              <w:bottom w:val="single" w:sz="4" w:space="0" w:color="auto"/>
              <w:right w:val="nil"/>
            </w:tcBorders>
            <w:shd w:val="clear" w:color="auto" w:fill="auto"/>
            <w:noWrap/>
            <w:vAlign w:val="center"/>
            <w:hideMark/>
          </w:tcPr>
          <w:p w14:paraId="109F4F48" w14:textId="77777777" w:rsidR="00194EB5" w:rsidRPr="00194EB5" w:rsidRDefault="00194EB5">
            <w:pPr>
              <w:rPr>
                <w:color w:val="000000"/>
                <w:sz w:val="20"/>
                <w:szCs w:val="20"/>
              </w:rPr>
            </w:pPr>
            <w:r w:rsidRPr="00194EB5">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4AB146CF" w14:textId="77777777" w:rsidR="00194EB5" w:rsidRPr="00194EB5" w:rsidRDefault="00194EB5">
            <w:pPr>
              <w:jc w:val="center"/>
              <w:rPr>
                <w:color w:val="000000"/>
                <w:sz w:val="20"/>
                <w:szCs w:val="20"/>
              </w:rPr>
            </w:pPr>
            <w:r w:rsidRPr="00194EB5">
              <w:rPr>
                <w:color w:val="000000"/>
                <w:sz w:val="20"/>
                <w:szCs w:val="20"/>
              </w:rPr>
              <w:t>0.95</w:t>
            </w:r>
          </w:p>
        </w:tc>
        <w:tc>
          <w:tcPr>
            <w:tcW w:w="576" w:type="pct"/>
            <w:tcBorders>
              <w:top w:val="nil"/>
              <w:left w:val="nil"/>
              <w:bottom w:val="single" w:sz="4" w:space="0" w:color="auto"/>
              <w:right w:val="nil"/>
            </w:tcBorders>
            <w:shd w:val="clear" w:color="auto" w:fill="auto"/>
            <w:noWrap/>
            <w:vAlign w:val="center"/>
            <w:hideMark/>
          </w:tcPr>
          <w:p w14:paraId="0DF6623F" w14:textId="77777777" w:rsidR="00194EB5" w:rsidRPr="00194EB5" w:rsidRDefault="00194EB5">
            <w:pPr>
              <w:jc w:val="center"/>
              <w:rPr>
                <w:color w:val="000000"/>
                <w:sz w:val="20"/>
                <w:szCs w:val="20"/>
              </w:rPr>
            </w:pPr>
            <w:r w:rsidRPr="00194EB5">
              <w:rPr>
                <w:color w:val="000000"/>
                <w:sz w:val="20"/>
                <w:szCs w:val="20"/>
              </w:rPr>
              <w:t>0.89</w:t>
            </w:r>
          </w:p>
        </w:tc>
        <w:tc>
          <w:tcPr>
            <w:tcW w:w="576" w:type="pct"/>
            <w:tcBorders>
              <w:top w:val="nil"/>
              <w:left w:val="nil"/>
              <w:bottom w:val="single" w:sz="4" w:space="0" w:color="auto"/>
              <w:right w:val="nil"/>
            </w:tcBorders>
            <w:shd w:val="clear" w:color="auto" w:fill="auto"/>
            <w:noWrap/>
            <w:vAlign w:val="center"/>
            <w:hideMark/>
          </w:tcPr>
          <w:p w14:paraId="4023C5B5" w14:textId="77777777" w:rsidR="00194EB5" w:rsidRPr="00194EB5" w:rsidRDefault="00194EB5">
            <w:pPr>
              <w:jc w:val="center"/>
              <w:rPr>
                <w:color w:val="000000"/>
                <w:sz w:val="20"/>
                <w:szCs w:val="20"/>
              </w:rPr>
            </w:pPr>
            <w:r w:rsidRPr="00194EB5">
              <w:rPr>
                <w:color w:val="000000"/>
                <w:sz w:val="20"/>
                <w:szCs w:val="20"/>
              </w:rPr>
              <w:t>0.93</w:t>
            </w:r>
          </w:p>
        </w:tc>
        <w:tc>
          <w:tcPr>
            <w:tcW w:w="576" w:type="pct"/>
            <w:tcBorders>
              <w:top w:val="nil"/>
              <w:left w:val="nil"/>
              <w:bottom w:val="single" w:sz="4" w:space="0" w:color="auto"/>
              <w:right w:val="nil"/>
            </w:tcBorders>
            <w:shd w:val="clear" w:color="auto" w:fill="auto"/>
            <w:noWrap/>
            <w:vAlign w:val="center"/>
            <w:hideMark/>
          </w:tcPr>
          <w:p w14:paraId="37647AC9" w14:textId="77777777" w:rsidR="00194EB5" w:rsidRPr="00194EB5" w:rsidRDefault="00194EB5">
            <w:pPr>
              <w:jc w:val="center"/>
              <w:rPr>
                <w:color w:val="000000"/>
                <w:sz w:val="20"/>
                <w:szCs w:val="20"/>
              </w:rPr>
            </w:pPr>
            <w:r w:rsidRPr="00194EB5">
              <w:rPr>
                <w:color w:val="000000"/>
                <w:sz w:val="20"/>
                <w:szCs w:val="20"/>
              </w:rPr>
              <w:t>0.91</w:t>
            </w:r>
          </w:p>
        </w:tc>
        <w:tc>
          <w:tcPr>
            <w:tcW w:w="574" w:type="pct"/>
            <w:tcBorders>
              <w:top w:val="nil"/>
              <w:left w:val="nil"/>
              <w:bottom w:val="single" w:sz="4" w:space="0" w:color="auto"/>
              <w:right w:val="nil"/>
            </w:tcBorders>
            <w:shd w:val="clear" w:color="auto" w:fill="auto"/>
            <w:noWrap/>
            <w:vAlign w:val="center"/>
            <w:hideMark/>
          </w:tcPr>
          <w:p w14:paraId="24C7362E" w14:textId="77777777" w:rsidR="00194EB5" w:rsidRPr="00194EB5" w:rsidRDefault="00194EB5">
            <w:pPr>
              <w:jc w:val="center"/>
              <w:rPr>
                <w:color w:val="000000"/>
                <w:sz w:val="20"/>
                <w:szCs w:val="20"/>
              </w:rPr>
            </w:pPr>
            <w:r w:rsidRPr="00194EB5">
              <w:rPr>
                <w:color w:val="000000"/>
                <w:sz w:val="20"/>
                <w:szCs w:val="20"/>
              </w:rPr>
              <w:t>0.95</w:t>
            </w:r>
          </w:p>
        </w:tc>
      </w:tr>
      <w:tr w:rsidR="00194EB5" w:rsidRPr="00194EB5" w14:paraId="1CE19875" w14:textId="77777777" w:rsidTr="00194EB5">
        <w:trPr>
          <w:trHeight w:val="57"/>
        </w:trPr>
        <w:tc>
          <w:tcPr>
            <w:tcW w:w="2122" w:type="pct"/>
            <w:tcBorders>
              <w:top w:val="nil"/>
              <w:left w:val="nil"/>
              <w:bottom w:val="nil"/>
              <w:right w:val="nil"/>
            </w:tcBorders>
            <w:shd w:val="clear" w:color="auto" w:fill="auto"/>
            <w:noWrap/>
            <w:vAlign w:val="center"/>
            <w:hideMark/>
          </w:tcPr>
          <w:p w14:paraId="1ACC95CA" w14:textId="3F1400BF" w:rsidR="00194EB5" w:rsidRPr="00194EB5"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359B19EF" w14:textId="77777777" w:rsidR="00194EB5" w:rsidRPr="00194EB5" w:rsidRDefault="00194EB5">
            <w:pPr>
              <w:jc w:val="center"/>
              <w:rPr>
                <w:color w:val="000000"/>
                <w:sz w:val="20"/>
                <w:szCs w:val="20"/>
              </w:rPr>
            </w:pPr>
            <w:r w:rsidRPr="00194EB5">
              <w:rPr>
                <w:color w:val="000000"/>
                <w:sz w:val="20"/>
                <w:szCs w:val="20"/>
              </w:rPr>
              <w:t>1.00</w:t>
            </w:r>
          </w:p>
        </w:tc>
        <w:tc>
          <w:tcPr>
            <w:tcW w:w="576" w:type="pct"/>
            <w:tcBorders>
              <w:top w:val="nil"/>
              <w:left w:val="nil"/>
              <w:bottom w:val="nil"/>
              <w:right w:val="nil"/>
            </w:tcBorders>
            <w:shd w:val="clear" w:color="auto" w:fill="auto"/>
            <w:noWrap/>
            <w:vAlign w:val="center"/>
            <w:hideMark/>
          </w:tcPr>
          <w:p w14:paraId="1A3EBE78" w14:textId="77777777" w:rsidR="00194EB5" w:rsidRPr="00194EB5" w:rsidRDefault="00194EB5">
            <w:pPr>
              <w:jc w:val="center"/>
              <w:rPr>
                <w:color w:val="000000"/>
                <w:sz w:val="20"/>
                <w:szCs w:val="20"/>
              </w:rPr>
            </w:pPr>
            <w:r w:rsidRPr="00194EB5">
              <w:rPr>
                <w:color w:val="000000"/>
                <w:sz w:val="20"/>
                <w:szCs w:val="20"/>
              </w:rPr>
              <w:t>1.01*</w:t>
            </w:r>
          </w:p>
        </w:tc>
        <w:tc>
          <w:tcPr>
            <w:tcW w:w="576" w:type="pct"/>
            <w:tcBorders>
              <w:top w:val="nil"/>
              <w:left w:val="nil"/>
              <w:bottom w:val="nil"/>
              <w:right w:val="nil"/>
            </w:tcBorders>
            <w:shd w:val="clear" w:color="auto" w:fill="auto"/>
            <w:noWrap/>
            <w:vAlign w:val="center"/>
            <w:hideMark/>
          </w:tcPr>
          <w:p w14:paraId="741DB07F" w14:textId="77777777" w:rsidR="00194EB5" w:rsidRPr="00194EB5" w:rsidRDefault="00194EB5">
            <w:pPr>
              <w:jc w:val="center"/>
              <w:rPr>
                <w:color w:val="000000"/>
                <w:sz w:val="20"/>
                <w:szCs w:val="20"/>
              </w:rPr>
            </w:pPr>
            <w:r w:rsidRPr="00194EB5">
              <w:rPr>
                <w:color w:val="000000"/>
                <w:sz w:val="20"/>
                <w:szCs w:val="20"/>
              </w:rPr>
              <w:t>1.01</w:t>
            </w:r>
          </w:p>
        </w:tc>
        <w:tc>
          <w:tcPr>
            <w:tcW w:w="576" w:type="pct"/>
            <w:tcBorders>
              <w:top w:val="nil"/>
              <w:left w:val="nil"/>
              <w:bottom w:val="nil"/>
              <w:right w:val="nil"/>
            </w:tcBorders>
            <w:shd w:val="clear" w:color="auto" w:fill="auto"/>
            <w:noWrap/>
            <w:vAlign w:val="center"/>
            <w:hideMark/>
          </w:tcPr>
          <w:p w14:paraId="3208ED1A" w14:textId="77777777" w:rsidR="00194EB5" w:rsidRPr="00194EB5" w:rsidRDefault="00194EB5">
            <w:pPr>
              <w:jc w:val="center"/>
              <w:rPr>
                <w:color w:val="000000"/>
                <w:sz w:val="20"/>
                <w:szCs w:val="20"/>
              </w:rPr>
            </w:pPr>
            <w:r w:rsidRPr="00194EB5">
              <w:rPr>
                <w:color w:val="000000"/>
                <w:sz w:val="20"/>
                <w:szCs w:val="20"/>
              </w:rPr>
              <w:t>1.01</w:t>
            </w:r>
          </w:p>
        </w:tc>
        <w:tc>
          <w:tcPr>
            <w:tcW w:w="574" w:type="pct"/>
            <w:tcBorders>
              <w:top w:val="nil"/>
              <w:left w:val="nil"/>
              <w:bottom w:val="nil"/>
              <w:right w:val="nil"/>
            </w:tcBorders>
            <w:shd w:val="clear" w:color="auto" w:fill="auto"/>
            <w:noWrap/>
            <w:vAlign w:val="center"/>
            <w:hideMark/>
          </w:tcPr>
          <w:p w14:paraId="1B7CC6C1" w14:textId="77777777" w:rsidR="00194EB5" w:rsidRPr="00194EB5" w:rsidRDefault="00194EB5">
            <w:pPr>
              <w:jc w:val="center"/>
              <w:rPr>
                <w:color w:val="000000"/>
                <w:sz w:val="20"/>
                <w:szCs w:val="20"/>
              </w:rPr>
            </w:pPr>
            <w:r w:rsidRPr="00194EB5">
              <w:rPr>
                <w:color w:val="000000"/>
                <w:sz w:val="20"/>
                <w:szCs w:val="20"/>
              </w:rPr>
              <w:t>1.01</w:t>
            </w:r>
          </w:p>
        </w:tc>
      </w:tr>
      <w:tr w:rsidR="00194EB5" w:rsidRPr="00194EB5" w14:paraId="518355A4" w14:textId="77777777" w:rsidTr="00194EB5">
        <w:trPr>
          <w:trHeight w:val="57"/>
        </w:trPr>
        <w:tc>
          <w:tcPr>
            <w:tcW w:w="2122" w:type="pct"/>
            <w:tcBorders>
              <w:top w:val="nil"/>
              <w:left w:val="nil"/>
              <w:bottom w:val="nil"/>
              <w:right w:val="nil"/>
            </w:tcBorders>
            <w:shd w:val="clear" w:color="auto" w:fill="auto"/>
            <w:noWrap/>
            <w:vAlign w:val="center"/>
            <w:hideMark/>
          </w:tcPr>
          <w:p w14:paraId="15A278C7" w14:textId="77777777" w:rsidR="00194EB5" w:rsidRPr="00194EB5" w:rsidRDefault="00194EB5">
            <w:pPr>
              <w:rPr>
                <w:b/>
                <w:bCs/>
                <w:color w:val="000000"/>
                <w:sz w:val="20"/>
                <w:szCs w:val="20"/>
              </w:rPr>
            </w:pPr>
            <w:r w:rsidRPr="00194EB5">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15002D95" w14:textId="77777777" w:rsidR="00194EB5" w:rsidRPr="00194EB5" w:rsidRDefault="00194EB5">
            <w:pPr>
              <w:jc w:val="center"/>
              <w:rPr>
                <w:color w:val="000000"/>
                <w:sz w:val="20"/>
                <w:szCs w:val="20"/>
              </w:rPr>
            </w:pPr>
            <w:r w:rsidRPr="00194EB5">
              <w:rPr>
                <w:color w:val="000000"/>
                <w:sz w:val="20"/>
                <w:szCs w:val="20"/>
              </w:rPr>
              <w:t>0.97</w:t>
            </w:r>
          </w:p>
        </w:tc>
        <w:tc>
          <w:tcPr>
            <w:tcW w:w="576" w:type="pct"/>
            <w:tcBorders>
              <w:top w:val="nil"/>
              <w:left w:val="nil"/>
              <w:bottom w:val="nil"/>
              <w:right w:val="nil"/>
            </w:tcBorders>
            <w:shd w:val="clear" w:color="auto" w:fill="auto"/>
            <w:noWrap/>
            <w:vAlign w:val="center"/>
            <w:hideMark/>
          </w:tcPr>
          <w:p w14:paraId="42E164F3" w14:textId="77777777" w:rsidR="00194EB5" w:rsidRPr="00194EB5" w:rsidRDefault="00194EB5">
            <w:pPr>
              <w:jc w:val="center"/>
              <w:rPr>
                <w:color w:val="000000"/>
                <w:sz w:val="20"/>
                <w:szCs w:val="20"/>
              </w:rPr>
            </w:pPr>
            <w:r w:rsidRPr="00194EB5">
              <w:rPr>
                <w:color w:val="000000"/>
                <w:sz w:val="20"/>
                <w:szCs w:val="20"/>
              </w:rPr>
              <w:t>0.97</w:t>
            </w:r>
          </w:p>
        </w:tc>
        <w:tc>
          <w:tcPr>
            <w:tcW w:w="576" w:type="pct"/>
            <w:tcBorders>
              <w:top w:val="nil"/>
              <w:left w:val="nil"/>
              <w:bottom w:val="nil"/>
              <w:right w:val="nil"/>
            </w:tcBorders>
            <w:shd w:val="clear" w:color="auto" w:fill="auto"/>
            <w:noWrap/>
            <w:vAlign w:val="center"/>
            <w:hideMark/>
          </w:tcPr>
          <w:p w14:paraId="5BEAA47A" w14:textId="77777777" w:rsidR="00194EB5" w:rsidRPr="00194EB5" w:rsidRDefault="00194EB5">
            <w:pPr>
              <w:jc w:val="center"/>
              <w:rPr>
                <w:color w:val="000000"/>
                <w:sz w:val="20"/>
                <w:szCs w:val="20"/>
              </w:rPr>
            </w:pPr>
            <w:r w:rsidRPr="00194EB5">
              <w:rPr>
                <w:color w:val="000000"/>
                <w:sz w:val="20"/>
                <w:szCs w:val="20"/>
              </w:rPr>
              <w:t>0.97</w:t>
            </w:r>
          </w:p>
        </w:tc>
        <w:tc>
          <w:tcPr>
            <w:tcW w:w="576" w:type="pct"/>
            <w:tcBorders>
              <w:top w:val="nil"/>
              <w:left w:val="nil"/>
              <w:bottom w:val="nil"/>
              <w:right w:val="nil"/>
            </w:tcBorders>
            <w:shd w:val="clear" w:color="auto" w:fill="auto"/>
            <w:noWrap/>
            <w:vAlign w:val="center"/>
            <w:hideMark/>
          </w:tcPr>
          <w:p w14:paraId="53B4D33B" w14:textId="77777777" w:rsidR="00194EB5" w:rsidRPr="00194EB5" w:rsidRDefault="00194EB5">
            <w:pPr>
              <w:jc w:val="center"/>
              <w:rPr>
                <w:color w:val="000000"/>
                <w:sz w:val="20"/>
                <w:szCs w:val="20"/>
              </w:rPr>
            </w:pPr>
            <w:r w:rsidRPr="00194EB5">
              <w:rPr>
                <w:color w:val="000000"/>
                <w:sz w:val="20"/>
                <w:szCs w:val="20"/>
              </w:rPr>
              <w:t>0.97</w:t>
            </w:r>
          </w:p>
        </w:tc>
        <w:tc>
          <w:tcPr>
            <w:tcW w:w="574" w:type="pct"/>
            <w:tcBorders>
              <w:top w:val="nil"/>
              <w:left w:val="nil"/>
              <w:bottom w:val="nil"/>
              <w:right w:val="nil"/>
            </w:tcBorders>
            <w:shd w:val="clear" w:color="auto" w:fill="auto"/>
            <w:noWrap/>
            <w:vAlign w:val="center"/>
            <w:hideMark/>
          </w:tcPr>
          <w:p w14:paraId="5B186263" w14:textId="77777777" w:rsidR="00194EB5" w:rsidRPr="00194EB5" w:rsidRDefault="00194EB5">
            <w:pPr>
              <w:jc w:val="center"/>
              <w:rPr>
                <w:color w:val="000000"/>
                <w:sz w:val="20"/>
                <w:szCs w:val="20"/>
              </w:rPr>
            </w:pPr>
            <w:r w:rsidRPr="00194EB5">
              <w:rPr>
                <w:color w:val="000000"/>
                <w:sz w:val="20"/>
                <w:szCs w:val="20"/>
              </w:rPr>
              <w:t>0.97</w:t>
            </w:r>
          </w:p>
        </w:tc>
      </w:tr>
      <w:tr w:rsidR="00194EB5" w:rsidRPr="00194EB5" w14:paraId="46288728" w14:textId="77777777" w:rsidTr="00194EB5">
        <w:trPr>
          <w:trHeight w:val="57"/>
        </w:trPr>
        <w:tc>
          <w:tcPr>
            <w:tcW w:w="2122" w:type="pct"/>
            <w:tcBorders>
              <w:top w:val="nil"/>
              <w:left w:val="nil"/>
              <w:bottom w:val="single" w:sz="4" w:space="0" w:color="auto"/>
              <w:right w:val="nil"/>
            </w:tcBorders>
            <w:shd w:val="clear" w:color="auto" w:fill="auto"/>
            <w:noWrap/>
            <w:vAlign w:val="center"/>
            <w:hideMark/>
          </w:tcPr>
          <w:p w14:paraId="36796113" w14:textId="77777777" w:rsidR="00194EB5" w:rsidRPr="00194EB5" w:rsidRDefault="00194EB5">
            <w:pPr>
              <w:rPr>
                <w:b/>
                <w:bCs/>
                <w:color w:val="000000"/>
                <w:sz w:val="20"/>
                <w:szCs w:val="20"/>
              </w:rPr>
            </w:pPr>
            <w:r w:rsidRPr="00194EB5">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698DF057" w14:textId="77777777" w:rsidR="00194EB5" w:rsidRPr="00194EB5" w:rsidRDefault="00194EB5">
            <w:pPr>
              <w:jc w:val="center"/>
              <w:rPr>
                <w:color w:val="000000"/>
                <w:sz w:val="20"/>
                <w:szCs w:val="20"/>
              </w:rPr>
            </w:pPr>
            <w:r w:rsidRPr="00194EB5">
              <w:rPr>
                <w:color w:val="000000"/>
                <w:sz w:val="20"/>
                <w:szCs w:val="20"/>
              </w:rPr>
              <w:t>1.29</w:t>
            </w:r>
          </w:p>
        </w:tc>
        <w:tc>
          <w:tcPr>
            <w:tcW w:w="576" w:type="pct"/>
            <w:tcBorders>
              <w:top w:val="nil"/>
              <w:left w:val="nil"/>
              <w:bottom w:val="single" w:sz="4" w:space="0" w:color="auto"/>
              <w:right w:val="nil"/>
            </w:tcBorders>
            <w:shd w:val="clear" w:color="auto" w:fill="auto"/>
            <w:noWrap/>
            <w:vAlign w:val="center"/>
            <w:hideMark/>
          </w:tcPr>
          <w:p w14:paraId="054A1CAA" w14:textId="77777777" w:rsidR="00194EB5" w:rsidRPr="00194EB5" w:rsidRDefault="00194EB5">
            <w:pPr>
              <w:jc w:val="center"/>
              <w:rPr>
                <w:color w:val="000000"/>
                <w:sz w:val="20"/>
                <w:szCs w:val="20"/>
              </w:rPr>
            </w:pPr>
            <w:r w:rsidRPr="00194EB5">
              <w:rPr>
                <w:color w:val="000000"/>
                <w:sz w:val="20"/>
                <w:szCs w:val="20"/>
              </w:rPr>
              <w:t>1.26</w:t>
            </w:r>
          </w:p>
        </w:tc>
        <w:tc>
          <w:tcPr>
            <w:tcW w:w="576" w:type="pct"/>
            <w:tcBorders>
              <w:top w:val="nil"/>
              <w:left w:val="nil"/>
              <w:bottom w:val="single" w:sz="4" w:space="0" w:color="auto"/>
              <w:right w:val="nil"/>
            </w:tcBorders>
            <w:shd w:val="clear" w:color="auto" w:fill="auto"/>
            <w:noWrap/>
            <w:vAlign w:val="center"/>
            <w:hideMark/>
          </w:tcPr>
          <w:p w14:paraId="073A5E2F" w14:textId="77777777" w:rsidR="00194EB5" w:rsidRPr="00194EB5" w:rsidRDefault="00194EB5">
            <w:pPr>
              <w:jc w:val="center"/>
              <w:rPr>
                <w:color w:val="000000"/>
                <w:sz w:val="20"/>
                <w:szCs w:val="20"/>
              </w:rPr>
            </w:pPr>
            <w:r w:rsidRPr="00194EB5">
              <w:rPr>
                <w:color w:val="000000"/>
                <w:sz w:val="20"/>
                <w:szCs w:val="20"/>
              </w:rPr>
              <w:t>1.29</w:t>
            </w:r>
          </w:p>
        </w:tc>
        <w:tc>
          <w:tcPr>
            <w:tcW w:w="576" w:type="pct"/>
            <w:tcBorders>
              <w:top w:val="nil"/>
              <w:left w:val="nil"/>
              <w:bottom w:val="single" w:sz="4" w:space="0" w:color="auto"/>
              <w:right w:val="nil"/>
            </w:tcBorders>
            <w:shd w:val="clear" w:color="auto" w:fill="auto"/>
            <w:noWrap/>
            <w:vAlign w:val="center"/>
            <w:hideMark/>
          </w:tcPr>
          <w:p w14:paraId="653BDBEE" w14:textId="77777777" w:rsidR="00194EB5" w:rsidRPr="00194EB5" w:rsidRDefault="00194EB5">
            <w:pPr>
              <w:jc w:val="center"/>
              <w:rPr>
                <w:color w:val="000000"/>
                <w:sz w:val="20"/>
                <w:szCs w:val="20"/>
              </w:rPr>
            </w:pPr>
            <w:r w:rsidRPr="00194EB5">
              <w:rPr>
                <w:color w:val="000000"/>
                <w:sz w:val="20"/>
                <w:szCs w:val="20"/>
              </w:rPr>
              <w:t>1.28</w:t>
            </w:r>
          </w:p>
        </w:tc>
        <w:tc>
          <w:tcPr>
            <w:tcW w:w="574" w:type="pct"/>
            <w:tcBorders>
              <w:top w:val="nil"/>
              <w:left w:val="nil"/>
              <w:bottom w:val="single" w:sz="4" w:space="0" w:color="auto"/>
              <w:right w:val="nil"/>
            </w:tcBorders>
            <w:shd w:val="clear" w:color="auto" w:fill="auto"/>
            <w:noWrap/>
            <w:vAlign w:val="center"/>
            <w:hideMark/>
          </w:tcPr>
          <w:p w14:paraId="447135C4" w14:textId="77777777" w:rsidR="00194EB5" w:rsidRPr="00194EB5" w:rsidRDefault="00194EB5">
            <w:pPr>
              <w:jc w:val="center"/>
              <w:rPr>
                <w:color w:val="000000"/>
                <w:sz w:val="20"/>
                <w:szCs w:val="20"/>
              </w:rPr>
            </w:pPr>
            <w:r w:rsidRPr="00194EB5">
              <w:rPr>
                <w:color w:val="000000"/>
                <w:sz w:val="20"/>
                <w:szCs w:val="20"/>
              </w:rPr>
              <w:t>1.29</w:t>
            </w:r>
          </w:p>
        </w:tc>
      </w:tr>
      <w:tr w:rsidR="00194EB5" w:rsidRPr="00194EB5" w14:paraId="346F1B0E" w14:textId="77777777" w:rsidTr="00194EB5">
        <w:trPr>
          <w:trHeight w:val="57"/>
        </w:trPr>
        <w:tc>
          <w:tcPr>
            <w:tcW w:w="2122" w:type="pct"/>
            <w:tcBorders>
              <w:top w:val="nil"/>
              <w:left w:val="nil"/>
              <w:bottom w:val="single" w:sz="4" w:space="0" w:color="auto"/>
              <w:right w:val="nil"/>
            </w:tcBorders>
            <w:shd w:val="clear" w:color="auto" w:fill="auto"/>
            <w:noWrap/>
            <w:vAlign w:val="bottom"/>
            <w:hideMark/>
          </w:tcPr>
          <w:p w14:paraId="1BD5D30A" w14:textId="77777777" w:rsidR="00194EB5" w:rsidRPr="00194EB5" w:rsidRDefault="00194EB5">
            <w:pPr>
              <w:rPr>
                <w:b/>
                <w:bCs/>
                <w:color w:val="000000"/>
                <w:sz w:val="20"/>
                <w:szCs w:val="20"/>
              </w:rPr>
            </w:pPr>
            <w:r w:rsidRPr="00194EB5">
              <w:rPr>
                <w:b/>
                <w:bCs/>
                <w:color w:val="000000"/>
                <w:sz w:val="20"/>
                <w:szCs w:val="20"/>
              </w:rPr>
              <w:t>Pseudo R2</w:t>
            </w:r>
          </w:p>
        </w:tc>
        <w:tc>
          <w:tcPr>
            <w:tcW w:w="576" w:type="pct"/>
            <w:tcBorders>
              <w:top w:val="nil"/>
              <w:left w:val="nil"/>
              <w:bottom w:val="single" w:sz="4" w:space="0" w:color="auto"/>
              <w:right w:val="nil"/>
            </w:tcBorders>
            <w:shd w:val="clear" w:color="auto" w:fill="auto"/>
            <w:noWrap/>
            <w:vAlign w:val="center"/>
            <w:hideMark/>
          </w:tcPr>
          <w:p w14:paraId="750DE160" w14:textId="77777777" w:rsidR="00194EB5" w:rsidRPr="00194EB5" w:rsidRDefault="00194EB5">
            <w:pPr>
              <w:jc w:val="center"/>
              <w:rPr>
                <w:color w:val="000000"/>
                <w:sz w:val="20"/>
                <w:szCs w:val="20"/>
              </w:rPr>
            </w:pPr>
            <w:r w:rsidRPr="00194EB5">
              <w:rPr>
                <w:color w:val="000000"/>
                <w:sz w:val="20"/>
                <w:szCs w:val="20"/>
              </w:rPr>
              <w:t>0.29</w:t>
            </w:r>
          </w:p>
        </w:tc>
        <w:tc>
          <w:tcPr>
            <w:tcW w:w="576" w:type="pct"/>
            <w:tcBorders>
              <w:top w:val="nil"/>
              <w:left w:val="nil"/>
              <w:bottom w:val="single" w:sz="4" w:space="0" w:color="auto"/>
              <w:right w:val="nil"/>
            </w:tcBorders>
            <w:shd w:val="clear" w:color="auto" w:fill="auto"/>
            <w:noWrap/>
            <w:vAlign w:val="center"/>
            <w:hideMark/>
          </w:tcPr>
          <w:p w14:paraId="308C094D" w14:textId="77777777" w:rsidR="00194EB5" w:rsidRPr="00194EB5" w:rsidRDefault="00194EB5">
            <w:pPr>
              <w:jc w:val="center"/>
              <w:rPr>
                <w:color w:val="000000"/>
                <w:sz w:val="20"/>
                <w:szCs w:val="20"/>
              </w:rPr>
            </w:pPr>
            <w:r w:rsidRPr="00194EB5">
              <w:rPr>
                <w:color w:val="000000"/>
                <w:sz w:val="20"/>
                <w:szCs w:val="20"/>
              </w:rPr>
              <w:t>0.30</w:t>
            </w:r>
          </w:p>
        </w:tc>
        <w:tc>
          <w:tcPr>
            <w:tcW w:w="576" w:type="pct"/>
            <w:tcBorders>
              <w:top w:val="nil"/>
              <w:left w:val="nil"/>
              <w:bottom w:val="single" w:sz="4" w:space="0" w:color="auto"/>
              <w:right w:val="nil"/>
            </w:tcBorders>
            <w:shd w:val="clear" w:color="auto" w:fill="auto"/>
            <w:noWrap/>
            <w:vAlign w:val="center"/>
            <w:hideMark/>
          </w:tcPr>
          <w:p w14:paraId="074D9855" w14:textId="77777777" w:rsidR="00194EB5" w:rsidRPr="00194EB5" w:rsidRDefault="00194EB5">
            <w:pPr>
              <w:jc w:val="center"/>
              <w:rPr>
                <w:color w:val="000000"/>
                <w:sz w:val="20"/>
                <w:szCs w:val="20"/>
              </w:rPr>
            </w:pPr>
            <w:r w:rsidRPr="00194EB5">
              <w:rPr>
                <w:color w:val="000000"/>
                <w:sz w:val="20"/>
                <w:szCs w:val="20"/>
              </w:rPr>
              <w:t>0.29</w:t>
            </w:r>
          </w:p>
        </w:tc>
        <w:tc>
          <w:tcPr>
            <w:tcW w:w="576" w:type="pct"/>
            <w:tcBorders>
              <w:top w:val="nil"/>
              <w:left w:val="nil"/>
              <w:bottom w:val="single" w:sz="4" w:space="0" w:color="auto"/>
              <w:right w:val="nil"/>
            </w:tcBorders>
            <w:shd w:val="clear" w:color="auto" w:fill="auto"/>
            <w:noWrap/>
            <w:vAlign w:val="center"/>
            <w:hideMark/>
          </w:tcPr>
          <w:p w14:paraId="46D9A1B0" w14:textId="77777777" w:rsidR="00194EB5" w:rsidRPr="00194EB5" w:rsidRDefault="00194EB5">
            <w:pPr>
              <w:jc w:val="center"/>
              <w:rPr>
                <w:color w:val="000000"/>
                <w:sz w:val="20"/>
                <w:szCs w:val="20"/>
              </w:rPr>
            </w:pPr>
            <w:r w:rsidRPr="00194EB5">
              <w:rPr>
                <w:color w:val="000000"/>
                <w:sz w:val="20"/>
                <w:szCs w:val="20"/>
              </w:rPr>
              <w:t>0.29</w:t>
            </w:r>
          </w:p>
        </w:tc>
        <w:tc>
          <w:tcPr>
            <w:tcW w:w="574" w:type="pct"/>
            <w:tcBorders>
              <w:top w:val="nil"/>
              <w:left w:val="nil"/>
              <w:bottom w:val="single" w:sz="4" w:space="0" w:color="auto"/>
              <w:right w:val="nil"/>
            </w:tcBorders>
            <w:shd w:val="clear" w:color="auto" w:fill="auto"/>
            <w:noWrap/>
            <w:vAlign w:val="center"/>
            <w:hideMark/>
          </w:tcPr>
          <w:p w14:paraId="261CA83E" w14:textId="77777777" w:rsidR="00194EB5" w:rsidRPr="00194EB5" w:rsidRDefault="00194EB5">
            <w:pPr>
              <w:jc w:val="center"/>
              <w:rPr>
                <w:color w:val="000000"/>
                <w:sz w:val="20"/>
                <w:szCs w:val="20"/>
              </w:rPr>
            </w:pPr>
            <w:r w:rsidRPr="00194EB5">
              <w:rPr>
                <w:color w:val="000000"/>
                <w:sz w:val="20"/>
                <w:szCs w:val="20"/>
              </w:rPr>
              <w:t>0.29</w:t>
            </w:r>
          </w:p>
        </w:tc>
      </w:tr>
    </w:tbl>
    <w:p w14:paraId="77D6BCC2" w14:textId="77777777" w:rsidR="00194EB5" w:rsidRPr="00C02E30" w:rsidRDefault="00194EB5" w:rsidP="00194EB5">
      <w:pPr>
        <w:rPr>
          <w:sz w:val="18"/>
          <w:szCs w:val="18"/>
        </w:rPr>
      </w:pPr>
      <w:r w:rsidRPr="00C02E30">
        <w:rPr>
          <w:i/>
          <w:iCs/>
          <w:sz w:val="18"/>
          <w:szCs w:val="18"/>
        </w:rPr>
        <w:t>Note</w:t>
      </w:r>
    </w:p>
    <w:p w14:paraId="04145671" w14:textId="77777777" w:rsidR="00194EB5" w:rsidRPr="00C02E30" w:rsidRDefault="00194EB5" w:rsidP="00194EB5">
      <w:pPr>
        <w:rPr>
          <w:sz w:val="18"/>
          <w:szCs w:val="18"/>
        </w:rPr>
      </w:pPr>
      <w:r w:rsidRPr="00C02E30">
        <w:rPr>
          <w:sz w:val="18"/>
          <w:szCs w:val="18"/>
        </w:rPr>
        <w:t>* p&lt;0.05, ** p&lt;0.01, *** p&lt;0.001</w:t>
      </w:r>
    </w:p>
    <w:p w14:paraId="1B44D930" w14:textId="77777777" w:rsidR="00194EB5" w:rsidRPr="00C02E30" w:rsidRDefault="00194EB5" w:rsidP="00194EB5">
      <w:pPr>
        <w:rPr>
          <w:sz w:val="18"/>
          <w:szCs w:val="18"/>
        </w:rPr>
      </w:pPr>
      <w:r w:rsidRPr="00C02E30">
        <w:rPr>
          <w:sz w:val="18"/>
          <w:szCs w:val="18"/>
        </w:rPr>
        <w:t>All models are adjusted for patch/plate. Odds ratios are reported.</w:t>
      </w:r>
      <w:r>
        <w:rPr>
          <w:sz w:val="18"/>
          <w:szCs w:val="18"/>
        </w:rPr>
        <w:t xml:space="preserve"> The senescence scores are standardized within the model sample. </w:t>
      </w:r>
    </w:p>
    <w:p w14:paraId="3B4CB964" w14:textId="77777777" w:rsidR="00194EB5" w:rsidRPr="00C02E30" w:rsidRDefault="00194EB5" w:rsidP="00194EB5">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 PC GrimAge AA: Principal Component GrimAge Acceleration</w:t>
      </w:r>
    </w:p>
    <w:p w14:paraId="5B463429" w14:textId="5A0B290B" w:rsidR="000F69F8" w:rsidRDefault="000F69F8">
      <w:r>
        <w:br w:type="page"/>
      </w:r>
    </w:p>
    <w:p w14:paraId="68DA58CC" w14:textId="5393793B" w:rsidR="005F1412" w:rsidRDefault="005F1412" w:rsidP="005F1412">
      <w:r>
        <w:rPr>
          <w:b/>
          <w:bCs/>
        </w:rPr>
        <w:lastRenderedPageBreak/>
        <w:t xml:space="preserve">Supplemental </w:t>
      </w:r>
      <w:r w:rsidRPr="00C02E30">
        <w:rPr>
          <w:b/>
          <w:bCs/>
        </w:rPr>
        <w:t xml:space="preserve">Table </w:t>
      </w:r>
      <w:r>
        <w:rPr>
          <w:b/>
          <w:bCs/>
        </w:rPr>
        <w:t>14</w:t>
      </w:r>
      <w:r w:rsidRPr="00C02E30">
        <w:rPr>
          <w:b/>
          <w:bCs/>
        </w:rPr>
        <w:t>.</w:t>
      </w:r>
      <w:r w:rsidRPr="00C02E30">
        <w:t xml:space="preserve"> Results of the OLS Model Predicting the Senescence Scores</w:t>
      </w:r>
      <w:r>
        <w:t xml:space="preserve"> Adjusted for Cell Composition</w:t>
      </w:r>
      <w:r w:rsidRPr="00C02E30">
        <w:t xml:space="preserve"> (N=3,</w:t>
      </w:r>
      <w:r w:rsidR="00EC7508">
        <w:t>298</w:t>
      </w:r>
      <w:r w:rsidRPr="00C02E30">
        <w:t>)</w:t>
      </w:r>
    </w:p>
    <w:tbl>
      <w:tblPr>
        <w:tblW w:w="5000" w:type="pct"/>
        <w:tblLook w:val="04A0" w:firstRow="1" w:lastRow="0" w:firstColumn="1" w:lastColumn="0" w:noHBand="0" w:noVBand="1"/>
      </w:tblPr>
      <w:tblGrid>
        <w:gridCol w:w="3970"/>
        <w:gridCol w:w="1076"/>
        <w:gridCol w:w="1076"/>
        <w:gridCol w:w="1076"/>
        <w:gridCol w:w="1089"/>
        <w:gridCol w:w="1073"/>
      </w:tblGrid>
      <w:tr w:rsidR="00EC7508" w:rsidRPr="00E334A7" w14:paraId="4179E05D" w14:textId="77777777" w:rsidTr="00E334A7">
        <w:trPr>
          <w:trHeight w:val="57"/>
        </w:trPr>
        <w:tc>
          <w:tcPr>
            <w:tcW w:w="2122" w:type="pct"/>
            <w:tcBorders>
              <w:top w:val="single" w:sz="4" w:space="0" w:color="auto"/>
              <w:left w:val="nil"/>
              <w:bottom w:val="single" w:sz="4" w:space="0" w:color="auto"/>
              <w:right w:val="nil"/>
            </w:tcBorders>
            <w:shd w:val="clear" w:color="auto" w:fill="auto"/>
            <w:noWrap/>
            <w:vAlign w:val="center"/>
            <w:hideMark/>
          </w:tcPr>
          <w:p w14:paraId="5F598C64" w14:textId="77777777" w:rsidR="00EC7508" w:rsidRPr="00E334A7" w:rsidRDefault="00EC7508">
            <w:pPr>
              <w:rPr>
                <w:color w:val="000000"/>
                <w:sz w:val="20"/>
                <w:szCs w:val="20"/>
              </w:rPr>
            </w:pPr>
            <w:r w:rsidRPr="00E334A7">
              <w:rPr>
                <w:color w:val="000000"/>
                <w:sz w:val="20"/>
                <w:szCs w:val="20"/>
              </w:rPr>
              <w:t>N=3,298</w:t>
            </w:r>
          </w:p>
        </w:tc>
        <w:tc>
          <w:tcPr>
            <w:tcW w:w="576" w:type="pct"/>
            <w:tcBorders>
              <w:top w:val="single" w:sz="4" w:space="0" w:color="auto"/>
              <w:left w:val="nil"/>
              <w:bottom w:val="single" w:sz="4" w:space="0" w:color="auto"/>
              <w:right w:val="nil"/>
            </w:tcBorders>
            <w:shd w:val="clear" w:color="auto" w:fill="auto"/>
            <w:noWrap/>
            <w:vAlign w:val="center"/>
            <w:hideMark/>
          </w:tcPr>
          <w:p w14:paraId="096BB9BD" w14:textId="77777777" w:rsidR="00EC7508" w:rsidRPr="00E334A7" w:rsidRDefault="00EC7508">
            <w:pPr>
              <w:jc w:val="center"/>
              <w:rPr>
                <w:color w:val="000000"/>
                <w:sz w:val="20"/>
                <w:szCs w:val="20"/>
              </w:rPr>
            </w:pPr>
            <w:r w:rsidRPr="00E334A7">
              <w:rPr>
                <w:color w:val="000000"/>
                <w:sz w:val="20"/>
                <w:szCs w:val="20"/>
              </w:rPr>
              <w:t>CCA</w:t>
            </w:r>
          </w:p>
        </w:tc>
        <w:tc>
          <w:tcPr>
            <w:tcW w:w="576" w:type="pct"/>
            <w:tcBorders>
              <w:top w:val="single" w:sz="4" w:space="0" w:color="auto"/>
              <w:left w:val="nil"/>
              <w:bottom w:val="single" w:sz="4" w:space="0" w:color="auto"/>
              <w:right w:val="nil"/>
            </w:tcBorders>
            <w:shd w:val="clear" w:color="auto" w:fill="auto"/>
            <w:noWrap/>
            <w:vAlign w:val="center"/>
            <w:hideMark/>
          </w:tcPr>
          <w:p w14:paraId="04C1403C" w14:textId="77777777" w:rsidR="00EC7508" w:rsidRPr="00E334A7" w:rsidRDefault="00EC7508">
            <w:pPr>
              <w:jc w:val="center"/>
              <w:rPr>
                <w:color w:val="000000"/>
                <w:sz w:val="20"/>
                <w:szCs w:val="20"/>
              </w:rPr>
            </w:pPr>
            <w:r w:rsidRPr="00E334A7">
              <w:rPr>
                <w:color w:val="000000"/>
                <w:sz w:val="20"/>
                <w:szCs w:val="20"/>
              </w:rPr>
              <w:t>MD</w:t>
            </w:r>
          </w:p>
        </w:tc>
        <w:tc>
          <w:tcPr>
            <w:tcW w:w="576" w:type="pct"/>
            <w:tcBorders>
              <w:top w:val="single" w:sz="4" w:space="0" w:color="auto"/>
              <w:left w:val="nil"/>
              <w:bottom w:val="single" w:sz="4" w:space="0" w:color="auto"/>
              <w:right w:val="nil"/>
            </w:tcBorders>
            <w:shd w:val="clear" w:color="auto" w:fill="auto"/>
            <w:noWrap/>
            <w:vAlign w:val="center"/>
            <w:hideMark/>
          </w:tcPr>
          <w:p w14:paraId="04C9F699" w14:textId="77777777" w:rsidR="00EC7508" w:rsidRPr="00E334A7" w:rsidRDefault="00EC7508">
            <w:pPr>
              <w:jc w:val="center"/>
              <w:rPr>
                <w:color w:val="000000"/>
                <w:sz w:val="20"/>
                <w:szCs w:val="20"/>
              </w:rPr>
            </w:pPr>
            <w:r w:rsidRPr="00E334A7">
              <w:rPr>
                <w:color w:val="000000"/>
                <w:sz w:val="20"/>
                <w:szCs w:val="20"/>
              </w:rPr>
              <w:t>SASP</w:t>
            </w:r>
          </w:p>
        </w:tc>
        <w:tc>
          <w:tcPr>
            <w:tcW w:w="576" w:type="pct"/>
            <w:tcBorders>
              <w:top w:val="single" w:sz="4" w:space="0" w:color="auto"/>
              <w:left w:val="nil"/>
              <w:bottom w:val="single" w:sz="4" w:space="0" w:color="auto"/>
              <w:right w:val="nil"/>
            </w:tcBorders>
            <w:shd w:val="clear" w:color="auto" w:fill="auto"/>
            <w:noWrap/>
            <w:vAlign w:val="center"/>
            <w:hideMark/>
          </w:tcPr>
          <w:p w14:paraId="5305F2EB" w14:textId="77777777" w:rsidR="00EC7508" w:rsidRPr="00E334A7" w:rsidRDefault="00EC7508">
            <w:pPr>
              <w:jc w:val="center"/>
              <w:rPr>
                <w:color w:val="000000"/>
                <w:sz w:val="20"/>
                <w:szCs w:val="20"/>
              </w:rPr>
            </w:pPr>
            <w:r w:rsidRPr="00E334A7">
              <w:rPr>
                <w:color w:val="000000"/>
                <w:sz w:val="20"/>
                <w:szCs w:val="20"/>
              </w:rPr>
              <w:t>Sum Score</w:t>
            </w:r>
          </w:p>
        </w:tc>
        <w:tc>
          <w:tcPr>
            <w:tcW w:w="576" w:type="pct"/>
            <w:tcBorders>
              <w:top w:val="single" w:sz="4" w:space="0" w:color="auto"/>
              <w:left w:val="nil"/>
              <w:bottom w:val="single" w:sz="4" w:space="0" w:color="auto"/>
              <w:right w:val="nil"/>
            </w:tcBorders>
            <w:shd w:val="clear" w:color="auto" w:fill="auto"/>
            <w:noWrap/>
            <w:vAlign w:val="center"/>
            <w:hideMark/>
          </w:tcPr>
          <w:p w14:paraId="26450913" w14:textId="77777777" w:rsidR="00EC7508" w:rsidRPr="00E334A7" w:rsidRDefault="00EC7508">
            <w:pPr>
              <w:jc w:val="center"/>
              <w:rPr>
                <w:color w:val="000000"/>
                <w:sz w:val="20"/>
                <w:szCs w:val="20"/>
              </w:rPr>
            </w:pPr>
            <w:r w:rsidRPr="00E334A7">
              <w:rPr>
                <w:color w:val="000000"/>
                <w:sz w:val="20"/>
                <w:szCs w:val="20"/>
              </w:rPr>
              <w:t>SenMayo</w:t>
            </w:r>
          </w:p>
        </w:tc>
      </w:tr>
      <w:tr w:rsidR="00EC7508" w:rsidRPr="00E334A7" w14:paraId="267DF373" w14:textId="77777777" w:rsidTr="00E334A7">
        <w:trPr>
          <w:trHeight w:val="57"/>
        </w:trPr>
        <w:tc>
          <w:tcPr>
            <w:tcW w:w="2122" w:type="pct"/>
            <w:tcBorders>
              <w:top w:val="nil"/>
              <w:left w:val="nil"/>
              <w:bottom w:val="nil"/>
              <w:right w:val="nil"/>
            </w:tcBorders>
            <w:shd w:val="clear" w:color="auto" w:fill="auto"/>
            <w:noWrap/>
            <w:vAlign w:val="center"/>
            <w:hideMark/>
          </w:tcPr>
          <w:p w14:paraId="7BA12E0B" w14:textId="77777777" w:rsidR="00EC7508" w:rsidRPr="00E334A7" w:rsidRDefault="00EC7508">
            <w:pPr>
              <w:rPr>
                <w:b/>
                <w:bCs/>
                <w:color w:val="000000"/>
                <w:sz w:val="20"/>
                <w:szCs w:val="20"/>
              </w:rPr>
            </w:pPr>
            <w:r w:rsidRPr="00E334A7">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7170492A" w14:textId="77777777" w:rsidR="00EC7508" w:rsidRPr="00E334A7" w:rsidRDefault="00EC7508">
            <w:pPr>
              <w:rPr>
                <w:b/>
                <w:bCs/>
                <w:color w:val="000000"/>
                <w:sz w:val="20"/>
                <w:szCs w:val="20"/>
              </w:rPr>
            </w:pPr>
          </w:p>
        </w:tc>
        <w:tc>
          <w:tcPr>
            <w:tcW w:w="576" w:type="pct"/>
            <w:tcBorders>
              <w:top w:val="nil"/>
              <w:left w:val="nil"/>
              <w:bottom w:val="nil"/>
              <w:right w:val="nil"/>
            </w:tcBorders>
            <w:shd w:val="clear" w:color="auto" w:fill="auto"/>
            <w:noWrap/>
            <w:vAlign w:val="center"/>
            <w:hideMark/>
          </w:tcPr>
          <w:p w14:paraId="7BB3C31F"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3A5167A2"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600196EE"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38080393" w14:textId="77777777" w:rsidR="00EC7508" w:rsidRPr="00E334A7" w:rsidRDefault="00EC7508">
            <w:pPr>
              <w:jc w:val="center"/>
              <w:rPr>
                <w:sz w:val="20"/>
                <w:szCs w:val="20"/>
              </w:rPr>
            </w:pPr>
          </w:p>
        </w:tc>
      </w:tr>
      <w:tr w:rsidR="00EC7508" w:rsidRPr="00E334A7" w14:paraId="2AF5716A" w14:textId="77777777" w:rsidTr="00E334A7">
        <w:trPr>
          <w:trHeight w:val="57"/>
        </w:trPr>
        <w:tc>
          <w:tcPr>
            <w:tcW w:w="2122" w:type="pct"/>
            <w:tcBorders>
              <w:top w:val="nil"/>
              <w:left w:val="nil"/>
              <w:bottom w:val="nil"/>
              <w:right w:val="nil"/>
            </w:tcBorders>
            <w:shd w:val="clear" w:color="auto" w:fill="auto"/>
            <w:noWrap/>
            <w:vAlign w:val="center"/>
            <w:hideMark/>
          </w:tcPr>
          <w:p w14:paraId="48F13C79" w14:textId="77777777" w:rsidR="00EC7508" w:rsidRPr="00E334A7" w:rsidRDefault="00EC7508">
            <w:pPr>
              <w:rPr>
                <w:color w:val="000000"/>
                <w:sz w:val="20"/>
                <w:szCs w:val="20"/>
              </w:rPr>
            </w:pPr>
            <w:r w:rsidRPr="00E334A7">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69A9C28D" w14:textId="77777777" w:rsidR="00EC7508" w:rsidRPr="00E334A7" w:rsidRDefault="00EC7508">
            <w:pPr>
              <w:jc w:val="center"/>
              <w:rPr>
                <w:color w:val="000000"/>
                <w:sz w:val="20"/>
                <w:szCs w:val="20"/>
              </w:rPr>
            </w:pPr>
            <w:r w:rsidRPr="00E334A7">
              <w:rPr>
                <w:color w:val="000000"/>
                <w:sz w:val="20"/>
                <w:szCs w:val="20"/>
              </w:rPr>
              <w:t>-0.04</w:t>
            </w:r>
          </w:p>
        </w:tc>
        <w:tc>
          <w:tcPr>
            <w:tcW w:w="576" w:type="pct"/>
            <w:tcBorders>
              <w:top w:val="nil"/>
              <w:left w:val="nil"/>
              <w:bottom w:val="nil"/>
              <w:right w:val="nil"/>
            </w:tcBorders>
            <w:shd w:val="clear" w:color="auto" w:fill="auto"/>
            <w:noWrap/>
            <w:vAlign w:val="center"/>
            <w:hideMark/>
          </w:tcPr>
          <w:p w14:paraId="309977D6"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nil"/>
              <w:right w:val="nil"/>
            </w:tcBorders>
            <w:shd w:val="clear" w:color="auto" w:fill="auto"/>
            <w:noWrap/>
            <w:vAlign w:val="center"/>
            <w:hideMark/>
          </w:tcPr>
          <w:p w14:paraId="0A9713B4"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nil"/>
              <w:right w:val="nil"/>
            </w:tcBorders>
            <w:shd w:val="clear" w:color="auto" w:fill="auto"/>
            <w:noWrap/>
            <w:vAlign w:val="center"/>
            <w:hideMark/>
          </w:tcPr>
          <w:p w14:paraId="60DB9464"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nil"/>
              <w:right w:val="nil"/>
            </w:tcBorders>
            <w:shd w:val="clear" w:color="auto" w:fill="auto"/>
            <w:noWrap/>
            <w:vAlign w:val="center"/>
            <w:hideMark/>
          </w:tcPr>
          <w:p w14:paraId="62D89C6A" w14:textId="77777777" w:rsidR="00EC7508" w:rsidRPr="00E334A7" w:rsidRDefault="00EC7508">
            <w:pPr>
              <w:jc w:val="center"/>
              <w:rPr>
                <w:color w:val="000000"/>
                <w:sz w:val="20"/>
                <w:szCs w:val="20"/>
              </w:rPr>
            </w:pPr>
            <w:r w:rsidRPr="00E334A7">
              <w:rPr>
                <w:color w:val="000000"/>
                <w:sz w:val="20"/>
                <w:szCs w:val="20"/>
              </w:rPr>
              <w:t>-0.02</w:t>
            </w:r>
          </w:p>
        </w:tc>
      </w:tr>
      <w:tr w:rsidR="00EC7508" w:rsidRPr="00E334A7" w14:paraId="067A3F9C" w14:textId="77777777" w:rsidTr="00E334A7">
        <w:trPr>
          <w:trHeight w:val="57"/>
        </w:trPr>
        <w:tc>
          <w:tcPr>
            <w:tcW w:w="2122" w:type="pct"/>
            <w:tcBorders>
              <w:top w:val="nil"/>
              <w:left w:val="nil"/>
              <w:bottom w:val="nil"/>
              <w:right w:val="nil"/>
            </w:tcBorders>
            <w:shd w:val="clear" w:color="auto" w:fill="auto"/>
            <w:noWrap/>
            <w:vAlign w:val="center"/>
            <w:hideMark/>
          </w:tcPr>
          <w:p w14:paraId="250CC05B" w14:textId="77777777" w:rsidR="00EC7508" w:rsidRPr="00E334A7" w:rsidRDefault="00EC7508">
            <w:pPr>
              <w:rPr>
                <w:color w:val="000000"/>
                <w:sz w:val="20"/>
                <w:szCs w:val="20"/>
              </w:rPr>
            </w:pPr>
            <w:r w:rsidRPr="00E334A7">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753C3C85" w14:textId="77777777" w:rsidR="00EC7508" w:rsidRPr="00E334A7" w:rsidRDefault="00EC7508">
            <w:pPr>
              <w:jc w:val="center"/>
              <w:rPr>
                <w:color w:val="000000"/>
                <w:sz w:val="20"/>
                <w:szCs w:val="20"/>
              </w:rPr>
            </w:pPr>
            <w:r w:rsidRPr="00E334A7">
              <w:rPr>
                <w:color w:val="000000"/>
                <w:sz w:val="20"/>
                <w:szCs w:val="20"/>
              </w:rPr>
              <w:t>-0.05**</w:t>
            </w:r>
          </w:p>
        </w:tc>
        <w:tc>
          <w:tcPr>
            <w:tcW w:w="576" w:type="pct"/>
            <w:tcBorders>
              <w:top w:val="nil"/>
              <w:left w:val="nil"/>
              <w:bottom w:val="nil"/>
              <w:right w:val="nil"/>
            </w:tcBorders>
            <w:shd w:val="clear" w:color="auto" w:fill="auto"/>
            <w:noWrap/>
            <w:vAlign w:val="center"/>
            <w:hideMark/>
          </w:tcPr>
          <w:p w14:paraId="22EAB5E0" w14:textId="77777777" w:rsidR="00EC7508" w:rsidRPr="00E334A7" w:rsidRDefault="00EC7508">
            <w:pPr>
              <w:jc w:val="center"/>
              <w:rPr>
                <w:color w:val="000000"/>
                <w:sz w:val="20"/>
                <w:szCs w:val="20"/>
              </w:rPr>
            </w:pPr>
            <w:r w:rsidRPr="00E334A7">
              <w:rPr>
                <w:color w:val="000000"/>
                <w:sz w:val="20"/>
                <w:szCs w:val="20"/>
              </w:rPr>
              <w:t>0.00</w:t>
            </w:r>
          </w:p>
        </w:tc>
        <w:tc>
          <w:tcPr>
            <w:tcW w:w="576" w:type="pct"/>
            <w:tcBorders>
              <w:top w:val="nil"/>
              <w:left w:val="nil"/>
              <w:bottom w:val="nil"/>
              <w:right w:val="nil"/>
            </w:tcBorders>
            <w:shd w:val="clear" w:color="auto" w:fill="auto"/>
            <w:noWrap/>
            <w:vAlign w:val="center"/>
            <w:hideMark/>
          </w:tcPr>
          <w:p w14:paraId="21501A15" w14:textId="77777777" w:rsidR="00EC7508" w:rsidRPr="00E334A7" w:rsidRDefault="00EC7508">
            <w:pPr>
              <w:jc w:val="center"/>
              <w:rPr>
                <w:color w:val="000000"/>
                <w:sz w:val="20"/>
                <w:szCs w:val="20"/>
              </w:rPr>
            </w:pPr>
            <w:r w:rsidRPr="00E334A7">
              <w:rPr>
                <w:color w:val="000000"/>
                <w:sz w:val="20"/>
                <w:szCs w:val="20"/>
              </w:rPr>
              <w:t>0.04*</w:t>
            </w:r>
          </w:p>
        </w:tc>
        <w:tc>
          <w:tcPr>
            <w:tcW w:w="576" w:type="pct"/>
            <w:tcBorders>
              <w:top w:val="nil"/>
              <w:left w:val="nil"/>
              <w:bottom w:val="nil"/>
              <w:right w:val="nil"/>
            </w:tcBorders>
            <w:shd w:val="clear" w:color="auto" w:fill="auto"/>
            <w:noWrap/>
            <w:vAlign w:val="center"/>
            <w:hideMark/>
          </w:tcPr>
          <w:p w14:paraId="19056AF4"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nil"/>
              <w:right w:val="nil"/>
            </w:tcBorders>
            <w:shd w:val="clear" w:color="auto" w:fill="auto"/>
            <w:noWrap/>
            <w:vAlign w:val="center"/>
            <w:hideMark/>
          </w:tcPr>
          <w:p w14:paraId="7FE4C583" w14:textId="77777777" w:rsidR="00EC7508" w:rsidRPr="00E334A7" w:rsidRDefault="00EC7508">
            <w:pPr>
              <w:jc w:val="center"/>
              <w:rPr>
                <w:color w:val="000000"/>
                <w:sz w:val="20"/>
                <w:szCs w:val="20"/>
              </w:rPr>
            </w:pPr>
            <w:r w:rsidRPr="00E334A7">
              <w:rPr>
                <w:color w:val="000000"/>
                <w:sz w:val="20"/>
                <w:szCs w:val="20"/>
              </w:rPr>
              <w:t>0.02</w:t>
            </w:r>
          </w:p>
        </w:tc>
      </w:tr>
      <w:tr w:rsidR="00EC7508" w:rsidRPr="00E334A7" w14:paraId="239B7EE9" w14:textId="77777777" w:rsidTr="00E334A7">
        <w:trPr>
          <w:trHeight w:val="57"/>
        </w:trPr>
        <w:tc>
          <w:tcPr>
            <w:tcW w:w="2122" w:type="pct"/>
            <w:tcBorders>
              <w:top w:val="nil"/>
              <w:left w:val="nil"/>
              <w:bottom w:val="single" w:sz="4" w:space="0" w:color="auto"/>
              <w:right w:val="nil"/>
            </w:tcBorders>
            <w:shd w:val="clear" w:color="auto" w:fill="auto"/>
            <w:noWrap/>
            <w:vAlign w:val="center"/>
            <w:hideMark/>
          </w:tcPr>
          <w:p w14:paraId="1AE6F14E" w14:textId="77777777" w:rsidR="00EC7508" w:rsidRPr="00E334A7" w:rsidRDefault="00EC7508">
            <w:pPr>
              <w:rPr>
                <w:color w:val="000000"/>
                <w:sz w:val="20"/>
                <w:szCs w:val="20"/>
              </w:rPr>
            </w:pPr>
            <w:r w:rsidRPr="00E334A7">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28C40891" w14:textId="77777777" w:rsidR="00EC7508" w:rsidRPr="00E334A7" w:rsidRDefault="00EC7508">
            <w:pPr>
              <w:jc w:val="center"/>
              <w:rPr>
                <w:color w:val="000000"/>
                <w:sz w:val="20"/>
                <w:szCs w:val="20"/>
              </w:rPr>
            </w:pPr>
            <w:r w:rsidRPr="00E334A7">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0389643E"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48D74F87"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0712BFF2"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755A487B" w14:textId="77777777" w:rsidR="00EC7508" w:rsidRPr="00E334A7" w:rsidRDefault="00EC7508">
            <w:pPr>
              <w:jc w:val="center"/>
              <w:rPr>
                <w:color w:val="000000"/>
                <w:sz w:val="20"/>
                <w:szCs w:val="20"/>
              </w:rPr>
            </w:pPr>
            <w:r w:rsidRPr="00E334A7">
              <w:rPr>
                <w:color w:val="000000"/>
                <w:sz w:val="20"/>
                <w:szCs w:val="20"/>
              </w:rPr>
              <w:t>0.01</w:t>
            </w:r>
          </w:p>
        </w:tc>
      </w:tr>
      <w:tr w:rsidR="00EC7508" w:rsidRPr="00E334A7" w14:paraId="3D4033CA" w14:textId="77777777" w:rsidTr="00E334A7">
        <w:trPr>
          <w:trHeight w:val="57"/>
        </w:trPr>
        <w:tc>
          <w:tcPr>
            <w:tcW w:w="2122" w:type="pct"/>
            <w:tcBorders>
              <w:top w:val="nil"/>
              <w:left w:val="nil"/>
              <w:bottom w:val="single" w:sz="4" w:space="0" w:color="auto"/>
              <w:right w:val="nil"/>
            </w:tcBorders>
            <w:shd w:val="clear" w:color="auto" w:fill="auto"/>
            <w:noWrap/>
            <w:vAlign w:val="center"/>
            <w:hideMark/>
          </w:tcPr>
          <w:p w14:paraId="1F607D99" w14:textId="77777777" w:rsidR="00EC7508" w:rsidRPr="00E334A7" w:rsidRDefault="00EC7508">
            <w:pPr>
              <w:rPr>
                <w:b/>
                <w:bCs/>
                <w:color w:val="000000"/>
                <w:sz w:val="20"/>
                <w:szCs w:val="20"/>
              </w:rPr>
            </w:pPr>
            <w:r w:rsidRPr="00E334A7">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53BF1EF6" w14:textId="77777777" w:rsidR="00EC7508" w:rsidRPr="00E334A7" w:rsidRDefault="00EC7508">
            <w:pPr>
              <w:jc w:val="center"/>
              <w:rPr>
                <w:color w:val="000000"/>
                <w:sz w:val="20"/>
                <w:szCs w:val="20"/>
              </w:rPr>
            </w:pPr>
            <w:r w:rsidRPr="00E334A7">
              <w:rPr>
                <w:color w:val="000000"/>
                <w:sz w:val="20"/>
                <w:szCs w:val="20"/>
              </w:rPr>
              <w:t>0.17***</w:t>
            </w:r>
          </w:p>
        </w:tc>
        <w:tc>
          <w:tcPr>
            <w:tcW w:w="576" w:type="pct"/>
            <w:tcBorders>
              <w:top w:val="nil"/>
              <w:left w:val="nil"/>
              <w:bottom w:val="single" w:sz="4" w:space="0" w:color="auto"/>
              <w:right w:val="nil"/>
            </w:tcBorders>
            <w:shd w:val="clear" w:color="auto" w:fill="auto"/>
            <w:noWrap/>
            <w:vAlign w:val="center"/>
            <w:hideMark/>
          </w:tcPr>
          <w:p w14:paraId="6613AF0A" w14:textId="77777777" w:rsidR="00EC7508" w:rsidRPr="00E334A7" w:rsidRDefault="00EC7508">
            <w:pPr>
              <w:jc w:val="center"/>
              <w:rPr>
                <w:color w:val="000000"/>
                <w:sz w:val="20"/>
                <w:szCs w:val="20"/>
              </w:rPr>
            </w:pPr>
            <w:r w:rsidRPr="00E334A7">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1C2EED26" w14:textId="77777777" w:rsidR="00EC7508" w:rsidRPr="00E334A7" w:rsidRDefault="00EC7508">
            <w:pPr>
              <w:jc w:val="center"/>
              <w:rPr>
                <w:color w:val="000000"/>
                <w:sz w:val="20"/>
                <w:szCs w:val="20"/>
              </w:rPr>
            </w:pPr>
            <w:r w:rsidRPr="00E334A7">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4F4C8E77" w14:textId="77777777" w:rsidR="00EC7508" w:rsidRPr="00E334A7" w:rsidRDefault="00EC7508">
            <w:pPr>
              <w:jc w:val="center"/>
              <w:rPr>
                <w:color w:val="000000"/>
                <w:sz w:val="20"/>
                <w:szCs w:val="20"/>
              </w:rPr>
            </w:pPr>
            <w:r w:rsidRPr="00E334A7">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470245E5" w14:textId="77777777" w:rsidR="00EC7508" w:rsidRPr="00E334A7" w:rsidRDefault="00EC7508">
            <w:pPr>
              <w:jc w:val="center"/>
              <w:rPr>
                <w:color w:val="000000"/>
                <w:sz w:val="20"/>
                <w:szCs w:val="20"/>
              </w:rPr>
            </w:pPr>
            <w:r w:rsidRPr="00E334A7">
              <w:rPr>
                <w:color w:val="000000"/>
                <w:sz w:val="20"/>
                <w:szCs w:val="20"/>
              </w:rPr>
              <w:t>0.09***</w:t>
            </w:r>
          </w:p>
        </w:tc>
      </w:tr>
      <w:tr w:rsidR="00EC7508" w:rsidRPr="00E334A7" w14:paraId="3DFF4499" w14:textId="77777777" w:rsidTr="00E334A7">
        <w:trPr>
          <w:trHeight w:val="57"/>
        </w:trPr>
        <w:tc>
          <w:tcPr>
            <w:tcW w:w="2122" w:type="pct"/>
            <w:tcBorders>
              <w:top w:val="nil"/>
              <w:left w:val="nil"/>
              <w:bottom w:val="nil"/>
              <w:right w:val="nil"/>
            </w:tcBorders>
            <w:shd w:val="clear" w:color="auto" w:fill="auto"/>
            <w:noWrap/>
            <w:vAlign w:val="center"/>
            <w:hideMark/>
          </w:tcPr>
          <w:p w14:paraId="630F9ECD" w14:textId="77777777" w:rsidR="00EC7508" w:rsidRPr="00E334A7" w:rsidRDefault="00EC7508">
            <w:pPr>
              <w:rPr>
                <w:b/>
                <w:bCs/>
                <w:color w:val="000000"/>
                <w:sz w:val="20"/>
                <w:szCs w:val="20"/>
              </w:rPr>
            </w:pPr>
            <w:r w:rsidRPr="00E334A7">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694C172E" w14:textId="77777777" w:rsidR="00EC7508" w:rsidRPr="00E334A7" w:rsidRDefault="00EC7508">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7223174"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65CFFEA3"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7768A8B3"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051CD40A" w14:textId="77777777" w:rsidR="00EC7508" w:rsidRPr="00E334A7" w:rsidRDefault="00EC7508">
            <w:pPr>
              <w:jc w:val="center"/>
              <w:rPr>
                <w:sz w:val="20"/>
                <w:szCs w:val="20"/>
              </w:rPr>
            </w:pPr>
          </w:p>
        </w:tc>
      </w:tr>
      <w:tr w:rsidR="00EC7508" w:rsidRPr="00E334A7" w14:paraId="712D56C0" w14:textId="77777777" w:rsidTr="00E334A7">
        <w:trPr>
          <w:trHeight w:val="57"/>
        </w:trPr>
        <w:tc>
          <w:tcPr>
            <w:tcW w:w="2122" w:type="pct"/>
            <w:tcBorders>
              <w:top w:val="nil"/>
              <w:left w:val="nil"/>
              <w:bottom w:val="nil"/>
              <w:right w:val="nil"/>
            </w:tcBorders>
            <w:shd w:val="clear" w:color="auto" w:fill="auto"/>
            <w:noWrap/>
            <w:vAlign w:val="center"/>
            <w:hideMark/>
          </w:tcPr>
          <w:p w14:paraId="04F76792" w14:textId="77777777" w:rsidR="00EC7508" w:rsidRPr="00E334A7" w:rsidRDefault="00EC7508">
            <w:pPr>
              <w:rPr>
                <w:color w:val="000000"/>
                <w:sz w:val="20"/>
                <w:szCs w:val="20"/>
              </w:rPr>
            </w:pPr>
            <w:r w:rsidRPr="00E334A7">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224CF22E" w14:textId="77777777" w:rsidR="00EC7508" w:rsidRPr="00E334A7" w:rsidRDefault="00EC7508">
            <w:pPr>
              <w:jc w:val="center"/>
              <w:rPr>
                <w:color w:val="000000"/>
                <w:sz w:val="20"/>
                <w:szCs w:val="20"/>
              </w:rPr>
            </w:pPr>
            <w:r w:rsidRPr="00E334A7">
              <w:rPr>
                <w:color w:val="000000"/>
                <w:sz w:val="20"/>
                <w:szCs w:val="20"/>
              </w:rPr>
              <w:t>0.08***</w:t>
            </w:r>
          </w:p>
        </w:tc>
        <w:tc>
          <w:tcPr>
            <w:tcW w:w="576" w:type="pct"/>
            <w:tcBorders>
              <w:top w:val="nil"/>
              <w:left w:val="nil"/>
              <w:bottom w:val="nil"/>
              <w:right w:val="nil"/>
            </w:tcBorders>
            <w:shd w:val="clear" w:color="auto" w:fill="auto"/>
            <w:noWrap/>
            <w:vAlign w:val="center"/>
            <w:hideMark/>
          </w:tcPr>
          <w:p w14:paraId="7CF393A4" w14:textId="77777777" w:rsidR="00EC7508" w:rsidRPr="00E334A7" w:rsidRDefault="00EC7508">
            <w:pPr>
              <w:jc w:val="center"/>
              <w:rPr>
                <w:color w:val="000000"/>
                <w:sz w:val="20"/>
                <w:szCs w:val="20"/>
              </w:rPr>
            </w:pPr>
            <w:r w:rsidRPr="00E334A7">
              <w:rPr>
                <w:color w:val="000000"/>
                <w:sz w:val="20"/>
                <w:szCs w:val="20"/>
              </w:rPr>
              <w:t>0.05***</w:t>
            </w:r>
          </w:p>
        </w:tc>
        <w:tc>
          <w:tcPr>
            <w:tcW w:w="576" w:type="pct"/>
            <w:tcBorders>
              <w:top w:val="nil"/>
              <w:left w:val="nil"/>
              <w:bottom w:val="nil"/>
              <w:right w:val="nil"/>
            </w:tcBorders>
            <w:shd w:val="clear" w:color="auto" w:fill="auto"/>
            <w:noWrap/>
            <w:vAlign w:val="center"/>
            <w:hideMark/>
          </w:tcPr>
          <w:p w14:paraId="2773FEFA"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nil"/>
              <w:right w:val="nil"/>
            </w:tcBorders>
            <w:shd w:val="clear" w:color="auto" w:fill="auto"/>
            <w:noWrap/>
            <w:vAlign w:val="center"/>
            <w:hideMark/>
          </w:tcPr>
          <w:p w14:paraId="2809952A" w14:textId="77777777" w:rsidR="00EC7508" w:rsidRPr="00E334A7" w:rsidRDefault="00EC7508">
            <w:pPr>
              <w:jc w:val="center"/>
              <w:rPr>
                <w:color w:val="000000"/>
                <w:sz w:val="20"/>
                <w:szCs w:val="20"/>
              </w:rPr>
            </w:pPr>
            <w:r w:rsidRPr="00E334A7">
              <w:rPr>
                <w:color w:val="000000"/>
                <w:sz w:val="20"/>
                <w:szCs w:val="20"/>
              </w:rPr>
              <w:t>0.05***</w:t>
            </w:r>
          </w:p>
        </w:tc>
        <w:tc>
          <w:tcPr>
            <w:tcW w:w="576" w:type="pct"/>
            <w:tcBorders>
              <w:top w:val="nil"/>
              <w:left w:val="nil"/>
              <w:bottom w:val="nil"/>
              <w:right w:val="nil"/>
            </w:tcBorders>
            <w:shd w:val="clear" w:color="auto" w:fill="auto"/>
            <w:noWrap/>
            <w:vAlign w:val="center"/>
            <w:hideMark/>
          </w:tcPr>
          <w:p w14:paraId="12AC25A8" w14:textId="77777777" w:rsidR="00EC7508" w:rsidRPr="00E334A7" w:rsidRDefault="00EC7508">
            <w:pPr>
              <w:jc w:val="center"/>
              <w:rPr>
                <w:color w:val="000000"/>
                <w:sz w:val="20"/>
                <w:szCs w:val="20"/>
              </w:rPr>
            </w:pPr>
            <w:r w:rsidRPr="00E334A7">
              <w:rPr>
                <w:color w:val="000000"/>
                <w:sz w:val="20"/>
                <w:szCs w:val="20"/>
              </w:rPr>
              <w:t>0.00</w:t>
            </w:r>
          </w:p>
        </w:tc>
      </w:tr>
      <w:tr w:rsidR="00EC7508" w:rsidRPr="00E334A7" w14:paraId="3EB91B0E" w14:textId="77777777" w:rsidTr="00E334A7">
        <w:trPr>
          <w:trHeight w:val="57"/>
        </w:trPr>
        <w:tc>
          <w:tcPr>
            <w:tcW w:w="2122" w:type="pct"/>
            <w:tcBorders>
              <w:top w:val="nil"/>
              <w:left w:val="nil"/>
              <w:bottom w:val="nil"/>
              <w:right w:val="nil"/>
            </w:tcBorders>
            <w:shd w:val="clear" w:color="auto" w:fill="auto"/>
            <w:noWrap/>
            <w:vAlign w:val="center"/>
            <w:hideMark/>
          </w:tcPr>
          <w:p w14:paraId="7365F0D8" w14:textId="77777777" w:rsidR="00EC7508" w:rsidRPr="00E334A7" w:rsidRDefault="00EC7508">
            <w:pPr>
              <w:rPr>
                <w:color w:val="000000"/>
                <w:sz w:val="20"/>
                <w:szCs w:val="20"/>
              </w:rPr>
            </w:pPr>
            <w:r w:rsidRPr="00E334A7">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28D57A4B"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nil"/>
              <w:right w:val="nil"/>
            </w:tcBorders>
            <w:shd w:val="clear" w:color="auto" w:fill="auto"/>
            <w:noWrap/>
            <w:vAlign w:val="center"/>
            <w:hideMark/>
          </w:tcPr>
          <w:p w14:paraId="20C15169"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nil"/>
              <w:right w:val="nil"/>
            </w:tcBorders>
            <w:shd w:val="clear" w:color="auto" w:fill="auto"/>
            <w:noWrap/>
            <w:vAlign w:val="center"/>
            <w:hideMark/>
          </w:tcPr>
          <w:p w14:paraId="335CEB88" w14:textId="77777777" w:rsidR="00EC7508" w:rsidRPr="00E334A7" w:rsidRDefault="00EC7508">
            <w:pPr>
              <w:jc w:val="center"/>
              <w:rPr>
                <w:color w:val="000000"/>
                <w:sz w:val="20"/>
                <w:szCs w:val="20"/>
              </w:rPr>
            </w:pPr>
            <w:r w:rsidRPr="00E334A7">
              <w:rPr>
                <w:color w:val="000000"/>
                <w:sz w:val="20"/>
                <w:szCs w:val="20"/>
              </w:rPr>
              <w:t>-0.03</w:t>
            </w:r>
          </w:p>
        </w:tc>
        <w:tc>
          <w:tcPr>
            <w:tcW w:w="576" w:type="pct"/>
            <w:tcBorders>
              <w:top w:val="nil"/>
              <w:left w:val="nil"/>
              <w:bottom w:val="nil"/>
              <w:right w:val="nil"/>
            </w:tcBorders>
            <w:shd w:val="clear" w:color="auto" w:fill="auto"/>
            <w:noWrap/>
            <w:vAlign w:val="center"/>
            <w:hideMark/>
          </w:tcPr>
          <w:p w14:paraId="0EC497B3"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nil"/>
              <w:right w:val="nil"/>
            </w:tcBorders>
            <w:shd w:val="clear" w:color="auto" w:fill="auto"/>
            <w:noWrap/>
            <w:vAlign w:val="center"/>
            <w:hideMark/>
          </w:tcPr>
          <w:p w14:paraId="26FC78F5" w14:textId="77777777" w:rsidR="00EC7508" w:rsidRPr="00E334A7" w:rsidRDefault="00EC7508">
            <w:pPr>
              <w:jc w:val="center"/>
              <w:rPr>
                <w:color w:val="000000"/>
                <w:sz w:val="20"/>
                <w:szCs w:val="20"/>
              </w:rPr>
            </w:pPr>
            <w:r w:rsidRPr="00E334A7">
              <w:rPr>
                <w:color w:val="000000"/>
                <w:sz w:val="20"/>
                <w:szCs w:val="20"/>
              </w:rPr>
              <w:t>-0.03</w:t>
            </w:r>
          </w:p>
        </w:tc>
      </w:tr>
      <w:tr w:rsidR="00EC7508" w:rsidRPr="00E334A7" w14:paraId="3376E559" w14:textId="77777777" w:rsidTr="00E334A7">
        <w:trPr>
          <w:trHeight w:val="57"/>
        </w:trPr>
        <w:tc>
          <w:tcPr>
            <w:tcW w:w="2122" w:type="pct"/>
            <w:tcBorders>
              <w:top w:val="nil"/>
              <w:left w:val="nil"/>
              <w:bottom w:val="single" w:sz="4" w:space="0" w:color="auto"/>
              <w:right w:val="nil"/>
            </w:tcBorders>
            <w:shd w:val="clear" w:color="auto" w:fill="auto"/>
            <w:noWrap/>
            <w:vAlign w:val="center"/>
            <w:hideMark/>
          </w:tcPr>
          <w:p w14:paraId="5E4FCFEF" w14:textId="77777777" w:rsidR="00EC7508" w:rsidRPr="00E334A7" w:rsidRDefault="00EC7508">
            <w:pPr>
              <w:rPr>
                <w:color w:val="000000"/>
                <w:sz w:val="20"/>
                <w:szCs w:val="20"/>
              </w:rPr>
            </w:pPr>
            <w:r w:rsidRPr="00E334A7">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36E8FA96"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22E22283"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5852C325"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7A154E2F"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1E6568EC" w14:textId="77777777" w:rsidR="00EC7508" w:rsidRPr="00E334A7" w:rsidRDefault="00EC7508">
            <w:pPr>
              <w:jc w:val="center"/>
              <w:rPr>
                <w:color w:val="000000"/>
                <w:sz w:val="20"/>
                <w:szCs w:val="20"/>
              </w:rPr>
            </w:pPr>
            <w:r w:rsidRPr="00E334A7">
              <w:rPr>
                <w:color w:val="000000"/>
                <w:sz w:val="20"/>
                <w:szCs w:val="20"/>
              </w:rPr>
              <w:t>-0.01</w:t>
            </w:r>
          </w:p>
        </w:tc>
      </w:tr>
      <w:tr w:rsidR="00EC7508" w:rsidRPr="00E334A7" w14:paraId="0746CD9F" w14:textId="77777777" w:rsidTr="00E334A7">
        <w:trPr>
          <w:trHeight w:val="57"/>
        </w:trPr>
        <w:tc>
          <w:tcPr>
            <w:tcW w:w="2122" w:type="pct"/>
            <w:tcBorders>
              <w:top w:val="nil"/>
              <w:left w:val="nil"/>
              <w:bottom w:val="nil"/>
              <w:right w:val="nil"/>
            </w:tcBorders>
            <w:shd w:val="clear" w:color="auto" w:fill="auto"/>
            <w:noWrap/>
            <w:vAlign w:val="center"/>
            <w:hideMark/>
          </w:tcPr>
          <w:p w14:paraId="73496956" w14:textId="77777777" w:rsidR="00EC7508" w:rsidRPr="00E334A7" w:rsidRDefault="00EC7508">
            <w:pPr>
              <w:rPr>
                <w:b/>
                <w:bCs/>
                <w:color w:val="000000"/>
                <w:sz w:val="20"/>
                <w:szCs w:val="20"/>
              </w:rPr>
            </w:pPr>
            <w:r w:rsidRPr="00E334A7">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625AF88F" w14:textId="77777777" w:rsidR="00EC7508" w:rsidRPr="00E334A7" w:rsidRDefault="00EC7508">
            <w:pPr>
              <w:rPr>
                <w:b/>
                <w:bCs/>
                <w:color w:val="000000"/>
                <w:sz w:val="20"/>
                <w:szCs w:val="20"/>
              </w:rPr>
            </w:pPr>
          </w:p>
        </w:tc>
        <w:tc>
          <w:tcPr>
            <w:tcW w:w="576" w:type="pct"/>
            <w:tcBorders>
              <w:top w:val="nil"/>
              <w:left w:val="nil"/>
              <w:bottom w:val="nil"/>
              <w:right w:val="nil"/>
            </w:tcBorders>
            <w:shd w:val="clear" w:color="auto" w:fill="auto"/>
            <w:noWrap/>
            <w:vAlign w:val="center"/>
            <w:hideMark/>
          </w:tcPr>
          <w:p w14:paraId="56FE6A94"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794B876E"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619774BB"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0A6607D3" w14:textId="77777777" w:rsidR="00EC7508" w:rsidRPr="00E334A7" w:rsidRDefault="00EC7508">
            <w:pPr>
              <w:jc w:val="center"/>
              <w:rPr>
                <w:sz w:val="20"/>
                <w:szCs w:val="20"/>
              </w:rPr>
            </w:pPr>
          </w:p>
        </w:tc>
      </w:tr>
      <w:tr w:rsidR="00EC7508" w:rsidRPr="00E334A7" w14:paraId="78D0AD07" w14:textId="77777777" w:rsidTr="00E334A7">
        <w:trPr>
          <w:trHeight w:val="57"/>
        </w:trPr>
        <w:tc>
          <w:tcPr>
            <w:tcW w:w="2122" w:type="pct"/>
            <w:tcBorders>
              <w:top w:val="nil"/>
              <w:left w:val="nil"/>
              <w:bottom w:val="nil"/>
              <w:right w:val="nil"/>
            </w:tcBorders>
            <w:shd w:val="clear" w:color="auto" w:fill="auto"/>
            <w:noWrap/>
            <w:vAlign w:val="center"/>
            <w:hideMark/>
          </w:tcPr>
          <w:p w14:paraId="424B076E" w14:textId="77777777" w:rsidR="00EC7508" w:rsidRPr="00E334A7" w:rsidRDefault="00EC7508">
            <w:pPr>
              <w:rPr>
                <w:color w:val="000000"/>
                <w:sz w:val="20"/>
                <w:szCs w:val="20"/>
              </w:rPr>
            </w:pPr>
            <w:r w:rsidRPr="00E334A7">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5368E96A"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nil"/>
              <w:right w:val="nil"/>
            </w:tcBorders>
            <w:shd w:val="clear" w:color="auto" w:fill="auto"/>
            <w:noWrap/>
            <w:vAlign w:val="center"/>
            <w:hideMark/>
          </w:tcPr>
          <w:p w14:paraId="7ACF7B45"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nil"/>
              <w:right w:val="nil"/>
            </w:tcBorders>
            <w:shd w:val="clear" w:color="auto" w:fill="auto"/>
            <w:noWrap/>
            <w:vAlign w:val="center"/>
            <w:hideMark/>
          </w:tcPr>
          <w:p w14:paraId="04B8F843" w14:textId="77777777" w:rsidR="00EC7508" w:rsidRPr="00E334A7" w:rsidRDefault="00EC7508">
            <w:pPr>
              <w:jc w:val="center"/>
              <w:rPr>
                <w:color w:val="000000"/>
                <w:sz w:val="20"/>
                <w:szCs w:val="20"/>
              </w:rPr>
            </w:pPr>
            <w:r w:rsidRPr="00E334A7">
              <w:rPr>
                <w:color w:val="000000"/>
                <w:sz w:val="20"/>
                <w:szCs w:val="20"/>
              </w:rPr>
              <w:t>0.00</w:t>
            </w:r>
          </w:p>
        </w:tc>
        <w:tc>
          <w:tcPr>
            <w:tcW w:w="576" w:type="pct"/>
            <w:tcBorders>
              <w:top w:val="nil"/>
              <w:left w:val="nil"/>
              <w:bottom w:val="nil"/>
              <w:right w:val="nil"/>
            </w:tcBorders>
            <w:shd w:val="clear" w:color="auto" w:fill="auto"/>
            <w:noWrap/>
            <w:vAlign w:val="center"/>
            <w:hideMark/>
          </w:tcPr>
          <w:p w14:paraId="4718CEEC"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nil"/>
              <w:right w:val="nil"/>
            </w:tcBorders>
            <w:shd w:val="clear" w:color="auto" w:fill="auto"/>
            <w:noWrap/>
            <w:vAlign w:val="center"/>
            <w:hideMark/>
          </w:tcPr>
          <w:p w14:paraId="1DC7107F" w14:textId="77777777" w:rsidR="00EC7508" w:rsidRPr="00E334A7" w:rsidRDefault="00EC7508">
            <w:pPr>
              <w:jc w:val="center"/>
              <w:rPr>
                <w:color w:val="000000"/>
                <w:sz w:val="20"/>
                <w:szCs w:val="20"/>
              </w:rPr>
            </w:pPr>
            <w:r w:rsidRPr="00E334A7">
              <w:rPr>
                <w:color w:val="000000"/>
                <w:sz w:val="20"/>
                <w:szCs w:val="20"/>
              </w:rPr>
              <w:t>0.00</w:t>
            </w:r>
          </w:p>
        </w:tc>
      </w:tr>
      <w:tr w:rsidR="00EC7508" w:rsidRPr="00E334A7" w14:paraId="1C022BCB" w14:textId="77777777" w:rsidTr="00E334A7">
        <w:trPr>
          <w:trHeight w:val="57"/>
        </w:trPr>
        <w:tc>
          <w:tcPr>
            <w:tcW w:w="2122" w:type="pct"/>
            <w:tcBorders>
              <w:top w:val="nil"/>
              <w:left w:val="nil"/>
              <w:bottom w:val="nil"/>
              <w:right w:val="nil"/>
            </w:tcBorders>
            <w:shd w:val="clear" w:color="auto" w:fill="auto"/>
            <w:noWrap/>
            <w:vAlign w:val="center"/>
            <w:hideMark/>
          </w:tcPr>
          <w:p w14:paraId="788ADE06" w14:textId="77777777" w:rsidR="00EC7508" w:rsidRPr="00E334A7" w:rsidRDefault="00EC7508">
            <w:pPr>
              <w:rPr>
                <w:color w:val="000000"/>
                <w:sz w:val="20"/>
                <w:szCs w:val="20"/>
              </w:rPr>
            </w:pPr>
            <w:r w:rsidRPr="00E334A7">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02748F62"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nil"/>
              <w:right w:val="nil"/>
            </w:tcBorders>
            <w:shd w:val="clear" w:color="auto" w:fill="auto"/>
            <w:noWrap/>
            <w:vAlign w:val="center"/>
            <w:hideMark/>
          </w:tcPr>
          <w:p w14:paraId="4CAD582D" w14:textId="77777777" w:rsidR="00EC7508" w:rsidRPr="00E334A7" w:rsidRDefault="00EC7508">
            <w:pPr>
              <w:jc w:val="center"/>
              <w:rPr>
                <w:color w:val="000000"/>
                <w:sz w:val="20"/>
                <w:szCs w:val="20"/>
              </w:rPr>
            </w:pPr>
            <w:r w:rsidRPr="00E334A7">
              <w:rPr>
                <w:color w:val="000000"/>
                <w:sz w:val="20"/>
                <w:szCs w:val="20"/>
              </w:rPr>
              <w:t>-0.03</w:t>
            </w:r>
          </w:p>
        </w:tc>
        <w:tc>
          <w:tcPr>
            <w:tcW w:w="576" w:type="pct"/>
            <w:tcBorders>
              <w:top w:val="nil"/>
              <w:left w:val="nil"/>
              <w:bottom w:val="nil"/>
              <w:right w:val="nil"/>
            </w:tcBorders>
            <w:shd w:val="clear" w:color="auto" w:fill="auto"/>
            <w:noWrap/>
            <w:vAlign w:val="center"/>
            <w:hideMark/>
          </w:tcPr>
          <w:p w14:paraId="311C8B52"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nil"/>
              <w:right w:val="nil"/>
            </w:tcBorders>
            <w:shd w:val="clear" w:color="auto" w:fill="auto"/>
            <w:noWrap/>
            <w:vAlign w:val="center"/>
            <w:hideMark/>
          </w:tcPr>
          <w:p w14:paraId="2F199285"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nil"/>
              <w:right w:val="nil"/>
            </w:tcBorders>
            <w:shd w:val="clear" w:color="auto" w:fill="auto"/>
            <w:noWrap/>
            <w:vAlign w:val="center"/>
            <w:hideMark/>
          </w:tcPr>
          <w:p w14:paraId="0316C7F8" w14:textId="77777777" w:rsidR="00EC7508" w:rsidRPr="00E334A7" w:rsidRDefault="00EC7508">
            <w:pPr>
              <w:jc w:val="center"/>
              <w:rPr>
                <w:color w:val="000000"/>
                <w:sz w:val="20"/>
                <w:szCs w:val="20"/>
              </w:rPr>
            </w:pPr>
            <w:r w:rsidRPr="00E334A7">
              <w:rPr>
                <w:color w:val="000000"/>
                <w:sz w:val="20"/>
                <w:szCs w:val="20"/>
              </w:rPr>
              <w:t>0.00</w:t>
            </w:r>
          </w:p>
        </w:tc>
      </w:tr>
      <w:tr w:rsidR="00EC7508" w:rsidRPr="00E334A7" w14:paraId="582D413E" w14:textId="77777777" w:rsidTr="00E334A7">
        <w:trPr>
          <w:trHeight w:val="57"/>
        </w:trPr>
        <w:tc>
          <w:tcPr>
            <w:tcW w:w="2122" w:type="pct"/>
            <w:tcBorders>
              <w:top w:val="nil"/>
              <w:left w:val="nil"/>
              <w:bottom w:val="single" w:sz="4" w:space="0" w:color="auto"/>
              <w:right w:val="nil"/>
            </w:tcBorders>
            <w:shd w:val="clear" w:color="auto" w:fill="auto"/>
            <w:noWrap/>
            <w:vAlign w:val="center"/>
            <w:hideMark/>
          </w:tcPr>
          <w:p w14:paraId="1A56D528" w14:textId="77777777" w:rsidR="00EC7508" w:rsidRPr="00E334A7" w:rsidRDefault="00EC7508">
            <w:pPr>
              <w:rPr>
                <w:color w:val="000000"/>
                <w:sz w:val="20"/>
                <w:szCs w:val="20"/>
              </w:rPr>
            </w:pPr>
            <w:r w:rsidRPr="00E334A7">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103C11D0"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6B840777" w14:textId="77777777" w:rsidR="00EC7508" w:rsidRPr="00E334A7" w:rsidRDefault="00EC7508">
            <w:pPr>
              <w:jc w:val="center"/>
              <w:rPr>
                <w:color w:val="000000"/>
                <w:sz w:val="20"/>
                <w:szCs w:val="20"/>
              </w:rPr>
            </w:pPr>
            <w:r w:rsidRPr="00E334A7">
              <w:rPr>
                <w:color w:val="000000"/>
                <w:sz w:val="20"/>
                <w:szCs w:val="20"/>
              </w:rPr>
              <w:t>-0.05*</w:t>
            </w:r>
          </w:p>
        </w:tc>
        <w:tc>
          <w:tcPr>
            <w:tcW w:w="576" w:type="pct"/>
            <w:tcBorders>
              <w:top w:val="nil"/>
              <w:left w:val="nil"/>
              <w:bottom w:val="single" w:sz="4" w:space="0" w:color="auto"/>
              <w:right w:val="nil"/>
            </w:tcBorders>
            <w:shd w:val="clear" w:color="auto" w:fill="auto"/>
            <w:noWrap/>
            <w:vAlign w:val="center"/>
            <w:hideMark/>
          </w:tcPr>
          <w:p w14:paraId="431F5532"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24142779" w14:textId="77777777" w:rsidR="00EC7508" w:rsidRPr="00E334A7" w:rsidRDefault="00EC7508">
            <w:pPr>
              <w:jc w:val="center"/>
              <w:rPr>
                <w:color w:val="000000"/>
                <w:sz w:val="20"/>
                <w:szCs w:val="20"/>
              </w:rPr>
            </w:pPr>
            <w:r w:rsidRPr="00E334A7">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343B0B4C" w14:textId="77777777" w:rsidR="00EC7508" w:rsidRPr="00E334A7" w:rsidRDefault="00EC7508">
            <w:pPr>
              <w:jc w:val="center"/>
              <w:rPr>
                <w:color w:val="000000"/>
                <w:sz w:val="20"/>
                <w:szCs w:val="20"/>
              </w:rPr>
            </w:pPr>
            <w:r w:rsidRPr="00E334A7">
              <w:rPr>
                <w:color w:val="000000"/>
                <w:sz w:val="20"/>
                <w:szCs w:val="20"/>
              </w:rPr>
              <w:t>0.00</w:t>
            </w:r>
          </w:p>
        </w:tc>
      </w:tr>
      <w:tr w:rsidR="00EC7508" w:rsidRPr="00E334A7" w14:paraId="61FF44CF" w14:textId="77777777" w:rsidTr="00E334A7">
        <w:trPr>
          <w:trHeight w:val="57"/>
        </w:trPr>
        <w:tc>
          <w:tcPr>
            <w:tcW w:w="2122" w:type="pct"/>
            <w:tcBorders>
              <w:top w:val="nil"/>
              <w:left w:val="nil"/>
              <w:bottom w:val="nil"/>
              <w:right w:val="nil"/>
            </w:tcBorders>
            <w:shd w:val="clear" w:color="auto" w:fill="auto"/>
            <w:noWrap/>
            <w:vAlign w:val="center"/>
            <w:hideMark/>
          </w:tcPr>
          <w:p w14:paraId="5B2CD12C" w14:textId="77777777" w:rsidR="00EC7508" w:rsidRPr="00E334A7" w:rsidRDefault="00EC7508">
            <w:pPr>
              <w:rPr>
                <w:b/>
                <w:bCs/>
                <w:color w:val="000000"/>
                <w:sz w:val="20"/>
                <w:szCs w:val="20"/>
              </w:rPr>
            </w:pPr>
            <w:r w:rsidRPr="00E334A7">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6161632B" w14:textId="77777777" w:rsidR="00EC7508" w:rsidRPr="00E334A7" w:rsidRDefault="00EC7508">
            <w:pPr>
              <w:rPr>
                <w:b/>
                <w:bCs/>
                <w:color w:val="000000"/>
                <w:sz w:val="20"/>
                <w:szCs w:val="20"/>
              </w:rPr>
            </w:pPr>
          </w:p>
        </w:tc>
        <w:tc>
          <w:tcPr>
            <w:tcW w:w="576" w:type="pct"/>
            <w:tcBorders>
              <w:top w:val="nil"/>
              <w:left w:val="nil"/>
              <w:bottom w:val="nil"/>
              <w:right w:val="nil"/>
            </w:tcBorders>
            <w:shd w:val="clear" w:color="auto" w:fill="auto"/>
            <w:noWrap/>
            <w:vAlign w:val="center"/>
            <w:hideMark/>
          </w:tcPr>
          <w:p w14:paraId="70264ED2"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08AAC534"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1A5C198F" w14:textId="77777777" w:rsidR="00EC7508" w:rsidRPr="00E334A7" w:rsidRDefault="00EC7508">
            <w:pPr>
              <w:jc w:val="center"/>
              <w:rPr>
                <w:sz w:val="20"/>
                <w:szCs w:val="20"/>
              </w:rPr>
            </w:pPr>
          </w:p>
        </w:tc>
        <w:tc>
          <w:tcPr>
            <w:tcW w:w="576" w:type="pct"/>
            <w:tcBorders>
              <w:top w:val="nil"/>
              <w:left w:val="nil"/>
              <w:bottom w:val="nil"/>
              <w:right w:val="nil"/>
            </w:tcBorders>
            <w:shd w:val="clear" w:color="auto" w:fill="auto"/>
            <w:noWrap/>
            <w:vAlign w:val="center"/>
            <w:hideMark/>
          </w:tcPr>
          <w:p w14:paraId="5A4D493B" w14:textId="77777777" w:rsidR="00EC7508" w:rsidRPr="00E334A7" w:rsidRDefault="00EC7508">
            <w:pPr>
              <w:jc w:val="center"/>
              <w:rPr>
                <w:sz w:val="20"/>
                <w:szCs w:val="20"/>
              </w:rPr>
            </w:pPr>
          </w:p>
        </w:tc>
      </w:tr>
      <w:tr w:rsidR="00EC7508" w:rsidRPr="00E334A7" w14:paraId="6080463A" w14:textId="77777777" w:rsidTr="00E334A7">
        <w:trPr>
          <w:trHeight w:val="57"/>
        </w:trPr>
        <w:tc>
          <w:tcPr>
            <w:tcW w:w="2122" w:type="pct"/>
            <w:tcBorders>
              <w:top w:val="nil"/>
              <w:left w:val="nil"/>
              <w:bottom w:val="nil"/>
              <w:right w:val="nil"/>
            </w:tcBorders>
            <w:shd w:val="clear" w:color="auto" w:fill="auto"/>
            <w:noWrap/>
            <w:vAlign w:val="center"/>
            <w:hideMark/>
          </w:tcPr>
          <w:p w14:paraId="18FF9404" w14:textId="77777777" w:rsidR="00EC7508" w:rsidRPr="00E334A7" w:rsidRDefault="00EC7508">
            <w:pPr>
              <w:rPr>
                <w:color w:val="000000"/>
                <w:sz w:val="20"/>
                <w:szCs w:val="20"/>
              </w:rPr>
            </w:pPr>
            <w:r w:rsidRPr="00E334A7">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1FDE16A0"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nil"/>
              <w:right w:val="nil"/>
            </w:tcBorders>
            <w:shd w:val="clear" w:color="auto" w:fill="auto"/>
            <w:noWrap/>
            <w:vAlign w:val="center"/>
            <w:hideMark/>
          </w:tcPr>
          <w:p w14:paraId="2616C24E"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nil"/>
              <w:right w:val="nil"/>
            </w:tcBorders>
            <w:shd w:val="clear" w:color="auto" w:fill="auto"/>
            <w:noWrap/>
            <w:vAlign w:val="center"/>
            <w:hideMark/>
          </w:tcPr>
          <w:p w14:paraId="5228FD6E"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nil"/>
              <w:right w:val="nil"/>
            </w:tcBorders>
            <w:shd w:val="clear" w:color="auto" w:fill="auto"/>
            <w:noWrap/>
            <w:vAlign w:val="center"/>
            <w:hideMark/>
          </w:tcPr>
          <w:p w14:paraId="098F4FAA" w14:textId="77777777" w:rsidR="00EC7508" w:rsidRPr="00E334A7" w:rsidRDefault="00EC7508">
            <w:pPr>
              <w:jc w:val="center"/>
              <w:rPr>
                <w:color w:val="000000"/>
                <w:sz w:val="20"/>
                <w:szCs w:val="20"/>
              </w:rPr>
            </w:pPr>
            <w:r w:rsidRPr="00E334A7">
              <w:rPr>
                <w:color w:val="000000"/>
                <w:sz w:val="20"/>
                <w:szCs w:val="20"/>
              </w:rPr>
              <w:t>0.00</w:t>
            </w:r>
          </w:p>
        </w:tc>
        <w:tc>
          <w:tcPr>
            <w:tcW w:w="576" w:type="pct"/>
            <w:tcBorders>
              <w:top w:val="nil"/>
              <w:left w:val="nil"/>
              <w:bottom w:val="nil"/>
              <w:right w:val="nil"/>
            </w:tcBorders>
            <w:shd w:val="clear" w:color="auto" w:fill="auto"/>
            <w:noWrap/>
            <w:vAlign w:val="center"/>
            <w:hideMark/>
          </w:tcPr>
          <w:p w14:paraId="59EFD30B" w14:textId="77777777" w:rsidR="00EC7508" w:rsidRPr="00E334A7" w:rsidRDefault="00EC7508">
            <w:pPr>
              <w:jc w:val="center"/>
              <w:rPr>
                <w:color w:val="000000"/>
                <w:sz w:val="20"/>
                <w:szCs w:val="20"/>
              </w:rPr>
            </w:pPr>
            <w:r w:rsidRPr="00E334A7">
              <w:rPr>
                <w:color w:val="000000"/>
                <w:sz w:val="20"/>
                <w:szCs w:val="20"/>
              </w:rPr>
              <w:t>-0.04*</w:t>
            </w:r>
          </w:p>
        </w:tc>
      </w:tr>
      <w:tr w:rsidR="00EC7508" w:rsidRPr="00E334A7" w14:paraId="5C176DBD" w14:textId="77777777" w:rsidTr="00E334A7">
        <w:trPr>
          <w:trHeight w:val="57"/>
        </w:trPr>
        <w:tc>
          <w:tcPr>
            <w:tcW w:w="2122" w:type="pct"/>
            <w:tcBorders>
              <w:top w:val="nil"/>
              <w:left w:val="nil"/>
              <w:bottom w:val="nil"/>
              <w:right w:val="nil"/>
            </w:tcBorders>
            <w:shd w:val="clear" w:color="auto" w:fill="auto"/>
            <w:noWrap/>
            <w:vAlign w:val="center"/>
            <w:hideMark/>
          </w:tcPr>
          <w:p w14:paraId="34131B3A" w14:textId="77777777" w:rsidR="00EC7508" w:rsidRPr="00E334A7" w:rsidRDefault="00EC7508">
            <w:pPr>
              <w:rPr>
                <w:color w:val="000000"/>
                <w:sz w:val="20"/>
                <w:szCs w:val="20"/>
              </w:rPr>
            </w:pPr>
            <w:r w:rsidRPr="00E334A7">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5C085915"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nil"/>
              <w:right w:val="nil"/>
            </w:tcBorders>
            <w:shd w:val="clear" w:color="auto" w:fill="auto"/>
            <w:noWrap/>
            <w:vAlign w:val="center"/>
            <w:hideMark/>
          </w:tcPr>
          <w:p w14:paraId="474E72BD" w14:textId="77777777" w:rsidR="00EC7508" w:rsidRPr="00E334A7" w:rsidRDefault="00EC7508">
            <w:pPr>
              <w:jc w:val="center"/>
              <w:rPr>
                <w:color w:val="000000"/>
                <w:sz w:val="20"/>
                <w:szCs w:val="20"/>
              </w:rPr>
            </w:pPr>
            <w:r w:rsidRPr="00E334A7">
              <w:rPr>
                <w:color w:val="000000"/>
                <w:sz w:val="20"/>
                <w:szCs w:val="20"/>
              </w:rPr>
              <w:t>0.03</w:t>
            </w:r>
          </w:p>
        </w:tc>
        <w:tc>
          <w:tcPr>
            <w:tcW w:w="576" w:type="pct"/>
            <w:tcBorders>
              <w:top w:val="nil"/>
              <w:left w:val="nil"/>
              <w:bottom w:val="nil"/>
              <w:right w:val="nil"/>
            </w:tcBorders>
            <w:shd w:val="clear" w:color="auto" w:fill="auto"/>
            <w:noWrap/>
            <w:vAlign w:val="center"/>
            <w:hideMark/>
          </w:tcPr>
          <w:p w14:paraId="27949D05"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nil"/>
              <w:right w:val="nil"/>
            </w:tcBorders>
            <w:shd w:val="clear" w:color="auto" w:fill="auto"/>
            <w:noWrap/>
            <w:vAlign w:val="center"/>
            <w:hideMark/>
          </w:tcPr>
          <w:p w14:paraId="0B5892ED"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nil"/>
              <w:right w:val="nil"/>
            </w:tcBorders>
            <w:shd w:val="clear" w:color="auto" w:fill="auto"/>
            <w:noWrap/>
            <w:vAlign w:val="center"/>
            <w:hideMark/>
          </w:tcPr>
          <w:p w14:paraId="600933DC" w14:textId="77777777" w:rsidR="00EC7508" w:rsidRPr="00E334A7" w:rsidRDefault="00EC7508">
            <w:pPr>
              <w:jc w:val="center"/>
              <w:rPr>
                <w:color w:val="000000"/>
                <w:sz w:val="20"/>
                <w:szCs w:val="20"/>
              </w:rPr>
            </w:pPr>
            <w:r w:rsidRPr="00E334A7">
              <w:rPr>
                <w:color w:val="000000"/>
                <w:sz w:val="20"/>
                <w:szCs w:val="20"/>
              </w:rPr>
              <w:t>-0.06***</w:t>
            </w:r>
          </w:p>
        </w:tc>
      </w:tr>
      <w:tr w:rsidR="00EC7508" w:rsidRPr="00E334A7" w14:paraId="51E3C4DF" w14:textId="77777777" w:rsidTr="00E334A7">
        <w:trPr>
          <w:trHeight w:val="57"/>
        </w:trPr>
        <w:tc>
          <w:tcPr>
            <w:tcW w:w="2122" w:type="pct"/>
            <w:tcBorders>
              <w:top w:val="nil"/>
              <w:left w:val="nil"/>
              <w:bottom w:val="single" w:sz="4" w:space="0" w:color="auto"/>
              <w:right w:val="nil"/>
            </w:tcBorders>
            <w:shd w:val="clear" w:color="auto" w:fill="auto"/>
            <w:noWrap/>
            <w:vAlign w:val="center"/>
            <w:hideMark/>
          </w:tcPr>
          <w:p w14:paraId="09D9DE4E" w14:textId="77777777" w:rsidR="00EC7508" w:rsidRPr="00E334A7" w:rsidRDefault="00EC7508">
            <w:pPr>
              <w:rPr>
                <w:color w:val="000000"/>
                <w:sz w:val="20"/>
                <w:szCs w:val="20"/>
              </w:rPr>
            </w:pPr>
            <w:r w:rsidRPr="00E334A7">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0632065E" w14:textId="77777777" w:rsidR="00EC7508" w:rsidRPr="00E334A7" w:rsidRDefault="00EC7508">
            <w:pPr>
              <w:jc w:val="center"/>
              <w:rPr>
                <w:color w:val="000000"/>
                <w:sz w:val="20"/>
                <w:szCs w:val="20"/>
              </w:rPr>
            </w:pPr>
            <w:r w:rsidRPr="00E334A7">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482B082F" w14:textId="77777777" w:rsidR="00EC7508" w:rsidRPr="00E334A7" w:rsidRDefault="00EC7508">
            <w:pPr>
              <w:jc w:val="center"/>
              <w:rPr>
                <w:color w:val="000000"/>
                <w:sz w:val="20"/>
                <w:szCs w:val="20"/>
              </w:rPr>
            </w:pPr>
            <w:r w:rsidRPr="00E334A7">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35E5CA37" w14:textId="77777777" w:rsidR="00EC7508" w:rsidRPr="00E334A7" w:rsidRDefault="00EC7508">
            <w:pPr>
              <w:jc w:val="center"/>
              <w:rPr>
                <w:color w:val="000000"/>
                <w:sz w:val="20"/>
                <w:szCs w:val="20"/>
              </w:rPr>
            </w:pPr>
            <w:r w:rsidRPr="00E334A7">
              <w:rPr>
                <w:color w:val="000000"/>
                <w:sz w:val="20"/>
                <w:szCs w:val="20"/>
              </w:rPr>
              <w:t>0.03</w:t>
            </w:r>
          </w:p>
        </w:tc>
        <w:tc>
          <w:tcPr>
            <w:tcW w:w="576" w:type="pct"/>
            <w:tcBorders>
              <w:top w:val="nil"/>
              <w:left w:val="nil"/>
              <w:bottom w:val="single" w:sz="4" w:space="0" w:color="auto"/>
              <w:right w:val="nil"/>
            </w:tcBorders>
            <w:shd w:val="clear" w:color="auto" w:fill="auto"/>
            <w:noWrap/>
            <w:vAlign w:val="center"/>
            <w:hideMark/>
          </w:tcPr>
          <w:p w14:paraId="4B8B8356" w14:textId="77777777" w:rsidR="00EC7508" w:rsidRPr="00E334A7" w:rsidRDefault="00EC7508">
            <w:pPr>
              <w:jc w:val="center"/>
              <w:rPr>
                <w:color w:val="000000"/>
                <w:sz w:val="20"/>
                <w:szCs w:val="20"/>
              </w:rPr>
            </w:pPr>
            <w:r w:rsidRPr="00E334A7">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423A4E89" w14:textId="77777777" w:rsidR="00EC7508" w:rsidRPr="00E334A7" w:rsidRDefault="00EC7508">
            <w:pPr>
              <w:jc w:val="center"/>
              <w:rPr>
                <w:color w:val="000000"/>
                <w:sz w:val="20"/>
                <w:szCs w:val="20"/>
              </w:rPr>
            </w:pPr>
            <w:r w:rsidRPr="00E334A7">
              <w:rPr>
                <w:color w:val="000000"/>
                <w:sz w:val="20"/>
                <w:szCs w:val="20"/>
              </w:rPr>
              <w:t>-0.03</w:t>
            </w:r>
          </w:p>
        </w:tc>
      </w:tr>
      <w:tr w:rsidR="00EC7508" w:rsidRPr="00E334A7" w14:paraId="071DF099" w14:textId="77777777" w:rsidTr="00E334A7">
        <w:trPr>
          <w:trHeight w:val="57"/>
        </w:trPr>
        <w:tc>
          <w:tcPr>
            <w:tcW w:w="2122" w:type="pct"/>
            <w:tcBorders>
              <w:top w:val="nil"/>
              <w:left w:val="nil"/>
              <w:bottom w:val="nil"/>
              <w:right w:val="nil"/>
            </w:tcBorders>
            <w:shd w:val="clear" w:color="auto" w:fill="auto"/>
            <w:noWrap/>
            <w:vAlign w:val="center"/>
            <w:hideMark/>
          </w:tcPr>
          <w:p w14:paraId="2A047674" w14:textId="694F7494" w:rsidR="00EC7508" w:rsidRPr="00E334A7"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08411902" w14:textId="77777777" w:rsidR="00EC7508" w:rsidRPr="00E334A7" w:rsidRDefault="00EC7508">
            <w:pPr>
              <w:jc w:val="center"/>
              <w:rPr>
                <w:color w:val="000000"/>
                <w:sz w:val="20"/>
                <w:szCs w:val="20"/>
              </w:rPr>
            </w:pPr>
            <w:r w:rsidRPr="00E334A7">
              <w:rPr>
                <w:color w:val="000000"/>
                <w:sz w:val="20"/>
                <w:szCs w:val="20"/>
              </w:rPr>
              <w:t>0.03</w:t>
            </w:r>
          </w:p>
        </w:tc>
        <w:tc>
          <w:tcPr>
            <w:tcW w:w="576" w:type="pct"/>
            <w:tcBorders>
              <w:top w:val="nil"/>
              <w:left w:val="nil"/>
              <w:bottom w:val="nil"/>
              <w:right w:val="nil"/>
            </w:tcBorders>
            <w:shd w:val="clear" w:color="auto" w:fill="auto"/>
            <w:noWrap/>
            <w:vAlign w:val="center"/>
            <w:hideMark/>
          </w:tcPr>
          <w:p w14:paraId="44692589" w14:textId="77777777" w:rsidR="00EC7508" w:rsidRPr="00E334A7" w:rsidRDefault="00EC7508">
            <w:pPr>
              <w:jc w:val="center"/>
              <w:rPr>
                <w:color w:val="000000"/>
                <w:sz w:val="20"/>
                <w:szCs w:val="20"/>
              </w:rPr>
            </w:pPr>
            <w:r w:rsidRPr="00E334A7">
              <w:rPr>
                <w:color w:val="000000"/>
                <w:sz w:val="20"/>
                <w:szCs w:val="20"/>
              </w:rPr>
              <w:t>0.00</w:t>
            </w:r>
          </w:p>
        </w:tc>
        <w:tc>
          <w:tcPr>
            <w:tcW w:w="576" w:type="pct"/>
            <w:tcBorders>
              <w:top w:val="nil"/>
              <w:left w:val="nil"/>
              <w:bottom w:val="nil"/>
              <w:right w:val="nil"/>
            </w:tcBorders>
            <w:shd w:val="clear" w:color="auto" w:fill="auto"/>
            <w:noWrap/>
            <w:vAlign w:val="center"/>
            <w:hideMark/>
          </w:tcPr>
          <w:p w14:paraId="10D1E15F" w14:textId="77777777" w:rsidR="00EC7508" w:rsidRPr="00E334A7" w:rsidRDefault="00EC7508">
            <w:pPr>
              <w:jc w:val="center"/>
              <w:rPr>
                <w:color w:val="000000"/>
                <w:sz w:val="20"/>
                <w:szCs w:val="20"/>
              </w:rPr>
            </w:pPr>
            <w:r w:rsidRPr="00E334A7">
              <w:rPr>
                <w:color w:val="000000"/>
                <w:sz w:val="20"/>
                <w:szCs w:val="20"/>
              </w:rPr>
              <w:t>-0.03</w:t>
            </w:r>
          </w:p>
        </w:tc>
        <w:tc>
          <w:tcPr>
            <w:tcW w:w="576" w:type="pct"/>
            <w:tcBorders>
              <w:top w:val="nil"/>
              <w:left w:val="nil"/>
              <w:bottom w:val="nil"/>
              <w:right w:val="nil"/>
            </w:tcBorders>
            <w:shd w:val="clear" w:color="auto" w:fill="auto"/>
            <w:noWrap/>
            <w:vAlign w:val="center"/>
            <w:hideMark/>
          </w:tcPr>
          <w:p w14:paraId="5EBFC2DD" w14:textId="77777777" w:rsidR="00EC7508" w:rsidRPr="00E334A7" w:rsidRDefault="00EC7508">
            <w:pPr>
              <w:jc w:val="center"/>
              <w:rPr>
                <w:color w:val="000000"/>
                <w:sz w:val="20"/>
                <w:szCs w:val="20"/>
              </w:rPr>
            </w:pPr>
            <w:r w:rsidRPr="00E334A7">
              <w:rPr>
                <w:color w:val="000000"/>
                <w:sz w:val="20"/>
                <w:szCs w:val="20"/>
              </w:rPr>
              <w:t>-0.01</w:t>
            </w:r>
          </w:p>
        </w:tc>
        <w:tc>
          <w:tcPr>
            <w:tcW w:w="576" w:type="pct"/>
            <w:tcBorders>
              <w:top w:val="nil"/>
              <w:left w:val="nil"/>
              <w:bottom w:val="nil"/>
              <w:right w:val="nil"/>
            </w:tcBorders>
            <w:shd w:val="clear" w:color="auto" w:fill="auto"/>
            <w:noWrap/>
            <w:vAlign w:val="center"/>
            <w:hideMark/>
          </w:tcPr>
          <w:p w14:paraId="7DA391D1" w14:textId="77777777" w:rsidR="00EC7508" w:rsidRPr="00E334A7" w:rsidRDefault="00EC7508">
            <w:pPr>
              <w:jc w:val="center"/>
              <w:rPr>
                <w:color w:val="000000"/>
                <w:sz w:val="20"/>
                <w:szCs w:val="20"/>
              </w:rPr>
            </w:pPr>
            <w:r w:rsidRPr="00E334A7">
              <w:rPr>
                <w:color w:val="000000"/>
                <w:sz w:val="20"/>
                <w:szCs w:val="20"/>
              </w:rPr>
              <w:t>-0.03*</w:t>
            </w:r>
          </w:p>
        </w:tc>
      </w:tr>
      <w:tr w:rsidR="00EC7508" w:rsidRPr="00E334A7" w14:paraId="27214F77" w14:textId="77777777" w:rsidTr="00E334A7">
        <w:trPr>
          <w:trHeight w:val="57"/>
        </w:trPr>
        <w:tc>
          <w:tcPr>
            <w:tcW w:w="2122" w:type="pct"/>
            <w:tcBorders>
              <w:top w:val="nil"/>
              <w:left w:val="nil"/>
              <w:bottom w:val="nil"/>
              <w:right w:val="nil"/>
            </w:tcBorders>
            <w:shd w:val="clear" w:color="auto" w:fill="auto"/>
            <w:noWrap/>
            <w:vAlign w:val="center"/>
            <w:hideMark/>
          </w:tcPr>
          <w:p w14:paraId="22A3BFD4" w14:textId="77777777" w:rsidR="00EC7508" w:rsidRPr="00E334A7" w:rsidRDefault="00EC7508">
            <w:pPr>
              <w:rPr>
                <w:b/>
                <w:bCs/>
                <w:color w:val="000000"/>
                <w:sz w:val="20"/>
                <w:szCs w:val="20"/>
              </w:rPr>
            </w:pPr>
            <w:r w:rsidRPr="00E334A7">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7F02DBDD" w14:textId="77777777" w:rsidR="00EC7508" w:rsidRPr="00E334A7" w:rsidRDefault="00EC7508">
            <w:pPr>
              <w:jc w:val="center"/>
              <w:rPr>
                <w:color w:val="000000"/>
                <w:sz w:val="20"/>
                <w:szCs w:val="20"/>
              </w:rPr>
            </w:pPr>
            <w:r w:rsidRPr="00E334A7">
              <w:rPr>
                <w:color w:val="000000"/>
                <w:sz w:val="20"/>
                <w:szCs w:val="20"/>
              </w:rPr>
              <w:t>0.04*</w:t>
            </w:r>
          </w:p>
        </w:tc>
        <w:tc>
          <w:tcPr>
            <w:tcW w:w="576" w:type="pct"/>
            <w:tcBorders>
              <w:top w:val="nil"/>
              <w:left w:val="nil"/>
              <w:bottom w:val="nil"/>
              <w:right w:val="nil"/>
            </w:tcBorders>
            <w:shd w:val="clear" w:color="auto" w:fill="auto"/>
            <w:noWrap/>
            <w:vAlign w:val="center"/>
            <w:hideMark/>
          </w:tcPr>
          <w:p w14:paraId="2BB9A1CD"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nil"/>
              <w:right w:val="nil"/>
            </w:tcBorders>
            <w:shd w:val="clear" w:color="auto" w:fill="auto"/>
            <w:noWrap/>
            <w:vAlign w:val="center"/>
            <w:hideMark/>
          </w:tcPr>
          <w:p w14:paraId="0B80FA56" w14:textId="77777777" w:rsidR="00EC7508" w:rsidRPr="00E334A7" w:rsidRDefault="00EC7508">
            <w:pPr>
              <w:jc w:val="center"/>
              <w:rPr>
                <w:color w:val="000000"/>
                <w:sz w:val="20"/>
                <w:szCs w:val="20"/>
              </w:rPr>
            </w:pPr>
            <w:r w:rsidRPr="00E334A7">
              <w:rPr>
                <w:color w:val="000000"/>
                <w:sz w:val="20"/>
                <w:szCs w:val="20"/>
              </w:rPr>
              <w:t>0.03</w:t>
            </w:r>
          </w:p>
        </w:tc>
        <w:tc>
          <w:tcPr>
            <w:tcW w:w="576" w:type="pct"/>
            <w:tcBorders>
              <w:top w:val="nil"/>
              <w:left w:val="nil"/>
              <w:bottom w:val="nil"/>
              <w:right w:val="nil"/>
            </w:tcBorders>
            <w:shd w:val="clear" w:color="auto" w:fill="auto"/>
            <w:noWrap/>
            <w:vAlign w:val="center"/>
            <w:hideMark/>
          </w:tcPr>
          <w:p w14:paraId="6E1065F1" w14:textId="77777777" w:rsidR="00EC7508" w:rsidRPr="00E334A7" w:rsidRDefault="00EC7508">
            <w:pPr>
              <w:jc w:val="center"/>
              <w:rPr>
                <w:color w:val="000000"/>
                <w:sz w:val="20"/>
                <w:szCs w:val="20"/>
              </w:rPr>
            </w:pPr>
            <w:r w:rsidRPr="00E334A7">
              <w:rPr>
                <w:color w:val="000000"/>
                <w:sz w:val="20"/>
                <w:szCs w:val="20"/>
              </w:rPr>
              <w:t>0.03*</w:t>
            </w:r>
          </w:p>
        </w:tc>
        <w:tc>
          <w:tcPr>
            <w:tcW w:w="576" w:type="pct"/>
            <w:tcBorders>
              <w:top w:val="nil"/>
              <w:left w:val="nil"/>
              <w:bottom w:val="nil"/>
              <w:right w:val="nil"/>
            </w:tcBorders>
            <w:shd w:val="clear" w:color="auto" w:fill="auto"/>
            <w:noWrap/>
            <w:vAlign w:val="center"/>
            <w:hideMark/>
          </w:tcPr>
          <w:p w14:paraId="0623D14E" w14:textId="77777777" w:rsidR="00EC7508" w:rsidRPr="00E334A7" w:rsidRDefault="00EC7508">
            <w:pPr>
              <w:jc w:val="center"/>
              <w:rPr>
                <w:color w:val="000000"/>
                <w:sz w:val="20"/>
                <w:szCs w:val="20"/>
              </w:rPr>
            </w:pPr>
            <w:r w:rsidRPr="00E334A7">
              <w:rPr>
                <w:color w:val="000000"/>
                <w:sz w:val="20"/>
                <w:szCs w:val="20"/>
              </w:rPr>
              <w:t>0.05**</w:t>
            </w:r>
          </w:p>
        </w:tc>
      </w:tr>
      <w:tr w:rsidR="00EC7508" w:rsidRPr="00E334A7" w14:paraId="4881D5DA" w14:textId="77777777" w:rsidTr="00E334A7">
        <w:trPr>
          <w:trHeight w:val="57"/>
        </w:trPr>
        <w:tc>
          <w:tcPr>
            <w:tcW w:w="2122" w:type="pct"/>
            <w:tcBorders>
              <w:top w:val="nil"/>
              <w:left w:val="nil"/>
              <w:bottom w:val="single" w:sz="4" w:space="0" w:color="auto"/>
              <w:right w:val="nil"/>
            </w:tcBorders>
            <w:shd w:val="clear" w:color="auto" w:fill="auto"/>
            <w:noWrap/>
            <w:vAlign w:val="center"/>
            <w:hideMark/>
          </w:tcPr>
          <w:p w14:paraId="43F24F90" w14:textId="77777777" w:rsidR="00EC7508" w:rsidRPr="00E334A7" w:rsidRDefault="00EC7508">
            <w:pPr>
              <w:rPr>
                <w:b/>
                <w:bCs/>
                <w:color w:val="000000"/>
                <w:sz w:val="20"/>
                <w:szCs w:val="20"/>
              </w:rPr>
            </w:pPr>
            <w:r w:rsidRPr="00E334A7">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41E31E28"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4108AC03" w14:textId="77777777" w:rsidR="00EC7508" w:rsidRPr="00E334A7" w:rsidRDefault="00EC7508">
            <w:pPr>
              <w:jc w:val="center"/>
              <w:rPr>
                <w:color w:val="000000"/>
                <w:sz w:val="20"/>
                <w:szCs w:val="20"/>
              </w:rPr>
            </w:pPr>
            <w:r w:rsidRPr="00E334A7">
              <w:rPr>
                <w:color w:val="000000"/>
                <w:sz w:val="20"/>
                <w:szCs w:val="20"/>
              </w:rPr>
              <w:t>0.00</w:t>
            </w:r>
          </w:p>
        </w:tc>
        <w:tc>
          <w:tcPr>
            <w:tcW w:w="576" w:type="pct"/>
            <w:tcBorders>
              <w:top w:val="nil"/>
              <w:left w:val="nil"/>
              <w:bottom w:val="single" w:sz="4" w:space="0" w:color="auto"/>
              <w:right w:val="nil"/>
            </w:tcBorders>
            <w:shd w:val="clear" w:color="auto" w:fill="auto"/>
            <w:noWrap/>
            <w:vAlign w:val="center"/>
            <w:hideMark/>
          </w:tcPr>
          <w:p w14:paraId="04BBD3DF" w14:textId="77777777" w:rsidR="00EC7508" w:rsidRPr="00E334A7" w:rsidRDefault="00EC7508">
            <w:pPr>
              <w:jc w:val="center"/>
              <w:rPr>
                <w:color w:val="000000"/>
                <w:sz w:val="20"/>
                <w:szCs w:val="20"/>
              </w:rPr>
            </w:pPr>
            <w:r w:rsidRPr="00E334A7">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34BBD141" w14:textId="77777777" w:rsidR="00EC7508" w:rsidRPr="00E334A7" w:rsidRDefault="00EC7508">
            <w:pPr>
              <w:jc w:val="center"/>
              <w:rPr>
                <w:color w:val="000000"/>
                <w:sz w:val="20"/>
                <w:szCs w:val="20"/>
              </w:rPr>
            </w:pPr>
            <w:r w:rsidRPr="00E334A7">
              <w:rPr>
                <w:color w:val="000000"/>
                <w:sz w:val="20"/>
                <w:szCs w:val="20"/>
              </w:rPr>
              <w:t>0.00</w:t>
            </w:r>
          </w:p>
        </w:tc>
        <w:tc>
          <w:tcPr>
            <w:tcW w:w="576" w:type="pct"/>
            <w:tcBorders>
              <w:top w:val="nil"/>
              <w:left w:val="nil"/>
              <w:bottom w:val="single" w:sz="4" w:space="0" w:color="auto"/>
              <w:right w:val="nil"/>
            </w:tcBorders>
            <w:shd w:val="clear" w:color="auto" w:fill="auto"/>
            <w:noWrap/>
            <w:vAlign w:val="center"/>
            <w:hideMark/>
          </w:tcPr>
          <w:p w14:paraId="245769C8" w14:textId="77777777" w:rsidR="00EC7508" w:rsidRPr="00E334A7" w:rsidRDefault="00EC7508">
            <w:pPr>
              <w:jc w:val="center"/>
              <w:rPr>
                <w:color w:val="000000"/>
                <w:sz w:val="20"/>
                <w:szCs w:val="20"/>
              </w:rPr>
            </w:pPr>
            <w:r w:rsidRPr="00E334A7">
              <w:rPr>
                <w:color w:val="000000"/>
                <w:sz w:val="20"/>
                <w:szCs w:val="20"/>
              </w:rPr>
              <w:t>-0.02</w:t>
            </w:r>
          </w:p>
        </w:tc>
      </w:tr>
      <w:tr w:rsidR="00EC7508" w:rsidRPr="00E334A7" w14:paraId="498E1B72" w14:textId="77777777" w:rsidTr="00E334A7">
        <w:trPr>
          <w:trHeight w:val="57"/>
        </w:trPr>
        <w:tc>
          <w:tcPr>
            <w:tcW w:w="2122" w:type="pct"/>
            <w:tcBorders>
              <w:top w:val="nil"/>
              <w:left w:val="nil"/>
              <w:bottom w:val="single" w:sz="4" w:space="0" w:color="auto"/>
              <w:right w:val="nil"/>
            </w:tcBorders>
            <w:shd w:val="clear" w:color="auto" w:fill="auto"/>
            <w:noWrap/>
            <w:vAlign w:val="center"/>
            <w:hideMark/>
          </w:tcPr>
          <w:p w14:paraId="37F5EEE0" w14:textId="77777777" w:rsidR="00EC7508" w:rsidRPr="00E334A7" w:rsidRDefault="00EC7508">
            <w:pPr>
              <w:rPr>
                <w:b/>
                <w:bCs/>
                <w:color w:val="000000"/>
                <w:sz w:val="20"/>
                <w:szCs w:val="20"/>
              </w:rPr>
            </w:pPr>
            <w:r w:rsidRPr="00E334A7">
              <w:rPr>
                <w:b/>
                <w:bCs/>
                <w:color w:val="000000"/>
                <w:sz w:val="20"/>
                <w:szCs w:val="20"/>
              </w:rPr>
              <w:t>Adjusted R2</w:t>
            </w:r>
          </w:p>
        </w:tc>
        <w:tc>
          <w:tcPr>
            <w:tcW w:w="576" w:type="pct"/>
            <w:tcBorders>
              <w:top w:val="nil"/>
              <w:left w:val="nil"/>
              <w:bottom w:val="single" w:sz="4" w:space="0" w:color="auto"/>
              <w:right w:val="nil"/>
            </w:tcBorders>
            <w:shd w:val="clear" w:color="auto" w:fill="auto"/>
            <w:noWrap/>
            <w:vAlign w:val="center"/>
            <w:hideMark/>
          </w:tcPr>
          <w:p w14:paraId="70D9E9AE" w14:textId="77777777" w:rsidR="00EC7508" w:rsidRPr="00E334A7" w:rsidRDefault="00EC7508">
            <w:pPr>
              <w:jc w:val="center"/>
              <w:rPr>
                <w:color w:val="000000"/>
                <w:sz w:val="20"/>
                <w:szCs w:val="20"/>
              </w:rPr>
            </w:pPr>
            <w:r w:rsidRPr="00E334A7">
              <w:rPr>
                <w:color w:val="000000"/>
                <w:sz w:val="20"/>
                <w:szCs w:val="20"/>
              </w:rPr>
              <w:t>0.23</w:t>
            </w:r>
          </w:p>
        </w:tc>
        <w:tc>
          <w:tcPr>
            <w:tcW w:w="576" w:type="pct"/>
            <w:tcBorders>
              <w:top w:val="nil"/>
              <w:left w:val="nil"/>
              <w:bottom w:val="single" w:sz="4" w:space="0" w:color="auto"/>
              <w:right w:val="nil"/>
            </w:tcBorders>
            <w:shd w:val="clear" w:color="auto" w:fill="auto"/>
            <w:noWrap/>
            <w:vAlign w:val="center"/>
            <w:hideMark/>
          </w:tcPr>
          <w:p w14:paraId="72E69E09" w14:textId="77777777" w:rsidR="00EC7508" w:rsidRPr="00E334A7" w:rsidRDefault="00EC7508">
            <w:pPr>
              <w:jc w:val="center"/>
              <w:rPr>
                <w:color w:val="000000"/>
                <w:sz w:val="20"/>
                <w:szCs w:val="20"/>
              </w:rPr>
            </w:pPr>
            <w:r w:rsidRPr="00E334A7">
              <w:rPr>
                <w:color w:val="000000"/>
                <w:sz w:val="20"/>
                <w:szCs w:val="20"/>
              </w:rPr>
              <w:t>0.59</w:t>
            </w:r>
          </w:p>
        </w:tc>
        <w:tc>
          <w:tcPr>
            <w:tcW w:w="576" w:type="pct"/>
            <w:tcBorders>
              <w:top w:val="nil"/>
              <w:left w:val="nil"/>
              <w:bottom w:val="single" w:sz="4" w:space="0" w:color="auto"/>
              <w:right w:val="nil"/>
            </w:tcBorders>
            <w:shd w:val="clear" w:color="auto" w:fill="auto"/>
            <w:noWrap/>
            <w:vAlign w:val="center"/>
            <w:hideMark/>
          </w:tcPr>
          <w:p w14:paraId="1449B9C8" w14:textId="77777777" w:rsidR="00EC7508" w:rsidRPr="00E334A7" w:rsidRDefault="00EC7508">
            <w:pPr>
              <w:jc w:val="center"/>
              <w:rPr>
                <w:color w:val="000000"/>
                <w:sz w:val="20"/>
                <w:szCs w:val="20"/>
              </w:rPr>
            </w:pPr>
            <w:r w:rsidRPr="00E334A7">
              <w:rPr>
                <w:color w:val="000000"/>
                <w:sz w:val="20"/>
                <w:szCs w:val="20"/>
              </w:rPr>
              <w:t>0.46</w:t>
            </w:r>
          </w:p>
        </w:tc>
        <w:tc>
          <w:tcPr>
            <w:tcW w:w="576" w:type="pct"/>
            <w:tcBorders>
              <w:top w:val="nil"/>
              <w:left w:val="nil"/>
              <w:bottom w:val="single" w:sz="4" w:space="0" w:color="auto"/>
              <w:right w:val="nil"/>
            </w:tcBorders>
            <w:shd w:val="clear" w:color="auto" w:fill="auto"/>
            <w:noWrap/>
            <w:vAlign w:val="center"/>
            <w:hideMark/>
          </w:tcPr>
          <w:p w14:paraId="6B68E088" w14:textId="77777777" w:rsidR="00EC7508" w:rsidRPr="00E334A7" w:rsidRDefault="00EC7508">
            <w:pPr>
              <w:jc w:val="center"/>
              <w:rPr>
                <w:color w:val="000000"/>
                <w:sz w:val="20"/>
                <w:szCs w:val="20"/>
              </w:rPr>
            </w:pPr>
            <w:r w:rsidRPr="00E334A7">
              <w:rPr>
                <w:color w:val="000000"/>
                <w:sz w:val="20"/>
                <w:szCs w:val="20"/>
              </w:rPr>
              <w:t>0.51</w:t>
            </w:r>
          </w:p>
        </w:tc>
        <w:tc>
          <w:tcPr>
            <w:tcW w:w="576" w:type="pct"/>
            <w:tcBorders>
              <w:top w:val="nil"/>
              <w:left w:val="nil"/>
              <w:bottom w:val="single" w:sz="4" w:space="0" w:color="auto"/>
              <w:right w:val="nil"/>
            </w:tcBorders>
            <w:shd w:val="clear" w:color="auto" w:fill="auto"/>
            <w:noWrap/>
            <w:vAlign w:val="center"/>
            <w:hideMark/>
          </w:tcPr>
          <w:p w14:paraId="317AA80F" w14:textId="77777777" w:rsidR="00EC7508" w:rsidRPr="00E334A7" w:rsidRDefault="00EC7508">
            <w:pPr>
              <w:jc w:val="center"/>
              <w:rPr>
                <w:color w:val="000000"/>
                <w:sz w:val="20"/>
                <w:szCs w:val="20"/>
              </w:rPr>
            </w:pPr>
            <w:r w:rsidRPr="00E334A7">
              <w:rPr>
                <w:color w:val="000000"/>
                <w:sz w:val="20"/>
                <w:szCs w:val="20"/>
              </w:rPr>
              <w:t>0.53</w:t>
            </w:r>
          </w:p>
        </w:tc>
      </w:tr>
    </w:tbl>
    <w:p w14:paraId="6A7D8B7A" w14:textId="77777777" w:rsidR="005F1412" w:rsidRPr="00C02E30" w:rsidRDefault="005F1412" w:rsidP="005F1412">
      <w:pPr>
        <w:rPr>
          <w:i/>
          <w:iCs/>
          <w:sz w:val="18"/>
          <w:szCs w:val="18"/>
        </w:rPr>
      </w:pPr>
      <w:r w:rsidRPr="00C02E30">
        <w:rPr>
          <w:i/>
          <w:iCs/>
          <w:sz w:val="18"/>
          <w:szCs w:val="18"/>
        </w:rPr>
        <w:t>Note</w:t>
      </w:r>
    </w:p>
    <w:p w14:paraId="6D5CB636" w14:textId="15F20350" w:rsidR="005F1412" w:rsidRPr="00C02E30" w:rsidRDefault="005F1412" w:rsidP="005F1412">
      <w:pPr>
        <w:rPr>
          <w:sz w:val="18"/>
          <w:szCs w:val="18"/>
        </w:rPr>
      </w:pPr>
      <w:r w:rsidRPr="00C02E30">
        <w:rPr>
          <w:sz w:val="18"/>
          <w:szCs w:val="18"/>
        </w:rPr>
        <w:t>* p&lt;0.05, ** p&lt;0.01, *** p&lt;0.001</w:t>
      </w:r>
    </w:p>
    <w:p w14:paraId="18C72F3B" w14:textId="2F1391A4" w:rsidR="005F1412" w:rsidRPr="00C02E30" w:rsidRDefault="005F1412" w:rsidP="005F1412">
      <w:pPr>
        <w:rPr>
          <w:sz w:val="18"/>
          <w:szCs w:val="18"/>
        </w:rPr>
      </w:pPr>
      <w:r w:rsidRPr="00C02E30">
        <w:rPr>
          <w:sz w:val="18"/>
          <w:szCs w:val="18"/>
        </w:rPr>
        <w:t>The model is adjusted for patch/plate</w:t>
      </w:r>
      <w:r w:rsidR="00685ED1">
        <w:rPr>
          <w:sz w:val="18"/>
          <w:szCs w:val="18"/>
        </w:rPr>
        <w:t xml:space="preserve"> and cell composition</w:t>
      </w:r>
      <w:r w:rsidRPr="00C02E30">
        <w:rPr>
          <w:sz w:val="18"/>
          <w:szCs w:val="18"/>
        </w:rPr>
        <w:t xml:space="preserve">. </w:t>
      </w:r>
      <w:r w:rsidR="00685ED1" w:rsidRPr="00685ED1">
        <w:rPr>
          <w:sz w:val="18"/>
          <w:szCs w:val="18"/>
        </w:rPr>
        <w:t>Specifically, the percentages of granulocytes, natural killer cells, B cells, CD4 cells, CD8 cells, and monocytes are included in the models as covariates.</w:t>
      </w:r>
      <w:r w:rsidR="00685ED1">
        <w:rPr>
          <w:sz w:val="18"/>
          <w:szCs w:val="18"/>
        </w:rPr>
        <w:t xml:space="preserve"> </w:t>
      </w:r>
      <w:r>
        <w:rPr>
          <w:sz w:val="18"/>
          <w:szCs w:val="18"/>
        </w:rPr>
        <w:t>Standardized</w:t>
      </w:r>
      <w:r w:rsidRPr="00C02E30">
        <w:rPr>
          <w:sz w:val="18"/>
          <w:szCs w:val="18"/>
        </w:rPr>
        <w:t xml:space="preserve"> coefficients are reported.</w:t>
      </w:r>
    </w:p>
    <w:p w14:paraId="2C6B966B" w14:textId="77777777" w:rsidR="005F1412" w:rsidRPr="00C02E30" w:rsidRDefault="005F1412" w:rsidP="005F1412">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r w:rsidRPr="00C02E30">
        <w:rPr>
          <w:sz w:val="18"/>
          <w:szCs w:val="18"/>
        </w:rPr>
        <w:t>.</w:t>
      </w:r>
    </w:p>
    <w:p w14:paraId="600CDF2B" w14:textId="1DCBF1FC" w:rsidR="000F69F8" w:rsidRDefault="000F69F8">
      <w:r>
        <w:br w:type="page"/>
      </w:r>
    </w:p>
    <w:p w14:paraId="15693918" w14:textId="7F4D8930" w:rsidR="00194D97" w:rsidRPr="008741B6" w:rsidRDefault="00194D97" w:rsidP="00194D97">
      <w:r w:rsidRPr="00C02E30">
        <w:rPr>
          <w:b/>
          <w:bCs/>
        </w:rPr>
        <w:lastRenderedPageBreak/>
        <w:t xml:space="preserve">Supplemental Table </w:t>
      </w:r>
      <w:r w:rsidR="00392E84">
        <w:rPr>
          <w:b/>
          <w:bCs/>
        </w:rPr>
        <w:t>15</w:t>
      </w:r>
      <w:r w:rsidRPr="00C02E30">
        <w:rPr>
          <w:b/>
          <w:bCs/>
        </w:rPr>
        <w:t>.</w:t>
      </w:r>
      <w:r w:rsidRPr="00C02E30">
        <w:t xml:space="preserve"> </w:t>
      </w:r>
      <w:r>
        <w:t>Regressions of PC GrimAgeAA on Senescence Scores</w:t>
      </w:r>
      <w:r w:rsidRPr="00C02E30">
        <w:t xml:space="preserve"> </w:t>
      </w:r>
      <w:r w:rsidR="008741B6" w:rsidRPr="008741B6">
        <w:t>Adjusted for Cell Composition (N=3,298)</w:t>
      </w:r>
    </w:p>
    <w:tbl>
      <w:tblPr>
        <w:tblW w:w="5000" w:type="pct"/>
        <w:tblLook w:val="04A0" w:firstRow="1" w:lastRow="0" w:firstColumn="1" w:lastColumn="0" w:noHBand="0" w:noVBand="1"/>
      </w:tblPr>
      <w:tblGrid>
        <w:gridCol w:w="3973"/>
        <w:gridCol w:w="1078"/>
        <w:gridCol w:w="1078"/>
        <w:gridCol w:w="1078"/>
        <w:gridCol w:w="1078"/>
        <w:gridCol w:w="1075"/>
      </w:tblGrid>
      <w:tr w:rsidR="008741B6" w:rsidRPr="008741B6" w14:paraId="1CF26DBF" w14:textId="77777777" w:rsidTr="008741B6">
        <w:trPr>
          <w:trHeight w:val="57"/>
        </w:trPr>
        <w:tc>
          <w:tcPr>
            <w:tcW w:w="2122" w:type="pct"/>
            <w:tcBorders>
              <w:top w:val="single" w:sz="4" w:space="0" w:color="auto"/>
              <w:left w:val="nil"/>
              <w:bottom w:val="nil"/>
              <w:right w:val="nil"/>
            </w:tcBorders>
            <w:shd w:val="clear" w:color="auto" w:fill="auto"/>
            <w:noWrap/>
            <w:vAlign w:val="center"/>
            <w:hideMark/>
          </w:tcPr>
          <w:p w14:paraId="013BDB31" w14:textId="77777777" w:rsidR="008741B6" w:rsidRPr="008741B6" w:rsidRDefault="008741B6">
            <w:pPr>
              <w:rPr>
                <w:b/>
                <w:bCs/>
                <w:color w:val="000000"/>
                <w:sz w:val="20"/>
                <w:szCs w:val="20"/>
              </w:rPr>
            </w:pPr>
            <w:r w:rsidRPr="008741B6">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705488BE"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single" w:sz="4" w:space="0" w:color="auto"/>
              <w:left w:val="nil"/>
              <w:bottom w:val="nil"/>
              <w:right w:val="nil"/>
            </w:tcBorders>
            <w:shd w:val="clear" w:color="auto" w:fill="auto"/>
            <w:noWrap/>
            <w:vAlign w:val="center"/>
            <w:hideMark/>
          </w:tcPr>
          <w:p w14:paraId="760EC5BA" w14:textId="77777777" w:rsidR="008741B6" w:rsidRPr="008741B6" w:rsidRDefault="008741B6">
            <w:pPr>
              <w:jc w:val="center"/>
              <w:rPr>
                <w:color w:val="000000"/>
                <w:sz w:val="20"/>
                <w:szCs w:val="20"/>
              </w:rPr>
            </w:pPr>
            <w:r w:rsidRPr="008741B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2FC45ABF" w14:textId="77777777" w:rsidR="008741B6" w:rsidRPr="008741B6" w:rsidRDefault="008741B6">
            <w:pPr>
              <w:jc w:val="center"/>
              <w:rPr>
                <w:color w:val="000000"/>
                <w:sz w:val="20"/>
                <w:szCs w:val="20"/>
              </w:rPr>
            </w:pPr>
            <w:r w:rsidRPr="008741B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1ADA13B3" w14:textId="77777777" w:rsidR="008741B6" w:rsidRPr="008741B6" w:rsidRDefault="008741B6">
            <w:pPr>
              <w:jc w:val="center"/>
              <w:rPr>
                <w:color w:val="000000"/>
                <w:sz w:val="20"/>
                <w:szCs w:val="20"/>
              </w:rPr>
            </w:pPr>
            <w:r w:rsidRPr="008741B6">
              <w:rPr>
                <w:color w:val="000000"/>
                <w:sz w:val="20"/>
                <w:szCs w:val="20"/>
              </w:rPr>
              <w:t> </w:t>
            </w:r>
          </w:p>
        </w:tc>
        <w:tc>
          <w:tcPr>
            <w:tcW w:w="574" w:type="pct"/>
            <w:tcBorders>
              <w:top w:val="single" w:sz="4" w:space="0" w:color="auto"/>
              <w:left w:val="nil"/>
              <w:bottom w:val="nil"/>
              <w:right w:val="nil"/>
            </w:tcBorders>
            <w:shd w:val="clear" w:color="auto" w:fill="auto"/>
            <w:noWrap/>
            <w:vAlign w:val="center"/>
            <w:hideMark/>
          </w:tcPr>
          <w:p w14:paraId="3B328A5A" w14:textId="77777777" w:rsidR="008741B6" w:rsidRPr="008741B6" w:rsidRDefault="008741B6">
            <w:pPr>
              <w:jc w:val="center"/>
              <w:rPr>
                <w:color w:val="000000"/>
                <w:sz w:val="20"/>
                <w:szCs w:val="20"/>
              </w:rPr>
            </w:pPr>
            <w:r w:rsidRPr="008741B6">
              <w:rPr>
                <w:color w:val="000000"/>
                <w:sz w:val="20"/>
                <w:szCs w:val="20"/>
              </w:rPr>
              <w:t> </w:t>
            </w:r>
          </w:p>
        </w:tc>
      </w:tr>
      <w:tr w:rsidR="008741B6" w:rsidRPr="008741B6" w14:paraId="09B512B9" w14:textId="77777777" w:rsidTr="008741B6">
        <w:trPr>
          <w:trHeight w:val="57"/>
        </w:trPr>
        <w:tc>
          <w:tcPr>
            <w:tcW w:w="2122" w:type="pct"/>
            <w:tcBorders>
              <w:top w:val="nil"/>
              <w:left w:val="nil"/>
              <w:bottom w:val="nil"/>
              <w:right w:val="nil"/>
            </w:tcBorders>
            <w:shd w:val="clear" w:color="auto" w:fill="auto"/>
            <w:noWrap/>
            <w:vAlign w:val="center"/>
            <w:hideMark/>
          </w:tcPr>
          <w:p w14:paraId="1B690411" w14:textId="77777777" w:rsidR="008741B6" w:rsidRPr="008741B6" w:rsidRDefault="008741B6">
            <w:pPr>
              <w:rPr>
                <w:b/>
                <w:bCs/>
                <w:color w:val="000000"/>
                <w:sz w:val="20"/>
                <w:szCs w:val="20"/>
              </w:rPr>
            </w:pPr>
            <w:r w:rsidRPr="008741B6">
              <w:rPr>
                <w:b/>
                <w:bCs/>
                <w:color w:val="000000"/>
                <w:sz w:val="20"/>
                <w:szCs w:val="20"/>
              </w:rPr>
              <w:t>MD</w:t>
            </w:r>
          </w:p>
        </w:tc>
        <w:tc>
          <w:tcPr>
            <w:tcW w:w="576" w:type="pct"/>
            <w:tcBorders>
              <w:top w:val="nil"/>
              <w:left w:val="nil"/>
              <w:bottom w:val="nil"/>
              <w:right w:val="nil"/>
            </w:tcBorders>
            <w:shd w:val="clear" w:color="auto" w:fill="auto"/>
            <w:noWrap/>
            <w:vAlign w:val="center"/>
            <w:hideMark/>
          </w:tcPr>
          <w:p w14:paraId="26CDC530" w14:textId="77777777" w:rsidR="008741B6" w:rsidRPr="008741B6" w:rsidRDefault="008741B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F128114" w14:textId="77777777" w:rsidR="008741B6" w:rsidRPr="008741B6" w:rsidRDefault="008741B6">
            <w:pPr>
              <w:jc w:val="center"/>
              <w:rPr>
                <w:color w:val="000000"/>
                <w:sz w:val="20"/>
                <w:szCs w:val="20"/>
              </w:rPr>
            </w:pPr>
            <w:r w:rsidRPr="008741B6">
              <w:rPr>
                <w:color w:val="000000"/>
                <w:sz w:val="20"/>
                <w:szCs w:val="20"/>
              </w:rPr>
              <w:t>0.09***</w:t>
            </w:r>
          </w:p>
        </w:tc>
        <w:tc>
          <w:tcPr>
            <w:tcW w:w="576" w:type="pct"/>
            <w:tcBorders>
              <w:top w:val="nil"/>
              <w:left w:val="nil"/>
              <w:bottom w:val="nil"/>
              <w:right w:val="nil"/>
            </w:tcBorders>
            <w:shd w:val="clear" w:color="auto" w:fill="auto"/>
            <w:noWrap/>
            <w:vAlign w:val="center"/>
            <w:hideMark/>
          </w:tcPr>
          <w:p w14:paraId="43EEB069" w14:textId="77777777" w:rsidR="008741B6" w:rsidRPr="008741B6" w:rsidRDefault="008741B6">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36F2854F" w14:textId="77777777" w:rsidR="008741B6" w:rsidRPr="008741B6" w:rsidRDefault="008741B6">
            <w:pPr>
              <w:jc w:val="center"/>
              <w:rPr>
                <w:sz w:val="20"/>
                <w:szCs w:val="20"/>
              </w:rPr>
            </w:pPr>
          </w:p>
        </w:tc>
        <w:tc>
          <w:tcPr>
            <w:tcW w:w="574" w:type="pct"/>
            <w:tcBorders>
              <w:top w:val="nil"/>
              <w:left w:val="nil"/>
              <w:bottom w:val="nil"/>
              <w:right w:val="nil"/>
            </w:tcBorders>
            <w:shd w:val="clear" w:color="auto" w:fill="auto"/>
            <w:noWrap/>
            <w:vAlign w:val="center"/>
            <w:hideMark/>
          </w:tcPr>
          <w:p w14:paraId="10F10763" w14:textId="77777777" w:rsidR="008741B6" w:rsidRPr="008741B6" w:rsidRDefault="008741B6">
            <w:pPr>
              <w:jc w:val="center"/>
              <w:rPr>
                <w:sz w:val="20"/>
                <w:szCs w:val="20"/>
              </w:rPr>
            </w:pPr>
          </w:p>
        </w:tc>
      </w:tr>
      <w:tr w:rsidR="008741B6" w:rsidRPr="008741B6" w14:paraId="0EB55EC6" w14:textId="77777777" w:rsidTr="008741B6">
        <w:trPr>
          <w:trHeight w:val="57"/>
        </w:trPr>
        <w:tc>
          <w:tcPr>
            <w:tcW w:w="2122" w:type="pct"/>
            <w:tcBorders>
              <w:top w:val="nil"/>
              <w:left w:val="nil"/>
              <w:bottom w:val="nil"/>
              <w:right w:val="nil"/>
            </w:tcBorders>
            <w:shd w:val="clear" w:color="auto" w:fill="auto"/>
            <w:noWrap/>
            <w:vAlign w:val="center"/>
            <w:hideMark/>
          </w:tcPr>
          <w:p w14:paraId="029BE7B4" w14:textId="77777777" w:rsidR="008741B6" w:rsidRPr="008741B6" w:rsidRDefault="008741B6">
            <w:pPr>
              <w:rPr>
                <w:b/>
                <w:bCs/>
                <w:color w:val="000000"/>
                <w:sz w:val="20"/>
                <w:szCs w:val="20"/>
              </w:rPr>
            </w:pPr>
            <w:r w:rsidRPr="008741B6">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3214831D" w14:textId="77777777" w:rsidR="008741B6" w:rsidRPr="008741B6" w:rsidRDefault="008741B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57F6B525" w14:textId="77777777" w:rsidR="008741B6" w:rsidRPr="008741B6" w:rsidRDefault="008741B6">
            <w:pPr>
              <w:jc w:val="center"/>
              <w:rPr>
                <w:sz w:val="20"/>
                <w:szCs w:val="20"/>
              </w:rPr>
            </w:pPr>
          </w:p>
        </w:tc>
        <w:tc>
          <w:tcPr>
            <w:tcW w:w="576" w:type="pct"/>
            <w:tcBorders>
              <w:top w:val="nil"/>
              <w:left w:val="nil"/>
              <w:bottom w:val="nil"/>
              <w:right w:val="nil"/>
            </w:tcBorders>
            <w:shd w:val="clear" w:color="auto" w:fill="auto"/>
            <w:noWrap/>
            <w:vAlign w:val="center"/>
            <w:hideMark/>
          </w:tcPr>
          <w:p w14:paraId="2E903378" w14:textId="77777777" w:rsidR="008741B6" w:rsidRPr="008741B6" w:rsidRDefault="008741B6">
            <w:pPr>
              <w:jc w:val="center"/>
              <w:rPr>
                <w:color w:val="000000"/>
                <w:sz w:val="20"/>
                <w:szCs w:val="20"/>
              </w:rPr>
            </w:pPr>
            <w:r w:rsidRPr="008741B6">
              <w:rPr>
                <w:color w:val="000000"/>
                <w:sz w:val="20"/>
                <w:szCs w:val="20"/>
              </w:rPr>
              <w:t>0.05*</w:t>
            </w:r>
          </w:p>
        </w:tc>
        <w:tc>
          <w:tcPr>
            <w:tcW w:w="576" w:type="pct"/>
            <w:tcBorders>
              <w:top w:val="nil"/>
              <w:left w:val="nil"/>
              <w:bottom w:val="nil"/>
              <w:right w:val="nil"/>
            </w:tcBorders>
            <w:shd w:val="clear" w:color="auto" w:fill="auto"/>
            <w:noWrap/>
            <w:vAlign w:val="center"/>
            <w:hideMark/>
          </w:tcPr>
          <w:p w14:paraId="6D135310" w14:textId="77777777" w:rsidR="008741B6" w:rsidRPr="008741B6" w:rsidRDefault="008741B6">
            <w:pPr>
              <w:jc w:val="center"/>
              <w:rPr>
                <w:color w:val="000000"/>
                <w:sz w:val="20"/>
                <w:szCs w:val="20"/>
              </w:rPr>
            </w:pPr>
          </w:p>
        </w:tc>
        <w:tc>
          <w:tcPr>
            <w:tcW w:w="574" w:type="pct"/>
            <w:tcBorders>
              <w:top w:val="nil"/>
              <w:left w:val="nil"/>
              <w:bottom w:val="nil"/>
              <w:right w:val="nil"/>
            </w:tcBorders>
            <w:shd w:val="clear" w:color="auto" w:fill="auto"/>
            <w:noWrap/>
            <w:vAlign w:val="center"/>
            <w:hideMark/>
          </w:tcPr>
          <w:p w14:paraId="1966902A" w14:textId="77777777" w:rsidR="008741B6" w:rsidRPr="008741B6" w:rsidRDefault="008741B6">
            <w:pPr>
              <w:jc w:val="center"/>
              <w:rPr>
                <w:sz w:val="20"/>
                <w:szCs w:val="20"/>
              </w:rPr>
            </w:pPr>
          </w:p>
        </w:tc>
      </w:tr>
      <w:tr w:rsidR="008741B6" w:rsidRPr="008741B6" w14:paraId="3B36345F" w14:textId="77777777" w:rsidTr="008741B6">
        <w:trPr>
          <w:trHeight w:val="57"/>
        </w:trPr>
        <w:tc>
          <w:tcPr>
            <w:tcW w:w="2122" w:type="pct"/>
            <w:tcBorders>
              <w:top w:val="nil"/>
              <w:left w:val="nil"/>
              <w:bottom w:val="nil"/>
              <w:right w:val="nil"/>
            </w:tcBorders>
            <w:shd w:val="clear" w:color="auto" w:fill="auto"/>
            <w:noWrap/>
            <w:vAlign w:val="center"/>
            <w:hideMark/>
          </w:tcPr>
          <w:p w14:paraId="5F01784B" w14:textId="77777777" w:rsidR="008741B6" w:rsidRPr="008741B6" w:rsidRDefault="008741B6">
            <w:pPr>
              <w:rPr>
                <w:b/>
                <w:bCs/>
                <w:color w:val="000000"/>
                <w:sz w:val="20"/>
                <w:szCs w:val="20"/>
              </w:rPr>
            </w:pPr>
            <w:r w:rsidRPr="008741B6">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5670AF16" w14:textId="77777777" w:rsidR="008741B6" w:rsidRPr="008741B6" w:rsidRDefault="008741B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BF9B0AA" w14:textId="77777777" w:rsidR="008741B6" w:rsidRPr="008741B6" w:rsidRDefault="008741B6">
            <w:pPr>
              <w:jc w:val="center"/>
              <w:rPr>
                <w:sz w:val="20"/>
                <w:szCs w:val="20"/>
              </w:rPr>
            </w:pPr>
          </w:p>
        </w:tc>
        <w:tc>
          <w:tcPr>
            <w:tcW w:w="576" w:type="pct"/>
            <w:tcBorders>
              <w:top w:val="nil"/>
              <w:left w:val="nil"/>
              <w:bottom w:val="nil"/>
              <w:right w:val="nil"/>
            </w:tcBorders>
            <w:shd w:val="clear" w:color="auto" w:fill="auto"/>
            <w:noWrap/>
            <w:vAlign w:val="center"/>
            <w:hideMark/>
          </w:tcPr>
          <w:p w14:paraId="74FB4325" w14:textId="77777777" w:rsidR="008741B6" w:rsidRPr="008741B6" w:rsidRDefault="008741B6">
            <w:pPr>
              <w:jc w:val="center"/>
              <w:rPr>
                <w:sz w:val="20"/>
                <w:szCs w:val="20"/>
              </w:rPr>
            </w:pPr>
          </w:p>
        </w:tc>
        <w:tc>
          <w:tcPr>
            <w:tcW w:w="576" w:type="pct"/>
            <w:tcBorders>
              <w:top w:val="nil"/>
              <w:left w:val="nil"/>
              <w:bottom w:val="nil"/>
              <w:right w:val="nil"/>
            </w:tcBorders>
            <w:shd w:val="clear" w:color="auto" w:fill="auto"/>
            <w:noWrap/>
            <w:vAlign w:val="center"/>
            <w:hideMark/>
          </w:tcPr>
          <w:p w14:paraId="664BD707" w14:textId="77777777" w:rsidR="008741B6" w:rsidRPr="008741B6" w:rsidRDefault="008741B6">
            <w:pPr>
              <w:jc w:val="center"/>
              <w:rPr>
                <w:color w:val="000000"/>
                <w:sz w:val="20"/>
                <w:szCs w:val="20"/>
              </w:rPr>
            </w:pPr>
            <w:r w:rsidRPr="008741B6">
              <w:rPr>
                <w:color w:val="000000"/>
                <w:sz w:val="20"/>
                <w:szCs w:val="20"/>
              </w:rPr>
              <w:t>0.09***</w:t>
            </w:r>
          </w:p>
        </w:tc>
        <w:tc>
          <w:tcPr>
            <w:tcW w:w="574" w:type="pct"/>
            <w:tcBorders>
              <w:top w:val="nil"/>
              <w:left w:val="nil"/>
              <w:bottom w:val="nil"/>
              <w:right w:val="nil"/>
            </w:tcBorders>
            <w:shd w:val="clear" w:color="auto" w:fill="auto"/>
            <w:noWrap/>
            <w:vAlign w:val="center"/>
            <w:hideMark/>
          </w:tcPr>
          <w:p w14:paraId="068519AA" w14:textId="77777777" w:rsidR="008741B6" w:rsidRPr="008741B6" w:rsidRDefault="008741B6">
            <w:pPr>
              <w:jc w:val="center"/>
              <w:rPr>
                <w:color w:val="000000"/>
                <w:sz w:val="20"/>
                <w:szCs w:val="20"/>
              </w:rPr>
            </w:pPr>
          </w:p>
        </w:tc>
      </w:tr>
      <w:tr w:rsidR="008741B6" w:rsidRPr="008741B6" w14:paraId="6F80298D" w14:textId="77777777" w:rsidTr="008741B6">
        <w:trPr>
          <w:trHeight w:val="57"/>
        </w:trPr>
        <w:tc>
          <w:tcPr>
            <w:tcW w:w="2122" w:type="pct"/>
            <w:tcBorders>
              <w:top w:val="nil"/>
              <w:left w:val="nil"/>
              <w:bottom w:val="single" w:sz="4" w:space="0" w:color="auto"/>
              <w:right w:val="nil"/>
            </w:tcBorders>
            <w:shd w:val="clear" w:color="auto" w:fill="auto"/>
            <w:noWrap/>
            <w:vAlign w:val="center"/>
            <w:hideMark/>
          </w:tcPr>
          <w:p w14:paraId="29840165" w14:textId="77777777" w:rsidR="008741B6" w:rsidRPr="008741B6" w:rsidRDefault="008741B6">
            <w:pPr>
              <w:rPr>
                <w:b/>
                <w:bCs/>
                <w:color w:val="000000"/>
                <w:sz w:val="20"/>
                <w:szCs w:val="20"/>
              </w:rPr>
            </w:pPr>
            <w:r w:rsidRPr="008741B6">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48365436" w14:textId="77777777" w:rsidR="008741B6" w:rsidRPr="008741B6" w:rsidRDefault="008741B6">
            <w:pPr>
              <w:jc w:val="center"/>
              <w:rPr>
                <w:color w:val="000000"/>
                <w:sz w:val="20"/>
                <w:szCs w:val="20"/>
              </w:rPr>
            </w:pPr>
            <w:r w:rsidRPr="008741B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67497142" w14:textId="77777777" w:rsidR="008741B6" w:rsidRPr="008741B6" w:rsidRDefault="008741B6">
            <w:pPr>
              <w:jc w:val="center"/>
              <w:rPr>
                <w:color w:val="000000"/>
                <w:sz w:val="20"/>
                <w:szCs w:val="20"/>
              </w:rPr>
            </w:pPr>
            <w:r w:rsidRPr="008741B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078AE26C" w14:textId="77777777" w:rsidR="008741B6" w:rsidRPr="008741B6" w:rsidRDefault="008741B6">
            <w:pPr>
              <w:jc w:val="center"/>
              <w:rPr>
                <w:color w:val="000000"/>
                <w:sz w:val="20"/>
                <w:szCs w:val="20"/>
              </w:rPr>
            </w:pPr>
            <w:r w:rsidRPr="008741B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761CFCDB" w14:textId="77777777" w:rsidR="008741B6" w:rsidRPr="008741B6" w:rsidRDefault="008741B6">
            <w:pPr>
              <w:jc w:val="center"/>
              <w:rPr>
                <w:color w:val="000000"/>
                <w:sz w:val="20"/>
                <w:szCs w:val="20"/>
              </w:rPr>
            </w:pPr>
            <w:r w:rsidRPr="008741B6">
              <w:rPr>
                <w:color w:val="000000"/>
                <w:sz w:val="20"/>
                <w:szCs w:val="20"/>
              </w:rPr>
              <w:t> </w:t>
            </w:r>
          </w:p>
        </w:tc>
        <w:tc>
          <w:tcPr>
            <w:tcW w:w="574" w:type="pct"/>
            <w:tcBorders>
              <w:top w:val="nil"/>
              <w:left w:val="nil"/>
              <w:bottom w:val="single" w:sz="4" w:space="0" w:color="auto"/>
              <w:right w:val="nil"/>
            </w:tcBorders>
            <w:shd w:val="clear" w:color="auto" w:fill="auto"/>
            <w:noWrap/>
            <w:vAlign w:val="center"/>
            <w:hideMark/>
          </w:tcPr>
          <w:p w14:paraId="511D6388" w14:textId="77777777" w:rsidR="008741B6" w:rsidRPr="008741B6" w:rsidRDefault="008741B6">
            <w:pPr>
              <w:jc w:val="center"/>
              <w:rPr>
                <w:color w:val="000000"/>
                <w:sz w:val="20"/>
                <w:szCs w:val="20"/>
              </w:rPr>
            </w:pPr>
            <w:r w:rsidRPr="008741B6">
              <w:rPr>
                <w:color w:val="000000"/>
                <w:sz w:val="20"/>
                <w:szCs w:val="20"/>
              </w:rPr>
              <w:t>0.01</w:t>
            </w:r>
          </w:p>
        </w:tc>
      </w:tr>
      <w:tr w:rsidR="008741B6" w:rsidRPr="008741B6" w14:paraId="425B627E" w14:textId="77777777" w:rsidTr="008741B6">
        <w:trPr>
          <w:trHeight w:val="57"/>
        </w:trPr>
        <w:tc>
          <w:tcPr>
            <w:tcW w:w="2122" w:type="pct"/>
            <w:tcBorders>
              <w:top w:val="nil"/>
              <w:left w:val="nil"/>
              <w:bottom w:val="nil"/>
              <w:right w:val="nil"/>
            </w:tcBorders>
            <w:shd w:val="clear" w:color="auto" w:fill="auto"/>
            <w:noWrap/>
            <w:vAlign w:val="center"/>
            <w:hideMark/>
          </w:tcPr>
          <w:p w14:paraId="22C6FB90" w14:textId="77777777" w:rsidR="008741B6" w:rsidRPr="008741B6" w:rsidRDefault="008741B6">
            <w:pPr>
              <w:rPr>
                <w:b/>
                <w:bCs/>
                <w:color w:val="000000"/>
                <w:sz w:val="20"/>
                <w:szCs w:val="20"/>
              </w:rPr>
            </w:pPr>
            <w:r w:rsidRPr="008741B6">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46AD8806" w14:textId="77777777" w:rsidR="008741B6" w:rsidRPr="008741B6" w:rsidRDefault="008741B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0A481750" w14:textId="77777777" w:rsidR="008741B6" w:rsidRPr="008741B6" w:rsidRDefault="008741B6">
            <w:pPr>
              <w:jc w:val="center"/>
              <w:rPr>
                <w:sz w:val="20"/>
                <w:szCs w:val="20"/>
              </w:rPr>
            </w:pPr>
          </w:p>
        </w:tc>
        <w:tc>
          <w:tcPr>
            <w:tcW w:w="576" w:type="pct"/>
            <w:tcBorders>
              <w:top w:val="nil"/>
              <w:left w:val="nil"/>
              <w:bottom w:val="nil"/>
              <w:right w:val="nil"/>
            </w:tcBorders>
            <w:shd w:val="clear" w:color="auto" w:fill="auto"/>
            <w:noWrap/>
            <w:vAlign w:val="center"/>
            <w:hideMark/>
          </w:tcPr>
          <w:p w14:paraId="0AB31655" w14:textId="77777777" w:rsidR="008741B6" w:rsidRPr="008741B6" w:rsidRDefault="008741B6">
            <w:pPr>
              <w:jc w:val="center"/>
              <w:rPr>
                <w:sz w:val="20"/>
                <w:szCs w:val="20"/>
              </w:rPr>
            </w:pPr>
          </w:p>
        </w:tc>
        <w:tc>
          <w:tcPr>
            <w:tcW w:w="576" w:type="pct"/>
            <w:tcBorders>
              <w:top w:val="nil"/>
              <w:left w:val="nil"/>
              <w:bottom w:val="nil"/>
              <w:right w:val="nil"/>
            </w:tcBorders>
            <w:shd w:val="clear" w:color="auto" w:fill="auto"/>
            <w:noWrap/>
            <w:vAlign w:val="center"/>
            <w:hideMark/>
          </w:tcPr>
          <w:p w14:paraId="136C6C2F" w14:textId="77777777" w:rsidR="008741B6" w:rsidRPr="008741B6" w:rsidRDefault="008741B6">
            <w:pPr>
              <w:jc w:val="center"/>
              <w:rPr>
                <w:sz w:val="20"/>
                <w:szCs w:val="20"/>
              </w:rPr>
            </w:pPr>
          </w:p>
        </w:tc>
        <w:tc>
          <w:tcPr>
            <w:tcW w:w="574" w:type="pct"/>
            <w:tcBorders>
              <w:top w:val="nil"/>
              <w:left w:val="nil"/>
              <w:bottom w:val="nil"/>
              <w:right w:val="nil"/>
            </w:tcBorders>
            <w:shd w:val="clear" w:color="auto" w:fill="auto"/>
            <w:noWrap/>
            <w:vAlign w:val="center"/>
            <w:hideMark/>
          </w:tcPr>
          <w:p w14:paraId="417F0E7B" w14:textId="77777777" w:rsidR="008741B6" w:rsidRPr="008741B6" w:rsidRDefault="008741B6">
            <w:pPr>
              <w:jc w:val="center"/>
              <w:rPr>
                <w:sz w:val="20"/>
                <w:szCs w:val="20"/>
              </w:rPr>
            </w:pPr>
          </w:p>
        </w:tc>
      </w:tr>
      <w:tr w:rsidR="008741B6" w:rsidRPr="008741B6" w14:paraId="40D91553" w14:textId="77777777" w:rsidTr="008741B6">
        <w:trPr>
          <w:trHeight w:val="57"/>
        </w:trPr>
        <w:tc>
          <w:tcPr>
            <w:tcW w:w="2122" w:type="pct"/>
            <w:tcBorders>
              <w:top w:val="nil"/>
              <w:left w:val="nil"/>
              <w:bottom w:val="nil"/>
              <w:right w:val="nil"/>
            </w:tcBorders>
            <w:shd w:val="clear" w:color="auto" w:fill="auto"/>
            <w:noWrap/>
            <w:vAlign w:val="center"/>
            <w:hideMark/>
          </w:tcPr>
          <w:p w14:paraId="46DE657F" w14:textId="77777777" w:rsidR="008741B6" w:rsidRPr="008741B6" w:rsidRDefault="008741B6">
            <w:pPr>
              <w:rPr>
                <w:color w:val="000000"/>
                <w:sz w:val="20"/>
                <w:szCs w:val="20"/>
              </w:rPr>
            </w:pPr>
            <w:r w:rsidRPr="008741B6">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5CE89E4A" w14:textId="77777777" w:rsidR="008741B6" w:rsidRPr="008741B6" w:rsidRDefault="008741B6">
            <w:pPr>
              <w:jc w:val="center"/>
              <w:rPr>
                <w:color w:val="000000"/>
                <w:sz w:val="20"/>
                <w:szCs w:val="20"/>
              </w:rPr>
            </w:pPr>
            <w:r w:rsidRPr="008741B6">
              <w:rPr>
                <w:color w:val="000000"/>
                <w:sz w:val="20"/>
                <w:szCs w:val="20"/>
              </w:rPr>
              <w:t>-0.04</w:t>
            </w:r>
          </w:p>
        </w:tc>
        <w:tc>
          <w:tcPr>
            <w:tcW w:w="576" w:type="pct"/>
            <w:tcBorders>
              <w:top w:val="nil"/>
              <w:left w:val="nil"/>
              <w:bottom w:val="nil"/>
              <w:right w:val="nil"/>
            </w:tcBorders>
            <w:shd w:val="clear" w:color="auto" w:fill="auto"/>
            <w:noWrap/>
            <w:vAlign w:val="center"/>
            <w:hideMark/>
          </w:tcPr>
          <w:p w14:paraId="630D5EF6" w14:textId="77777777" w:rsidR="008741B6" w:rsidRPr="008741B6" w:rsidRDefault="008741B6">
            <w:pPr>
              <w:jc w:val="center"/>
              <w:rPr>
                <w:color w:val="000000"/>
                <w:sz w:val="20"/>
                <w:szCs w:val="20"/>
              </w:rPr>
            </w:pPr>
            <w:r w:rsidRPr="008741B6">
              <w:rPr>
                <w:color w:val="000000"/>
                <w:sz w:val="20"/>
                <w:szCs w:val="20"/>
              </w:rPr>
              <w:t>-0.04*</w:t>
            </w:r>
          </w:p>
        </w:tc>
        <w:tc>
          <w:tcPr>
            <w:tcW w:w="576" w:type="pct"/>
            <w:tcBorders>
              <w:top w:val="nil"/>
              <w:left w:val="nil"/>
              <w:bottom w:val="nil"/>
              <w:right w:val="nil"/>
            </w:tcBorders>
            <w:shd w:val="clear" w:color="auto" w:fill="auto"/>
            <w:noWrap/>
            <w:vAlign w:val="center"/>
            <w:hideMark/>
          </w:tcPr>
          <w:p w14:paraId="1300FAA8" w14:textId="77777777" w:rsidR="008741B6" w:rsidRPr="008741B6" w:rsidRDefault="008741B6">
            <w:pPr>
              <w:jc w:val="center"/>
              <w:rPr>
                <w:color w:val="000000"/>
                <w:sz w:val="20"/>
                <w:szCs w:val="20"/>
              </w:rPr>
            </w:pPr>
            <w:r w:rsidRPr="008741B6">
              <w:rPr>
                <w:color w:val="000000"/>
                <w:sz w:val="20"/>
                <w:szCs w:val="20"/>
              </w:rPr>
              <w:t>-0.04*</w:t>
            </w:r>
          </w:p>
        </w:tc>
        <w:tc>
          <w:tcPr>
            <w:tcW w:w="576" w:type="pct"/>
            <w:tcBorders>
              <w:top w:val="nil"/>
              <w:left w:val="nil"/>
              <w:bottom w:val="nil"/>
              <w:right w:val="nil"/>
            </w:tcBorders>
            <w:shd w:val="clear" w:color="auto" w:fill="auto"/>
            <w:noWrap/>
            <w:vAlign w:val="center"/>
            <w:hideMark/>
          </w:tcPr>
          <w:p w14:paraId="279CB91A" w14:textId="77777777" w:rsidR="008741B6" w:rsidRPr="008741B6" w:rsidRDefault="008741B6">
            <w:pPr>
              <w:jc w:val="center"/>
              <w:rPr>
                <w:color w:val="000000"/>
                <w:sz w:val="20"/>
                <w:szCs w:val="20"/>
              </w:rPr>
            </w:pPr>
            <w:r w:rsidRPr="008741B6">
              <w:rPr>
                <w:color w:val="000000"/>
                <w:sz w:val="20"/>
                <w:szCs w:val="20"/>
              </w:rPr>
              <w:t>-0.04*</w:t>
            </w:r>
          </w:p>
        </w:tc>
        <w:tc>
          <w:tcPr>
            <w:tcW w:w="574" w:type="pct"/>
            <w:tcBorders>
              <w:top w:val="nil"/>
              <w:left w:val="nil"/>
              <w:bottom w:val="nil"/>
              <w:right w:val="nil"/>
            </w:tcBorders>
            <w:shd w:val="clear" w:color="auto" w:fill="auto"/>
            <w:noWrap/>
            <w:vAlign w:val="center"/>
            <w:hideMark/>
          </w:tcPr>
          <w:p w14:paraId="4275EB85" w14:textId="77777777" w:rsidR="008741B6" w:rsidRPr="008741B6" w:rsidRDefault="008741B6">
            <w:pPr>
              <w:jc w:val="center"/>
              <w:rPr>
                <w:color w:val="000000"/>
                <w:sz w:val="20"/>
                <w:szCs w:val="20"/>
              </w:rPr>
            </w:pPr>
            <w:r w:rsidRPr="008741B6">
              <w:rPr>
                <w:color w:val="000000"/>
                <w:sz w:val="20"/>
                <w:szCs w:val="20"/>
              </w:rPr>
              <w:t>-0.04*</w:t>
            </w:r>
          </w:p>
        </w:tc>
      </w:tr>
      <w:tr w:rsidR="008741B6" w:rsidRPr="008741B6" w14:paraId="6242F7FD" w14:textId="77777777" w:rsidTr="008741B6">
        <w:trPr>
          <w:trHeight w:val="57"/>
        </w:trPr>
        <w:tc>
          <w:tcPr>
            <w:tcW w:w="2122" w:type="pct"/>
            <w:tcBorders>
              <w:top w:val="nil"/>
              <w:left w:val="nil"/>
              <w:bottom w:val="nil"/>
              <w:right w:val="nil"/>
            </w:tcBorders>
            <w:shd w:val="clear" w:color="auto" w:fill="auto"/>
            <w:noWrap/>
            <w:vAlign w:val="center"/>
            <w:hideMark/>
          </w:tcPr>
          <w:p w14:paraId="6313D9FB" w14:textId="77777777" w:rsidR="008741B6" w:rsidRPr="008741B6" w:rsidRDefault="008741B6">
            <w:pPr>
              <w:rPr>
                <w:color w:val="000000"/>
                <w:sz w:val="20"/>
                <w:szCs w:val="20"/>
              </w:rPr>
            </w:pPr>
            <w:r w:rsidRPr="008741B6">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0B9E614E" w14:textId="77777777" w:rsidR="008741B6" w:rsidRPr="008741B6" w:rsidRDefault="008741B6">
            <w:pPr>
              <w:jc w:val="center"/>
              <w:rPr>
                <w:color w:val="000000"/>
                <w:sz w:val="20"/>
                <w:szCs w:val="20"/>
              </w:rPr>
            </w:pPr>
            <w:r w:rsidRPr="008741B6">
              <w:rPr>
                <w:color w:val="000000"/>
                <w:sz w:val="20"/>
                <w:szCs w:val="20"/>
              </w:rPr>
              <w:t>-0.06***</w:t>
            </w:r>
          </w:p>
        </w:tc>
        <w:tc>
          <w:tcPr>
            <w:tcW w:w="576" w:type="pct"/>
            <w:tcBorders>
              <w:top w:val="nil"/>
              <w:left w:val="nil"/>
              <w:bottom w:val="nil"/>
              <w:right w:val="nil"/>
            </w:tcBorders>
            <w:shd w:val="clear" w:color="auto" w:fill="auto"/>
            <w:noWrap/>
            <w:vAlign w:val="center"/>
            <w:hideMark/>
          </w:tcPr>
          <w:p w14:paraId="5607AF1F"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nil"/>
              <w:left w:val="nil"/>
              <w:bottom w:val="nil"/>
              <w:right w:val="nil"/>
            </w:tcBorders>
            <w:shd w:val="clear" w:color="auto" w:fill="auto"/>
            <w:noWrap/>
            <w:vAlign w:val="center"/>
            <w:hideMark/>
          </w:tcPr>
          <w:p w14:paraId="7FD62488"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nil"/>
              <w:left w:val="nil"/>
              <w:bottom w:val="nil"/>
              <w:right w:val="nil"/>
            </w:tcBorders>
            <w:shd w:val="clear" w:color="auto" w:fill="auto"/>
            <w:noWrap/>
            <w:vAlign w:val="center"/>
            <w:hideMark/>
          </w:tcPr>
          <w:p w14:paraId="5544614D" w14:textId="77777777" w:rsidR="008741B6" w:rsidRPr="008741B6" w:rsidRDefault="008741B6">
            <w:pPr>
              <w:jc w:val="center"/>
              <w:rPr>
                <w:color w:val="000000"/>
                <w:sz w:val="20"/>
                <w:szCs w:val="20"/>
              </w:rPr>
            </w:pPr>
            <w:r w:rsidRPr="008741B6">
              <w:rPr>
                <w:color w:val="000000"/>
                <w:sz w:val="20"/>
                <w:szCs w:val="20"/>
              </w:rPr>
              <w:t>-0.07***</w:t>
            </w:r>
          </w:p>
        </w:tc>
        <w:tc>
          <w:tcPr>
            <w:tcW w:w="574" w:type="pct"/>
            <w:tcBorders>
              <w:top w:val="nil"/>
              <w:left w:val="nil"/>
              <w:bottom w:val="nil"/>
              <w:right w:val="nil"/>
            </w:tcBorders>
            <w:shd w:val="clear" w:color="auto" w:fill="auto"/>
            <w:noWrap/>
            <w:vAlign w:val="center"/>
            <w:hideMark/>
          </w:tcPr>
          <w:p w14:paraId="3B55B664" w14:textId="77777777" w:rsidR="008741B6" w:rsidRPr="008741B6" w:rsidRDefault="008741B6">
            <w:pPr>
              <w:jc w:val="center"/>
              <w:rPr>
                <w:color w:val="000000"/>
                <w:sz w:val="20"/>
                <w:szCs w:val="20"/>
              </w:rPr>
            </w:pPr>
            <w:r w:rsidRPr="008741B6">
              <w:rPr>
                <w:color w:val="000000"/>
                <w:sz w:val="20"/>
                <w:szCs w:val="20"/>
              </w:rPr>
              <w:t>-0.07***</w:t>
            </w:r>
          </w:p>
        </w:tc>
      </w:tr>
      <w:tr w:rsidR="008741B6" w:rsidRPr="008741B6" w14:paraId="7F66ED02" w14:textId="77777777" w:rsidTr="008741B6">
        <w:trPr>
          <w:trHeight w:val="57"/>
        </w:trPr>
        <w:tc>
          <w:tcPr>
            <w:tcW w:w="2122" w:type="pct"/>
            <w:tcBorders>
              <w:top w:val="nil"/>
              <w:left w:val="nil"/>
              <w:bottom w:val="single" w:sz="4" w:space="0" w:color="auto"/>
              <w:right w:val="nil"/>
            </w:tcBorders>
            <w:shd w:val="clear" w:color="auto" w:fill="auto"/>
            <w:noWrap/>
            <w:vAlign w:val="center"/>
            <w:hideMark/>
          </w:tcPr>
          <w:p w14:paraId="3E3080B3" w14:textId="77777777" w:rsidR="008741B6" w:rsidRPr="008741B6" w:rsidRDefault="008741B6">
            <w:pPr>
              <w:rPr>
                <w:color w:val="000000"/>
                <w:sz w:val="20"/>
                <w:szCs w:val="20"/>
              </w:rPr>
            </w:pPr>
            <w:r w:rsidRPr="008741B6">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65C61A0F"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7BE292C7"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3E25DA9F"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4D40E90B" w14:textId="77777777" w:rsidR="008741B6" w:rsidRPr="008741B6" w:rsidRDefault="008741B6">
            <w:pPr>
              <w:jc w:val="center"/>
              <w:rPr>
                <w:color w:val="000000"/>
                <w:sz w:val="20"/>
                <w:szCs w:val="20"/>
              </w:rPr>
            </w:pPr>
            <w:r w:rsidRPr="008741B6">
              <w:rPr>
                <w:color w:val="000000"/>
                <w:sz w:val="20"/>
                <w:szCs w:val="20"/>
              </w:rPr>
              <w:t>-0.07***</w:t>
            </w:r>
          </w:p>
        </w:tc>
        <w:tc>
          <w:tcPr>
            <w:tcW w:w="574" w:type="pct"/>
            <w:tcBorders>
              <w:top w:val="nil"/>
              <w:left w:val="nil"/>
              <w:bottom w:val="single" w:sz="4" w:space="0" w:color="auto"/>
              <w:right w:val="nil"/>
            </w:tcBorders>
            <w:shd w:val="clear" w:color="auto" w:fill="auto"/>
            <w:noWrap/>
            <w:vAlign w:val="center"/>
            <w:hideMark/>
          </w:tcPr>
          <w:p w14:paraId="4E391852" w14:textId="77777777" w:rsidR="008741B6" w:rsidRPr="008741B6" w:rsidRDefault="008741B6">
            <w:pPr>
              <w:jc w:val="center"/>
              <w:rPr>
                <w:color w:val="000000"/>
                <w:sz w:val="20"/>
                <w:szCs w:val="20"/>
              </w:rPr>
            </w:pPr>
            <w:r w:rsidRPr="008741B6">
              <w:rPr>
                <w:color w:val="000000"/>
                <w:sz w:val="20"/>
                <w:szCs w:val="20"/>
              </w:rPr>
              <w:t>-0.07***</w:t>
            </w:r>
          </w:p>
        </w:tc>
      </w:tr>
      <w:tr w:rsidR="008741B6" w:rsidRPr="008741B6" w14:paraId="2ADB96C6" w14:textId="77777777" w:rsidTr="008741B6">
        <w:trPr>
          <w:trHeight w:val="57"/>
        </w:trPr>
        <w:tc>
          <w:tcPr>
            <w:tcW w:w="2122" w:type="pct"/>
            <w:tcBorders>
              <w:top w:val="nil"/>
              <w:left w:val="nil"/>
              <w:bottom w:val="single" w:sz="4" w:space="0" w:color="auto"/>
              <w:right w:val="nil"/>
            </w:tcBorders>
            <w:shd w:val="clear" w:color="auto" w:fill="auto"/>
            <w:noWrap/>
            <w:vAlign w:val="center"/>
            <w:hideMark/>
          </w:tcPr>
          <w:p w14:paraId="2A9F6328" w14:textId="77777777" w:rsidR="008741B6" w:rsidRPr="008741B6" w:rsidRDefault="008741B6">
            <w:pPr>
              <w:rPr>
                <w:b/>
                <w:bCs/>
                <w:color w:val="000000"/>
                <w:sz w:val="20"/>
                <w:szCs w:val="20"/>
              </w:rPr>
            </w:pPr>
            <w:r w:rsidRPr="008741B6">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3FABD1EB" w14:textId="77777777" w:rsidR="008741B6" w:rsidRPr="008741B6" w:rsidRDefault="008741B6">
            <w:pPr>
              <w:jc w:val="center"/>
              <w:rPr>
                <w:color w:val="000000"/>
                <w:sz w:val="20"/>
                <w:szCs w:val="20"/>
              </w:rPr>
            </w:pPr>
            <w:r w:rsidRPr="008741B6">
              <w:rPr>
                <w:color w:val="000000"/>
                <w:sz w:val="20"/>
                <w:szCs w:val="20"/>
              </w:rPr>
              <w:t>-0.29***</w:t>
            </w:r>
          </w:p>
        </w:tc>
        <w:tc>
          <w:tcPr>
            <w:tcW w:w="576" w:type="pct"/>
            <w:tcBorders>
              <w:top w:val="nil"/>
              <w:left w:val="nil"/>
              <w:bottom w:val="single" w:sz="4" w:space="0" w:color="auto"/>
              <w:right w:val="nil"/>
            </w:tcBorders>
            <w:shd w:val="clear" w:color="auto" w:fill="auto"/>
            <w:noWrap/>
            <w:vAlign w:val="center"/>
            <w:hideMark/>
          </w:tcPr>
          <w:p w14:paraId="3DA0FCC9" w14:textId="77777777" w:rsidR="008741B6" w:rsidRPr="008741B6" w:rsidRDefault="008741B6">
            <w:pPr>
              <w:jc w:val="center"/>
              <w:rPr>
                <w:color w:val="000000"/>
                <w:sz w:val="20"/>
                <w:szCs w:val="20"/>
              </w:rPr>
            </w:pPr>
            <w:r w:rsidRPr="008741B6">
              <w:rPr>
                <w:color w:val="000000"/>
                <w:sz w:val="20"/>
                <w:szCs w:val="20"/>
              </w:rPr>
              <w:t>-0.28***</w:t>
            </w:r>
          </w:p>
        </w:tc>
        <w:tc>
          <w:tcPr>
            <w:tcW w:w="576" w:type="pct"/>
            <w:tcBorders>
              <w:top w:val="nil"/>
              <w:left w:val="nil"/>
              <w:bottom w:val="single" w:sz="4" w:space="0" w:color="auto"/>
              <w:right w:val="nil"/>
            </w:tcBorders>
            <w:shd w:val="clear" w:color="auto" w:fill="auto"/>
            <w:noWrap/>
            <w:vAlign w:val="center"/>
            <w:hideMark/>
          </w:tcPr>
          <w:p w14:paraId="640E91BF" w14:textId="77777777" w:rsidR="008741B6" w:rsidRPr="008741B6" w:rsidRDefault="008741B6">
            <w:pPr>
              <w:jc w:val="center"/>
              <w:rPr>
                <w:color w:val="000000"/>
                <w:sz w:val="20"/>
                <w:szCs w:val="20"/>
              </w:rPr>
            </w:pPr>
            <w:r w:rsidRPr="008741B6">
              <w:rPr>
                <w:color w:val="000000"/>
                <w:sz w:val="20"/>
                <w:szCs w:val="20"/>
              </w:rPr>
              <w:t>-0.28***</w:t>
            </w:r>
          </w:p>
        </w:tc>
        <w:tc>
          <w:tcPr>
            <w:tcW w:w="576" w:type="pct"/>
            <w:tcBorders>
              <w:top w:val="nil"/>
              <w:left w:val="nil"/>
              <w:bottom w:val="single" w:sz="4" w:space="0" w:color="auto"/>
              <w:right w:val="nil"/>
            </w:tcBorders>
            <w:shd w:val="clear" w:color="auto" w:fill="auto"/>
            <w:noWrap/>
            <w:vAlign w:val="center"/>
            <w:hideMark/>
          </w:tcPr>
          <w:p w14:paraId="1DFA275A" w14:textId="77777777" w:rsidR="008741B6" w:rsidRPr="008741B6" w:rsidRDefault="008741B6">
            <w:pPr>
              <w:jc w:val="center"/>
              <w:rPr>
                <w:color w:val="000000"/>
                <w:sz w:val="20"/>
                <w:szCs w:val="20"/>
              </w:rPr>
            </w:pPr>
            <w:r w:rsidRPr="008741B6">
              <w:rPr>
                <w:color w:val="000000"/>
                <w:sz w:val="20"/>
                <w:szCs w:val="20"/>
              </w:rPr>
              <w:t>-0.29***</w:t>
            </w:r>
          </w:p>
        </w:tc>
        <w:tc>
          <w:tcPr>
            <w:tcW w:w="574" w:type="pct"/>
            <w:tcBorders>
              <w:top w:val="nil"/>
              <w:left w:val="nil"/>
              <w:bottom w:val="single" w:sz="4" w:space="0" w:color="auto"/>
              <w:right w:val="nil"/>
            </w:tcBorders>
            <w:shd w:val="clear" w:color="auto" w:fill="auto"/>
            <w:noWrap/>
            <w:vAlign w:val="center"/>
            <w:hideMark/>
          </w:tcPr>
          <w:p w14:paraId="20C46ECE" w14:textId="77777777" w:rsidR="008741B6" w:rsidRPr="008741B6" w:rsidRDefault="008741B6">
            <w:pPr>
              <w:jc w:val="center"/>
              <w:rPr>
                <w:color w:val="000000"/>
                <w:sz w:val="20"/>
                <w:szCs w:val="20"/>
              </w:rPr>
            </w:pPr>
            <w:r w:rsidRPr="008741B6">
              <w:rPr>
                <w:color w:val="000000"/>
                <w:sz w:val="20"/>
                <w:szCs w:val="20"/>
              </w:rPr>
              <w:t>-0.28***</w:t>
            </w:r>
          </w:p>
        </w:tc>
      </w:tr>
      <w:tr w:rsidR="008741B6" w:rsidRPr="008741B6" w14:paraId="2F20BA55" w14:textId="77777777" w:rsidTr="008741B6">
        <w:trPr>
          <w:trHeight w:val="57"/>
        </w:trPr>
        <w:tc>
          <w:tcPr>
            <w:tcW w:w="2122" w:type="pct"/>
            <w:tcBorders>
              <w:top w:val="nil"/>
              <w:left w:val="nil"/>
              <w:bottom w:val="nil"/>
              <w:right w:val="nil"/>
            </w:tcBorders>
            <w:shd w:val="clear" w:color="auto" w:fill="auto"/>
            <w:noWrap/>
            <w:vAlign w:val="center"/>
            <w:hideMark/>
          </w:tcPr>
          <w:p w14:paraId="4533FDC6" w14:textId="77777777" w:rsidR="008741B6" w:rsidRPr="008741B6" w:rsidRDefault="008741B6">
            <w:pPr>
              <w:rPr>
                <w:b/>
                <w:bCs/>
                <w:color w:val="000000"/>
                <w:sz w:val="20"/>
                <w:szCs w:val="20"/>
              </w:rPr>
            </w:pPr>
            <w:r w:rsidRPr="008741B6">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769B7895" w14:textId="77777777" w:rsidR="008741B6" w:rsidRPr="008741B6" w:rsidRDefault="008741B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56DDC4C" w14:textId="77777777" w:rsidR="008741B6" w:rsidRPr="008741B6" w:rsidRDefault="008741B6">
            <w:pPr>
              <w:jc w:val="center"/>
              <w:rPr>
                <w:sz w:val="20"/>
                <w:szCs w:val="20"/>
              </w:rPr>
            </w:pPr>
          </w:p>
        </w:tc>
        <w:tc>
          <w:tcPr>
            <w:tcW w:w="576" w:type="pct"/>
            <w:tcBorders>
              <w:top w:val="nil"/>
              <w:left w:val="nil"/>
              <w:bottom w:val="nil"/>
              <w:right w:val="nil"/>
            </w:tcBorders>
            <w:shd w:val="clear" w:color="auto" w:fill="auto"/>
            <w:noWrap/>
            <w:vAlign w:val="center"/>
            <w:hideMark/>
          </w:tcPr>
          <w:p w14:paraId="22A9264E" w14:textId="77777777" w:rsidR="008741B6" w:rsidRPr="008741B6" w:rsidRDefault="008741B6">
            <w:pPr>
              <w:jc w:val="center"/>
              <w:rPr>
                <w:sz w:val="20"/>
                <w:szCs w:val="20"/>
              </w:rPr>
            </w:pPr>
          </w:p>
        </w:tc>
        <w:tc>
          <w:tcPr>
            <w:tcW w:w="576" w:type="pct"/>
            <w:tcBorders>
              <w:top w:val="nil"/>
              <w:left w:val="nil"/>
              <w:bottom w:val="nil"/>
              <w:right w:val="nil"/>
            </w:tcBorders>
            <w:shd w:val="clear" w:color="auto" w:fill="auto"/>
            <w:noWrap/>
            <w:vAlign w:val="center"/>
            <w:hideMark/>
          </w:tcPr>
          <w:p w14:paraId="4E2F37E1" w14:textId="77777777" w:rsidR="008741B6" w:rsidRPr="008741B6" w:rsidRDefault="008741B6">
            <w:pPr>
              <w:jc w:val="center"/>
              <w:rPr>
                <w:sz w:val="20"/>
                <w:szCs w:val="20"/>
              </w:rPr>
            </w:pPr>
          </w:p>
        </w:tc>
        <w:tc>
          <w:tcPr>
            <w:tcW w:w="574" w:type="pct"/>
            <w:tcBorders>
              <w:top w:val="nil"/>
              <w:left w:val="nil"/>
              <w:bottom w:val="nil"/>
              <w:right w:val="nil"/>
            </w:tcBorders>
            <w:shd w:val="clear" w:color="auto" w:fill="auto"/>
            <w:noWrap/>
            <w:vAlign w:val="center"/>
            <w:hideMark/>
          </w:tcPr>
          <w:p w14:paraId="047F9FC3" w14:textId="77777777" w:rsidR="008741B6" w:rsidRPr="008741B6" w:rsidRDefault="008741B6">
            <w:pPr>
              <w:jc w:val="center"/>
              <w:rPr>
                <w:sz w:val="20"/>
                <w:szCs w:val="20"/>
              </w:rPr>
            </w:pPr>
          </w:p>
        </w:tc>
      </w:tr>
      <w:tr w:rsidR="008741B6" w:rsidRPr="008741B6" w14:paraId="0938D9C0" w14:textId="77777777" w:rsidTr="008741B6">
        <w:trPr>
          <w:trHeight w:val="57"/>
        </w:trPr>
        <w:tc>
          <w:tcPr>
            <w:tcW w:w="2122" w:type="pct"/>
            <w:tcBorders>
              <w:top w:val="nil"/>
              <w:left w:val="nil"/>
              <w:bottom w:val="nil"/>
              <w:right w:val="nil"/>
            </w:tcBorders>
            <w:shd w:val="clear" w:color="auto" w:fill="auto"/>
            <w:noWrap/>
            <w:vAlign w:val="center"/>
            <w:hideMark/>
          </w:tcPr>
          <w:p w14:paraId="15991517" w14:textId="77777777" w:rsidR="008741B6" w:rsidRPr="008741B6" w:rsidRDefault="008741B6">
            <w:pPr>
              <w:rPr>
                <w:color w:val="000000"/>
                <w:sz w:val="20"/>
                <w:szCs w:val="20"/>
              </w:rPr>
            </w:pPr>
            <w:r w:rsidRPr="008741B6">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2CCACE67" w14:textId="77777777" w:rsidR="008741B6" w:rsidRPr="008741B6" w:rsidRDefault="008741B6">
            <w:pPr>
              <w:jc w:val="center"/>
              <w:rPr>
                <w:color w:val="000000"/>
                <w:sz w:val="20"/>
                <w:szCs w:val="20"/>
              </w:rPr>
            </w:pPr>
            <w:r w:rsidRPr="008741B6">
              <w:rPr>
                <w:color w:val="000000"/>
                <w:sz w:val="20"/>
                <w:szCs w:val="20"/>
              </w:rPr>
              <w:t>0.10***</w:t>
            </w:r>
          </w:p>
        </w:tc>
        <w:tc>
          <w:tcPr>
            <w:tcW w:w="576" w:type="pct"/>
            <w:tcBorders>
              <w:top w:val="nil"/>
              <w:left w:val="nil"/>
              <w:bottom w:val="nil"/>
              <w:right w:val="nil"/>
            </w:tcBorders>
            <w:shd w:val="clear" w:color="auto" w:fill="auto"/>
            <w:noWrap/>
            <w:vAlign w:val="center"/>
            <w:hideMark/>
          </w:tcPr>
          <w:p w14:paraId="7B5CFDFC" w14:textId="77777777" w:rsidR="008741B6" w:rsidRPr="008741B6" w:rsidRDefault="008741B6">
            <w:pPr>
              <w:jc w:val="center"/>
              <w:rPr>
                <w:color w:val="000000"/>
                <w:sz w:val="20"/>
                <w:szCs w:val="20"/>
              </w:rPr>
            </w:pPr>
            <w:r w:rsidRPr="008741B6">
              <w:rPr>
                <w:color w:val="000000"/>
                <w:sz w:val="20"/>
                <w:szCs w:val="20"/>
              </w:rPr>
              <w:t>0.11***</w:t>
            </w:r>
          </w:p>
        </w:tc>
        <w:tc>
          <w:tcPr>
            <w:tcW w:w="576" w:type="pct"/>
            <w:tcBorders>
              <w:top w:val="nil"/>
              <w:left w:val="nil"/>
              <w:bottom w:val="nil"/>
              <w:right w:val="nil"/>
            </w:tcBorders>
            <w:shd w:val="clear" w:color="auto" w:fill="auto"/>
            <w:noWrap/>
            <w:vAlign w:val="center"/>
            <w:hideMark/>
          </w:tcPr>
          <w:p w14:paraId="3988B212" w14:textId="77777777" w:rsidR="008741B6" w:rsidRPr="008741B6" w:rsidRDefault="008741B6">
            <w:pPr>
              <w:jc w:val="center"/>
              <w:rPr>
                <w:color w:val="000000"/>
                <w:sz w:val="20"/>
                <w:szCs w:val="20"/>
              </w:rPr>
            </w:pPr>
            <w:r w:rsidRPr="008741B6">
              <w:rPr>
                <w:color w:val="000000"/>
                <w:sz w:val="20"/>
                <w:szCs w:val="20"/>
              </w:rPr>
              <w:t>0.11***</w:t>
            </w:r>
          </w:p>
        </w:tc>
        <w:tc>
          <w:tcPr>
            <w:tcW w:w="576" w:type="pct"/>
            <w:tcBorders>
              <w:top w:val="nil"/>
              <w:left w:val="nil"/>
              <w:bottom w:val="nil"/>
              <w:right w:val="nil"/>
            </w:tcBorders>
            <w:shd w:val="clear" w:color="auto" w:fill="auto"/>
            <w:noWrap/>
            <w:vAlign w:val="center"/>
            <w:hideMark/>
          </w:tcPr>
          <w:p w14:paraId="4C242A3D" w14:textId="77777777" w:rsidR="008741B6" w:rsidRPr="008741B6" w:rsidRDefault="008741B6">
            <w:pPr>
              <w:jc w:val="center"/>
              <w:rPr>
                <w:color w:val="000000"/>
                <w:sz w:val="20"/>
                <w:szCs w:val="20"/>
              </w:rPr>
            </w:pPr>
            <w:r w:rsidRPr="008741B6">
              <w:rPr>
                <w:color w:val="000000"/>
                <w:sz w:val="20"/>
                <w:szCs w:val="20"/>
              </w:rPr>
              <w:t>0.11***</w:t>
            </w:r>
          </w:p>
        </w:tc>
        <w:tc>
          <w:tcPr>
            <w:tcW w:w="574" w:type="pct"/>
            <w:tcBorders>
              <w:top w:val="nil"/>
              <w:left w:val="nil"/>
              <w:bottom w:val="nil"/>
              <w:right w:val="nil"/>
            </w:tcBorders>
            <w:shd w:val="clear" w:color="auto" w:fill="auto"/>
            <w:noWrap/>
            <w:vAlign w:val="center"/>
            <w:hideMark/>
          </w:tcPr>
          <w:p w14:paraId="22754DDD" w14:textId="77777777" w:rsidR="008741B6" w:rsidRPr="008741B6" w:rsidRDefault="008741B6">
            <w:pPr>
              <w:jc w:val="center"/>
              <w:rPr>
                <w:color w:val="000000"/>
                <w:sz w:val="20"/>
                <w:szCs w:val="20"/>
              </w:rPr>
            </w:pPr>
            <w:r w:rsidRPr="008741B6">
              <w:rPr>
                <w:color w:val="000000"/>
                <w:sz w:val="20"/>
                <w:szCs w:val="20"/>
              </w:rPr>
              <w:t>0.11***</w:t>
            </w:r>
          </w:p>
        </w:tc>
      </w:tr>
      <w:tr w:rsidR="008741B6" w:rsidRPr="008741B6" w14:paraId="62EA1519" w14:textId="77777777" w:rsidTr="008741B6">
        <w:trPr>
          <w:trHeight w:val="57"/>
        </w:trPr>
        <w:tc>
          <w:tcPr>
            <w:tcW w:w="2122" w:type="pct"/>
            <w:tcBorders>
              <w:top w:val="nil"/>
              <w:left w:val="nil"/>
              <w:bottom w:val="nil"/>
              <w:right w:val="nil"/>
            </w:tcBorders>
            <w:shd w:val="clear" w:color="auto" w:fill="auto"/>
            <w:noWrap/>
            <w:vAlign w:val="center"/>
            <w:hideMark/>
          </w:tcPr>
          <w:p w14:paraId="650652A5" w14:textId="77777777" w:rsidR="008741B6" w:rsidRPr="008741B6" w:rsidRDefault="008741B6">
            <w:pPr>
              <w:rPr>
                <w:color w:val="000000"/>
                <w:sz w:val="20"/>
                <w:szCs w:val="20"/>
              </w:rPr>
            </w:pPr>
            <w:r w:rsidRPr="008741B6">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3E9D711D" w14:textId="77777777" w:rsidR="008741B6" w:rsidRPr="008741B6" w:rsidRDefault="008741B6">
            <w:pPr>
              <w:jc w:val="center"/>
              <w:rPr>
                <w:color w:val="000000"/>
                <w:sz w:val="20"/>
                <w:szCs w:val="20"/>
              </w:rPr>
            </w:pPr>
            <w:r w:rsidRPr="008741B6">
              <w:rPr>
                <w:color w:val="000000"/>
                <w:sz w:val="20"/>
                <w:szCs w:val="20"/>
              </w:rPr>
              <w:t>-0.03*</w:t>
            </w:r>
          </w:p>
        </w:tc>
        <w:tc>
          <w:tcPr>
            <w:tcW w:w="576" w:type="pct"/>
            <w:tcBorders>
              <w:top w:val="nil"/>
              <w:left w:val="nil"/>
              <w:bottom w:val="nil"/>
              <w:right w:val="nil"/>
            </w:tcBorders>
            <w:shd w:val="clear" w:color="auto" w:fill="auto"/>
            <w:noWrap/>
            <w:vAlign w:val="center"/>
            <w:hideMark/>
          </w:tcPr>
          <w:p w14:paraId="390931F6" w14:textId="77777777" w:rsidR="008741B6" w:rsidRPr="008741B6" w:rsidRDefault="008741B6">
            <w:pPr>
              <w:jc w:val="center"/>
              <w:rPr>
                <w:color w:val="000000"/>
                <w:sz w:val="20"/>
                <w:szCs w:val="20"/>
              </w:rPr>
            </w:pPr>
            <w:r w:rsidRPr="008741B6">
              <w:rPr>
                <w:color w:val="000000"/>
                <w:sz w:val="20"/>
                <w:szCs w:val="20"/>
              </w:rPr>
              <w:t>-0.03*</w:t>
            </w:r>
          </w:p>
        </w:tc>
        <w:tc>
          <w:tcPr>
            <w:tcW w:w="576" w:type="pct"/>
            <w:tcBorders>
              <w:top w:val="nil"/>
              <w:left w:val="nil"/>
              <w:bottom w:val="nil"/>
              <w:right w:val="nil"/>
            </w:tcBorders>
            <w:shd w:val="clear" w:color="auto" w:fill="auto"/>
            <w:noWrap/>
            <w:vAlign w:val="center"/>
            <w:hideMark/>
          </w:tcPr>
          <w:p w14:paraId="30CE8EB3" w14:textId="77777777" w:rsidR="008741B6" w:rsidRPr="008741B6" w:rsidRDefault="008741B6">
            <w:pPr>
              <w:jc w:val="center"/>
              <w:rPr>
                <w:color w:val="000000"/>
                <w:sz w:val="20"/>
                <w:szCs w:val="20"/>
              </w:rPr>
            </w:pPr>
            <w:r w:rsidRPr="008741B6">
              <w:rPr>
                <w:color w:val="000000"/>
                <w:sz w:val="20"/>
                <w:szCs w:val="20"/>
              </w:rPr>
              <w:t>-0.03*</w:t>
            </w:r>
          </w:p>
        </w:tc>
        <w:tc>
          <w:tcPr>
            <w:tcW w:w="576" w:type="pct"/>
            <w:tcBorders>
              <w:top w:val="nil"/>
              <w:left w:val="nil"/>
              <w:bottom w:val="nil"/>
              <w:right w:val="nil"/>
            </w:tcBorders>
            <w:shd w:val="clear" w:color="auto" w:fill="auto"/>
            <w:noWrap/>
            <w:vAlign w:val="center"/>
            <w:hideMark/>
          </w:tcPr>
          <w:p w14:paraId="7F4524D1" w14:textId="77777777" w:rsidR="008741B6" w:rsidRPr="008741B6" w:rsidRDefault="008741B6">
            <w:pPr>
              <w:jc w:val="center"/>
              <w:rPr>
                <w:color w:val="000000"/>
                <w:sz w:val="20"/>
                <w:szCs w:val="20"/>
              </w:rPr>
            </w:pPr>
            <w:r w:rsidRPr="008741B6">
              <w:rPr>
                <w:color w:val="000000"/>
                <w:sz w:val="20"/>
                <w:szCs w:val="20"/>
              </w:rPr>
              <w:t>-0.03*</w:t>
            </w:r>
          </w:p>
        </w:tc>
        <w:tc>
          <w:tcPr>
            <w:tcW w:w="574" w:type="pct"/>
            <w:tcBorders>
              <w:top w:val="nil"/>
              <w:left w:val="nil"/>
              <w:bottom w:val="nil"/>
              <w:right w:val="nil"/>
            </w:tcBorders>
            <w:shd w:val="clear" w:color="auto" w:fill="auto"/>
            <w:noWrap/>
            <w:vAlign w:val="center"/>
            <w:hideMark/>
          </w:tcPr>
          <w:p w14:paraId="1AA2642F" w14:textId="77777777" w:rsidR="008741B6" w:rsidRPr="008741B6" w:rsidRDefault="008741B6">
            <w:pPr>
              <w:jc w:val="center"/>
              <w:rPr>
                <w:color w:val="000000"/>
                <w:sz w:val="20"/>
                <w:szCs w:val="20"/>
              </w:rPr>
            </w:pPr>
            <w:r w:rsidRPr="008741B6">
              <w:rPr>
                <w:color w:val="000000"/>
                <w:sz w:val="20"/>
                <w:szCs w:val="20"/>
              </w:rPr>
              <w:t>-0.03*</w:t>
            </w:r>
          </w:p>
        </w:tc>
      </w:tr>
      <w:tr w:rsidR="008741B6" w:rsidRPr="008741B6" w14:paraId="74B8973F" w14:textId="77777777" w:rsidTr="008741B6">
        <w:trPr>
          <w:trHeight w:val="57"/>
        </w:trPr>
        <w:tc>
          <w:tcPr>
            <w:tcW w:w="2122" w:type="pct"/>
            <w:tcBorders>
              <w:top w:val="nil"/>
              <w:left w:val="nil"/>
              <w:bottom w:val="single" w:sz="4" w:space="0" w:color="auto"/>
              <w:right w:val="nil"/>
            </w:tcBorders>
            <w:shd w:val="clear" w:color="auto" w:fill="auto"/>
            <w:noWrap/>
            <w:vAlign w:val="center"/>
            <w:hideMark/>
          </w:tcPr>
          <w:p w14:paraId="4938387F" w14:textId="77777777" w:rsidR="008741B6" w:rsidRPr="008741B6" w:rsidRDefault="008741B6">
            <w:pPr>
              <w:rPr>
                <w:color w:val="000000"/>
                <w:sz w:val="20"/>
                <w:szCs w:val="20"/>
              </w:rPr>
            </w:pPr>
            <w:r w:rsidRPr="008741B6">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0CDC46DE" w14:textId="77777777" w:rsidR="008741B6" w:rsidRPr="008741B6" w:rsidRDefault="008741B6">
            <w:pPr>
              <w:jc w:val="center"/>
              <w:rPr>
                <w:color w:val="000000"/>
                <w:sz w:val="20"/>
                <w:szCs w:val="20"/>
              </w:rPr>
            </w:pPr>
            <w:r w:rsidRPr="008741B6">
              <w:rPr>
                <w:color w:val="000000"/>
                <w:sz w:val="20"/>
                <w:szCs w:val="20"/>
              </w:rPr>
              <w:t>0.00</w:t>
            </w:r>
          </w:p>
        </w:tc>
        <w:tc>
          <w:tcPr>
            <w:tcW w:w="576" w:type="pct"/>
            <w:tcBorders>
              <w:top w:val="nil"/>
              <w:left w:val="nil"/>
              <w:bottom w:val="single" w:sz="4" w:space="0" w:color="auto"/>
              <w:right w:val="nil"/>
            </w:tcBorders>
            <w:shd w:val="clear" w:color="auto" w:fill="auto"/>
            <w:noWrap/>
            <w:vAlign w:val="center"/>
            <w:hideMark/>
          </w:tcPr>
          <w:p w14:paraId="7997673F" w14:textId="77777777" w:rsidR="008741B6" w:rsidRPr="008741B6" w:rsidRDefault="008741B6">
            <w:pPr>
              <w:jc w:val="center"/>
              <w:rPr>
                <w:color w:val="000000"/>
                <w:sz w:val="20"/>
                <w:szCs w:val="20"/>
              </w:rPr>
            </w:pPr>
            <w:r w:rsidRPr="008741B6">
              <w:rPr>
                <w:color w:val="000000"/>
                <w:sz w:val="20"/>
                <w:szCs w:val="20"/>
              </w:rPr>
              <w:t>0.00</w:t>
            </w:r>
          </w:p>
        </w:tc>
        <w:tc>
          <w:tcPr>
            <w:tcW w:w="576" w:type="pct"/>
            <w:tcBorders>
              <w:top w:val="nil"/>
              <w:left w:val="nil"/>
              <w:bottom w:val="single" w:sz="4" w:space="0" w:color="auto"/>
              <w:right w:val="nil"/>
            </w:tcBorders>
            <w:shd w:val="clear" w:color="auto" w:fill="auto"/>
            <w:noWrap/>
            <w:vAlign w:val="center"/>
            <w:hideMark/>
          </w:tcPr>
          <w:p w14:paraId="4060C95B" w14:textId="77777777" w:rsidR="008741B6" w:rsidRPr="008741B6" w:rsidRDefault="008741B6">
            <w:pPr>
              <w:jc w:val="center"/>
              <w:rPr>
                <w:color w:val="000000"/>
                <w:sz w:val="20"/>
                <w:szCs w:val="20"/>
              </w:rPr>
            </w:pPr>
            <w:r w:rsidRPr="008741B6">
              <w:rPr>
                <w:color w:val="000000"/>
                <w:sz w:val="20"/>
                <w:szCs w:val="20"/>
              </w:rPr>
              <w:t>0.00</w:t>
            </w:r>
          </w:p>
        </w:tc>
        <w:tc>
          <w:tcPr>
            <w:tcW w:w="576" w:type="pct"/>
            <w:tcBorders>
              <w:top w:val="nil"/>
              <w:left w:val="nil"/>
              <w:bottom w:val="single" w:sz="4" w:space="0" w:color="auto"/>
              <w:right w:val="nil"/>
            </w:tcBorders>
            <w:shd w:val="clear" w:color="auto" w:fill="auto"/>
            <w:noWrap/>
            <w:vAlign w:val="center"/>
            <w:hideMark/>
          </w:tcPr>
          <w:p w14:paraId="5C19906F" w14:textId="77777777" w:rsidR="008741B6" w:rsidRPr="008741B6" w:rsidRDefault="008741B6">
            <w:pPr>
              <w:jc w:val="center"/>
              <w:rPr>
                <w:color w:val="000000"/>
                <w:sz w:val="20"/>
                <w:szCs w:val="20"/>
              </w:rPr>
            </w:pPr>
            <w:r w:rsidRPr="008741B6">
              <w:rPr>
                <w:color w:val="000000"/>
                <w:sz w:val="20"/>
                <w:szCs w:val="20"/>
              </w:rPr>
              <w:t>0.00</w:t>
            </w:r>
          </w:p>
        </w:tc>
        <w:tc>
          <w:tcPr>
            <w:tcW w:w="574" w:type="pct"/>
            <w:tcBorders>
              <w:top w:val="nil"/>
              <w:left w:val="nil"/>
              <w:bottom w:val="single" w:sz="4" w:space="0" w:color="auto"/>
              <w:right w:val="nil"/>
            </w:tcBorders>
            <w:shd w:val="clear" w:color="auto" w:fill="auto"/>
            <w:noWrap/>
            <w:vAlign w:val="center"/>
            <w:hideMark/>
          </w:tcPr>
          <w:p w14:paraId="5BC6CD23" w14:textId="77777777" w:rsidR="008741B6" w:rsidRPr="008741B6" w:rsidRDefault="008741B6">
            <w:pPr>
              <w:jc w:val="center"/>
              <w:rPr>
                <w:color w:val="000000"/>
                <w:sz w:val="20"/>
                <w:szCs w:val="20"/>
              </w:rPr>
            </w:pPr>
            <w:r w:rsidRPr="008741B6">
              <w:rPr>
                <w:color w:val="000000"/>
                <w:sz w:val="20"/>
                <w:szCs w:val="20"/>
              </w:rPr>
              <w:t>0.00</w:t>
            </w:r>
          </w:p>
        </w:tc>
      </w:tr>
      <w:tr w:rsidR="008741B6" w:rsidRPr="008741B6" w14:paraId="2FA64649" w14:textId="77777777" w:rsidTr="008741B6">
        <w:trPr>
          <w:trHeight w:val="57"/>
        </w:trPr>
        <w:tc>
          <w:tcPr>
            <w:tcW w:w="2122" w:type="pct"/>
            <w:tcBorders>
              <w:top w:val="nil"/>
              <w:left w:val="nil"/>
              <w:bottom w:val="nil"/>
              <w:right w:val="nil"/>
            </w:tcBorders>
            <w:shd w:val="clear" w:color="auto" w:fill="auto"/>
            <w:noWrap/>
            <w:vAlign w:val="center"/>
            <w:hideMark/>
          </w:tcPr>
          <w:p w14:paraId="688F3C6D" w14:textId="77777777" w:rsidR="008741B6" w:rsidRPr="008741B6" w:rsidRDefault="008741B6">
            <w:pPr>
              <w:rPr>
                <w:b/>
                <w:bCs/>
                <w:color w:val="000000"/>
                <w:sz w:val="20"/>
                <w:szCs w:val="20"/>
              </w:rPr>
            </w:pPr>
            <w:r w:rsidRPr="008741B6">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5A0E1B0E" w14:textId="77777777" w:rsidR="008741B6" w:rsidRPr="008741B6" w:rsidRDefault="008741B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A30D2C8" w14:textId="77777777" w:rsidR="008741B6" w:rsidRPr="008741B6" w:rsidRDefault="008741B6">
            <w:pPr>
              <w:jc w:val="center"/>
              <w:rPr>
                <w:sz w:val="20"/>
                <w:szCs w:val="20"/>
              </w:rPr>
            </w:pPr>
          </w:p>
        </w:tc>
        <w:tc>
          <w:tcPr>
            <w:tcW w:w="576" w:type="pct"/>
            <w:tcBorders>
              <w:top w:val="nil"/>
              <w:left w:val="nil"/>
              <w:bottom w:val="nil"/>
              <w:right w:val="nil"/>
            </w:tcBorders>
            <w:shd w:val="clear" w:color="auto" w:fill="auto"/>
            <w:noWrap/>
            <w:vAlign w:val="center"/>
            <w:hideMark/>
          </w:tcPr>
          <w:p w14:paraId="6E1335AB" w14:textId="77777777" w:rsidR="008741B6" w:rsidRPr="008741B6" w:rsidRDefault="008741B6">
            <w:pPr>
              <w:jc w:val="center"/>
              <w:rPr>
                <w:sz w:val="20"/>
                <w:szCs w:val="20"/>
              </w:rPr>
            </w:pPr>
          </w:p>
        </w:tc>
        <w:tc>
          <w:tcPr>
            <w:tcW w:w="576" w:type="pct"/>
            <w:tcBorders>
              <w:top w:val="nil"/>
              <w:left w:val="nil"/>
              <w:bottom w:val="nil"/>
              <w:right w:val="nil"/>
            </w:tcBorders>
            <w:shd w:val="clear" w:color="auto" w:fill="auto"/>
            <w:noWrap/>
            <w:vAlign w:val="center"/>
            <w:hideMark/>
          </w:tcPr>
          <w:p w14:paraId="71FEDA5A" w14:textId="77777777" w:rsidR="008741B6" w:rsidRPr="008741B6" w:rsidRDefault="008741B6">
            <w:pPr>
              <w:jc w:val="center"/>
              <w:rPr>
                <w:sz w:val="20"/>
                <w:szCs w:val="20"/>
              </w:rPr>
            </w:pPr>
          </w:p>
        </w:tc>
        <w:tc>
          <w:tcPr>
            <w:tcW w:w="574" w:type="pct"/>
            <w:tcBorders>
              <w:top w:val="nil"/>
              <w:left w:val="nil"/>
              <w:bottom w:val="nil"/>
              <w:right w:val="nil"/>
            </w:tcBorders>
            <w:shd w:val="clear" w:color="auto" w:fill="auto"/>
            <w:noWrap/>
            <w:vAlign w:val="center"/>
            <w:hideMark/>
          </w:tcPr>
          <w:p w14:paraId="590BAADA" w14:textId="77777777" w:rsidR="008741B6" w:rsidRPr="008741B6" w:rsidRDefault="008741B6">
            <w:pPr>
              <w:jc w:val="center"/>
              <w:rPr>
                <w:sz w:val="20"/>
                <w:szCs w:val="20"/>
              </w:rPr>
            </w:pPr>
          </w:p>
        </w:tc>
      </w:tr>
      <w:tr w:rsidR="008741B6" w:rsidRPr="008741B6" w14:paraId="196306EA" w14:textId="77777777" w:rsidTr="008741B6">
        <w:trPr>
          <w:trHeight w:val="57"/>
        </w:trPr>
        <w:tc>
          <w:tcPr>
            <w:tcW w:w="2122" w:type="pct"/>
            <w:tcBorders>
              <w:top w:val="nil"/>
              <w:left w:val="nil"/>
              <w:bottom w:val="nil"/>
              <w:right w:val="nil"/>
            </w:tcBorders>
            <w:shd w:val="clear" w:color="auto" w:fill="auto"/>
            <w:noWrap/>
            <w:vAlign w:val="center"/>
            <w:hideMark/>
          </w:tcPr>
          <w:p w14:paraId="18E3373D" w14:textId="77777777" w:rsidR="008741B6" w:rsidRPr="008741B6" w:rsidRDefault="008741B6">
            <w:pPr>
              <w:rPr>
                <w:color w:val="000000"/>
                <w:sz w:val="20"/>
                <w:szCs w:val="20"/>
              </w:rPr>
            </w:pPr>
            <w:r w:rsidRPr="008741B6">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5FCAD508" w14:textId="77777777" w:rsidR="008741B6" w:rsidRPr="008741B6" w:rsidRDefault="008741B6">
            <w:pPr>
              <w:jc w:val="center"/>
              <w:rPr>
                <w:color w:val="000000"/>
                <w:sz w:val="20"/>
                <w:szCs w:val="20"/>
              </w:rPr>
            </w:pPr>
            <w:r w:rsidRPr="008741B6">
              <w:rPr>
                <w:color w:val="000000"/>
                <w:sz w:val="20"/>
                <w:szCs w:val="20"/>
              </w:rPr>
              <w:t>-0.08**</w:t>
            </w:r>
          </w:p>
        </w:tc>
        <w:tc>
          <w:tcPr>
            <w:tcW w:w="576" w:type="pct"/>
            <w:tcBorders>
              <w:top w:val="nil"/>
              <w:left w:val="nil"/>
              <w:bottom w:val="nil"/>
              <w:right w:val="nil"/>
            </w:tcBorders>
            <w:shd w:val="clear" w:color="auto" w:fill="auto"/>
            <w:noWrap/>
            <w:vAlign w:val="center"/>
            <w:hideMark/>
          </w:tcPr>
          <w:p w14:paraId="035B84C1" w14:textId="77777777" w:rsidR="008741B6" w:rsidRPr="008741B6" w:rsidRDefault="008741B6">
            <w:pPr>
              <w:jc w:val="center"/>
              <w:rPr>
                <w:color w:val="000000"/>
                <w:sz w:val="20"/>
                <w:szCs w:val="20"/>
              </w:rPr>
            </w:pPr>
            <w:r w:rsidRPr="008741B6">
              <w:rPr>
                <w:color w:val="000000"/>
                <w:sz w:val="20"/>
                <w:szCs w:val="20"/>
              </w:rPr>
              <w:t>-0.08**</w:t>
            </w:r>
          </w:p>
        </w:tc>
        <w:tc>
          <w:tcPr>
            <w:tcW w:w="576" w:type="pct"/>
            <w:tcBorders>
              <w:top w:val="nil"/>
              <w:left w:val="nil"/>
              <w:bottom w:val="nil"/>
              <w:right w:val="nil"/>
            </w:tcBorders>
            <w:shd w:val="clear" w:color="auto" w:fill="auto"/>
            <w:noWrap/>
            <w:vAlign w:val="center"/>
            <w:hideMark/>
          </w:tcPr>
          <w:p w14:paraId="6900825A" w14:textId="77777777" w:rsidR="008741B6" w:rsidRPr="008741B6" w:rsidRDefault="008741B6">
            <w:pPr>
              <w:jc w:val="center"/>
              <w:rPr>
                <w:color w:val="000000"/>
                <w:sz w:val="20"/>
                <w:szCs w:val="20"/>
              </w:rPr>
            </w:pPr>
            <w:r w:rsidRPr="008741B6">
              <w:rPr>
                <w:color w:val="000000"/>
                <w:sz w:val="20"/>
                <w:szCs w:val="20"/>
              </w:rPr>
              <w:t>-0.08**</w:t>
            </w:r>
          </w:p>
        </w:tc>
        <w:tc>
          <w:tcPr>
            <w:tcW w:w="576" w:type="pct"/>
            <w:tcBorders>
              <w:top w:val="nil"/>
              <w:left w:val="nil"/>
              <w:bottom w:val="nil"/>
              <w:right w:val="nil"/>
            </w:tcBorders>
            <w:shd w:val="clear" w:color="auto" w:fill="auto"/>
            <w:noWrap/>
            <w:vAlign w:val="center"/>
            <w:hideMark/>
          </w:tcPr>
          <w:p w14:paraId="5395B745" w14:textId="77777777" w:rsidR="008741B6" w:rsidRPr="008741B6" w:rsidRDefault="008741B6">
            <w:pPr>
              <w:jc w:val="center"/>
              <w:rPr>
                <w:color w:val="000000"/>
                <w:sz w:val="20"/>
                <w:szCs w:val="20"/>
              </w:rPr>
            </w:pPr>
            <w:r w:rsidRPr="008741B6">
              <w:rPr>
                <w:color w:val="000000"/>
                <w:sz w:val="20"/>
                <w:szCs w:val="20"/>
              </w:rPr>
              <w:t>-0.08**</w:t>
            </w:r>
          </w:p>
        </w:tc>
        <w:tc>
          <w:tcPr>
            <w:tcW w:w="574" w:type="pct"/>
            <w:tcBorders>
              <w:top w:val="nil"/>
              <w:left w:val="nil"/>
              <w:bottom w:val="nil"/>
              <w:right w:val="nil"/>
            </w:tcBorders>
            <w:shd w:val="clear" w:color="auto" w:fill="auto"/>
            <w:noWrap/>
            <w:vAlign w:val="center"/>
            <w:hideMark/>
          </w:tcPr>
          <w:p w14:paraId="31A4C695" w14:textId="77777777" w:rsidR="008741B6" w:rsidRPr="008741B6" w:rsidRDefault="008741B6">
            <w:pPr>
              <w:jc w:val="center"/>
              <w:rPr>
                <w:color w:val="000000"/>
                <w:sz w:val="20"/>
                <w:szCs w:val="20"/>
              </w:rPr>
            </w:pPr>
            <w:r w:rsidRPr="008741B6">
              <w:rPr>
                <w:color w:val="000000"/>
                <w:sz w:val="20"/>
                <w:szCs w:val="20"/>
              </w:rPr>
              <w:t>-0.08**</w:t>
            </w:r>
          </w:p>
        </w:tc>
      </w:tr>
      <w:tr w:rsidR="008741B6" w:rsidRPr="008741B6" w14:paraId="547E315B" w14:textId="77777777" w:rsidTr="008741B6">
        <w:trPr>
          <w:trHeight w:val="57"/>
        </w:trPr>
        <w:tc>
          <w:tcPr>
            <w:tcW w:w="2122" w:type="pct"/>
            <w:tcBorders>
              <w:top w:val="nil"/>
              <w:left w:val="nil"/>
              <w:bottom w:val="nil"/>
              <w:right w:val="nil"/>
            </w:tcBorders>
            <w:shd w:val="clear" w:color="auto" w:fill="auto"/>
            <w:noWrap/>
            <w:vAlign w:val="center"/>
            <w:hideMark/>
          </w:tcPr>
          <w:p w14:paraId="070D0F1C" w14:textId="77777777" w:rsidR="008741B6" w:rsidRPr="008741B6" w:rsidRDefault="008741B6">
            <w:pPr>
              <w:rPr>
                <w:color w:val="000000"/>
                <w:sz w:val="20"/>
                <w:szCs w:val="20"/>
              </w:rPr>
            </w:pPr>
            <w:r w:rsidRPr="008741B6">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1B095F52" w14:textId="77777777" w:rsidR="008741B6" w:rsidRPr="008741B6" w:rsidRDefault="008741B6">
            <w:pPr>
              <w:jc w:val="center"/>
              <w:rPr>
                <w:color w:val="000000"/>
                <w:sz w:val="20"/>
                <w:szCs w:val="20"/>
              </w:rPr>
            </w:pPr>
            <w:r w:rsidRPr="008741B6">
              <w:rPr>
                <w:color w:val="000000"/>
                <w:sz w:val="20"/>
                <w:szCs w:val="20"/>
              </w:rPr>
              <w:t>-0.11***</w:t>
            </w:r>
          </w:p>
        </w:tc>
        <w:tc>
          <w:tcPr>
            <w:tcW w:w="576" w:type="pct"/>
            <w:tcBorders>
              <w:top w:val="nil"/>
              <w:left w:val="nil"/>
              <w:bottom w:val="nil"/>
              <w:right w:val="nil"/>
            </w:tcBorders>
            <w:shd w:val="clear" w:color="auto" w:fill="auto"/>
            <w:noWrap/>
            <w:vAlign w:val="center"/>
            <w:hideMark/>
          </w:tcPr>
          <w:p w14:paraId="519A7E77" w14:textId="77777777" w:rsidR="008741B6" w:rsidRPr="008741B6" w:rsidRDefault="008741B6">
            <w:pPr>
              <w:jc w:val="center"/>
              <w:rPr>
                <w:color w:val="000000"/>
                <w:sz w:val="20"/>
                <w:szCs w:val="20"/>
              </w:rPr>
            </w:pPr>
            <w:r w:rsidRPr="008741B6">
              <w:rPr>
                <w:color w:val="000000"/>
                <w:sz w:val="20"/>
                <w:szCs w:val="20"/>
              </w:rPr>
              <w:t>-0.11***</w:t>
            </w:r>
          </w:p>
        </w:tc>
        <w:tc>
          <w:tcPr>
            <w:tcW w:w="576" w:type="pct"/>
            <w:tcBorders>
              <w:top w:val="nil"/>
              <w:left w:val="nil"/>
              <w:bottom w:val="nil"/>
              <w:right w:val="nil"/>
            </w:tcBorders>
            <w:shd w:val="clear" w:color="auto" w:fill="auto"/>
            <w:noWrap/>
            <w:vAlign w:val="center"/>
            <w:hideMark/>
          </w:tcPr>
          <w:p w14:paraId="2EF2857B" w14:textId="77777777" w:rsidR="008741B6" w:rsidRPr="008741B6" w:rsidRDefault="008741B6">
            <w:pPr>
              <w:jc w:val="center"/>
              <w:rPr>
                <w:color w:val="000000"/>
                <w:sz w:val="20"/>
                <w:szCs w:val="20"/>
              </w:rPr>
            </w:pPr>
            <w:r w:rsidRPr="008741B6">
              <w:rPr>
                <w:color w:val="000000"/>
                <w:sz w:val="20"/>
                <w:szCs w:val="20"/>
              </w:rPr>
              <w:t>-0.11***</w:t>
            </w:r>
          </w:p>
        </w:tc>
        <w:tc>
          <w:tcPr>
            <w:tcW w:w="576" w:type="pct"/>
            <w:tcBorders>
              <w:top w:val="nil"/>
              <w:left w:val="nil"/>
              <w:bottom w:val="nil"/>
              <w:right w:val="nil"/>
            </w:tcBorders>
            <w:shd w:val="clear" w:color="auto" w:fill="auto"/>
            <w:noWrap/>
            <w:vAlign w:val="center"/>
            <w:hideMark/>
          </w:tcPr>
          <w:p w14:paraId="28F788E4" w14:textId="77777777" w:rsidR="008741B6" w:rsidRPr="008741B6" w:rsidRDefault="008741B6">
            <w:pPr>
              <w:jc w:val="center"/>
              <w:rPr>
                <w:color w:val="000000"/>
                <w:sz w:val="20"/>
                <w:szCs w:val="20"/>
              </w:rPr>
            </w:pPr>
            <w:r w:rsidRPr="008741B6">
              <w:rPr>
                <w:color w:val="000000"/>
                <w:sz w:val="20"/>
                <w:szCs w:val="20"/>
              </w:rPr>
              <w:t>-0.11***</w:t>
            </w:r>
          </w:p>
        </w:tc>
        <w:tc>
          <w:tcPr>
            <w:tcW w:w="574" w:type="pct"/>
            <w:tcBorders>
              <w:top w:val="nil"/>
              <w:left w:val="nil"/>
              <w:bottom w:val="nil"/>
              <w:right w:val="nil"/>
            </w:tcBorders>
            <w:shd w:val="clear" w:color="auto" w:fill="auto"/>
            <w:noWrap/>
            <w:vAlign w:val="center"/>
            <w:hideMark/>
          </w:tcPr>
          <w:p w14:paraId="3B4B5810" w14:textId="77777777" w:rsidR="008741B6" w:rsidRPr="008741B6" w:rsidRDefault="008741B6">
            <w:pPr>
              <w:jc w:val="center"/>
              <w:rPr>
                <w:color w:val="000000"/>
                <w:sz w:val="20"/>
                <w:szCs w:val="20"/>
              </w:rPr>
            </w:pPr>
            <w:r w:rsidRPr="008741B6">
              <w:rPr>
                <w:color w:val="000000"/>
                <w:sz w:val="20"/>
                <w:szCs w:val="20"/>
              </w:rPr>
              <w:t>-0.11***</w:t>
            </w:r>
          </w:p>
        </w:tc>
      </w:tr>
      <w:tr w:rsidR="008741B6" w:rsidRPr="008741B6" w14:paraId="2CD28991" w14:textId="77777777" w:rsidTr="008741B6">
        <w:trPr>
          <w:trHeight w:val="57"/>
        </w:trPr>
        <w:tc>
          <w:tcPr>
            <w:tcW w:w="2122" w:type="pct"/>
            <w:tcBorders>
              <w:top w:val="nil"/>
              <w:left w:val="nil"/>
              <w:bottom w:val="single" w:sz="4" w:space="0" w:color="auto"/>
              <w:right w:val="nil"/>
            </w:tcBorders>
            <w:shd w:val="clear" w:color="auto" w:fill="auto"/>
            <w:noWrap/>
            <w:vAlign w:val="center"/>
            <w:hideMark/>
          </w:tcPr>
          <w:p w14:paraId="08385E35" w14:textId="77777777" w:rsidR="008741B6" w:rsidRPr="008741B6" w:rsidRDefault="008741B6">
            <w:pPr>
              <w:rPr>
                <w:color w:val="000000"/>
                <w:sz w:val="20"/>
                <w:szCs w:val="20"/>
              </w:rPr>
            </w:pPr>
            <w:r w:rsidRPr="008741B6">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7582CB2D" w14:textId="77777777" w:rsidR="008741B6" w:rsidRPr="008741B6" w:rsidRDefault="008741B6">
            <w:pPr>
              <w:jc w:val="center"/>
              <w:rPr>
                <w:color w:val="000000"/>
                <w:sz w:val="20"/>
                <w:szCs w:val="20"/>
              </w:rPr>
            </w:pPr>
            <w:r w:rsidRPr="008741B6">
              <w:rPr>
                <w:color w:val="000000"/>
                <w:sz w:val="20"/>
                <w:szCs w:val="20"/>
              </w:rPr>
              <w:t>-0.21***</w:t>
            </w:r>
          </w:p>
        </w:tc>
        <w:tc>
          <w:tcPr>
            <w:tcW w:w="576" w:type="pct"/>
            <w:tcBorders>
              <w:top w:val="nil"/>
              <w:left w:val="nil"/>
              <w:bottom w:val="single" w:sz="4" w:space="0" w:color="auto"/>
              <w:right w:val="nil"/>
            </w:tcBorders>
            <w:shd w:val="clear" w:color="auto" w:fill="auto"/>
            <w:noWrap/>
            <w:vAlign w:val="center"/>
            <w:hideMark/>
          </w:tcPr>
          <w:p w14:paraId="35B978D5" w14:textId="77777777" w:rsidR="008741B6" w:rsidRPr="008741B6" w:rsidRDefault="008741B6">
            <w:pPr>
              <w:jc w:val="center"/>
              <w:rPr>
                <w:color w:val="000000"/>
                <w:sz w:val="20"/>
                <w:szCs w:val="20"/>
              </w:rPr>
            </w:pPr>
            <w:r w:rsidRPr="008741B6">
              <w:rPr>
                <w:color w:val="000000"/>
                <w:sz w:val="20"/>
                <w:szCs w:val="20"/>
              </w:rPr>
              <w:t>-0.21***</w:t>
            </w:r>
          </w:p>
        </w:tc>
        <w:tc>
          <w:tcPr>
            <w:tcW w:w="576" w:type="pct"/>
            <w:tcBorders>
              <w:top w:val="nil"/>
              <w:left w:val="nil"/>
              <w:bottom w:val="single" w:sz="4" w:space="0" w:color="auto"/>
              <w:right w:val="nil"/>
            </w:tcBorders>
            <w:shd w:val="clear" w:color="auto" w:fill="auto"/>
            <w:noWrap/>
            <w:vAlign w:val="center"/>
            <w:hideMark/>
          </w:tcPr>
          <w:p w14:paraId="275D440B" w14:textId="77777777" w:rsidR="008741B6" w:rsidRPr="008741B6" w:rsidRDefault="008741B6">
            <w:pPr>
              <w:jc w:val="center"/>
              <w:rPr>
                <w:color w:val="000000"/>
                <w:sz w:val="20"/>
                <w:szCs w:val="20"/>
              </w:rPr>
            </w:pPr>
            <w:r w:rsidRPr="008741B6">
              <w:rPr>
                <w:color w:val="000000"/>
                <w:sz w:val="20"/>
                <w:szCs w:val="20"/>
              </w:rPr>
              <w:t>-0.21***</w:t>
            </w:r>
          </w:p>
        </w:tc>
        <w:tc>
          <w:tcPr>
            <w:tcW w:w="576" w:type="pct"/>
            <w:tcBorders>
              <w:top w:val="nil"/>
              <w:left w:val="nil"/>
              <w:bottom w:val="single" w:sz="4" w:space="0" w:color="auto"/>
              <w:right w:val="nil"/>
            </w:tcBorders>
            <w:shd w:val="clear" w:color="auto" w:fill="auto"/>
            <w:noWrap/>
            <w:vAlign w:val="center"/>
            <w:hideMark/>
          </w:tcPr>
          <w:p w14:paraId="40082A78" w14:textId="77777777" w:rsidR="008741B6" w:rsidRPr="008741B6" w:rsidRDefault="008741B6">
            <w:pPr>
              <w:jc w:val="center"/>
              <w:rPr>
                <w:color w:val="000000"/>
                <w:sz w:val="20"/>
                <w:szCs w:val="20"/>
              </w:rPr>
            </w:pPr>
            <w:r w:rsidRPr="008741B6">
              <w:rPr>
                <w:color w:val="000000"/>
                <w:sz w:val="20"/>
                <w:szCs w:val="20"/>
              </w:rPr>
              <w:t>-0.21***</w:t>
            </w:r>
          </w:p>
        </w:tc>
        <w:tc>
          <w:tcPr>
            <w:tcW w:w="574" w:type="pct"/>
            <w:tcBorders>
              <w:top w:val="nil"/>
              <w:left w:val="nil"/>
              <w:bottom w:val="single" w:sz="4" w:space="0" w:color="auto"/>
              <w:right w:val="nil"/>
            </w:tcBorders>
            <w:shd w:val="clear" w:color="auto" w:fill="auto"/>
            <w:noWrap/>
            <w:vAlign w:val="center"/>
            <w:hideMark/>
          </w:tcPr>
          <w:p w14:paraId="14521A95" w14:textId="77777777" w:rsidR="008741B6" w:rsidRPr="008741B6" w:rsidRDefault="008741B6">
            <w:pPr>
              <w:jc w:val="center"/>
              <w:rPr>
                <w:color w:val="000000"/>
                <w:sz w:val="20"/>
                <w:szCs w:val="20"/>
              </w:rPr>
            </w:pPr>
            <w:r w:rsidRPr="008741B6">
              <w:rPr>
                <w:color w:val="000000"/>
                <w:sz w:val="20"/>
                <w:szCs w:val="20"/>
              </w:rPr>
              <w:t>-0.21***</w:t>
            </w:r>
          </w:p>
        </w:tc>
      </w:tr>
      <w:tr w:rsidR="008741B6" w:rsidRPr="008741B6" w14:paraId="12922CF3" w14:textId="77777777" w:rsidTr="008741B6">
        <w:trPr>
          <w:trHeight w:val="57"/>
        </w:trPr>
        <w:tc>
          <w:tcPr>
            <w:tcW w:w="2122" w:type="pct"/>
            <w:tcBorders>
              <w:top w:val="nil"/>
              <w:left w:val="nil"/>
              <w:bottom w:val="nil"/>
              <w:right w:val="nil"/>
            </w:tcBorders>
            <w:shd w:val="clear" w:color="auto" w:fill="auto"/>
            <w:noWrap/>
            <w:vAlign w:val="center"/>
            <w:hideMark/>
          </w:tcPr>
          <w:p w14:paraId="23F44570" w14:textId="77777777" w:rsidR="008741B6" w:rsidRPr="008741B6" w:rsidRDefault="008741B6">
            <w:pPr>
              <w:rPr>
                <w:b/>
                <w:bCs/>
                <w:color w:val="000000"/>
                <w:sz w:val="20"/>
                <w:szCs w:val="20"/>
              </w:rPr>
            </w:pPr>
            <w:r w:rsidRPr="008741B6">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6D189148" w14:textId="77777777" w:rsidR="008741B6" w:rsidRPr="008741B6" w:rsidRDefault="008741B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28A6ED1" w14:textId="77777777" w:rsidR="008741B6" w:rsidRPr="008741B6" w:rsidRDefault="008741B6">
            <w:pPr>
              <w:jc w:val="center"/>
              <w:rPr>
                <w:sz w:val="20"/>
                <w:szCs w:val="20"/>
              </w:rPr>
            </w:pPr>
          </w:p>
        </w:tc>
        <w:tc>
          <w:tcPr>
            <w:tcW w:w="576" w:type="pct"/>
            <w:tcBorders>
              <w:top w:val="nil"/>
              <w:left w:val="nil"/>
              <w:bottom w:val="nil"/>
              <w:right w:val="nil"/>
            </w:tcBorders>
            <w:shd w:val="clear" w:color="auto" w:fill="auto"/>
            <w:noWrap/>
            <w:vAlign w:val="center"/>
            <w:hideMark/>
          </w:tcPr>
          <w:p w14:paraId="73CA24E9" w14:textId="77777777" w:rsidR="008741B6" w:rsidRPr="008741B6" w:rsidRDefault="008741B6">
            <w:pPr>
              <w:jc w:val="center"/>
              <w:rPr>
                <w:sz w:val="20"/>
                <w:szCs w:val="20"/>
              </w:rPr>
            </w:pPr>
          </w:p>
        </w:tc>
        <w:tc>
          <w:tcPr>
            <w:tcW w:w="576" w:type="pct"/>
            <w:tcBorders>
              <w:top w:val="nil"/>
              <w:left w:val="nil"/>
              <w:bottom w:val="nil"/>
              <w:right w:val="nil"/>
            </w:tcBorders>
            <w:shd w:val="clear" w:color="auto" w:fill="auto"/>
            <w:noWrap/>
            <w:vAlign w:val="center"/>
            <w:hideMark/>
          </w:tcPr>
          <w:p w14:paraId="2CF6E872" w14:textId="77777777" w:rsidR="008741B6" w:rsidRPr="008741B6" w:rsidRDefault="008741B6">
            <w:pPr>
              <w:jc w:val="center"/>
              <w:rPr>
                <w:sz w:val="20"/>
                <w:szCs w:val="20"/>
              </w:rPr>
            </w:pPr>
          </w:p>
        </w:tc>
        <w:tc>
          <w:tcPr>
            <w:tcW w:w="574" w:type="pct"/>
            <w:tcBorders>
              <w:top w:val="nil"/>
              <w:left w:val="nil"/>
              <w:bottom w:val="nil"/>
              <w:right w:val="nil"/>
            </w:tcBorders>
            <w:shd w:val="clear" w:color="auto" w:fill="auto"/>
            <w:noWrap/>
            <w:vAlign w:val="center"/>
            <w:hideMark/>
          </w:tcPr>
          <w:p w14:paraId="1740232D" w14:textId="77777777" w:rsidR="008741B6" w:rsidRPr="008741B6" w:rsidRDefault="008741B6">
            <w:pPr>
              <w:jc w:val="center"/>
              <w:rPr>
                <w:sz w:val="20"/>
                <w:szCs w:val="20"/>
              </w:rPr>
            </w:pPr>
          </w:p>
        </w:tc>
      </w:tr>
      <w:tr w:rsidR="008741B6" w:rsidRPr="008741B6" w14:paraId="4F64CA7C" w14:textId="77777777" w:rsidTr="008741B6">
        <w:trPr>
          <w:trHeight w:val="57"/>
        </w:trPr>
        <w:tc>
          <w:tcPr>
            <w:tcW w:w="2122" w:type="pct"/>
            <w:tcBorders>
              <w:top w:val="nil"/>
              <w:left w:val="nil"/>
              <w:bottom w:val="nil"/>
              <w:right w:val="nil"/>
            </w:tcBorders>
            <w:shd w:val="clear" w:color="auto" w:fill="auto"/>
            <w:noWrap/>
            <w:vAlign w:val="center"/>
            <w:hideMark/>
          </w:tcPr>
          <w:p w14:paraId="0CD31137" w14:textId="77777777" w:rsidR="008741B6" w:rsidRPr="008741B6" w:rsidRDefault="008741B6">
            <w:pPr>
              <w:rPr>
                <w:color w:val="000000"/>
                <w:sz w:val="20"/>
                <w:szCs w:val="20"/>
              </w:rPr>
            </w:pPr>
            <w:r w:rsidRPr="008741B6">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18482188" w14:textId="77777777" w:rsidR="008741B6" w:rsidRPr="008741B6" w:rsidRDefault="008741B6">
            <w:pPr>
              <w:jc w:val="center"/>
              <w:rPr>
                <w:color w:val="000000"/>
                <w:sz w:val="20"/>
                <w:szCs w:val="20"/>
              </w:rPr>
            </w:pPr>
            <w:r w:rsidRPr="008741B6">
              <w:rPr>
                <w:color w:val="000000"/>
                <w:sz w:val="20"/>
                <w:szCs w:val="20"/>
              </w:rPr>
              <w:t>-0.04</w:t>
            </w:r>
          </w:p>
        </w:tc>
        <w:tc>
          <w:tcPr>
            <w:tcW w:w="576" w:type="pct"/>
            <w:tcBorders>
              <w:top w:val="nil"/>
              <w:left w:val="nil"/>
              <w:bottom w:val="nil"/>
              <w:right w:val="nil"/>
            </w:tcBorders>
            <w:shd w:val="clear" w:color="auto" w:fill="auto"/>
            <w:noWrap/>
            <w:vAlign w:val="center"/>
            <w:hideMark/>
          </w:tcPr>
          <w:p w14:paraId="223B1AE0" w14:textId="77777777" w:rsidR="008741B6" w:rsidRPr="008741B6" w:rsidRDefault="008741B6">
            <w:pPr>
              <w:jc w:val="center"/>
              <w:rPr>
                <w:color w:val="000000"/>
                <w:sz w:val="20"/>
                <w:szCs w:val="20"/>
              </w:rPr>
            </w:pPr>
            <w:r w:rsidRPr="008741B6">
              <w:rPr>
                <w:color w:val="000000"/>
                <w:sz w:val="20"/>
                <w:szCs w:val="20"/>
              </w:rPr>
              <w:t>-0.04*</w:t>
            </w:r>
          </w:p>
        </w:tc>
        <w:tc>
          <w:tcPr>
            <w:tcW w:w="576" w:type="pct"/>
            <w:tcBorders>
              <w:top w:val="nil"/>
              <w:left w:val="nil"/>
              <w:bottom w:val="nil"/>
              <w:right w:val="nil"/>
            </w:tcBorders>
            <w:shd w:val="clear" w:color="auto" w:fill="auto"/>
            <w:noWrap/>
            <w:vAlign w:val="center"/>
            <w:hideMark/>
          </w:tcPr>
          <w:p w14:paraId="5082CD41" w14:textId="77777777" w:rsidR="008741B6" w:rsidRPr="008741B6" w:rsidRDefault="008741B6">
            <w:pPr>
              <w:jc w:val="center"/>
              <w:rPr>
                <w:color w:val="000000"/>
                <w:sz w:val="20"/>
                <w:szCs w:val="20"/>
              </w:rPr>
            </w:pPr>
            <w:r w:rsidRPr="008741B6">
              <w:rPr>
                <w:color w:val="000000"/>
                <w:sz w:val="20"/>
                <w:szCs w:val="20"/>
              </w:rPr>
              <w:t>-0.04</w:t>
            </w:r>
          </w:p>
        </w:tc>
        <w:tc>
          <w:tcPr>
            <w:tcW w:w="576" w:type="pct"/>
            <w:tcBorders>
              <w:top w:val="nil"/>
              <w:left w:val="nil"/>
              <w:bottom w:val="nil"/>
              <w:right w:val="nil"/>
            </w:tcBorders>
            <w:shd w:val="clear" w:color="auto" w:fill="auto"/>
            <w:noWrap/>
            <w:vAlign w:val="center"/>
            <w:hideMark/>
          </w:tcPr>
          <w:p w14:paraId="45091433" w14:textId="77777777" w:rsidR="008741B6" w:rsidRPr="008741B6" w:rsidRDefault="008741B6">
            <w:pPr>
              <w:jc w:val="center"/>
              <w:rPr>
                <w:color w:val="000000"/>
                <w:sz w:val="20"/>
                <w:szCs w:val="20"/>
              </w:rPr>
            </w:pPr>
            <w:r w:rsidRPr="008741B6">
              <w:rPr>
                <w:color w:val="000000"/>
                <w:sz w:val="20"/>
                <w:szCs w:val="20"/>
              </w:rPr>
              <w:t>-0.04</w:t>
            </w:r>
          </w:p>
        </w:tc>
        <w:tc>
          <w:tcPr>
            <w:tcW w:w="574" w:type="pct"/>
            <w:tcBorders>
              <w:top w:val="nil"/>
              <w:left w:val="nil"/>
              <w:bottom w:val="nil"/>
              <w:right w:val="nil"/>
            </w:tcBorders>
            <w:shd w:val="clear" w:color="auto" w:fill="auto"/>
            <w:noWrap/>
            <w:vAlign w:val="center"/>
            <w:hideMark/>
          </w:tcPr>
          <w:p w14:paraId="0858BD5A" w14:textId="77777777" w:rsidR="008741B6" w:rsidRPr="008741B6" w:rsidRDefault="008741B6">
            <w:pPr>
              <w:jc w:val="center"/>
              <w:rPr>
                <w:color w:val="000000"/>
                <w:sz w:val="20"/>
                <w:szCs w:val="20"/>
              </w:rPr>
            </w:pPr>
            <w:r w:rsidRPr="008741B6">
              <w:rPr>
                <w:color w:val="000000"/>
                <w:sz w:val="20"/>
                <w:szCs w:val="20"/>
              </w:rPr>
              <w:t>-0.04</w:t>
            </w:r>
          </w:p>
        </w:tc>
      </w:tr>
      <w:tr w:rsidR="008741B6" w:rsidRPr="008741B6" w14:paraId="263A2D17" w14:textId="77777777" w:rsidTr="008741B6">
        <w:trPr>
          <w:trHeight w:val="57"/>
        </w:trPr>
        <w:tc>
          <w:tcPr>
            <w:tcW w:w="2122" w:type="pct"/>
            <w:tcBorders>
              <w:top w:val="nil"/>
              <w:left w:val="nil"/>
              <w:bottom w:val="nil"/>
              <w:right w:val="nil"/>
            </w:tcBorders>
            <w:shd w:val="clear" w:color="auto" w:fill="auto"/>
            <w:noWrap/>
            <w:vAlign w:val="center"/>
            <w:hideMark/>
          </w:tcPr>
          <w:p w14:paraId="68B8D800" w14:textId="77777777" w:rsidR="008741B6" w:rsidRPr="008741B6" w:rsidRDefault="008741B6">
            <w:pPr>
              <w:rPr>
                <w:color w:val="000000"/>
                <w:sz w:val="20"/>
                <w:szCs w:val="20"/>
              </w:rPr>
            </w:pPr>
            <w:r w:rsidRPr="008741B6">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164379DB"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nil"/>
              <w:left w:val="nil"/>
              <w:bottom w:val="nil"/>
              <w:right w:val="nil"/>
            </w:tcBorders>
            <w:shd w:val="clear" w:color="auto" w:fill="auto"/>
            <w:noWrap/>
            <w:vAlign w:val="center"/>
            <w:hideMark/>
          </w:tcPr>
          <w:p w14:paraId="35A671B8"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nil"/>
              <w:left w:val="nil"/>
              <w:bottom w:val="nil"/>
              <w:right w:val="nil"/>
            </w:tcBorders>
            <w:shd w:val="clear" w:color="auto" w:fill="auto"/>
            <w:noWrap/>
            <w:vAlign w:val="center"/>
            <w:hideMark/>
          </w:tcPr>
          <w:p w14:paraId="4D656B4C"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nil"/>
              <w:left w:val="nil"/>
              <w:bottom w:val="nil"/>
              <w:right w:val="nil"/>
            </w:tcBorders>
            <w:shd w:val="clear" w:color="auto" w:fill="auto"/>
            <w:noWrap/>
            <w:vAlign w:val="center"/>
            <w:hideMark/>
          </w:tcPr>
          <w:p w14:paraId="46D21914" w14:textId="77777777" w:rsidR="008741B6" w:rsidRPr="008741B6" w:rsidRDefault="008741B6">
            <w:pPr>
              <w:jc w:val="center"/>
              <w:rPr>
                <w:color w:val="000000"/>
                <w:sz w:val="20"/>
                <w:szCs w:val="20"/>
              </w:rPr>
            </w:pPr>
            <w:r w:rsidRPr="008741B6">
              <w:rPr>
                <w:color w:val="000000"/>
                <w:sz w:val="20"/>
                <w:szCs w:val="20"/>
              </w:rPr>
              <w:t>-0.07***</w:t>
            </w:r>
          </w:p>
        </w:tc>
        <w:tc>
          <w:tcPr>
            <w:tcW w:w="574" w:type="pct"/>
            <w:tcBorders>
              <w:top w:val="nil"/>
              <w:left w:val="nil"/>
              <w:bottom w:val="nil"/>
              <w:right w:val="nil"/>
            </w:tcBorders>
            <w:shd w:val="clear" w:color="auto" w:fill="auto"/>
            <w:noWrap/>
            <w:vAlign w:val="center"/>
            <w:hideMark/>
          </w:tcPr>
          <w:p w14:paraId="0518DF46" w14:textId="77777777" w:rsidR="008741B6" w:rsidRPr="008741B6" w:rsidRDefault="008741B6">
            <w:pPr>
              <w:jc w:val="center"/>
              <w:rPr>
                <w:color w:val="000000"/>
                <w:sz w:val="20"/>
                <w:szCs w:val="20"/>
              </w:rPr>
            </w:pPr>
            <w:r w:rsidRPr="008741B6">
              <w:rPr>
                <w:color w:val="000000"/>
                <w:sz w:val="20"/>
                <w:szCs w:val="20"/>
              </w:rPr>
              <w:t>-0.07***</w:t>
            </w:r>
          </w:p>
        </w:tc>
      </w:tr>
      <w:tr w:rsidR="008741B6" w:rsidRPr="008741B6" w14:paraId="60288F6F" w14:textId="77777777" w:rsidTr="008741B6">
        <w:trPr>
          <w:trHeight w:val="57"/>
        </w:trPr>
        <w:tc>
          <w:tcPr>
            <w:tcW w:w="2122" w:type="pct"/>
            <w:tcBorders>
              <w:top w:val="nil"/>
              <w:left w:val="nil"/>
              <w:bottom w:val="single" w:sz="4" w:space="0" w:color="auto"/>
              <w:right w:val="nil"/>
            </w:tcBorders>
            <w:shd w:val="clear" w:color="auto" w:fill="auto"/>
            <w:noWrap/>
            <w:vAlign w:val="center"/>
            <w:hideMark/>
          </w:tcPr>
          <w:p w14:paraId="20E088B9" w14:textId="77777777" w:rsidR="008741B6" w:rsidRPr="008741B6" w:rsidRDefault="008741B6">
            <w:pPr>
              <w:rPr>
                <w:color w:val="000000"/>
                <w:sz w:val="20"/>
                <w:szCs w:val="20"/>
              </w:rPr>
            </w:pPr>
            <w:r w:rsidRPr="008741B6">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60E9F1FA" w14:textId="77777777" w:rsidR="008741B6" w:rsidRPr="008741B6" w:rsidRDefault="008741B6">
            <w:pPr>
              <w:jc w:val="center"/>
              <w:rPr>
                <w:color w:val="000000"/>
                <w:sz w:val="20"/>
                <w:szCs w:val="20"/>
              </w:rPr>
            </w:pPr>
            <w:r w:rsidRPr="008741B6">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09F4FCAF" w14:textId="77777777" w:rsidR="008741B6" w:rsidRPr="008741B6" w:rsidRDefault="008741B6">
            <w:pPr>
              <w:jc w:val="center"/>
              <w:rPr>
                <w:color w:val="000000"/>
                <w:sz w:val="20"/>
                <w:szCs w:val="20"/>
              </w:rPr>
            </w:pPr>
            <w:r w:rsidRPr="008741B6">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168E7887" w14:textId="77777777" w:rsidR="008741B6" w:rsidRPr="008741B6" w:rsidRDefault="008741B6">
            <w:pPr>
              <w:jc w:val="center"/>
              <w:rPr>
                <w:color w:val="000000"/>
                <w:sz w:val="20"/>
                <w:szCs w:val="20"/>
              </w:rPr>
            </w:pPr>
            <w:r w:rsidRPr="008741B6">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72B29A4C" w14:textId="77777777" w:rsidR="008741B6" w:rsidRPr="008741B6" w:rsidRDefault="008741B6">
            <w:pPr>
              <w:jc w:val="center"/>
              <w:rPr>
                <w:color w:val="000000"/>
                <w:sz w:val="20"/>
                <w:szCs w:val="20"/>
              </w:rPr>
            </w:pPr>
            <w:r w:rsidRPr="008741B6">
              <w:rPr>
                <w:color w:val="000000"/>
                <w:sz w:val="20"/>
                <w:szCs w:val="20"/>
              </w:rPr>
              <w:t>0.01</w:t>
            </w:r>
          </w:p>
        </w:tc>
        <w:tc>
          <w:tcPr>
            <w:tcW w:w="574" w:type="pct"/>
            <w:tcBorders>
              <w:top w:val="nil"/>
              <w:left w:val="nil"/>
              <w:bottom w:val="single" w:sz="4" w:space="0" w:color="auto"/>
              <w:right w:val="nil"/>
            </w:tcBorders>
            <w:shd w:val="clear" w:color="auto" w:fill="auto"/>
            <w:noWrap/>
            <w:vAlign w:val="center"/>
            <w:hideMark/>
          </w:tcPr>
          <w:p w14:paraId="48D64BD9" w14:textId="77777777" w:rsidR="008741B6" w:rsidRPr="008741B6" w:rsidRDefault="008741B6">
            <w:pPr>
              <w:jc w:val="center"/>
              <w:rPr>
                <w:color w:val="000000"/>
                <w:sz w:val="20"/>
                <w:szCs w:val="20"/>
              </w:rPr>
            </w:pPr>
            <w:r w:rsidRPr="008741B6">
              <w:rPr>
                <w:color w:val="000000"/>
                <w:sz w:val="20"/>
                <w:szCs w:val="20"/>
              </w:rPr>
              <w:t>0.02</w:t>
            </w:r>
          </w:p>
        </w:tc>
      </w:tr>
      <w:tr w:rsidR="008741B6" w:rsidRPr="008741B6" w14:paraId="724AD91F" w14:textId="77777777" w:rsidTr="008741B6">
        <w:trPr>
          <w:trHeight w:val="57"/>
        </w:trPr>
        <w:tc>
          <w:tcPr>
            <w:tcW w:w="2122" w:type="pct"/>
            <w:tcBorders>
              <w:top w:val="nil"/>
              <w:left w:val="nil"/>
              <w:bottom w:val="nil"/>
              <w:right w:val="nil"/>
            </w:tcBorders>
            <w:shd w:val="clear" w:color="auto" w:fill="auto"/>
            <w:noWrap/>
            <w:vAlign w:val="center"/>
            <w:hideMark/>
          </w:tcPr>
          <w:p w14:paraId="0F1379BB" w14:textId="135CEC64" w:rsidR="008741B6" w:rsidRPr="008741B6"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7931BDB1" w14:textId="77777777" w:rsidR="008741B6" w:rsidRPr="008741B6" w:rsidRDefault="008741B6">
            <w:pPr>
              <w:jc w:val="center"/>
              <w:rPr>
                <w:color w:val="000000"/>
                <w:sz w:val="20"/>
                <w:szCs w:val="20"/>
              </w:rPr>
            </w:pPr>
            <w:r w:rsidRPr="008741B6">
              <w:rPr>
                <w:color w:val="000000"/>
                <w:sz w:val="20"/>
                <w:szCs w:val="20"/>
              </w:rPr>
              <w:t>0.34***</w:t>
            </w:r>
          </w:p>
        </w:tc>
        <w:tc>
          <w:tcPr>
            <w:tcW w:w="576" w:type="pct"/>
            <w:tcBorders>
              <w:top w:val="nil"/>
              <w:left w:val="nil"/>
              <w:bottom w:val="nil"/>
              <w:right w:val="nil"/>
            </w:tcBorders>
            <w:shd w:val="clear" w:color="auto" w:fill="auto"/>
            <w:noWrap/>
            <w:vAlign w:val="center"/>
            <w:hideMark/>
          </w:tcPr>
          <w:p w14:paraId="04472970" w14:textId="77777777" w:rsidR="008741B6" w:rsidRPr="008741B6" w:rsidRDefault="008741B6">
            <w:pPr>
              <w:jc w:val="center"/>
              <w:rPr>
                <w:color w:val="000000"/>
                <w:sz w:val="20"/>
                <w:szCs w:val="20"/>
              </w:rPr>
            </w:pPr>
            <w:r w:rsidRPr="008741B6">
              <w:rPr>
                <w:color w:val="000000"/>
                <w:sz w:val="20"/>
                <w:szCs w:val="20"/>
              </w:rPr>
              <w:t>0.34***</w:t>
            </w:r>
          </w:p>
        </w:tc>
        <w:tc>
          <w:tcPr>
            <w:tcW w:w="576" w:type="pct"/>
            <w:tcBorders>
              <w:top w:val="nil"/>
              <w:left w:val="nil"/>
              <w:bottom w:val="nil"/>
              <w:right w:val="nil"/>
            </w:tcBorders>
            <w:shd w:val="clear" w:color="auto" w:fill="auto"/>
            <w:noWrap/>
            <w:vAlign w:val="center"/>
            <w:hideMark/>
          </w:tcPr>
          <w:p w14:paraId="390D6403" w14:textId="77777777" w:rsidR="008741B6" w:rsidRPr="008741B6" w:rsidRDefault="008741B6">
            <w:pPr>
              <w:jc w:val="center"/>
              <w:rPr>
                <w:color w:val="000000"/>
                <w:sz w:val="20"/>
                <w:szCs w:val="20"/>
              </w:rPr>
            </w:pPr>
            <w:r w:rsidRPr="008741B6">
              <w:rPr>
                <w:color w:val="000000"/>
                <w:sz w:val="20"/>
                <w:szCs w:val="20"/>
              </w:rPr>
              <w:t>0.35***</w:t>
            </w:r>
          </w:p>
        </w:tc>
        <w:tc>
          <w:tcPr>
            <w:tcW w:w="576" w:type="pct"/>
            <w:tcBorders>
              <w:top w:val="nil"/>
              <w:left w:val="nil"/>
              <w:bottom w:val="nil"/>
              <w:right w:val="nil"/>
            </w:tcBorders>
            <w:shd w:val="clear" w:color="auto" w:fill="auto"/>
            <w:noWrap/>
            <w:vAlign w:val="center"/>
            <w:hideMark/>
          </w:tcPr>
          <w:p w14:paraId="51C29504" w14:textId="77777777" w:rsidR="008741B6" w:rsidRPr="008741B6" w:rsidRDefault="008741B6">
            <w:pPr>
              <w:jc w:val="center"/>
              <w:rPr>
                <w:color w:val="000000"/>
                <w:sz w:val="20"/>
                <w:szCs w:val="20"/>
              </w:rPr>
            </w:pPr>
            <w:r w:rsidRPr="008741B6">
              <w:rPr>
                <w:color w:val="000000"/>
                <w:sz w:val="20"/>
                <w:szCs w:val="20"/>
              </w:rPr>
              <w:t>0.35***</w:t>
            </w:r>
          </w:p>
        </w:tc>
        <w:tc>
          <w:tcPr>
            <w:tcW w:w="574" w:type="pct"/>
            <w:tcBorders>
              <w:top w:val="nil"/>
              <w:left w:val="nil"/>
              <w:bottom w:val="nil"/>
              <w:right w:val="nil"/>
            </w:tcBorders>
            <w:shd w:val="clear" w:color="auto" w:fill="auto"/>
            <w:noWrap/>
            <w:vAlign w:val="center"/>
            <w:hideMark/>
          </w:tcPr>
          <w:p w14:paraId="30DB90B2" w14:textId="77777777" w:rsidR="008741B6" w:rsidRPr="008741B6" w:rsidRDefault="008741B6">
            <w:pPr>
              <w:jc w:val="center"/>
              <w:rPr>
                <w:color w:val="000000"/>
                <w:sz w:val="20"/>
                <w:szCs w:val="20"/>
              </w:rPr>
            </w:pPr>
            <w:r w:rsidRPr="008741B6">
              <w:rPr>
                <w:color w:val="000000"/>
                <w:sz w:val="20"/>
                <w:szCs w:val="20"/>
              </w:rPr>
              <w:t>0.34***</w:t>
            </w:r>
          </w:p>
        </w:tc>
      </w:tr>
      <w:tr w:rsidR="008741B6" w:rsidRPr="008741B6" w14:paraId="47507C34" w14:textId="77777777" w:rsidTr="008741B6">
        <w:trPr>
          <w:trHeight w:val="57"/>
        </w:trPr>
        <w:tc>
          <w:tcPr>
            <w:tcW w:w="2122" w:type="pct"/>
            <w:tcBorders>
              <w:top w:val="nil"/>
              <w:left w:val="nil"/>
              <w:bottom w:val="nil"/>
              <w:right w:val="nil"/>
            </w:tcBorders>
            <w:shd w:val="clear" w:color="auto" w:fill="auto"/>
            <w:noWrap/>
            <w:vAlign w:val="center"/>
            <w:hideMark/>
          </w:tcPr>
          <w:p w14:paraId="3C788002" w14:textId="77777777" w:rsidR="008741B6" w:rsidRPr="008741B6" w:rsidRDefault="008741B6">
            <w:pPr>
              <w:rPr>
                <w:b/>
                <w:bCs/>
                <w:color w:val="000000"/>
                <w:sz w:val="20"/>
                <w:szCs w:val="20"/>
              </w:rPr>
            </w:pPr>
            <w:r w:rsidRPr="008741B6">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75D3AF67"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nil"/>
              <w:left w:val="nil"/>
              <w:bottom w:val="nil"/>
              <w:right w:val="nil"/>
            </w:tcBorders>
            <w:shd w:val="clear" w:color="auto" w:fill="auto"/>
            <w:noWrap/>
            <w:vAlign w:val="center"/>
            <w:hideMark/>
          </w:tcPr>
          <w:p w14:paraId="54FD0B16"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nil"/>
              <w:left w:val="nil"/>
              <w:bottom w:val="nil"/>
              <w:right w:val="nil"/>
            </w:tcBorders>
            <w:shd w:val="clear" w:color="auto" w:fill="auto"/>
            <w:noWrap/>
            <w:vAlign w:val="center"/>
            <w:hideMark/>
          </w:tcPr>
          <w:p w14:paraId="0A9F30D3" w14:textId="77777777" w:rsidR="008741B6" w:rsidRPr="008741B6" w:rsidRDefault="008741B6">
            <w:pPr>
              <w:jc w:val="center"/>
              <w:rPr>
                <w:color w:val="000000"/>
                <w:sz w:val="20"/>
                <w:szCs w:val="20"/>
              </w:rPr>
            </w:pPr>
            <w:r w:rsidRPr="008741B6">
              <w:rPr>
                <w:color w:val="000000"/>
                <w:sz w:val="20"/>
                <w:szCs w:val="20"/>
              </w:rPr>
              <w:t>0.07***</w:t>
            </w:r>
          </w:p>
        </w:tc>
        <w:tc>
          <w:tcPr>
            <w:tcW w:w="576" w:type="pct"/>
            <w:tcBorders>
              <w:top w:val="nil"/>
              <w:left w:val="nil"/>
              <w:bottom w:val="nil"/>
              <w:right w:val="nil"/>
            </w:tcBorders>
            <w:shd w:val="clear" w:color="auto" w:fill="auto"/>
            <w:noWrap/>
            <w:vAlign w:val="center"/>
            <w:hideMark/>
          </w:tcPr>
          <w:p w14:paraId="1820BC5D" w14:textId="77777777" w:rsidR="008741B6" w:rsidRPr="008741B6" w:rsidRDefault="008741B6">
            <w:pPr>
              <w:jc w:val="center"/>
              <w:rPr>
                <w:color w:val="000000"/>
                <w:sz w:val="20"/>
                <w:szCs w:val="20"/>
              </w:rPr>
            </w:pPr>
            <w:r w:rsidRPr="008741B6">
              <w:rPr>
                <w:color w:val="000000"/>
                <w:sz w:val="20"/>
                <w:szCs w:val="20"/>
              </w:rPr>
              <w:t>0.07***</w:t>
            </w:r>
          </w:p>
        </w:tc>
        <w:tc>
          <w:tcPr>
            <w:tcW w:w="574" w:type="pct"/>
            <w:tcBorders>
              <w:top w:val="nil"/>
              <w:left w:val="nil"/>
              <w:bottom w:val="nil"/>
              <w:right w:val="nil"/>
            </w:tcBorders>
            <w:shd w:val="clear" w:color="auto" w:fill="auto"/>
            <w:noWrap/>
            <w:vAlign w:val="center"/>
            <w:hideMark/>
          </w:tcPr>
          <w:p w14:paraId="3AE6E79E" w14:textId="77777777" w:rsidR="008741B6" w:rsidRPr="008741B6" w:rsidRDefault="008741B6">
            <w:pPr>
              <w:jc w:val="center"/>
              <w:rPr>
                <w:color w:val="000000"/>
                <w:sz w:val="20"/>
                <w:szCs w:val="20"/>
              </w:rPr>
            </w:pPr>
            <w:r w:rsidRPr="008741B6">
              <w:rPr>
                <w:color w:val="000000"/>
                <w:sz w:val="20"/>
                <w:szCs w:val="20"/>
              </w:rPr>
              <w:t>0.07***</w:t>
            </w:r>
          </w:p>
        </w:tc>
      </w:tr>
      <w:tr w:rsidR="008741B6" w:rsidRPr="008741B6" w14:paraId="6CBB8662" w14:textId="77777777" w:rsidTr="008741B6">
        <w:trPr>
          <w:trHeight w:val="57"/>
        </w:trPr>
        <w:tc>
          <w:tcPr>
            <w:tcW w:w="2122" w:type="pct"/>
            <w:tcBorders>
              <w:top w:val="nil"/>
              <w:left w:val="nil"/>
              <w:bottom w:val="single" w:sz="4" w:space="0" w:color="auto"/>
              <w:right w:val="nil"/>
            </w:tcBorders>
            <w:shd w:val="clear" w:color="auto" w:fill="auto"/>
            <w:noWrap/>
            <w:vAlign w:val="center"/>
            <w:hideMark/>
          </w:tcPr>
          <w:p w14:paraId="75B9AEA1" w14:textId="77777777" w:rsidR="008741B6" w:rsidRPr="008741B6" w:rsidRDefault="008741B6">
            <w:pPr>
              <w:rPr>
                <w:b/>
                <w:bCs/>
                <w:color w:val="000000"/>
                <w:sz w:val="20"/>
                <w:szCs w:val="20"/>
              </w:rPr>
            </w:pPr>
            <w:r w:rsidRPr="008741B6">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6F6D4B39" w14:textId="77777777" w:rsidR="008741B6" w:rsidRPr="008741B6" w:rsidRDefault="008741B6">
            <w:pPr>
              <w:jc w:val="center"/>
              <w:rPr>
                <w:color w:val="000000"/>
                <w:sz w:val="20"/>
                <w:szCs w:val="20"/>
              </w:rPr>
            </w:pPr>
            <w:r w:rsidRPr="008741B6">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4EEBC9C2" w14:textId="77777777" w:rsidR="008741B6" w:rsidRPr="008741B6" w:rsidRDefault="008741B6">
            <w:pPr>
              <w:jc w:val="center"/>
              <w:rPr>
                <w:color w:val="000000"/>
                <w:sz w:val="20"/>
                <w:szCs w:val="20"/>
              </w:rPr>
            </w:pPr>
            <w:r w:rsidRPr="008741B6">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46A801A6" w14:textId="77777777" w:rsidR="008741B6" w:rsidRPr="008741B6" w:rsidRDefault="008741B6">
            <w:pPr>
              <w:jc w:val="center"/>
              <w:rPr>
                <w:color w:val="000000"/>
                <w:sz w:val="20"/>
                <w:szCs w:val="20"/>
              </w:rPr>
            </w:pPr>
            <w:r w:rsidRPr="008741B6">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365425E8" w14:textId="77777777" w:rsidR="008741B6" w:rsidRPr="008741B6" w:rsidRDefault="008741B6">
            <w:pPr>
              <w:jc w:val="center"/>
              <w:rPr>
                <w:color w:val="000000"/>
                <w:sz w:val="20"/>
                <w:szCs w:val="20"/>
              </w:rPr>
            </w:pPr>
            <w:r w:rsidRPr="008741B6">
              <w:rPr>
                <w:color w:val="000000"/>
                <w:sz w:val="20"/>
                <w:szCs w:val="20"/>
              </w:rPr>
              <w:t>0.04**</w:t>
            </w:r>
          </w:p>
        </w:tc>
        <w:tc>
          <w:tcPr>
            <w:tcW w:w="574" w:type="pct"/>
            <w:tcBorders>
              <w:top w:val="nil"/>
              <w:left w:val="nil"/>
              <w:bottom w:val="single" w:sz="4" w:space="0" w:color="auto"/>
              <w:right w:val="nil"/>
            </w:tcBorders>
            <w:shd w:val="clear" w:color="auto" w:fill="auto"/>
            <w:noWrap/>
            <w:vAlign w:val="center"/>
            <w:hideMark/>
          </w:tcPr>
          <w:p w14:paraId="553EFEA3" w14:textId="77777777" w:rsidR="008741B6" w:rsidRPr="008741B6" w:rsidRDefault="008741B6">
            <w:pPr>
              <w:jc w:val="center"/>
              <w:rPr>
                <w:color w:val="000000"/>
                <w:sz w:val="20"/>
                <w:szCs w:val="20"/>
              </w:rPr>
            </w:pPr>
            <w:r w:rsidRPr="008741B6">
              <w:rPr>
                <w:color w:val="000000"/>
                <w:sz w:val="20"/>
                <w:szCs w:val="20"/>
              </w:rPr>
              <w:t>0.04*</w:t>
            </w:r>
          </w:p>
        </w:tc>
      </w:tr>
      <w:tr w:rsidR="008741B6" w:rsidRPr="008741B6" w14:paraId="2170ED9F" w14:textId="77777777" w:rsidTr="008741B6">
        <w:trPr>
          <w:trHeight w:val="57"/>
        </w:trPr>
        <w:tc>
          <w:tcPr>
            <w:tcW w:w="2122" w:type="pct"/>
            <w:tcBorders>
              <w:top w:val="nil"/>
              <w:left w:val="nil"/>
              <w:bottom w:val="single" w:sz="4" w:space="0" w:color="auto"/>
              <w:right w:val="nil"/>
            </w:tcBorders>
            <w:shd w:val="clear" w:color="auto" w:fill="auto"/>
            <w:noWrap/>
            <w:vAlign w:val="center"/>
            <w:hideMark/>
          </w:tcPr>
          <w:p w14:paraId="711F4F44" w14:textId="77777777" w:rsidR="008741B6" w:rsidRPr="008741B6" w:rsidRDefault="008741B6">
            <w:pPr>
              <w:rPr>
                <w:b/>
                <w:bCs/>
                <w:color w:val="000000"/>
                <w:sz w:val="20"/>
                <w:szCs w:val="20"/>
              </w:rPr>
            </w:pPr>
            <w:r w:rsidRPr="008741B6">
              <w:rPr>
                <w:b/>
                <w:bCs/>
                <w:color w:val="000000"/>
                <w:sz w:val="20"/>
                <w:szCs w:val="20"/>
              </w:rPr>
              <w:t>Adjusted R2</w:t>
            </w:r>
          </w:p>
        </w:tc>
        <w:tc>
          <w:tcPr>
            <w:tcW w:w="576" w:type="pct"/>
            <w:tcBorders>
              <w:top w:val="nil"/>
              <w:left w:val="nil"/>
              <w:bottom w:val="single" w:sz="4" w:space="0" w:color="auto"/>
              <w:right w:val="nil"/>
            </w:tcBorders>
            <w:shd w:val="clear" w:color="auto" w:fill="auto"/>
            <w:noWrap/>
            <w:vAlign w:val="center"/>
            <w:hideMark/>
          </w:tcPr>
          <w:p w14:paraId="5930D2AC" w14:textId="77777777" w:rsidR="008741B6" w:rsidRPr="008741B6" w:rsidRDefault="008741B6">
            <w:pPr>
              <w:jc w:val="center"/>
              <w:rPr>
                <w:color w:val="000000"/>
                <w:sz w:val="20"/>
                <w:szCs w:val="20"/>
              </w:rPr>
            </w:pPr>
            <w:r w:rsidRPr="008741B6">
              <w:rPr>
                <w:color w:val="000000"/>
                <w:sz w:val="20"/>
                <w:szCs w:val="20"/>
              </w:rPr>
              <w:t>0.50</w:t>
            </w:r>
          </w:p>
        </w:tc>
        <w:tc>
          <w:tcPr>
            <w:tcW w:w="576" w:type="pct"/>
            <w:tcBorders>
              <w:top w:val="nil"/>
              <w:left w:val="nil"/>
              <w:bottom w:val="single" w:sz="4" w:space="0" w:color="auto"/>
              <w:right w:val="nil"/>
            </w:tcBorders>
            <w:shd w:val="clear" w:color="auto" w:fill="auto"/>
            <w:noWrap/>
            <w:vAlign w:val="center"/>
            <w:hideMark/>
          </w:tcPr>
          <w:p w14:paraId="410EEAC6" w14:textId="77777777" w:rsidR="008741B6" w:rsidRPr="008741B6" w:rsidRDefault="008741B6">
            <w:pPr>
              <w:jc w:val="center"/>
              <w:rPr>
                <w:color w:val="000000"/>
                <w:sz w:val="20"/>
                <w:szCs w:val="20"/>
              </w:rPr>
            </w:pPr>
            <w:r w:rsidRPr="008741B6">
              <w:rPr>
                <w:color w:val="000000"/>
                <w:sz w:val="20"/>
                <w:szCs w:val="20"/>
              </w:rPr>
              <w:t>0.50</w:t>
            </w:r>
          </w:p>
        </w:tc>
        <w:tc>
          <w:tcPr>
            <w:tcW w:w="576" w:type="pct"/>
            <w:tcBorders>
              <w:top w:val="nil"/>
              <w:left w:val="nil"/>
              <w:bottom w:val="single" w:sz="4" w:space="0" w:color="auto"/>
              <w:right w:val="nil"/>
            </w:tcBorders>
            <w:shd w:val="clear" w:color="auto" w:fill="auto"/>
            <w:noWrap/>
            <w:vAlign w:val="center"/>
            <w:hideMark/>
          </w:tcPr>
          <w:p w14:paraId="7451830C" w14:textId="77777777" w:rsidR="008741B6" w:rsidRPr="008741B6" w:rsidRDefault="008741B6">
            <w:pPr>
              <w:jc w:val="center"/>
              <w:rPr>
                <w:color w:val="000000"/>
                <w:sz w:val="20"/>
                <w:szCs w:val="20"/>
              </w:rPr>
            </w:pPr>
            <w:r w:rsidRPr="008741B6">
              <w:rPr>
                <w:color w:val="000000"/>
                <w:sz w:val="20"/>
                <w:szCs w:val="20"/>
              </w:rPr>
              <w:t>0.49</w:t>
            </w:r>
          </w:p>
        </w:tc>
        <w:tc>
          <w:tcPr>
            <w:tcW w:w="576" w:type="pct"/>
            <w:tcBorders>
              <w:top w:val="nil"/>
              <w:left w:val="nil"/>
              <w:bottom w:val="single" w:sz="4" w:space="0" w:color="auto"/>
              <w:right w:val="nil"/>
            </w:tcBorders>
            <w:shd w:val="clear" w:color="auto" w:fill="auto"/>
            <w:noWrap/>
            <w:vAlign w:val="center"/>
            <w:hideMark/>
          </w:tcPr>
          <w:p w14:paraId="761D4A62" w14:textId="77777777" w:rsidR="008741B6" w:rsidRPr="008741B6" w:rsidRDefault="008741B6">
            <w:pPr>
              <w:jc w:val="center"/>
              <w:rPr>
                <w:color w:val="000000"/>
                <w:sz w:val="20"/>
                <w:szCs w:val="20"/>
              </w:rPr>
            </w:pPr>
            <w:r w:rsidRPr="008741B6">
              <w:rPr>
                <w:color w:val="000000"/>
                <w:sz w:val="20"/>
                <w:szCs w:val="20"/>
              </w:rPr>
              <w:t>0.50</w:t>
            </w:r>
          </w:p>
        </w:tc>
        <w:tc>
          <w:tcPr>
            <w:tcW w:w="574" w:type="pct"/>
            <w:tcBorders>
              <w:top w:val="nil"/>
              <w:left w:val="nil"/>
              <w:bottom w:val="single" w:sz="4" w:space="0" w:color="auto"/>
              <w:right w:val="nil"/>
            </w:tcBorders>
            <w:shd w:val="clear" w:color="auto" w:fill="auto"/>
            <w:noWrap/>
            <w:vAlign w:val="center"/>
            <w:hideMark/>
          </w:tcPr>
          <w:p w14:paraId="5CBB8883" w14:textId="77777777" w:rsidR="008741B6" w:rsidRPr="008741B6" w:rsidRDefault="008741B6">
            <w:pPr>
              <w:jc w:val="center"/>
              <w:rPr>
                <w:color w:val="000000"/>
                <w:sz w:val="20"/>
                <w:szCs w:val="20"/>
              </w:rPr>
            </w:pPr>
            <w:r w:rsidRPr="008741B6">
              <w:rPr>
                <w:color w:val="000000"/>
                <w:sz w:val="20"/>
                <w:szCs w:val="20"/>
              </w:rPr>
              <w:t>0.49</w:t>
            </w:r>
          </w:p>
        </w:tc>
      </w:tr>
    </w:tbl>
    <w:p w14:paraId="40E28EFA" w14:textId="77777777" w:rsidR="008741B6" w:rsidRPr="00C02E30" w:rsidRDefault="008741B6" w:rsidP="008741B6">
      <w:pPr>
        <w:rPr>
          <w:i/>
          <w:iCs/>
          <w:sz w:val="18"/>
          <w:szCs w:val="18"/>
        </w:rPr>
      </w:pPr>
      <w:r w:rsidRPr="00C02E30">
        <w:rPr>
          <w:i/>
          <w:iCs/>
          <w:sz w:val="18"/>
          <w:szCs w:val="18"/>
        </w:rPr>
        <w:t>Note</w:t>
      </w:r>
    </w:p>
    <w:p w14:paraId="4E93DD25" w14:textId="5D07F940" w:rsidR="008741B6" w:rsidRPr="00C02E30" w:rsidRDefault="008741B6" w:rsidP="008741B6">
      <w:pPr>
        <w:rPr>
          <w:sz w:val="18"/>
          <w:szCs w:val="18"/>
        </w:rPr>
      </w:pPr>
      <w:r w:rsidRPr="00C02E30">
        <w:rPr>
          <w:sz w:val="18"/>
          <w:szCs w:val="18"/>
        </w:rPr>
        <w:t>* p&lt;0.05, ** p&lt;0.01, *** p&lt;0.001</w:t>
      </w:r>
    </w:p>
    <w:p w14:paraId="1997A37E" w14:textId="77777777" w:rsidR="008741B6" w:rsidRPr="00C02E30" w:rsidRDefault="008741B6" w:rsidP="008741B6">
      <w:pPr>
        <w:rPr>
          <w:sz w:val="18"/>
          <w:szCs w:val="18"/>
        </w:rPr>
      </w:pPr>
      <w:r w:rsidRPr="00C02E30">
        <w:rPr>
          <w:sz w:val="18"/>
          <w:szCs w:val="18"/>
        </w:rPr>
        <w:t>The model is adjusted for patch/plate</w:t>
      </w:r>
      <w:r>
        <w:rPr>
          <w:sz w:val="18"/>
          <w:szCs w:val="18"/>
        </w:rPr>
        <w:t xml:space="preserve"> and cell composition</w:t>
      </w:r>
      <w:r w:rsidRPr="00C02E30">
        <w:rPr>
          <w:sz w:val="18"/>
          <w:szCs w:val="18"/>
        </w:rPr>
        <w:t xml:space="preserve">. </w:t>
      </w:r>
      <w:r w:rsidRPr="00685ED1">
        <w:rPr>
          <w:sz w:val="18"/>
          <w:szCs w:val="18"/>
        </w:rPr>
        <w:t>Specifically, the percentages of granulocytes, natural killer cells, B cells, CD4 cells, CD8 cells, and monocytes are included in the models as covariates.</w:t>
      </w:r>
      <w:r>
        <w:rPr>
          <w:sz w:val="18"/>
          <w:szCs w:val="18"/>
        </w:rPr>
        <w:t xml:space="preserve"> Standardized</w:t>
      </w:r>
      <w:r w:rsidRPr="00C02E30">
        <w:rPr>
          <w:sz w:val="18"/>
          <w:szCs w:val="18"/>
        </w:rPr>
        <w:t xml:space="preserve"> coefficients are reported.</w:t>
      </w:r>
    </w:p>
    <w:p w14:paraId="6967E473" w14:textId="77777777" w:rsidR="008741B6" w:rsidRPr="00C02E30" w:rsidRDefault="008741B6" w:rsidP="008741B6">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r w:rsidRPr="00C02E30">
        <w:rPr>
          <w:sz w:val="18"/>
          <w:szCs w:val="18"/>
        </w:rPr>
        <w:t>.</w:t>
      </w:r>
    </w:p>
    <w:p w14:paraId="5EE5ED58" w14:textId="41D78C4C" w:rsidR="000F69F8" w:rsidRDefault="000F69F8">
      <w:r>
        <w:br w:type="page"/>
      </w:r>
    </w:p>
    <w:p w14:paraId="6B709794" w14:textId="346774E4" w:rsidR="00194D97" w:rsidRDefault="00194D97" w:rsidP="00194D97">
      <w:r w:rsidRPr="00C02E30">
        <w:rPr>
          <w:b/>
          <w:bCs/>
        </w:rPr>
        <w:lastRenderedPageBreak/>
        <w:t xml:space="preserve">Supplemental Table </w:t>
      </w:r>
      <w:r w:rsidR="00392E84">
        <w:rPr>
          <w:b/>
          <w:bCs/>
        </w:rPr>
        <w:t>16</w:t>
      </w:r>
      <w:r w:rsidRPr="00C02E30">
        <w:rPr>
          <w:b/>
          <w:bCs/>
        </w:rPr>
        <w:t>.</w:t>
      </w:r>
      <w:r w:rsidRPr="00C02E30">
        <w:t xml:space="preserve"> </w:t>
      </w:r>
      <w:r>
        <w:t>Regressions of PhenoAgeAA on Senescence Scores</w:t>
      </w:r>
      <w:r w:rsidRPr="00C02E30">
        <w:t xml:space="preserve"> </w:t>
      </w:r>
      <w:r w:rsidR="00920F3C">
        <w:t>Adjusted for Cell Composition</w:t>
      </w:r>
      <w:r w:rsidR="00920F3C" w:rsidRPr="00C02E30">
        <w:t xml:space="preserve"> (N=3,</w:t>
      </w:r>
      <w:r w:rsidR="00920F3C">
        <w:t>298</w:t>
      </w:r>
      <w:r w:rsidR="00920F3C"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29127C" w:rsidRPr="0029127C" w14:paraId="5B8AC22B" w14:textId="77777777" w:rsidTr="0029127C">
        <w:trPr>
          <w:trHeight w:val="57"/>
        </w:trPr>
        <w:tc>
          <w:tcPr>
            <w:tcW w:w="2122" w:type="pct"/>
            <w:tcBorders>
              <w:top w:val="single" w:sz="4" w:space="0" w:color="auto"/>
              <w:left w:val="nil"/>
              <w:bottom w:val="nil"/>
              <w:right w:val="nil"/>
            </w:tcBorders>
            <w:shd w:val="clear" w:color="auto" w:fill="auto"/>
            <w:noWrap/>
            <w:vAlign w:val="center"/>
            <w:hideMark/>
          </w:tcPr>
          <w:p w14:paraId="341FD915" w14:textId="77777777" w:rsidR="0029127C" w:rsidRPr="0029127C" w:rsidRDefault="0029127C">
            <w:pPr>
              <w:rPr>
                <w:b/>
                <w:bCs/>
                <w:color w:val="000000"/>
                <w:sz w:val="20"/>
                <w:szCs w:val="20"/>
              </w:rPr>
            </w:pPr>
            <w:r w:rsidRPr="0029127C">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44D7D79D" w14:textId="77777777" w:rsidR="0029127C" w:rsidRPr="0029127C" w:rsidRDefault="0029127C">
            <w:pPr>
              <w:jc w:val="center"/>
              <w:rPr>
                <w:color w:val="000000"/>
                <w:sz w:val="20"/>
                <w:szCs w:val="20"/>
              </w:rPr>
            </w:pPr>
            <w:r w:rsidRPr="0029127C">
              <w:rPr>
                <w:color w:val="000000"/>
                <w:sz w:val="20"/>
                <w:szCs w:val="20"/>
              </w:rPr>
              <w:t>0.06</w:t>
            </w:r>
          </w:p>
        </w:tc>
        <w:tc>
          <w:tcPr>
            <w:tcW w:w="576" w:type="pct"/>
            <w:tcBorders>
              <w:top w:val="single" w:sz="4" w:space="0" w:color="auto"/>
              <w:left w:val="nil"/>
              <w:bottom w:val="nil"/>
              <w:right w:val="nil"/>
            </w:tcBorders>
            <w:shd w:val="clear" w:color="auto" w:fill="auto"/>
            <w:noWrap/>
            <w:vAlign w:val="center"/>
            <w:hideMark/>
          </w:tcPr>
          <w:p w14:paraId="27778BD6" w14:textId="77777777" w:rsidR="0029127C" w:rsidRPr="0029127C" w:rsidRDefault="0029127C">
            <w:pPr>
              <w:jc w:val="center"/>
              <w:rPr>
                <w:color w:val="000000"/>
                <w:sz w:val="20"/>
                <w:szCs w:val="20"/>
              </w:rPr>
            </w:pPr>
            <w:r w:rsidRPr="0029127C">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303C5680" w14:textId="77777777" w:rsidR="0029127C" w:rsidRPr="0029127C" w:rsidRDefault="0029127C">
            <w:pPr>
              <w:jc w:val="center"/>
              <w:rPr>
                <w:color w:val="000000"/>
                <w:sz w:val="20"/>
                <w:szCs w:val="20"/>
              </w:rPr>
            </w:pPr>
            <w:r w:rsidRPr="0029127C">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15CF4A77" w14:textId="77777777" w:rsidR="0029127C" w:rsidRPr="0029127C" w:rsidRDefault="0029127C">
            <w:pPr>
              <w:jc w:val="center"/>
              <w:rPr>
                <w:color w:val="000000"/>
                <w:sz w:val="20"/>
                <w:szCs w:val="20"/>
              </w:rPr>
            </w:pPr>
            <w:r w:rsidRPr="0029127C">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4C68622A" w14:textId="77777777" w:rsidR="0029127C" w:rsidRPr="0029127C" w:rsidRDefault="0029127C">
            <w:pPr>
              <w:jc w:val="center"/>
              <w:rPr>
                <w:color w:val="000000"/>
                <w:sz w:val="20"/>
                <w:szCs w:val="20"/>
              </w:rPr>
            </w:pPr>
            <w:r w:rsidRPr="0029127C">
              <w:rPr>
                <w:color w:val="000000"/>
                <w:sz w:val="20"/>
                <w:szCs w:val="20"/>
              </w:rPr>
              <w:t> </w:t>
            </w:r>
          </w:p>
        </w:tc>
      </w:tr>
      <w:tr w:rsidR="0029127C" w:rsidRPr="0029127C" w14:paraId="404D434E" w14:textId="77777777" w:rsidTr="0029127C">
        <w:trPr>
          <w:trHeight w:val="57"/>
        </w:trPr>
        <w:tc>
          <w:tcPr>
            <w:tcW w:w="2122" w:type="pct"/>
            <w:tcBorders>
              <w:top w:val="nil"/>
              <w:left w:val="nil"/>
              <w:bottom w:val="nil"/>
              <w:right w:val="nil"/>
            </w:tcBorders>
            <w:shd w:val="clear" w:color="auto" w:fill="auto"/>
            <w:noWrap/>
            <w:vAlign w:val="center"/>
            <w:hideMark/>
          </w:tcPr>
          <w:p w14:paraId="7547CE73" w14:textId="77777777" w:rsidR="0029127C" w:rsidRPr="0029127C" w:rsidRDefault="0029127C">
            <w:pPr>
              <w:rPr>
                <w:b/>
                <w:bCs/>
                <w:color w:val="000000"/>
                <w:sz w:val="20"/>
                <w:szCs w:val="20"/>
              </w:rPr>
            </w:pPr>
            <w:r w:rsidRPr="0029127C">
              <w:rPr>
                <w:b/>
                <w:bCs/>
                <w:color w:val="000000"/>
                <w:sz w:val="20"/>
                <w:szCs w:val="20"/>
              </w:rPr>
              <w:t>MD</w:t>
            </w:r>
          </w:p>
        </w:tc>
        <w:tc>
          <w:tcPr>
            <w:tcW w:w="576" w:type="pct"/>
            <w:tcBorders>
              <w:top w:val="nil"/>
              <w:left w:val="nil"/>
              <w:bottom w:val="nil"/>
              <w:right w:val="nil"/>
            </w:tcBorders>
            <w:shd w:val="clear" w:color="auto" w:fill="auto"/>
            <w:noWrap/>
            <w:vAlign w:val="center"/>
            <w:hideMark/>
          </w:tcPr>
          <w:p w14:paraId="5EC80205" w14:textId="77777777" w:rsidR="0029127C" w:rsidRPr="0029127C" w:rsidRDefault="0029127C">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A025767" w14:textId="77777777" w:rsidR="0029127C" w:rsidRPr="0029127C" w:rsidRDefault="0029127C">
            <w:pPr>
              <w:jc w:val="center"/>
              <w:rPr>
                <w:color w:val="000000"/>
                <w:sz w:val="20"/>
                <w:szCs w:val="20"/>
              </w:rPr>
            </w:pPr>
            <w:r w:rsidRPr="0029127C">
              <w:rPr>
                <w:color w:val="000000"/>
                <w:sz w:val="20"/>
                <w:szCs w:val="20"/>
              </w:rPr>
              <w:t>0.11***</w:t>
            </w:r>
          </w:p>
        </w:tc>
        <w:tc>
          <w:tcPr>
            <w:tcW w:w="576" w:type="pct"/>
            <w:tcBorders>
              <w:top w:val="nil"/>
              <w:left w:val="nil"/>
              <w:bottom w:val="nil"/>
              <w:right w:val="nil"/>
            </w:tcBorders>
            <w:shd w:val="clear" w:color="auto" w:fill="auto"/>
            <w:noWrap/>
            <w:vAlign w:val="center"/>
            <w:hideMark/>
          </w:tcPr>
          <w:p w14:paraId="06DFDF3E" w14:textId="77777777" w:rsidR="0029127C" w:rsidRPr="0029127C" w:rsidRDefault="0029127C">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5583F250"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41F3C805" w14:textId="77777777" w:rsidR="0029127C" w:rsidRPr="0029127C" w:rsidRDefault="0029127C">
            <w:pPr>
              <w:jc w:val="center"/>
              <w:rPr>
                <w:sz w:val="20"/>
                <w:szCs w:val="20"/>
              </w:rPr>
            </w:pPr>
          </w:p>
        </w:tc>
      </w:tr>
      <w:tr w:rsidR="0029127C" w:rsidRPr="0029127C" w14:paraId="2D831BDE" w14:textId="77777777" w:rsidTr="0029127C">
        <w:trPr>
          <w:trHeight w:val="57"/>
        </w:trPr>
        <w:tc>
          <w:tcPr>
            <w:tcW w:w="2122" w:type="pct"/>
            <w:tcBorders>
              <w:top w:val="nil"/>
              <w:left w:val="nil"/>
              <w:bottom w:val="nil"/>
              <w:right w:val="nil"/>
            </w:tcBorders>
            <w:shd w:val="clear" w:color="auto" w:fill="auto"/>
            <w:noWrap/>
            <w:vAlign w:val="center"/>
            <w:hideMark/>
          </w:tcPr>
          <w:p w14:paraId="6F1BD8DB" w14:textId="77777777" w:rsidR="0029127C" w:rsidRPr="0029127C" w:rsidRDefault="0029127C">
            <w:pPr>
              <w:rPr>
                <w:b/>
                <w:bCs/>
                <w:color w:val="000000"/>
                <w:sz w:val="20"/>
                <w:szCs w:val="20"/>
              </w:rPr>
            </w:pPr>
            <w:r w:rsidRPr="0029127C">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1A5B3B61" w14:textId="77777777" w:rsidR="0029127C" w:rsidRPr="0029127C" w:rsidRDefault="0029127C">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901A86B"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0FA6E2D9" w14:textId="77777777" w:rsidR="0029127C" w:rsidRPr="0029127C" w:rsidRDefault="0029127C">
            <w:pPr>
              <w:jc w:val="center"/>
              <w:rPr>
                <w:color w:val="000000"/>
                <w:sz w:val="20"/>
                <w:szCs w:val="20"/>
              </w:rPr>
            </w:pPr>
            <w:r w:rsidRPr="0029127C">
              <w:rPr>
                <w:color w:val="000000"/>
                <w:sz w:val="20"/>
                <w:szCs w:val="20"/>
              </w:rPr>
              <w:t>0.08**</w:t>
            </w:r>
          </w:p>
        </w:tc>
        <w:tc>
          <w:tcPr>
            <w:tcW w:w="576" w:type="pct"/>
            <w:tcBorders>
              <w:top w:val="nil"/>
              <w:left w:val="nil"/>
              <w:bottom w:val="nil"/>
              <w:right w:val="nil"/>
            </w:tcBorders>
            <w:shd w:val="clear" w:color="auto" w:fill="auto"/>
            <w:noWrap/>
            <w:vAlign w:val="center"/>
            <w:hideMark/>
          </w:tcPr>
          <w:p w14:paraId="1059475F" w14:textId="77777777" w:rsidR="0029127C" w:rsidRPr="0029127C" w:rsidRDefault="0029127C">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4C13C541" w14:textId="77777777" w:rsidR="0029127C" w:rsidRPr="0029127C" w:rsidRDefault="0029127C">
            <w:pPr>
              <w:jc w:val="center"/>
              <w:rPr>
                <w:sz w:val="20"/>
                <w:szCs w:val="20"/>
              </w:rPr>
            </w:pPr>
          </w:p>
        </w:tc>
      </w:tr>
      <w:tr w:rsidR="0029127C" w:rsidRPr="0029127C" w14:paraId="1AE4CFD8" w14:textId="77777777" w:rsidTr="0029127C">
        <w:trPr>
          <w:trHeight w:val="57"/>
        </w:trPr>
        <w:tc>
          <w:tcPr>
            <w:tcW w:w="2122" w:type="pct"/>
            <w:tcBorders>
              <w:top w:val="nil"/>
              <w:left w:val="nil"/>
              <w:bottom w:val="nil"/>
              <w:right w:val="nil"/>
            </w:tcBorders>
            <w:shd w:val="clear" w:color="auto" w:fill="auto"/>
            <w:noWrap/>
            <w:vAlign w:val="center"/>
            <w:hideMark/>
          </w:tcPr>
          <w:p w14:paraId="19D0D18B" w14:textId="77777777" w:rsidR="0029127C" w:rsidRPr="0029127C" w:rsidRDefault="0029127C">
            <w:pPr>
              <w:rPr>
                <w:b/>
                <w:bCs/>
                <w:color w:val="000000"/>
                <w:sz w:val="20"/>
                <w:szCs w:val="20"/>
              </w:rPr>
            </w:pPr>
            <w:r w:rsidRPr="0029127C">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7B037651" w14:textId="77777777" w:rsidR="0029127C" w:rsidRPr="0029127C" w:rsidRDefault="0029127C">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EDF03CD"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5CA1AB69"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4139B01D" w14:textId="77777777" w:rsidR="0029127C" w:rsidRPr="0029127C" w:rsidRDefault="0029127C">
            <w:pPr>
              <w:jc w:val="center"/>
              <w:rPr>
                <w:color w:val="000000"/>
                <w:sz w:val="20"/>
                <w:szCs w:val="20"/>
              </w:rPr>
            </w:pPr>
            <w:r w:rsidRPr="0029127C">
              <w:rPr>
                <w:color w:val="000000"/>
                <w:sz w:val="20"/>
                <w:szCs w:val="20"/>
              </w:rPr>
              <w:t>0.12***</w:t>
            </w:r>
          </w:p>
        </w:tc>
        <w:tc>
          <w:tcPr>
            <w:tcW w:w="576" w:type="pct"/>
            <w:tcBorders>
              <w:top w:val="nil"/>
              <w:left w:val="nil"/>
              <w:bottom w:val="nil"/>
              <w:right w:val="nil"/>
            </w:tcBorders>
            <w:shd w:val="clear" w:color="auto" w:fill="auto"/>
            <w:noWrap/>
            <w:vAlign w:val="center"/>
            <w:hideMark/>
          </w:tcPr>
          <w:p w14:paraId="5D2621A0" w14:textId="77777777" w:rsidR="0029127C" w:rsidRPr="0029127C" w:rsidRDefault="0029127C">
            <w:pPr>
              <w:jc w:val="center"/>
              <w:rPr>
                <w:color w:val="000000"/>
                <w:sz w:val="20"/>
                <w:szCs w:val="20"/>
              </w:rPr>
            </w:pPr>
          </w:p>
        </w:tc>
      </w:tr>
      <w:tr w:rsidR="0029127C" w:rsidRPr="0029127C" w14:paraId="4FC668D2" w14:textId="77777777" w:rsidTr="0029127C">
        <w:trPr>
          <w:trHeight w:val="57"/>
        </w:trPr>
        <w:tc>
          <w:tcPr>
            <w:tcW w:w="2122" w:type="pct"/>
            <w:tcBorders>
              <w:top w:val="nil"/>
              <w:left w:val="nil"/>
              <w:bottom w:val="single" w:sz="4" w:space="0" w:color="auto"/>
              <w:right w:val="nil"/>
            </w:tcBorders>
            <w:shd w:val="clear" w:color="auto" w:fill="auto"/>
            <w:noWrap/>
            <w:vAlign w:val="center"/>
            <w:hideMark/>
          </w:tcPr>
          <w:p w14:paraId="57064757" w14:textId="77777777" w:rsidR="0029127C" w:rsidRPr="0029127C" w:rsidRDefault="0029127C">
            <w:pPr>
              <w:rPr>
                <w:b/>
                <w:bCs/>
                <w:color w:val="000000"/>
                <w:sz w:val="20"/>
                <w:szCs w:val="20"/>
              </w:rPr>
            </w:pPr>
            <w:r w:rsidRPr="0029127C">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26EBC573" w14:textId="77777777" w:rsidR="0029127C" w:rsidRPr="0029127C" w:rsidRDefault="0029127C">
            <w:pPr>
              <w:jc w:val="center"/>
              <w:rPr>
                <w:color w:val="000000"/>
                <w:sz w:val="20"/>
                <w:szCs w:val="20"/>
              </w:rPr>
            </w:pPr>
            <w:r w:rsidRPr="0029127C">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3E029562" w14:textId="77777777" w:rsidR="0029127C" w:rsidRPr="0029127C" w:rsidRDefault="0029127C">
            <w:pPr>
              <w:jc w:val="center"/>
              <w:rPr>
                <w:color w:val="000000"/>
                <w:sz w:val="20"/>
                <w:szCs w:val="20"/>
              </w:rPr>
            </w:pPr>
            <w:r w:rsidRPr="0029127C">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0429AAD2" w14:textId="77777777" w:rsidR="0029127C" w:rsidRPr="0029127C" w:rsidRDefault="0029127C">
            <w:pPr>
              <w:jc w:val="center"/>
              <w:rPr>
                <w:color w:val="000000"/>
                <w:sz w:val="20"/>
                <w:szCs w:val="20"/>
              </w:rPr>
            </w:pPr>
            <w:r w:rsidRPr="0029127C">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4D8AE213" w14:textId="77777777" w:rsidR="0029127C" w:rsidRPr="0029127C" w:rsidRDefault="0029127C">
            <w:pPr>
              <w:jc w:val="center"/>
              <w:rPr>
                <w:color w:val="000000"/>
                <w:sz w:val="20"/>
                <w:szCs w:val="20"/>
              </w:rPr>
            </w:pPr>
            <w:r w:rsidRPr="0029127C">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640FDE0C" w14:textId="77777777" w:rsidR="0029127C" w:rsidRPr="0029127C" w:rsidRDefault="0029127C">
            <w:pPr>
              <w:jc w:val="center"/>
              <w:rPr>
                <w:color w:val="000000"/>
                <w:sz w:val="20"/>
                <w:szCs w:val="20"/>
              </w:rPr>
            </w:pPr>
            <w:r w:rsidRPr="0029127C">
              <w:rPr>
                <w:color w:val="000000"/>
                <w:sz w:val="20"/>
                <w:szCs w:val="20"/>
              </w:rPr>
              <w:t>0.05</w:t>
            </w:r>
          </w:p>
        </w:tc>
      </w:tr>
      <w:tr w:rsidR="0029127C" w:rsidRPr="0029127C" w14:paraId="4AE29D1B" w14:textId="77777777" w:rsidTr="0029127C">
        <w:trPr>
          <w:trHeight w:val="57"/>
        </w:trPr>
        <w:tc>
          <w:tcPr>
            <w:tcW w:w="2122" w:type="pct"/>
            <w:tcBorders>
              <w:top w:val="nil"/>
              <w:left w:val="nil"/>
              <w:bottom w:val="nil"/>
              <w:right w:val="nil"/>
            </w:tcBorders>
            <w:shd w:val="clear" w:color="auto" w:fill="auto"/>
            <w:noWrap/>
            <w:vAlign w:val="center"/>
            <w:hideMark/>
          </w:tcPr>
          <w:p w14:paraId="09B020CD" w14:textId="77777777" w:rsidR="0029127C" w:rsidRPr="0029127C" w:rsidRDefault="0029127C">
            <w:pPr>
              <w:rPr>
                <w:b/>
                <w:bCs/>
                <w:color w:val="000000"/>
                <w:sz w:val="20"/>
                <w:szCs w:val="20"/>
              </w:rPr>
            </w:pPr>
            <w:r w:rsidRPr="0029127C">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44E70A26" w14:textId="77777777" w:rsidR="0029127C" w:rsidRPr="0029127C" w:rsidRDefault="0029127C">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E7D3E0D"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55C2684A"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1E27CA8F"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77928419" w14:textId="77777777" w:rsidR="0029127C" w:rsidRPr="0029127C" w:rsidRDefault="0029127C">
            <w:pPr>
              <w:jc w:val="center"/>
              <w:rPr>
                <w:sz w:val="20"/>
                <w:szCs w:val="20"/>
              </w:rPr>
            </w:pPr>
          </w:p>
        </w:tc>
      </w:tr>
      <w:tr w:rsidR="0029127C" w:rsidRPr="0029127C" w14:paraId="7A51384F" w14:textId="77777777" w:rsidTr="0029127C">
        <w:trPr>
          <w:trHeight w:val="57"/>
        </w:trPr>
        <w:tc>
          <w:tcPr>
            <w:tcW w:w="2122" w:type="pct"/>
            <w:tcBorders>
              <w:top w:val="nil"/>
              <w:left w:val="nil"/>
              <w:bottom w:val="nil"/>
              <w:right w:val="nil"/>
            </w:tcBorders>
            <w:shd w:val="clear" w:color="auto" w:fill="auto"/>
            <w:noWrap/>
            <w:vAlign w:val="center"/>
            <w:hideMark/>
          </w:tcPr>
          <w:p w14:paraId="72B1EF8B" w14:textId="77777777" w:rsidR="0029127C" w:rsidRPr="0029127C" w:rsidRDefault="0029127C">
            <w:pPr>
              <w:rPr>
                <w:color w:val="000000"/>
                <w:sz w:val="20"/>
                <w:szCs w:val="20"/>
              </w:rPr>
            </w:pPr>
            <w:r w:rsidRPr="0029127C">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2F3FA66D"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37E071E6"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387E5747"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61E706A6"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76F6EF8F" w14:textId="77777777" w:rsidR="0029127C" w:rsidRPr="0029127C" w:rsidRDefault="0029127C">
            <w:pPr>
              <w:jc w:val="center"/>
              <w:rPr>
                <w:color w:val="000000"/>
                <w:sz w:val="20"/>
                <w:szCs w:val="20"/>
              </w:rPr>
            </w:pPr>
            <w:r w:rsidRPr="0029127C">
              <w:rPr>
                <w:color w:val="000000"/>
                <w:sz w:val="20"/>
                <w:szCs w:val="20"/>
              </w:rPr>
              <w:t>-0.03</w:t>
            </w:r>
          </w:p>
        </w:tc>
      </w:tr>
      <w:tr w:rsidR="0029127C" w:rsidRPr="0029127C" w14:paraId="7276DCBD" w14:textId="77777777" w:rsidTr="0029127C">
        <w:trPr>
          <w:trHeight w:val="57"/>
        </w:trPr>
        <w:tc>
          <w:tcPr>
            <w:tcW w:w="2122" w:type="pct"/>
            <w:tcBorders>
              <w:top w:val="nil"/>
              <w:left w:val="nil"/>
              <w:bottom w:val="nil"/>
              <w:right w:val="nil"/>
            </w:tcBorders>
            <w:shd w:val="clear" w:color="auto" w:fill="auto"/>
            <w:noWrap/>
            <w:vAlign w:val="center"/>
            <w:hideMark/>
          </w:tcPr>
          <w:p w14:paraId="18EA162E" w14:textId="77777777" w:rsidR="0029127C" w:rsidRPr="0029127C" w:rsidRDefault="0029127C">
            <w:pPr>
              <w:rPr>
                <w:color w:val="000000"/>
                <w:sz w:val="20"/>
                <w:szCs w:val="20"/>
              </w:rPr>
            </w:pPr>
            <w:r w:rsidRPr="0029127C">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67619057"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24EB4B33"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71B0A516" w14:textId="77777777" w:rsidR="0029127C" w:rsidRPr="0029127C" w:rsidRDefault="0029127C">
            <w:pPr>
              <w:jc w:val="center"/>
              <w:rPr>
                <w:color w:val="000000"/>
                <w:sz w:val="20"/>
                <w:szCs w:val="20"/>
              </w:rPr>
            </w:pPr>
            <w:r w:rsidRPr="0029127C">
              <w:rPr>
                <w:color w:val="000000"/>
                <w:sz w:val="20"/>
                <w:szCs w:val="20"/>
              </w:rPr>
              <w:t>-0.04</w:t>
            </w:r>
          </w:p>
        </w:tc>
        <w:tc>
          <w:tcPr>
            <w:tcW w:w="576" w:type="pct"/>
            <w:tcBorders>
              <w:top w:val="nil"/>
              <w:left w:val="nil"/>
              <w:bottom w:val="nil"/>
              <w:right w:val="nil"/>
            </w:tcBorders>
            <w:shd w:val="clear" w:color="auto" w:fill="auto"/>
            <w:noWrap/>
            <w:vAlign w:val="center"/>
            <w:hideMark/>
          </w:tcPr>
          <w:p w14:paraId="20BA3AB9"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236B9D1B" w14:textId="77777777" w:rsidR="0029127C" w:rsidRPr="0029127C" w:rsidRDefault="0029127C">
            <w:pPr>
              <w:jc w:val="center"/>
              <w:rPr>
                <w:color w:val="000000"/>
                <w:sz w:val="20"/>
                <w:szCs w:val="20"/>
              </w:rPr>
            </w:pPr>
            <w:r w:rsidRPr="0029127C">
              <w:rPr>
                <w:color w:val="000000"/>
                <w:sz w:val="20"/>
                <w:szCs w:val="20"/>
              </w:rPr>
              <w:t>-0.03</w:t>
            </w:r>
          </w:p>
        </w:tc>
      </w:tr>
      <w:tr w:rsidR="0029127C" w:rsidRPr="0029127C" w14:paraId="0F1ACD63" w14:textId="77777777" w:rsidTr="0029127C">
        <w:trPr>
          <w:trHeight w:val="57"/>
        </w:trPr>
        <w:tc>
          <w:tcPr>
            <w:tcW w:w="2122" w:type="pct"/>
            <w:tcBorders>
              <w:top w:val="nil"/>
              <w:left w:val="nil"/>
              <w:bottom w:val="single" w:sz="4" w:space="0" w:color="auto"/>
              <w:right w:val="nil"/>
            </w:tcBorders>
            <w:shd w:val="clear" w:color="auto" w:fill="auto"/>
            <w:noWrap/>
            <w:vAlign w:val="center"/>
            <w:hideMark/>
          </w:tcPr>
          <w:p w14:paraId="54FF26E2" w14:textId="77777777" w:rsidR="0029127C" w:rsidRPr="0029127C" w:rsidRDefault="0029127C">
            <w:pPr>
              <w:rPr>
                <w:color w:val="000000"/>
                <w:sz w:val="20"/>
                <w:szCs w:val="20"/>
              </w:rPr>
            </w:pPr>
            <w:r w:rsidRPr="0029127C">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5B839F6A" w14:textId="77777777" w:rsidR="0029127C" w:rsidRPr="0029127C" w:rsidRDefault="0029127C">
            <w:pPr>
              <w:jc w:val="center"/>
              <w:rPr>
                <w:color w:val="000000"/>
                <w:sz w:val="20"/>
                <w:szCs w:val="20"/>
              </w:rPr>
            </w:pPr>
            <w:r w:rsidRPr="0029127C">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63879440"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single" w:sz="4" w:space="0" w:color="auto"/>
              <w:right w:val="nil"/>
            </w:tcBorders>
            <w:shd w:val="clear" w:color="auto" w:fill="auto"/>
            <w:noWrap/>
            <w:vAlign w:val="center"/>
            <w:hideMark/>
          </w:tcPr>
          <w:p w14:paraId="634F46EC"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single" w:sz="4" w:space="0" w:color="auto"/>
              <w:right w:val="nil"/>
            </w:tcBorders>
            <w:shd w:val="clear" w:color="auto" w:fill="auto"/>
            <w:noWrap/>
            <w:vAlign w:val="center"/>
            <w:hideMark/>
          </w:tcPr>
          <w:p w14:paraId="7360A63F"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single" w:sz="4" w:space="0" w:color="auto"/>
              <w:right w:val="nil"/>
            </w:tcBorders>
            <w:shd w:val="clear" w:color="auto" w:fill="auto"/>
            <w:noWrap/>
            <w:vAlign w:val="center"/>
            <w:hideMark/>
          </w:tcPr>
          <w:p w14:paraId="5DD6A8E9" w14:textId="77777777" w:rsidR="0029127C" w:rsidRPr="0029127C" w:rsidRDefault="0029127C">
            <w:pPr>
              <w:jc w:val="center"/>
              <w:rPr>
                <w:color w:val="000000"/>
                <w:sz w:val="20"/>
                <w:szCs w:val="20"/>
              </w:rPr>
            </w:pPr>
            <w:r w:rsidRPr="0029127C">
              <w:rPr>
                <w:color w:val="000000"/>
                <w:sz w:val="20"/>
                <w:szCs w:val="20"/>
              </w:rPr>
              <w:t>-0.03</w:t>
            </w:r>
          </w:p>
        </w:tc>
      </w:tr>
      <w:tr w:rsidR="0029127C" w:rsidRPr="0029127C" w14:paraId="7AF952A7" w14:textId="77777777" w:rsidTr="0029127C">
        <w:trPr>
          <w:trHeight w:val="57"/>
        </w:trPr>
        <w:tc>
          <w:tcPr>
            <w:tcW w:w="2122" w:type="pct"/>
            <w:tcBorders>
              <w:top w:val="nil"/>
              <w:left w:val="nil"/>
              <w:bottom w:val="single" w:sz="4" w:space="0" w:color="auto"/>
              <w:right w:val="nil"/>
            </w:tcBorders>
            <w:shd w:val="clear" w:color="auto" w:fill="auto"/>
            <w:noWrap/>
            <w:vAlign w:val="center"/>
            <w:hideMark/>
          </w:tcPr>
          <w:p w14:paraId="1246012B" w14:textId="77777777" w:rsidR="0029127C" w:rsidRPr="0029127C" w:rsidRDefault="0029127C">
            <w:pPr>
              <w:rPr>
                <w:b/>
                <w:bCs/>
                <w:color w:val="000000"/>
                <w:sz w:val="20"/>
                <w:szCs w:val="20"/>
              </w:rPr>
            </w:pPr>
            <w:r w:rsidRPr="0029127C">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22A79CEC" w14:textId="77777777" w:rsidR="0029127C" w:rsidRPr="0029127C" w:rsidRDefault="0029127C">
            <w:pPr>
              <w:jc w:val="center"/>
              <w:rPr>
                <w:color w:val="000000"/>
                <w:sz w:val="20"/>
                <w:szCs w:val="20"/>
              </w:rPr>
            </w:pPr>
            <w:r w:rsidRPr="0029127C">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133BDC75" w14:textId="77777777" w:rsidR="0029127C" w:rsidRPr="0029127C" w:rsidRDefault="0029127C">
            <w:pPr>
              <w:jc w:val="center"/>
              <w:rPr>
                <w:color w:val="000000"/>
                <w:sz w:val="20"/>
                <w:szCs w:val="20"/>
              </w:rPr>
            </w:pPr>
            <w:r w:rsidRPr="0029127C">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7A853C5B" w14:textId="77777777" w:rsidR="0029127C" w:rsidRPr="0029127C" w:rsidRDefault="0029127C">
            <w:pPr>
              <w:jc w:val="center"/>
              <w:rPr>
                <w:color w:val="000000"/>
                <w:sz w:val="20"/>
                <w:szCs w:val="20"/>
              </w:rPr>
            </w:pPr>
            <w:r w:rsidRPr="0029127C">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646976AD"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single" w:sz="4" w:space="0" w:color="auto"/>
              <w:right w:val="nil"/>
            </w:tcBorders>
            <w:shd w:val="clear" w:color="auto" w:fill="auto"/>
            <w:noWrap/>
            <w:vAlign w:val="center"/>
            <w:hideMark/>
          </w:tcPr>
          <w:p w14:paraId="3CFAC235" w14:textId="77777777" w:rsidR="0029127C" w:rsidRPr="0029127C" w:rsidRDefault="0029127C">
            <w:pPr>
              <w:jc w:val="center"/>
              <w:rPr>
                <w:color w:val="000000"/>
                <w:sz w:val="20"/>
                <w:szCs w:val="20"/>
              </w:rPr>
            </w:pPr>
            <w:r w:rsidRPr="0029127C">
              <w:rPr>
                <w:color w:val="000000"/>
                <w:sz w:val="20"/>
                <w:szCs w:val="20"/>
              </w:rPr>
              <w:t>-0.02</w:t>
            </w:r>
          </w:p>
        </w:tc>
      </w:tr>
      <w:tr w:rsidR="0029127C" w:rsidRPr="0029127C" w14:paraId="1B30C65E" w14:textId="77777777" w:rsidTr="0029127C">
        <w:trPr>
          <w:trHeight w:val="57"/>
        </w:trPr>
        <w:tc>
          <w:tcPr>
            <w:tcW w:w="2122" w:type="pct"/>
            <w:tcBorders>
              <w:top w:val="nil"/>
              <w:left w:val="nil"/>
              <w:bottom w:val="nil"/>
              <w:right w:val="nil"/>
            </w:tcBorders>
            <w:shd w:val="clear" w:color="auto" w:fill="auto"/>
            <w:noWrap/>
            <w:vAlign w:val="center"/>
            <w:hideMark/>
          </w:tcPr>
          <w:p w14:paraId="49E4C3FB" w14:textId="77777777" w:rsidR="0029127C" w:rsidRPr="0029127C" w:rsidRDefault="0029127C">
            <w:pPr>
              <w:rPr>
                <w:b/>
                <w:bCs/>
                <w:color w:val="000000"/>
                <w:sz w:val="20"/>
                <w:szCs w:val="20"/>
              </w:rPr>
            </w:pPr>
            <w:r w:rsidRPr="0029127C">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683F6300" w14:textId="77777777" w:rsidR="0029127C" w:rsidRPr="0029127C" w:rsidRDefault="0029127C">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2C5E9A3"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5DA10EF8"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06C82A7F"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4812FAEA" w14:textId="77777777" w:rsidR="0029127C" w:rsidRPr="0029127C" w:rsidRDefault="0029127C">
            <w:pPr>
              <w:jc w:val="center"/>
              <w:rPr>
                <w:sz w:val="20"/>
                <w:szCs w:val="20"/>
              </w:rPr>
            </w:pPr>
          </w:p>
        </w:tc>
      </w:tr>
      <w:tr w:rsidR="0029127C" w:rsidRPr="0029127C" w14:paraId="47EE67E0" w14:textId="77777777" w:rsidTr="0029127C">
        <w:trPr>
          <w:trHeight w:val="57"/>
        </w:trPr>
        <w:tc>
          <w:tcPr>
            <w:tcW w:w="2122" w:type="pct"/>
            <w:tcBorders>
              <w:top w:val="nil"/>
              <w:left w:val="nil"/>
              <w:bottom w:val="nil"/>
              <w:right w:val="nil"/>
            </w:tcBorders>
            <w:shd w:val="clear" w:color="auto" w:fill="auto"/>
            <w:noWrap/>
            <w:vAlign w:val="center"/>
            <w:hideMark/>
          </w:tcPr>
          <w:p w14:paraId="3936B215" w14:textId="77777777" w:rsidR="0029127C" w:rsidRPr="0029127C" w:rsidRDefault="0029127C">
            <w:pPr>
              <w:rPr>
                <w:color w:val="000000"/>
                <w:sz w:val="20"/>
                <w:szCs w:val="20"/>
              </w:rPr>
            </w:pPr>
            <w:r w:rsidRPr="0029127C">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025A905F" w14:textId="77777777" w:rsidR="0029127C" w:rsidRPr="0029127C" w:rsidRDefault="0029127C">
            <w:pPr>
              <w:jc w:val="center"/>
              <w:rPr>
                <w:color w:val="000000"/>
                <w:sz w:val="20"/>
                <w:szCs w:val="20"/>
              </w:rPr>
            </w:pPr>
            <w:r w:rsidRPr="0029127C">
              <w:rPr>
                <w:color w:val="000000"/>
                <w:sz w:val="20"/>
                <w:szCs w:val="20"/>
              </w:rPr>
              <w:t>0.09***</w:t>
            </w:r>
          </w:p>
        </w:tc>
        <w:tc>
          <w:tcPr>
            <w:tcW w:w="576" w:type="pct"/>
            <w:tcBorders>
              <w:top w:val="nil"/>
              <w:left w:val="nil"/>
              <w:bottom w:val="nil"/>
              <w:right w:val="nil"/>
            </w:tcBorders>
            <w:shd w:val="clear" w:color="auto" w:fill="auto"/>
            <w:noWrap/>
            <w:vAlign w:val="center"/>
            <w:hideMark/>
          </w:tcPr>
          <w:p w14:paraId="67613D96" w14:textId="77777777" w:rsidR="0029127C" w:rsidRPr="0029127C" w:rsidRDefault="0029127C">
            <w:pPr>
              <w:jc w:val="center"/>
              <w:rPr>
                <w:color w:val="000000"/>
                <w:sz w:val="20"/>
                <w:szCs w:val="20"/>
              </w:rPr>
            </w:pPr>
            <w:r w:rsidRPr="0029127C">
              <w:rPr>
                <w:color w:val="000000"/>
                <w:sz w:val="20"/>
                <w:szCs w:val="20"/>
              </w:rPr>
              <w:t>0.09***</w:t>
            </w:r>
          </w:p>
        </w:tc>
        <w:tc>
          <w:tcPr>
            <w:tcW w:w="576" w:type="pct"/>
            <w:tcBorders>
              <w:top w:val="nil"/>
              <w:left w:val="nil"/>
              <w:bottom w:val="nil"/>
              <w:right w:val="nil"/>
            </w:tcBorders>
            <w:shd w:val="clear" w:color="auto" w:fill="auto"/>
            <w:noWrap/>
            <w:vAlign w:val="center"/>
            <w:hideMark/>
          </w:tcPr>
          <w:p w14:paraId="1884A2BA" w14:textId="77777777" w:rsidR="0029127C" w:rsidRPr="0029127C" w:rsidRDefault="0029127C">
            <w:pPr>
              <w:jc w:val="center"/>
              <w:rPr>
                <w:color w:val="000000"/>
                <w:sz w:val="20"/>
                <w:szCs w:val="20"/>
              </w:rPr>
            </w:pPr>
            <w:r w:rsidRPr="0029127C">
              <w:rPr>
                <w:color w:val="000000"/>
                <w:sz w:val="20"/>
                <w:szCs w:val="20"/>
              </w:rPr>
              <w:t>0.10***</w:t>
            </w:r>
          </w:p>
        </w:tc>
        <w:tc>
          <w:tcPr>
            <w:tcW w:w="576" w:type="pct"/>
            <w:tcBorders>
              <w:top w:val="nil"/>
              <w:left w:val="nil"/>
              <w:bottom w:val="nil"/>
              <w:right w:val="nil"/>
            </w:tcBorders>
            <w:shd w:val="clear" w:color="auto" w:fill="auto"/>
            <w:noWrap/>
            <w:vAlign w:val="center"/>
            <w:hideMark/>
          </w:tcPr>
          <w:p w14:paraId="33636E05" w14:textId="77777777" w:rsidR="0029127C" w:rsidRPr="0029127C" w:rsidRDefault="0029127C">
            <w:pPr>
              <w:jc w:val="center"/>
              <w:rPr>
                <w:color w:val="000000"/>
                <w:sz w:val="20"/>
                <w:szCs w:val="20"/>
              </w:rPr>
            </w:pPr>
            <w:r w:rsidRPr="0029127C">
              <w:rPr>
                <w:color w:val="000000"/>
                <w:sz w:val="20"/>
                <w:szCs w:val="20"/>
              </w:rPr>
              <w:t>0.09***</w:t>
            </w:r>
          </w:p>
        </w:tc>
        <w:tc>
          <w:tcPr>
            <w:tcW w:w="576" w:type="pct"/>
            <w:tcBorders>
              <w:top w:val="nil"/>
              <w:left w:val="nil"/>
              <w:bottom w:val="nil"/>
              <w:right w:val="nil"/>
            </w:tcBorders>
            <w:shd w:val="clear" w:color="auto" w:fill="auto"/>
            <w:noWrap/>
            <w:vAlign w:val="center"/>
            <w:hideMark/>
          </w:tcPr>
          <w:p w14:paraId="0880955B" w14:textId="77777777" w:rsidR="0029127C" w:rsidRPr="0029127C" w:rsidRDefault="0029127C">
            <w:pPr>
              <w:jc w:val="center"/>
              <w:rPr>
                <w:color w:val="000000"/>
                <w:sz w:val="20"/>
                <w:szCs w:val="20"/>
              </w:rPr>
            </w:pPr>
            <w:r w:rsidRPr="0029127C">
              <w:rPr>
                <w:color w:val="000000"/>
                <w:sz w:val="20"/>
                <w:szCs w:val="20"/>
              </w:rPr>
              <w:t>0.10***</w:t>
            </w:r>
          </w:p>
        </w:tc>
      </w:tr>
      <w:tr w:rsidR="0029127C" w:rsidRPr="0029127C" w14:paraId="4519F596" w14:textId="77777777" w:rsidTr="0029127C">
        <w:trPr>
          <w:trHeight w:val="57"/>
        </w:trPr>
        <w:tc>
          <w:tcPr>
            <w:tcW w:w="2122" w:type="pct"/>
            <w:tcBorders>
              <w:top w:val="nil"/>
              <w:left w:val="nil"/>
              <w:bottom w:val="nil"/>
              <w:right w:val="nil"/>
            </w:tcBorders>
            <w:shd w:val="clear" w:color="auto" w:fill="auto"/>
            <w:noWrap/>
            <w:vAlign w:val="center"/>
            <w:hideMark/>
          </w:tcPr>
          <w:p w14:paraId="2013CF79" w14:textId="77777777" w:rsidR="0029127C" w:rsidRPr="0029127C" w:rsidRDefault="0029127C">
            <w:pPr>
              <w:rPr>
                <w:color w:val="000000"/>
                <w:sz w:val="20"/>
                <w:szCs w:val="20"/>
              </w:rPr>
            </w:pPr>
            <w:r w:rsidRPr="0029127C">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330B194B"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nil"/>
              <w:right w:val="nil"/>
            </w:tcBorders>
            <w:shd w:val="clear" w:color="auto" w:fill="auto"/>
            <w:noWrap/>
            <w:vAlign w:val="center"/>
            <w:hideMark/>
          </w:tcPr>
          <w:p w14:paraId="4BD61EE6"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nil"/>
              <w:right w:val="nil"/>
            </w:tcBorders>
            <w:shd w:val="clear" w:color="auto" w:fill="auto"/>
            <w:noWrap/>
            <w:vAlign w:val="center"/>
            <w:hideMark/>
          </w:tcPr>
          <w:p w14:paraId="706C306C"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nil"/>
              <w:right w:val="nil"/>
            </w:tcBorders>
            <w:shd w:val="clear" w:color="auto" w:fill="auto"/>
            <w:noWrap/>
            <w:vAlign w:val="center"/>
            <w:hideMark/>
          </w:tcPr>
          <w:p w14:paraId="018A9B65"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nil"/>
              <w:right w:val="nil"/>
            </w:tcBorders>
            <w:shd w:val="clear" w:color="auto" w:fill="auto"/>
            <w:noWrap/>
            <w:vAlign w:val="center"/>
            <w:hideMark/>
          </w:tcPr>
          <w:p w14:paraId="3D78246B" w14:textId="77777777" w:rsidR="0029127C" w:rsidRPr="0029127C" w:rsidRDefault="0029127C">
            <w:pPr>
              <w:jc w:val="center"/>
              <w:rPr>
                <w:color w:val="000000"/>
                <w:sz w:val="20"/>
                <w:szCs w:val="20"/>
              </w:rPr>
            </w:pPr>
            <w:r w:rsidRPr="0029127C">
              <w:rPr>
                <w:color w:val="000000"/>
                <w:sz w:val="20"/>
                <w:szCs w:val="20"/>
              </w:rPr>
              <w:t>-0.01</w:t>
            </w:r>
          </w:p>
        </w:tc>
      </w:tr>
      <w:tr w:rsidR="0029127C" w:rsidRPr="0029127C" w14:paraId="32AF4A1F" w14:textId="77777777" w:rsidTr="0029127C">
        <w:trPr>
          <w:trHeight w:val="57"/>
        </w:trPr>
        <w:tc>
          <w:tcPr>
            <w:tcW w:w="2122" w:type="pct"/>
            <w:tcBorders>
              <w:top w:val="nil"/>
              <w:left w:val="nil"/>
              <w:bottom w:val="single" w:sz="4" w:space="0" w:color="auto"/>
              <w:right w:val="nil"/>
            </w:tcBorders>
            <w:shd w:val="clear" w:color="auto" w:fill="auto"/>
            <w:noWrap/>
            <w:vAlign w:val="center"/>
            <w:hideMark/>
          </w:tcPr>
          <w:p w14:paraId="0FEF6332" w14:textId="77777777" w:rsidR="0029127C" w:rsidRPr="0029127C" w:rsidRDefault="0029127C">
            <w:pPr>
              <w:rPr>
                <w:color w:val="000000"/>
                <w:sz w:val="20"/>
                <w:szCs w:val="20"/>
              </w:rPr>
            </w:pPr>
            <w:r w:rsidRPr="0029127C">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6DBD379F"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0F0BD363"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53B943C5"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0569CF5C"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4744BA63" w14:textId="77777777" w:rsidR="0029127C" w:rsidRPr="0029127C" w:rsidRDefault="0029127C">
            <w:pPr>
              <w:jc w:val="center"/>
              <w:rPr>
                <w:color w:val="000000"/>
                <w:sz w:val="20"/>
                <w:szCs w:val="20"/>
              </w:rPr>
            </w:pPr>
            <w:r w:rsidRPr="0029127C">
              <w:rPr>
                <w:color w:val="000000"/>
                <w:sz w:val="20"/>
                <w:szCs w:val="20"/>
              </w:rPr>
              <w:t>0.01</w:t>
            </w:r>
          </w:p>
        </w:tc>
      </w:tr>
      <w:tr w:rsidR="0029127C" w:rsidRPr="0029127C" w14:paraId="0BB76FFA" w14:textId="77777777" w:rsidTr="0029127C">
        <w:trPr>
          <w:trHeight w:val="57"/>
        </w:trPr>
        <w:tc>
          <w:tcPr>
            <w:tcW w:w="2122" w:type="pct"/>
            <w:tcBorders>
              <w:top w:val="nil"/>
              <w:left w:val="nil"/>
              <w:bottom w:val="nil"/>
              <w:right w:val="nil"/>
            </w:tcBorders>
            <w:shd w:val="clear" w:color="auto" w:fill="auto"/>
            <w:noWrap/>
            <w:vAlign w:val="center"/>
            <w:hideMark/>
          </w:tcPr>
          <w:p w14:paraId="09BB5F28" w14:textId="77777777" w:rsidR="0029127C" w:rsidRPr="0029127C" w:rsidRDefault="0029127C">
            <w:pPr>
              <w:rPr>
                <w:b/>
                <w:bCs/>
                <w:color w:val="000000"/>
                <w:sz w:val="20"/>
                <w:szCs w:val="20"/>
              </w:rPr>
            </w:pPr>
            <w:r w:rsidRPr="0029127C">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743E377A" w14:textId="77777777" w:rsidR="0029127C" w:rsidRPr="0029127C" w:rsidRDefault="0029127C">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1E33B22"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55604BE9"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6A4D0B33"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28B39066" w14:textId="77777777" w:rsidR="0029127C" w:rsidRPr="0029127C" w:rsidRDefault="0029127C">
            <w:pPr>
              <w:jc w:val="center"/>
              <w:rPr>
                <w:sz w:val="20"/>
                <w:szCs w:val="20"/>
              </w:rPr>
            </w:pPr>
          </w:p>
        </w:tc>
      </w:tr>
      <w:tr w:rsidR="0029127C" w:rsidRPr="0029127C" w14:paraId="1C8DED31" w14:textId="77777777" w:rsidTr="0029127C">
        <w:trPr>
          <w:trHeight w:val="57"/>
        </w:trPr>
        <w:tc>
          <w:tcPr>
            <w:tcW w:w="2122" w:type="pct"/>
            <w:tcBorders>
              <w:top w:val="nil"/>
              <w:left w:val="nil"/>
              <w:bottom w:val="nil"/>
              <w:right w:val="nil"/>
            </w:tcBorders>
            <w:shd w:val="clear" w:color="auto" w:fill="auto"/>
            <w:noWrap/>
            <w:vAlign w:val="center"/>
            <w:hideMark/>
          </w:tcPr>
          <w:p w14:paraId="174F71E9" w14:textId="77777777" w:rsidR="0029127C" w:rsidRPr="0029127C" w:rsidRDefault="0029127C">
            <w:pPr>
              <w:rPr>
                <w:color w:val="000000"/>
                <w:sz w:val="20"/>
                <w:szCs w:val="20"/>
              </w:rPr>
            </w:pPr>
            <w:r w:rsidRPr="0029127C">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5DD1B1F0"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50A42A2A"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44F26F44" w14:textId="77777777" w:rsidR="0029127C" w:rsidRPr="0029127C" w:rsidRDefault="0029127C">
            <w:pPr>
              <w:jc w:val="center"/>
              <w:rPr>
                <w:color w:val="000000"/>
                <w:sz w:val="20"/>
                <w:szCs w:val="20"/>
              </w:rPr>
            </w:pPr>
            <w:r w:rsidRPr="0029127C">
              <w:rPr>
                <w:color w:val="000000"/>
                <w:sz w:val="20"/>
                <w:szCs w:val="20"/>
              </w:rPr>
              <w:t>-0.04</w:t>
            </w:r>
          </w:p>
        </w:tc>
        <w:tc>
          <w:tcPr>
            <w:tcW w:w="576" w:type="pct"/>
            <w:tcBorders>
              <w:top w:val="nil"/>
              <w:left w:val="nil"/>
              <w:bottom w:val="nil"/>
              <w:right w:val="nil"/>
            </w:tcBorders>
            <w:shd w:val="clear" w:color="auto" w:fill="auto"/>
            <w:noWrap/>
            <w:vAlign w:val="center"/>
            <w:hideMark/>
          </w:tcPr>
          <w:p w14:paraId="23A34DA9"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4AE70A96" w14:textId="77777777" w:rsidR="0029127C" w:rsidRPr="0029127C" w:rsidRDefault="0029127C">
            <w:pPr>
              <w:jc w:val="center"/>
              <w:rPr>
                <w:color w:val="000000"/>
                <w:sz w:val="20"/>
                <w:szCs w:val="20"/>
              </w:rPr>
            </w:pPr>
            <w:r w:rsidRPr="0029127C">
              <w:rPr>
                <w:color w:val="000000"/>
                <w:sz w:val="20"/>
                <w:szCs w:val="20"/>
              </w:rPr>
              <w:t>-0.04</w:t>
            </w:r>
          </w:p>
        </w:tc>
      </w:tr>
      <w:tr w:rsidR="0029127C" w:rsidRPr="0029127C" w14:paraId="02A134C4" w14:textId="77777777" w:rsidTr="0029127C">
        <w:trPr>
          <w:trHeight w:val="57"/>
        </w:trPr>
        <w:tc>
          <w:tcPr>
            <w:tcW w:w="2122" w:type="pct"/>
            <w:tcBorders>
              <w:top w:val="nil"/>
              <w:left w:val="nil"/>
              <w:bottom w:val="nil"/>
              <w:right w:val="nil"/>
            </w:tcBorders>
            <w:shd w:val="clear" w:color="auto" w:fill="auto"/>
            <w:noWrap/>
            <w:vAlign w:val="center"/>
            <w:hideMark/>
          </w:tcPr>
          <w:p w14:paraId="0BD13C55" w14:textId="77777777" w:rsidR="0029127C" w:rsidRPr="0029127C" w:rsidRDefault="0029127C">
            <w:pPr>
              <w:rPr>
                <w:color w:val="000000"/>
                <w:sz w:val="20"/>
                <w:szCs w:val="20"/>
              </w:rPr>
            </w:pPr>
            <w:r w:rsidRPr="0029127C">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75043FF3"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3F163A86"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52CFFA13"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0FB98B1D" w14:textId="77777777" w:rsidR="0029127C" w:rsidRPr="0029127C" w:rsidRDefault="0029127C">
            <w:pPr>
              <w:jc w:val="center"/>
              <w:rPr>
                <w:color w:val="000000"/>
                <w:sz w:val="20"/>
                <w:szCs w:val="20"/>
              </w:rPr>
            </w:pPr>
            <w:r w:rsidRPr="0029127C">
              <w:rPr>
                <w:color w:val="000000"/>
                <w:sz w:val="20"/>
                <w:szCs w:val="20"/>
              </w:rPr>
              <w:t>-0.03</w:t>
            </w:r>
          </w:p>
        </w:tc>
        <w:tc>
          <w:tcPr>
            <w:tcW w:w="576" w:type="pct"/>
            <w:tcBorders>
              <w:top w:val="nil"/>
              <w:left w:val="nil"/>
              <w:bottom w:val="nil"/>
              <w:right w:val="nil"/>
            </w:tcBorders>
            <w:shd w:val="clear" w:color="auto" w:fill="auto"/>
            <w:noWrap/>
            <w:vAlign w:val="center"/>
            <w:hideMark/>
          </w:tcPr>
          <w:p w14:paraId="5C1A93B4" w14:textId="77777777" w:rsidR="0029127C" w:rsidRPr="0029127C" w:rsidRDefault="0029127C">
            <w:pPr>
              <w:jc w:val="center"/>
              <w:rPr>
                <w:color w:val="000000"/>
                <w:sz w:val="20"/>
                <w:szCs w:val="20"/>
              </w:rPr>
            </w:pPr>
            <w:r w:rsidRPr="0029127C">
              <w:rPr>
                <w:color w:val="000000"/>
                <w:sz w:val="20"/>
                <w:szCs w:val="20"/>
              </w:rPr>
              <w:t>-0.03</w:t>
            </w:r>
          </w:p>
        </w:tc>
      </w:tr>
      <w:tr w:rsidR="0029127C" w:rsidRPr="0029127C" w14:paraId="676B48C5" w14:textId="77777777" w:rsidTr="0029127C">
        <w:trPr>
          <w:trHeight w:val="57"/>
        </w:trPr>
        <w:tc>
          <w:tcPr>
            <w:tcW w:w="2122" w:type="pct"/>
            <w:tcBorders>
              <w:top w:val="nil"/>
              <w:left w:val="nil"/>
              <w:bottom w:val="single" w:sz="4" w:space="0" w:color="auto"/>
              <w:right w:val="nil"/>
            </w:tcBorders>
            <w:shd w:val="clear" w:color="auto" w:fill="auto"/>
            <w:noWrap/>
            <w:vAlign w:val="center"/>
            <w:hideMark/>
          </w:tcPr>
          <w:p w14:paraId="7D71E48B" w14:textId="77777777" w:rsidR="0029127C" w:rsidRPr="0029127C" w:rsidRDefault="0029127C">
            <w:pPr>
              <w:rPr>
                <w:color w:val="000000"/>
                <w:sz w:val="20"/>
                <w:szCs w:val="20"/>
              </w:rPr>
            </w:pPr>
            <w:r w:rsidRPr="0029127C">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1559A22F" w14:textId="77777777" w:rsidR="0029127C" w:rsidRPr="0029127C" w:rsidRDefault="0029127C">
            <w:pPr>
              <w:jc w:val="center"/>
              <w:rPr>
                <w:color w:val="000000"/>
                <w:sz w:val="20"/>
                <w:szCs w:val="20"/>
              </w:rPr>
            </w:pPr>
            <w:r w:rsidRPr="0029127C">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2AAFAEE1" w14:textId="77777777" w:rsidR="0029127C" w:rsidRPr="0029127C" w:rsidRDefault="0029127C">
            <w:pPr>
              <w:jc w:val="center"/>
              <w:rPr>
                <w:color w:val="000000"/>
                <w:sz w:val="20"/>
                <w:szCs w:val="20"/>
              </w:rPr>
            </w:pPr>
            <w:r w:rsidRPr="0029127C">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30D4C45B" w14:textId="77777777" w:rsidR="0029127C" w:rsidRPr="0029127C" w:rsidRDefault="0029127C">
            <w:pPr>
              <w:jc w:val="center"/>
              <w:rPr>
                <w:color w:val="000000"/>
                <w:sz w:val="20"/>
                <w:szCs w:val="20"/>
              </w:rPr>
            </w:pPr>
            <w:r w:rsidRPr="0029127C">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6D7DAFFF" w14:textId="77777777" w:rsidR="0029127C" w:rsidRPr="0029127C" w:rsidRDefault="0029127C">
            <w:pPr>
              <w:jc w:val="center"/>
              <w:rPr>
                <w:color w:val="000000"/>
                <w:sz w:val="20"/>
                <w:szCs w:val="20"/>
              </w:rPr>
            </w:pPr>
            <w:r w:rsidRPr="0029127C">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09D5BAC8" w14:textId="77777777" w:rsidR="0029127C" w:rsidRPr="0029127C" w:rsidRDefault="0029127C">
            <w:pPr>
              <w:jc w:val="center"/>
              <w:rPr>
                <w:color w:val="000000"/>
                <w:sz w:val="20"/>
                <w:szCs w:val="20"/>
              </w:rPr>
            </w:pPr>
            <w:r w:rsidRPr="0029127C">
              <w:rPr>
                <w:color w:val="000000"/>
                <w:sz w:val="20"/>
                <w:szCs w:val="20"/>
              </w:rPr>
              <w:t>-0.07*</w:t>
            </w:r>
          </w:p>
        </w:tc>
      </w:tr>
      <w:tr w:rsidR="0029127C" w:rsidRPr="0029127C" w14:paraId="139AAF47" w14:textId="77777777" w:rsidTr="0029127C">
        <w:trPr>
          <w:trHeight w:val="57"/>
        </w:trPr>
        <w:tc>
          <w:tcPr>
            <w:tcW w:w="2122" w:type="pct"/>
            <w:tcBorders>
              <w:top w:val="nil"/>
              <w:left w:val="nil"/>
              <w:bottom w:val="nil"/>
              <w:right w:val="nil"/>
            </w:tcBorders>
            <w:shd w:val="clear" w:color="auto" w:fill="auto"/>
            <w:noWrap/>
            <w:vAlign w:val="center"/>
            <w:hideMark/>
          </w:tcPr>
          <w:p w14:paraId="19D39DA9" w14:textId="77777777" w:rsidR="0029127C" w:rsidRPr="0029127C" w:rsidRDefault="0029127C">
            <w:pPr>
              <w:rPr>
                <w:b/>
                <w:bCs/>
                <w:color w:val="000000"/>
                <w:sz w:val="20"/>
                <w:szCs w:val="20"/>
              </w:rPr>
            </w:pPr>
            <w:r w:rsidRPr="0029127C">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66542C0B" w14:textId="77777777" w:rsidR="0029127C" w:rsidRPr="0029127C" w:rsidRDefault="0029127C">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62A7F0F"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67592CDA"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631A8F32" w14:textId="77777777" w:rsidR="0029127C" w:rsidRPr="0029127C" w:rsidRDefault="0029127C">
            <w:pPr>
              <w:jc w:val="center"/>
              <w:rPr>
                <w:sz w:val="20"/>
                <w:szCs w:val="20"/>
              </w:rPr>
            </w:pPr>
          </w:p>
        </w:tc>
        <w:tc>
          <w:tcPr>
            <w:tcW w:w="576" w:type="pct"/>
            <w:tcBorders>
              <w:top w:val="nil"/>
              <w:left w:val="nil"/>
              <w:bottom w:val="nil"/>
              <w:right w:val="nil"/>
            </w:tcBorders>
            <w:shd w:val="clear" w:color="auto" w:fill="auto"/>
            <w:noWrap/>
            <w:vAlign w:val="center"/>
            <w:hideMark/>
          </w:tcPr>
          <w:p w14:paraId="0CF44F81" w14:textId="77777777" w:rsidR="0029127C" w:rsidRPr="0029127C" w:rsidRDefault="0029127C">
            <w:pPr>
              <w:jc w:val="center"/>
              <w:rPr>
                <w:sz w:val="20"/>
                <w:szCs w:val="20"/>
              </w:rPr>
            </w:pPr>
          </w:p>
        </w:tc>
      </w:tr>
      <w:tr w:rsidR="0029127C" w:rsidRPr="0029127C" w14:paraId="1B1883CC" w14:textId="77777777" w:rsidTr="0029127C">
        <w:trPr>
          <w:trHeight w:val="57"/>
        </w:trPr>
        <w:tc>
          <w:tcPr>
            <w:tcW w:w="2122" w:type="pct"/>
            <w:tcBorders>
              <w:top w:val="nil"/>
              <w:left w:val="nil"/>
              <w:bottom w:val="nil"/>
              <w:right w:val="nil"/>
            </w:tcBorders>
            <w:shd w:val="clear" w:color="auto" w:fill="auto"/>
            <w:noWrap/>
            <w:vAlign w:val="center"/>
            <w:hideMark/>
          </w:tcPr>
          <w:p w14:paraId="3042FF1A" w14:textId="77777777" w:rsidR="0029127C" w:rsidRPr="0029127C" w:rsidRDefault="0029127C">
            <w:pPr>
              <w:rPr>
                <w:color w:val="000000"/>
                <w:sz w:val="20"/>
                <w:szCs w:val="20"/>
              </w:rPr>
            </w:pPr>
            <w:r w:rsidRPr="0029127C">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154146CA"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nil"/>
              <w:right w:val="nil"/>
            </w:tcBorders>
            <w:shd w:val="clear" w:color="auto" w:fill="auto"/>
            <w:noWrap/>
            <w:vAlign w:val="center"/>
            <w:hideMark/>
          </w:tcPr>
          <w:p w14:paraId="04456BA8"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nil"/>
              <w:right w:val="nil"/>
            </w:tcBorders>
            <w:shd w:val="clear" w:color="auto" w:fill="auto"/>
            <w:noWrap/>
            <w:vAlign w:val="center"/>
            <w:hideMark/>
          </w:tcPr>
          <w:p w14:paraId="763FCF50"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nil"/>
              <w:right w:val="nil"/>
            </w:tcBorders>
            <w:shd w:val="clear" w:color="auto" w:fill="auto"/>
            <w:noWrap/>
            <w:vAlign w:val="center"/>
            <w:hideMark/>
          </w:tcPr>
          <w:p w14:paraId="0901349D"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nil"/>
              <w:right w:val="nil"/>
            </w:tcBorders>
            <w:shd w:val="clear" w:color="auto" w:fill="auto"/>
            <w:noWrap/>
            <w:vAlign w:val="center"/>
            <w:hideMark/>
          </w:tcPr>
          <w:p w14:paraId="0E4C2AF4" w14:textId="77777777" w:rsidR="0029127C" w:rsidRPr="0029127C" w:rsidRDefault="0029127C">
            <w:pPr>
              <w:jc w:val="center"/>
              <w:rPr>
                <w:color w:val="000000"/>
                <w:sz w:val="20"/>
                <w:szCs w:val="20"/>
              </w:rPr>
            </w:pPr>
            <w:r w:rsidRPr="0029127C">
              <w:rPr>
                <w:color w:val="000000"/>
                <w:sz w:val="20"/>
                <w:szCs w:val="20"/>
              </w:rPr>
              <w:t>-0.01</w:t>
            </w:r>
          </w:p>
        </w:tc>
      </w:tr>
      <w:tr w:rsidR="0029127C" w:rsidRPr="0029127C" w14:paraId="28E17BC3" w14:textId="77777777" w:rsidTr="0029127C">
        <w:trPr>
          <w:trHeight w:val="57"/>
        </w:trPr>
        <w:tc>
          <w:tcPr>
            <w:tcW w:w="2122" w:type="pct"/>
            <w:tcBorders>
              <w:top w:val="nil"/>
              <w:left w:val="nil"/>
              <w:bottom w:val="nil"/>
              <w:right w:val="nil"/>
            </w:tcBorders>
            <w:shd w:val="clear" w:color="auto" w:fill="auto"/>
            <w:noWrap/>
            <w:vAlign w:val="center"/>
            <w:hideMark/>
          </w:tcPr>
          <w:p w14:paraId="1684E295" w14:textId="77777777" w:rsidR="0029127C" w:rsidRPr="0029127C" w:rsidRDefault="0029127C">
            <w:pPr>
              <w:rPr>
                <w:color w:val="000000"/>
                <w:sz w:val="20"/>
                <w:szCs w:val="20"/>
              </w:rPr>
            </w:pPr>
            <w:r w:rsidRPr="0029127C">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02F52DD2" w14:textId="77777777" w:rsidR="0029127C" w:rsidRPr="0029127C" w:rsidRDefault="0029127C">
            <w:pPr>
              <w:jc w:val="center"/>
              <w:rPr>
                <w:color w:val="000000"/>
                <w:sz w:val="20"/>
                <w:szCs w:val="20"/>
              </w:rPr>
            </w:pPr>
            <w:r w:rsidRPr="0029127C">
              <w:rPr>
                <w:color w:val="000000"/>
                <w:sz w:val="20"/>
                <w:szCs w:val="20"/>
              </w:rPr>
              <w:t>0.02</w:t>
            </w:r>
          </w:p>
        </w:tc>
        <w:tc>
          <w:tcPr>
            <w:tcW w:w="576" w:type="pct"/>
            <w:tcBorders>
              <w:top w:val="nil"/>
              <w:left w:val="nil"/>
              <w:bottom w:val="nil"/>
              <w:right w:val="nil"/>
            </w:tcBorders>
            <w:shd w:val="clear" w:color="auto" w:fill="auto"/>
            <w:noWrap/>
            <w:vAlign w:val="center"/>
            <w:hideMark/>
          </w:tcPr>
          <w:p w14:paraId="12EB93E7" w14:textId="77777777" w:rsidR="0029127C" w:rsidRPr="0029127C" w:rsidRDefault="0029127C">
            <w:pPr>
              <w:jc w:val="center"/>
              <w:rPr>
                <w:color w:val="000000"/>
                <w:sz w:val="20"/>
                <w:szCs w:val="20"/>
              </w:rPr>
            </w:pPr>
            <w:r w:rsidRPr="0029127C">
              <w:rPr>
                <w:color w:val="000000"/>
                <w:sz w:val="20"/>
                <w:szCs w:val="20"/>
              </w:rPr>
              <w:t>0.02</w:t>
            </w:r>
          </w:p>
        </w:tc>
        <w:tc>
          <w:tcPr>
            <w:tcW w:w="576" w:type="pct"/>
            <w:tcBorders>
              <w:top w:val="nil"/>
              <w:left w:val="nil"/>
              <w:bottom w:val="nil"/>
              <w:right w:val="nil"/>
            </w:tcBorders>
            <w:shd w:val="clear" w:color="auto" w:fill="auto"/>
            <w:noWrap/>
            <w:vAlign w:val="center"/>
            <w:hideMark/>
          </w:tcPr>
          <w:p w14:paraId="7295CAC0" w14:textId="77777777" w:rsidR="0029127C" w:rsidRPr="0029127C" w:rsidRDefault="0029127C">
            <w:pPr>
              <w:jc w:val="center"/>
              <w:rPr>
                <w:color w:val="000000"/>
                <w:sz w:val="20"/>
                <w:szCs w:val="20"/>
              </w:rPr>
            </w:pPr>
            <w:r w:rsidRPr="0029127C">
              <w:rPr>
                <w:color w:val="000000"/>
                <w:sz w:val="20"/>
                <w:szCs w:val="20"/>
              </w:rPr>
              <w:t>0.02</w:t>
            </w:r>
          </w:p>
        </w:tc>
        <w:tc>
          <w:tcPr>
            <w:tcW w:w="576" w:type="pct"/>
            <w:tcBorders>
              <w:top w:val="nil"/>
              <w:left w:val="nil"/>
              <w:bottom w:val="nil"/>
              <w:right w:val="nil"/>
            </w:tcBorders>
            <w:shd w:val="clear" w:color="auto" w:fill="auto"/>
            <w:noWrap/>
            <w:vAlign w:val="center"/>
            <w:hideMark/>
          </w:tcPr>
          <w:p w14:paraId="779023AE" w14:textId="77777777" w:rsidR="0029127C" w:rsidRPr="0029127C" w:rsidRDefault="0029127C">
            <w:pPr>
              <w:jc w:val="center"/>
              <w:rPr>
                <w:color w:val="000000"/>
                <w:sz w:val="20"/>
                <w:szCs w:val="20"/>
              </w:rPr>
            </w:pPr>
            <w:r w:rsidRPr="0029127C">
              <w:rPr>
                <w:color w:val="000000"/>
                <w:sz w:val="20"/>
                <w:szCs w:val="20"/>
              </w:rPr>
              <w:t>0.02</w:t>
            </w:r>
          </w:p>
        </w:tc>
        <w:tc>
          <w:tcPr>
            <w:tcW w:w="576" w:type="pct"/>
            <w:tcBorders>
              <w:top w:val="nil"/>
              <w:left w:val="nil"/>
              <w:bottom w:val="nil"/>
              <w:right w:val="nil"/>
            </w:tcBorders>
            <w:shd w:val="clear" w:color="auto" w:fill="auto"/>
            <w:noWrap/>
            <w:vAlign w:val="center"/>
            <w:hideMark/>
          </w:tcPr>
          <w:p w14:paraId="6FB5B4AE" w14:textId="77777777" w:rsidR="0029127C" w:rsidRPr="0029127C" w:rsidRDefault="0029127C">
            <w:pPr>
              <w:jc w:val="center"/>
              <w:rPr>
                <w:color w:val="000000"/>
                <w:sz w:val="20"/>
                <w:szCs w:val="20"/>
              </w:rPr>
            </w:pPr>
            <w:r w:rsidRPr="0029127C">
              <w:rPr>
                <w:color w:val="000000"/>
                <w:sz w:val="20"/>
                <w:szCs w:val="20"/>
              </w:rPr>
              <w:t>0.03</w:t>
            </w:r>
          </w:p>
        </w:tc>
      </w:tr>
      <w:tr w:rsidR="0029127C" w:rsidRPr="0029127C" w14:paraId="73EA9CCB" w14:textId="77777777" w:rsidTr="0029127C">
        <w:trPr>
          <w:trHeight w:val="57"/>
        </w:trPr>
        <w:tc>
          <w:tcPr>
            <w:tcW w:w="2122" w:type="pct"/>
            <w:tcBorders>
              <w:top w:val="nil"/>
              <w:left w:val="nil"/>
              <w:bottom w:val="single" w:sz="4" w:space="0" w:color="auto"/>
              <w:right w:val="nil"/>
            </w:tcBorders>
            <w:shd w:val="clear" w:color="auto" w:fill="auto"/>
            <w:noWrap/>
            <w:vAlign w:val="center"/>
            <w:hideMark/>
          </w:tcPr>
          <w:p w14:paraId="6D55A7C0" w14:textId="77777777" w:rsidR="0029127C" w:rsidRPr="0029127C" w:rsidRDefault="0029127C">
            <w:pPr>
              <w:rPr>
                <w:color w:val="000000"/>
                <w:sz w:val="20"/>
                <w:szCs w:val="20"/>
              </w:rPr>
            </w:pPr>
            <w:r w:rsidRPr="0029127C">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0A116EA2" w14:textId="77777777" w:rsidR="0029127C" w:rsidRPr="0029127C" w:rsidRDefault="0029127C">
            <w:pPr>
              <w:jc w:val="center"/>
              <w:rPr>
                <w:color w:val="000000"/>
                <w:sz w:val="20"/>
                <w:szCs w:val="20"/>
              </w:rPr>
            </w:pPr>
            <w:r w:rsidRPr="0029127C">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59CDF652" w14:textId="77777777" w:rsidR="0029127C" w:rsidRPr="0029127C" w:rsidRDefault="0029127C">
            <w:pPr>
              <w:jc w:val="center"/>
              <w:rPr>
                <w:color w:val="000000"/>
                <w:sz w:val="20"/>
                <w:szCs w:val="20"/>
              </w:rPr>
            </w:pPr>
            <w:r w:rsidRPr="0029127C">
              <w:rPr>
                <w:color w:val="000000"/>
                <w:sz w:val="20"/>
                <w:szCs w:val="20"/>
              </w:rPr>
              <w:t>0.05*</w:t>
            </w:r>
          </w:p>
        </w:tc>
        <w:tc>
          <w:tcPr>
            <w:tcW w:w="576" w:type="pct"/>
            <w:tcBorders>
              <w:top w:val="nil"/>
              <w:left w:val="nil"/>
              <w:bottom w:val="single" w:sz="4" w:space="0" w:color="auto"/>
              <w:right w:val="nil"/>
            </w:tcBorders>
            <w:shd w:val="clear" w:color="auto" w:fill="auto"/>
            <w:noWrap/>
            <w:vAlign w:val="center"/>
            <w:hideMark/>
          </w:tcPr>
          <w:p w14:paraId="4D6F8DD7" w14:textId="77777777" w:rsidR="0029127C" w:rsidRPr="0029127C" w:rsidRDefault="0029127C">
            <w:pPr>
              <w:jc w:val="center"/>
              <w:rPr>
                <w:color w:val="000000"/>
                <w:sz w:val="20"/>
                <w:szCs w:val="20"/>
              </w:rPr>
            </w:pPr>
            <w:r w:rsidRPr="0029127C">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4BA15A14" w14:textId="77777777" w:rsidR="0029127C" w:rsidRPr="0029127C" w:rsidRDefault="0029127C">
            <w:pPr>
              <w:jc w:val="center"/>
              <w:rPr>
                <w:color w:val="000000"/>
                <w:sz w:val="20"/>
                <w:szCs w:val="20"/>
              </w:rPr>
            </w:pPr>
            <w:r w:rsidRPr="0029127C">
              <w:rPr>
                <w:color w:val="000000"/>
                <w:sz w:val="20"/>
                <w:szCs w:val="20"/>
              </w:rPr>
              <w:t>0.05*</w:t>
            </w:r>
          </w:p>
        </w:tc>
        <w:tc>
          <w:tcPr>
            <w:tcW w:w="576" w:type="pct"/>
            <w:tcBorders>
              <w:top w:val="nil"/>
              <w:left w:val="nil"/>
              <w:bottom w:val="single" w:sz="4" w:space="0" w:color="auto"/>
              <w:right w:val="nil"/>
            </w:tcBorders>
            <w:shd w:val="clear" w:color="auto" w:fill="auto"/>
            <w:noWrap/>
            <w:vAlign w:val="center"/>
            <w:hideMark/>
          </w:tcPr>
          <w:p w14:paraId="08099D77" w14:textId="77777777" w:rsidR="0029127C" w:rsidRPr="0029127C" w:rsidRDefault="0029127C">
            <w:pPr>
              <w:jc w:val="center"/>
              <w:rPr>
                <w:color w:val="000000"/>
                <w:sz w:val="20"/>
                <w:szCs w:val="20"/>
              </w:rPr>
            </w:pPr>
            <w:r w:rsidRPr="0029127C">
              <w:rPr>
                <w:color w:val="000000"/>
                <w:sz w:val="20"/>
                <w:szCs w:val="20"/>
              </w:rPr>
              <w:t>0.06*</w:t>
            </w:r>
          </w:p>
        </w:tc>
      </w:tr>
      <w:tr w:rsidR="0029127C" w:rsidRPr="0029127C" w14:paraId="7BB50055" w14:textId="77777777" w:rsidTr="0029127C">
        <w:trPr>
          <w:trHeight w:val="57"/>
        </w:trPr>
        <w:tc>
          <w:tcPr>
            <w:tcW w:w="2122" w:type="pct"/>
            <w:tcBorders>
              <w:top w:val="nil"/>
              <w:left w:val="nil"/>
              <w:bottom w:val="nil"/>
              <w:right w:val="nil"/>
            </w:tcBorders>
            <w:shd w:val="clear" w:color="auto" w:fill="auto"/>
            <w:noWrap/>
            <w:vAlign w:val="center"/>
            <w:hideMark/>
          </w:tcPr>
          <w:p w14:paraId="0A8E0B4A" w14:textId="725FCFC4" w:rsidR="0029127C" w:rsidRPr="0029127C"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0653CCCF" w14:textId="77777777" w:rsidR="0029127C" w:rsidRPr="0029127C" w:rsidRDefault="0029127C">
            <w:pPr>
              <w:jc w:val="center"/>
              <w:rPr>
                <w:color w:val="000000"/>
                <w:sz w:val="20"/>
                <w:szCs w:val="20"/>
              </w:rPr>
            </w:pPr>
            <w:r w:rsidRPr="0029127C">
              <w:rPr>
                <w:color w:val="000000"/>
                <w:sz w:val="20"/>
                <w:szCs w:val="20"/>
              </w:rPr>
              <w:t>0.06**</w:t>
            </w:r>
          </w:p>
        </w:tc>
        <w:tc>
          <w:tcPr>
            <w:tcW w:w="576" w:type="pct"/>
            <w:tcBorders>
              <w:top w:val="nil"/>
              <w:left w:val="nil"/>
              <w:bottom w:val="nil"/>
              <w:right w:val="nil"/>
            </w:tcBorders>
            <w:shd w:val="clear" w:color="auto" w:fill="auto"/>
            <w:noWrap/>
            <w:vAlign w:val="center"/>
            <w:hideMark/>
          </w:tcPr>
          <w:p w14:paraId="57E4DA25" w14:textId="77777777" w:rsidR="0029127C" w:rsidRPr="0029127C" w:rsidRDefault="0029127C">
            <w:pPr>
              <w:jc w:val="center"/>
              <w:rPr>
                <w:color w:val="000000"/>
                <w:sz w:val="20"/>
                <w:szCs w:val="20"/>
              </w:rPr>
            </w:pPr>
            <w:r w:rsidRPr="0029127C">
              <w:rPr>
                <w:color w:val="000000"/>
                <w:sz w:val="20"/>
                <w:szCs w:val="20"/>
              </w:rPr>
              <w:t>0.06**</w:t>
            </w:r>
          </w:p>
        </w:tc>
        <w:tc>
          <w:tcPr>
            <w:tcW w:w="576" w:type="pct"/>
            <w:tcBorders>
              <w:top w:val="nil"/>
              <w:left w:val="nil"/>
              <w:bottom w:val="nil"/>
              <w:right w:val="nil"/>
            </w:tcBorders>
            <w:shd w:val="clear" w:color="auto" w:fill="auto"/>
            <w:noWrap/>
            <w:vAlign w:val="center"/>
            <w:hideMark/>
          </w:tcPr>
          <w:p w14:paraId="01919915" w14:textId="77777777" w:rsidR="0029127C" w:rsidRPr="0029127C" w:rsidRDefault="0029127C">
            <w:pPr>
              <w:jc w:val="center"/>
              <w:rPr>
                <w:color w:val="000000"/>
                <w:sz w:val="20"/>
                <w:szCs w:val="20"/>
              </w:rPr>
            </w:pPr>
            <w:r w:rsidRPr="0029127C">
              <w:rPr>
                <w:color w:val="000000"/>
                <w:sz w:val="20"/>
                <w:szCs w:val="20"/>
              </w:rPr>
              <w:t>0.07***</w:t>
            </w:r>
          </w:p>
        </w:tc>
        <w:tc>
          <w:tcPr>
            <w:tcW w:w="576" w:type="pct"/>
            <w:tcBorders>
              <w:top w:val="nil"/>
              <w:left w:val="nil"/>
              <w:bottom w:val="nil"/>
              <w:right w:val="nil"/>
            </w:tcBorders>
            <w:shd w:val="clear" w:color="auto" w:fill="auto"/>
            <w:noWrap/>
            <w:vAlign w:val="center"/>
            <w:hideMark/>
          </w:tcPr>
          <w:p w14:paraId="49AA73B9" w14:textId="77777777" w:rsidR="0029127C" w:rsidRPr="0029127C" w:rsidRDefault="0029127C">
            <w:pPr>
              <w:jc w:val="center"/>
              <w:rPr>
                <w:color w:val="000000"/>
                <w:sz w:val="20"/>
                <w:szCs w:val="20"/>
              </w:rPr>
            </w:pPr>
            <w:r w:rsidRPr="0029127C">
              <w:rPr>
                <w:color w:val="000000"/>
                <w:sz w:val="20"/>
                <w:szCs w:val="20"/>
              </w:rPr>
              <w:t>0.07***</w:t>
            </w:r>
          </w:p>
        </w:tc>
        <w:tc>
          <w:tcPr>
            <w:tcW w:w="576" w:type="pct"/>
            <w:tcBorders>
              <w:top w:val="nil"/>
              <w:left w:val="nil"/>
              <w:bottom w:val="nil"/>
              <w:right w:val="nil"/>
            </w:tcBorders>
            <w:shd w:val="clear" w:color="auto" w:fill="auto"/>
            <w:noWrap/>
            <w:vAlign w:val="center"/>
            <w:hideMark/>
          </w:tcPr>
          <w:p w14:paraId="2B2669C9" w14:textId="77777777" w:rsidR="0029127C" w:rsidRPr="0029127C" w:rsidRDefault="0029127C">
            <w:pPr>
              <w:jc w:val="center"/>
              <w:rPr>
                <w:color w:val="000000"/>
                <w:sz w:val="20"/>
                <w:szCs w:val="20"/>
              </w:rPr>
            </w:pPr>
            <w:r w:rsidRPr="0029127C">
              <w:rPr>
                <w:color w:val="000000"/>
                <w:sz w:val="20"/>
                <w:szCs w:val="20"/>
              </w:rPr>
              <w:t>0.07***</w:t>
            </w:r>
          </w:p>
        </w:tc>
      </w:tr>
      <w:tr w:rsidR="0029127C" w:rsidRPr="0029127C" w14:paraId="07E260C1" w14:textId="77777777" w:rsidTr="0029127C">
        <w:trPr>
          <w:trHeight w:val="57"/>
        </w:trPr>
        <w:tc>
          <w:tcPr>
            <w:tcW w:w="2122" w:type="pct"/>
            <w:tcBorders>
              <w:top w:val="nil"/>
              <w:left w:val="nil"/>
              <w:bottom w:val="nil"/>
              <w:right w:val="nil"/>
            </w:tcBorders>
            <w:shd w:val="clear" w:color="auto" w:fill="auto"/>
            <w:noWrap/>
            <w:vAlign w:val="center"/>
            <w:hideMark/>
          </w:tcPr>
          <w:p w14:paraId="69DAC58C" w14:textId="77777777" w:rsidR="0029127C" w:rsidRPr="0029127C" w:rsidRDefault="0029127C">
            <w:pPr>
              <w:rPr>
                <w:b/>
                <w:bCs/>
                <w:color w:val="000000"/>
                <w:sz w:val="20"/>
                <w:szCs w:val="20"/>
              </w:rPr>
            </w:pPr>
            <w:r w:rsidRPr="0029127C">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08D971B1" w14:textId="77777777" w:rsidR="0029127C" w:rsidRPr="0029127C" w:rsidRDefault="0029127C">
            <w:pPr>
              <w:jc w:val="center"/>
              <w:rPr>
                <w:color w:val="000000"/>
                <w:sz w:val="20"/>
                <w:szCs w:val="20"/>
              </w:rPr>
            </w:pPr>
            <w:r w:rsidRPr="0029127C">
              <w:rPr>
                <w:color w:val="000000"/>
                <w:sz w:val="20"/>
                <w:szCs w:val="20"/>
              </w:rPr>
              <w:t>0.10***</w:t>
            </w:r>
          </w:p>
        </w:tc>
        <w:tc>
          <w:tcPr>
            <w:tcW w:w="576" w:type="pct"/>
            <w:tcBorders>
              <w:top w:val="nil"/>
              <w:left w:val="nil"/>
              <w:bottom w:val="nil"/>
              <w:right w:val="nil"/>
            </w:tcBorders>
            <w:shd w:val="clear" w:color="auto" w:fill="auto"/>
            <w:noWrap/>
            <w:vAlign w:val="center"/>
            <w:hideMark/>
          </w:tcPr>
          <w:p w14:paraId="18EB4102" w14:textId="77777777" w:rsidR="0029127C" w:rsidRPr="0029127C" w:rsidRDefault="0029127C">
            <w:pPr>
              <w:jc w:val="center"/>
              <w:rPr>
                <w:color w:val="000000"/>
                <w:sz w:val="20"/>
                <w:szCs w:val="20"/>
              </w:rPr>
            </w:pPr>
            <w:r w:rsidRPr="0029127C">
              <w:rPr>
                <w:color w:val="000000"/>
                <w:sz w:val="20"/>
                <w:szCs w:val="20"/>
              </w:rPr>
              <w:t>0.10***</w:t>
            </w:r>
          </w:p>
        </w:tc>
        <w:tc>
          <w:tcPr>
            <w:tcW w:w="576" w:type="pct"/>
            <w:tcBorders>
              <w:top w:val="nil"/>
              <w:left w:val="nil"/>
              <w:bottom w:val="nil"/>
              <w:right w:val="nil"/>
            </w:tcBorders>
            <w:shd w:val="clear" w:color="auto" w:fill="auto"/>
            <w:noWrap/>
            <w:vAlign w:val="center"/>
            <w:hideMark/>
          </w:tcPr>
          <w:p w14:paraId="1429BBED" w14:textId="77777777" w:rsidR="0029127C" w:rsidRPr="0029127C" w:rsidRDefault="0029127C">
            <w:pPr>
              <w:jc w:val="center"/>
              <w:rPr>
                <w:color w:val="000000"/>
                <w:sz w:val="20"/>
                <w:szCs w:val="20"/>
              </w:rPr>
            </w:pPr>
            <w:r w:rsidRPr="0029127C">
              <w:rPr>
                <w:color w:val="000000"/>
                <w:sz w:val="20"/>
                <w:szCs w:val="20"/>
              </w:rPr>
              <w:t>0.10***</w:t>
            </w:r>
          </w:p>
        </w:tc>
        <w:tc>
          <w:tcPr>
            <w:tcW w:w="576" w:type="pct"/>
            <w:tcBorders>
              <w:top w:val="nil"/>
              <w:left w:val="nil"/>
              <w:bottom w:val="nil"/>
              <w:right w:val="nil"/>
            </w:tcBorders>
            <w:shd w:val="clear" w:color="auto" w:fill="auto"/>
            <w:noWrap/>
            <w:vAlign w:val="center"/>
            <w:hideMark/>
          </w:tcPr>
          <w:p w14:paraId="201B308B" w14:textId="77777777" w:rsidR="0029127C" w:rsidRPr="0029127C" w:rsidRDefault="0029127C">
            <w:pPr>
              <w:jc w:val="center"/>
              <w:rPr>
                <w:color w:val="000000"/>
                <w:sz w:val="20"/>
                <w:szCs w:val="20"/>
              </w:rPr>
            </w:pPr>
            <w:r w:rsidRPr="0029127C">
              <w:rPr>
                <w:color w:val="000000"/>
                <w:sz w:val="20"/>
                <w:szCs w:val="20"/>
              </w:rPr>
              <w:t>0.09***</w:t>
            </w:r>
          </w:p>
        </w:tc>
        <w:tc>
          <w:tcPr>
            <w:tcW w:w="576" w:type="pct"/>
            <w:tcBorders>
              <w:top w:val="nil"/>
              <w:left w:val="nil"/>
              <w:bottom w:val="nil"/>
              <w:right w:val="nil"/>
            </w:tcBorders>
            <w:shd w:val="clear" w:color="auto" w:fill="auto"/>
            <w:noWrap/>
            <w:vAlign w:val="center"/>
            <w:hideMark/>
          </w:tcPr>
          <w:p w14:paraId="4E21F5E0" w14:textId="77777777" w:rsidR="0029127C" w:rsidRPr="0029127C" w:rsidRDefault="0029127C">
            <w:pPr>
              <w:jc w:val="center"/>
              <w:rPr>
                <w:color w:val="000000"/>
                <w:sz w:val="20"/>
                <w:szCs w:val="20"/>
              </w:rPr>
            </w:pPr>
            <w:r w:rsidRPr="0029127C">
              <w:rPr>
                <w:color w:val="000000"/>
                <w:sz w:val="20"/>
                <w:szCs w:val="20"/>
              </w:rPr>
              <w:t>0.10***</w:t>
            </w:r>
          </w:p>
        </w:tc>
      </w:tr>
      <w:tr w:rsidR="0029127C" w:rsidRPr="0029127C" w14:paraId="6D0C8D8D" w14:textId="77777777" w:rsidTr="0029127C">
        <w:trPr>
          <w:trHeight w:val="57"/>
        </w:trPr>
        <w:tc>
          <w:tcPr>
            <w:tcW w:w="2122" w:type="pct"/>
            <w:tcBorders>
              <w:top w:val="nil"/>
              <w:left w:val="nil"/>
              <w:bottom w:val="single" w:sz="4" w:space="0" w:color="auto"/>
              <w:right w:val="nil"/>
            </w:tcBorders>
            <w:shd w:val="clear" w:color="auto" w:fill="auto"/>
            <w:noWrap/>
            <w:vAlign w:val="center"/>
            <w:hideMark/>
          </w:tcPr>
          <w:p w14:paraId="12A67F71" w14:textId="77777777" w:rsidR="0029127C" w:rsidRPr="0029127C" w:rsidRDefault="0029127C">
            <w:pPr>
              <w:rPr>
                <w:b/>
                <w:bCs/>
                <w:color w:val="000000"/>
                <w:sz w:val="20"/>
                <w:szCs w:val="20"/>
              </w:rPr>
            </w:pPr>
            <w:r w:rsidRPr="0029127C">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1873D5CA"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2EDD61A7"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7DF81124" w14:textId="77777777" w:rsidR="0029127C" w:rsidRPr="0029127C" w:rsidRDefault="0029127C">
            <w:pPr>
              <w:jc w:val="center"/>
              <w:rPr>
                <w:color w:val="000000"/>
                <w:sz w:val="20"/>
                <w:szCs w:val="20"/>
              </w:rPr>
            </w:pPr>
            <w:r w:rsidRPr="0029127C">
              <w:rPr>
                <w:color w:val="000000"/>
                <w:sz w:val="20"/>
                <w:szCs w:val="20"/>
              </w:rPr>
              <w:t>0.00</w:t>
            </w:r>
          </w:p>
        </w:tc>
        <w:tc>
          <w:tcPr>
            <w:tcW w:w="576" w:type="pct"/>
            <w:tcBorders>
              <w:top w:val="nil"/>
              <w:left w:val="nil"/>
              <w:bottom w:val="single" w:sz="4" w:space="0" w:color="auto"/>
              <w:right w:val="nil"/>
            </w:tcBorders>
            <w:shd w:val="clear" w:color="auto" w:fill="auto"/>
            <w:noWrap/>
            <w:vAlign w:val="center"/>
            <w:hideMark/>
          </w:tcPr>
          <w:p w14:paraId="30B68B3D" w14:textId="77777777" w:rsidR="0029127C" w:rsidRPr="0029127C" w:rsidRDefault="0029127C">
            <w:pPr>
              <w:jc w:val="center"/>
              <w:rPr>
                <w:color w:val="000000"/>
                <w:sz w:val="20"/>
                <w:szCs w:val="20"/>
              </w:rPr>
            </w:pPr>
            <w:r w:rsidRPr="0029127C">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6608720F" w14:textId="77777777" w:rsidR="0029127C" w:rsidRPr="0029127C" w:rsidRDefault="0029127C">
            <w:pPr>
              <w:jc w:val="center"/>
              <w:rPr>
                <w:color w:val="000000"/>
                <w:sz w:val="20"/>
                <w:szCs w:val="20"/>
              </w:rPr>
            </w:pPr>
            <w:r w:rsidRPr="0029127C">
              <w:rPr>
                <w:color w:val="000000"/>
                <w:sz w:val="20"/>
                <w:szCs w:val="20"/>
              </w:rPr>
              <w:t>-0.01</w:t>
            </w:r>
          </w:p>
        </w:tc>
      </w:tr>
      <w:tr w:rsidR="0029127C" w:rsidRPr="0029127C" w14:paraId="1B4495DA" w14:textId="77777777" w:rsidTr="0029127C">
        <w:trPr>
          <w:trHeight w:val="57"/>
        </w:trPr>
        <w:tc>
          <w:tcPr>
            <w:tcW w:w="2122" w:type="pct"/>
            <w:tcBorders>
              <w:top w:val="nil"/>
              <w:left w:val="nil"/>
              <w:bottom w:val="single" w:sz="4" w:space="0" w:color="auto"/>
              <w:right w:val="nil"/>
            </w:tcBorders>
            <w:shd w:val="clear" w:color="auto" w:fill="auto"/>
            <w:noWrap/>
            <w:vAlign w:val="center"/>
            <w:hideMark/>
          </w:tcPr>
          <w:p w14:paraId="159F4DD7" w14:textId="77777777" w:rsidR="0029127C" w:rsidRPr="0029127C" w:rsidRDefault="0029127C">
            <w:pPr>
              <w:rPr>
                <w:b/>
                <w:bCs/>
                <w:color w:val="000000"/>
                <w:sz w:val="20"/>
                <w:szCs w:val="20"/>
              </w:rPr>
            </w:pPr>
            <w:r w:rsidRPr="0029127C">
              <w:rPr>
                <w:b/>
                <w:bCs/>
                <w:color w:val="000000"/>
                <w:sz w:val="20"/>
                <w:szCs w:val="20"/>
              </w:rPr>
              <w:t>Adjusted R2</w:t>
            </w:r>
          </w:p>
        </w:tc>
        <w:tc>
          <w:tcPr>
            <w:tcW w:w="576" w:type="pct"/>
            <w:tcBorders>
              <w:top w:val="nil"/>
              <w:left w:val="nil"/>
              <w:bottom w:val="single" w:sz="4" w:space="0" w:color="auto"/>
              <w:right w:val="nil"/>
            </w:tcBorders>
            <w:shd w:val="clear" w:color="auto" w:fill="auto"/>
            <w:noWrap/>
            <w:vAlign w:val="center"/>
            <w:hideMark/>
          </w:tcPr>
          <w:p w14:paraId="1B79EF13" w14:textId="77777777" w:rsidR="0029127C" w:rsidRPr="0029127C" w:rsidRDefault="0029127C">
            <w:pPr>
              <w:jc w:val="center"/>
              <w:rPr>
                <w:color w:val="000000"/>
                <w:sz w:val="20"/>
                <w:szCs w:val="20"/>
              </w:rPr>
            </w:pPr>
            <w:r w:rsidRPr="0029127C">
              <w:rPr>
                <w:color w:val="000000"/>
                <w:sz w:val="20"/>
                <w:szCs w:val="20"/>
              </w:rPr>
              <w:t>0.12</w:t>
            </w:r>
          </w:p>
        </w:tc>
        <w:tc>
          <w:tcPr>
            <w:tcW w:w="576" w:type="pct"/>
            <w:tcBorders>
              <w:top w:val="nil"/>
              <w:left w:val="nil"/>
              <w:bottom w:val="single" w:sz="4" w:space="0" w:color="auto"/>
              <w:right w:val="nil"/>
            </w:tcBorders>
            <w:shd w:val="clear" w:color="auto" w:fill="auto"/>
            <w:noWrap/>
            <w:vAlign w:val="center"/>
            <w:hideMark/>
          </w:tcPr>
          <w:p w14:paraId="2FD567B2" w14:textId="77777777" w:rsidR="0029127C" w:rsidRPr="0029127C" w:rsidRDefault="0029127C">
            <w:pPr>
              <w:jc w:val="center"/>
              <w:rPr>
                <w:color w:val="000000"/>
                <w:sz w:val="20"/>
                <w:szCs w:val="20"/>
              </w:rPr>
            </w:pPr>
            <w:r w:rsidRPr="0029127C">
              <w:rPr>
                <w:color w:val="000000"/>
                <w:sz w:val="20"/>
                <w:szCs w:val="20"/>
              </w:rPr>
              <w:t>0.12</w:t>
            </w:r>
          </w:p>
        </w:tc>
        <w:tc>
          <w:tcPr>
            <w:tcW w:w="576" w:type="pct"/>
            <w:tcBorders>
              <w:top w:val="nil"/>
              <w:left w:val="nil"/>
              <w:bottom w:val="single" w:sz="4" w:space="0" w:color="auto"/>
              <w:right w:val="nil"/>
            </w:tcBorders>
            <w:shd w:val="clear" w:color="auto" w:fill="auto"/>
            <w:noWrap/>
            <w:vAlign w:val="center"/>
            <w:hideMark/>
          </w:tcPr>
          <w:p w14:paraId="28F7EF8F" w14:textId="77777777" w:rsidR="0029127C" w:rsidRPr="0029127C" w:rsidRDefault="0029127C">
            <w:pPr>
              <w:jc w:val="center"/>
              <w:rPr>
                <w:color w:val="000000"/>
                <w:sz w:val="20"/>
                <w:szCs w:val="20"/>
              </w:rPr>
            </w:pPr>
            <w:r w:rsidRPr="0029127C">
              <w:rPr>
                <w:color w:val="000000"/>
                <w:sz w:val="20"/>
                <w:szCs w:val="20"/>
              </w:rPr>
              <w:t>0.12</w:t>
            </w:r>
          </w:p>
        </w:tc>
        <w:tc>
          <w:tcPr>
            <w:tcW w:w="576" w:type="pct"/>
            <w:tcBorders>
              <w:top w:val="nil"/>
              <w:left w:val="nil"/>
              <w:bottom w:val="single" w:sz="4" w:space="0" w:color="auto"/>
              <w:right w:val="nil"/>
            </w:tcBorders>
            <w:shd w:val="clear" w:color="auto" w:fill="auto"/>
            <w:noWrap/>
            <w:vAlign w:val="center"/>
            <w:hideMark/>
          </w:tcPr>
          <w:p w14:paraId="4AADF6E6" w14:textId="77777777" w:rsidR="0029127C" w:rsidRPr="0029127C" w:rsidRDefault="0029127C">
            <w:pPr>
              <w:jc w:val="center"/>
              <w:rPr>
                <w:color w:val="000000"/>
                <w:sz w:val="20"/>
                <w:szCs w:val="20"/>
              </w:rPr>
            </w:pPr>
            <w:r w:rsidRPr="0029127C">
              <w:rPr>
                <w:color w:val="000000"/>
                <w:sz w:val="20"/>
                <w:szCs w:val="20"/>
              </w:rPr>
              <w:t>0.12</w:t>
            </w:r>
          </w:p>
        </w:tc>
        <w:tc>
          <w:tcPr>
            <w:tcW w:w="576" w:type="pct"/>
            <w:tcBorders>
              <w:top w:val="nil"/>
              <w:left w:val="nil"/>
              <w:bottom w:val="single" w:sz="4" w:space="0" w:color="auto"/>
              <w:right w:val="nil"/>
            </w:tcBorders>
            <w:shd w:val="clear" w:color="auto" w:fill="auto"/>
            <w:noWrap/>
            <w:vAlign w:val="center"/>
            <w:hideMark/>
          </w:tcPr>
          <w:p w14:paraId="0EE5A701" w14:textId="77777777" w:rsidR="0029127C" w:rsidRPr="0029127C" w:rsidRDefault="0029127C">
            <w:pPr>
              <w:jc w:val="center"/>
              <w:rPr>
                <w:color w:val="000000"/>
                <w:sz w:val="20"/>
                <w:szCs w:val="20"/>
              </w:rPr>
            </w:pPr>
            <w:r w:rsidRPr="0029127C">
              <w:rPr>
                <w:color w:val="000000"/>
                <w:sz w:val="20"/>
                <w:szCs w:val="20"/>
              </w:rPr>
              <w:t>0.12</w:t>
            </w:r>
          </w:p>
        </w:tc>
      </w:tr>
    </w:tbl>
    <w:p w14:paraId="5AFD0D6C" w14:textId="25CAF71C" w:rsidR="00B15398" w:rsidRPr="00C02E30" w:rsidRDefault="00B15398" w:rsidP="00B15398">
      <w:pPr>
        <w:rPr>
          <w:i/>
          <w:iCs/>
          <w:sz w:val="18"/>
          <w:szCs w:val="18"/>
        </w:rPr>
      </w:pPr>
      <w:r w:rsidRPr="00C02E30">
        <w:rPr>
          <w:i/>
          <w:iCs/>
          <w:sz w:val="18"/>
          <w:szCs w:val="18"/>
        </w:rPr>
        <w:t>Note</w:t>
      </w:r>
    </w:p>
    <w:p w14:paraId="38F8D9E7" w14:textId="7D52655F" w:rsidR="00B15398" w:rsidRPr="00C02E30" w:rsidRDefault="00B15398" w:rsidP="00B15398">
      <w:pPr>
        <w:rPr>
          <w:sz w:val="18"/>
          <w:szCs w:val="18"/>
        </w:rPr>
      </w:pPr>
      <w:r w:rsidRPr="00C02E30">
        <w:rPr>
          <w:sz w:val="18"/>
          <w:szCs w:val="18"/>
        </w:rPr>
        <w:t>* p&lt;0.05, ** p&lt;0.01, *** p&lt;0.001</w:t>
      </w:r>
    </w:p>
    <w:p w14:paraId="3DCC3B73" w14:textId="77777777" w:rsidR="00B15398" w:rsidRPr="00C02E30" w:rsidRDefault="00B15398" w:rsidP="00B15398">
      <w:pPr>
        <w:rPr>
          <w:sz w:val="18"/>
          <w:szCs w:val="18"/>
        </w:rPr>
      </w:pPr>
      <w:r w:rsidRPr="00C02E30">
        <w:rPr>
          <w:sz w:val="18"/>
          <w:szCs w:val="18"/>
        </w:rPr>
        <w:t>The model is adjusted for patch/plate</w:t>
      </w:r>
      <w:r>
        <w:rPr>
          <w:sz w:val="18"/>
          <w:szCs w:val="18"/>
        </w:rPr>
        <w:t xml:space="preserve"> and cell composition</w:t>
      </w:r>
      <w:r w:rsidRPr="00C02E30">
        <w:rPr>
          <w:sz w:val="18"/>
          <w:szCs w:val="18"/>
        </w:rPr>
        <w:t xml:space="preserve">. </w:t>
      </w:r>
      <w:r w:rsidRPr="00685ED1">
        <w:rPr>
          <w:sz w:val="18"/>
          <w:szCs w:val="18"/>
        </w:rPr>
        <w:t>Specifically, the percentages of granulocytes, natural killer cells, B cells, CD4 cells, CD8 cells, and monocytes are included in the models as covariates.</w:t>
      </w:r>
      <w:r>
        <w:rPr>
          <w:sz w:val="18"/>
          <w:szCs w:val="18"/>
        </w:rPr>
        <w:t xml:space="preserve"> Standardized</w:t>
      </w:r>
      <w:r w:rsidRPr="00C02E30">
        <w:rPr>
          <w:sz w:val="18"/>
          <w:szCs w:val="18"/>
        </w:rPr>
        <w:t xml:space="preserve"> coefficients are reported.</w:t>
      </w:r>
    </w:p>
    <w:p w14:paraId="5F117E05" w14:textId="77777777" w:rsidR="00B15398" w:rsidRPr="00C02E30" w:rsidRDefault="00B15398" w:rsidP="00B15398">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r w:rsidRPr="00C02E30">
        <w:rPr>
          <w:sz w:val="18"/>
          <w:szCs w:val="18"/>
        </w:rPr>
        <w:t>.</w:t>
      </w:r>
    </w:p>
    <w:p w14:paraId="685B40B8" w14:textId="534B7131" w:rsidR="000F69F8" w:rsidRDefault="000F69F8">
      <w:r>
        <w:br w:type="page"/>
      </w:r>
    </w:p>
    <w:p w14:paraId="0C80652A" w14:textId="24C24663" w:rsidR="00194D97" w:rsidRDefault="00194D97" w:rsidP="00194D97">
      <w:r w:rsidRPr="00C02E30">
        <w:rPr>
          <w:b/>
          <w:bCs/>
        </w:rPr>
        <w:lastRenderedPageBreak/>
        <w:t xml:space="preserve">Supplemental Table </w:t>
      </w:r>
      <w:r w:rsidR="00392E84">
        <w:rPr>
          <w:b/>
          <w:bCs/>
        </w:rPr>
        <w:t>17</w:t>
      </w:r>
      <w:r w:rsidRPr="00C02E30">
        <w:rPr>
          <w:b/>
          <w:bCs/>
        </w:rPr>
        <w:t>.</w:t>
      </w:r>
      <w:r w:rsidRPr="00C02E30">
        <w:t xml:space="preserve"> </w:t>
      </w:r>
      <w:r>
        <w:t>Regressions of DunedinPACE on Senescence Scores</w:t>
      </w:r>
      <w:r w:rsidR="00F2084B">
        <w:t xml:space="preserve"> Adjusted for Cell Composition</w:t>
      </w:r>
      <w:r w:rsidR="00F2084B" w:rsidRPr="00C02E30">
        <w:t xml:space="preserve"> (N=3,</w:t>
      </w:r>
      <w:r w:rsidR="00F2084B">
        <w:t>298</w:t>
      </w:r>
      <w:r w:rsidR="00F2084B"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F2084B" w:rsidRPr="00F2084B" w14:paraId="1A7CA252" w14:textId="77777777" w:rsidTr="00F2084B">
        <w:trPr>
          <w:trHeight w:val="57"/>
        </w:trPr>
        <w:tc>
          <w:tcPr>
            <w:tcW w:w="2122" w:type="pct"/>
            <w:tcBorders>
              <w:top w:val="single" w:sz="4" w:space="0" w:color="auto"/>
              <w:left w:val="nil"/>
              <w:bottom w:val="nil"/>
              <w:right w:val="nil"/>
            </w:tcBorders>
            <w:shd w:val="clear" w:color="auto" w:fill="auto"/>
            <w:noWrap/>
            <w:vAlign w:val="center"/>
            <w:hideMark/>
          </w:tcPr>
          <w:p w14:paraId="23E7B4D0" w14:textId="77777777" w:rsidR="00F2084B" w:rsidRPr="00F2084B" w:rsidRDefault="00F2084B">
            <w:pPr>
              <w:rPr>
                <w:b/>
                <w:bCs/>
                <w:color w:val="000000"/>
                <w:sz w:val="20"/>
                <w:szCs w:val="20"/>
              </w:rPr>
            </w:pPr>
            <w:r w:rsidRPr="00F2084B">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0B10589F"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single" w:sz="4" w:space="0" w:color="auto"/>
              <w:left w:val="nil"/>
              <w:bottom w:val="nil"/>
              <w:right w:val="nil"/>
            </w:tcBorders>
            <w:shd w:val="clear" w:color="auto" w:fill="auto"/>
            <w:noWrap/>
            <w:vAlign w:val="center"/>
            <w:hideMark/>
          </w:tcPr>
          <w:p w14:paraId="0D248310" w14:textId="77777777" w:rsidR="00F2084B" w:rsidRPr="00F2084B" w:rsidRDefault="00F2084B">
            <w:pPr>
              <w:jc w:val="center"/>
              <w:rPr>
                <w:color w:val="000000"/>
                <w:sz w:val="20"/>
                <w:szCs w:val="20"/>
              </w:rPr>
            </w:pPr>
            <w:r w:rsidRPr="00F2084B">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4CC4B23C" w14:textId="77777777" w:rsidR="00F2084B" w:rsidRPr="00F2084B" w:rsidRDefault="00F2084B">
            <w:pPr>
              <w:jc w:val="center"/>
              <w:rPr>
                <w:color w:val="000000"/>
                <w:sz w:val="20"/>
                <w:szCs w:val="20"/>
              </w:rPr>
            </w:pPr>
            <w:r w:rsidRPr="00F2084B">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30F69532" w14:textId="77777777" w:rsidR="00F2084B" w:rsidRPr="00F2084B" w:rsidRDefault="00F2084B">
            <w:pPr>
              <w:jc w:val="center"/>
              <w:rPr>
                <w:color w:val="000000"/>
                <w:sz w:val="20"/>
                <w:szCs w:val="20"/>
              </w:rPr>
            </w:pPr>
            <w:r w:rsidRPr="00F2084B">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7EC65A21" w14:textId="77777777" w:rsidR="00F2084B" w:rsidRPr="00F2084B" w:rsidRDefault="00F2084B">
            <w:pPr>
              <w:jc w:val="center"/>
              <w:rPr>
                <w:color w:val="000000"/>
                <w:sz w:val="20"/>
                <w:szCs w:val="20"/>
              </w:rPr>
            </w:pPr>
            <w:r w:rsidRPr="00F2084B">
              <w:rPr>
                <w:color w:val="000000"/>
                <w:sz w:val="20"/>
                <w:szCs w:val="20"/>
              </w:rPr>
              <w:t> </w:t>
            </w:r>
          </w:p>
        </w:tc>
      </w:tr>
      <w:tr w:rsidR="00F2084B" w:rsidRPr="00F2084B" w14:paraId="19CFC139" w14:textId="77777777" w:rsidTr="00F2084B">
        <w:trPr>
          <w:trHeight w:val="57"/>
        </w:trPr>
        <w:tc>
          <w:tcPr>
            <w:tcW w:w="2122" w:type="pct"/>
            <w:tcBorders>
              <w:top w:val="nil"/>
              <w:left w:val="nil"/>
              <w:bottom w:val="nil"/>
              <w:right w:val="nil"/>
            </w:tcBorders>
            <w:shd w:val="clear" w:color="auto" w:fill="auto"/>
            <w:noWrap/>
            <w:vAlign w:val="center"/>
            <w:hideMark/>
          </w:tcPr>
          <w:p w14:paraId="3A6BE0B5" w14:textId="77777777" w:rsidR="00F2084B" w:rsidRPr="00F2084B" w:rsidRDefault="00F2084B">
            <w:pPr>
              <w:rPr>
                <w:b/>
                <w:bCs/>
                <w:color w:val="000000"/>
                <w:sz w:val="20"/>
                <w:szCs w:val="20"/>
              </w:rPr>
            </w:pPr>
            <w:r w:rsidRPr="00F2084B">
              <w:rPr>
                <w:b/>
                <w:bCs/>
                <w:color w:val="000000"/>
                <w:sz w:val="20"/>
                <w:szCs w:val="20"/>
              </w:rPr>
              <w:t>MD</w:t>
            </w:r>
          </w:p>
        </w:tc>
        <w:tc>
          <w:tcPr>
            <w:tcW w:w="576" w:type="pct"/>
            <w:tcBorders>
              <w:top w:val="nil"/>
              <w:left w:val="nil"/>
              <w:bottom w:val="nil"/>
              <w:right w:val="nil"/>
            </w:tcBorders>
            <w:shd w:val="clear" w:color="auto" w:fill="auto"/>
            <w:noWrap/>
            <w:vAlign w:val="center"/>
            <w:hideMark/>
          </w:tcPr>
          <w:p w14:paraId="57984D14" w14:textId="77777777" w:rsidR="00F2084B" w:rsidRPr="00F2084B" w:rsidRDefault="00F2084B">
            <w:pPr>
              <w:rPr>
                <w:b/>
                <w:bCs/>
                <w:color w:val="000000"/>
                <w:sz w:val="20"/>
                <w:szCs w:val="20"/>
              </w:rPr>
            </w:pPr>
          </w:p>
        </w:tc>
        <w:tc>
          <w:tcPr>
            <w:tcW w:w="576" w:type="pct"/>
            <w:tcBorders>
              <w:top w:val="nil"/>
              <w:left w:val="nil"/>
              <w:bottom w:val="nil"/>
              <w:right w:val="nil"/>
            </w:tcBorders>
            <w:shd w:val="clear" w:color="auto" w:fill="auto"/>
            <w:noWrap/>
            <w:vAlign w:val="center"/>
            <w:hideMark/>
          </w:tcPr>
          <w:p w14:paraId="08D1E37E" w14:textId="77777777" w:rsidR="00F2084B" w:rsidRPr="00F2084B" w:rsidRDefault="00F2084B">
            <w:pPr>
              <w:jc w:val="center"/>
              <w:rPr>
                <w:color w:val="000000"/>
                <w:sz w:val="20"/>
                <w:szCs w:val="20"/>
              </w:rPr>
            </w:pPr>
            <w:r w:rsidRPr="00F2084B">
              <w:rPr>
                <w:color w:val="000000"/>
                <w:sz w:val="20"/>
                <w:szCs w:val="20"/>
              </w:rPr>
              <w:t>0.13***</w:t>
            </w:r>
          </w:p>
        </w:tc>
        <w:tc>
          <w:tcPr>
            <w:tcW w:w="576" w:type="pct"/>
            <w:tcBorders>
              <w:top w:val="nil"/>
              <w:left w:val="nil"/>
              <w:bottom w:val="nil"/>
              <w:right w:val="nil"/>
            </w:tcBorders>
            <w:shd w:val="clear" w:color="auto" w:fill="auto"/>
            <w:noWrap/>
            <w:vAlign w:val="center"/>
            <w:hideMark/>
          </w:tcPr>
          <w:p w14:paraId="77110979" w14:textId="77777777" w:rsidR="00F2084B" w:rsidRPr="00F2084B" w:rsidRDefault="00F2084B">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63A569B4"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5BD51D3E" w14:textId="77777777" w:rsidR="00F2084B" w:rsidRPr="00F2084B" w:rsidRDefault="00F2084B">
            <w:pPr>
              <w:jc w:val="center"/>
              <w:rPr>
                <w:sz w:val="20"/>
                <w:szCs w:val="20"/>
              </w:rPr>
            </w:pPr>
          </w:p>
        </w:tc>
      </w:tr>
      <w:tr w:rsidR="00F2084B" w:rsidRPr="00F2084B" w14:paraId="553319A8" w14:textId="77777777" w:rsidTr="00F2084B">
        <w:trPr>
          <w:trHeight w:val="57"/>
        </w:trPr>
        <w:tc>
          <w:tcPr>
            <w:tcW w:w="2122" w:type="pct"/>
            <w:tcBorders>
              <w:top w:val="nil"/>
              <w:left w:val="nil"/>
              <w:bottom w:val="nil"/>
              <w:right w:val="nil"/>
            </w:tcBorders>
            <w:shd w:val="clear" w:color="auto" w:fill="auto"/>
            <w:noWrap/>
            <w:vAlign w:val="center"/>
            <w:hideMark/>
          </w:tcPr>
          <w:p w14:paraId="5234582F" w14:textId="77777777" w:rsidR="00F2084B" w:rsidRPr="00F2084B" w:rsidRDefault="00F2084B">
            <w:pPr>
              <w:rPr>
                <w:b/>
                <w:bCs/>
                <w:color w:val="000000"/>
                <w:sz w:val="20"/>
                <w:szCs w:val="20"/>
              </w:rPr>
            </w:pPr>
            <w:r w:rsidRPr="00F2084B">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3D27F0EB" w14:textId="77777777" w:rsidR="00F2084B" w:rsidRPr="00F2084B" w:rsidRDefault="00F2084B">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0524C26"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30403369" w14:textId="77777777" w:rsidR="00F2084B" w:rsidRPr="00F2084B" w:rsidRDefault="00F2084B">
            <w:pPr>
              <w:jc w:val="center"/>
              <w:rPr>
                <w:color w:val="000000"/>
                <w:sz w:val="20"/>
                <w:szCs w:val="20"/>
              </w:rPr>
            </w:pPr>
            <w:r w:rsidRPr="00F2084B">
              <w:rPr>
                <w:color w:val="000000"/>
                <w:sz w:val="20"/>
                <w:szCs w:val="20"/>
              </w:rPr>
              <w:t>0.05*</w:t>
            </w:r>
          </w:p>
        </w:tc>
        <w:tc>
          <w:tcPr>
            <w:tcW w:w="576" w:type="pct"/>
            <w:tcBorders>
              <w:top w:val="nil"/>
              <w:left w:val="nil"/>
              <w:bottom w:val="nil"/>
              <w:right w:val="nil"/>
            </w:tcBorders>
            <w:shd w:val="clear" w:color="auto" w:fill="auto"/>
            <w:noWrap/>
            <w:vAlign w:val="center"/>
            <w:hideMark/>
          </w:tcPr>
          <w:p w14:paraId="2A010250" w14:textId="77777777" w:rsidR="00F2084B" w:rsidRPr="00F2084B" w:rsidRDefault="00F2084B">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03C26F43" w14:textId="77777777" w:rsidR="00F2084B" w:rsidRPr="00F2084B" w:rsidRDefault="00F2084B">
            <w:pPr>
              <w:jc w:val="center"/>
              <w:rPr>
                <w:sz w:val="20"/>
                <w:szCs w:val="20"/>
              </w:rPr>
            </w:pPr>
          </w:p>
        </w:tc>
      </w:tr>
      <w:tr w:rsidR="00F2084B" w:rsidRPr="00F2084B" w14:paraId="140AC27B" w14:textId="77777777" w:rsidTr="00F2084B">
        <w:trPr>
          <w:trHeight w:val="57"/>
        </w:trPr>
        <w:tc>
          <w:tcPr>
            <w:tcW w:w="2122" w:type="pct"/>
            <w:tcBorders>
              <w:top w:val="nil"/>
              <w:left w:val="nil"/>
              <w:bottom w:val="nil"/>
              <w:right w:val="nil"/>
            </w:tcBorders>
            <w:shd w:val="clear" w:color="auto" w:fill="auto"/>
            <w:noWrap/>
            <w:vAlign w:val="center"/>
            <w:hideMark/>
          </w:tcPr>
          <w:p w14:paraId="246C2457" w14:textId="77777777" w:rsidR="00F2084B" w:rsidRPr="00F2084B" w:rsidRDefault="00F2084B">
            <w:pPr>
              <w:rPr>
                <w:b/>
                <w:bCs/>
                <w:color w:val="000000"/>
                <w:sz w:val="20"/>
                <w:szCs w:val="20"/>
              </w:rPr>
            </w:pPr>
            <w:r w:rsidRPr="00F2084B">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63BADD11" w14:textId="77777777" w:rsidR="00F2084B" w:rsidRPr="00F2084B" w:rsidRDefault="00F2084B">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2BFCF9D"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638C65DE"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1C2CD975" w14:textId="77777777" w:rsidR="00F2084B" w:rsidRPr="00F2084B" w:rsidRDefault="00F2084B">
            <w:pPr>
              <w:jc w:val="center"/>
              <w:rPr>
                <w:color w:val="000000"/>
                <w:sz w:val="20"/>
                <w:szCs w:val="20"/>
              </w:rPr>
            </w:pPr>
            <w:r w:rsidRPr="00F2084B">
              <w:rPr>
                <w:color w:val="000000"/>
                <w:sz w:val="20"/>
                <w:szCs w:val="20"/>
              </w:rPr>
              <w:t>0.11***</w:t>
            </w:r>
          </w:p>
        </w:tc>
        <w:tc>
          <w:tcPr>
            <w:tcW w:w="576" w:type="pct"/>
            <w:tcBorders>
              <w:top w:val="nil"/>
              <w:left w:val="nil"/>
              <w:bottom w:val="nil"/>
              <w:right w:val="nil"/>
            </w:tcBorders>
            <w:shd w:val="clear" w:color="auto" w:fill="auto"/>
            <w:noWrap/>
            <w:vAlign w:val="center"/>
            <w:hideMark/>
          </w:tcPr>
          <w:p w14:paraId="7F9F0EE1" w14:textId="77777777" w:rsidR="00F2084B" w:rsidRPr="00F2084B" w:rsidRDefault="00F2084B">
            <w:pPr>
              <w:jc w:val="center"/>
              <w:rPr>
                <w:color w:val="000000"/>
                <w:sz w:val="20"/>
                <w:szCs w:val="20"/>
              </w:rPr>
            </w:pPr>
          </w:p>
        </w:tc>
      </w:tr>
      <w:tr w:rsidR="00F2084B" w:rsidRPr="00F2084B" w14:paraId="6F91600A" w14:textId="77777777" w:rsidTr="00F2084B">
        <w:trPr>
          <w:trHeight w:val="57"/>
        </w:trPr>
        <w:tc>
          <w:tcPr>
            <w:tcW w:w="2122" w:type="pct"/>
            <w:tcBorders>
              <w:top w:val="nil"/>
              <w:left w:val="nil"/>
              <w:bottom w:val="single" w:sz="4" w:space="0" w:color="auto"/>
              <w:right w:val="nil"/>
            </w:tcBorders>
            <w:shd w:val="clear" w:color="auto" w:fill="auto"/>
            <w:noWrap/>
            <w:vAlign w:val="center"/>
            <w:hideMark/>
          </w:tcPr>
          <w:p w14:paraId="7BD39C02" w14:textId="77777777" w:rsidR="00F2084B" w:rsidRPr="00F2084B" w:rsidRDefault="00F2084B">
            <w:pPr>
              <w:rPr>
                <w:b/>
                <w:bCs/>
                <w:color w:val="000000"/>
                <w:sz w:val="20"/>
                <w:szCs w:val="20"/>
              </w:rPr>
            </w:pPr>
            <w:r w:rsidRPr="00F2084B">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0014E2D4" w14:textId="77777777" w:rsidR="00F2084B" w:rsidRPr="00F2084B" w:rsidRDefault="00F2084B">
            <w:pPr>
              <w:jc w:val="center"/>
              <w:rPr>
                <w:color w:val="000000"/>
                <w:sz w:val="20"/>
                <w:szCs w:val="20"/>
              </w:rPr>
            </w:pPr>
            <w:r w:rsidRPr="00F2084B">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3C4E9A49" w14:textId="77777777" w:rsidR="00F2084B" w:rsidRPr="00F2084B" w:rsidRDefault="00F2084B">
            <w:pPr>
              <w:jc w:val="center"/>
              <w:rPr>
                <w:color w:val="000000"/>
                <w:sz w:val="20"/>
                <w:szCs w:val="20"/>
              </w:rPr>
            </w:pPr>
            <w:r w:rsidRPr="00F2084B">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2E81B000" w14:textId="77777777" w:rsidR="00F2084B" w:rsidRPr="00F2084B" w:rsidRDefault="00F2084B">
            <w:pPr>
              <w:jc w:val="center"/>
              <w:rPr>
                <w:color w:val="000000"/>
                <w:sz w:val="20"/>
                <w:szCs w:val="20"/>
              </w:rPr>
            </w:pPr>
            <w:r w:rsidRPr="00F2084B">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4049AA12" w14:textId="77777777" w:rsidR="00F2084B" w:rsidRPr="00F2084B" w:rsidRDefault="00F2084B">
            <w:pPr>
              <w:jc w:val="center"/>
              <w:rPr>
                <w:color w:val="000000"/>
                <w:sz w:val="20"/>
                <w:szCs w:val="20"/>
              </w:rPr>
            </w:pPr>
            <w:r w:rsidRPr="00F2084B">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650E459C" w14:textId="77777777" w:rsidR="00F2084B" w:rsidRPr="00F2084B" w:rsidRDefault="00F2084B">
            <w:pPr>
              <w:jc w:val="center"/>
              <w:rPr>
                <w:color w:val="000000"/>
                <w:sz w:val="20"/>
                <w:szCs w:val="20"/>
              </w:rPr>
            </w:pPr>
            <w:r w:rsidRPr="00F2084B">
              <w:rPr>
                <w:color w:val="000000"/>
                <w:sz w:val="20"/>
                <w:szCs w:val="20"/>
              </w:rPr>
              <w:t>-0.01</w:t>
            </w:r>
          </w:p>
        </w:tc>
      </w:tr>
      <w:tr w:rsidR="00F2084B" w:rsidRPr="00F2084B" w14:paraId="58B64AF9" w14:textId="77777777" w:rsidTr="00F2084B">
        <w:trPr>
          <w:trHeight w:val="57"/>
        </w:trPr>
        <w:tc>
          <w:tcPr>
            <w:tcW w:w="2122" w:type="pct"/>
            <w:tcBorders>
              <w:top w:val="nil"/>
              <w:left w:val="nil"/>
              <w:bottom w:val="nil"/>
              <w:right w:val="nil"/>
            </w:tcBorders>
            <w:shd w:val="clear" w:color="auto" w:fill="auto"/>
            <w:noWrap/>
            <w:vAlign w:val="center"/>
            <w:hideMark/>
          </w:tcPr>
          <w:p w14:paraId="371E4ED4" w14:textId="77777777" w:rsidR="00F2084B" w:rsidRPr="00F2084B" w:rsidRDefault="00F2084B">
            <w:pPr>
              <w:rPr>
                <w:b/>
                <w:bCs/>
                <w:color w:val="000000"/>
                <w:sz w:val="20"/>
                <w:szCs w:val="20"/>
              </w:rPr>
            </w:pPr>
            <w:r w:rsidRPr="00F2084B">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20C2E3C6" w14:textId="77777777" w:rsidR="00F2084B" w:rsidRPr="00F2084B" w:rsidRDefault="00F2084B">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FA8E4B7"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3D5B2CC1"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6DD0ADB8"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79A5623A" w14:textId="77777777" w:rsidR="00F2084B" w:rsidRPr="00F2084B" w:rsidRDefault="00F2084B">
            <w:pPr>
              <w:jc w:val="center"/>
              <w:rPr>
                <w:sz w:val="20"/>
                <w:szCs w:val="20"/>
              </w:rPr>
            </w:pPr>
          </w:p>
        </w:tc>
      </w:tr>
      <w:tr w:rsidR="00F2084B" w:rsidRPr="00F2084B" w14:paraId="09F5009D" w14:textId="77777777" w:rsidTr="00F2084B">
        <w:trPr>
          <w:trHeight w:val="57"/>
        </w:trPr>
        <w:tc>
          <w:tcPr>
            <w:tcW w:w="2122" w:type="pct"/>
            <w:tcBorders>
              <w:top w:val="nil"/>
              <w:left w:val="nil"/>
              <w:bottom w:val="nil"/>
              <w:right w:val="nil"/>
            </w:tcBorders>
            <w:shd w:val="clear" w:color="auto" w:fill="auto"/>
            <w:noWrap/>
            <w:vAlign w:val="center"/>
            <w:hideMark/>
          </w:tcPr>
          <w:p w14:paraId="64670EB1" w14:textId="77777777" w:rsidR="00F2084B" w:rsidRPr="00F2084B" w:rsidRDefault="00F2084B">
            <w:pPr>
              <w:rPr>
                <w:color w:val="000000"/>
                <w:sz w:val="20"/>
                <w:szCs w:val="20"/>
              </w:rPr>
            </w:pPr>
            <w:r w:rsidRPr="00F2084B">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60AB8D24" w14:textId="77777777" w:rsidR="00F2084B" w:rsidRPr="00F2084B" w:rsidRDefault="00F2084B">
            <w:pPr>
              <w:jc w:val="center"/>
              <w:rPr>
                <w:color w:val="000000"/>
                <w:sz w:val="20"/>
                <w:szCs w:val="20"/>
              </w:rPr>
            </w:pPr>
            <w:r w:rsidRPr="00F2084B">
              <w:rPr>
                <w:color w:val="000000"/>
                <w:sz w:val="20"/>
                <w:szCs w:val="20"/>
              </w:rPr>
              <w:t>0.06**</w:t>
            </w:r>
          </w:p>
        </w:tc>
        <w:tc>
          <w:tcPr>
            <w:tcW w:w="576" w:type="pct"/>
            <w:tcBorders>
              <w:top w:val="nil"/>
              <w:left w:val="nil"/>
              <w:bottom w:val="nil"/>
              <w:right w:val="nil"/>
            </w:tcBorders>
            <w:shd w:val="clear" w:color="auto" w:fill="auto"/>
            <w:noWrap/>
            <w:vAlign w:val="center"/>
            <w:hideMark/>
          </w:tcPr>
          <w:p w14:paraId="30528D0C" w14:textId="77777777" w:rsidR="00F2084B" w:rsidRPr="00F2084B" w:rsidRDefault="00F2084B">
            <w:pPr>
              <w:jc w:val="center"/>
              <w:rPr>
                <w:color w:val="000000"/>
                <w:sz w:val="20"/>
                <w:szCs w:val="20"/>
              </w:rPr>
            </w:pPr>
            <w:r w:rsidRPr="00F2084B">
              <w:rPr>
                <w:color w:val="000000"/>
                <w:sz w:val="20"/>
                <w:szCs w:val="20"/>
              </w:rPr>
              <w:t>0.06**</w:t>
            </w:r>
          </w:p>
        </w:tc>
        <w:tc>
          <w:tcPr>
            <w:tcW w:w="576" w:type="pct"/>
            <w:tcBorders>
              <w:top w:val="nil"/>
              <w:left w:val="nil"/>
              <w:bottom w:val="nil"/>
              <w:right w:val="nil"/>
            </w:tcBorders>
            <w:shd w:val="clear" w:color="auto" w:fill="auto"/>
            <w:noWrap/>
            <w:vAlign w:val="center"/>
            <w:hideMark/>
          </w:tcPr>
          <w:p w14:paraId="69F9DF92" w14:textId="77777777" w:rsidR="00F2084B" w:rsidRPr="00F2084B" w:rsidRDefault="00F2084B">
            <w:pPr>
              <w:jc w:val="center"/>
              <w:rPr>
                <w:color w:val="000000"/>
                <w:sz w:val="20"/>
                <w:szCs w:val="20"/>
              </w:rPr>
            </w:pPr>
            <w:r w:rsidRPr="00F2084B">
              <w:rPr>
                <w:color w:val="000000"/>
                <w:sz w:val="20"/>
                <w:szCs w:val="20"/>
              </w:rPr>
              <w:t>0.05*</w:t>
            </w:r>
          </w:p>
        </w:tc>
        <w:tc>
          <w:tcPr>
            <w:tcW w:w="576" w:type="pct"/>
            <w:tcBorders>
              <w:top w:val="nil"/>
              <w:left w:val="nil"/>
              <w:bottom w:val="nil"/>
              <w:right w:val="nil"/>
            </w:tcBorders>
            <w:shd w:val="clear" w:color="auto" w:fill="auto"/>
            <w:noWrap/>
            <w:vAlign w:val="center"/>
            <w:hideMark/>
          </w:tcPr>
          <w:p w14:paraId="3202D88E" w14:textId="77777777" w:rsidR="00F2084B" w:rsidRPr="00F2084B" w:rsidRDefault="00F2084B">
            <w:pPr>
              <w:jc w:val="center"/>
              <w:rPr>
                <w:color w:val="000000"/>
                <w:sz w:val="20"/>
                <w:szCs w:val="20"/>
              </w:rPr>
            </w:pPr>
            <w:r w:rsidRPr="00F2084B">
              <w:rPr>
                <w:color w:val="000000"/>
                <w:sz w:val="20"/>
                <w:szCs w:val="20"/>
              </w:rPr>
              <w:t>0.05**</w:t>
            </w:r>
          </w:p>
        </w:tc>
        <w:tc>
          <w:tcPr>
            <w:tcW w:w="576" w:type="pct"/>
            <w:tcBorders>
              <w:top w:val="nil"/>
              <w:left w:val="nil"/>
              <w:bottom w:val="nil"/>
              <w:right w:val="nil"/>
            </w:tcBorders>
            <w:shd w:val="clear" w:color="auto" w:fill="auto"/>
            <w:noWrap/>
            <w:vAlign w:val="center"/>
            <w:hideMark/>
          </w:tcPr>
          <w:p w14:paraId="323A845F" w14:textId="77777777" w:rsidR="00F2084B" w:rsidRPr="00F2084B" w:rsidRDefault="00F2084B">
            <w:pPr>
              <w:jc w:val="center"/>
              <w:rPr>
                <w:color w:val="000000"/>
                <w:sz w:val="20"/>
                <w:szCs w:val="20"/>
              </w:rPr>
            </w:pPr>
            <w:r w:rsidRPr="00F2084B">
              <w:rPr>
                <w:color w:val="000000"/>
                <w:sz w:val="20"/>
                <w:szCs w:val="20"/>
              </w:rPr>
              <w:t>0.05*</w:t>
            </w:r>
          </w:p>
        </w:tc>
      </w:tr>
      <w:tr w:rsidR="00F2084B" w:rsidRPr="00F2084B" w14:paraId="4245FCC9" w14:textId="77777777" w:rsidTr="00F2084B">
        <w:trPr>
          <w:trHeight w:val="57"/>
        </w:trPr>
        <w:tc>
          <w:tcPr>
            <w:tcW w:w="2122" w:type="pct"/>
            <w:tcBorders>
              <w:top w:val="nil"/>
              <w:left w:val="nil"/>
              <w:bottom w:val="nil"/>
              <w:right w:val="nil"/>
            </w:tcBorders>
            <w:shd w:val="clear" w:color="auto" w:fill="auto"/>
            <w:noWrap/>
            <w:vAlign w:val="center"/>
            <w:hideMark/>
          </w:tcPr>
          <w:p w14:paraId="1725412F" w14:textId="77777777" w:rsidR="00F2084B" w:rsidRPr="00F2084B" w:rsidRDefault="00F2084B">
            <w:pPr>
              <w:rPr>
                <w:color w:val="000000"/>
                <w:sz w:val="20"/>
                <w:szCs w:val="20"/>
              </w:rPr>
            </w:pPr>
            <w:r w:rsidRPr="00F2084B">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0B4259C1" w14:textId="77777777" w:rsidR="00F2084B" w:rsidRPr="00F2084B" w:rsidRDefault="00F2084B">
            <w:pPr>
              <w:jc w:val="center"/>
              <w:rPr>
                <w:color w:val="000000"/>
                <w:sz w:val="20"/>
                <w:szCs w:val="20"/>
              </w:rPr>
            </w:pPr>
            <w:r w:rsidRPr="00F2084B">
              <w:rPr>
                <w:color w:val="000000"/>
                <w:sz w:val="20"/>
                <w:szCs w:val="20"/>
              </w:rPr>
              <w:t>0.11***</w:t>
            </w:r>
          </w:p>
        </w:tc>
        <w:tc>
          <w:tcPr>
            <w:tcW w:w="576" w:type="pct"/>
            <w:tcBorders>
              <w:top w:val="nil"/>
              <w:left w:val="nil"/>
              <w:bottom w:val="nil"/>
              <w:right w:val="nil"/>
            </w:tcBorders>
            <w:shd w:val="clear" w:color="auto" w:fill="auto"/>
            <w:noWrap/>
            <w:vAlign w:val="center"/>
            <w:hideMark/>
          </w:tcPr>
          <w:p w14:paraId="0B7A0500" w14:textId="77777777" w:rsidR="00F2084B" w:rsidRPr="00F2084B" w:rsidRDefault="00F2084B">
            <w:pPr>
              <w:jc w:val="center"/>
              <w:rPr>
                <w:color w:val="000000"/>
                <w:sz w:val="20"/>
                <w:szCs w:val="20"/>
              </w:rPr>
            </w:pPr>
            <w:r w:rsidRPr="00F2084B">
              <w:rPr>
                <w:color w:val="000000"/>
                <w:sz w:val="20"/>
                <w:szCs w:val="20"/>
              </w:rPr>
              <w:t>0.11***</w:t>
            </w:r>
          </w:p>
        </w:tc>
        <w:tc>
          <w:tcPr>
            <w:tcW w:w="576" w:type="pct"/>
            <w:tcBorders>
              <w:top w:val="nil"/>
              <w:left w:val="nil"/>
              <w:bottom w:val="nil"/>
              <w:right w:val="nil"/>
            </w:tcBorders>
            <w:shd w:val="clear" w:color="auto" w:fill="auto"/>
            <w:noWrap/>
            <w:vAlign w:val="center"/>
            <w:hideMark/>
          </w:tcPr>
          <w:p w14:paraId="631E9A34" w14:textId="77777777" w:rsidR="00F2084B" w:rsidRPr="00F2084B" w:rsidRDefault="00F2084B">
            <w:pPr>
              <w:jc w:val="center"/>
              <w:rPr>
                <w:color w:val="000000"/>
                <w:sz w:val="20"/>
                <w:szCs w:val="20"/>
              </w:rPr>
            </w:pPr>
            <w:r w:rsidRPr="00F2084B">
              <w:rPr>
                <w:color w:val="000000"/>
                <w:sz w:val="20"/>
                <w:szCs w:val="20"/>
              </w:rPr>
              <w:t>0.11***</w:t>
            </w:r>
          </w:p>
        </w:tc>
        <w:tc>
          <w:tcPr>
            <w:tcW w:w="576" w:type="pct"/>
            <w:tcBorders>
              <w:top w:val="nil"/>
              <w:left w:val="nil"/>
              <w:bottom w:val="nil"/>
              <w:right w:val="nil"/>
            </w:tcBorders>
            <w:shd w:val="clear" w:color="auto" w:fill="auto"/>
            <w:noWrap/>
            <w:vAlign w:val="center"/>
            <w:hideMark/>
          </w:tcPr>
          <w:p w14:paraId="280EA87D" w14:textId="77777777" w:rsidR="00F2084B" w:rsidRPr="00F2084B" w:rsidRDefault="00F2084B">
            <w:pPr>
              <w:jc w:val="center"/>
              <w:rPr>
                <w:color w:val="000000"/>
                <w:sz w:val="20"/>
                <w:szCs w:val="20"/>
              </w:rPr>
            </w:pPr>
            <w:r w:rsidRPr="00F2084B">
              <w:rPr>
                <w:color w:val="000000"/>
                <w:sz w:val="20"/>
                <w:szCs w:val="20"/>
              </w:rPr>
              <w:t>0.11***</w:t>
            </w:r>
          </w:p>
        </w:tc>
        <w:tc>
          <w:tcPr>
            <w:tcW w:w="576" w:type="pct"/>
            <w:tcBorders>
              <w:top w:val="nil"/>
              <w:left w:val="nil"/>
              <w:bottom w:val="nil"/>
              <w:right w:val="nil"/>
            </w:tcBorders>
            <w:shd w:val="clear" w:color="auto" w:fill="auto"/>
            <w:noWrap/>
            <w:vAlign w:val="center"/>
            <w:hideMark/>
          </w:tcPr>
          <w:p w14:paraId="556296F4" w14:textId="77777777" w:rsidR="00F2084B" w:rsidRPr="00F2084B" w:rsidRDefault="00F2084B">
            <w:pPr>
              <w:jc w:val="center"/>
              <w:rPr>
                <w:color w:val="000000"/>
                <w:sz w:val="20"/>
                <w:szCs w:val="20"/>
              </w:rPr>
            </w:pPr>
            <w:r w:rsidRPr="00F2084B">
              <w:rPr>
                <w:color w:val="000000"/>
                <w:sz w:val="20"/>
                <w:szCs w:val="20"/>
              </w:rPr>
              <w:t>0.11***</w:t>
            </w:r>
          </w:p>
        </w:tc>
      </w:tr>
      <w:tr w:rsidR="00F2084B" w:rsidRPr="00F2084B" w14:paraId="428242A8" w14:textId="77777777" w:rsidTr="00F2084B">
        <w:trPr>
          <w:trHeight w:val="57"/>
        </w:trPr>
        <w:tc>
          <w:tcPr>
            <w:tcW w:w="2122" w:type="pct"/>
            <w:tcBorders>
              <w:top w:val="nil"/>
              <w:left w:val="nil"/>
              <w:bottom w:val="single" w:sz="4" w:space="0" w:color="auto"/>
              <w:right w:val="nil"/>
            </w:tcBorders>
            <w:shd w:val="clear" w:color="auto" w:fill="auto"/>
            <w:noWrap/>
            <w:vAlign w:val="center"/>
            <w:hideMark/>
          </w:tcPr>
          <w:p w14:paraId="11FF8550" w14:textId="77777777" w:rsidR="00F2084B" w:rsidRPr="00F2084B" w:rsidRDefault="00F2084B">
            <w:pPr>
              <w:rPr>
                <w:color w:val="000000"/>
                <w:sz w:val="20"/>
                <w:szCs w:val="20"/>
              </w:rPr>
            </w:pPr>
            <w:r w:rsidRPr="00F2084B">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12A9FCD2" w14:textId="77777777" w:rsidR="00F2084B" w:rsidRPr="00F2084B" w:rsidRDefault="00F2084B">
            <w:pPr>
              <w:jc w:val="center"/>
              <w:rPr>
                <w:color w:val="000000"/>
                <w:sz w:val="20"/>
                <w:szCs w:val="20"/>
              </w:rPr>
            </w:pPr>
            <w:r w:rsidRPr="00F2084B">
              <w:rPr>
                <w:color w:val="000000"/>
                <w:sz w:val="20"/>
                <w:szCs w:val="20"/>
              </w:rPr>
              <w:t>0.10***</w:t>
            </w:r>
          </w:p>
        </w:tc>
        <w:tc>
          <w:tcPr>
            <w:tcW w:w="576" w:type="pct"/>
            <w:tcBorders>
              <w:top w:val="nil"/>
              <w:left w:val="nil"/>
              <w:bottom w:val="single" w:sz="4" w:space="0" w:color="auto"/>
              <w:right w:val="nil"/>
            </w:tcBorders>
            <w:shd w:val="clear" w:color="auto" w:fill="auto"/>
            <w:noWrap/>
            <w:vAlign w:val="center"/>
            <w:hideMark/>
          </w:tcPr>
          <w:p w14:paraId="1E54C4F4" w14:textId="77777777" w:rsidR="00F2084B" w:rsidRPr="00F2084B" w:rsidRDefault="00F2084B">
            <w:pPr>
              <w:jc w:val="center"/>
              <w:rPr>
                <w:color w:val="000000"/>
                <w:sz w:val="20"/>
                <w:szCs w:val="20"/>
              </w:rPr>
            </w:pPr>
            <w:r w:rsidRPr="00F2084B">
              <w:rPr>
                <w:color w:val="000000"/>
                <w:sz w:val="20"/>
                <w:szCs w:val="20"/>
              </w:rPr>
              <w:t>0.10***</w:t>
            </w:r>
          </w:p>
        </w:tc>
        <w:tc>
          <w:tcPr>
            <w:tcW w:w="576" w:type="pct"/>
            <w:tcBorders>
              <w:top w:val="nil"/>
              <w:left w:val="nil"/>
              <w:bottom w:val="single" w:sz="4" w:space="0" w:color="auto"/>
              <w:right w:val="nil"/>
            </w:tcBorders>
            <w:shd w:val="clear" w:color="auto" w:fill="auto"/>
            <w:noWrap/>
            <w:vAlign w:val="center"/>
            <w:hideMark/>
          </w:tcPr>
          <w:p w14:paraId="3514951D"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single" w:sz="4" w:space="0" w:color="auto"/>
              <w:right w:val="nil"/>
            </w:tcBorders>
            <w:shd w:val="clear" w:color="auto" w:fill="auto"/>
            <w:noWrap/>
            <w:vAlign w:val="center"/>
            <w:hideMark/>
          </w:tcPr>
          <w:p w14:paraId="71A95685" w14:textId="77777777" w:rsidR="00F2084B" w:rsidRPr="00F2084B" w:rsidRDefault="00F2084B">
            <w:pPr>
              <w:jc w:val="center"/>
              <w:rPr>
                <w:color w:val="000000"/>
                <w:sz w:val="20"/>
                <w:szCs w:val="20"/>
              </w:rPr>
            </w:pPr>
            <w:r w:rsidRPr="00F2084B">
              <w:rPr>
                <w:color w:val="000000"/>
                <w:sz w:val="20"/>
                <w:szCs w:val="20"/>
              </w:rPr>
              <w:t>0.10***</w:t>
            </w:r>
          </w:p>
        </w:tc>
        <w:tc>
          <w:tcPr>
            <w:tcW w:w="576" w:type="pct"/>
            <w:tcBorders>
              <w:top w:val="nil"/>
              <w:left w:val="nil"/>
              <w:bottom w:val="single" w:sz="4" w:space="0" w:color="auto"/>
              <w:right w:val="nil"/>
            </w:tcBorders>
            <w:shd w:val="clear" w:color="auto" w:fill="auto"/>
            <w:noWrap/>
            <w:vAlign w:val="center"/>
            <w:hideMark/>
          </w:tcPr>
          <w:p w14:paraId="0869161E" w14:textId="77777777" w:rsidR="00F2084B" w:rsidRPr="00F2084B" w:rsidRDefault="00F2084B">
            <w:pPr>
              <w:jc w:val="center"/>
              <w:rPr>
                <w:color w:val="000000"/>
                <w:sz w:val="20"/>
                <w:szCs w:val="20"/>
              </w:rPr>
            </w:pPr>
            <w:r w:rsidRPr="00F2084B">
              <w:rPr>
                <w:color w:val="000000"/>
                <w:sz w:val="20"/>
                <w:szCs w:val="20"/>
              </w:rPr>
              <w:t>0.09***</w:t>
            </w:r>
          </w:p>
        </w:tc>
      </w:tr>
      <w:tr w:rsidR="00F2084B" w:rsidRPr="00F2084B" w14:paraId="167C9685" w14:textId="77777777" w:rsidTr="00F2084B">
        <w:trPr>
          <w:trHeight w:val="57"/>
        </w:trPr>
        <w:tc>
          <w:tcPr>
            <w:tcW w:w="2122" w:type="pct"/>
            <w:tcBorders>
              <w:top w:val="nil"/>
              <w:left w:val="nil"/>
              <w:bottom w:val="single" w:sz="4" w:space="0" w:color="auto"/>
              <w:right w:val="nil"/>
            </w:tcBorders>
            <w:shd w:val="clear" w:color="auto" w:fill="auto"/>
            <w:noWrap/>
            <w:vAlign w:val="center"/>
            <w:hideMark/>
          </w:tcPr>
          <w:p w14:paraId="1A4404FE" w14:textId="77777777" w:rsidR="00F2084B" w:rsidRPr="00F2084B" w:rsidRDefault="00F2084B">
            <w:pPr>
              <w:rPr>
                <w:b/>
                <w:bCs/>
                <w:color w:val="000000"/>
                <w:sz w:val="20"/>
                <w:szCs w:val="20"/>
              </w:rPr>
            </w:pPr>
            <w:r w:rsidRPr="00F2084B">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3E805592" w14:textId="77777777" w:rsidR="00F2084B" w:rsidRPr="00F2084B" w:rsidRDefault="00F2084B">
            <w:pPr>
              <w:jc w:val="center"/>
              <w:rPr>
                <w:color w:val="000000"/>
                <w:sz w:val="20"/>
                <w:szCs w:val="20"/>
              </w:rPr>
            </w:pPr>
            <w:r w:rsidRPr="00F2084B">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5C5F9EF3" w14:textId="77777777" w:rsidR="00F2084B" w:rsidRPr="00F2084B" w:rsidRDefault="00F2084B">
            <w:pPr>
              <w:jc w:val="center"/>
              <w:rPr>
                <w:color w:val="000000"/>
                <w:sz w:val="20"/>
                <w:szCs w:val="20"/>
              </w:rPr>
            </w:pPr>
            <w:r w:rsidRPr="00F2084B">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5B61B31B" w14:textId="77777777" w:rsidR="00F2084B" w:rsidRPr="00F2084B" w:rsidRDefault="00F2084B">
            <w:pPr>
              <w:jc w:val="center"/>
              <w:rPr>
                <w:color w:val="000000"/>
                <w:sz w:val="20"/>
                <w:szCs w:val="20"/>
              </w:rPr>
            </w:pPr>
            <w:r w:rsidRPr="00F2084B">
              <w:rPr>
                <w:color w:val="000000"/>
                <w:sz w:val="20"/>
                <w:szCs w:val="20"/>
              </w:rPr>
              <w:t>-0.06**</w:t>
            </w:r>
          </w:p>
        </w:tc>
        <w:tc>
          <w:tcPr>
            <w:tcW w:w="576" w:type="pct"/>
            <w:tcBorders>
              <w:top w:val="nil"/>
              <w:left w:val="nil"/>
              <w:bottom w:val="single" w:sz="4" w:space="0" w:color="auto"/>
              <w:right w:val="nil"/>
            </w:tcBorders>
            <w:shd w:val="clear" w:color="auto" w:fill="auto"/>
            <w:noWrap/>
            <w:vAlign w:val="center"/>
            <w:hideMark/>
          </w:tcPr>
          <w:p w14:paraId="4E21030D" w14:textId="77777777" w:rsidR="00F2084B" w:rsidRPr="00F2084B" w:rsidRDefault="00F2084B">
            <w:pPr>
              <w:jc w:val="center"/>
              <w:rPr>
                <w:color w:val="000000"/>
                <w:sz w:val="20"/>
                <w:szCs w:val="20"/>
              </w:rPr>
            </w:pPr>
            <w:r w:rsidRPr="00F2084B">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637EE74E" w14:textId="77777777" w:rsidR="00F2084B" w:rsidRPr="00F2084B" w:rsidRDefault="00F2084B">
            <w:pPr>
              <w:jc w:val="center"/>
              <w:rPr>
                <w:color w:val="000000"/>
                <w:sz w:val="20"/>
                <w:szCs w:val="20"/>
              </w:rPr>
            </w:pPr>
            <w:r w:rsidRPr="00F2084B">
              <w:rPr>
                <w:color w:val="000000"/>
                <w:sz w:val="20"/>
                <w:szCs w:val="20"/>
              </w:rPr>
              <w:t>-0.06**</w:t>
            </w:r>
          </w:p>
        </w:tc>
      </w:tr>
      <w:tr w:rsidR="00F2084B" w:rsidRPr="00F2084B" w14:paraId="600E43E0" w14:textId="77777777" w:rsidTr="00F2084B">
        <w:trPr>
          <w:trHeight w:val="57"/>
        </w:trPr>
        <w:tc>
          <w:tcPr>
            <w:tcW w:w="2122" w:type="pct"/>
            <w:tcBorders>
              <w:top w:val="nil"/>
              <w:left w:val="nil"/>
              <w:bottom w:val="nil"/>
              <w:right w:val="nil"/>
            </w:tcBorders>
            <w:shd w:val="clear" w:color="auto" w:fill="auto"/>
            <w:noWrap/>
            <w:vAlign w:val="center"/>
            <w:hideMark/>
          </w:tcPr>
          <w:p w14:paraId="44A73778" w14:textId="77777777" w:rsidR="00F2084B" w:rsidRPr="00F2084B" w:rsidRDefault="00F2084B">
            <w:pPr>
              <w:rPr>
                <w:b/>
                <w:bCs/>
                <w:color w:val="000000"/>
                <w:sz w:val="20"/>
                <w:szCs w:val="20"/>
              </w:rPr>
            </w:pPr>
            <w:r w:rsidRPr="00F2084B">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5E07D78D" w14:textId="77777777" w:rsidR="00F2084B" w:rsidRPr="00F2084B" w:rsidRDefault="00F2084B">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DE517B5"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08CB72A5"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7FF9C907"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2CA20E60" w14:textId="77777777" w:rsidR="00F2084B" w:rsidRPr="00F2084B" w:rsidRDefault="00F2084B">
            <w:pPr>
              <w:jc w:val="center"/>
              <w:rPr>
                <w:sz w:val="20"/>
                <w:szCs w:val="20"/>
              </w:rPr>
            </w:pPr>
          </w:p>
        </w:tc>
      </w:tr>
      <w:tr w:rsidR="00F2084B" w:rsidRPr="00F2084B" w14:paraId="4303B0B8" w14:textId="77777777" w:rsidTr="00F2084B">
        <w:trPr>
          <w:trHeight w:val="57"/>
        </w:trPr>
        <w:tc>
          <w:tcPr>
            <w:tcW w:w="2122" w:type="pct"/>
            <w:tcBorders>
              <w:top w:val="nil"/>
              <w:left w:val="nil"/>
              <w:bottom w:val="nil"/>
              <w:right w:val="nil"/>
            </w:tcBorders>
            <w:shd w:val="clear" w:color="auto" w:fill="auto"/>
            <w:noWrap/>
            <w:vAlign w:val="center"/>
            <w:hideMark/>
          </w:tcPr>
          <w:p w14:paraId="1E4EE1C3" w14:textId="77777777" w:rsidR="00F2084B" w:rsidRPr="00F2084B" w:rsidRDefault="00F2084B">
            <w:pPr>
              <w:rPr>
                <w:color w:val="000000"/>
                <w:sz w:val="20"/>
                <w:szCs w:val="20"/>
              </w:rPr>
            </w:pPr>
            <w:r w:rsidRPr="00F2084B">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5337B335" w14:textId="77777777" w:rsidR="00F2084B" w:rsidRPr="00F2084B" w:rsidRDefault="00F2084B">
            <w:pPr>
              <w:jc w:val="center"/>
              <w:rPr>
                <w:color w:val="000000"/>
                <w:sz w:val="20"/>
                <w:szCs w:val="20"/>
              </w:rPr>
            </w:pPr>
            <w:r w:rsidRPr="00F2084B">
              <w:rPr>
                <w:color w:val="000000"/>
                <w:sz w:val="20"/>
                <w:szCs w:val="20"/>
              </w:rPr>
              <w:t>0.21***</w:t>
            </w:r>
          </w:p>
        </w:tc>
        <w:tc>
          <w:tcPr>
            <w:tcW w:w="576" w:type="pct"/>
            <w:tcBorders>
              <w:top w:val="nil"/>
              <w:left w:val="nil"/>
              <w:bottom w:val="nil"/>
              <w:right w:val="nil"/>
            </w:tcBorders>
            <w:shd w:val="clear" w:color="auto" w:fill="auto"/>
            <w:noWrap/>
            <w:vAlign w:val="center"/>
            <w:hideMark/>
          </w:tcPr>
          <w:p w14:paraId="1AE2C907" w14:textId="77777777" w:rsidR="00F2084B" w:rsidRPr="00F2084B" w:rsidRDefault="00F2084B">
            <w:pPr>
              <w:jc w:val="center"/>
              <w:rPr>
                <w:color w:val="000000"/>
                <w:sz w:val="20"/>
                <w:szCs w:val="20"/>
              </w:rPr>
            </w:pPr>
            <w:r w:rsidRPr="00F2084B">
              <w:rPr>
                <w:color w:val="000000"/>
                <w:sz w:val="20"/>
                <w:szCs w:val="20"/>
              </w:rPr>
              <w:t>0.21***</w:t>
            </w:r>
          </w:p>
        </w:tc>
        <w:tc>
          <w:tcPr>
            <w:tcW w:w="576" w:type="pct"/>
            <w:tcBorders>
              <w:top w:val="nil"/>
              <w:left w:val="nil"/>
              <w:bottom w:val="nil"/>
              <w:right w:val="nil"/>
            </w:tcBorders>
            <w:shd w:val="clear" w:color="auto" w:fill="auto"/>
            <w:noWrap/>
            <w:vAlign w:val="center"/>
            <w:hideMark/>
          </w:tcPr>
          <w:p w14:paraId="0946E40B" w14:textId="77777777" w:rsidR="00F2084B" w:rsidRPr="00F2084B" w:rsidRDefault="00F2084B">
            <w:pPr>
              <w:jc w:val="center"/>
              <w:rPr>
                <w:color w:val="000000"/>
                <w:sz w:val="20"/>
                <w:szCs w:val="20"/>
              </w:rPr>
            </w:pPr>
            <w:r w:rsidRPr="00F2084B">
              <w:rPr>
                <w:color w:val="000000"/>
                <w:sz w:val="20"/>
                <w:szCs w:val="20"/>
              </w:rPr>
              <w:t>0.22***</w:t>
            </w:r>
          </w:p>
        </w:tc>
        <w:tc>
          <w:tcPr>
            <w:tcW w:w="576" w:type="pct"/>
            <w:tcBorders>
              <w:top w:val="nil"/>
              <w:left w:val="nil"/>
              <w:bottom w:val="nil"/>
              <w:right w:val="nil"/>
            </w:tcBorders>
            <w:shd w:val="clear" w:color="auto" w:fill="auto"/>
            <w:noWrap/>
            <w:vAlign w:val="center"/>
            <w:hideMark/>
          </w:tcPr>
          <w:p w14:paraId="7FA72CF2" w14:textId="77777777" w:rsidR="00F2084B" w:rsidRPr="00F2084B" w:rsidRDefault="00F2084B">
            <w:pPr>
              <w:jc w:val="center"/>
              <w:rPr>
                <w:color w:val="000000"/>
                <w:sz w:val="20"/>
                <w:szCs w:val="20"/>
              </w:rPr>
            </w:pPr>
            <w:r w:rsidRPr="00F2084B">
              <w:rPr>
                <w:color w:val="000000"/>
                <w:sz w:val="20"/>
                <w:szCs w:val="20"/>
              </w:rPr>
              <w:t>0.22***</w:t>
            </w:r>
          </w:p>
        </w:tc>
        <w:tc>
          <w:tcPr>
            <w:tcW w:w="576" w:type="pct"/>
            <w:tcBorders>
              <w:top w:val="nil"/>
              <w:left w:val="nil"/>
              <w:bottom w:val="nil"/>
              <w:right w:val="nil"/>
            </w:tcBorders>
            <w:shd w:val="clear" w:color="auto" w:fill="auto"/>
            <w:noWrap/>
            <w:vAlign w:val="center"/>
            <w:hideMark/>
          </w:tcPr>
          <w:p w14:paraId="4B742D89" w14:textId="77777777" w:rsidR="00F2084B" w:rsidRPr="00F2084B" w:rsidRDefault="00F2084B">
            <w:pPr>
              <w:jc w:val="center"/>
              <w:rPr>
                <w:color w:val="000000"/>
                <w:sz w:val="20"/>
                <w:szCs w:val="20"/>
              </w:rPr>
            </w:pPr>
            <w:r w:rsidRPr="00F2084B">
              <w:rPr>
                <w:color w:val="000000"/>
                <w:sz w:val="20"/>
                <w:szCs w:val="20"/>
              </w:rPr>
              <w:t>0.22***</w:t>
            </w:r>
          </w:p>
        </w:tc>
      </w:tr>
      <w:tr w:rsidR="00F2084B" w:rsidRPr="00F2084B" w14:paraId="1C604DB9" w14:textId="77777777" w:rsidTr="00F2084B">
        <w:trPr>
          <w:trHeight w:val="57"/>
        </w:trPr>
        <w:tc>
          <w:tcPr>
            <w:tcW w:w="2122" w:type="pct"/>
            <w:tcBorders>
              <w:top w:val="nil"/>
              <w:left w:val="nil"/>
              <w:bottom w:val="nil"/>
              <w:right w:val="nil"/>
            </w:tcBorders>
            <w:shd w:val="clear" w:color="auto" w:fill="auto"/>
            <w:noWrap/>
            <w:vAlign w:val="center"/>
            <w:hideMark/>
          </w:tcPr>
          <w:p w14:paraId="7F9F5569" w14:textId="77777777" w:rsidR="00F2084B" w:rsidRPr="00F2084B" w:rsidRDefault="00F2084B">
            <w:pPr>
              <w:rPr>
                <w:color w:val="000000"/>
                <w:sz w:val="20"/>
                <w:szCs w:val="20"/>
              </w:rPr>
            </w:pPr>
            <w:r w:rsidRPr="00F2084B">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1E9CA3CB"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nil"/>
              <w:right w:val="nil"/>
            </w:tcBorders>
            <w:shd w:val="clear" w:color="auto" w:fill="auto"/>
            <w:noWrap/>
            <w:vAlign w:val="center"/>
            <w:hideMark/>
          </w:tcPr>
          <w:p w14:paraId="7A4465F4"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nil"/>
              <w:right w:val="nil"/>
            </w:tcBorders>
            <w:shd w:val="clear" w:color="auto" w:fill="auto"/>
            <w:noWrap/>
            <w:vAlign w:val="center"/>
            <w:hideMark/>
          </w:tcPr>
          <w:p w14:paraId="2D083F39"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nil"/>
              <w:right w:val="nil"/>
            </w:tcBorders>
            <w:shd w:val="clear" w:color="auto" w:fill="auto"/>
            <w:noWrap/>
            <w:vAlign w:val="center"/>
            <w:hideMark/>
          </w:tcPr>
          <w:p w14:paraId="306E31AB"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nil"/>
              <w:right w:val="nil"/>
            </w:tcBorders>
            <w:shd w:val="clear" w:color="auto" w:fill="auto"/>
            <w:noWrap/>
            <w:vAlign w:val="center"/>
            <w:hideMark/>
          </w:tcPr>
          <w:p w14:paraId="0E743D4C" w14:textId="77777777" w:rsidR="00F2084B" w:rsidRPr="00F2084B" w:rsidRDefault="00F2084B">
            <w:pPr>
              <w:jc w:val="center"/>
              <w:rPr>
                <w:color w:val="000000"/>
                <w:sz w:val="20"/>
                <w:szCs w:val="20"/>
              </w:rPr>
            </w:pPr>
            <w:r w:rsidRPr="00F2084B">
              <w:rPr>
                <w:color w:val="000000"/>
                <w:sz w:val="20"/>
                <w:szCs w:val="20"/>
              </w:rPr>
              <w:t>0.08***</w:t>
            </w:r>
          </w:p>
        </w:tc>
      </w:tr>
      <w:tr w:rsidR="00F2084B" w:rsidRPr="00F2084B" w14:paraId="4FC1294A" w14:textId="77777777" w:rsidTr="00F2084B">
        <w:trPr>
          <w:trHeight w:val="57"/>
        </w:trPr>
        <w:tc>
          <w:tcPr>
            <w:tcW w:w="2122" w:type="pct"/>
            <w:tcBorders>
              <w:top w:val="nil"/>
              <w:left w:val="nil"/>
              <w:bottom w:val="single" w:sz="4" w:space="0" w:color="auto"/>
              <w:right w:val="nil"/>
            </w:tcBorders>
            <w:shd w:val="clear" w:color="auto" w:fill="auto"/>
            <w:noWrap/>
            <w:vAlign w:val="center"/>
            <w:hideMark/>
          </w:tcPr>
          <w:p w14:paraId="35928621" w14:textId="77777777" w:rsidR="00F2084B" w:rsidRPr="00F2084B" w:rsidRDefault="00F2084B">
            <w:pPr>
              <w:rPr>
                <w:color w:val="000000"/>
                <w:sz w:val="20"/>
                <w:szCs w:val="20"/>
              </w:rPr>
            </w:pPr>
            <w:r w:rsidRPr="00F2084B">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5130643F" w14:textId="77777777" w:rsidR="00F2084B" w:rsidRPr="00F2084B" w:rsidRDefault="00F2084B">
            <w:pPr>
              <w:jc w:val="center"/>
              <w:rPr>
                <w:color w:val="000000"/>
                <w:sz w:val="20"/>
                <w:szCs w:val="20"/>
              </w:rPr>
            </w:pPr>
            <w:r w:rsidRPr="00F2084B">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4882B0EF" w14:textId="77777777" w:rsidR="00F2084B" w:rsidRPr="00F2084B" w:rsidRDefault="00F2084B">
            <w:pPr>
              <w:jc w:val="center"/>
              <w:rPr>
                <w:color w:val="000000"/>
                <w:sz w:val="20"/>
                <w:szCs w:val="20"/>
              </w:rPr>
            </w:pPr>
            <w:r w:rsidRPr="00F2084B">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58CA97D1" w14:textId="77777777" w:rsidR="00F2084B" w:rsidRPr="00F2084B" w:rsidRDefault="00F2084B">
            <w:pPr>
              <w:jc w:val="center"/>
              <w:rPr>
                <w:color w:val="000000"/>
                <w:sz w:val="20"/>
                <w:szCs w:val="20"/>
              </w:rPr>
            </w:pPr>
            <w:r w:rsidRPr="00F2084B">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6F2F0257" w14:textId="77777777" w:rsidR="00F2084B" w:rsidRPr="00F2084B" w:rsidRDefault="00F2084B">
            <w:pPr>
              <w:jc w:val="center"/>
              <w:rPr>
                <w:color w:val="000000"/>
                <w:sz w:val="20"/>
                <w:szCs w:val="20"/>
              </w:rPr>
            </w:pPr>
            <w:r w:rsidRPr="00F2084B">
              <w:rPr>
                <w:color w:val="000000"/>
                <w:sz w:val="20"/>
                <w:szCs w:val="20"/>
              </w:rPr>
              <w:t>0.05*</w:t>
            </w:r>
          </w:p>
        </w:tc>
        <w:tc>
          <w:tcPr>
            <w:tcW w:w="576" w:type="pct"/>
            <w:tcBorders>
              <w:top w:val="nil"/>
              <w:left w:val="nil"/>
              <w:bottom w:val="single" w:sz="4" w:space="0" w:color="auto"/>
              <w:right w:val="nil"/>
            </w:tcBorders>
            <w:shd w:val="clear" w:color="auto" w:fill="auto"/>
            <w:noWrap/>
            <w:vAlign w:val="center"/>
            <w:hideMark/>
          </w:tcPr>
          <w:p w14:paraId="7979C681" w14:textId="77777777" w:rsidR="00F2084B" w:rsidRPr="00F2084B" w:rsidRDefault="00F2084B">
            <w:pPr>
              <w:jc w:val="center"/>
              <w:rPr>
                <w:color w:val="000000"/>
                <w:sz w:val="20"/>
                <w:szCs w:val="20"/>
              </w:rPr>
            </w:pPr>
            <w:r w:rsidRPr="00F2084B">
              <w:rPr>
                <w:color w:val="000000"/>
                <w:sz w:val="20"/>
                <w:szCs w:val="20"/>
              </w:rPr>
              <w:t>0.04*</w:t>
            </w:r>
          </w:p>
        </w:tc>
      </w:tr>
      <w:tr w:rsidR="00F2084B" w:rsidRPr="00F2084B" w14:paraId="68014F68" w14:textId="77777777" w:rsidTr="00F2084B">
        <w:trPr>
          <w:trHeight w:val="57"/>
        </w:trPr>
        <w:tc>
          <w:tcPr>
            <w:tcW w:w="2122" w:type="pct"/>
            <w:tcBorders>
              <w:top w:val="nil"/>
              <w:left w:val="nil"/>
              <w:bottom w:val="nil"/>
              <w:right w:val="nil"/>
            </w:tcBorders>
            <w:shd w:val="clear" w:color="auto" w:fill="auto"/>
            <w:noWrap/>
            <w:vAlign w:val="center"/>
            <w:hideMark/>
          </w:tcPr>
          <w:p w14:paraId="4059E169" w14:textId="77777777" w:rsidR="00F2084B" w:rsidRPr="00F2084B" w:rsidRDefault="00F2084B">
            <w:pPr>
              <w:rPr>
                <w:b/>
                <w:bCs/>
                <w:color w:val="000000"/>
                <w:sz w:val="20"/>
                <w:szCs w:val="20"/>
              </w:rPr>
            </w:pPr>
            <w:r w:rsidRPr="00F2084B">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532957B4" w14:textId="77777777" w:rsidR="00F2084B" w:rsidRPr="00F2084B" w:rsidRDefault="00F2084B">
            <w:pPr>
              <w:rPr>
                <w:b/>
                <w:bCs/>
                <w:color w:val="000000"/>
                <w:sz w:val="20"/>
                <w:szCs w:val="20"/>
              </w:rPr>
            </w:pPr>
          </w:p>
        </w:tc>
        <w:tc>
          <w:tcPr>
            <w:tcW w:w="576" w:type="pct"/>
            <w:tcBorders>
              <w:top w:val="nil"/>
              <w:left w:val="nil"/>
              <w:bottom w:val="nil"/>
              <w:right w:val="nil"/>
            </w:tcBorders>
            <w:shd w:val="clear" w:color="auto" w:fill="auto"/>
            <w:noWrap/>
            <w:vAlign w:val="center"/>
            <w:hideMark/>
          </w:tcPr>
          <w:p w14:paraId="74167711"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1CE2CFD9"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444C774C"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448972AE" w14:textId="77777777" w:rsidR="00F2084B" w:rsidRPr="00F2084B" w:rsidRDefault="00F2084B">
            <w:pPr>
              <w:jc w:val="center"/>
              <w:rPr>
                <w:sz w:val="20"/>
                <w:szCs w:val="20"/>
              </w:rPr>
            </w:pPr>
          </w:p>
        </w:tc>
      </w:tr>
      <w:tr w:rsidR="00F2084B" w:rsidRPr="00F2084B" w14:paraId="6D70D834" w14:textId="77777777" w:rsidTr="00F2084B">
        <w:trPr>
          <w:trHeight w:val="57"/>
        </w:trPr>
        <w:tc>
          <w:tcPr>
            <w:tcW w:w="2122" w:type="pct"/>
            <w:tcBorders>
              <w:top w:val="nil"/>
              <w:left w:val="nil"/>
              <w:bottom w:val="nil"/>
              <w:right w:val="nil"/>
            </w:tcBorders>
            <w:shd w:val="clear" w:color="auto" w:fill="auto"/>
            <w:noWrap/>
            <w:vAlign w:val="center"/>
            <w:hideMark/>
          </w:tcPr>
          <w:p w14:paraId="15502C97" w14:textId="77777777" w:rsidR="00F2084B" w:rsidRPr="00F2084B" w:rsidRDefault="00F2084B">
            <w:pPr>
              <w:rPr>
                <w:color w:val="000000"/>
                <w:sz w:val="20"/>
                <w:szCs w:val="20"/>
              </w:rPr>
            </w:pPr>
            <w:r w:rsidRPr="00F2084B">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3FCB4E3C"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nil"/>
              <w:right w:val="nil"/>
            </w:tcBorders>
            <w:shd w:val="clear" w:color="auto" w:fill="auto"/>
            <w:noWrap/>
            <w:vAlign w:val="center"/>
            <w:hideMark/>
          </w:tcPr>
          <w:p w14:paraId="7585222B"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nil"/>
              <w:right w:val="nil"/>
            </w:tcBorders>
            <w:shd w:val="clear" w:color="auto" w:fill="auto"/>
            <w:noWrap/>
            <w:vAlign w:val="center"/>
            <w:hideMark/>
          </w:tcPr>
          <w:p w14:paraId="0F7CCBAD" w14:textId="77777777" w:rsidR="00F2084B" w:rsidRPr="00F2084B" w:rsidRDefault="00F2084B">
            <w:pPr>
              <w:jc w:val="center"/>
              <w:rPr>
                <w:color w:val="000000"/>
                <w:sz w:val="20"/>
                <w:szCs w:val="20"/>
              </w:rPr>
            </w:pPr>
            <w:r w:rsidRPr="00F2084B">
              <w:rPr>
                <w:color w:val="000000"/>
                <w:sz w:val="20"/>
                <w:szCs w:val="20"/>
              </w:rPr>
              <w:t>-0.10***</w:t>
            </w:r>
          </w:p>
        </w:tc>
        <w:tc>
          <w:tcPr>
            <w:tcW w:w="576" w:type="pct"/>
            <w:tcBorders>
              <w:top w:val="nil"/>
              <w:left w:val="nil"/>
              <w:bottom w:val="nil"/>
              <w:right w:val="nil"/>
            </w:tcBorders>
            <w:shd w:val="clear" w:color="auto" w:fill="auto"/>
            <w:noWrap/>
            <w:vAlign w:val="center"/>
            <w:hideMark/>
          </w:tcPr>
          <w:p w14:paraId="419E6FA8"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nil"/>
              <w:right w:val="nil"/>
            </w:tcBorders>
            <w:shd w:val="clear" w:color="auto" w:fill="auto"/>
            <w:noWrap/>
            <w:vAlign w:val="center"/>
            <w:hideMark/>
          </w:tcPr>
          <w:p w14:paraId="762E68A1" w14:textId="77777777" w:rsidR="00F2084B" w:rsidRPr="00F2084B" w:rsidRDefault="00F2084B">
            <w:pPr>
              <w:jc w:val="center"/>
              <w:rPr>
                <w:color w:val="000000"/>
                <w:sz w:val="20"/>
                <w:szCs w:val="20"/>
              </w:rPr>
            </w:pPr>
            <w:r w:rsidRPr="00F2084B">
              <w:rPr>
                <w:color w:val="000000"/>
                <w:sz w:val="20"/>
                <w:szCs w:val="20"/>
              </w:rPr>
              <w:t>-0.10***</w:t>
            </w:r>
          </w:p>
        </w:tc>
      </w:tr>
      <w:tr w:rsidR="00F2084B" w:rsidRPr="00F2084B" w14:paraId="1F844AE8" w14:textId="77777777" w:rsidTr="00F2084B">
        <w:trPr>
          <w:trHeight w:val="57"/>
        </w:trPr>
        <w:tc>
          <w:tcPr>
            <w:tcW w:w="2122" w:type="pct"/>
            <w:tcBorders>
              <w:top w:val="nil"/>
              <w:left w:val="nil"/>
              <w:bottom w:val="nil"/>
              <w:right w:val="nil"/>
            </w:tcBorders>
            <w:shd w:val="clear" w:color="auto" w:fill="auto"/>
            <w:noWrap/>
            <w:vAlign w:val="center"/>
            <w:hideMark/>
          </w:tcPr>
          <w:p w14:paraId="1D233C80" w14:textId="77777777" w:rsidR="00F2084B" w:rsidRPr="00F2084B" w:rsidRDefault="00F2084B">
            <w:pPr>
              <w:rPr>
                <w:color w:val="000000"/>
                <w:sz w:val="20"/>
                <w:szCs w:val="20"/>
              </w:rPr>
            </w:pPr>
            <w:r w:rsidRPr="00F2084B">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6BD4CCD8" w14:textId="77777777" w:rsidR="00F2084B" w:rsidRPr="00F2084B" w:rsidRDefault="00F2084B">
            <w:pPr>
              <w:jc w:val="center"/>
              <w:rPr>
                <w:color w:val="000000"/>
                <w:sz w:val="20"/>
                <w:szCs w:val="20"/>
              </w:rPr>
            </w:pPr>
            <w:r w:rsidRPr="00F2084B">
              <w:rPr>
                <w:color w:val="000000"/>
                <w:sz w:val="20"/>
                <w:szCs w:val="20"/>
              </w:rPr>
              <w:t>-0.13***</w:t>
            </w:r>
          </w:p>
        </w:tc>
        <w:tc>
          <w:tcPr>
            <w:tcW w:w="576" w:type="pct"/>
            <w:tcBorders>
              <w:top w:val="nil"/>
              <w:left w:val="nil"/>
              <w:bottom w:val="nil"/>
              <w:right w:val="nil"/>
            </w:tcBorders>
            <w:shd w:val="clear" w:color="auto" w:fill="auto"/>
            <w:noWrap/>
            <w:vAlign w:val="center"/>
            <w:hideMark/>
          </w:tcPr>
          <w:p w14:paraId="5DC36C35" w14:textId="77777777" w:rsidR="00F2084B" w:rsidRPr="00F2084B" w:rsidRDefault="00F2084B">
            <w:pPr>
              <w:jc w:val="center"/>
              <w:rPr>
                <w:color w:val="000000"/>
                <w:sz w:val="20"/>
                <w:szCs w:val="20"/>
              </w:rPr>
            </w:pPr>
            <w:r w:rsidRPr="00F2084B">
              <w:rPr>
                <w:color w:val="000000"/>
                <w:sz w:val="20"/>
                <w:szCs w:val="20"/>
              </w:rPr>
              <w:t>-0.13***</w:t>
            </w:r>
          </w:p>
        </w:tc>
        <w:tc>
          <w:tcPr>
            <w:tcW w:w="576" w:type="pct"/>
            <w:tcBorders>
              <w:top w:val="nil"/>
              <w:left w:val="nil"/>
              <w:bottom w:val="nil"/>
              <w:right w:val="nil"/>
            </w:tcBorders>
            <w:shd w:val="clear" w:color="auto" w:fill="auto"/>
            <w:noWrap/>
            <w:vAlign w:val="center"/>
            <w:hideMark/>
          </w:tcPr>
          <w:p w14:paraId="2D1B231E" w14:textId="77777777" w:rsidR="00F2084B" w:rsidRPr="00F2084B" w:rsidRDefault="00F2084B">
            <w:pPr>
              <w:jc w:val="center"/>
              <w:rPr>
                <w:color w:val="000000"/>
                <w:sz w:val="20"/>
                <w:szCs w:val="20"/>
              </w:rPr>
            </w:pPr>
            <w:r w:rsidRPr="00F2084B">
              <w:rPr>
                <w:color w:val="000000"/>
                <w:sz w:val="20"/>
                <w:szCs w:val="20"/>
              </w:rPr>
              <w:t>-0.13***</w:t>
            </w:r>
          </w:p>
        </w:tc>
        <w:tc>
          <w:tcPr>
            <w:tcW w:w="576" w:type="pct"/>
            <w:tcBorders>
              <w:top w:val="nil"/>
              <w:left w:val="nil"/>
              <w:bottom w:val="nil"/>
              <w:right w:val="nil"/>
            </w:tcBorders>
            <w:shd w:val="clear" w:color="auto" w:fill="auto"/>
            <w:noWrap/>
            <w:vAlign w:val="center"/>
            <w:hideMark/>
          </w:tcPr>
          <w:p w14:paraId="051F0507" w14:textId="77777777" w:rsidR="00F2084B" w:rsidRPr="00F2084B" w:rsidRDefault="00F2084B">
            <w:pPr>
              <w:jc w:val="center"/>
              <w:rPr>
                <w:color w:val="000000"/>
                <w:sz w:val="20"/>
                <w:szCs w:val="20"/>
              </w:rPr>
            </w:pPr>
            <w:r w:rsidRPr="00F2084B">
              <w:rPr>
                <w:color w:val="000000"/>
                <w:sz w:val="20"/>
                <w:szCs w:val="20"/>
              </w:rPr>
              <w:t>-0.13***</w:t>
            </w:r>
          </w:p>
        </w:tc>
        <w:tc>
          <w:tcPr>
            <w:tcW w:w="576" w:type="pct"/>
            <w:tcBorders>
              <w:top w:val="nil"/>
              <w:left w:val="nil"/>
              <w:bottom w:val="nil"/>
              <w:right w:val="nil"/>
            </w:tcBorders>
            <w:shd w:val="clear" w:color="auto" w:fill="auto"/>
            <w:noWrap/>
            <w:vAlign w:val="center"/>
            <w:hideMark/>
          </w:tcPr>
          <w:p w14:paraId="121089D4" w14:textId="77777777" w:rsidR="00F2084B" w:rsidRPr="00F2084B" w:rsidRDefault="00F2084B">
            <w:pPr>
              <w:jc w:val="center"/>
              <w:rPr>
                <w:color w:val="000000"/>
                <w:sz w:val="20"/>
                <w:szCs w:val="20"/>
              </w:rPr>
            </w:pPr>
            <w:r w:rsidRPr="00F2084B">
              <w:rPr>
                <w:color w:val="000000"/>
                <w:sz w:val="20"/>
                <w:szCs w:val="20"/>
              </w:rPr>
              <w:t>-0.13***</w:t>
            </w:r>
          </w:p>
        </w:tc>
      </w:tr>
      <w:tr w:rsidR="00F2084B" w:rsidRPr="00F2084B" w14:paraId="27BBE3DA" w14:textId="77777777" w:rsidTr="00F2084B">
        <w:trPr>
          <w:trHeight w:val="57"/>
        </w:trPr>
        <w:tc>
          <w:tcPr>
            <w:tcW w:w="2122" w:type="pct"/>
            <w:tcBorders>
              <w:top w:val="nil"/>
              <w:left w:val="nil"/>
              <w:bottom w:val="single" w:sz="4" w:space="0" w:color="auto"/>
              <w:right w:val="nil"/>
            </w:tcBorders>
            <w:shd w:val="clear" w:color="auto" w:fill="auto"/>
            <w:noWrap/>
            <w:vAlign w:val="center"/>
            <w:hideMark/>
          </w:tcPr>
          <w:p w14:paraId="313A654C" w14:textId="77777777" w:rsidR="00F2084B" w:rsidRPr="00F2084B" w:rsidRDefault="00F2084B">
            <w:pPr>
              <w:rPr>
                <w:color w:val="000000"/>
                <w:sz w:val="20"/>
                <w:szCs w:val="20"/>
              </w:rPr>
            </w:pPr>
            <w:r w:rsidRPr="00F2084B">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284CE53C" w14:textId="77777777" w:rsidR="00F2084B" w:rsidRPr="00F2084B" w:rsidRDefault="00F2084B">
            <w:pPr>
              <w:jc w:val="center"/>
              <w:rPr>
                <w:color w:val="000000"/>
                <w:sz w:val="20"/>
                <w:szCs w:val="20"/>
              </w:rPr>
            </w:pPr>
            <w:r w:rsidRPr="00F2084B">
              <w:rPr>
                <w:color w:val="000000"/>
                <w:sz w:val="20"/>
                <w:szCs w:val="20"/>
              </w:rPr>
              <w:t>-0.24***</w:t>
            </w:r>
          </w:p>
        </w:tc>
        <w:tc>
          <w:tcPr>
            <w:tcW w:w="576" w:type="pct"/>
            <w:tcBorders>
              <w:top w:val="nil"/>
              <w:left w:val="nil"/>
              <w:bottom w:val="single" w:sz="4" w:space="0" w:color="auto"/>
              <w:right w:val="nil"/>
            </w:tcBorders>
            <w:shd w:val="clear" w:color="auto" w:fill="auto"/>
            <w:noWrap/>
            <w:vAlign w:val="center"/>
            <w:hideMark/>
          </w:tcPr>
          <w:p w14:paraId="2902F35C" w14:textId="77777777" w:rsidR="00F2084B" w:rsidRPr="00F2084B" w:rsidRDefault="00F2084B">
            <w:pPr>
              <w:jc w:val="center"/>
              <w:rPr>
                <w:color w:val="000000"/>
                <w:sz w:val="20"/>
                <w:szCs w:val="20"/>
              </w:rPr>
            </w:pPr>
            <w:r w:rsidRPr="00F2084B">
              <w:rPr>
                <w:color w:val="000000"/>
                <w:sz w:val="20"/>
                <w:szCs w:val="20"/>
              </w:rPr>
              <w:t>-0.23***</w:t>
            </w:r>
          </w:p>
        </w:tc>
        <w:tc>
          <w:tcPr>
            <w:tcW w:w="576" w:type="pct"/>
            <w:tcBorders>
              <w:top w:val="nil"/>
              <w:left w:val="nil"/>
              <w:bottom w:val="single" w:sz="4" w:space="0" w:color="auto"/>
              <w:right w:val="nil"/>
            </w:tcBorders>
            <w:shd w:val="clear" w:color="auto" w:fill="auto"/>
            <w:noWrap/>
            <w:vAlign w:val="center"/>
            <w:hideMark/>
          </w:tcPr>
          <w:p w14:paraId="713ECB9D" w14:textId="77777777" w:rsidR="00F2084B" w:rsidRPr="00F2084B" w:rsidRDefault="00F2084B">
            <w:pPr>
              <w:jc w:val="center"/>
              <w:rPr>
                <w:color w:val="000000"/>
                <w:sz w:val="20"/>
                <w:szCs w:val="20"/>
              </w:rPr>
            </w:pPr>
            <w:r w:rsidRPr="00F2084B">
              <w:rPr>
                <w:color w:val="000000"/>
                <w:sz w:val="20"/>
                <w:szCs w:val="20"/>
              </w:rPr>
              <w:t>-0.24***</w:t>
            </w:r>
          </w:p>
        </w:tc>
        <w:tc>
          <w:tcPr>
            <w:tcW w:w="576" w:type="pct"/>
            <w:tcBorders>
              <w:top w:val="nil"/>
              <w:left w:val="nil"/>
              <w:bottom w:val="single" w:sz="4" w:space="0" w:color="auto"/>
              <w:right w:val="nil"/>
            </w:tcBorders>
            <w:shd w:val="clear" w:color="auto" w:fill="auto"/>
            <w:noWrap/>
            <w:vAlign w:val="center"/>
            <w:hideMark/>
          </w:tcPr>
          <w:p w14:paraId="111632E9" w14:textId="77777777" w:rsidR="00F2084B" w:rsidRPr="00F2084B" w:rsidRDefault="00F2084B">
            <w:pPr>
              <w:jc w:val="center"/>
              <w:rPr>
                <w:color w:val="000000"/>
                <w:sz w:val="20"/>
                <w:szCs w:val="20"/>
              </w:rPr>
            </w:pPr>
            <w:r w:rsidRPr="00F2084B">
              <w:rPr>
                <w:color w:val="000000"/>
                <w:sz w:val="20"/>
                <w:szCs w:val="20"/>
              </w:rPr>
              <w:t>-0.23***</w:t>
            </w:r>
          </w:p>
        </w:tc>
        <w:tc>
          <w:tcPr>
            <w:tcW w:w="576" w:type="pct"/>
            <w:tcBorders>
              <w:top w:val="nil"/>
              <w:left w:val="nil"/>
              <w:bottom w:val="single" w:sz="4" w:space="0" w:color="auto"/>
              <w:right w:val="nil"/>
            </w:tcBorders>
            <w:shd w:val="clear" w:color="auto" w:fill="auto"/>
            <w:noWrap/>
            <w:vAlign w:val="center"/>
            <w:hideMark/>
          </w:tcPr>
          <w:p w14:paraId="1BABC547" w14:textId="77777777" w:rsidR="00F2084B" w:rsidRPr="00F2084B" w:rsidRDefault="00F2084B">
            <w:pPr>
              <w:jc w:val="center"/>
              <w:rPr>
                <w:color w:val="000000"/>
                <w:sz w:val="20"/>
                <w:szCs w:val="20"/>
              </w:rPr>
            </w:pPr>
            <w:r w:rsidRPr="00F2084B">
              <w:rPr>
                <w:color w:val="000000"/>
                <w:sz w:val="20"/>
                <w:szCs w:val="20"/>
              </w:rPr>
              <w:t>-0.24***</w:t>
            </w:r>
          </w:p>
        </w:tc>
      </w:tr>
      <w:tr w:rsidR="00F2084B" w:rsidRPr="00F2084B" w14:paraId="7F36FBCD" w14:textId="77777777" w:rsidTr="00F2084B">
        <w:trPr>
          <w:trHeight w:val="57"/>
        </w:trPr>
        <w:tc>
          <w:tcPr>
            <w:tcW w:w="2122" w:type="pct"/>
            <w:tcBorders>
              <w:top w:val="nil"/>
              <w:left w:val="nil"/>
              <w:bottom w:val="nil"/>
              <w:right w:val="nil"/>
            </w:tcBorders>
            <w:shd w:val="clear" w:color="auto" w:fill="auto"/>
            <w:noWrap/>
            <w:vAlign w:val="center"/>
            <w:hideMark/>
          </w:tcPr>
          <w:p w14:paraId="6E20D85E" w14:textId="77777777" w:rsidR="00F2084B" w:rsidRPr="00F2084B" w:rsidRDefault="00F2084B">
            <w:pPr>
              <w:rPr>
                <w:b/>
                <w:bCs/>
                <w:color w:val="000000"/>
                <w:sz w:val="20"/>
                <w:szCs w:val="20"/>
              </w:rPr>
            </w:pPr>
            <w:r w:rsidRPr="00F2084B">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7D19747F" w14:textId="77777777" w:rsidR="00F2084B" w:rsidRPr="00F2084B" w:rsidRDefault="00F2084B">
            <w:pPr>
              <w:rPr>
                <w:b/>
                <w:bCs/>
                <w:color w:val="000000"/>
                <w:sz w:val="20"/>
                <w:szCs w:val="20"/>
              </w:rPr>
            </w:pPr>
          </w:p>
        </w:tc>
        <w:tc>
          <w:tcPr>
            <w:tcW w:w="576" w:type="pct"/>
            <w:tcBorders>
              <w:top w:val="nil"/>
              <w:left w:val="nil"/>
              <w:bottom w:val="nil"/>
              <w:right w:val="nil"/>
            </w:tcBorders>
            <w:shd w:val="clear" w:color="auto" w:fill="auto"/>
            <w:noWrap/>
            <w:vAlign w:val="center"/>
            <w:hideMark/>
          </w:tcPr>
          <w:p w14:paraId="549730FC"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473F0F55"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593C1D46" w14:textId="77777777" w:rsidR="00F2084B" w:rsidRPr="00F2084B" w:rsidRDefault="00F2084B">
            <w:pPr>
              <w:jc w:val="center"/>
              <w:rPr>
                <w:sz w:val="20"/>
                <w:szCs w:val="20"/>
              </w:rPr>
            </w:pPr>
          </w:p>
        </w:tc>
        <w:tc>
          <w:tcPr>
            <w:tcW w:w="576" w:type="pct"/>
            <w:tcBorders>
              <w:top w:val="nil"/>
              <w:left w:val="nil"/>
              <w:bottom w:val="nil"/>
              <w:right w:val="nil"/>
            </w:tcBorders>
            <w:shd w:val="clear" w:color="auto" w:fill="auto"/>
            <w:noWrap/>
            <w:vAlign w:val="center"/>
            <w:hideMark/>
          </w:tcPr>
          <w:p w14:paraId="723BE7C2" w14:textId="77777777" w:rsidR="00F2084B" w:rsidRPr="00F2084B" w:rsidRDefault="00F2084B">
            <w:pPr>
              <w:jc w:val="center"/>
              <w:rPr>
                <w:sz w:val="20"/>
                <w:szCs w:val="20"/>
              </w:rPr>
            </w:pPr>
          </w:p>
        </w:tc>
      </w:tr>
      <w:tr w:rsidR="00F2084B" w:rsidRPr="00F2084B" w14:paraId="713AE5E0" w14:textId="77777777" w:rsidTr="00F2084B">
        <w:trPr>
          <w:trHeight w:val="57"/>
        </w:trPr>
        <w:tc>
          <w:tcPr>
            <w:tcW w:w="2122" w:type="pct"/>
            <w:tcBorders>
              <w:top w:val="nil"/>
              <w:left w:val="nil"/>
              <w:bottom w:val="nil"/>
              <w:right w:val="nil"/>
            </w:tcBorders>
            <w:shd w:val="clear" w:color="auto" w:fill="auto"/>
            <w:noWrap/>
            <w:vAlign w:val="center"/>
            <w:hideMark/>
          </w:tcPr>
          <w:p w14:paraId="7B66F11D" w14:textId="77777777" w:rsidR="00F2084B" w:rsidRPr="00F2084B" w:rsidRDefault="00F2084B">
            <w:pPr>
              <w:rPr>
                <w:color w:val="000000"/>
                <w:sz w:val="20"/>
                <w:szCs w:val="20"/>
              </w:rPr>
            </w:pPr>
            <w:r w:rsidRPr="00F2084B">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373CD94D"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nil"/>
              <w:right w:val="nil"/>
            </w:tcBorders>
            <w:shd w:val="clear" w:color="auto" w:fill="auto"/>
            <w:noWrap/>
            <w:vAlign w:val="center"/>
            <w:hideMark/>
          </w:tcPr>
          <w:p w14:paraId="34692AE0"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nil"/>
              <w:right w:val="nil"/>
            </w:tcBorders>
            <w:shd w:val="clear" w:color="auto" w:fill="auto"/>
            <w:noWrap/>
            <w:vAlign w:val="center"/>
            <w:hideMark/>
          </w:tcPr>
          <w:p w14:paraId="419EAD4A"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nil"/>
              <w:right w:val="nil"/>
            </w:tcBorders>
            <w:shd w:val="clear" w:color="auto" w:fill="auto"/>
            <w:noWrap/>
            <w:vAlign w:val="center"/>
            <w:hideMark/>
          </w:tcPr>
          <w:p w14:paraId="7F6AC885" w14:textId="77777777" w:rsidR="00F2084B" w:rsidRPr="00F2084B" w:rsidRDefault="00F2084B">
            <w:pPr>
              <w:jc w:val="center"/>
              <w:rPr>
                <w:color w:val="000000"/>
                <w:sz w:val="20"/>
                <w:szCs w:val="20"/>
              </w:rPr>
            </w:pPr>
            <w:r w:rsidRPr="00F2084B">
              <w:rPr>
                <w:color w:val="000000"/>
                <w:sz w:val="20"/>
                <w:szCs w:val="20"/>
              </w:rPr>
              <w:t>0.09***</w:t>
            </w:r>
          </w:p>
        </w:tc>
        <w:tc>
          <w:tcPr>
            <w:tcW w:w="576" w:type="pct"/>
            <w:tcBorders>
              <w:top w:val="nil"/>
              <w:left w:val="nil"/>
              <w:bottom w:val="nil"/>
              <w:right w:val="nil"/>
            </w:tcBorders>
            <w:shd w:val="clear" w:color="auto" w:fill="auto"/>
            <w:noWrap/>
            <w:vAlign w:val="center"/>
            <w:hideMark/>
          </w:tcPr>
          <w:p w14:paraId="3E9B91F3" w14:textId="77777777" w:rsidR="00F2084B" w:rsidRPr="00F2084B" w:rsidRDefault="00F2084B">
            <w:pPr>
              <w:jc w:val="center"/>
              <w:rPr>
                <w:color w:val="000000"/>
                <w:sz w:val="20"/>
                <w:szCs w:val="20"/>
              </w:rPr>
            </w:pPr>
            <w:r w:rsidRPr="00F2084B">
              <w:rPr>
                <w:color w:val="000000"/>
                <w:sz w:val="20"/>
                <w:szCs w:val="20"/>
              </w:rPr>
              <w:t>0.09***</w:t>
            </w:r>
          </w:p>
        </w:tc>
      </w:tr>
      <w:tr w:rsidR="00F2084B" w:rsidRPr="00F2084B" w14:paraId="3C9FBBC5" w14:textId="77777777" w:rsidTr="00F2084B">
        <w:trPr>
          <w:trHeight w:val="57"/>
        </w:trPr>
        <w:tc>
          <w:tcPr>
            <w:tcW w:w="2122" w:type="pct"/>
            <w:tcBorders>
              <w:top w:val="nil"/>
              <w:left w:val="nil"/>
              <w:bottom w:val="nil"/>
              <w:right w:val="nil"/>
            </w:tcBorders>
            <w:shd w:val="clear" w:color="auto" w:fill="auto"/>
            <w:noWrap/>
            <w:vAlign w:val="center"/>
            <w:hideMark/>
          </w:tcPr>
          <w:p w14:paraId="7B91B0F7" w14:textId="77777777" w:rsidR="00F2084B" w:rsidRPr="00F2084B" w:rsidRDefault="00F2084B">
            <w:pPr>
              <w:rPr>
                <w:color w:val="000000"/>
                <w:sz w:val="20"/>
                <w:szCs w:val="20"/>
              </w:rPr>
            </w:pPr>
            <w:r w:rsidRPr="00F2084B">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1F3EF7D5" w14:textId="77777777" w:rsidR="00F2084B" w:rsidRPr="00F2084B" w:rsidRDefault="00F2084B">
            <w:pPr>
              <w:jc w:val="center"/>
              <w:rPr>
                <w:color w:val="000000"/>
                <w:sz w:val="20"/>
                <w:szCs w:val="20"/>
              </w:rPr>
            </w:pPr>
            <w:r w:rsidRPr="00F2084B">
              <w:rPr>
                <w:color w:val="000000"/>
                <w:sz w:val="20"/>
                <w:szCs w:val="20"/>
              </w:rPr>
              <w:t>0.13***</w:t>
            </w:r>
          </w:p>
        </w:tc>
        <w:tc>
          <w:tcPr>
            <w:tcW w:w="576" w:type="pct"/>
            <w:tcBorders>
              <w:top w:val="nil"/>
              <w:left w:val="nil"/>
              <w:bottom w:val="nil"/>
              <w:right w:val="nil"/>
            </w:tcBorders>
            <w:shd w:val="clear" w:color="auto" w:fill="auto"/>
            <w:noWrap/>
            <w:vAlign w:val="center"/>
            <w:hideMark/>
          </w:tcPr>
          <w:p w14:paraId="4DB662D8" w14:textId="77777777" w:rsidR="00F2084B" w:rsidRPr="00F2084B" w:rsidRDefault="00F2084B">
            <w:pPr>
              <w:jc w:val="center"/>
              <w:rPr>
                <w:color w:val="000000"/>
                <w:sz w:val="20"/>
                <w:szCs w:val="20"/>
              </w:rPr>
            </w:pPr>
            <w:r w:rsidRPr="00F2084B">
              <w:rPr>
                <w:color w:val="000000"/>
                <w:sz w:val="20"/>
                <w:szCs w:val="20"/>
              </w:rPr>
              <w:t>0.13***</w:t>
            </w:r>
          </w:p>
        </w:tc>
        <w:tc>
          <w:tcPr>
            <w:tcW w:w="576" w:type="pct"/>
            <w:tcBorders>
              <w:top w:val="nil"/>
              <w:left w:val="nil"/>
              <w:bottom w:val="nil"/>
              <w:right w:val="nil"/>
            </w:tcBorders>
            <w:shd w:val="clear" w:color="auto" w:fill="auto"/>
            <w:noWrap/>
            <w:vAlign w:val="center"/>
            <w:hideMark/>
          </w:tcPr>
          <w:p w14:paraId="68FAE8B6" w14:textId="77777777" w:rsidR="00F2084B" w:rsidRPr="00F2084B" w:rsidRDefault="00F2084B">
            <w:pPr>
              <w:jc w:val="center"/>
              <w:rPr>
                <w:color w:val="000000"/>
                <w:sz w:val="20"/>
                <w:szCs w:val="20"/>
              </w:rPr>
            </w:pPr>
            <w:r w:rsidRPr="00F2084B">
              <w:rPr>
                <w:color w:val="000000"/>
                <w:sz w:val="20"/>
                <w:szCs w:val="20"/>
              </w:rPr>
              <w:t>0.13***</w:t>
            </w:r>
          </w:p>
        </w:tc>
        <w:tc>
          <w:tcPr>
            <w:tcW w:w="576" w:type="pct"/>
            <w:tcBorders>
              <w:top w:val="nil"/>
              <w:left w:val="nil"/>
              <w:bottom w:val="nil"/>
              <w:right w:val="nil"/>
            </w:tcBorders>
            <w:shd w:val="clear" w:color="auto" w:fill="auto"/>
            <w:noWrap/>
            <w:vAlign w:val="center"/>
            <w:hideMark/>
          </w:tcPr>
          <w:p w14:paraId="7CBE6BB3" w14:textId="77777777" w:rsidR="00F2084B" w:rsidRPr="00F2084B" w:rsidRDefault="00F2084B">
            <w:pPr>
              <w:jc w:val="center"/>
              <w:rPr>
                <w:color w:val="000000"/>
                <w:sz w:val="20"/>
                <w:szCs w:val="20"/>
              </w:rPr>
            </w:pPr>
            <w:r w:rsidRPr="00F2084B">
              <w:rPr>
                <w:color w:val="000000"/>
                <w:sz w:val="20"/>
                <w:szCs w:val="20"/>
              </w:rPr>
              <w:t>0.13***</w:t>
            </w:r>
          </w:p>
        </w:tc>
        <w:tc>
          <w:tcPr>
            <w:tcW w:w="576" w:type="pct"/>
            <w:tcBorders>
              <w:top w:val="nil"/>
              <w:left w:val="nil"/>
              <w:bottom w:val="nil"/>
              <w:right w:val="nil"/>
            </w:tcBorders>
            <w:shd w:val="clear" w:color="auto" w:fill="auto"/>
            <w:noWrap/>
            <w:vAlign w:val="center"/>
            <w:hideMark/>
          </w:tcPr>
          <w:p w14:paraId="3036AD36" w14:textId="77777777" w:rsidR="00F2084B" w:rsidRPr="00F2084B" w:rsidRDefault="00F2084B">
            <w:pPr>
              <w:jc w:val="center"/>
              <w:rPr>
                <w:color w:val="000000"/>
                <w:sz w:val="20"/>
                <w:szCs w:val="20"/>
              </w:rPr>
            </w:pPr>
            <w:r w:rsidRPr="00F2084B">
              <w:rPr>
                <w:color w:val="000000"/>
                <w:sz w:val="20"/>
                <w:szCs w:val="20"/>
              </w:rPr>
              <w:t>0.13***</w:t>
            </w:r>
          </w:p>
        </w:tc>
      </w:tr>
      <w:tr w:rsidR="00F2084B" w:rsidRPr="00F2084B" w14:paraId="22057F14" w14:textId="77777777" w:rsidTr="00F2084B">
        <w:trPr>
          <w:trHeight w:val="57"/>
        </w:trPr>
        <w:tc>
          <w:tcPr>
            <w:tcW w:w="2122" w:type="pct"/>
            <w:tcBorders>
              <w:top w:val="nil"/>
              <w:left w:val="nil"/>
              <w:bottom w:val="single" w:sz="4" w:space="0" w:color="auto"/>
              <w:right w:val="nil"/>
            </w:tcBorders>
            <w:shd w:val="clear" w:color="auto" w:fill="auto"/>
            <w:noWrap/>
            <w:vAlign w:val="center"/>
            <w:hideMark/>
          </w:tcPr>
          <w:p w14:paraId="56F35586" w14:textId="77777777" w:rsidR="00F2084B" w:rsidRPr="00F2084B" w:rsidRDefault="00F2084B">
            <w:pPr>
              <w:rPr>
                <w:color w:val="000000"/>
                <w:sz w:val="20"/>
                <w:szCs w:val="20"/>
              </w:rPr>
            </w:pPr>
            <w:r w:rsidRPr="00F2084B">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5024D12B" w14:textId="77777777" w:rsidR="00F2084B" w:rsidRPr="00F2084B" w:rsidRDefault="00F2084B">
            <w:pPr>
              <w:jc w:val="center"/>
              <w:rPr>
                <w:color w:val="000000"/>
                <w:sz w:val="20"/>
                <w:szCs w:val="20"/>
              </w:rPr>
            </w:pPr>
            <w:r w:rsidRPr="00F2084B">
              <w:rPr>
                <w:color w:val="000000"/>
                <w:sz w:val="20"/>
                <w:szCs w:val="20"/>
              </w:rPr>
              <w:t>0.24***</w:t>
            </w:r>
          </w:p>
        </w:tc>
        <w:tc>
          <w:tcPr>
            <w:tcW w:w="576" w:type="pct"/>
            <w:tcBorders>
              <w:top w:val="nil"/>
              <w:left w:val="nil"/>
              <w:bottom w:val="single" w:sz="4" w:space="0" w:color="auto"/>
              <w:right w:val="nil"/>
            </w:tcBorders>
            <w:shd w:val="clear" w:color="auto" w:fill="auto"/>
            <w:noWrap/>
            <w:vAlign w:val="center"/>
            <w:hideMark/>
          </w:tcPr>
          <w:p w14:paraId="2F793025" w14:textId="77777777" w:rsidR="00F2084B" w:rsidRPr="00F2084B" w:rsidRDefault="00F2084B">
            <w:pPr>
              <w:jc w:val="center"/>
              <w:rPr>
                <w:color w:val="000000"/>
                <w:sz w:val="20"/>
                <w:szCs w:val="20"/>
              </w:rPr>
            </w:pPr>
            <w:r w:rsidRPr="00F2084B">
              <w:rPr>
                <w:color w:val="000000"/>
                <w:sz w:val="20"/>
                <w:szCs w:val="20"/>
              </w:rPr>
              <w:t>0.23***</w:t>
            </w:r>
          </w:p>
        </w:tc>
        <w:tc>
          <w:tcPr>
            <w:tcW w:w="576" w:type="pct"/>
            <w:tcBorders>
              <w:top w:val="nil"/>
              <w:left w:val="nil"/>
              <w:bottom w:val="single" w:sz="4" w:space="0" w:color="auto"/>
              <w:right w:val="nil"/>
            </w:tcBorders>
            <w:shd w:val="clear" w:color="auto" w:fill="auto"/>
            <w:noWrap/>
            <w:vAlign w:val="center"/>
            <w:hideMark/>
          </w:tcPr>
          <w:p w14:paraId="5738C6E5" w14:textId="77777777" w:rsidR="00F2084B" w:rsidRPr="00F2084B" w:rsidRDefault="00F2084B">
            <w:pPr>
              <w:jc w:val="center"/>
              <w:rPr>
                <w:color w:val="000000"/>
                <w:sz w:val="20"/>
                <w:szCs w:val="20"/>
              </w:rPr>
            </w:pPr>
            <w:r w:rsidRPr="00F2084B">
              <w:rPr>
                <w:color w:val="000000"/>
                <w:sz w:val="20"/>
                <w:szCs w:val="20"/>
              </w:rPr>
              <w:t>0.24***</w:t>
            </w:r>
          </w:p>
        </w:tc>
        <w:tc>
          <w:tcPr>
            <w:tcW w:w="576" w:type="pct"/>
            <w:tcBorders>
              <w:top w:val="nil"/>
              <w:left w:val="nil"/>
              <w:bottom w:val="single" w:sz="4" w:space="0" w:color="auto"/>
              <w:right w:val="nil"/>
            </w:tcBorders>
            <w:shd w:val="clear" w:color="auto" w:fill="auto"/>
            <w:noWrap/>
            <w:vAlign w:val="center"/>
            <w:hideMark/>
          </w:tcPr>
          <w:p w14:paraId="383315A9" w14:textId="77777777" w:rsidR="00F2084B" w:rsidRPr="00F2084B" w:rsidRDefault="00F2084B">
            <w:pPr>
              <w:jc w:val="center"/>
              <w:rPr>
                <w:color w:val="000000"/>
                <w:sz w:val="20"/>
                <w:szCs w:val="20"/>
              </w:rPr>
            </w:pPr>
            <w:r w:rsidRPr="00F2084B">
              <w:rPr>
                <w:color w:val="000000"/>
                <w:sz w:val="20"/>
                <w:szCs w:val="20"/>
              </w:rPr>
              <w:t>0.24***</w:t>
            </w:r>
          </w:p>
        </w:tc>
        <w:tc>
          <w:tcPr>
            <w:tcW w:w="576" w:type="pct"/>
            <w:tcBorders>
              <w:top w:val="nil"/>
              <w:left w:val="nil"/>
              <w:bottom w:val="single" w:sz="4" w:space="0" w:color="auto"/>
              <w:right w:val="nil"/>
            </w:tcBorders>
            <w:shd w:val="clear" w:color="auto" w:fill="auto"/>
            <w:noWrap/>
            <w:vAlign w:val="center"/>
            <w:hideMark/>
          </w:tcPr>
          <w:p w14:paraId="1AD2BF66" w14:textId="77777777" w:rsidR="00F2084B" w:rsidRPr="00F2084B" w:rsidRDefault="00F2084B">
            <w:pPr>
              <w:jc w:val="center"/>
              <w:rPr>
                <w:color w:val="000000"/>
                <w:sz w:val="20"/>
                <w:szCs w:val="20"/>
              </w:rPr>
            </w:pPr>
            <w:r w:rsidRPr="00F2084B">
              <w:rPr>
                <w:color w:val="000000"/>
                <w:sz w:val="20"/>
                <w:szCs w:val="20"/>
              </w:rPr>
              <w:t>0.24***</w:t>
            </w:r>
          </w:p>
        </w:tc>
      </w:tr>
      <w:tr w:rsidR="00F2084B" w:rsidRPr="00F2084B" w14:paraId="49A63C0F" w14:textId="77777777" w:rsidTr="00F2084B">
        <w:trPr>
          <w:trHeight w:val="57"/>
        </w:trPr>
        <w:tc>
          <w:tcPr>
            <w:tcW w:w="2122" w:type="pct"/>
            <w:tcBorders>
              <w:top w:val="nil"/>
              <w:left w:val="nil"/>
              <w:bottom w:val="nil"/>
              <w:right w:val="nil"/>
            </w:tcBorders>
            <w:shd w:val="clear" w:color="auto" w:fill="auto"/>
            <w:noWrap/>
            <w:vAlign w:val="center"/>
            <w:hideMark/>
          </w:tcPr>
          <w:p w14:paraId="47E8DFA2" w14:textId="3912A64B" w:rsidR="00F2084B" w:rsidRPr="00F2084B"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4BD81AA0" w14:textId="77777777" w:rsidR="00F2084B" w:rsidRPr="00F2084B" w:rsidRDefault="00F2084B">
            <w:pPr>
              <w:jc w:val="center"/>
              <w:rPr>
                <w:color w:val="000000"/>
                <w:sz w:val="20"/>
                <w:szCs w:val="20"/>
              </w:rPr>
            </w:pPr>
            <w:r w:rsidRPr="00F2084B">
              <w:rPr>
                <w:color w:val="000000"/>
                <w:sz w:val="20"/>
                <w:szCs w:val="20"/>
              </w:rPr>
              <w:t>0.18***</w:t>
            </w:r>
          </w:p>
        </w:tc>
        <w:tc>
          <w:tcPr>
            <w:tcW w:w="576" w:type="pct"/>
            <w:tcBorders>
              <w:top w:val="nil"/>
              <w:left w:val="nil"/>
              <w:bottom w:val="nil"/>
              <w:right w:val="nil"/>
            </w:tcBorders>
            <w:shd w:val="clear" w:color="auto" w:fill="auto"/>
            <w:noWrap/>
            <w:vAlign w:val="center"/>
            <w:hideMark/>
          </w:tcPr>
          <w:p w14:paraId="3C823E9F" w14:textId="77777777" w:rsidR="00F2084B" w:rsidRPr="00F2084B" w:rsidRDefault="00F2084B">
            <w:pPr>
              <w:jc w:val="center"/>
              <w:rPr>
                <w:color w:val="000000"/>
                <w:sz w:val="20"/>
                <w:szCs w:val="20"/>
              </w:rPr>
            </w:pPr>
            <w:r w:rsidRPr="00F2084B">
              <w:rPr>
                <w:color w:val="000000"/>
                <w:sz w:val="20"/>
                <w:szCs w:val="20"/>
              </w:rPr>
              <w:t>0.18***</w:t>
            </w:r>
          </w:p>
        </w:tc>
        <w:tc>
          <w:tcPr>
            <w:tcW w:w="576" w:type="pct"/>
            <w:tcBorders>
              <w:top w:val="nil"/>
              <w:left w:val="nil"/>
              <w:bottom w:val="nil"/>
              <w:right w:val="nil"/>
            </w:tcBorders>
            <w:shd w:val="clear" w:color="auto" w:fill="auto"/>
            <w:noWrap/>
            <w:vAlign w:val="center"/>
            <w:hideMark/>
          </w:tcPr>
          <w:p w14:paraId="6BA93313" w14:textId="77777777" w:rsidR="00F2084B" w:rsidRPr="00F2084B" w:rsidRDefault="00F2084B">
            <w:pPr>
              <w:jc w:val="center"/>
              <w:rPr>
                <w:color w:val="000000"/>
                <w:sz w:val="20"/>
                <w:szCs w:val="20"/>
              </w:rPr>
            </w:pPr>
            <w:r w:rsidRPr="00F2084B">
              <w:rPr>
                <w:color w:val="000000"/>
                <w:sz w:val="20"/>
                <w:szCs w:val="20"/>
              </w:rPr>
              <w:t>0.18***</w:t>
            </w:r>
          </w:p>
        </w:tc>
        <w:tc>
          <w:tcPr>
            <w:tcW w:w="576" w:type="pct"/>
            <w:tcBorders>
              <w:top w:val="nil"/>
              <w:left w:val="nil"/>
              <w:bottom w:val="nil"/>
              <w:right w:val="nil"/>
            </w:tcBorders>
            <w:shd w:val="clear" w:color="auto" w:fill="auto"/>
            <w:noWrap/>
            <w:vAlign w:val="center"/>
            <w:hideMark/>
          </w:tcPr>
          <w:p w14:paraId="55194D85" w14:textId="77777777" w:rsidR="00F2084B" w:rsidRPr="00F2084B" w:rsidRDefault="00F2084B">
            <w:pPr>
              <w:jc w:val="center"/>
              <w:rPr>
                <w:color w:val="000000"/>
                <w:sz w:val="20"/>
                <w:szCs w:val="20"/>
              </w:rPr>
            </w:pPr>
            <w:r w:rsidRPr="00F2084B">
              <w:rPr>
                <w:color w:val="000000"/>
                <w:sz w:val="20"/>
                <w:szCs w:val="20"/>
              </w:rPr>
              <w:t>0.18***</w:t>
            </w:r>
          </w:p>
        </w:tc>
        <w:tc>
          <w:tcPr>
            <w:tcW w:w="576" w:type="pct"/>
            <w:tcBorders>
              <w:top w:val="nil"/>
              <w:left w:val="nil"/>
              <w:bottom w:val="nil"/>
              <w:right w:val="nil"/>
            </w:tcBorders>
            <w:shd w:val="clear" w:color="auto" w:fill="auto"/>
            <w:noWrap/>
            <w:vAlign w:val="center"/>
            <w:hideMark/>
          </w:tcPr>
          <w:p w14:paraId="46BFDDA1" w14:textId="77777777" w:rsidR="00F2084B" w:rsidRPr="00F2084B" w:rsidRDefault="00F2084B">
            <w:pPr>
              <w:jc w:val="center"/>
              <w:rPr>
                <w:color w:val="000000"/>
                <w:sz w:val="20"/>
                <w:szCs w:val="20"/>
              </w:rPr>
            </w:pPr>
            <w:r w:rsidRPr="00F2084B">
              <w:rPr>
                <w:color w:val="000000"/>
                <w:sz w:val="20"/>
                <w:szCs w:val="20"/>
              </w:rPr>
              <w:t>0.18***</w:t>
            </w:r>
          </w:p>
        </w:tc>
      </w:tr>
      <w:tr w:rsidR="00F2084B" w:rsidRPr="00F2084B" w14:paraId="467961DB" w14:textId="77777777" w:rsidTr="00F2084B">
        <w:trPr>
          <w:trHeight w:val="57"/>
        </w:trPr>
        <w:tc>
          <w:tcPr>
            <w:tcW w:w="2122" w:type="pct"/>
            <w:tcBorders>
              <w:top w:val="nil"/>
              <w:left w:val="nil"/>
              <w:bottom w:val="nil"/>
              <w:right w:val="nil"/>
            </w:tcBorders>
            <w:shd w:val="clear" w:color="auto" w:fill="auto"/>
            <w:noWrap/>
            <w:vAlign w:val="center"/>
            <w:hideMark/>
          </w:tcPr>
          <w:p w14:paraId="095AEBBC" w14:textId="77777777" w:rsidR="00F2084B" w:rsidRPr="00F2084B" w:rsidRDefault="00F2084B">
            <w:pPr>
              <w:rPr>
                <w:b/>
                <w:bCs/>
                <w:color w:val="000000"/>
                <w:sz w:val="20"/>
                <w:szCs w:val="20"/>
              </w:rPr>
            </w:pPr>
            <w:r w:rsidRPr="00F2084B">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00124E70" w14:textId="77777777" w:rsidR="00F2084B" w:rsidRPr="00F2084B" w:rsidRDefault="00F2084B">
            <w:pPr>
              <w:jc w:val="center"/>
              <w:rPr>
                <w:color w:val="000000"/>
                <w:sz w:val="20"/>
                <w:szCs w:val="20"/>
              </w:rPr>
            </w:pPr>
            <w:r w:rsidRPr="00F2084B">
              <w:rPr>
                <w:color w:val="000000"/>
                <w:sz w:val="20"/>
                <w:szCs w:val="20"/>
              </w:rPr>
              <w:t>-0.01</w:t>
            </w:r>
          </w:p>
        </w:tc>
        <w:tc>
          <w:tcPr>
            <w:tcW w:w="576" w:type="pct"/>
            <w:tcBorders>
              <w:top w:val="nil"/>
              <w:left w:val="nil"/>
              <w:bottom w:val="nil"/>
              <w:right w:val="nil"/>
            </w:tcBorders>
            <w:shd w:val="clear" w:color="auto" w:fill="auto"/>
            <w:noWrap/>
            <w:vAlign w:val="center"/>
            <w:hideMark/>
          </w:tcPr>
          <w:p w14:paraId="5957C892" w14:textId="77777777" w:rsidR="00F2084B" w:rsidRPr="00F2084B" w:rsidRDefault="00F2084B">
            <w:pPr>
              <w:jc w:val="center"/>
              <w:rPr>
                <w:color w:val="000000"/>
                <w:sz w:val="20"/>
                <w:szCs w:val="20"/>
              </w:rPr>
            </w:pPr>
            <w:r w:rsidRPr="00F2084B">
              <w:rPr>
                <w:color w:val="000000"/>
                <w:sz w:val="20"/>
                <w:szCs w:val="20"/>
              </w:rPr>
              <w:t>-0.01</w:t>
            </w:r>
          </w:p>
        </w:tc>
        <w:tc>
          <w:tcPr>
            <w:tcW w:w="576" w:type="pct"/>
            <w:tcBorders>
              <w:top w:val="nil"/>
              <w:left w:val="nil"/>
              <w:bottom w:val="nil"/>
              <w:right w:val="nil"/>
            </w:tcBorders>
            <w:shd w:val="clear" w:color="auto" w:fill="auto"/>
            <w:noWrap/>
            <w:vAlign w:val="center"/>
            <w:hideMark/>
          </w:tcPr>
          <w:p w14:paraId="17B6777D" w14:textId="77777777" w:rsidR="00F2084B" w:rsidRPr="00F2084B" w:rsidRDefault="00F2084B">
            <w:pPr>
              <w:jc w:val="center"/>
              <w:rPr>
                <w:color w:val="000000"/>
                <w:sz w:val="20"/>
                <w:szCs w:val="20"/>
              </w:rPr>
            </w:pPr>
            <w:r w:rsidRPr="00F2084B">
              <w:rPr>
                <w:color w:val="000000"/>
                <w:sz w:val="20"/>
                <w:szCs w:val="20"/>
              </w:rPr>
              <w:t>-0.01</w:t>
            </w:r>
          </w:p>
        </w:tc>
        <w:tc>
          <w:tcPr>
            <w:tcW w:w="576" w:type="pct"/>
            <w:tcBorders>
              <w:top w:val="nil"/>
              <w:left w:val="nil"/>
              <w:bottom w:val="nil"/>
              <w:right w:val="nil"/>
            </w:tcBorders>
            <w:shd w:val="clear" w:color="auto" w:fill="auto"/>
            <w:noWrap/>
            <w:vAlign w:val="center"/>
            <w:hideMark/>
          </w:tcPr>
          <w:p w14:paraId="4E12AD7B" w14:textId="77777777" w:rsidR="00F2084B" w:rsidRPr="00F2084B" w:rsidRDefault="00F2084B">
            <w:pPr>
              <w:jc w:val="center"/>
              <w:rPr>
                <w:color w:val="000000"/>
                <w:sz w:val="20"/>
                <w:szCs w:val="20"/>
              </w:rPr>
            </w:pPr>
            <w:r w:rsidRPr="00F2084B">
              <w:rPr>
                <w:color w:val="000000"/>
                <w:sz w:val="20"/>
                <w:szCs w:val="20"/>
              </w:rPr>
              <w:t>-0.01</w:t>
            </w:r>
          </w:p>
        </w:tc>
        <w:tc>
          <w:tcPr>
            <w:tcW w:w="576" w:type="pct"/>
            <w:tcBorders>
              <w:top w:val="nil"/>
              <w:left w:val="nil"/>
              <w:bottom w:val="nil"/>
              <w:right w:val="nil"/>
            </w:tcBorders>
            <w:shd w:val="clear" w:color="auto" w:fill="auto"/>
            <w:noWrap/>
            <w:vAlign w:val="center"/>
            <w:hideMark/>
          </w:tcPr>
          <w:p w14:paraId="3D9634EE" w14:textId="77777777" w:rsidR="00F2084B" w:rsidRPr="00F2084B" w:rsidRDefault="00F2084B">
            <w:pPr>
              <w:jc w:val="center"/>
              <w:rPr>
                <w:color w:val="000000"/>
                <w:sz w:val="20"/>
                <w:szCs w:val="20"/>
              </w:rPr>
            </w:pPr>
            <w:r w:rsidRPr="00F2084B">
              <w:rPr>
                <w:color w:val="000000"/>
                <w:sz w:val="20"/>
                <w:szCs w:val="20"/>
              </w:rPr>
              <w:t>0.00</w:t>
            </w:r>
          </w:p>
        </w:tc>
      </w:tr>
      <w:tr w:rsidR="00F2084B" w:rsidRPr="00F2084B" w14:paraId="5D516755" w14:textId="77777777" w:rsidTr="00F2084B">
        <w:trPr>
          <w:trHeight w:val="57"/>
        </w:trPr>
        <w:tc>
          <w:tcPr>
            <w:tcW w:w="2122" w:type="pct"/>
            <w:tcBorders>
              <w:top w:val="nil"/>
              <w:left w:val="nil"/>
              <w:bottom w:val="single" w:sz="4" w:space="0" w:color="auto"/>
              <w:right w:val="nil"/>
            </w:tcBorders>
            <w:shd w:val="clear" w:color="auto" w:fill="auto"/>
            <w:noWrap/>
            <w:vAlign w:val="center"/>
            <w:hideMark/>
          </w:tcPr>
          <w:p w14:paraId="39ABEEC4" w14:textId="77777777" w:rsidR="00F2084B" w:rsidRPr="00F2084B" w:rsidRDefault="00F2084B">
            <w:pPr>
              <w:rPr>
                <w:b/>
                <w:bCs/>
                <w:color w:val="000000"/>
                <w:sz w:val="20"/>
                <w:szCs w:val="20"/>
              </w:rPr>
            </w:pPr>
            <w:r w:rsidRPr="00F2084B">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13F3B7BD" w14:textId="77777777" w:rsidR="00F2084B" w:rsidRPr="00F2084B" w:rsidRDefault="00F2084B">
            <w:pPr>
              <w:jc w:val="center"/>
              <w:rPr>
                <w:color w:val="000000"/>
                <w:sz w:val="20"/>
                <w:szCs w:val="20"/>
              </w:rPr>
            </w:pPr>
            <w:r w:rsidRPr="00F2084B">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07DC7BAB" w14:textId="77777777" w:rsidR="00F2084B" w:rsidRPr="00F2084B" w:rsidRDefault="00F2084B">
            <w:pPr>
              <w:jc w:val="center"/>
              <w:rPr>
                <w:color w:val="000000"/>
                <w:sz w:val="20"/>
                <w:szCs w:val="20"/>
              </w:rPr>
            </w:pPr>
            <w:r w:rsidRPr="00F2084B">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308116D4" w14:textId="77777777" w:rsidR="00F2084B" w:rsidRPr="00F2084B" w:rsidRDefault="00F2084B">
            <w:pPr>
              <w:jc w:val="center"/>
              <w:rPr>
                <w:color w:val="000000"/>
                <w:sz w:val="20"/>
                <w:szCs w:val="20"/>
              </w:rPr>
            </w:pPr>
            <w:r w:rsidRPr="00F2084B">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63559656" w14:textId="77777777" w:rsidR="00F2084B" w:rsidRPr="00F2084B" w:rsidRDefault="00F2084B">
            <w:pPr>
              <w:jc w:val="center"/>
              <w:rPr>
                <w:color w:val="000000"/>
                <w:sz w:val="20"/>
                <w:szCs w:val="20"/>
              </w:rPr>
            </w:pPr>
            <w:r w:rsidRPr="00F2084B">
              <w:rPr>
                <w:color w:val="000000"/>
                <w:sz w:val="20"/>
                <w:szCs w:val="20"/>
              </w:rPr>
              <w:t>0.04*</w:t>
            </w:r>
          </w:p>
        </w:tc>
        <w:tc>
          <w:tcPr>
            <w:tcW w:w="576" w:type="pct"/>
            <w:tcBorders>
              <w:top w:val="nil"/>
              <w:left w:val="nil"/>
              <w:bottom w:val="single" w:sz="4" w:space="0" w:color="auto"/>
              <w:right w:val="nil"/>
            </w:tcBorders>
            <w:shd w:val="clear" w:color="auto" w:fill="auto"/>
            <w:noWrap/>
            <w:vAlign w:val="center"/>
            <w:hideMark/>
          </w:tcPr>
          <w:p w14:paraId="65753A7B" w14:textId="77777777" w:rsidR="00F2084B" w:rsidRPr="00F2084B" w:rsidRDefault="00F2084B">
            <w:pPr>
              <w:jc w:val="center"/>
              <w:rPr>
                <w:color w:val="000000"/>
                <w:sz w:val="20"/>
                <w:szCs w:val="20"/>
              </w:rPr>
            </w:pPr>
            <w:r w:rsidRPr="00F2084B">
              <w:rPr>
                <w:color w:val="000000"/>
                <w:sz w:val="20"/>
                <w:szCs w:val="20"/>
              </w:rPr>
              <w:t>0.04*</w:t>
            </w:r>
          </w:p>
        </w:tc>
      </w:tr>
      <w:tr w:rsidR="00F2084B" w:rsidRPr="00F2084B" w14:paraId="7C50C673" w14:textId="77777777" w:rsidTr="00F2084B">
        <w:trPr>
          <w:trHeight w:val="57"/>
        </w:trPr>
        <w:tc>
          <w:tcPr>
            <w:tcW w:w="2122" w:type="pct"/>
            <w:tcBorders>
              <w:top w:val="nil"/>
              <w:left w:val="nil"/>
              <w:bottom w:val="single" w:sz="4" w:space="0" w:color="auto"/>
              <w:right w:val="nil"/>
            </w:tcBorders>
            <w:shd w:val="clear" w:color="auto" w:fill="auto"/>
            <w:noWrap/>
            <w:vAlign w:val="center"/>
            <w:hideMark/>
          </w:tcPr>
          <w:p w14:paraId="16F6223D" w14:textId="77777777" w:rsidR="00F2084B" w:rsidRPr="00F2084B" w:rsidRDefault="00F2084B">
            <w:pPr>
              <w:rPr>
                <w:b/>
                <w:bCs/>
                <w:color w:val="000000"/>
                <w:sz w:val="20"/>
                <w:szCs w:val="20"/>
              </w:rPr>
            </w:pPr>
            <w:r w:rsidRPr="00F2084B">
              <w:rPr>
                <w:b/>
                <w:bCs/>
                <w:color w:val="000000"/>
                <w:sz w:val="20"/>
                <w:szCs w:val="20"/>
              </w:rPr>
              <w:t>Adjusted R2</w:t>
            </w:r>
          </w:p>
        </w:tc>
        <w:tc>
          <w:tcPr>
            <w:tcW w:w="576" w:type="pct"/>
            <w:tcBorders>
              <w:top w:val="nil"/>
              <w:left w:val="nil"/>
              <w:bottom w:val="single" w:sz="4" w:space="0" w:color="auto"/>
              <w:right w:val="nil"/>
            </w:tcBorders>
            <w:shd w:val="clear" w:color="auto" w:fill="auto"/>
            <w:noWrap/>
            <w:vAlign w:val="center"/>
            <w:hideMark/>
          </w:tcPr>
          <w:p w14:paraId="7B8C4963" w14:textId="77777777" w:rsidR="00F2084B" w:rsidRPr="00F2084B" w:rsidRDefault="00F2084B">
            <w:pPr>
              <w:jc w:val="center"/>
              <w:rPr>
                <w:color w:val="000000"/>
                <w:sz w:val="20"/>
                <w:szCs w:val="20"/>
              </w:rPr>
            </w:pPr>
            <w:r w:rsidRPr="00F2084B">
              <w:rPr>
                <w:color w:val="000000"/>
                <w:sz w:val="20"/>
                <w:szCs w:val="20"/>
              </w:rPr>
              <w:t>0.31</w:t>
            </w:r>
          </w:p>
        </w:tc>
        <w:tc>
          <w:tcPr>
            <w:tcW w:w="576" w:type="pct"/>
            <w:tcBorders>
              <w:top w:val="nil"/>
              <w:left w:val="nil"/>
              <w:bottom w:val="single" w:sz="4" w:space="0" w:color="auto"/>
              <w:right w:val="nil"/>
            </w:tcBorders>
            <w:shd w:val="clear" w:color="auto" w:fill="auto"/>
            <w:noWrap/>
            <w:vAlign w:val="center"/>
            <w:hideMark/>
          </w:tcPr>
          <w:p w14:paraId="4FE842E4" w14:textId="77777777" w:rsidR="00F2084B" w:rsidRPr="00F2084B" w:rsidRDefault="00F2084B">
            <w:pPr>
              <w:jc w:val="center"/>
              <w:rPr>
                <w:color w:val="000000"/>
                <w:sz w:val="20"/>
                <w:szCs w:val="20"/>
              </w:rPr>
            </w:pPr>
            <w:r w:rsidRPr="00F2084B">
              <w:rPr>
                <w:color w:val="000000"/>
                <w:sz w:val="20"/>
                <w:szCs w:val="20"/>
              </w:rPr>
              <w:t>0.31</w:t>
            </w:r>
          </w:p>
        </w:tc>
        <w:tc>
          <w:tcPr>
            <w:tcW w:w="576" w:type="pct"/>
            <w:tcBorders>
              <w:top w:val="nil"/>
              <w:left w:val="nil"/>
              <w:bottom w:val="single" w:sz="4" w:space="0" w:color="auto"/>
              <w:right w:val="nil"/>
            </w:tcBorders>
            <w:shd w:val="clear" w:color="auto" w:fill="auto"/>
            <w:noWrap/>
            <w:vAlign w:val="center"/>
            <w:hideMark/>
          </w:tcPr>
          <w:p w14:paraId="1C5AFC46" w14:textId="77777777" w:rsidR="00F2084B" w:rsidRPr="00F2084B" w:rsidRDefault="00F2084B">
            <w:pPr>
              <w:jc w:val="center"/>
              <w:rPr>
                <w:color w:val="000000"/>
                <w:sz w:val="20"/>
                <w:szCs w:val="20"/>
              </w:rPr>
            </w:pPr>
            <w:r w:rsidRPr="00F2084B">
              <w:rPr>
                <w:color w:val="000000"/>
                <w:sz w:val="20"/>
                <w:szCs w:val="20"/>
              </w:rPr>
              <w:t>0.31</w:t>
            </w:r>
          </w:p>
        </w:tc>
        <w:tc>
          <w:tcPr>
            <w:tcW w:w="576" w:type="pct"/>
            <w:tcBorders>
              <w:top w:val="nil"/>
              <w:left w:val="nil"/>
              <w:bottom w:val="single" w:sz="4" w:space="0" w:color="auto"/>
              <w:right w:val="nil"/>
            </w:tcBorders>
            <w:shd w:val="clear" w:color="auto" w:fill="auto"/>
            <w:noWrap/>
            <w:vAlign w:val="center"/>
            <w:hideMark/>
          </w:tcPr>
          <w:p w14:paraId="698CBBEE" w14:textId="77777777" w:rsidR="00F2084B" w:rsidRPr="00F2084B" w:rsidRDefault="00F2084B">
            <w:pPr>
              <w:jc w:val="center"/>
              <w:rPr>
                <w:color w:val="000000"/>
                <w:sz w:val="20"/>
                <w:szCs w:val="20"/>
              </w:rPr>
            </w:pPr>
            <w:r w:rsidRPr="00F2084B">
              <w:rPr>
                <w:color w:val="000000"/>
                <w:sz w:val="20"/>
                <w:szCs w:val="20"/>
              </w:rPr>
              <w:t>0.31</w:t>
            </w:r>
          </w:p>
        </w:tc>
        <w:tc>
          <w:tcPr>
            <w:tcW w:w="576" w:type="pct"/>
            <w:tcBorders>
              <w:top w:val="nil"/>
              <w:left w:val="nil"/>
              <w:bottom w:val="single" w:sz="4" w:space="0" w:color="auto"/>
              <w:right w:val="nil"/>
            </w:tcBorders>
            <w:shd w:val="clear" w:color="auto" w:fill="auto"/>
            <w:noWrap/>
            <w:vAlign w:val="center"/>
            <w:hideMark/>
          </w:tcPr>
          <w:p w14:paraId="571283A2" w14:textId="77777777" w:rsidR="00F2084B" w:rsidRPr="00F2084B" w:rsidRDefault="00F2084B">
            <w:pPr>
              <w:jc w:val="center"/>
              <w:rPr>
                <w:color w:val="000000"/>
                <w:sz w:val="20"/>
                <w:szCs w:val="20"/>
              </w:rPr>
            </w:pPr>
            <w:r w:rsidRPr="00F2084B">
              <w:rPr>
                <w:color w:val="000000"/>
                <w:sz w:val="20"/>
                <w:szCs w:val="20"/>
              </w:rPr>
              <w:t>0.30</w:t>
            </w:r>
          </w:p>
        </w:tc>
      </w:tr>
    </w:tbl>
    <w:p w14:paraId="21DED2B7" w14:textId="77777777" w:rsidR="00207AF7" w:rsidRPr="00C02E30" w:rsidRDefault="00207AF7" w:rsidP="00207AF7">
      <w:pPr>
        <w:rPr>
          <w:i/>
          <w:iCs/>
          <w:sz w:val="18"/>
          <w:szCs w:val="18"/>
        </w:rPr>
      </w:pPr>
      <w:r w:rsidRPr="00C02E30">
        <w:rPr>
          <w:i/>
          <w:iCs/>
          <w:sz w:val="18"/>
          <w:szCs w:val="18"/>
        </w:rPr>
        <w:t>Note</w:t>
      </w:r>
    </w:p>
    <w:p w14:paraId="7C46823B" w14:textId="448354A0" w:rsidR="00207AF7" w:rsidRPr="00C02E30" w:rsidRDefault="00207AF7" w:rsidP="00207AF7">
      <w:pPr>
        <w:rPr>
          <w:sz w:val="18"/>
          <w:szCs w:val="18"/>
        </w:rPr>
      </w:pPr>
      <w:r w:rsidRPr="00C02E30">
        <w:rPr>
          <w:sz w:val="18"/>
          <w:szCs w:val="18"/>
        </w:rPr>
        <w:t>* p&lt;0.05, ** p&lt;0.01, *** p&lt;0.001</w:t>
      </w:r>
    </w:p>
    <w:p w14:paraId="37FF03C6" w14:textId="77777777" w:rsidR="00207AF7" w:rsidRPr="00C02E30" w:rsidRDefault="00207AF7" w:rsidP="00207AF7">
      <w:pPr>
        <w:rPr>
          <w:sz w:val="18"/>
          <w:szCs w:val="18"/>
        </w:rPr>
      </w:pPr>
      <w:r w:rsidRPr="00C02E30">
        <w:rPr>
          <w:sz w:val="18"/>
          <w:szCs w:val="18"/>
        </w:rPr>
        <w:t>The model is adjusted for patch/plate</w:t>
      </w:r>
      <w:r>
        <w:rPr>
          <w:sz w:val="18"/>
          <w:szCs w:val="18"/>
        </w:rPr>
        <w:t xml:space="preserve"> and cell composition</w:t>
      </w:r>
      <w:r w:rsidRPr="00C02E30">
        <w:rPr>
          <w:sz w:val="18"/>
          <w:szCs w:val="18"/>
        </w:rPr>
        <w:t xml:space="preserve">. </w:t>
      </w:r>
      <w:r w:rsidRPr="00685ED1">
        <w:rPr>
          <w:sz w:val="18"/>
          <w:szCs w:val="18"/>
        </w:rPr>
        <w:t>Specifically, the percentages of granulocytes, natural killer cells, B cells, CD4 cells, CD8 cells, and monocytes are included in the models as covariates.</w:t>
      </w:r>
      <w:r>
        <w:rPr>
          <w:sz w:val="18"/>
          <w:szCs w:val="18"/>
        </w:rPr>
        <w:t xml:space="preserve"> Standardized</w:t>
      </w:r>
      <w:r w:rsidRPr="00C02E30">
        <w:rPr>
          <w:sz w:val="18"/>
          <w:szCs w:val="18"/>
        </w:rPr>
        <w:t xml:space="preserve"> coefficients are reported.</w:t>
      </w:r>
    </w:p>
    <w:p w14:paraId="4D40A3D0" w14:textId="77777777" w:rsidR="00207AF7" w:rsidRPr="00C02E30" w:rsidRDefault="00207AF7" w:rsidP="00207AF7">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r w:rsidRPr="00C02E30">
        <w:rPr>
          <w:sz w:val="18"/>
          <w:szCs w:val="18"/>
        </w:rPr>
        <w:t>.</w:t>
      </w:r>
    </w:p>
    <w:p w14:paraId="1F4CC926" w14:textId="59C2DBBB" w:rsidR="000F69F8" w:rsidRDefault="000F69F8">
      <w:pPr>
        <w:rPr>
          <w:b/>
          <w:bCs/>
        </w:rPr>
      </w:pPr>
      <w:r>
        <w:rPr>
          <w:b/>
          <w:bCs/>
        </w:rPr>
        <w:br w:type="page"/>
      </w:r>
    </w:p>
    <w:p w14:paraId="6B1C0828" w14:textId="41A479E8" w:rsidR="00194D97" w:rsidRDefault="00194D97" w:rsidP="00194D97">
      <w:r w:rsidRPr="00C02E30">
        <w:rPr>
          <w:b/>
          <w:bCs/>
        </w:rPr>
        <w:lastRenderedPageBreak/>
        <w:t xml:space="preserve">Supplemental Table </w:t>
      </w:r>
      <w:r w:rsidR="00392E84">
        <w:rPr>
          <w:b/>
          <w:bCs/>
        </w:rPr>
        <w:t>18</w:t>
      </w:r>
      <w:r w:rsidRPr="00C02E30">
        <w:rPr>
          <w:b/>
          <w:bCs/>
        </w:rPr>
        <w:t>.</w:t>
      </w:r>
      <w:r w:rsidRPr="00C02E30">
        <w:t xml:space="preserve"> </w:t>
      </w:r>
      <w:r>
        <w:t>Logistic Regressions of 6</w:t>
      </w:r>
      <w:r w:rsidRPr="00C02E30">
        <w:t>-Year Mortality</w:t>
      </w:r>
      <w:r>
        <w:t xml:space="preserve"> on Senescence Scores</w:t>
      </w:r>
      <w:r w:rsidR="007F38AB">
        <w:t xml:space="preserve"> Adjusted for Cell Composition</w:t>
      </w:r>
      <w:r w:rsidR="007F38AB" w:rsidRPr="00C02E30">
        <w:t xml:space="preserve"> </w:t>
      </w:r>
      <w:r w:rsidRPr="00C02E30">
        <w:t>(N=3,</w:t>
      </w:r>
      <w:r w:rsidR="007F38AB">
        <w:t>276</w:t>
      </w:r>
      <w:r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2D1E96" w:rsidRPr="002D1E96" w14:paraId="6B84A2BF" w14:textId="77777777" w:rsidTr="002D1E96">
        <w:trPr>
          <w:trHeight w:val="57"/>
        </w:trPr>
        <w:tc>
          <w:tcPr>
            <w:tcW w:w="2122" w:type="pct"/>
            <w:tcBorders>
              <w:top w:val="single" w:sz="4" w:space="0" w:color="auto"/>
              <w:left w:val="nil"/>
              <w:bottom w:val="nil"/>
              <w:right w:val="nil"/>
            </w:tcBorders>
            <w:shd w:val="clear" w:color="auto" w:fill="auto"/>
            <w:noWrap/>
            <w:vAlign w:val="center"/>
            <w:hideMark/>
          </w:tcPr>
          <w:p w14:paraId="257AA8ED" w14:textId="77777777" w:rsidR="002D1E96" w:rsidRPr="002D1E96" w:rsidRDefault="002D1E96">
            <w:pPr>
              <w:rPr>
                <w:b/>
                <w:bCs/>
                <w:color w:val="000000"/>
                <w:sz w:val="20"/>
                <w:szCs w:val="20"/>
              </w:rPr>
            </w:pPr>
            <w:r w:rsidRPr="002D1E96">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6DAF6329" w14:textId="77777777" w:rsidR="002D1E96" w:rsidRPr="002D1E96" w:rsidRDefault="002D1E96">
            <w:pPr>
              <w:jc w:val="center"/>
              <w:rPr>
                <w:color w:val="000000"/>
                <w:sz w:val="20"/>
                <w:szCs w:val="20"/>
              </w:rPr>
            </w:pPr>
            <w:r w:rsidRPr="002D1E96">
              <w:rPr>
                <w:color w:val="000000"/>
                <w:sz w:val="20"/>
                <w:szCs w:val="20"/>
              </w:rPr>
              <w:t>1.03</w:t>
            </w:r>
          </w:p>
        </w:tc>
        <w:tc>
          <w:tcPr>
            <w:tcW w:w="576" w:type="pct"/>
            <w:tcBorders>
              <w:top w:val="single" w:sz="4" w:space="0" w:color="auto"/>
              <w:left w:val="nil"/>
              <w:bottom w:val="nil"/>
              <w:right w:val="nil"/>
            </w:tcBorders>
            <w:shd w:val="clear" w:color="auto" w:fill="auto"/>
            <w:noWrap/>
            <w:vAlign w:val="center"/>
            <w:hideMark/>
          </w:tcPr>
          <w:p w14:paraId="7C7C1EA4" w14:textId="77777777" w:rsidR="002D1E96" w:rsidRPr="002D1E96" w:rsidRDefault="002D1E96">
            <w:pPr>
              <w:jc w:val="center"/>
              <w:rPr>
                <w:color w:val="000000"/>
                <w:sz w:val="20"/>
                <w:szCs w:val="20"/>
              </w:rPr>
            </w:pPr>
            <w:r w:rsidRPr="002D1E9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40B0786F" w14:textId="77777777" w:rsidR="002D1E96" w:rsidRPr="002D1E96" w:rsidRDefault="002D1E96">
            <w:pPr>
              <w:jc w:val="center"/>
              <w:rPr>
                <w:color w:val="000000"/>
                <w:sz w:val="20"/>
                <w:szCs w:val="20"/>
              </w:rPr>
            </w:pPr>
            <w:r w:rsidRPr="002D1E9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4D0901BB" w14:textId="77777777" w:rsidR="002D1E96" w:rsidRPr="002D1E96" w:rsidRDefault="002D1E96">
            <w:pPr>
              <w:jc w:val="center"/>
              <w:rPr>
                <w:color w:val="000000"/>
                <w:sz w:val="20"/>
                <w:szCs w:val="20"/>
              </w:rPr>
            </w:pPr>
            <w:r w:rsidRPr="002D1E96">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6D9440BE" w14:textId="77777777" w:rsidR="002D1E96" w:rsidRPr="002D1E96" w:rsidRDefault="002D1E96">
            <w:pPr>
              <w:jc w:val="center"/>
              <w:rPr>
                <w:color w:val="000000"/>
                <w:sz w:val="20"/>
                <w:szCs w:val="20"/>
              </w:rPr>
            </w:pPr>
            <w:r w:rsidRPr="002D1E96">
              <w:rPr>
                <w:color w:val="000000"/>
                <w:sz w:val="20"/>
                <w:szCs w:val="20"/>
              </w:rPr>
              <w:t> </w:t>
            </w:r>
          </w:p>
        </w:tc>
      </w:tr>
      <w:tr w:rsidR="002D1E96" w:rsidRPr="002D1E96" w14:paraId="5518A34B" w14:textId="77777777" w:rsidTr="002D1E96">
        <w:trPr>
          <w:trHeight w:val="57"/>
        </w:trPr>
        <w:tc>
          <w:tcPr>
            <w:tcW w:w="2122" w:type="pct"/>
            <w:tcBorders>
              <w:top w:val="nil"/>
              <w:left w:val="nil"/>
              <w:bottom w:val="nil"/>
              <w:right w:val="nil"/>
            </w:tcBorders>
            <w:shd w:val="clear" w:color="auto" w:fill="auto"/>
            <w:noWrap/>
            <w:vAlign w:val="center"/>
            <w:hideMark/>
          </w:tcPr>
          <w:p w14:paraId="5A645E9D" w14:textId="77777777" w:rsidR="002D1E96" w:rsidRPr="002D1E96" w:rsidRDefault="002D1E96">
            <w:pPr>
              <w:rPr>
                <w:b/>
                <w:bCs/>
                <w:color w:val="000000"/>
                <w:sz w:val="20"/>
                <w:szCs w:val="20"/>
              </w:rPr>
            </w:pPr>
            <w:r w:rsidRPr="002D1E96">
              <w:rPr>
                <w:b/>
                <w:bCs/>
                <w:color w:val="000000"/>
                <w:sz w:val="20"/>
                <w:szCs w:val="20"/>
              </w:rPr>
              <w:t>MD</w:t>
            </w:r>
          </w:p>
        </w:tc>
        <w:tc>
          <w:tcPr>
            <w:tcW w:w="576" w:type="pct"/>
            <w:tcBorders>
              <w:top w:val="nil"/>
              <w:left w:val="nil"/>
              <w:bottom w:val="nil"/>
              <w:right w:val="nil"/>
            </w:tcBorders>
            <w:shd w:val="clear" w:color="auto" w:fill="auto"/>
            <w:noWrap/>
            <w:vAlign w:val="center"/>
            <w:hideMark/>
          </w:tcPr>
          <w:p w14:paraId="578E9629" w14:textId="77777777" w:rsidR="002D1E96" w:rsidRPr="002D1E96" w:rsidRDefault="002D1E9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42376AB" w14:textId="77777777" w:rsidR="002D1E96" w:rsidRPr="002D1E96" w:rsidRDefault="002D1E96">
            <w:pPr>
              <w:jc w:val="center"/>
              <w:rPr>
                <w:color w:val="000000"/>
                <w:sz w:val="20"/>
                <w:szCs w:val="20"/>
              </w:rPr>
            </w:pPr>
            <w:r w:rsidRPr="002D1E96">
              <w:rPr>
                <w:color w:val="000000"/>
                <w:sz w:val="20"/>
                <w:szCs w:val="20"/>
              </w:rPr>
              <w:t>1.41***</w:t>
            </w:r>
          </w:p>
        </w:tc>
        <w:tc>
          <w:tcPr>
            <w:tcW w:w="576" w:type="pct"/>
            <w:tcBorders>
              <w:top w:val="nil"/>
              <w:left w:val="nil"/>
              <w:bottom w:val="nil"/>
              <w:right w:val="nil"/>
            </w:tcBorders>
            <w:shd w:val="clear" w:color="auto" w:fill="auto"/>
            <w:noWrap/>
            <w:vAlign w:val="center"/>
            <w:hideMark/>
          </w:tcPr>
          <w:p w14:paraId="2F8C3472" w14:textId="77777777" w:rsidR="002D1E96" w:rsidRPr="002D1E96" w:rsidRDefault="002D1E96">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30C4C757"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08202ADA" w14:textId="77777777" w:rsidR="002D1E96" w:rsidRPr="002D1E96" w:rsidRDefault="002D1E96">
            <w:pPr>
              <w:jc w:val="center"/>
              <w:rPr>
                <w:sz w:val="20"/>
                <w:szCs w:val="20"/>
              </w:rPr>
            </w:pPr>
          </w:p>
        </w:tc>
      </w:tr>
      <w:tr w:rsidR="002D1E96" w:rsidRPr="002D1E96" w14:paraId="13B1F3B3" w14:textId="77777777" w:rsidTr="002D1E96">
        <w:trPr>
          <w:trHeight w:val="57"/>
        </w:trPr>
        <w:tc>
          <w:tcPr>
            <w:tcW w:w="2122" w:type="pct"/>
            <w:tcBorders>
              <w:top w:val="nil"/>
              <w:left w:val="nil"/>
              <w:bottom w:val="nil"/>
              <w:right w:val="nil"/>
            </w:tcBorders>
            <w:shd w:val="clear" w:color="auto" w:fill="auto"/>
            <w:noWrap/>
            <w:vAlign w:val="center"/>
            <w:hideMark/>
          </w:tcPr>
          <w:p w14:paraId="2D3D53A2" w14:textId="77777777" w:rsidR="002D1E96" w:rsidRPr="002D1E96" w:rsidRDefault="002D1E96">
            <w:pPr>
              <w:rPr>
                <w:b/>
                <w:bCs/>
                <w:color w:val="000000"/>
                <w:sz w:val="20"/>
                <w:szCs w:val="20"/>
              </w:rPr>
            </w:pPr>
            <w:r w:rsidRPr="002D1E96">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24BE2A19" w14:textId="77777777" w:rsidR="002D1E96" w:rsidRPr="002D1E96" w:rsidRDefault="002D1E9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E61B60F"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75922108" w14:textId="77777777" w:rsidR="002D1E96" w:rsidRPr="002D1E96" w:rsidRDefault="002D1E96">
            <w:pPr>
              <w:jc w:val="center"/>
              <w:rPr>
                <w:color w:val="000000"/>
                <w:sz w:val="20"/>
                <w:szCs w:val="20"/>
              </w:rPr>
            </w:pPr>
            <w:r w:rsidRPr="002D1E96">
              <w:rPr>
                <w:color w:val="000000"/>
                <w:sz w:val="20"/>
                <w:szCs w:val="20"/>
              </w:rPr>
              <w:t>1.15</w:t>
            </w:r>
          </w:p>
        </w:tc>
        <w:tc>
          <w:tcPr>
            <w:tcW w:w="576" w:type="pct"/>
            <w:tcBorders>
              <w:top w:val="nil"/>
              <w:left w:val="nil"/>
              <w:bottom w:val="nil"/>
              <w:right w:val="nil"/>
            </w:tcBorders>
            <w:shd w:val="clear" w:color="auto" w:fill="auto"/>
            <w:noWrap/>
            <w:vAlign w:val="center"/>
            <w:hideMark/>
          </w:tcPr>
          <w:p w14:paraId="020A29F8" w14:textId="77777777" w:rsidR="002D1E96" w:rsidRPr="002D1E96" w:rsidRDefault="002D1E96">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5AF8BE86" w14:textId="77777777" w:rsidR="002D1E96" w:rsidRPr="002D1E96" w:rsidRDefault="002D1E96">
            <w:pPr>
              <w:jc w:val="center"/>
              <w:rPr>
                <w:sz w:val="20"/>
                <w:szCs w:val="20"/>
              </w:rPr>
            </w:pPr>
          </w:p>
        </w:tc>
      </w:tr>
      <w:tr w:rsidR="002D1E96" w:rsidRPr="002D1E96" w14:paraId="51B44894" w14:textId="77777777" w:rsidTr="002D1E96">
        <w:trPr>
          <w:trHeight w:val="57"/>
        </w:trPr>
        <w:tc>
          <w:tcPr>
            <w:tcW w:w="2122" w:type="pct"/>
            <w:tcBorders>
              <w:top w:val="nil"/>
              <w:left w:val="nil"/>
              <w:bottom w:val="nil"/>
              <w:right w:val="nil"/>
            </w:tcBorders>
            <w:shd w:val="clear" w:color="auto" w:fill="auto"/>
            <w:noWrap/>
            <w:vAlign w:val="center"/>
            <w:hideMark/>
          </w:tcPr>
          <w:p w14:paraId="2CDEDC6A" w14:textId="77777777" w:rsidR="002D1E96" w:rsidRPr="002D1E96" w:rsidRDefault="002D1E96">
            <w:pPr>
              <w:rPr>
                <w:b/>
                <w:bCs/>
                <w:color w:val="000000"/>
                <w:sz w:val="20"/>
                <w:szCs w:val="20"/>
              </w:rPr>
            </w:pPr>
            <w:r w:rsidRPr="002D1E96">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7CBAA5CC" w14:textId="77777777" w:rsidR="002D1E96" w:rsidRPr="002D1E96" w:rsidRDefault="002D1E9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F777467"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44B95F78"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16906672" w14:textId="77777777" w:rsidR="002D1E96" w:rsidRPr="002D1E96" w:rsidRDefault="002D1E96">
            <w:pPr>
              <w:jc w:val="center"/>
              <w:rPr>
                <w:color w:val="000000"/>
                <w:sz w:val="20"/>
                <w:szCs w:val="20"/>
              </w:rPr>
            </w:pPr>
            <w:r w:rsidRPr="002D1E96">
              <w:rPr>
                <w:color w:val="000000"/>
                <w:sz w:val="20"/>
                <w:szCs w:val="20"/>
              </w:rPr>
              <w:t>1.26*</w:t>
            </w:r>
          </w:p>
        </w:tc>
        <w:tc>
          <w:tcPr>
            <w:tcW w:w="576" w:type="pct"/>
            <w:tcBorders>
              <w:top w:val="nil"/>
              <w:left w:val="nil"/>
              <w:bottom w:val="nil"/>
              <w:right w:val="nil"/>
            </w:tcBorders>
            <w:shd w:val="clear" w:color="auto" w:fill="auto"/>
            <w:noWrap/>
            <w:vAlign w:val="center"/>
            <w:hideMark/>
          </w:tcPr>
          <w:p w14:paraId="3CB6F3D0" w14:textId="77777777" w:rsidR="002D1E96" w:rsidRPr="002D1E96" w:rsidRDefault="002D1E96">
            <w:pPr>
              <w:jc w:val="center"/>
              <w:rPr>
                <w:color w:val="000000"/>
                <w:sz w:val="20"/>
                <w:szCs w:val="20"/>
              </w:rPr>
            </w:pPr>
          </w:p>
        </w:tc>
      </w:tr>
      <w:tr w:rsidR="002D1E96" w:rsidRPr="002D1E96" w14:paraId="6FB1A7A5" w14:textId="77777777" w:rsidTr="002D1E96">
        <w:trPr>
          <w:trHeight w:val="57"/>
        </w:trPr>
        <w:tc>
          <w:tcPr>
            <w:tcW w:w="2122" w:type="pct"/>
            <w:tcBorders>
              <w:top w:val="nil"/>
              <w:left w:val="nil"/>
              <w:bottom w:val="single" w:sz="4" w:space="0" w:color="auto"/>
              <w:right w:val="nil"/>
            </w:tcBorders>
            <w:shd w:val="clear" w:color="auto" w:fill="auto"/>
            <w:noWrap/>
            <w:vAlign w:val="center"/>
            <w:hideMark/>
          </w:tcPr>
          <w:p w14:paraId="0C5143B0" w14:textId="77777777" w:rsidR="002D1E96" w:rsidRPr="002D1E96" w:rsidRDefault="002D1E96">
            <w:pPr>
              <w:rPr>
                <w:b/>
                <w:bCs/>
                <w:color w:val="000000"/>
                <w:sz w:val="20"/>
                <w:szCs w:val="20"/>
              </w:rPr>
            </w:pPr>
            <w:r w:rsidRPr="002D1E96">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249E7C53" w14:textId="77777777" w:rsidR="002D1E96" w:rsidRPr="002D1E96" w:rsidRDefault="002D1E96">
            <w:pPr>
              <w:jc w:val="center"/>
              <w:rPr>
                <w:color w:val="000000"/>
                <w:sz w:val="20"/>
                <w:szCs w:val="20"/>
              </w:rPr>
            </w:pPr>
            <w:r w:rsidRPr="002D1E9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6F143745" w14:textId="77777777" w:rsidR="002D1E96" w:rsidRPr="002D1E96" w:rsidRDefault="002D1E96">
            <w:pPr>
              <w:jc w:val="center"/>
              <w:rPr>
                <w:color w:val="000000"/>
                <w:sz w:val="20"/>
                <w:szCs w:val="20"/>
              </w:rPr>
            </w:pPr>
            <w:r w:rsidRPr="002D1E9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759937F7" w14:textId="77777777" w:rsidR="002D1E96" w:rsidRPr="002D1E96" w:rsidRDefault="002D1E96">
            <w:pPr>
              <w:jc w:val="center"/>
              <w:rPr>
                <w:color w:val="000000"/>
                <w:sz w:val="20"/>
                <w:szCs w:val="20"/>
              </w:rPr>
            </w:pPr>
            <w:r w:rsidRPr="002D1E9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12050022" w14:textId="77777777" w:rsidR="002D1E96" w:rsidRPr="002D1E96" w:rsidRDefault="002D1E96">
            <w:pPr>
              <w:jc w:val="center"/>
              <w:rPr>
                <w:color w:val="000000"/>
                <w:sz w:val="20"/>
                <w:szCs w:val="20"/>
              </w:rPr>
            </w:pPr>
            <w:r w:rsidRPr="002D1E96">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64E2E680" w14:textId="77777777" w:rsidR="002D1E96" w:rsidRPr="002D1E96" w:rsidRDefault="002D1E96">
            <w:pPr>
              <w:jc w:val="center"/>
              <w:rPr>
                <w:color w:val="000000"/>
                <w:sz w:val="20"/>
                <w:szCs w:val="20"/>
              </w:rPr>
            </w:pPr>
            <w:r w:rsidRPr="002D1E96">
              <w:rPr>
                <w:color w:val="000000"/>
                <w:sz w:val="20"/>
                <w:szCs w:val="20"/>
              </w:rPr>
              <w:t>1.06</w:t>
            </w:r>
          </w:p>
        </w:tc>
      </w:tr>
      <w:tr w:rsidR="002D1E96" w:rsidRPr="002D1E96" w14:paraId="6EF1A7AF" w14:textId="77777777" w:rsidTr="002D1E96">
        <w:trPr>
          <w:trHeight w:val="57"/>
        </w:trPr>
        <w:tc>
          <w:tcPr>
            <w:tcW w:w="2122" w:type="pct"/>
            <w:tcBorders>
              <w:top w:val="nil"/>
              <w:left w:val="nil"/>
              <w:bottom w:val="nil"/>
              <w:right w:val="nil"/>
            </w:tcBorders>
            <w:shd w:val="clear" w:color="auto" w:fill="auto"/>
            <w:noWrap/>
            <w:vAlign w:val="center"/>
            <w:hideMark/>
          </w:tcPr>
          <w:p w14:paraId="0D795B68" w14:textId="77777777" w:rsidR="002D1E96" w:rsidRPr="002D1E96" w:rsidRDefault="002D1E96">
            <w:pPr>
              <w:rPr>
                <w:b/>
                <w:bCs/>
                <w:color w:val="000000"/>
                <w:sz w:val="20"/>
                <w:szCs w:val="20"/>
              </w:rPr>
            </w:pPr>
            <w:r w:rsidRPr="002D1E96">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03B45F01" w14:textId="77777777" w:rsidR="002D1E96" w:rsidRPr="002D1E96" w:rsidRDefault="002D1E9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9AD6203"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4B95CCDA"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4CE0B723"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63DEA1CA" w14:textId="77777777" w:rsidR="002D1E96" w:rsidRPr="002D1E96" w:rsidRDefault="002D1E96">
            <w:pPr>
              <w:jc w:val="center"/>
              <w:rPr>
                <w:sz w:val="20"/>
                <w:szCs w:val="20"/>
              </w:rPr>
            </w:pPr>
          </w:p>
        </w:tc>
      </w:tr>
      <w:tr w:rsidR="002D1E96" w:rsidRPr="002D1E96" w14:paraId="653C314C" w14:textId="77777777" w:rsidTr="002D1E96">
        <w:trPr>
          <w:trHeight w:val="57"/>
        </w:trPr>
        <w:tc>
          <w:tcPr>
            <w:tcW w:w="2122" w:type="pct"/>
            <w:tcBorders>
              <w:top w:val="nil"/>
              <w:left w:val="nil"/>
              <w:bottom w:val="nil"/>
              <w:right w:val="nil"/>
            </w:tcBorders>
            <w:shd w:val="clear" w:color="auto" w:fill="auto"/>
            <w:noWrap/>
            <w:vAlign w:val="center"/>
            <w:hideMark/>
          </w:tcPr>
          <w:p w14:paraId="47BAD498" w14:textId="77777777" w:rsidR="002D1E96" w:rsidRPr="002D1E96" w:rsidRDefault="002D1E96">
            <w:pPr>
              <w:rPr>
                <w:color w:val="000000"/>
                <w:sz w:val="20"/>
                <w:szCs w:val="20"/>
              </w:rPr>
            </w:pPr>
            <w:r w:rsidRPr="002D1E96">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657A93F9" w14:textId="77777777" w:rsidR="002D1E96" w:rsidRPr="002D1E96" w:rsidRDefault="002D1E96">
            <w:pPr>
              <w:jc w:val="center"/>
              <w:rPr>
                <w:color w:val="000000"/>
                <w:sz w:val="20"/>
                <w:szCs w:val="20"/>
              </w:rPr>
            </w:pPr>
            <w:r w:rsidRPr="002D1E96">
              <w:rPr>
                <w:color w:val="000000"/>
                <w:sz w:val="20"/>
                <w:szCs w:val="20"/>
              </w:rPr>
              <w:t>1.60*</w:t>
            </w:r>
          </w:p>
        </w:tc>
        <w:tc>
          <w:tcPr>
            <w:tcW w:w="576" w:type="pct"/>
            <w:tcBorders>
              <w:top w:val="nil"/>
              <w:left w:val="nil"/>
              <w:bottom w:val="nil"/>
              <w:right w:val="nil"/>
            </w:tcBorders>
            <w:shd w:val="clear" w:color="auto" w:fill="auto"/>
            <w:noWrap/>
            <w:vAlign w:val="center"/>
            <w:hideMark/>
          </w:tcPr>
          <w:p w14:paraId="2A8B9F9C" w14:textId="77777777" w:rsidR="002D1E96" w:rsidRPr="002D1E96" w:rsidRDefault="002D1E96">
            <w:pPr>
              <w:jc w:val="center"/>
              <w:rPr>
                <w:color w:val="000000"/>
                <w:sz w:val="20"/>
                <w:szCs w:val="20"/>
              </w:rPr>
            </w:pPr>
            <w:r w:rsidRPr="002D1E96">
              <w:rPr>
                <w:color w:val="000000"/>
                <w:sz w:val="20"/>
                <w:szCs w:val="20"/>
              </w:rPr>
              <w:t>1.61*</w:t>
            </w:r>
          </w:p>
        </w:tc>
        <w:tc>
          <w:tcPr>
            <w:tcW w:w="576" w:type="pct"/>
            <w:tcBorders>
              <w:top w:val="nil"/>
              <w:left w:val="nil"/>
              <w:bottom w:val="nil"/>
              <w:right w:val="nil"/>
            </w:tcBorders>
            <w:shd w:val="clear" w:color="auto" w:fill="auto"/>
            <w:noWrap/>
            <w:vAlign w:val="center"/>
            <w:hideMark/>
          </w:tcPr>
          <w:p w14:paraId="4976E994" w14:textId="77777777" w:rsidR="002D1E96" w:rsidRPr="002D1E96" w:rsidRDefault="002D1E96">
            <w:pPr>
              <w:jc w:val="center"/>
              <w:rPr>
                <w:color w:val="000000"/>
                <w:sz w:val="20"/>
                <w:szCs w:val="20"/>
              </w:rPr>
            </w:pPr>
            <w:r w:rsidRPr="002D1E96">
              <w:rPr>
                <w:color w:val="000000"/>
                <w:sz w:val="20"/>
                <w:szCs w:val="20"/>
              </w:rPr>
              <w:t>1.59*</w:t>
            </w:r>
          </w:p>
        </w:tc>
        <w:tc>
          <w:tcPr>
            <w:tcW w:w="576" w:type="pct"/>
            <w:tcBorders>
              <w:top w:val="nil"/>
              <w:left w:val="nil"/>
              <w:bottom w:val="nil"/>
              <w:right w:val="nil"/>
            </w:tcBorders>
            <w:shd w:val="clear" w:color="auto" w:fill="auto"/>
            <w:noWrap/>
            <w:vAlign w:val="center"/>
            <w:hideMark/>
          </w:tcPr>
          <w:p w14:paraId="71EBBEA9" w14:textId="77777777" w:rsidR="002D1E96" w:rsidRPr="002D1E96" w:rsidRDefault="002D1E96">
            <w:pPr>
              <w:jc w:val="center"/>
              <w:rPr>
                <w:color w:val="000000"/>
                <w:sz w:val="20"/>
                <w:szCs w:val="20"/>
              </w:rPr>
            </w:pPr>
            <w:r w:rsidRPr="002D1E96">
              <w:rPr>
                <w:color w:val="000000"/>
                <w:sz w:val="20"/>
                <w:szCs w:val="20"/>
              </w:rPr>
              <w:t>1.60*</w:t>
            </w:r>
          </w:p>
        </w:tc>
        <w:tc>
          <w:tcPr>
            <w:tcW w:w="576" w:type="pct"/>
            <w:tcBorders>
              <w:top w:val="nil"/>
              <w:left w:val="nil"/>
              <w:bottom w:val="nil"/>
              <w:right w:val="nil"/>
            </w:tcBorders>
            <w:shd w:val="clear" w:color="auto" w:fill="auto"/>
            <w:noWrap/>
            <w:vAlign w:val="center"/>
            <w:hideMark/>
          </w:tcPr>
          <w:p w14:paraId="7BFE48CF" w14:textId="77777777" w:rsidR="002D1E96" w:rsidRPr="002D1E96" w:rsidRDefault="002D1E96">
            <w:pPr>
              <w:jc w:val="center"/>
              <w:rPr>
                <w:color w:val="000000"/>
                <w:sz w:val="20"/>
                <w:szCs w:val="20"/>
              </w:rPr>
            </w:pPr>
            <w:r w:rsidRPr="002D1E96">
              <w:rPr>
                <w:color w:val="000000"/>
                <w:sz w:val="20"/>
                <w:szCs w:val="20"/>
              </w:rPr>
              <w:t>1.60*</w:t>
            </w:r>
          </w:p>
        </w:tc>
      </w:tr>
      <w:tr w:rsidR="002D1E96" w:rsidRPr="002D1E96" w14:paraId="26A69003" w14:textId="77777777" w:rsidTr="002D1E96">
        <w:trPr>
          <w:trHeight w:val="57"/>
        </w:trPr>
        <w:tc>
          <w:tcPr>
            <w:tcW w:w="2122" w:type="pct"/>
            <w:tcBorders>
              <w:top w:val="nil"/>
              <w:left w:val="nil"/>
              <w:bottom w:val="nil"/>
              <w:right w:val="nil"/>
            </w:tcBorders>
            <w:shd w:val="clear" w:color="auto" w:fill="auto"/>
            <w:noWrap/>
            <w:vAlign w:val="center"/>
            <w:hideMark/>
          </w:tcPr>
          <w:p w14:paraId="513C1370" w14:textId="77777777" w:rsidR="002D1E96" w:rsidRPr="002D1E96" w:rsidRDefault="002D1E96">
            <w:pPr>
              <w:rPr>
                <w:color w:val="000000"/>
                <w:sz w:val="20"/>
                <w:szCs w:val="20"/>
              </w:rPr>
            </w:pPr>
            <w:r w:rsidRPr="002D1E96">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08C29FEF" w14:textId="77777777" w:rsidR="002D1E96" w:rsidRPr="002D1E96" w:rsidRDefault="002D1E96">
            <w:pPr>
              <w:jc w:val="center"/>
              <w:rPr>
                <w:color w:val="000000"/>
                <w:sz w:val="20"/>
                <w:szCs w:val="20"/>
              </w:rPr>
            </w:pPr>
            <w:r w:rsidRPr="002D1E96">
              <w:rPr>
                <w:color w:val="000000"/>
                <w:sz w:val="20"/>
                <w:szCs w:val="20"/>
              </w:rPr>
              <w:t>4.98***</w:t>
            </w:r>
          </w:p>
        </w:tc>
        <w:tc>
          <w:tcPr>
            <w:tcW w:w="576" w:type="pct"/>
            <w:tcBorders>
              <w:top w:val="nil"/>
              <w:left w:val="nil"/>
              <w:bottom w:val="nil"/>
              <w:right w:val="nil"/>
            </w:tcBorders>
            <w:shd w:val="clear" w:color="auto" w:fill="auto"/>
            <w:noWrap/>
            <w:vAlign w:val="center"/>
            <w:hideMark/>
          </w:tcPr>
          <w:p w14:paraId="2D7E4B0C" w14:textId="77777777" w:rsidR="002D1E96" w:rsidRPr="002D1E96" w:rsidRDefault="002D1E96">
            <w:pPr>
              <w:jc w:val="center"/>
              <w:rPr>
                <w:color w:val="000000"/>
                <w:sz w:val="20"/>
                <w:szCs w:val="20"/>
              </w:rPr>
            </w:pPr>
            <w:r w:rsidRPr="002D1E96">
              <w:rPr>
                <w:color w:val="000000"/>
                <w:sz w:val="20"/>
                <w:szCs w:val="20"/>
              </w:rPr>
              <w:t>5.02***</w:t>
            </w:r>
          </w:p>
        </w:tc>
        <w:tc>
          <w:tcPr>
            <w:tcW w:w="576" w:type="pct"/>
            <w:tcBorders>
              <w:top w:val="nil"/>
              <w:left w:val="nil"/>
              <w:bottom w:val="nil"/>
              <w:right w:val="nil"/>
            </w:tcBorders>
            <w:shd w:val="clear" w:color="auto" w:fill="auto"/>
            <w:noWrap/>
            <w:vAlign w:val="center"/>
            <w:hideMark/>
          </w:tcPr>
          <w:p w14:paraId="6111E02D" w14:textId="77777777" w:rsidR="002D1E96" w:rsidRPr="002D1E96" w:rsidRDefault="002D1E96">
            <w:pPr>
              <w:jc w:val="center"/>
              <w:rPr>
                <w:color w:val="000000"/>
                <w:sz w:val="20"/>
                <w:szCs w:val="20"/>
              </w:rPr>
            </w:pPr>
            <w:r w:rsidRPr="002D1E96">
              <w:rPr>
                <w:color w:val="000000"/>
                <w:sz w:val="20"/>
                <w:szCs w:val="20"/>
              </w:rPr>
              <w:t>4.88***</w:t>
            </w:r>
          </w:p>
        </w:tc>
        <w:tc>
          <w:tcPr>
            <w:tcW w:w="576" w:type="pct"/>
            <w:tcBorders>
              <w:top w:val="nil"/>
              <w:left w:val="nil"/>
              <w:bottom w:val="nil"/>
              <w:right w:val="nil"/>
            </w:tcBorders>
            <w:shd w:val="clear" w:color="auto" w:fill="auto"/>
            <w:noWrap/>
            <w:vAlign w:val="center"/>
            <w:hideMark/>
          </w:tcPr>
          <w:p w14:paraId="05D20FDE" w14:textId="77777777" w:rsidR="002D1E96" w:rsidRPr="002D1E96" w:rsidRDefault="002D1E96">
            <w:pPr>
              <w:jc w:val="center"/>
              <w:rPr>
                <w:color w:val="000000"/>
                <w:sz w:val="20"/>
                <w:szCs w:val="20"/>
              </w:rPr>
            </w:pPr>
            <w:r w:rsidRPr="002D1E96">
              <w:rPr>
                <w:color w:val="000000"/>
                <w:sz w:val="20"/>
                <w:szCs w:val="20"/>
              </w:rPr>
              <w:t>4.95***</w:t>
            </w:r>
          </w:p>
        </w:tc>
        <w:tc>
          <w:tcPr>
            <w:tcW w:w="576" w:type="pct"/>
            <w:tcBorders>
              <w:top w:val="nil"/>
              <w:left w:val="nil"/>
              <w:bottom w:val="nil"/>
              <w:right w:val="nil"/>
            </w:tcBorders>
            <w:shd w:val="clear" w:color="auto" w:fill="auto"/>
            <w:noWrap/>
            <w:vAlign w:val="center"/>
            <w:hideMark/>
          </w:tcPr>
          <w:p w14:paraId="66B7723E" w14:textId="77777777" w:rsidR="002D1E96" w:rsidRPr="002D1E96" w:rsidRDefault="002D1E96">
            <w:pPr>
              <w:jc w:val="center"/>
              <w:rPr>
                <w:color w:val="000000"/>
                <w:sz w:val="20"/>
                <w:szCs w:val="20"/>
              </w:rPr>
            </w:pPr>
            <w:r w:rsidRPr="002D1E96">
              <w:rPr>
                <w:color w:val="000000"/>
                <w:sz w:val="20"/>
                <w:szCs w:val="20"/>
              </w:rPr>
              <w:t>4.93***</w:t>
            </w:r>
          </w:p>
        </w:tc>
      </w:tr>
      <w:tr w:rsidR="002D1E96" w:rsidRPr="002D1E96" w14:paraId="72616A57" w14:textId="77777777" w:rsidTr="002D1E96">
        <w:trPr>
          <w:trHeight w:val="57"/>
        </w:trPr>
        <w:tc>
          <w:tcPr>
            <w:tcW w:w="2122" w:type="pct"/>
            <w:tcBorders>
              <w:top w:val="nil"/>
              <w:left w:val="nil"/>
              <w:bottom w:val="single" w:sz="4" w:space="0" w:color="auto"/>
              <w:right w:val="nil"/>
            </w:tcBorders>
            <w:shd w:val="clear" w:color="auto" w:fill="auto"/>
            <w:noWrap/>
            <w:vAlign w:val="center"/>
            <w:hideMark/>
          </w:tcPr>
          <w:p w14:paraId="5EEF949C" w14:textId="77777777" w:rsidR="002D1E96" w:rsidRPr="002D1E96" w:rsidRDefault="002D1E96">
            <w:pPr>
              <w:rPr>
                <w:color w:val="000000"/>
                <w:sz w:val="20"/>
                <w:szCs w:val="20"/>
              </w:rPr>
            </w:pPr>
            <w:r w:rsidRPr="002D1E96">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2825167D" w14:textId="77777777" w:rsidR="002D1E96" w:rsidRPr="002D1E96" w:rsidRDefault="002D1E96">
            <w:pPr>
              <w:jc w:val="center"/>
              <w:rPr>
                <w:color w:val="000000"/>
                <w:sz w:val="20"/>
                <w:szCs w:val="20"/>
              </w:rPr>
            </w:pPr>
            <w:r w:rsidRPr="002D1E96">
              <w:rPr>
                <w:color w:val="000000"/>
                <w:sz w:val="20"/>
                <w:szCs w:val="20"/>
              </w:rPr>
              <w:t>28.90***</w:t>
            </w:r>
          </w:p>
        </w:tc>
        <w:tc>
          <w:tcPr>
            <w:tcW w:w="576" w:type="pct"/>
            <w:tcBorders>
              <w:top w:val="nil"/>
              <w:left w:val="nil"/>
              <w:bottom w:val="single" w:sz="4" w:space="0" w:color="auto"/>
              <w:right w:val="nil"/>
            </w:tcBorders>
            <w:shd w:val="clear" w:color="auto" w:fill="auto"/>
            <w:noWrap/>
            <w:vAlign w:val="center"/>
            <w:hideMark/>
          </w:tcPr>
          <w:p w14:paraId="31DC8FE1" w14:textId="77777777" w:rsidR="002D1E96" w:rsidRPr="002D1E96" w:rsidRDefault="002D1E96">
            <w:pPr>
              <w:jc w:val="center"/>
              <w:rPr>
                <w:color w:val="000000"/>
                <w:sz w:val="20"/>
                <w:szCs w:val="20"/>
              </w:rPr>
            </w:pPr>
            <w:r w:rsidRPr="002D1E96">
              <w:rPr>
                <w:color w:val="000000"/>
                <w:sz w:val="20"/>
                <w:szCs w:val="20"/>
              </w:rPr>
              <w:t>29.86***</w:t>
            </w:r>
          </w:p>
        </w:tc>
        <w:tc>
          <w:tcPr>
            <w:tcW w:w="576" w:type="pct"/>
            <w:tcBorders>
              <w:top w:val="nil"/>
              <w:left w:val="nil"/>
              <w:bottom w:val="single" w:sz="4" w:space="0" w:color="auto"/>
              <w:right w:val="nil"/>
            </w:tcBorders>
            <w:shd w:val="clear" w:color="auto" w:fill="auto"/>
            <w:noWrap/>
            <w:vAlign w:val="center"/>
            <w:hideMark/>
          </w:tcPr>
          <w:p w14:paraId="758875BD" w14:textId="77777777" w:rsidR="002D1E96" w:rsidRPr="002D1E96" w:rsidRDefault="002D1E96">
            <w:pPr>
              <w:jc w:val="center"/>
              <w:rPr>
                <w:color w:val="000000"/>
                <w:sz w:val="20"/>
                <w:szCs w:val="20"/>
              </w:rPr>
            </w:pPr>
            <w:r w:rsidRPr="002D1E96">
              <w:rPr>
                <w:color w:val="000000"/>
                <w:sz w:val="20"/>
                <w:szCs w:val="20"/>
              </w:rPr>
              <w:t>28.46***</w:t>
            </w:r>
          </w:p>
        </w:tc>
        <w:tc>
          <w:tcPr>
            <w:tcW w:w="576" w:type="pct"/>
            <w:tcBorders>
              <w:top w:val="nil"/>
              <w:left w:val="nil"/>
              <w:bottom w:val="single" w:sz="4" w:space="0" w:color="auto"/>
              <w:right w:val="nil"/>
            </w:tcBorders>
            <w:shd w:val="clear" w:color="auto" w:fill="auto"/>
            <w:noWrap/>
            <w:vAlign w:val="center"/>
            <w:hideMark/>
          </w:tcPr>
          <w:p w14:paraId="0F19CD0C" w14:textId="77777777" w:rsidR="002D1E96" w:rsidRPr="002D1E96" w:rsidRDefault="002D1E96">
            <w:pPr>
              <w:jc w:val="center"/>
              <w:rPr>
                <w:color w:val="000000"/>
                <w:sz w:val="20"/>
                <w:szCs w:val="20"/>
              </w:rPr>
            </w:pPr>
            <w:r w:rsidRPr="002D1E96">
              <w:rPr>
                <w:color w:val="000000"/>
                <w:sz w:val="20"/>
                <w:szCs w:val="20"/>
              </w:rPr>
              <w:t>29.16***</w:t>
            </w:r>
          </w:p>
        </w:tc>
        <w:tc>
          <w:tcPr>
            <w:tcW w:w="576" w:type="pct"/>
            <w:tcBorders>
              <w:top w:val="nil"/>
              <w:left w:val="nil"/>
              <w:bottom w:val="single" w:sz="4" w:space="0" w:color="auto"/>
              <w:right w:val="nil"/>
            </w:tcBorders>
            <w:shd w:val="clear" w:color="auto" w:fill="auto"/>
            <w:noWrap/>
            <w:vAlign w:val="center"/>
            <w:hideMark/>
          </w:tcPr>
          <w:p w14:paraId="6BDC02B9" w14:textId="77777777" w:rsidR="002D1E96" w:rsidRPr="002D1E96" w:rsidRDefault="002D1E96">
            <w:pPr>
              <w:jc w:val="center"/>
              <w:rPr>
                <w:color w:val="000000"/>
                <w:sz w:val="20"/>
                <w:szCs w:val="20"/>
              </w:rPr>
            </w:pPr>
            <w:r w:rsidRPr="002D1E96">
              <w:rPr>
                <w:color w:val="000000"/>
                <w:sz w:val="20"/>
                <w:szCs w:val="20"/>
              </w:rPr>
              <w:t>28.61***</w:t>
            </w:r>
          </w:p>
        </w:tc>
      </w:tr>
      <w:tr w:rsidR="002D1E96" w:rsidRPr="002D1E96" w14:paraId="2209933B" w14:textId="77777777" w:rsidTr="002D1E96">
        <w:trPr>
          <w:trHeight w:val="57"/>
        </w:trPr>
        <w:tc>
          <w:tcPr>
            <w:tcW w:w="2122" w:type="pct"/>
            <w:tcBorders>
              <w:top w:val="nil"/>
              <w:left w:val="nil"/>
              <w:bottom w:val="single" w:sz="4" w:space="0" w:color="auto"/>
              <w:right w:val="nil"/>
            </w:tcBorders>
            <w:shd w:val="clear" w:color="auto" w:fill="auto"/>
            <w:noWrap/>
            <w:vAlign w:val="center"/>
            <w:hideMark/>
          </w:tcPr>
          <w:p w14:paraId="1E398478" w14:textId="77777777" w:rsidR="002D1E96" w:rsidRPr="002D1E96" w:rsidRDefault="002D1E96">
            <w:pPr>
              <w:rPr>
                <w:b/>
                <w:bCs/>
                <w:color w:val="000000"/>
                <w:sz w:val="20"/>
                <w:szCs w:val="20"/>
              </w:rPr>
            </w:pPr>
            <w:r w:rsidRPr="002D1E96">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1F9BA29F" w14:textId="77777777" w:rsidR="002D1E96" w:rsidRPr="002D1E96" w:rsidRDefault="002D1E96">
            <w:pPr>
              <w:jc w:val="center"/>
              <w:rPr>
                <w:color w:val="000000"/>
                <w:sz w:val="20"/>
                <w:szCs w:val="20"/>
              </w:rPr>
            </w:pPr>
            <w:r w:rsidRPr="002D1E96">
              <w:rPr>
                <w:color w:val="000000"/>
                <w:sz w:val="20"/>
                <w:szCs w:val="20"/>
              </w:rPr>
              <w:t>0.95</w:t>
            </w:r>
          </w:p>
        </w:tc>
        <w:tc>
          <w:tcPr>
            <w:tcW w:w="576" w:type="pct"/>
            <w:tcBorders>
              <w:top w:val="nil"/>
              <w:left w:val="nil"/>
              <w:bottom w:val="single" w:sz="4" w:space="0" w:color="auto"/>
              <w:right w:val="nil"/>
            </w:tcBorders>
            <w:shd w:val="clear" w:color="auto" w:fill="auto"/>
            <w:noWrap/>
            <w:vAlign w:val="center"/>
            <w:hideMark/>
          </w:tcPr>
          <w:p w14:paraId="30BA7BFD" w14:textId="77777777" w:rsidR="002D1E96" w:rsidRPr="002D1E96" w:rsidRDefault="002D1E96">
            <w:pPr>
              <w:jc w:val="center"/>
              <w:rPr>
                <w:color w:val="000000"/>
                <w:sz w:val="20"/>
                <w:szCs w:val="20"/>
              </w:rPr>
            </w:pPr>
            <w:r w:rsidRPr="002D1E96">
              <w:rPr>
                <w:color w:val="000000"/>
                <w:sz w:val="20"/>
                <w:szCs w:val="20"/>
              </w:rPr>
              <w:t>0.93</w:t>
            </w:r>
          </w:p>
        </w:tc>
        <w:tc>
          <w:tcPr>
            <w:tcW w:w="576" w:type="pct"/>
            <w:tcBorders>
              <w:top w:val="nil"/>
              <w:left w:val="nil"/>
              <w:bottom w:val="single" w:sz="4" w:space="0" w:color="auto"/>
              <w:right w:val="nil"/>
            </w:tcBorders>
            <w:shd w:val="clear" w:color="auto" w:fill="auto"/>
            <w:noWrap/>
            <w:vAlign w:val="center"/>
            <w:hideMark/>
          </w:tcPr>
          <w:p w14:paraId="7D3364A9" w14:textId="77777777" w:rsidR="002D1E96" w:rsidRPr="002D1E96" w:rsidRDefault="002D1E96">
            <w:pPr>
              <w:jc w:val="center"/>
              <w:rPr>
                <w:color w:val="000000"/>
                <w:sz w:val="20"/>
                <w:szCs w:val="20"/>
              </w:rPr>
            </w:pPr>
            <w:r w:rsidRPr="002D1E96">
              <w:rPr>
                <w:color w:val="000000"/>
                <w:sz w:val="20"/>
                <w:szCs w:val="20"/>
              </w:rPr>
              <w:t>0.94</w:t>
            </w:r>
          </w:p>
        </w:tc>
        <w:tc>
          <w:tcPr>
            <w:tcW w:w="576" w:type="pct"/>
            <w:tcBorders>
              <w:top w:val="nil"/>
              <w:left w:val="nil"/>
              <w:bottom w:val="single" w:sz="4" w:space="0" w:color="auto"/>
              <w:right w:val="nil"/>
            </w:tcBorders>
            <w:shd w:val="clear" w:color="auto" w:fill="auto"/>
            <w:noWrap/>
            <w:vAlign w:val="center"/>
            <w:hideMark/>
          </w:tcPr>
          <w:p w14:paraId="37A999BC" w14:textId="77777777" w:rsidR="002D1E96" w:rsidRPr="002D1E96" w:rsidRDefault="002D1E96">
            <w:pPr>
              <w:jc w:val="center"/>
              <w:rPr>
                <w:color w:val="000000"/>
                <w:sz w:val="20"/>
                <w:szCs w:val="20"/>
              </w:rPr>
            </w:pPr>
            <w:r w:rsidRPr="002D1E96">
              <w:rPr>
                <w:color w:val="000000"/>
                <w:sz w:val="20"/>
                <w:szCs w:val="20"/>
              </w:rPr>
              <w:t>0.92</w:t>
            </w:r>
          </w:p>
        </w:tc>
        <w:tc>
          <w:tcPr>
            <w:tcW w:w="576" w:type="pct"/>
            <w:tcBorders>
              <w:top w:val="nil"/>
              <w:left w:val="nil"/>
              <w:bottom w:val="single" w:sz="4" w:space="0" w:color="auto"/>
              <w:right w:val="nil"/>
            </w:tcBorders>
            <w:shd w:val="clear" w:color="auto" w:fill="auto"/>
            <w:noWrap/>
            <w:vAlign w:val="center"/>
            <w:hideMark/>
          </w:tcPr>
          <w:p w14:paraId="007BA22F" w14:textId="77777777" w:rsidR="002D1E96" w:rsidRPr="002D1E96" w:rsidRDefault="002D1E96">
            <w:pPr>
              <w:jc w:val="center"/>
              <w:rPr>
                <w:color w:val="000000"/>
                <w:sz w:val="20"/>
                <w:szCs w:val="20"/>
              </w:rPr>
            </w:pPr>
            <w:r w:rsidRPr="002D1E96">
              <w:rPr>
                <w:color w:val="000000"/>
                <w:sz w:val="20"/>
                <w:szCs w:val="20"/>
              </w:rPr>
              <w:t>0.95</w:t>
            </w:r>
          </w:p>
        </w:tc>
      </w:tr>
      <w:tr w:rsidR="002D1E96" w:rsidRPr="002D1E96" w14:paraId="1195C842" w14:textId="77777777" w:rsidTr="002D1E96">
        <w:trPr>
          <w:trHeight w:val="57"/>
        </w:trPr>
        <w:tc>
          <w:tcPr>
            <w:tcW w:w="2122" w:type="pct"/>
            <w:tcBorders>
              <w:top w:val="nil"/>
              <w:left w:val="nil"/>
              <w:bottom w:val="nil"/>
              <w:right w:val="nil"/>
            </w:tcBorders>
            <w:shd w:val="clear" w:color="auto" w:fill="auto"/>
            <w:noWrap/>
            <w:vAlign w:val="center"/>
            <w:hideMark/>
          </w:tcPr>
          <w:p w14:paraId="64621413" w14:textId="77777777" w:rsidR="002D1E96" w:rsidRPr="002D1E96" w:rsidRDefault="002D1E96">
            <w:pPr>
              <w:rPr>
                <w:b/>
                <w:bCs/>
                <w:color w:val="000000"/>
                <w:sz w:val="20"/>
                <w:szCs w:val="20"/>
              </w:rPr>
            </w:pPr>
            <w:r w:rsidRPr="002D1E96">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21A919D9" w14:textId="77777777" w:rsidR="002D1E96" w:rsidRPr="002D1E96" w:rsidRDefault="002D1E9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F515C24"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1F48C7C4"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46247941"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004C7E4C" w14:textId="77777777" w:rsidR="002D1E96" w:rsidRPr="002D1E96" w:rsidRDefault="002D1E96">
            <w:pPr>
              <w:jc w:val="center"/>
              <w:rPr>
                <w:sz w:val="20"/>
                <w:szCs w:val="20"/>
              </w:rPr>
            </w:pPr>
          </w:p>
        </w:tc>
      </w:tr>
      <w:tr w:rsidR="002D1E96" w:rsidRPr="002D1E96" w14:paraId="54B3049C" w14:textId="77777777" w:rsidTr="002D1E96">
        <w:trPr>
          <w:trHeight w:val="57"/>
        </w:trPr>
        <w:tc>
          <w:tcPr>
            <w:tcW w:w="2122" w:type="pct"/>
            <w:tcBorders>
              <w:top w:val="nil"/>
              <w:left w:val="nil"/>
              <w:bottom w:val="nil"/>
              <w:right w:val="nil"/>
            </w:tcBorders>
            <w:shd w:val="clear" w:color="auto" w:fill="auto"/>
            <w:noWrap/>
            <w:vAlign w:val="center"/>
            <w:hideMark/>
          </w:tcPr>
          <w:p w14:paraId="3A304A9E" w14:textId="77777777" w:rsidR="002D1E96" w:rsidRPr="002D1E96" w:rsidRDefault="002D1E96">
            <w:pPr>
              <w:rPr>
                <w:color w:val="000000"/>
                <w:sz w:val="20"/>
                <w:szCs w:val="20"/>
              </w:rPr>
            </w:pPr>
            <w:r w:rsidRPr="002D1E96">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69AB71E8" w14:textId="77777777" w:rsidR="002D1E96" w:rsidRPr="002D1E96" w:rsidRDefault="002D1E96">
            <w:pPr>
              <w:jc w:val="center"/>
              <w:rPr>
                <w:color w:val="000000"/>
                <w:sz w:val="20"/>
                <w:szCs w:val="20"/>
              </w:rPr>
            </w:pPr>
            <w:r w:rsidRPr="002D1E96">
              <w:rPr>
                <w:color w:val="000000"/>
                <w:sz w:val="20"/>
                <w:szCs w:val="20"/>
              </w:rPr>
              <w:t>2.03***</w:t>
            </w:r>
          </w:p>
        </w:tc>
        <w:tc>
          <w:tcPr>
            <w:tcW w:w="576" w:type="pct"/>
            <w:tcBorders>
              <w:top w:val="nil"/>
              <w:left w:val="nil"/>
              <w:bottom w:val="nil"/>
              <w:right w:val="nil"/>
            </w:tcBorders>
            <w:shd w:val="clear" w:color="auto" w:fill="auto"/>
            <w:noWrap/>
            <w:vAlign w:val="center"/>
            <w:hideMark/>
          </w:tcPr>
          <w:p w14:paraId="713DD3E1" w14:textId="77777777" w:rsidR="002D1E96" w:rsidRPr="002D1E96" w:rsidRDefault="002D1E96">
            <w:pPr>
              <w:jc w:val="center"/>
              <w:rPr>
                <w:color w:val="000000"/>
                <w:sz w:val="20"/>
                <w:szCs w:val="20"/>
              </w:rPr>
            </w:pPr>
            <w:r w:rsidRPr="002D1E96">
              <w:rPr>
                <w:color w:val="000000"/>
                <w:sz w:val="20"/>
                <w:szCs w:val="20"/>
              </w:rPr>
              <w:t>1.91**</w:t>
            </w:r>
          </w:p>
        </w:tc>
        <w:tc>
          <w:tcPr>
            <w:tcW w:w="576" w:type="pct"/>
            <w:tcBorders>
              <w:top w:val="nil"/>
              <w:left w:val="nil"/>
              <w:bottom w:val="nil"/>
              <w:right w:val="nil"/>
            </w:tcBorders>
            <w:shd w:val="clear" w:color="auto" w:fill="auto"/>
            <w:noWrap/>
            <w:vAlign w:val="center"/>
            <w:hideMark/>
          </w:tcPr>
          <w:p w14:paraId="6BF64F94" w14:textId="77777777" w:rsidR="002D1E96" w:rsidRPr="002D1E96" w:rsidRDefault="002D1E96">
            <w:pPr>
              <w:jc w:val="center"/>
              <w:rPr>
                <w:color w:val="000000"/>
                <w:sz w:val="20"/>
                <w:szCs w:val="20"/>
              </w:rPr>
            </w:pPr>
            <w:r w:rsidRPr="002D1E96">
              <w:rPr>
                <w:color w:val="000000"/>
                <w:sz w:val="20"/>
                <w:szCs w:val="20"/>
              </w:rPr>
              <w:t>2.03***</w:t>
            </w:r>
          </w:p>
        </w:tc>
        <w:tc>
          <w:tcPr>
            <w:tcW w:w="576" w:type="pct"/>
            <w:tcBorders>
              <w:top w:val="nil"/>
              <w:left w:val="nil"/>
              <w:bottom w:val="nil"/>
              <w:right w:val="nil"/>
            </w:tcBorders>
            <w:shd w:val="clear" w:color="auto" w:fill="auto"/>
            <w:noWrap/>
            <w:vAlign w:val="center"/>
            <w:hideMark/>
          </w:tcPr>
          <w:p w14:paraId="6357CFBC" w14:textId="77777777" w:rsidR="002D1E96" w:rsidRPr="002D1E96" w:rsidRDefault="002D1E96">
            <w:pPr>
              <w:jc w:val="center"/>
              <w:rPr>
                <w:color w:val="000000"/>
                <w:sz w:val="20"/>
                <w:szCs w:val="20"/>
              </w:rPr>
            </w:pPr>
            <w:r w:rsidRPr="002D1E96">
              <w:rPr>
                <w:color w:val="000000"/>
                <w:sz w:val="20"/>
                <w:szCs w:val="20"/>
              </w:rPr>
              <w:t>1.96***</w:t>
            </w:r>
          </w:p>
        </w:tc>
        <w:tc>
          <w:tcPr>
            <w:tcW w:w="576" w:type="pct"/>
            <w:tcBorders>
              <w:top w:val="nil"/>
              <w:left w:val="nil"/>
              <w:bottom w:val="nil"/>
              <w:right w:val="nil"/>
            </w:tcBorders>
            <w:shd w:val="clear" w:color="auto" w:fill="auto"/>
            <w:noWrap/>
            <w:vAlign w:val="center"/>
            <w:hideMark/>
          </w:tcPr>
          <w:p w14:paraId="3AC93996" w14:textId="77777777" w:rsidR="002D1E96" w:rsidRPr="002D1E96" w:rsidRDefault="002D1E96">
            <w:pPr>
              <w:jc w:val="center"/>
              <w:rPr>
                <w:color w:val="000000"/>
                <w:sz w:val="20"/>
                <w:szCs w:val="20"/>
              </w:rPr>
            </w:pPr>
            <w:r w:rsidRPr="002D1E96">
              <w:rPr>
                <w:color w:val="000000"/>
                <w:sz w:val="20"/>
                <w:szCs w:val="20"/>
              </w:rPr>
              <w:t>2.04***</w:t>
            </w:r>
          </w:p>
        </w:tc>
      </w:tr>
      <w:tr w:rsidR="002D1E96" w:rsidRPr="002D1E96" w14:paraId="0FF7E91B" w14:textId="77777777" w:rsidTr="002D1E96">
        <w:trPr>
          <w:trHeight w:val="57"/>
        </w:trPr>
        <w:tc>
          <w:tcPr>
            <w:tcW w:w="2122" w:type="pct"/>
            <w:tcBorders>
              <w:top w:val="nil"/>
              <w:left w:val="nil"/>
              <w:bottom w:val="nil"/>
              <w:right w:val="nil"/>
            </w:tcBorders>
            <w:shd w:val="clear" w:color="auto" w:fill="auto"/>
            <w:noWrap/>
            <w:vAlign w:val="center"/>
            <w:hideMark/>
          </w:tcPr>
          <w:p w14:paraId="72C4BBB2" w14:textId="77777777" w:rsidR="002D1E96" w:rsidRPr="002D1E96" w:rsidRDefault="002D1E96">
            <w:pPr>
              <w:rPr>
                <w:color w:val="000000"/>
                <w:sz w:val="20"/>
                <w:szCs w:val="20"/>
              </w:rPr>
            </w:pPr>
            <w:r w:rsidRPr="002D1E96">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00619281" w14:textId="77777777" w:rsidR="002D1E96" w:rsidRPr="002D1E96" w:rsidRDefault="002D1E96">
            <w:pPr>
              <w:jc w:val="center"/>
              <w:rPr>
                <w:color w:val="000000"/>
                <w:sz w:val="20"/>
                <w:szCs w:val="20"/>
              </w:rPr>
            </w:pPr>
            <w:r w:rsidRPr="002D1E96">
              <w:rPr>
                <w:color w:val="000000"/>
                <w:sz w:val="20"/>
                <w:szCs w:val="20"/>
              </w:rPr>
              <w:t>0.55*</w:t>
            </w:r>
          </w:p>
        </w:tc>
        <w:tc>
          <w:tcPr>
            <w:tcW w:w="576" w:type="pct"/>
            <w:tcBorders>
              <w:top w:val="nil"/>
              <w:left w:val="nil"/>
              <w:bottom w:val="nil"/>
              <w:right w:val="nil"/>
            </w:tcBorders>
            <w:shd w:val="clear" w:color="auto" w:fill="auto"/>
            <w:noWrap/>
            <w:vAlign w:val="center"/>
            <w:hideMark/>
          </w:tcPr>
          <w:p w14:paraId="3A3E157D" w14:textId="77777777" w:rsidR="002D1E96" w:rsidRPr="002D1E96" w:rsidRDefault="002D1E96">
            <w:pPr>
              <w:jc w:val="center"/>
              <w:rPr>
                <w:color w:val="000000"/>
                <w:sz w:val="20"/>
                <w:szCs w:val="20"/>
              </w:rPr>
            </w:pPr>
            <w:r w:rsidRPr="002D1E96">
              <w:rPr>
                <w:color w:val="000000"/>
                <w:sz w:val="20"/>
                <w:szCs w:val="20"/>
              </w:rPr>
              <w:t>0.56*</w:t>
            </w:r>
          </w:p>
        </w:tc>
        <w:tc>
          <w:tcPr>
            <w:tcW w:w="576" w:type="pct"/>
            <w:tcBorders>
              <w:top w:val="nil"/>
              <w:left w:val="nil"/>
              <w:bottom w:val="nil"/>
              <w:right w:val="nil"/>
            </w:tcBorders>
            <w:shd w:val="clear" w:color="auto" w:fill="auto"/>
            <w:noWrap/>
            <w:vAlign w:val="center"/>
            <w:hideMark/>
          </w:tcPr>
          <w:p w14:paraId="7ACB1FD8" w14:textId="77777777" w:rsidR="002D1E96" w:rsidRPr="002D1E96" w:rsidRDefault="002D1E96">
            <w:pPr>
              <w:jc w:val="center"/>
              <w:rPr>
                <w:color w:val="000000"/>
                <w:sz w:val="20"/>
                <w:szCs w:val="20"/>
              </w:rPr>
            </w:pPr>
            <w:r w:rsidRPr="002D1E96">
              <w:rPr>
                <w:color w:val="000000"/>
                <w:sz w:val="20"/>
                <w:szCs w:val="20"/>
              </w:rPr>
              <w:t>0.55*</w:t>
            </w:r>
          </w:p>
        </w:tc>
        <w:tc>
          <w:tcPr>
            <w:tcW w:w="576" w:type="pct"/>
            <w:tcBorders>
              <w:top w:val="nil"/>
              <w:left w:val="nil"/>
              <w:bottom w:val="nil"/>
              <w:right w:val="nil"/>
            </w:tcBorders>
            <w:shd w:val="clear" w:color="auto" w:fill="auto"/>
            <w:noWrap/>
            <w:vAlign w:val="center"/>
            <w:hideMark/>
          </w:tcPr>
          <w:p w14:paraId="5D919BFA" w14:textId="77777777" w:rsidR="002D1E96" w:rsidRPr="002D1E96" w:rsidRDefault="002D1E96">
            <w:pPr>
              <w:jc w:val="center"/>
              <w:rPr>
                <w:color w:val="000000"/>
                <w:sz w:val="20"/>
                <w:szCs w:val="20"/>
              </w:rPr>
            </w:pPr>
            <w:r w:rsidRPr="002D1E96">
              <w:rPr>
                <w:color w:val="000000"/>
                <w:sz w:val="20"/>
                <w:szCs w:val="20"/>
              </w:rPr>
              <w:t>0.56*</w:t>
            </w:r>
          </w:p>
        </w:tc>
        <w:tc>
          <w:tcPr>
            <w:tcW w:w="576" w:type="pct"/>
            <w:tcBorders>
              <w:top w:val="nil"/>
              <w:left w:val="nil"/>
              <w:bottom w:val="nil"/>
              <w:right w:val="nil"/>
            </w:tcBorders>
            <w:shd w:val="clear" w:color="auto" w:fill="auto"/>
            <w:noWrap/>
            <w:vAlign w:val="center"/>
            <w:hideMark/>
          </w:tcPr>
          <w:p w14:paraId="36199F10" w14:textId="77777777" w:rsidR="002D1E96" w:rsidRPr="002D1E96" w:rsidRDefault="002D1E96">
            <w:pPr>
              <w:jc w:val="center"/>
              <w:rPr>
                <w:color w:val="000000"/>
                <w:sz w:val="20"/>
                <w:szCs w:val="20"/>
              </w:rPr>
            </w:pPr>
            <w:r w:rsidRPr="002D1E96">
              <w:rPr>
                <w:color w:val="000000"/>
                <w:sz w:val="20"/>
                <w:szCs w:val="20"/>
              </w:rPr>
              <w:t>0.55*</w:t>
            </w:r>
          </w:p>
        </w:tc>
      </w:tr>
      <w:tr w:rsidR="002D1E96" w:rsidRPr="002D1E96" w14:paraId="48BB7733" w14:textId="77777777" w:rsidTr="002D1E96">
        <w:trPr>
          <w:trHeight w:val="57"/>
        </w:trPr>
        <w:tc>
          <w:tcPr>
            <w:tcW w:w="2122" w:type="pct"/>
            <w:tcBorders>
              <w:top w:val="nil"/>
              <w:left w:val="nil"/>
              <w:bottom w:val="single" w:sz="4" w:space="0" w:color="auto"/>
              <w:right w:val="nil"/>
            </w:tcBorders>
            <w:shd w:val="clear" w:color="auto" w:fill="auto"/>
            <w:noWrap/>
            <w:vAlign w:val="center"/>
            <w:hideMark/>
          </w:tcPr>
          <w:p w14:paraId="34B65E71" w14:textId="77777777" w:rsidR="002D1E96" w:rsidRPr="002D1E96" w:rsidRDefault="002D1E96">
            <w:pPr>
              <w:rPr>
                <w:color w:val="000000"/>
                <w:sz w:val="20"/>
                <w:szCs w:val="20"/>
              </w:rPr>
            </w:pPr>
            <w:r w:rsidRPr="002D1E96">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5351E047" w14:textId="77777777" w:rsidR="002D1E96" w:rsidRPr="002D1E96" w:rsidRDefault="002D1E96">
            <w:pPr>
              <w:jc w:val="center"/>
              <w:rPr>
                <w:color w:val="000000"/>
                <w:sz w:val="20"/>
                <w:szCs w:val="20"/>
              </w:rPr>
            </w:pPr>
            <w:r w:rsidRPr="002D1E96">
              <w:rPr>
                <w:color w:val="000000"/>
                <w:sz w:val="20"/>
                <w:szCs w:val="20"/>
              </w:rPr>
              <w:t>1.15</w:t>
            </w:r>
          </w:p>
        </w:tc>
        <w:tc>
          <w:tcPr>
            <w:tcW w:w="576" w:type="pct"/>
            <w:tcBorders>
              <w:top w:val="nil"/>
              <w:left w:val="nil"/>
              <w:bottom w:val="single" w:sz="4" w:space="0" w:color="auto"/>
              <w:right w:val="nil"/>
            </w:tcBorders>
            <w:shd w:val="clear" w:color="auto" w:fill="auto"/>
            <w:noWrap/>
            <w:vAlign w:val="center"/>
            <w:hideMark/>
          </w:tcPr>
          <w:p w14:paraId="0715EBB9" w14:textId="77777777" w:rsidR="002D1E96" w:rsidRPr="002D1E96" w:rsidRDefault="002D1E96">
            <w:pPr>
              <w:jc w:val="center"/>
              <w:rPr>
                <w:color w:val="000000"/>
                <w:sz w:val="20"/>
                <w:szCs w:val="20"/>
              </w:rPr>
            </w:pPr>
            <w:r w:rsidRPr="002D1E96">
              <w:rPr>
                <w:color w:val="000000"/>
                <w:sz w:val="20"/>
                <w:szCs w:val="20"/>
              </w:rPr>
              <w:t>1.14</w:t>
            </w:r>
          </w:p>
        </w:tc>
        <w:tc>
          <w:tcPr>
            <w:tcW w:w="576" w:type="pct"/>
            <w:tcBorders>
              <w:top w:val="nil"/>
              <w:left w:val="nil"/>
              <w:bottom w:val="single" w:sz="4" w:space="0" w:color="auto"/>
              <w:right w:val="nil"/>
            </w:tcBorders>
            <w:shd w:val="clear" w:color="auto" w:fill="auto"/>
            <w:noWrap/>
            <w:vAlign w:val="center"/>
            <w:hideMark/>
          </w:tcPr>
          <w:p w14:paraId="6F00C935" w14:textId="77777777" w:rsidR="002D1E96" w:rsidRPr="002D1E96" w:rsidRDefault="002D1E96">
            <w:pPr>
              <w:jc w:val="center"/>
              <w:rPr>
                <w:color w:val="000000"/>
                <w:sz w:val="20"/>
                <w:szCs w:val="20"/>
              </w:rPr>
            </w:pPr>
            <w:r w:rsidRPr="002D1E96">
              <w:rPr>
                <w:color w:val="000000"/>
                <w:sz w:val="20"/>
                <w:szCs w:val="20"/>
              </w:rPr>
              <w:t>1.15</w:t>
            </w:r>
          </w:p>
        </w:tc>
        <w:tc>
          <w:tcPr>
            <w:tcW w:w="576" w:type="pct"/>
            <w:tcBorders>
              <w:top w:val="nil"/>
              <w:left w:val="nil"/>
              <w:bottom w:val="single" w:sz="4" w:space="0" w:color="auto"/>
              <w:right w:val="nil"/>
            </w:tcBorders>
            <w:shd w:val="clear" w:color="auto" w:fill="auto"/>
            <w:noWrap/>
            <w:vAlign w:val="center"/>
            <w:hideMark/>
          </w:tcPr>
          <w:p w14:paraId="0C33EE84" w14:textId="77777777" w:rsidR="002D1E96" w:rsidRPr="002D1E96" w:rsidRDefault="002D1E96">
            <w:pPr>
              <w:jc w:val="center"/>
              <w:rPr>
                <w:color w:val="000000"/>
                <w:sz w:val="20"/>
                <w:szCs w:val="20"/>
              </w:rPr>
            </w:pPr>
            <w:r w:rsidRPr="002D1E96">
              <w:rPr>
                <w:color w:val="000000"/>
                <w:sz w:val="20"/>
                <w:szCs w:val="20"/>
              </w:rPr>
              <w:t>1.14</w:t>
            </w:r>
          </w:p>
        </w:tc>
        <w:tc>
          <w:tcPr>
            <w:tcW w:w="576" w:type="pct"/>
            <w:tcBorders>
              <w:top w:val="nil"/>
              <w:left w:val="nil"/>
              <w:bottom w:val="single" w:sz="4" w:space="0" w:color="auto"/>
              <w:right w:val="nil"/>
            </w:tcBorders>
            <w:shd w:val="clear" w:color="auto" w:fill="auto"/>
            <w:noWrap/>
            <w:vAlign w:val="center"/>
            <w:hideMark/>
          </w:tcPr>
          <w:p w14:paraId="3F5205F6" w14:textId="77777777" w:rsidR="002D1E96" w:rsidRPr="002D1E96" w:rsidRDefault="002D1E96">
            <w:pPr>
              <w:jc w:val="center"/>
              <w:rPr>
                <w:color w:val="000000"/>
                <w:sz w:val="20"/>
                <w:szCs w:val="20"/>
              </w:rPr>
            </w:pPr>
            <w:r w:rsidRPr="002D1E96">
              <w:rPr>
                <w:color w:val="000000"/>
                <w:sz w:val="20"/>
                <w:szCs w:val="20"/>
              </w:rPr>
              <w:t>1.15</w:t>
            </w:r>
          </w:p>
        </w:tc>
      </w:tr>
      <w:tr w:rsidR="002D1E96" w:rsidRPr="002D1E96" w14:paraId="38F45F36" w14:textId="77777777" w:rsidTr="002D1E96">
        <w:trPr>
          <w:trHeight w:val="57"/>
        </w:trPr>
        <w:tc>
          <w:tcPr>
            <w:tcW w:w="2122" w:type="pct"/>
            <w:tcBorders>
              <w:top w:val="nil"/>
              <w:left w:val="nil"/>
              <w:bottom w:val="nil"/>
              <w:right w:val="nil"/>
            </w:tcBorders>
            <w:shd w:val="clear" w:color="auto" w:fill="auto"/>
            <w:noWrap/>
            <w:vAlign w:val="center"/>
            <w:hideMark/>
          </w:tcPr>
          <w:p w14:paraId="5AD8A848" w14:textId="77777777" w:rsidR="002D1E96" w:rsidRPr="002D1E96" w:rsidRDefault="002D1E96">
            <w:pPr>
              <w:rPr>
                <w:b/>
                <w:bCs/>
                <w:color w:val="000000"/>
                <w:sz w:val="20"/>
                <w:szCs w:val="20"/>
              </w:rPr>
            </w:pPr>
            <w:r w:rsidRPr="002D1E96">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44BCBA4E" w14:textId="77777777" w:rsidR="002D1E96" w:rsidRPr="002D1E96" w:rsidRDefault="002D1E9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7442E9C"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2DBCDC35"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4158A64F"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00F1025D" w14:textId="77777777" w:rsidR="002D1E96" w:rsidRPr="002D1E96" w:rsidRDefault="002D1E96">
            <w:pPr>
              <w:jc w:val="center"/>
              <w:rPr>
                <w:sz w:val="20"/>
                <w:szCs w:val="20"/>
              </w:rPr>
            </w:pPr>
          </w:p>
        </w:tc>
      </w:tr>
      <w:tr w:rsidR="002D1E96" w:rsidRPr="002D1E96" w14:paraId="2FF90D97" w14:textId="77777777" w:rsidTr="002D1E96">
        <w:trPr>
          <w:trHeight w:val="57"/>
        </w:trPr>
        <w:tc>
          <w:tcPr>
            <w:tcW w:w="2122" w:type="pct"/>
            <w:tcBorders>
              <w:top w:val="nil"/>
              <w:left w:val="nil"/>
              <w:bottom w:val="nil"/>
              <w:right w:val="nil"/>
            </w:tcBorders>
            <w:shd w:val="clear" w:color="auto" w:fill="auto"/>
            <w:noWrap/>
            <w:vAlign w:val="center"/>
            <w:hideMark/>
          </w:tcPr>
          <w:p w14:paraId="11F561A7" w14:textId="77777777" w:rsidR="002D1E96" w:rsidRPr="002D1E96" w:rsidRDefault="002D1E96">
            <w:pPr>
              <w:rPr>
                <w:color w:val="000000"/>
                <w:sz w:val="20"/>
                <w:szCs w:val="20"/>
              </w:rPr>
            </w:pPr>
            <w:r w:rsidRPr="002D1E96">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0DB00A1B" w14:textId="77777777" w:rsidR="002D1E96" w:rsidRPr="002D1E96" w:rsidRDefault="002D1E96">
            <w:pPr>
              <w:jc w:val="center"/>
              <w:rPr>
                <w:color w:val="000000"/>
                <w:sz w:val="20"/>
                <w:szCs w:val="20"/>
              </w:rPr>
            </w:pPr>
            <w:r w:rsidRPr="002D1E96">
              <w:rPr>
                <w:color w:val="000000"/>
                <w:sz w:val="20"/>
                <w:szCs w:val="20"/>
              </w:rPr>
              <w:t>0.79</w:t>
            </w:r>
          </w:p>
        </w:tc>
        <w:tc>
          <w:tcPr>
            <w:tcW w:w="576" w:type="pct"/>
            <w:tcBorders>
              <w:top w:val="nil"/>
              <w:left w:val="nil"/>
              <w:bottom w:val="nil"/>
              <w:right w:val="nil"/>
            </w:tcBorders>
            <w:shd w:val="clear" w:color="auto" w:fill="auto"/>
            <w:noWrap/>
            <w:vAlign w:val="center"/>
            <w:hideMark/>
          </w:tcPr>
          <w:p w14:paraId="35805765" w14:textId="77777777" w:rsidR="002D1E96" w:rsidRPr="002D1E96" w:rsidRDefault="002D1E96">
            <w:pPr>
              <w:jc w:val="center"/>
              <w:rPr>
                <w:color w:val="000000"/>
                <w:sz w:val="20"/>
                <w:szCs w:val="20"/>
              </w:rPr>
            </w:pPr>
            <w:r w:rsidRPr="002D1E96">
              <w:rPr>
                <w:color w:val="000000"/>
                <w:sz w:val="20"/>
                <w:szCs w:val="20"/>
              </w:rPr>
              <w:t>0.81</w:t>
            </w:r>
          </w:p>
        </w:tc>
        <w:tc>
          <w:tcPr>
            <w:tcW w:w="576" w:type="pct"/>
            <w:tcBorders>
              <w:top w:val="nil"/>
              <w:left w:val="nil"/>
              <w:bottom w:val="nil"/>
              <w:right w:val="nil"/>
            </w:tcBorders>
            <w:shd w:val="clear" w:color="auto" w:fill="auto"/>
            <w:noWrap/>
            <w:vAlign w:val="center"/>
            <w:hideMark/>
          </w:tcPr>
          <w:p w14:paraId="17A59044" w14:textId="77777777" w:rsidR="002D1E96" w:rsidRPr="002D1E96" w:rsidRDefault="002D1E96">
            <w:pPr>
              <w:jc w:val="center"/>
              <w:rPr>
                <w:color w:val="000000"/>
                <w:sz w:val="20"/>
                <w:szCs w:val="20"/>
              </w:rPr>
            </w:pPr>
            <w:r w:rsidRPr="002D1E96">
              <w:rPr>
                <w:color w:val="000000"/>
                <w:sz w:val="20"/>
                <w:szCs w:val="20"/>
              </w:rPr>
              <w:t>0.79</w:t>
            </w:r>
          </w:p>
        </w:tc>
        <w:tc>
          <w:tcPr>
            <w:tcW w:w="576" w:type="pct"/>
            <w:tcBorders>
              <w:top w:val="nil"/>
              <w:left w:val="nil"/>
              <w:bottom w:val="nil"/>
              <w:right w:val="nil"/>
            </w:tcBorders>
            <w:shd w:val="clear" w:color="auto" w:fill="auto"/>
            <w:noWrap/>
            <w:vAlign w:val="center"/>
            <w:hideMark/>
          </w:tcPr>
          <w:p w14:paraId="459C3A9F" w14:textId="77777777" w:rsidR="002D1E96" w:rsidRPr="002D1E96" w:rsidRDefault="002D1E96">
            <w:pPr>
              <w:jc w:val="center"/>
              <w:rPr>
                <w:color w:val="000000"/>
                <w:sz w:val="20"/>
                <w:szCs w:val="20"/>
              </w:rPr>
            </w:pPr>
            <w:r w:rsidRPr="002D1E96">
              <w:rPr>
                <w:color w:val="000000"/>
                <w:sz w:val="20"/>
                <w:szCs w:val="20"/>
              </w:rPr>
              <w:t>0.80</w:t>
            </w:r>
          </w:p>
        </w:tc>
        <w:tc>
          <w:tcPr>
            <w:tcW w:w="576" w:type="pct"/>
            <w:tcBorders>
              <w:top w:val="nil"/>
              <w:left w:val="nil"/>
              <w:bottom w:val="nil"/>
              <w:right w:val="nil"/>
            </w:tcBorders>
            <w:shd w:val="clear" w:color="auto" w:fill="auto"/>
            <w:noWrap/>
            <w:vAlign w:val="center"/>
            <w:hideMark/>
          </w:tcPr>
          <w:p w14:paraId="1581CF43" w14:textId="77777777" w:rsidR="002D1E96" w:rsidRPr="002D1E96" w:rsidRDefault="002D1E96">
            <w:pPr>
              <w:jc w:val="center"/>
              <w:rPr>
                <w:color w:val="000000"/>
                <w:sz w:val="20"/>
                <w:szCs w:val="20"/>
              </w:rPr>
            </w:pPr>
            <w:r w:rsidRPr="002D1E96">
              <w:rPr>
                <w:color w:val="000000"/>
                <w:sz w:val="20"/>
                <w:szCs w:val="20"/>
              </w:rPr>
              <w:t>0.79</w:t>
            </w:r>
          </w:p>
        </w:tc>
      </w:tr>
      <w:tr w:rsidR="002D1E96" w:rsidRPr="002D1E96" w14:paraId="7EE15915" w14:textId="77777777" w:rsidTr="002D1E96">
        <w:trPr>
          <w:trHeight w:val="57"/>
        </w:trPr>
        <w:tc>
          <w:tcPr>
            <w:tcW w:w="2122" w:type="pct"/>
            <w:tcBorders>
              <w:top w:val="nil"/>
              <w:left w:val="nil"/>
              <w:bottom w:val="nil"/>
              <w:right w:val="nil"/>
            </w:tcBorders>
            <w:shd w:val="clear" w:color="auto" w:fill="auto"/>
            <w:noWrap/>
            <w:vAlign w:val="center"/>
            <w:hideMark/>
          </w:tcPr>
          <w:p w14:paraId="008B21F1" w14:textId="77777777" w:rsidR="002D1E96" w:rsidRPr="002D1E96" w:rsidRDefault="002D1E96">
            <w:pPr>
              <w:rPr>
                <w:color w:val="000000"/>
                <w:sz w:val="20"/>
                <w:szCs w:val="20"/>
              </w:rPr>
            </w:pPr>
            <w:r w:rsidRPr="002D1E96">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74A1C3FC" w14:textId="77777777" w:rsidR="002D1E96" w:rsidRPr="002D1E96" w:rsidRDefault="002D1E96">
            <w:pPr>
              <w:jc w:val="center"/>
              <w:rPr>
                <w:color w:val="000000"/>
                <w:sz w:val="20"/>
                <w:szCs w:val="20"/>
              </w:rPr>
            </w:pPr>
            <w:r w:rsidRPr="002D1E96">
              <w:rPr>
                <w:color w:val="000000"/>
                <w:sz w:val="20"/>
                <w:szCs w:val="20"/>
              </w:rPr>
              <w:t>0.51***</w:t>
            </w:r>
          </w:p>
        </w:tc>
        <w:tc>
          <w:tcPr>
            <w:tcW w:w="576" w:type="pct"/>
            <w:tcBorders>
              <w:top w:val="nil"/>
              <w:left w:val="nil"/>
              <w:bottom w:val="nil"/>
              <w:right w:val="nil"/>
            </w:tcBorders>
            <w:shd w:val="clear" w:color="auto" w:fill="auto"/>
            <w:noWrap/>
            <w:vAlign w:val="center"/>
            <w:hideMark/>
          </w:tcPr>
          <w:p w14:paraId="7CE8858B" w14:textId="77777777" w:rsidR="002D1E96" w:rsidRPr="002D1E96" w:rsidRDefault="002D1E96">
            <w:pPr>
              <w:jc w:val="center"/>
              <w:rPr>
                <w:color w:val="000000"/>
                <w:sz w:val="20"/>
                <w:szCs w:val="20"/>
              </w:rPr>
            </w:pPr>
            <w:r w:rsidRPr="002D1E96">
              <w:rPr>
                <w:color w:val="000000"/>
                <w:sz w:val="20"/>
                <w:szCs w:val="20"/>
              </w:rPr>
              <w:t>0.52**</w:t>
            </w:r>
          </w:p>
        </w:tc>
        <w:tc>
          <w:tcPr>
            <w:tcW w:w="576" w:type="pct"/>
            <w:tcBorders>
              <w:top w:val="nil"/>
              <w:left w:val="nil"/>
              <w:bottom w:val="nil"/>
              <w:right w:val="nil"/>
            </w:tcBorders>
            <w:shd w:val="clear" w:color="auto" w:fill="auto"/>
            <w:noWrap/>
            <w:vAlign w:val="center"/>
            <w:hideMark/>
          </w:tcPr>
          <w:p w14:paraId="7F58198E" w14:textId="77777777" w:rsidR="002D1E96" w:rsidRPr="002D1E96" w:rsidRDefault="002D1E96">
            <w:pPr>
              <w:jc w:val="center"/>
              <w:rPr>
                <w:color w:val="000000"/>
                <w:sz w:val="20"/>
                <w:szCs w:val="20"/>
              </w:rPr>
            </w:pPr>
            <w:r w:rsidRPr="002D1E96">
              <w:rPr>
                <w:color w:val="000000"/>
                <w:sz w:val="20"/>
                <w:szCs w:val="20"/>
              </w:rPr>
              <w:t>0.51***</w:t>
            </w:r>
          </w:p>
        </w:tc>
        <w:tc>
          <w:tcPr>
            <w:tcW w:w="576" w:type="pct"/>
            <w:tcBorders>
              <w:top w:val="nil"/>
              <w:left w:val="nil"/>
              <w:bottom w:val="nil"/>
              <w:right w:val="nil"/>
            </w:tcBorders>
            <w:shd w:val="clear" w:color="auto" w:fill="auto"/>
            <w:noWrap/>
            <w:vAlign w:val="center"/>
            <w:hideMark/>
          </w:tcPr>
          <w:p w14:paraId="71D96AB9" w14:textId="77777777" w:rsidR="002D1E96" w:rsidRPr="002D1E96" w:rsidRDefault="002D1E96">
            <w:pPr>
              <w:jc w:val="center"/>
              <w:rPr>
                <w:color w:val="000000"/>
                <w:sz w:val="20"/>
                <w:szCs w:val="20"/>
              </w:rPr>
            </w:pPr>
            <w:r w:rsidRPr="002D1E96">
              <w:rPr>
                <w:color w:val="000000"/>
                <w:sz w:val="20"/>
                <w:szCs w:val="20"/>
              </w:rPr>
              <w:t>0.51***</w:t>
            </w:r>
          </w:p>
        </w:tc>
        <w:tc>
          <w:tcPr>
            <w:tcW w:w="576" w:type="pct"/>
            <w:tcBorders>
              <w:top w:val="nil"/>
              <w:left w:val="nil"/>
              <w:bottom w:val="nil"/>
              <w:right w:val="nil"/>
            </w:tcBorders>
            <w:shd w:val="clear" w:color="auto" w:fill="auto"/>
            <w:noWrap/>
            <w:vAlign w:val="center"/>
            <w:hideMark/>
          </w:tcPr>
          <w:p w14:paraId="3CE02B13" w14:textId="77777777" w:rsidR="002D1E96" w:rsidRPr="002D1E96" w:rsidRDefault="002D1E96">
            <w:pPr>
              <w:jc w:val="center"/>
              <w:rPr>
                <w:color w:val="000000"/>
                <w:sz w:val="20"/>
                <w:szCs w:val="20"/>
              </w:rPr>
            </w:pPr>
            <w:r w:rsidRPr="002D1E96">
              <w:rPr>
                <w:color w:val="000000"/>
                <w:sz w:val="20"/>
                <w:szCs w:val="20"/>
              </w:rPr>
              <w:t>0.51***</w:t>
            </w:r>
          </w:p>
        </w:tc>
      </w:tr>
      <w:tr w:rsidR="002D1E96" w:rsidRPr="002D1E96" w14:paraId="53A5B674" w14:textId="77777777" w:rsidTr="002D1E96">
        <w:trPr>
          <w:trHeight w:val="57"/>
        </w:trPr>
        <w:tc>
          <w:tcPr>
            <w:tcW w:w="2122" w:type="pct"/>
            <w:tcBorders>
              <w:top w:val="nil"/>
              <w:left w:val="nil"/>
              <w:bottom w:val="single" w:sz="4" w:space="0" w:color="auto"/>
              <w:right w:val="nil"/>
            </w:tcBorders>
            <w:shd w:val="clear" w:color="auto" w:fill="auto"/>
            <w:noWrap/>
            <w:vAlign w:val="center"/>
            <w:hideMark/>
          </w:tcPr>
          <w:p w14:paraId="26236B06" w14:textId="77777777" w:rsidR="002D1E96" w:rsidRPr="002D1E96" w:rsidRDefault="002D1E96">
            <w:pPr>
              <w:rPr>
                <w:color w:val="000000"/>
                <w:sz w:val="20"/>
                <w:szCs w:val="20"/>
              </w:rPr>
            </w:pPr>
            <w:r w:rsidRPr="002D1E96">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37CD8A57" w14:textId="77777777" w:rsidR="002D1E96" w:rsidRPr="002D1E96" w:rsidRDefault="002D1E96">
            <w:pPr>
              <w:jc w:val="center"/>
              <w:rPr>
                <w:color w:val="000000"/>
                <w:sz w:val="20"/>
                <w:szCs w:val="20"/>
              </w:rPr>
            </w:pPr>
            <w:r w:rsidRPr="002D1E96">
              <w:rPr>
                <w:color w:val="000000"/>
                <w:sz w:val="20"/>
                <w:szCs w:val="20"/>
              </w:rPr>
              <w:t>0.38***</w:t>
            </w:r>
          </w:p>
        </w:tc>
        <w:tc>
          <w:tcPr>
            <w:tcW w:w="576" w:type="pct"/>
            <w:tcBorders>
              <w:top w:val="nil"/>
              <w:left w:val="nil"/>
              <w:bottom w:val="single" w:sz="4" w:space="0" w:color="auto"/>
              <w:right w:val="nil"/>
            </w:tcBorders>
            <w:shd w:val="clear" w:color="auto" w:fill="auto"/>
            <w:noWrap/>
            <w:vAlign w:val="center"/>
            <w:hideMark/>
          </w:tcPr>
          <w:p w14:paraId="6340F82E" w14:textId="77777777" w:rsidR="002D1E96" w:rsidRPr="002D1E96" w:rsidRDefault="002D1E96">
            <w:pPr>
              <w:jc w:val="center"/>
              <w:rPr>
                <w:color w:val="000000"/>
                <w:sz w:val="20"/>
                <w:szCs w:val="20"/>
              </w:rPr>
            </w:pPr>
            <w:r w:rsidRPr="002D1E96">
              <w:rPr>
                <w:color w:val="000000"/>
                <w:sz w:val="20"/>
                <w:szCs w:val="20"/>
              </w:rPr>
              <w:t>0.39***</w:t>
            </w:r>
          </w:p>
        </w:tc>
        <w:tc>
          <w:tcPr>
            <w:tcW w:w="576" w:type="pct"/>
            <w:tcBorders>
              <w:top w:val="nil"/>
              <w:left w:val="nil"/>
              <w:bottom w:val="single" w:sz="4" w:space="0" w:color="auto"/>
              <w:right w:val="nil"/>
            </w:tcBorders>
            <w:shd w:val="clear" w:color="auto" w:fill="auto"/>
            <w:noWrap/>
            <w:vAlign w:val="center"/>
            <w:hideMark/>
          </w:tcPr>
          <w:p w14:paraId="4E7DEEFA" w14:textId="77777777" w:rsidR="002D1E96" w:rsidRPr="002D1E96" w:rsidRDefault="002D1E96">
            <w:pPr>
              <w:jc w:val="center"/>
              <w:rPr>
                <w:color w:val="000000"/>
                <w:sz w:val="20"/>
                <w:szCs w:val="20"/>
              </w:rPr>
            </w:pPr>
            <w:r w:rsidRPr="002D1E96">
              <w:rPr>
                <w:color w:val="000000"/>
                <w:sz w:val="20"/>
                <w:szCs w:val="20"/>
              </w:rPr>
              <w:t>0.38***</w:t>
            </w:r>
          </w:p>
        </w:tc>
        <w:tc>
          <w:tcPr>
            <w:tcW w:w="576" w:type="pct"/>
            <w:tcBorders>
              <w:top w:val="nil"/>
              <w:left w:val="nil"/>
              <w:bottom w:val="single" w:sz="4" w:space="0" w:color="auto"/>
              <w:right w:val="nil"/>
            </w:tcBorders>
            <w:shd w:val="clear" w:color="auto" w:fill="auto"/>
            <w:noWrap/>
            <w:vAlign w:val="center"/>
            <w:hideMark/>
          </w:tcPr>
          <w:p w14:paraId="5045C6BC" w14:textId="77777777" w:rsidR="002D1E96" w:rsidRPr="002D1E96" w:rsidRDefault="002D1E96">
            <w:pPr>
              <w:jc w:val="center"/>
              <w:rPr>
                <w:color w:val="000000"/>
                <w:sz w:val="20"/>
                <w:szCs w:val="20"/>
              </w:rPr>
            </w:pPr>
            <w:r w:rsidRPr="002D1E96">
              <w:rPr>
                <w:color w:val="000000"/>
                <w:sz w:val="20"/>
                <w:szCs w:val="20"/>
              </w:rPr>
              <w:t>0.38***</w:t>
            </w:r>
          </w:p>
        </w:tc>
        <w:tc>
          <w:tcPr>
            <w:tcW w:w="576" w:type="pct"/>
            <w:tcBorders>
              <w:top w:val="nil"/>
              <w:left w:val="nil"/>
              <w:bottom w:val="single" w:sz="4" w:space="0" w:color="auto"/>
              <w:right w:val="nil"/>
            </w:tcBorders>
            <w:shd w:val="clear" w:color="auto" w:fill="auto"/>
            <w:noWrap/>
            <w:vAlign w:val="center"/>
            <w:hideMark/>
          </w:tcPr>
          <w:p w14:paraId="1FE5F2F0" w14:textId="77777777" w:rsidR="002D1E96" w:rsidRPr="002D1E96" w:rsidRDefault="002D1E96">
            <w:pPr>
              <w:jc w:val="center"/>
              <w:rPr>
                <w:color w:val="000000"/>
                <w:sz w:val="20"/>
                <w:szCs w:val="20"/>
              </w:rPr>
            </w:pPr>
            <w:r w:rsidRPr="002D1E96">
              <w:rPr>
                <w:color w:val="000000"/>
                <w:sz w:val="20"/>
                <w:szCs w:val="20"/>
              </w:rPr>
              <w:t>0.38***</w:t>
            </w:r>
          </w:p>
        </w:tc>
      </w:tr>
      <w:tr w:rsidR="002D1E96" w:rsidRPr="002D1E96" w14:paraId="1B0379AC" w14:textId="77777777" w:rsidTr="002D1E96">
        <w:trPr>
          <w:trHeight w:val="57"/>
        </w:trPr>
        <w:tc>
          <w:tcPr>
            <w:tcW w:w="2122" w:type="pct"/>
            <w:tcBorders>
              <w:top w:val="nil"/>
              <w:left w:val="nil"/>
              <w:bottom w:val="nil"/>
              <w:right w:val="nil"/>
            </w:tcBorders>
            <w:shd w:val="clear" w:color="auto" w:fill="auto"/>
            <w:noWrap/>
            <w:vAlign w:val="center"/>
            <w:hideMark/>
          </w:tcPr>
          <w:p w14:paraId="1755751B" w14:textId="77777777" w:rsidR="002D1E96" w:rsidRPr="002D1E96" w:rsidRDefault="002D1E96">
            <w:pPr>
              <w:rPr>
                <w:b/>
                <w:bCs/>
                <w:color w:val="000000"/>
                <w:sz w:val="20"/>
                <w:szCs w:val="20"/>
              </w:rPr>
            </w:pPr>
            <w:r w:rsidRPr="002D1E96">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447A550A" w14:textId="77777777" w:rsidR="002D1E96" w:rsidRPr="002D1E96" w:rsidRDefault="002D1E96">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41D3E5F"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10EE7EE8"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28874D32" w14:textId="77777777" w:rsidR="002D1E96" w:rsidRPr="002D1E96" w:rsidRDefault="002D1E96">
            <w:pPr>
              <w:jc w:val="center"/>
              <w:rPr>
                <w:sz w:val="20"/>
                <w:szCs w:val="20"/>
              </w:rPr>
            </w:pPr>
          </w:p>
        </w:tc>
        <w:tc>
          <w:tcPr>
            <w:tcW w:w="576" w:type="pct"/>
            <w:tcBorders>
              <w:top w:val="nil"/>
              <w:left w:val="nil"/>
              <w:bottom w:val="nil"/>
              <w:right w:val="nil"/>
            </w:tcBorders>
            <w:shd w:val="clear" w:color="auto" w:fill="auto"/>
            <w:noWrap/>
            <w:vAlign w:val="center"/>
            <w:hideMark/>
          </w:tcPr>
          <w:p w14:paraId="69A93281" w14:textId="77777777" w:rsidR="002D1E96" w:rsidRPr="002D1E96" w:rsidRDefault="002D1E96">
            <w:pPr>
              <w:jc w:val="center"/>
              <w:rPr>
                <w:sz w:val="20"/>
                <w:szCs w:val="20"/>
              </w:rPr>
            </w:pPr>
          </w:p>
        </w:tc>
      </w:tr>
      <w:tr w:rsidR="002D1E96" w:rsidRPr="002D1E96" w14:paraId="51280DB5" w14:textId="77777777" w:rsidTr="002D1E96">
        <w:trPr>
          <w:trHeight w:val="57"/>
        </w:trPr>
        <w:tc>
          <w:tcPr>
            <w:tcW w:w="2122" w:type="pct"/>
            <w:tcBorders>
              <w:top w:val="nil"/>
              <w:left w:val="nil"/>
              <w:bottom w:val="nil"/>
              <w:right w:val="nil"/>
            </w:tcBorders>
            <w:shd w:val="clear" w:color="auto" w:fill="auto"/>
            <w:noWrap/>
            <w:vAlign w:val="center"/>
            <w:hideMark/>
          </w:tcPr>
          <w:p w14:paraId="6F5F8A28" w14:textId="77777777" w:rsidR="002D1E96" w:rsidRPr="002D1E96" w:rsidRDefault="002D1E96">
            <w:pPr>
              <w:rPr>
                <w:color w:val="000000"/>
                <w:sz w:val="20"/>
                <w:szCs w:val="20"/>
              </w:rPr>
            </w:pPr>
            <w:r w:rsidRPr="002D1E96">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3F441618" w14:textId="77777777" w:rsidR="002D1E96" w:rsidRPr="002D1E96" w:rsidRDefault="002D1E96">
            <w:pPr>
              <w:jc w:val="center"/>
              <w:rPr>
                <w:color w:val="000000"/>
                <w:sz w:val="20"/>
                <w:szCs w:val="20"/>
              </w:rPr>
            </w:pPr>
            <w:r w:rsidRPr="002D1E96">
              <w:rPr>
                <w:color w:val="000000"/>
                <w:sz w:val="20"/>
                <w:szCs w:val="20"/>
              </w:rPr>
              <w:t>0.65*</w:t>
            </w:r>
          </w:p>
        </w:tc>
        <w:tc>
          <w:tcPr>
            <w:tcW w:w="576" w:type="pct"/>
            <w:tcBorders>
              <w:top w:val="nil"/>
              <w:left w:val="nil"/>
              <w:bottom w:val="nil"/>
              <w:right w:val="nil"/>
            </w:tcBorders>
            <w:shd w:val="clear" w:color="auto" w:fill="auto"/>
            <w:noWrap/>
            <w:vAlign w:val="center"/>
            <w:hideMark/>
          </w:tcPr>
          <w:p w14:paraId="32107069" w14:textId="77777777" w:rsidR="002D1E96" w:rsidRPr="002D1E96" w:rsidRDefault="002D1E96">
            <w:pPr>
              <w:jc w:val="center"/>
              <w:rPr>
                <w:color w:val="000000"/>
                <w:sz w:val="20"/>
                <w:szCs w:val="20"/>
              </w:rPr>
            </w:pPr>
            <w:r w:rsidRPr="002D1E96">
              <w:rPr>
                <w:color w:val="000000"/>
                <w:sz w:val="20"/>
                <w:szCs w:val="20"/>
              </w:rPr>
              <w:t>0.65**</w:t>
            </w:r>
          </w:p>
        </w:tc>
        <w:tc>
          <w:tcPr>
            <w:tcW w:w="576" w:type="pct"/>
            <w:tcBorders>
              <w:top w:val="nil"/>
              <w:left w:val="nil"/>
              <w:bottom w:val="nil"/>
              <w:right w:val="nil"/>
            </w:tcBorders>
            <w:shd w:val="clear" w:color="auto" w:fill="auto"/>
            <w:noWrap/>
            <w:vAlign w:val="center"/>
            <w:hideMark/>
          </w:tcPr>
          <w:p w14:paraId="3BB52FE1" w14:textId="77777777" w:rsidR="002D1E96" w:rsidRPr="002D1E96" w:rsidRDefault="002D1E96">
            <w:pPr>
              <w:jc w:val="center"/>
              <w:rPr>
                <w:color w:val="000000"/>
                <w:sz w:val="20"/>
                <w:szCs w:val="20"/>
              </w:rPr>
            </w:pPr>
            <w:r w:rsidRPr="002D1E96">
              <w:rPr>
                <w:color w:val="000000"/>
                <w:sz w:val="20"/>
                <w:szCs w:val="20"/>
              </w:rPr>
              <w:t>0.65*</w:t>
            </w:r>
          </w:p>
        </w:tc>
        <w:tc>
          <w:tcPr>
            <w:tcW w:w="576" w:type="pct"/>
            <w:tcBorders>
              <w:top w:val="nil"/>
              <w:left w:val="nil"/>
              <w:bottom w:val="nil"/>
              <w:right w:val="nil"/>
            </w:tcBorders>
            <w:shd w:val="clear" w:color="auto" w:fill="auto"/>
            <w:noWrap/>
            <w:vAlign w:val="center"/>
            <w:hideMark/>
          </w:tcPr>
          <w:p w14:paraId="30FAAC5F" w14:textId="77777777" w:rsidR="002D1E96" w:rsidRPr="002D1E96" w:rsidRDefault="002D1E96">
            <w:pPr>
              <w:jc w:val="center"/>
              <w:rPr>
                <w:color w:val="000000"/>
                <w:sz w:val="20"/>
                <w:szCs w:val="20"/>
              </w:rPr>
            </w:pPr>
            <w:r w:rsidRPr="002D1E96">
              <w:rPr>
                <w:color w:val="000000"/>
                <w:sz w:val="20"/>
                <w:szCs w:val="20"/>
              </w:rPr>
              <w:t>0.65**</w:t>
            </w:r>
          </w:p>
        </w:tc>
        <w:tc>
          <w:tcPr>
            <w:tcW w:w="576" w:type="pct"/>
            <w:tcBorders>
              <w:top w:val="nil"/>
              <w:left w:val="nil"/>
              <w:bottom w:val="nil"/>
              <w:right w:val="nil"/>
            </w:tcBorders>
            <w:shd w:val="clear" w:color="auto" w:fill="auto"/>
            <w:noWrap/>
            <w:vAlign w:val="center"/>
            <w:hideMark/>
          </w:tcPr>
          <w:p w14:paraId="1BB385FD" w14:textId="77777777" w:rsidR="002D1E96" w:rsidRPr="002D1E96" w:rsidRDefault="002D1E96">
            <w:pPr>
              <w:jc w:val="center"/>
              <w:rPr>
                <w:color w:val="000000"/>
                <w:sz w:val="20"/>
                <w:szCs w:val="20"/>
              </w:rPr>
            </w:pPr>
            <w:r w:rsidRPr="002D1E96">
              <w:rPr>
                <w:color w:val="000000"/>
                <w:sz w:val="20"/>
                <w:szCs w:val="20"/>
              </w:rPr>
              <w:t>0.66*</w:t>
            </w:r>
          </w:p>
        </w:tc>
      </w:tr>
      <w:tr w:rsidR="002D1E96" w:rsidRPr="002D1E96" w14:paraId="70DFA262" w14:textId="77777777" w:rsidTr="002D1E96">
        <w:trPr>
          <w:trHeight w:val="57"/>
        </w:trPr>
        <w:tc>
          <w:tcPr>
            <w:tcW w:w="2122" w:type="pct"/>
            <w:tcBorders>
              <w:top w:val="nil"/>
              <w:left w:val="nil"/>
              <w:bottom w:val="nil"/>
              <w:right w:val="nil"/>
            </w:tcBorders>
            <w:shd w:val="clear" w:color="auto" w:fill="auto"/>
            <w:noWrap/>
            <w:vAlign w:val="center"/>
            <w:hideMark/>
          </w:tcPr>
          <w:p w14:paraId="08A2A795" w14:textId="77777777" w:rsidR="002D1E96" w:rsidRPr="002D1E96" w:rsidRDefault="002D1E96">
            <w:pPr>
              <w:rPr>
                <w:color w:val="000000"/>
                <w:sz w:val="20"/>
                <w:szCs w:val="20"/>
              </w:rPr>
            </w:pPr>
            <w:r w:rsidRPr="002D1E96">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6303B5E6" w14:textId="77777777" w:rsidR="002D1E96" w:rsidRPr="002D1E96" w:rsidRDefault="002D1E96">
            <w:pPr>
              <w:jc w:val="center"/>
              <w:rPr>
                <w:color w:val="000000"/>
                <w:sz w:val="20"/>
                <w:szCs w:val="20"/>
              </w:rPr>
            </w:pPr>
            <w:r w:rsidRPr="002D1E96">
              <w:rPr>
                <w:color w:val="000000"/>
                <w:sz w:val="20"/>
                <w:szCs w:val="20"/>
              </w:rPr>
              <w:t>0.83</w:t>
            </w:r>
          </w:p>
        </w:tc>
        <w:tc>
          <w:tcPr>
            <w:tcW w:w="576" w:type="pct"/>
            <w:tcBorders>
              <w:top w:val="nil"/>
              <w:left w:val="nil"/>
              <w:bottom w:val="nil"/>
              <w:right w:val="nil"/>
            </w:tcBorders>
            <w:shd w:val="clear" w:color="auto" w:fill="auto"/>
            <w:noWrap/>
            <w:vAlign w:val="center"/>
            <w:hideMark/>
          </w:tcPr>
          <w:p w14:paraId="2066304B" w14:textId="77777777" w:rsidR="002D1E96" w:rsidRPr="002D1E96" w:rsidRDefault="002D1E96">
            <w:pPr>
              <w:jc w:val="center"/>
              <w:rPr>
                <w:color w:val="000000"/>
                <w:sz w:val="20"/>
                <w:szCs w:val="20"/>
              </w:rPr>
            </w:pPr>
            <w:r w:rsidRPr="002D1E96">
              <w:rPr>
                <w:color w:val="000000"/>
                <w:sz w:val="20"/>
                <w:szCs w:val="20"/>
              </w:rPr>
              <w:t>0.80</w:t>
            </w:r>
          </w:p>
        </w:tc>
        <w:tc>
          <w:tcPr>
            <w:tcW w:w="576" w:type="pct"/>
            <w:tcBorders>
              <w:top w:val="nil"/>
              <w:left w:val="nil"/>
              <w:bottom w:val="nil"/>
              <w:right w:val="nil"/>
            </w:tcBorders>
            <w:shd w:val="clear" w:color="auto" w:fill="auto"/>
            <w:noWrap/>
            <w:vAlign w:val="center"/>
            <w:hideMark/>
          </w:tcPr>
          <w:p w14:paraId="0B576AC4" w14:textId="77777777" w:rsidR="002D1E96" w:rsidRPr="002D1E96" w:rsidRDefault="002D1E96">
            <w:pPr>
              <w:jc w:val="center"/>
              <w:rPr>
                <w:color w:val="000000"/>
                <w:sz w:val="20"/>
                <w:szCs w:val="20"/>
              </w:rPr>
            </w:pPr>
            <w:r w:rsidRPr="002D1E96">
              <w:rPr>
                <w:color w:val="000000"/>
                <w:sz w:val="20"/>
                <w:szCs w:val="20"/>
              </w:rPr>
              <w:t>0.83</w:t>
            </w:r>
          </w:p>
        </w:tc>
        <w:tc>
          <w:tcPr>
            <w:tcW w:w="576" w:type="pct"/>
            <w:tcBorders>
              <w:top w:val="nil"/>
              <w:left w:val="nil"/>
              <w:bottom w:val="nil"/>
              <w:right w:val="nil"/>
            </w:tcBorders>
            <w:shd w:val="clear" w:color="auto" w:fill="auto"/>
            <w:noWrap/>
            <w:vAlign w:val="center"/>
            <w:hideMark/>
          </w:tcPr>
          <w:p w14:paraId="33A7998D" w14:textId="77777777" w:rsidR="002D1E96" w:rsidRPr="002D1E96" w:rsidRDefault="002D1E96">
            <w:pPr>
              <w:jc w:val="center"/>
              <w:rPr>
                <w:color w:val="000000"/>
                <w:sz w:val="20"/>
                <w:szCs w:val="20"/>
              </w:rPr>
            </w:pPr>
            <w:r w:rsidRPr="002D1E96">
              <w:rPr>
                <w:color w:val="000000"/>
                <w:sz w:val="20"/>
                <w:szCs w:val="20"/>
              </w:rPr>
              <w:t>0.82</w:t>
            </w:r>
          </w:p>
        </w:tc>
        <w:tc>
          <w:tcPr>
            <w:tcW w:w="576" w:type="pct"/>
            <w:tcBorders>
              <w:top w:val="nil"/>
              <w:left w:val="nil"/>
              <w:bottom w:val="nil"/>
              <w:right w:val="nil"/>
            </w:tcBorders>
            <w:shd w:val="clear" w:color="auto" w:fill="auto"/>
            <w:noWrap/>
            <w:vAlign w:val="center"/>
            <w:hideMark/>
          </w:tcPr>
          <w:p w14:paraId="3FBA807A" w14:textId="77777777" w:rsidR="002D1E96" w:rsidRPr="002D1E96" w:rsidRDefault="002D1E96">
            <w:pPr>
              <w:jc w:val="center"/>
              <w:rPr>
                <w:color w:val="000000"/>
                <w:sz w:val="20"/>
                <w:szCs w:val="20"/>
              </w:rPr>
            </w:pPr>
            <w:r w:rsidRPr="002D1E96">
              <w:rPr>
                <w:color w:val="000000"/>
                <w:sz w:val="20"/>
                <w:szCs w:val="20"/>
              </w:rPr>
              <w:t>0.83</w:t>
            </w:r>
          </w:p>
        </w:tc>
      </w:tr>
      <w:tr w:rsidR="002D1E96" w:rsidRPr="002D1E96" w14:paraId="6E686B71" w14:textId="77777777" w:rsidTr="002D1E96">
        <w:trPr>
          <w:trHeight w:val="57"/>
        </w:trPr>
        <w:tc>
          <w:tcPr>
            <w:tcW w:w="2122" w:type="pct"/>
            <w:tcBorders>
              <w:top w:val="nil"/>
              <w:left w:val="nil"/>
              <w:bottom w:val="single" w:sz="4" w:space="0" w:color="auto"/>
              <w:right w:val="nil"/>
            </w:tcBorders>
            <w:shd w:val="clear" w:color="auto" w:fill="auto"/>
            <w:noWrap/>
            <w:vAlign w:val="center"/>
            <w:hideMark/>
          </w:tcPr>
          <w:p w14:paraId="4E65702E" w14:textId="77777777" w:rsidR="002D1E96" w:rsidRPr="002D1E96" w:rsidRDefault="002D1E96">
            <w:pPr>
              <w:rPr>
                <w:color w:val="000000"/>
                <w:sz w:val="20"/>
                <w:szCs w:val="20"/>
              </w:rPr>
            </w:pPr>
            <w:r w:rsidRPr="002D1E96">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248D61D0" w14:textId="77777777" w:rsidR="002D1E96" w:rsidRPr="002D1E96" w:rsidRDefault="002D1E96">
            <w:pPr>
              <w:jc w:val="center"/>
              <w:rPr>
                <w:color w:val="000000"/>
                <w:sz w:val="20"/>
                <w:szCs w:val="20"/>
              </w:rPr>
            </w:pPr>
            <w:r w:rsidRPr="002D1E96">
              <w:rPr>
                <w:color w:val="000000"/>
                <w:sz w:val="20"/>
                <w:szCs w:val="20"/>
              </w:rPr>
              <w:t>0.87</w:t>
            </w:r>
          </w:p>
        </w:tc>
        <w:tc>
          <w:tcPr>
            <w:tcW w:w="576" w:type="pct"/>
            <w:tcBorders>
              <w:top w:val="nil"/>
              <w:left w:val="nil"/>
              <w:bottom w:val="single" w:sz="4" w:space="0" w:color="auto"/>
              <w:right w:val="nil"/>
            </w:tcBorders>
            <w:shd w:val="clear" w:color="auto" w:fill="auto"/>
            <w:noWrap/>
            <w:vAlign w:val="center"/>
            <w:hideMark/>
          </w:tcPr>
          <w:p w14:paraId="5EEE3EE1" w14:textId="77777777" w:rsidR="002D1E96" w:rsidRPr="002D1E96" w:rsidRDefault="002D1E96">
            <w:pPr>
              <w:jc w:val="center"/>
              <w:rPr>
                <w:color w:val="000000"/>
                <w:sz w:val="20"/>
                <w:szCs w:val="20"/>
              </w:rPr>
            </w:pPr>
            <w:r w:rsidRPr="002D1E96">
              <w:rPr>
                <w:color w:val="000000"/>
                <w:sz w:val="20"/>
                <w:szCs w:val="20"/>
              </w:rPr>
              <w:t>0.83</w:t>
            </w:r>
          </w:p>
        </w:tc>
        <w:tc>
          <w:tcPr>
            <w:tcW w:w="576" w:type="pct"/>
            <w:tcBorders>
              <w:top w:val="nil"/>
              <w:left w:val="nil"/>
              <w:bottom w:val="single" w:sz="4" w:space="0" w:color="auto"/>
              <w:right w:val="nil"/>
            </w:tcBorders>
            <w:shd w:val="clear" w:color="auto" w:fill="auto"/>
            <w:noWrap/>
            <w:vAlign w:val="center"/>
            <w:hideMark/>
          </w:tcPr>
          <w:p w14:paraId="74EF212A" w14:textId="77777777" w:rsidR="002D1E96" w:rsidRPr="002D1E96" w:rsidRDefault="002D1E96">
            <w:pPr>
              <w:jc w:val="center"/>
              <w:rPr>
                <w:color w:val="000000"/>
                <w:sz w:val="20"/>
                <w:szCs w:val="20"/>
              </w:rPr>
            </w:pPr>
            <w:r w:rsidRPr="002D1E96">
              <w:rPr>
                <w:color w:val="000000"/>
                <w:sz w:val="20"/>
                <w:szCs w:val="20"/>
              </w:rPr>
              <w:t>0.86</w:t>
            </w:r>
          </w:p>
        </w:tc>
        <w:tc>
          <w:tcPr>
            <w:tcW w:w="576" w:type="pct"/>
            <w:tcBorders>
              <w:top w:val="nil"/>
              <w:left w:val="nil"/>
              <w:bottom w:val="single" w:sz="4" w:space="0" w:color="auto"/>
              <w:right w:val="nil"/>
            </w:tcBorders>
            <w:shd w:val="clear" w:color="auto" w:fill="auto"/>
            <w:noWrap/>
            <w:vAlign w:val="center"/>
            <w:hideMark/>
          </w:tcPr>
          <w:p w14:paraId="14D849E3" w14:textId="77777777" w:rsidR="002D1E96" w:rsidRPr="002D1E96" w:rsidRDefault="002D1E96">
            <w:pPr>
              <w:jc w:val="center"/>
              <w:rPr>
                <w:color w:val="000000"/>
                <w:sz w:val="20"/>
                <w:szCs w:val="20"/>
              </w:rPr>
            </w:pPr>
            <w:r w:rsidRPr="002D1E96">
              <w:rPr>
                <w:color w:val="000000"/>
                <w:sz w:val="20"/>
                <w:szCs w:val="20"/>
              </w:rPr>
              <w:t>0.84</w:t>
            </w:r>
          </w:p>
        </w:tc>
        <w:tc>
          <w:tcPr>
            <w:tcW w:w="576" w:type="pct"/>
            <w:tcBorders>
              <w:top w:val="nil"/>
              <w:left w:val="nil"/>
              <w:bottom w:val="single" w:sz="4" w:space="0" w:color="auto"/>
              <w:right w:val="nil"/>
            </w:tcBorders>
            <w:shd w:val="clear" w:color="auto" w:fill="auto"/>
            <w:noWrap/>
            <w:vAlign w:val="center"/>
            <w:hideMark/>
          </w:tcPr>
          <w:p w14:paraId="48974615" w14:textId="77777777" w:rsidR="002D1E96" w:rsidRPr="002D1E96" w:rsidRDefault="002D1E96">
            <w:pPr>
              <w:jc w:val="center"/>
              <w:rPr>
                <w:color w:val="000000"/>
                <w:sz w:val="20"/>
                <w:szCs w:val="20"/>
              </w:rPr>
            </w:pPr>
            <w:r w:rsidRPr="002D1E96">
              <w:rPr>
                <w:color w:val="000000"/>
                <w:sz w:val="20"/>
                <w:szCs w:val="20"/>
              </w:rPr>
              <w:t>0.87</w:t>
            </w:r>
          </w:p>
        </w:tc>
      </w:tr>
      <w:tr w:rsidR="002D1E96" w:rsidRPr="002D1E96" w14:paraId="327932AB" w14:textId="77777777" w:rsidTr="002D1E96">
        <w:trPr>
          <w:trHeight w:val="57"/>
        </w:trPr>
        <w:tc>
          <w:tcPr>
            <w:tcW w:w="2122" w:type="pct"/>
            <w:tcBorders>
              <w:top w:val="nil"/>
              <w:left w:val="nil"/>
              <w:bottom w:val="nil"/>
              <w:right w:val="nil"/>
            </w:tcBorders>
            <w:shd w:val="clear" w:color="auto" w:fill="auto"/>
            <w:noWrap/>
            <w:vAlign w:val="center"/>
            <w:hideMark/>
          </w:tcPr>
          <w:p w14:paraId="36EEC9C2" w14:textId="7469EECA" w:rsidR="002D1E96" w:rsidRPr="002D1E96"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01BEED20" w14:textId="77777777" w:rsidR="002D1E96" w:rsidRPr="002D1E96" w:rsidRDefault="002D1E96">
            <w:pPr>
              <w:jc w:val="center"/>
              <w:rPr>
                <w:color w:val="000000"/>
                <w:sz w:val="20"/>
                <w:szCs w:val="20"/>
              </w:rPr>
            </w:pPr>
            <w:r w:rsidRPr="002D1E96">
              <w:rPr>
                <w:color w:val="000000"/>
                <w:sz w:val="20"/>
                <w:szCs w:val="20"/>
              </w:rPr>
              <w:t>1.01***</w:t>
            </w:r>
          </w:p>
        </w:tc>
        <w:tc>
          <w:tcPr>
            <w:tcW w:w="576" w:type="pct"/>
            <w:tcBorders>
              <w:top w:val="nil"/>
              <w:left w:val="nil"/>
              <w:bottom w:val="nil"/>
              <w:right w:val="nil"/>
            </w:tcBorders>
            <w:shd w:val="clear" w:color="auto" w:fill="auto"/>
            <w:noWrap/>
            <w:vAlign w:val="center"/>
            <w:hideMark/>
          </w:tcPr>
          <w:p w14:paraId="149B8958" w14:textId="77777777" w:rsidR="002D1E96" w:rsidRPr="002D1E96" w:rsidRDefault="002D1E96">
            <w:pPr>
              <w:jc w:val="center"/>
              <w:rPr>
                <w:color w:val="000000"/>
                <w:sz w:val="20"/>
                <w:szCs w:val="20"/>
              </w:rPr>
            </w:pPr>
            <w:r w:rsidRPr="002D1E96">
              <w:rPr>
                <w:color w:val="000000"/>
                <w:sz w:val="20"/>
                <w:szCs w:val="20"/>
              </w:rPr>
              <w:t>1.01***</w:t>
            </w:r>
          </w:p>
        </w:tc>
        <w:tc>
          <w:tcPr>
            <w:tcW w:w="576" w:type="pct"/>
            <w:tcBorders>
              <w:top w:val="nil"/>
              <w:left w:val="nil"/>
              <w:bottom w:val="nil"/>
              <w:right w:val="nil"/>
            </w:tcBorders>
            <w:shd w:val="clear" w:color="auto" w:fill="auto"/>
            <w:noWrap/>
            <w:vAlign w:val="center"/>
            <w:hideMark/>
          </w:tcPr>
          <w:p w14:paraId="2DF0A899" w14:textId="77777777" w:rsidR="002D1E96" w:rsidRPr="002D1E96" w:rsidRDefault="002D1E96">
            <w:pPr>
              <w:jc w:val="center"/>
              <w:rPr>
                <w:color w:val="000000"/>
                <w:sz w:val="20"/>
                <w:szCs w:val="20"/>
              </w:rPr>
            </w:pPr>
            <w:r w:rsidRPr="002D1E96">
              <w:rPr>
                <w:color w:val="000000"/>
                <w:sz w:val="20"/>
                <w:szCs w:val="20"/>
              </w:rPr>
              <w:t>1.01***</w:t>
            </w:r>
          </w:p>
        </w:tc>
        <w:tc>
          <w:tcPr>
            <w:tcW w:w="576" w:type="pct"/>
            <w:tcBorders>
              <w:top w:val="nil"/>
              <w:left w:val="nil"/>
              <w:bottom w:val="nil"/>
              <w:right w:val="nil"/>
            </w:tcBorders>
            <w:shd w:val="clear" w:color="auto" w:fill="auto"/>
            <w:noWrap/>
            <w:vAlign w:val="center"/>
            <w:hideMark/>
          </w:tcPr>
          <w:p w14:paraId="0480C5D6" w14:textId="77777777" w:rsidR="002D1E96" w:rsidRPr="002D1E96" w:rsidRDefault="002D1E96">
            <w:pPr>
              <w:jc w:val="center"/>
              <w:rPr>
                <w:color w:val="000000"/>
                <w:sz w:val="20"/>
                <w:szCs w:val="20"/>
              </w:rPr>
            </w:pPr>
            <w:r w:rsidRPr="002D1E96">
              <w:rPr>
                <w:color w:val="000000"/>
                <w:sz w:val="20"/>
                <w:szCs w:val="20"/>
              </w:rPr>
              <w:t>1.01***</w:t>
            </w:r>
          </w:p>
        </w:tc>
        <w:tc>
          <w:tcPr>
            <w:tcW w:w="576" w:type="pct"/>
            <w:tcBorders>
              <w:top w:val="nil"/>
              <w:left w:val="nil"/>
              <w:bottom w:val="nil"/>
              <w:right w:val="nil"/>
            </w:tcBorders>
            <w:shd w:val="clear" w:color="auto" w:fill="auto"/>
            <w:noWrap/>
            <w:vAlign w:val="center"/>
            <w:hideMark/>
          </w:tcPr>
          <w:p w14:paraId="5B324475" w14:textId="77777777" w:rsidR="002D1E96" w:rsidRPr="002D1E96" w:rsidRDefault="002D1E96">
            <w:pPr>
              <w:jc w:val="center"/>
              <w:rPr>
                <w:color w:val="000000"/>
                <w:sz w:val="20"/>
                <w:szCs w:val="20"/>
              </w:rPr>
            </w:pPr>
            <w:r w:rsidRPr="002D1E96">
              <w:rPr>
                <w:color w:val="000000"/>
                <w:sz w:val="20"/>
                <w:szCs w:val="20"/>
              </w:rPr>
              <w:t>1.01***</w:t>
            </w:r>
          </w:p>
        </w:tc>
      </w:tr>
      <w:tr w:rsidR="002D1E96" w:rsidRPr="002D1E96" w14:paraId="7B8A56EC" w14:textId="77777777" w:rsidTr="002D1E96">
        <w:trPr>
          <w:trHeight w:val="57"/>
        </w:trPr>
        <w:tc>
          <w:tcPr>
            <w:tcW w:w="2122" w:type="pct"/>
            <w:tcBorders>
              <w:top w:val="nil"/>
              <w:left w:val="nil"/>
              <w:bottom w:val="nil"/>
              <w:right w:val="nil"/>
            </w:tcBorders>
            <w:shd w:val="clear" w:color="auto" w:fill="auto"/>
            <w:noWrap/>
            <w:vAlign w:val="center"/>
            <w:hideMark/>
          </w:tcPr>
          <w:p w14:paraId="6E998EC1" w14:textId="77777777" w:rsidR="002D1E96" w:rsidRPr="002D1E96" w:rsidRDefault="002D1E96">
            <w:pPr>
              <w:rPr>
                <w:b/>
                <w:bCs/>
                <w:color w:val="000000"/>
                <w:sz w:val="20"/>
                <w:szCs w:val="20"/>
              </w:rPr>
            </w:pPr>
            <w:r w:rsidRPr="002D1E96">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14066AA4" w14:textId="77777777" w:rsidR="002D1E96" w:rsidRPr="002D1E96" w:rsidRDefault="002D1E96">
            <w:pPr>
              <w:jc w:val="center"/>
              <w:rPr>
                <w:color w:val="000000"/>
                <w:sz w:val="20"/>
                <w:szCs w:val="20"/>
              </w:rPr>
            </w:pPr>
            <w:r w:rsidRPr="002D1E96">
              <w:rPr>
                <w:color w:val="000000"/>
                <w:sz w:val="20"/>
                <w:szCs w:val="20"/>
              </w:rPr>
              <w:t>0.99</w:t>
            </w:r>
          </w:p>
        </w:tc>
        <w:tc>
          <w:tcPr>
            <w:tcW w:w="576" w:type="pct"/>
            <w:tcBorders>
              <w:top w:val="nil"/>
              <w:left w:val="nil"/>
              <w:bottom w:val="nil"/>
              <w:right w:val="nil"/>
            </w:tcBorders>
            <w:shd w:val="clear" w:color="auto" w:fill="auto"/>
            <w:noWrap/>
            <w:vAlign w:val="center"/>
            <w:hideMark/>
          </w:tcPr>
          <w:p w14:paraId="5535D80A" w14:textId="77777777" w:rsidR="002D1E96" w:rsidRPr="002D1E96" w:rsidRDefault="002D1E96">
            <w:pPr>
              <w:jc w:val="center"/>
              <w:rPr>
                <w:color w:val="000000"/>
                <w:sz w:val="20"/>
                <w:szCs w:val="20"/>
              </w:rPr>
            </w:pPr>
            <w:r w:rsidRPr="002D1E96">
              <w:rPr>
                <w:color w:val="000000"/>
                <w:sz w:val="20"/>
                <w:szCs w:val="20"/>
              </w:rPr>
              <w:t>0.99</w:t>
            </w:r>
          </w:p>
        </w:tc>
        <w:tc>
          <w:tcPr>
            <w:tcW w:w="576" w:type="pct"/>
            <w:tcBorders>
              <w:top w:val="nil"/>
              <w:left w:val="nil"/>
              <w:bottom w:val="nil"/>
              <w:right w:val="nil"/>
            </w:tcBorders>
            <w:shd w:val="clear" w:color="auto" w:fill="auto"/>
            <w:noWrap/>
            <w:vAlign w:val="center"/>
            <w:hideMark/>
          </w:tcPr>
          <w:p w14:paraId="0DADD5E5" w14:textId="77777777" w:rsidR="002D1E96" w:rsidRPr="002D1E96" w:rsidRDefault="002D1E96">
            <w:pPr>
              <w:jc w:val="center"/>
              <w:rPr>
                <w:color w:val="000000"/>
                <w:sz w:val="20"/>
                <w:szCs w:val="20"/>
              </w:rPr>
            </w:pPr>
            <w:r w:rsidRPr="002D1E96">
              <w:rPr>
                <w:color w:val="000000"/>
                <w:sz w:val="20"/>
                <w:szCs w:val="20"/>
              </w:rPr>
              <w:t>0.99</w:t>
            </w:r>
          </w:p>
        </w:tc>
        <w:tc>
          <w:tcPr>
            <w:tcW w:w="576" w:type="pct"/>
            <w:tcBorders>
              <w:top w:val="nil"/>
              <w:left w:val="nil"/>
              <w:bottom w:val="nil"/>
              <w:right w:val="nil"/>
            </w:tcBorders>
            <w:shd w:val="clear" w:color="auto" w:fill="auto"/>
            <w:noWrap/>
            <w:vAlign w:val="center"/>
            <w:hideMark/>
          </w:tcPr>
          <w:p w14:paraId="60F378FF" w14:textId="77777777" w:rsidR="002D1E96" w:rsidRPr="002D1E96" w:rsidRDefault="002D1E96">
            <w:pPr>
              <w:jc w:val="center"/>
              <w:rPr>
                <w:color w:val="000000"/>
                <w:sz w:val="20"/>
                <w:szCs w:val="20"/>
              </w:rPr>
            </w:pPr>
            <w:r w:rsidRPr="002D1E96">
              <w:rPr>
                <w:color w:val="000000"/>
                <w:sz w:val="20"/>
                <w:szCs w:val="20"/>
              </w:rPr>
              <w:t>0.99</w:t>
            </w:r>
          </w:p>
        </w:tc>
        <w:tc>
          <w:tcPr>
            <w:tcW w:w="576" w:type="pct"/>
            <w:tcBorders>
              <w:top w:val="nil"/>
              <w:left w:val="nil"/>
              <w:bottom w:val="nil"/>
              <w:right w:val="nil"/>
            </w:tcBorders>
            <w:shd w:val="clear" w:color="auto" w:fill="auto"/>
            <w:noWrap/>
            <w:vAlign w:val="center"/>
            <w:hideMark/>
          </w:tcPr>
          <w:p w14:paraId="7775C16C" w14:textId="77777777" w:rsidR="002D1E96" w:rsidRPr="002D1E96" w:rsidRDefault="002D1E96">
            <w:pPr>
              <w:jc w:val="center"/>
              <w:rPr>
                <w:color w:val="000000"/>
                <w:sz w:val="20"/>
                <w:szCs w:val="20"/>
              </w:rPr>
            </w:pPr>
            <w:r w:rsidRPr="002D1E96">
              <w:rPr>
                <w:color w:val="000000"/>
                <w:sz w:val="20"/>
                <w:szCs w:val="20"/>
              </w:rPr>
              <w:t>0.99</w:t>
            </w:r>
          </w:p>
        </w:tc>
      </w:tr>
      <w:tr w:rsidR="002D1E96" w:rsidRPr="002D1E96" w14:paraId="21EC96E4" w14:textId="77777777" w:rsidTr="002D1E96">
        <w:trPr>
          <w:trHeight w:val="57"/>
        </w:trPr>
        <w:tc>
          <w:tcPr>
            <w:tcW w:w="2122" w:type="pct"/>
            <w:tcBorders>
              <w:top w:val="nil"/>
              <w:left w:val="nil"/>
              <w:bottom w:val="single" w:sz="4" w:space="0" w:color="auto"/>
              <w:right w:val="nil"/>
            </w:tcBorders>
            <w:shd w:val="clear" w:color="auto" w:fill="auto"/>
            <w:noWrap/>
            <w:vAlign w:val="center"/>
            <w:hideMark/>
          </w:tcPr>
          <w:p w14:paraId="0535A455" w14:textId="77777777" w:rsidR="002D1E96" w:rsidRPr="002D1E96" w:rsidRDefault="002D1E96">
            <w:pPr>
              <w:rPr>
                <w:b/>
                <w:bCs/>
                <w:color w:val="000000"/>
                <w:sz w:val="20"/>
                <w:szCs w:val="20"/>
              </w:rPr>
            </w:pPr>
            <w:r w:rsidRPr="002D1E96">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75EE0972" w14:textId="77777777" w:rsidR="002D1E96" w:rsidRPr="002D1E96" w:rsidRDefault="002D1E96">
            <w:pPr>
              <w:jc w:val="center"/>
              <w:rPr>
                <w:color w:val="000000"/>
                <w:sz w:val="20"/>
                <w:szCs w:val="20"/>
              </w:rPr>
            </w:pPr>
            <w:r w:rsidRPr="002D1E96">
              <w:rPr>
                <w:color w:val="000000"/>
                <w:sz w:val="20"/>
                <w:szCs w:val="20"/>
              </w:rPr>
              <w:t>1.37*</w:t>
            </w:r>
          </w:p>
        </w:tc>
        <w:tc>
          <w:tcPr>
            <w:tcW w:w="576" w:type="pct"/>
            <w:tcBorders>
              <w:top w:val="nil"/>
              <w:left w:val="nil"/>
              <w:bottom w:val="single" w:sz="4" w:space="0" w:color="auto"/>
              <w:right w:val="nil"/>
            </w:tcBorders>
            <w:shd w:val="clear" w:color="auto" w:fill="auto"/>
            <w:noWrap/>
            <w:vAlign w:val="center"/>
            <w:hideMark/>
          </w:tcPr>
          <w:p w14:paraId="47ED5FF0" w14:textId="77777777" w:rsidR="002D1E96" w:rsidRPr="002D1E96" w:rsidRDefault="002D1E96">
            <w:pPr>
              <w:jc w:val="center"/>
              <w:rPr>
                <w:color w:val="000000"/>
                <w:sz w:val="20"/>
                <w:szCs w:val="20"/>
              </w:rPr>
            </w:pPr>
            <w:r w:rsidRPr="002D1E96">
              <w:rPr>
                <w:color w:val="000000"/>
                <w:sz w:val="20"/>
                <w:szCs w:val="20"/>
              </w:rPr>
              <w:t>1.35</w:t>
            </w:r>
          </w:p>
        </w:tc>
        <w:tc>
          <w:tcPr>
            <w:tcW w:w="576" w:type="pct"/>
            <w:tcBorders>
              <w:top w:val="nil"/>
              <w:left w:val="nil"/>
              <w:bottom w:val="single" w:sz="4" w:space="0" w:color="auto"/>
              <w:right w:val="nil"/>
            </w:tcBorders>
            <w:shd w:val="clear" w:color="auto" w:fill="auto"/>
            <w:noWrap/>
            <w:vAlign w:val="center"/>
            <w:hideMark/>
          </w:tcPr>
          <w:p w14:paraId="788647E3" w14:textId="77777777" w:rsidR="002D1E96" w:rsidRPr="002D1E96" w:rsidRDefault="002D1E96">
            <w:pPr>
              <w:jc w:val="center"/>
              <w:rPr>
                <w:color w:val="000000"/>
                <w:sz w:val="20"/>
                <w:szCs w:val="20"/>
              </w:rPr>
            </w:pPr>
            <w:r w:rsidRPr="002D1E96">
              <w:rPr>
                <w:color w:val="000000"/>
                <w:sz w:val="20"/>
                <w:szCs w:val="20"/>
              </w:rPr>
              <w:t>1.38*</w:t>
            </w:r>
          </w:p>
        </w:tc>
        <w:tc>
          <w:tcPr>
            <w:tcW w:w="576" w:type="pct"/>
            <w:tcBorders>
              <w:top w:val="nil"/>
              <w:left w:val="nil"/>
              <w:bottom w:val="single" w:sz="4" w:space="0" w:color="auto"/>
              <w:right w:val="nil"/>
            </w:tcBorders>
            <w:shd w:val="clear" w:color="auto" w:fill="auto"/>
            <w:noWrap/>
            <w:vAlign w:val="center"/>
            <w:hideMark/>
          </w:tcPr>
          <w:p w14:paraId="5280B72A" w14:textId="77777777" w:rsidR="002D1E96" w:rsidRPr="002D1E96" w:rsidRDefault="002D1E96">
            <w:pPr>
              <w:jc w:val="center"/>
              <w:rPr>
                <w:color w:val="000000"/>
                <w:sz w:val="20"/>
                <w:szCs w:val="20"/>
              </w:rPr>
            </w:pPr>
            <w:r w:rsidRPr="002D1E96">
              <w:rPr>
                <w:color w:val="000000"/>
                <w:sz w:val="20"/>
                <w:szCs w:val="20"/>
              </w:rPr>
              <w:t>1.37*</w:t>
            </w:r>
          </w:p>
        </w:tc>
        <w:tc>
          <w:tcPr>
            <w:tcW w:w="576" w:type="pct"/>
            <w:tcBorders>
              <w:top w:val="nil"/>
              <w:left w:val="nil"/>
              <w:bottom w:val="single" w:sz="4" w:space="0" w:color="auto"/>
              <w:right w:val="nil"/>
            </w:tcBorders>
            <w:shd w:val="clear" w:color="auto" w:fill="auto"/>
            <w:noWrap/>
            <w:vAlign w:val="center"/>
            <w:hideMark/>
          </w:tcPr>
          <w:p w14:paraId="2EFFAF15" w14:textId="77777777" w:rsidR="002D1E96" w:rsidRPr="002D1E96" w:rsidRDefault="002D1E96">
            <w:pPr>
              <w:jc w:val="center"/>
              <w:rPr>
                <w:color w:val="000000"/>
                <w:sz w:val="20"/>
                <w:szCs w:val="20"/>
              </w:rPr>
            </w:pPr>
            <w:r w:rsidRPr="002D1E96">
              <w:rPr>
                <w:color w:val="000000"/>
                <w:sz w:val="20"/>
                <w:szCs w:val="20"/>
              </w:rPr>
              <w:t>1.37*</w:t>
            </w:r>
          </w:p>
        </w:tc>
      </w:tr>
      <w:tr w:rsidR="002D1E96" w:rsidRPr="002D1E96" w14:paraId="642813B6" w14:textId="77777777" w:rsidTr="002D1E96">
        <w:trPr>
          <w:trHeight w:val="57"/>
        </w:trPr>
        <w:tc>
          <w:tcPr>
            <w:tcW w:w="2122" w:type="pct"/>
            <w:tcBorders>
              <w:top w:val="nil"/>
              <w:left w:val="nil"/>
              <w:bottom w:val="single" w:sz="4" w:space="0" w:color="auto"/>
              <w:right w:val="nil"/>
            </w:tcBorders>
            <w:shd w:val="clear" w:color="auto" w:fill="auto"/>
            <w:noWrap/>
            <w:vAlign w:val="center"/>
            <w:hideMark/>
          </w:tcPr>
          <w:p w14:paraId="0C656FA4" w14:textId="77777777" w:rsidR="002D1E96" w:rsidRPr="002D1E96" w:rsidRDefault="002D1E96">
            <w:pPr>
              <w:rPr>
                <w:b/>
                <w:bCs/>
                <w:color w:val="000000"/>
                <w:sz w:val="20"/>
                <w:szCs w:val="20"/>
              </w:rPr>
            </w:pPr>
            <w:r w:rsidRPr="002D1E96">
              <w:rPr>
                <w:b/>
                <w:bCs/>
                <w:color w:val="000000"/>
                <w:sz w:val="20"/>
                <w:szCs w:val="20"/>
              </w:rPr>
              <w:t>Pseudo R2</w:t>
            </w:r>
          </w:p>
        </w:tc>
        <w:tc>
          <w:tcPr>
            <w:tcW w:w="576" w:type="pct"/>
            <w:tcBorders>
              <w:top w:val="nil"/>
              <w:left w:val="nil"/>
              <w:bottom w:val="single" w:sz="4" w:space="0" w:color="auto"/>
              <w:right w:val="nil"/>
            </w:tcBorders>
            <w:shd w:val="clear" w:color="auto" w:fill="auto"/>
            <w:noWrap/>
            <w:vAlign w:val="center"/>
            <w:hideMark/>
          </w:tcPr>
          <w:p w14:paraId="2A788CA5" w14:textId="77777777" w:rsidR="002D1E96" w:rsidRPr="002D1E96" w:rsidRDefault="002D1E96">
            <w:pPr>
              <w:jc w:val="center"/>
              <w:rPr>
                <w:color w:val="000000"/>
                <w:sz w:val="20"/>
                <w:szCs w:val="20"/>
              </w:rPr>
            </w:pPr>
            <w:r w:rsidRPr="002D1E96">
              <w:rPr>
                <w:color w:val="000000"/>
                <w:sz w:val="20"/>
                <w:szCs w:val="20"/>
              </w:rPr>
              <w:t>0.26</w:t>
            </w:r>
          </w:p>
        </w:tc>
        <w:tc>
          <w:tcPr>
            <w:tcW w:w="576" w:type="pct"/>
            <w:tcBorders>
              <w:top w:val="nil"/>
              <w:left w:val="nil"/>
              <w:bottom w:val="single" w:sz="4" w:space="0" w:color="auto"/>
              <w:right w:val="nil"/>
            </w:tcBorders>
            <w:shd w:val="clear" w:color="auto" w:fill="auto"/>
            <w:noWrap/>
            <w:vAlign w:val="center"/>
            <w:hideMark/>
          </w:tcPr>
          <w:p w14:paraId="6DB853E8" w14:textId="77777777" w:rsidR="002D1E96" w:rsidRPr="002D1E96" w:rsidRDefault="002D1E96">
            <w:pPr>
              <w:jc w:val="center"/>
              <w:rPr>
                <w:color w:val="000000"/>
                <w:sz w:val="20"/>
                <w:szCs w:val="20"/>
              </w:rPr>
            </w:pPr>
            <w:r w:rsidRPr="002D1E96">
              <w:rPr>
                <w:color w:val="000000"/>
                <w:sz w:val="20"/>
                <w:szCs w:val="20"/>
              </w:rPr>
              <w:t>0.27</w:t>
            </w:r>
          </w:p>
        </w:tc>
        <w:tc>
          <w:tcPr>
            <w:tcW w:w="576" w:type="pct"/>
            <w:tcBorders>
              <w:top w:val="nil"/>
              <w:left w:val="nil"/>
              <w:bottom w:val="single" w:sz="4" w:space="0" w:color="auto"/>
              <w:right w:val="nil"/>
            </w:tcBorders>
            <w:shd w:val="clear" w:color="auto" w:fill="auto"/>
            <w:noWrap/>
            <w:vAlign w:val="center"/>
            <w:hideMark/>
          </w:tcPr>
          <w:p w14:paraId="5377CD70" w14:textId="77777777" w:rsidR="002D1E96" w:rsidRPr="002D1E96" w:rsidRDefault="002D1E96">
            <w:pPr>
              <w:jc w:val="center"/>
              <w:rPr>
                <w:color w:val="000000"/>
                <w:sz w:val="20"/>
                <w:szCs w:val="20"/>
              </w:rPr>
            </w:pPr>
            <w:r w:rsidRPr="002D1E96">
              <w:rPr>
                <w:color w:val="000000"/>
                <w:sz w:val="20"/>
                <w:szCs w:val="20"/>
              </w:rPr>
              <w:t>0.26</w:t>
            </w:r>
          </w:p>
        </w:tc>
        <w:tc>
          <w:tcPr>
            <w:tcW w:w="576" w:type="pct"/>
            <w:tcBorders>
              <w:top w:val="nil"/>
              <w:left w:val="nil"/>
              <w:bottom w:val="single" w:sz="4" w:space="0" w:color="auto"/>
              <w:right w:val="nil"/>
            </w:tcBorders>
            <w:shd w:val="clear" w:color="auto" w:fill="auto"/>
            <w:noWrap/>
            <w:vAlign w:val="center"/>
            <w:hideMark/>
          </w:tcPr>
          <w:p w14:paraId="36111994" w14:textId="77777777" w:rsidR="002D1E96" w:rsidRPr="002D1E96" w:rsidRDefault="002D1E96">
            <w:pPr>
              <w:jc w:val="center"/>
              <w:rPr>
                <w:color w:val="000000"/>
                <w:sz w:val="20"/>
                <w:szCs w:val="20"/>
              </w:rPr>
            </w:pPr>
            <w:r w:rsidRPr="002D1E96">
              <w:rPr>
                <w:color w:val="000000"/>
                <w:sz w:val="20"/>
                <w:szCs w:val="20"/>
              </w:rPr>
              <w:t>0.26</w:t>
            </w:r>
          </w:p>
        </w:tc>
        <w:tc>
          <w:tcPr>
            <w:tcW w:w="576" w:type="pct"/>
            <w:tcBorders>
              <w:top w:val="nil"/>
              <w:left w:val="nil"/>
              <w:bottom w:val="single" w:sz="4" w:space="0" w:color="auto"/>
              <w:right w:val="nil"/>
            </w:tcBorders>
            <w:shd w:val="clear" w:color="auto" w:fill="auto"/>
            <w:noWrap/>
            <w:vAlign w:val="center"/>
            <w:hideMark/>
          </w:tcPr>
          <w:p w14:paraId="490F1F14" w14:textId="77777777" w:rsidR="002D1E96" w:rsidRPr="002D1E96" w:rsidRDefault="002D1E96">
            <w:pPr>
              <w:jc w:val="center"/>
              <w:rPr>
                <w:color w:val="000000"/>
                <w:sz w:val="20"/>
                <w:szCs w:val="20"/>
              </w:rPr>
            </w:pPr>
            <w:r w:rsidRPr="002D1E96">
              <w:rPr>
                <w:color w:val="000000"/>
                <w:sz w:val="20"/>
                <w:szCs w:val="20"/>
              </w:rPr>
              <w:t>0.26</w:t>
            </w:r>
          </w:p>
        </w:tc>
      </w:tr>
    </w:tbl>
    <w:p w14:paraId="1C098F3C" w14:textId="07973585" w:rsidR="00194D97" w:rsidRPr="00C02E30" w:rsidRDefault="00194D97" w:rsidP="00194D97">
      <w:pPr>
        <w:rPr>
          <w:sz w:val="18"/>
          <w:szCs w:val="18"/>
        </w:rPr>
      </w:pPr>
      <w:r w:rsidRPr="00C02E30">
        <w:rPr>
          <w:i/>
          <w:iCs/>
          <w:sz w:val="18"/>
          <w:szCs w:val="18"/>
        </w:rPr>
        <w:t>Note</w:t>
      </w:r>
    </w:p>
    <w:p w14:paraId="35C8AF37" w14:textId="77777777" w:rsidR="00194D97" w:rsidRPr="00C02E30" w:rsidRDefault="00194D97" w:rsidP="00194D97">
      <w:pPr>
        <w:rPr>
          <w:sz w:val="18"/>
          <w:szCs w:val="18"/>
        </w:rPr>
      </w:pPr>
      <w:r w:rsidRPr="00C02E30">
        <w:rPr>
          <w:sz w:val="18"/>
          <w:szCs w:val="18"/>
        </w:rPr>
        <w:t>* p&lt;0.05, ** p&lt;0.01, *** p&lt;0.001</w:t>
      </w:r>
    </w:p>
    <w:p w14:paraId="6EF69038" w14:textId="17968A5F" w:rsidR="00194D97" w:rsidRPr="00C02E30" w:rsidRDefault="00194D97" w:rsidP="00194D97">
      <w:pPr>
        <w:rPr>
          <w:sz w:val="18"/>
          <w:szCs w:val="18"/>
        </w:rPr>
      </w:pPr>
      <w:r w:rsidRPr="00C02E30">
        <w:rPr>
          <w:sz w:val="18"/>
          <w:szCs w:val="18"/>
        </w:rPr>
        <w:t>All models are adjusted for patch/plate</w:t>
      </w:r>
      <w:r w:rsidR="00C55FB7">
        <w:rPr>
          <w:sz w:val="18"/>
          <w:szCs w:val="18"/>
        </w:rPr>
        <w:t xml:space="preserve"> and cell composition</w:t>
      </w:r>
      <w:r w:rsidRPr="00C02E30">
        <w:rPr>
          <w:sz w:val="18"/>
          <w:szCs w:val="18"/>
        </w:rPr>
        <w:t>.</w:t>
      </w:r>
      <w:r w:rsidR="00C55FB7">
        <w:rPr>
          <w:sz w:val="18"/>
          <w:szCs w:val="18"/>
        </w:rPr>
        <w:t xml:space="preserve"> </w:t>
      </w:r>
      <w:r w:rsidR="00C55FB7" w:rsidRPr="00685ED1">
        <w:rPr>
          <w:sz w:val="18"/>
          <w:szCs w:val="18"/>
        </w:rPr>
        <w:t>Specifically, the percentages of granulocytes, natural killer cells, B cells, CD4 cells, CD8 cells, and monocytes are included in the models as covariates.</w:t>
      </w:r>
      <w:r w:rsidRPr="00C02E30">
        <w:rPr>
          <w:sz w:val="18"/>
          <w:szCs w:val="18"/>
        </w:rPr>
        <w:t xml:space="preserve"> Odds ratios are reported.</w:t>
      </w:r>
      <w:r>
        <w:rPr>
          <w:sz w:val="18"/>
          <w:szCs w:val="18"/>
        </w:rPr>
        <w:t xml:space="preserve"> The senescence scores are standardized within the model sample. </w:t>
      </w:r>
    </w:p>
    <w:p w14:paraId="040799E0" w14:textId="77777777" w:rsidR="00194D97" w:rsidRPr="00C02E30" w:rsidRDefault="00194D97" w:rsidP="00194D97">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p>
    <w:p w14:paraId="32A6DEA6" w14:textId="455A2D23" w:rsidR="000F69F8" w:rsidRDefault="000F69F8">
      <w:r>
        <w:br w:type="page"/>
      </w:r>
    </w:p>
    <w:p w14:paraId="26EC040B" w14:textId="3F25BEB9" w:rsidR="00194D97" w:rsidRPr="00C02E30" w:rsidRDefault="00194D97" w:rsidP="00194D97">
      <w:r w:rsidRPr="00C02E30">
        <w:rPr>
          <w:b/>
          <w:bCs/>
        </w:rPr>
        <w:lastRenderedPageBreak/>
        <w:t xml:space="preserve">Supplemental Table </w:t>
      </w:r>
      <w:r w:rsidR="00392E84">
        <w:rPr>
          <w:b/>
          <w:bCs/>
        </w:rPr>
        <w:t>19</w:t>
      </w:r>
      <w:r w:rsidRPr="00C02E30">
        <w:rPr>
          <w:b/>
          <w:bCs/>
        </w:rPr>
        <w:t>.</w:t>
      </w:r>
      <w:r w:rsidRPr="00C02E30">
        <w:t xml:space="preserve"> </w:t>
      </w:r>
      <w:r>
        <w:t xml:space="preserve">Regressions of </w:t>
      </w:r>
      <w:r w:rsidRPr="00C02E30">
        <w:t>Multimorbidity</w:t>
      </w:r>
      <w:r>
        <w:t xml:space="preserve"> on Senescence Scores </w:t>
      </w:r>
      <w:r w:rsidR="004A742A">
        <w:t>Adjusted for Cell Composition</w:t>
      </w:r>
      <w:r w:rsidR="004A742A" w:rsidRPr="00C02E30">
        <w:t xml:space="preserve"> (N=3,</w:t>
      </w:r>
      <w:r w:rsidR="004A742A">
        <w:t>298</w:t>
      </w:r>
      <w:r w:rsidR="004A742A"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E12204" w:rsidRPr="00E12204" w14:paraId="0D6441D9" w14:textId="77777777" w:rsidTr="00E12204">
        <w:trPr>
          <w:trHeight w:val="57"/>
        </w:trPr>
        <w:tc>
          <w:tcPr>
            <w:tcW w:w="2122" w:type="pct"/>
            <w:tcBorders>
              <w:top w:val="single" w:sz="4" w:space="0" w:color="auto"/>
              <w:left w:val="nil"/>
              <w:bottom w:val="nil"/>
              <w:right w:val="nil"/>
            </w:tcBorders>
            <w:shd w:val="clear" w:color="auto" w:fill="auto"/>
            <w:noWrap/>
            <w:vAlign w:val="center"/>
            <w:hideMark/>
          </w:tcPr>
          <w:p w14:paraId="6AFBD04C" w14:textId="77777777" w:rsidR="00E12204" w:rsidRPr="00E12204" w:rsidRDefault="00E12204">
            <w:pPr>
              <w:rPr>
                <w:b/>
                <w:bCs/>
                <w:color w:val="000000"/>
                <w:sz w:val="20"/>
                <w:szCs w:val="20"/>
              </w:rPr>
            </w:pPr>
            <w:r w:rsidRPr="00E12204">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5972D9F6" w14:textId="77777777" w:rsidR="00E12204" w:rsidRPr="00E12204" w:rsidRDefault="00E12204">
            <w:pPr>
              <w:jc w:val="center"/>
              <w:rPr>
                <w:color w:val="000000"/>
                <w:sz w:val="20"/>
                <w:szCs w:val="20"/>
              </w:rPr>
            </w:pPr>
            <w:r w:rsidRPr="00E12204">
              <w:rPr>
                <w:color w:val="000000"/>
                <w:sz w:val="20"/>
                <w:szCs w:val="20"/>
              </w:rPr>
              <w:t>0.02</w:t>
            </w:r>
          </w:p>
        </w:tc>
        <w:tc>
          <w:tcPr>
            <w:tcW w:w="576" w:type="pct"/>
            <w:tcBorders>
              <w:top w:val="single" w:sz="4" w:space="0" w:color="auto"/>
              <w:left w:val="nil"/>
              <w:bottom w:val="nil"/>
              <w:right w:val="nil"/>
            </w:tcBorders>
            <w:shd w:val="clear" w:color="auto" w:fill="auto"/>
            <w:noWrap/>
            <w:vAlign w:val="center"/>
            <w:hideMark/>
          </w:tcPr>
          <w:p w14:paraId="262090DB" w14:textId="77777777" w:rsidR="00E12204" w:rsidRPr="00E12204" w:rsidRDefault="00E12204">
            <w:pPr>
              <w:jc w:val="center"/>
              <w:rPr>
                <w:color w:val="000000"/>
                <w:sz w:val="20"/>
                <w:szCs w:val="20"/>
              </w:rPr>
            </w:pPr>
            <w:r w:rsidRPr="00E12204">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4A61D6E8" w14:textId="77777777" w:rsidR="00E12204" w:rsidRPr="00E12204" w:rsidRDefault="00E12204">
            <w:pPr>
              <w:jc w:val="center"/>
              <w:rPr>
                <w:color w:val="000000"/>
                <w:sz w:val="20"/>
                <w:szCs w:val="20"/>
              </w:rPr>
            </w:pPr>
            <w:r w:rsidRPr="00E12204">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267E68B6" w14:textId="77777777" w:rsidR="00E12204" w:rsidRPr="00E12204" w:rsidRDefault="00E12204">
            <w:pPr>
              <w:jc w:val="center"/>
              <w:rPr>
                <w:color w:val="000000"/>
                <w:sz w:val="20"/>
                <w:szCs w:val="20"/>
              </w:rPr>
            </w:pPr>
            <w:r w:rsidRPr="00E12204">
              <w:rPr>
                <w:color w:val="000000"/>
                <w:sz w:val="20"/>
                <w:szCs w:val="20"/>
              </w:rPr>
              <w:t> </w:t>
            </w:r>
          </w:p>
        </w:tc>
        <w:tc>
          <w:tcPr>
            <w:tcW w:w="574" w:type="pct"/>
            <w:tcBorders>
              <w:top w:val="single" w:sz="4" w:space="0" w:color="auto"/>
              <w:left w:val="nil"/>
              <w:bottom w:val="nil"/>
              <w:right w:val="nil"/>
            </w:tcBorders>
            <w:shd w:val="clear" w:color="auto" w:fill="auto"/>
            <w:noWrap/>
            <w:vAlign w:val="center"/>
            <w:hideMark/>
          </w:tcPr>
          <w:p w14:paraId="5A83CD35" w14:textId="77777777" w:rsidR="00E12204" w:rsidRPr="00E12204" w:rsidRDefault="00E12204">
            <w:pPr>
              <w:jc w:val="center"/>
              <w:rPr>
                <w:color w:val="000000"/>
                <w:sz w:val="20"/>
                <w:szCs w:val="20"/>
              </w:rPr>
            </w:pPr>
            <w:r w:rsidRPr="00E12204">
              <w:rPr>
                <w:color w:val="000000"/>
                <w:sz w:val="20"/>
                <w:szCs w:val="20"/>
              </w:rPr>
              <w:t> </w:t>
            </w:r>
          </w:p>
        </w:tc>
      </w:tr>
      <w:tr w:rsidR="00E12204" w:rsidRPr="00E12204" w14:paraId="7C56E7AE" w14:textId="77777777" w:rsidTr="00E12204">
        <w:trPr>
          <w:trHeight w:val="57"/>
        </w:trPr>
        <w:tc>
          <w:tcPr>
            <w:tcW w:w="2122" w:type="pct"/>
            <w:tcBorders>
              <w:top w:val="nil"/>
              <w:left w:val="nil"/>
              <w:bottom w:val="nil"/>
              <w:right w:val="nil"/>
            </w:tcBorders>
            <w:shd w:val="clear" w:color="auto" w:fill="auto"/>
            <w:noWrap/>
            <w:vAlign w:val="center"/>
            <w:hideMark/>
          </w:tcPr>
          <w:p w14:paraId="5A3EE245" w14:textId="77777777" w:rsidR="00E12204" w:rsidRPr="00E12204" w:rsidRDefault="00E12204">
            <w:pPr>
              <w:rPr>
                <w:b/>
                <w:bCs/>
                <w:color w:val="000000"/>
                <w:sz w:val="20"/>
                <w:szCs w:val="20"/>
              </w:rPr>
            </w:pPr>
            <w:r w:rsidRPr="00E12204">
              <w:rPr>
                <w:b/>
                <w:bCs/>
                <w:color w:val="000000"/>
                <w:sz w:val="20"/>
                <w:szCs w:val="20"/>
              </w:rPr>
              <w:t>MD</w:t>
            </w:r>
          </w:p>
        </w:tc>
        <w:tc>
          <w:tcPr>
            <w:tcW w:w="576" w:type="pct"/>
            <w:tcBorders>
              <w:top w:val="nil"/>
              <w:left w:val="nil"/>
              <w:bottom w:val="nil"/>
              <w:right w:val="nil"/>
            </w:tcBorders>
            <w:shd w:val="clear" w:color="auto" w:fill="auto"/>
            <w:noWrap/>
            <w:vAlign w:val="center"/>
            <w:hideMark/>
          </w:tcPr>
          <w:p w14:paraId="397B5300" w14:textId="77777777" w:rsidR="00E12204" w:rsidRPr="00E12204" w:rsidRDefault="00E1220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B2BE9FC" w14:textId="77777777" w:rsidR="00E12204" w:rsidRPr="00E12204" w:rsidRDefault="00E12204">
            <w:pPr>
              <w:jc w:val="center"/>
              <w:rPr>
                <w:color w:val="000000"/>
                <w:sz w:val="20"/>
                <w:szCs w:val="20"/>
              </w:rPr>
            </w:pPr>
            <w:r w:rsidRPr="00E12204">
              <w:rPr>
                <w:color w:val="000000"/>
                <w:sz w:val="20"/>
                <w:szCs w:val="20"/>
              </w:rPr>
              <w:t>0.12***</w:t>
            </w:r>
          </w:p>
        </w:tc>
        <w:tc>
          <w:tcPr>
            <w:tcW w:w="576" w:type="pct"/>
            <w:tcBorders>
              <w:top w:val="nil"/>
              <w:left w:val="nil"/>
              <w:bottom w:val="nil"/>
              <w:right w:val="nil"/>
            </w:tcBorders>
            <w:shd w:val="clear" w:color="auto" w:fill="auto"/>
            <w:noWrap/>
            <w:vAlign w:val="center"/>
            <w:hideMark/>
          </w:tcPr>
          <w:p w14:paraId="6EBC5138" w14:textId="77777777" w:rsidR="00E12204" w:rsidRPr="00E12204" w:rsidRDefault="00E12204">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4984C808" w14:textId="77777777" w:rsidR="00E12204" w:rsidRPr="00E12204" w:rsidRDefault="00E12204">
            <w:pPr>
              <w:jc w:val="center"/>
              <w:rPr>
                <w:sz w:val="20"/>
                <w:szCs w:val="20"/>
              </w:rPr>
            </w:pPr>
          </w:p>
        </w:tc>
        <w:tc>
          <w:tcPr>
            <w:tcW w:w="574" w:type="pct"/>
            <w:tcBorders>
              <w:top w:val="nil"/>
              <w:left w:val="nil"/>
              <w:bottom w:val="nil"/>
              <w:right w:val="nil"/>
            </w:tcBorders>
            <w:shd w:val="clear" w:color="auto" w:fill="auto"/>
            <w:noWrap/>
            <w:vAlign w:val="center"/>
            <w:hideMark/>
          </w:tcPr>
          <w:p w14:paraId="05FAA9F6" w14:textId="77777777" w:rsidR="00E12204" w:rsidRPr="00E12204" w:rsidRDefault="00E12204">
            <w:pPr>
              <w:jc w:val="center"/>
              <w:rPr>
                <w:sz w:val="20"/>
                <w:szCs w:val="20"/>
              </w:rPr>
            </w:pPr>
          </w:p>
        </w:tc>
      </w:tr>
      <w:tr w:rsidR="00E12204" w:rsidRPr="00E12204" w14:paraId="44C39891" w14:textId="77777777" w:rsidTr="00E12204">
        <w:trPr>
          <w:trHeight w:val="57"/>
        </w:trPr>
        <w:tc>
          <w:tcPr>
            <w:tcW w:w="2122" w:type="pct"/>
            <w:tcBorders>
              <w:top w:val="nil"/>
              <w:left w:val="nil"/>
              <w:bottom w:val="nil"/>
              <w:right w:val="nil"/>
            </w:tcBorders>
            <w:shd w:val="clear" w:color="auto" w:fill="auto"/>
            <w:noWrap/>
            <w:vAlign w:val="center"/>
            <w:hideMark/>
          </w:tcPr>
          <w:p w14:paraId="2D02E996" w14:textId="77777777" w:rsidR="00E12204" w:rsidRPr="00E12204" w:rsidRDefault="00E12204">
            <w:pPr>
              <w:rPr>
                <w:b/>
                <w:bCs/>
                <w:color w:val="000000"/>
                <w:sz w:val="20"/>
                <w:szCs w:val="20"/>
              </w:rPr>
            </w:pPr>
            <w:r w:rsidRPr="00E12204">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63C7DE35" w14:textId="77777777" w:rsidR="00E12204" w:rsidRPr="00E12204" w:rsidRDefault="00E1220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05A4725F" w14:textId="77777777" w:rsidR="00E12204" w:rsidRPr="00E12204" w:rsidRDefault="00E12204">
            <w:pPr>
              <w:jc w:val="center"/>
              <w:rPr>
                <w:sz w:val="20"/>
                <w:szCs w:val="20"/>
              </w:rPr>
            </w:pPr>
          </w:p>
        </w:tc>
        <w:tc>
          <w:tcPr>
            <w:tcW w:w="576" w:type="pct"/>
            <w:tcBorders>
              <w:top w:val="nil"/>
              <w:left w:val="nil"/>
              <w:bottom w:val="nil"/>
              <w:right w:val="nil"/>
            </w:tcBorders>
            <w:shd w:val="clear" w:color="auto" w:fill="auto"/>
            <w:noWrap/>
            <w:vAlign w:val="center"/>
            <w:hideMark/>
          </w:tcPr>
          <w:p w14:paraId="10C45532" w14:textId="77777777" w:rsidR="00E12204" w:rsidRPr="00E12204" w:rsidRDefault="00E12204">
            <w:pPr>
              <w:jc w:val="center"/>
              <w:rPr>
                <w:color w:val="000000"/>
                <w:sz w:val="20"/>
                <w:szCs w:val="20"/>
              </w:rPr>
            </w:pPr>
            <w:r w:rsidRPr="00E12204">
              <w:rPr>
                <w:color w:val="000000"/>
                <w:sz w:val="20"/>
                <w:szCs w:val="20"/>
              </w:rPr>
              <w:t>0.03</w:t>
            </w:r>
          </w:p>
        </w:tc>
        <w:tc>
          <w:tcPr>
            <w:tcW w:w="576" w:type="pct"/>
            <w:tcBorders>
              <w:top w:val="nil"/>
              <w:left w:val="nil"/>
              <w:bottom w:val="nil"/>
              <w:right w:val="nil"/>
            </w:tcBorders>
            <w:shd w:val="clear" w:color="auto" w:fill="auto"/>
            <w:noWrap/>
            <w:vAlign w:val="center"/>
            <w:hideMark/>
          </w:tcPr>
          <w:p w14:paraId="570518DC" w14:textId="77777777" w:rsidR="00E12204" w:rsidRPr="00E12204" w:rsidRDefault="00E12204">
            <w:pPr>
              <w:jc w:val="center"/>
              <w:rPr>
                <w:color w:val="000000"/>
                <w:sz w:val="20"/>
                <w:szCs w:val="20"/>
              </w:rPr>
            </w:pPr>
          </w:p>
        </w:tc>
        <w:tc>
          <w:tcPr>
            <w:tcW w:w="574" w:type="pct"/>
            <w:tcBorders>
              <w:top w:val="nil"/>
              <w:left w:val="nil"/>
              <w:bottom w:val="nil"/>
              <w:right w:val="nil"/>
            </w:tcBorders>
            <w:shd w:val="clear" w:color="auto" w:fill="auto"/>
            <w:noWrap/>
            <w:vAlign w:val="center"/>
            <w:hideMark/>
          </w:tcPr>
          <w:p w14:paraId="79978483" w14:textId="77777777" w:rsidR="00E12204" w:rsidRPr="00E12204" w:rsidRDefault="00E12204">
            <w:pPr>
              <w:jc w:val="center"/>
              <w:rPr>
                <w:sz w:val="20"/>
                <w:szCs w:val="20"/>
              </w:rPr>
            </w:pPr>
          </w:p>
        </w:tc>
      </w:tr>
      <w:tr w:rsidR="00E12204" w:rsidRPr="00E12204" w14:paraId="1AF91A37" w14:textId="77777777" w:rsidTr="00E12204">
        <w:trPr>
          <w:trHeight w:val="57"/>
        </w:trPr>
        <w:tc>
          <w:tcPr>
            <w:tcW w:w="2122" w:type="pct"/>
            <w:tcBorders>
              <w:top w:val="nil"/>
              <w:left w:val="nil"/>
              <w:bottom w:val="nil"/>
              <w:right w:val="nil"/>
            </w:tcBorders>
            <w:shd w:val="clear" w:color="auto" w:fill="auto"/>
            <w:noWrap/>
            <w:vAlign w:val="center"/>
            <w:hideMark/>
          </w:tcPr>
          <w:p w14:paraId="1EC0B9A3" w14:textId="77777777" w:rsidR="00E12204" w:rsidRPr="00E12204" w:rsidRDefault="00E12204">
            <w:pPr>
              <w:rPr>
                <w:b/>
                <w:bCs/>
                <w:color w:val="000000"/>
                <w:sz w:val="20"/>
                <w:szCs w:val="20"/>
              </w:rPr>
            </w:pPr>
            <w:r w:rsidRPr="00E12204">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629E5637" w14:textId="77777777" w:rsidR="00E12204" w:rsidRPr="00E12204" w:rsidRDefault="00E1220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F5E5811" w14:textId="77777777" w:rsidR="00E12204" w:rsidRPr="00E12204" w:rsidRDefault="00E12204">
            <w:pPr>
              <w:jc w:val="center"/>
              <w:rPr>
                <w:sz w:val="20"/>
                <w:szCs w:val="20"/>
              </w:rPr>
            </w:pPr>
          </w:p>
        </w:tc>
        <w:tc>
          <w:tcPr>
            <w:tcW w:w="576" w:type="pct"/>
            <w:tcBorders>
              <w:top w:val="nil"/>
              <w:left w:val="nil"/>
              <w:bottom w:val="nil"/>
              <w:right w:val="nil"/>
            </w:tcBorders>
            <w:shd w:val="clear" w:color="auto" w:fill="auto"/>
            <w:noWrap/>
            <w:vAlign w:val="center"/>
            <w:hideMark/>
          </w:tcPr>
          <w:p w14:paraId="11656716" w14:textId="77777777" w:rsidR="00E12204" w:rsidRPr="00E12204" w:rsidRDefault="00E12204">
            <w:pPr>
              <w:jc w:val="center"/>
              <w:rPr>
                <w:sz w:val="20"/>
                <w:szCs w:val="20"/>
              </w:rPr>
            </w:pPr>
          </w:p>
        </w:tc>
        <w:tc>
          <w:tcPr>
            <w:tcW w:w="576" w:type="pct"/>
            <w:tcBorders>
              <w:top w:val="nil"/>
              <w:left w:val="nil"/>
              <w:bottom w:val="nil"/>
              <w:right w:val="nil"/>
            </w:tcBorders>
            <w:shd w:val="clear" w:color="auto" w:fill="auto"/>
            <w:noWrap/>
            <w:vAlign w:val="center"/>
            <w:hideMark/>
          </w:tcPr>
          <w:p w14:paraId="7A306179" w14:textId="77777777" w:rsidR="00E12204" w:rsidRPr="00E12204" w:rsidRDefault="00E12204">
            <w:pPr>
              <w:jc w:val="center"/>
              <w:rPr>
                <w:color w:val="000000"/>
                <w:sz w:val="20"/>
                <w:szCs w:val="20"/>
              </w:rPr>
            </w:pPr>
            <w:r w:rsidRPr="00E12204">
              <w:rPr>
                <w:color w:val="000000"/>
                <w:sz w:val="20"/>
                <w:szCs w:val="20"/>
              </w:rPr>
              <w:t>0.08**</w:t>
            </w:r>
          </w:p>
        </w:tc>
        <w:tc>
          <w:tcPr>
            <w:tcW w:w="574" w:type="pct"/>
            <w:tcBorders>
              <w:top w:val="nil"/>
              <w:left w:val="nil"/>
              <w:bottom w:val="nil"/>
              <w:right w:val="nil"/>
            </w:tcBorders>
            <w:shd w:val="clear" w:color="auto" w:fill="auto"/>
            <w:noWrap/>
            <w:vAlign w:val="center"/>
            <w:hideMark/>
          </w:tcPr>
          <w:p w14:paraId="2D185EC9" w14:textId="77777777" w:rsidR="00E12204" w:rsidRPr="00E12204" w:rsidRDefault="00E12204">
            <w:pPr>
              <w:jc w:val="center"/>
              <w:rPr>
                <w:color w:val="000000"/>
                <w:sz w:val="20"/>
                <w:szCs w:val="20"/>
              </w:rPr>
            </w:pPr>
          </w:p>
        </w:tc>
      </w:tr>
      <w:tr w:rsidR="00E12204" w:rsidRPr="00E12204" w14:paraId="5B60221C" w14:textId="77777777" w:rsidTr="00E12204">
        <w:trPr>
          <w:trHeight w:val="57"/>
        </w:trPr>
        <w:tc>
          <w:tcPr>
            <w:tcW w:w="2122" w:type="pct"/>
            <w:tcBorders>
              <w:top w:val="nil"/>
              <w:left w:val="nil"/>
              <w:bottom w:val="single" w:sz="4" w:space="0" w:color="auto"/>
              <w:right w:val="nil"/>
            </w:tcBorders>
            <w:shd w:val="clear" w:color="auto" w:fill="auto"/>
            <w:noWrap/>
            <w:vAlign w:val="center"/>
            <w:hideMark/>
          </w:tcPr>
          <w:p w14:paraId="616F779C" w14:textId="77777777" w:rsidR="00E12204" w:rsidRPr="00E12204" w:rsidRDefault="00E12204">
            <w:pPr>
              <w:rPr>
                <w:b/>
                <w:bCs/>
                <w:color w:val="000000"/>
                <w:sz w:val="20"/>
                <w:szCs w:val="20"/>
              </w:rPr>
            </w:pPr>
            <w:r w:rsidRPr="00E12204">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0C4C8E64" w14:textId="77777777" w:rsidR="00E12204" w:rsidRPr="00E12204" w:rsidRDefault="00E12204">
            <w:pPr>
              <w:jc w:val="center"/>
              <w:rPr>
                <w:color w:val="000000"/>
                <w:sz w:val="20"/>
                <w:szCs w:val="20"/>
              </w:rPr>
            </w:pPr>
            <w:r w:rsidRPr="00E12204">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6FFF4953" w14:textId="77777777" w:rsidR="00E12204" w:rsidRPr="00E12204" w:rsidRDefault="00E12204">
            <w:pPr>
              <w:jc w:val="center"/>
              <w:rPr>
                <w:color w:val="000000"/>
                <w:sz w:val="20"/>
                <w:szCs w:val="20"/>
              </w:rPr>
            </w:pPr>
            <w:r w:rsidRPr="00E12204">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2FACDB6E" w14:textId="77777777" w:rsidR="00E12204" w:rsidRPr="00E12204" w:rsidRDefault="00E12204">
            <w:pPr>
              <w:jc w:val="center"/>
              <w:rPr>
                <w:color w:val="000000"/>
                <w:sz w:val="20"/>
                <w:szCs w:val="20"/>
              </w:rPr>
            </w:pPr>
            <w:r w:rsidRPr="00E12204">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156AE28E" w14:textId="77777777" w:rsidR="00E12204" w:rsidRPr="00E12204" w:rsidRDefault="00E12204">
            <w:pPr>
              <w:jc w:val="center"/>
              <w:rPr>
                <w:color w:val="000000"/>
                <w:sz w:val="20"/>
                <w:szCs w:val="20"/>
              </w:rPr>
            </w:pPr>
            <w:r w:rsidRPr="00E12204">
              <w:rPr>
                <w:color w:val="000000"/>
                <w:sz w:val="20"/>
                <w:szCs w:val="20"/>
              </w:rPr>
              <w:t> </w:t>
            </w:r>
          </w:p>
        </w:tc>
        <w:tc>
          <w:tcPr>
            <w:tcW w:w="574" w:type="pct"/>
            <w:tcBorders>
              <w:top w:val="nil"/>
              <w:left w:val="nil"/>
              <w:bottom w:val="single" w:sz="4" w:space="0" w:color="auto"/>
              <w:right w:val="nil"/>
            </w:tcBorders>
            <w:shd w:val="clear" w:color="auto" w:fill="auto"/>
            <w:noWrap/>
            <w:vAlign w:val="center"/>
            <w:hideMark/>
          </w:tcPr>
          <w:p w14:paraId="40822206" w14:textId="77777777" w:rsidR="00E12204" w:rsidRPr="00E12204" w:rsidRDefault="00E12204">
            <w:pPr>
              <w:jc w:val="center"/>
              <w:rPr>
                <w:color w:val="000000"/>
                <w:sz w:val="20"/>
                <w:szCs w:val="20"/>
              </w:rPr>
            </w:pPr>
            <w:r w:rsidRPr="00E12204">
              <w:rPr>
                <w:color w:val="000000"/>
                <w:sz w:val="20"/>
                <w:szCs w:val="20"/>
              </w:rPr>
              <w:t>0.01</w:t>
            </w:r>
          </w:p>
        </w:tc>
      </w:tr>
      <w:tr w:rsidR="00E12204" w:rsidRPr="00E12204" w14:paraId="7AF6CE82" w14:textId="77777777" w:rsidTr="00E12204">
        <w:trPr>
          <w:trHeight w:val="57"/>
        </w:trPr>
        <w:tc>
          <w:tcPr>
            <w:tcW w:w="2122" w:type="pct"/>
            <w:tcBorders>
              <w:top w:val="nil"/>
              <w:left w:val="nil"/>
              <w:bottom w:val="nil"/>
              <w:right w:val="nil"/>
            </w:tcBorders>
            <w:shd w:val="clear" w:color="auto" w:fill="auto"/>
            <w:noWrap/>
            <w:vAlign w:val="center"/>
            <w:hideMark/>
          </w:tcPr>
          <w:p w14:paraId="12097586" w14:textId="77777777" w:rsidR="00E12204" w:rsidRPr="00E12204" w:rsidRDefault="00E12204">
            <w:pPr>
              <w:rPr>
                <w:b/>
                <w:bCs/>
                <w:color w:val="000000"/>
                <w:sz w:val="20"/>
                <w:szCs w:val="20"/>
              </w:rPr>
            </w:pPr>
            <w:r w:rsidRPr="00E12204">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0FEE57FF" w14:textId="77777777" w:rsidR="00E12204" w:rsidRPr="00E12204" w:rsidRDefault="00E1220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5B27B99" w14:textId="77777777" w:rsidR="00E12204" w:rsidRPr="00E12204" w:rsidRDefault="00E12204">
            <w:pPr>
              <w:jc w:val="center"/>
              <w:rPr>
                <w:sz w:val="20"/>
                <w:szCs w:val="20"/>
              </w:rPr>
            </w:pPr>
          </w:p>
        </w:tc>
        <w:tc>
          <w:tcPr>
            <w:tcW w:w="576" w:type="pct"/>
            <w:tcBorders>
              <w:top w:val="nil"/>
              <w:left w:val="nil"/>
              <w:bottom w:val="nil"/>
              <w:right w:val="nil"/>
            </w:tcBorders>
            <w:shd w:val="clear" w:color="auto" w:fill="auto"/>
            <w:noWrap/>
            <w:vAlign w:val="center"/>
            <w:hideMark/>
          </w:tcPr>
          <w:p w14:paraId="6B3C6BA1" w14:textId="77777777" w:rsidR="00E12204" w:rsidRPr="00E12204" w:rsidRDefault="00E12204">
            <w:pPr>
              <w:jc w:val="center"/>
              <w:rPr>
                <w:sz w:val="20"/>
                <w:szCs w:val="20"/>
              </w:rPr>
            </w:pPr>
          </w:p>
        </w:tc>
        <w:tc>
          <w:tcPr>
            <w:tcW w:w="576" w:type="pct"/>
            <w:tcBorders>
              <w:top w:val="nil"/>
              <w:left w:val="nil"/>
              <w:bottom w:val="nil"/>
              <w:right w:val="nil"/>
            </w:tcBorders>
            <w:shd w:val="clear" w:color="auto" w:fill="auto"/>
            <w:noWrap/>
            <w:vAlign w:val="center"/>
            <w:hideMark/>
          </w:tcPr>
          <w:p w14:paraId="07F9F188" w14:textId="77777777" w:rsidR="00E12204" w:rsidRPr="00E12204" w:rsidRDefault="00E12204">
            <w:pPr>
              <w:jc w:val="center"/>
              <w:rPr>
                <w:sz w:val="20"/>
                <w:szCs w:val="20"/>
              </w:rPr>
            </w:pPr>
          </w:p>
        </w:tc>
        <w:tc>
          <w:tcPr>
            <w:tcW w:w="574" w:type="pct"/>
            <w:tcBorders>
              <w:top w:val="nil"/>
              <w:left w:val="nil"/>
              <w:bottom w:val="nil"/>
              <w:right w:val="nil"/>
            </w:tcBorders>
            <w:shd w:val="clear" w:color="auto" w:fill="auto"/>
            <w:noWrap/>
            <w:vAlign w:val="center"/>
            <w:hideMark/>
          </w:tcPr>
          <w:p w14:paraId="1AB3B36B" w14:textId="77777777" w:rsidR="00E12204" w:rsidRPr="00E12204" w:rsidRDefault="00E12204">
            <w:pPr>
              <w:jc w:val="center"/>
              <w:rPr>
                <w:sz w:val="20"/>
                <w:szCs w:val="20"/>
              </w:rPr>
            </w:pPr>
          </w:p>
        </w:tc>
      </w:tr>
      <w:tr w:rsidR="00E12204" w:rsidRPr="00E12204" w14:paraId="7C7C933A" w14:textId="77777777" w:rsidTr="00E12204">
        <w:trPr>
          <w:trHeight w:val="57"/>
        </w:trPr>
        <w:tc>
          <w:tcPr>
            <w:tcW w:w="2122" w:type="pct"/>
            <w:tcBorders>
              <w:top w:val="nil"/>
              <w:left w:val="nil"/>
              <w:bottom w:val="nil"/>
              <w:right w:val="nil"/>
            </w:tcBorders>
            <w:shd w:val="clear" w:color="auto" w:fill="auto"/>
            <w:noWrap/>
            <w:vAlign w:val="center"/>
            <w:hideMark/>
          </w:tcPr>
          <w:p w14:paraId="695D4BBB" w14:textId="77777777" w:rsidR="00E12204" w:rsidRPr="00E12204" w:rsidRDefault="00E12204">
            <w:pPr>
              <w:rPr>
                <w:color w:val="000000"/>
                <w:sz w:val="20"/>
                <w:szCs w:val="20"/>
              </w:rPr>
            </w:pPr>
            <w:r w:rsidRPr="00E12204">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3B2F4489" w14:textId="77777777" w:rsidR="00E12204" w:rsidRPr="00E12204" w:rsidRDefault="00E12204">
            <w:pPr>
              <w:jc w:val="center"/>
              <w:rPr>
                <w:color w:val="000000"/>
                <w:sz w:val="20"/>
                <w:szCs w:val="20"/>
              </w:rPr>
            </w:pPr>
            <w:r w:rsidRPr="00E12204">
              <w:rPr>
                <w:color w:val="000000"/>
                <w:sz w:val="20"/>
                <w:szCs w:val="20"/>
              </w:rPr>
              <w:t>0.12***</w:t>
            </w:r>
          </w:p>
        </w:tc>
        <w:tc>
          <w:tcPr>
            <w:tcW w:w="576" w:type="pct"/>
            <w:tcBorders>
              <w:top w:val="nil"/>
              <w:left w:val="nil"/>
              <w:bottom w:val="nil"/>
              <w:right w:val="nil"/>
            </w:tcBorders>
            <w:shd w:val="clear" w:color="auto" w:fill="auto"/>
            <w:noWrap/>
            <w:vAlign w:val="center"/>
            <w:hideMark/>
          </w:tcPr>
          <w:p w14:paraId="1F65226C" w14:textId="77777777" w:rsidR="00E12204" w:rsidRPr="00E12204" w:rsidRDefault="00E12204">
            <w:pPr>
              <w:jc w:val="center"/>
              <w:rPr>
                <w:color w:val="000000"/>
                <w:sz w:val="20"/>
                <w:szCs w:val="20"/>
              </w:rPr>
            </w:pPr>
            <w:r w:rsidRPr="00E12204">
              <w:rPr>
                <w:color w:val="000000"/>
                <w:sz w:val="20"/>
                <w:szCs w:val="20"/>
              </w:rPr>
              <w:t>0.12***</w:t>
            </w:r>
          </w:p>
        </w:tc>
        <w:tc>
          <w:tcPr>
            <w:tcW w:w="576" w:type="pct"/>
            <w:tcBorders>
              <w:top w:val="nil"/>
              <w:left w:val="nil"/>
              <w:bottom w:val="nil"/>
              <w:right w:val="nil"/>
            </w:tcBorders>
            <w:shd w:val="clear" w:color="auto" w:fill="auto"/>
            <w:noWrap/>
            <w:vAlign w:val="center"/>
            <w:hideMark/>
          </w:tcPr>
          <w:p w14:paraId="05E65D3C" w14:textId="77777777" w:rsidR="00E12204" w:rsidRPr="00E12204" w:rsidRDefault="00E12204">
            <w:pPr>
              <w:jc w:val="center"/>
              <w:rPr>
                <w:color w:val="000000"/>
                <w:sz w:val="20"/>
                <w:szCs w:val="20"/>
              </w:rPr>
            </w:pPr>
            <w:r w:rsidRPr="00E12204">
              <w:rPr>
                <w:color w:val="000000"/>
                <w:sz w:val="20"/>
                <w:szCs w:val="20"/>
              </w:rPr>
              <w:t>0.11***</w:t>
            </w:r>
          </w:p>
        </w:tc>
        <w:tc>
          <w:tcPr>
            <w:tcW w:w="576" w:type="pct"/>
            <w:tcBorders>
              <w:top w:val="nil"/>
              <w:left w:val="nil"/>
              <w:bottom w:val="nil"/>
              <w:right w:val="nil"/>
            </w:tcBorders>
            <w:shd w:val="clear" w:color="auto" w:fill="auto"/>
            <w:noWrap/>
            <w:vAlign w:val="center"/>
            <w:hideMark/>
          </w:tcPr>
          <w:p w14:paraId="71936BA9" w14:textId="77777777" w:rsidR="00E12204" w:rsidRPr="00E12204" w:rsidRDefault="00E12204">
            <w:pPr>
              <w:jc w:val="center"/>
              <w:rPr>
                <w:color w:val="000000"/>
                <w:sz w:val="20"/>
                <w:szCs w:val="20"/>
              </w:rPr>
            </w:pPr>
            <w:r w:rsidRPr="00E12204">
              <w:rPr>
                <w:color w:val="000000"/>
                <w:sz w:val="20"/>
                <w:szCs w:val="20"/>
              </w:rPr>
              <w:t>0.12***</w:t>
            </w:r>
          </w:p>
        </w:tc>
        <w:tc>
          <w:tcPr>
            <w:tcW w:w="574" w:type="pct"/>
            <w:tcBorders>
              <w:top w:val="nil"/>
              <w:left w:val="nil"/>
              <w:bottom w:val="nil"/>
              <w:right w:val="nil"/>
            </w:tcBorders>
            <w:shd w:val="clear" w:color="auto" w:fill="auto"/>
            <w:noWrap/>
            <w:vAlign w:val="center"/>
            <w:hideMark/>
          </w:tcPr>
          <w:p w14:paraId="3F961A52" w14:textId="77777777" w:rsidR="00E12204" w:rsidRPr="00E12204" w:rsidRDefault="00E12204">
            <w:pPr>
              <w:jc w:val="center"/>
              <w:rPr>
                <w:color w:val="000000"/>
                <w:sz w:val="20"/>
                <w:szCs w:val="20"/>
              </w:rPr>
            </w:pPr>
            <w:r w:rsidRPr="00E12204">
              <w:rPr>
                <w:color w:val="000000"/>
                <w:sz w:val="20"/>
                <w:szCs w:val="20"/>
              </w:rPr>
              <w:t>0.11***</w:t>
            </w:r>
          </w:p>
        </w:tc>
      </w:tr>
      <w:tr w:rsidR="00E12204" w:rsidRPr="00E12204" w14:paraId="39DF8513" w14:textId="77777777" w:rsidTr="00E12204">
        <w:trPr>
          <w:trHeight w:val="57"/>
        </w:trPr>
        <w:tc>
          <w:tcPr>
            <w:tcW w:w="2122" w:type="pct"/>
            <w:tcBorders>
              <w:top w:val="nil"/>
              <w:left w:val="nil"/>
              <w:bottom w:val="nil"/>
              <w:right w:val="nil"/>
            </w:tcBorders>
            <w:shd w:val="clear" w:color="auto" w:fill="auto"/>
            <w:noWrap/>
            <w:vAlign w:val="center"/>
            <w:hideMark/>
          </w:tcPr>
          <w:p w14:paraId="5229174C" w14:textId="77777777" w:rsidR="00E12204" w:rsidRPr="00E12204" w:rsidRDefault="00E12204">
            <w:pPr>
              <w:rPr>
                <w:color w:val="000000"/>
                <w:sz w:val="20"/>
                <w:szCs w:val="20"/>
              </w:rPr>
            </w:pPr>
            <w:r w:rsidRPr="00E12204">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0D6FA8C9" w14:textId="77777777" w:rsidR="00E12204" w:rsidRPr="00E12204" w:rsidRDefault="00E12204">
            <w:pPr>
              <w:jc w:val="center"/>
              <w:rPr>
                <w:color w:val="000000"/>
                <w:sz w:val="20"/>
                <w:szCs w:val="20"/>
              </w:rPr>
            </w:pPr>
            <w:r w:rsidRPr="00E12204">
              <w:rPr>
                <w:color w:val="000000"/>
                <w:sz w:val="20"/>
                <w:szCs w:val="20"/>
              </w:rPr>
              <w:t>0.15***</w:t>
            </w:r>
          </w:p>
        </w:tc>
        <w:tc>
          <w:tcPr>
            <w:tcW w:w="576" w:type="pct"/>
            <w:tcBorders>
              <w:top w:val="nil"/>
              <w:left w:val="nil"/>
              <w:bottom w:val="nil"/>
              <w:right w:val="nil"/>
            </w:tcBorders>
            <w:shd w:val="clear" w:color="auto" w:fill="auto"/>
            <w:noWrap/>
            <w:vAlign w:val="center"/>
            <w:hideMark/>
          </w:tcPr>
          <w:p w14:paraId="0FAAE942" w14:textId="77777777" w:rsidR="00E12204" w:rsidRPr="00E12204" w:rsidRDefault="00E12204">
            <w:pPr>
              <w:jc w:val="center"/>
              <w:rPr>
                <w:color w:val="000000"/>
                <w:sz w:val="20"/>
                <w:szCs w:val="20"/>
              </w:rPr>
            </w:pPr>
            <w:r w:rsidRPr="00E12204">
              <w:rPr>
                <w:color w:val="000000"/>
                <w:sz w:val="20"/>
                <w:szCs w:val="20"/>
              </w:rPr>
              <w:t>0.15***</w:t>
            </w:r>
          </w:p>
        </w:tc>
        <w:tc>
          <w:tcPr>
            <w:tcW w:w="576" w:type="pct"/>
            <w:tcBorders>
              <w:top w:val="nil"/>
              <w:left w:val="nil"/>
              <w:bottom w:val="nil"/>
              <w:right w:val="nil"/>
            </w:tcBorders>
            <w:shd w:val="clear" w:color="auto" w:fill="auto"/>
            <w:noWrap/>
            <w:vAlign w:val="center"/>
            <w:hideMark/>
          </w:tcPr>
          <w:p w14:paraId="2AC35255" w14:textId="77777777" w:rsidR="00E12204" w:rsidRPr="00E12204" w:rsidRDefault="00E12204">
            <w:pPr>
              <w:jc w:val="center"/>
              <w:rPr>
                <w:color w:val="000000"/>
                <w:sz w:val="20"/>
                <w:szCs w:val="20"/>
              </w:rPr>
            </w:pPr>
            <w:r w:rsidRPr="00E12204">
              <w:rPr>
                <w:color w:val="000000"/>
                <w:sz w:val="20"/>
                <w:szCs w:val="20"/>
              </w:rPr>
              <w:t>0.15***</w:t>
            </w:r>
          </w:p>
        </w:tc>
        <w:tc>
          <w:tcPr>
            <w:tcW w:w="576" w:type="pct"/>
            <w:tcBorders>
              <w:top w:val="nil"/>
              <w:left w:val="nil"/>
              <w:bottom w:val="nil"/>
              <w:right w:val="nil"/>
            </w:tcBorders>
            <w:shd w:val="clear" w:color="auto" w:fill="auto"/>
            <w:noWrap/>
            <w:vAlign w:val="center"/>
            <w:hideMark/>
          </w:tcPr>
          <w:p w14:paraId="223A5A0D" w14:textId="77777777" w:rsidR="00E12204" w:rsidRPr="00E12204" w:rsidRDefault="00E12204">
            <w:pPr>
              <w:jc w:val="center"/>
              <w:rPr>
                <w:color w:val="000000"/>
                <w:sz w:val="20"/>
                <w:szCs w:val="20"/>
              </w:rPr>
            </w:pPr>
            <w:r w:rsidRPr="00E12204">
              <w:rPr>
                <w:color w:val="000000"/>
                <w:sz w:val="20"/>
                <w:szCs w:val="20"/>
              </w:rPr>
              <w:t>0.15***</w:t>
            </w:r>
          </w:p>
        </w:tc>
        <w:tc>
          <w:tcPr>
            <w:tcW w:w="574" w:type="pct"/>
            <w:tcBorders>
              <w:top w:val="nil"/>
              <w:left w:val="nil"/>
              <w:bottom w:val="nil"/>
              <w:right w:val="nil"/>
            </w:tcBorders>
            <w:shd w:val="clear" w:color="auto" w:fill="auto"/>
            <w:noWrap/>
            <w:vAlign w:val="center"/>
            <w:hideMark/>
          </w:tcPr>
          <w:p w14:paraId="339D7007" w14:textId="77777777" w:rsidR="00E12204" w:rsidRPr="00E12204" w:rsidRDefault="00E12204">
            <w:pPr>
              <w:jc w:val="center"/>
              <w:rPr>
                <w:color w:val="000000"/>
                <w:sz w:val="20"/>
                <w:szCs w:val="20"/>
              </w:rPr>
            </w:pPr>
            <w:r w:rsidRPr="00E12204">
              <w:rPr>
                <w:color w:val="000000"/>
                <w:sz w:val="20"/>
                <w:szCs w:val="20"/>
              </w:rPr>
              <w:t>0.15***</w:t>
            </w:r>
          </w:p>
        </w:tc>
      </w:tr>
      <w:tr w:rsidR="00E12204" w:rsidRPr="00E12204" w14:paraId="43D70869" w14:textId="77777777" w:rsidTr="00E12204">
        <w:trPr>
          <w:trHeight w:val="57"/>
        </w:trPr>
        <w:tc>
          <w:tcPr>
            <w:tcW w:w="2122" w:type="pct"/>
            <w:tcBorders>
              <w:top w:val="nil"/>
              <w:left w:val="nil"/>
              <w:bottom w:val="single" w:sz="4" w:space="0" w:color="auto"/>
              <w:right w:val="nil"/>
            </w:tcBorders>
            <w:shd w:val="clear" w:color="auto" w:fill="auto"/>
            <w:noWrap/>
            <w:vAlign w:val="center"/>
            <w:hideMark/>
          </w:tcPr>
          <w:p w14:paraId="4F00FD26" w14:textId="77777777" w:rsidR="00E12204" w:rsidRPr="00E12204" w:rsidRDefault="00E12204">
            <w:pPr>
              <w:rPr>
                <w:color w:val="000000"/>
                <w:sz w:val="20"/>
                <w:szCs w:val="20"/>
              </w:rPr>
            </w:pPr>
            <w:r w:rsidRPr="00E12204">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73FC6D13" w14:textId="77777777" w:rsidR="00E12204" w:rsidRPr="00E12204" w:rsidRDefault="00E12204">
            <w:pPr>
              <w:jc w:val="center"/>
              <w:rPr>
                <w:color w:val="000000"/>
                <w:sz w:val="20"/>
                <w:szCs w:val="20"/>
              </w:rPr>
            </w:pPr>
            <w:r w:rsidRPr="00E12204">
              <w:rPr>
                <w:color w:val="000000"/>
                <w:sz w:val="20"/>
                <w:szCs w:val="20"/>
              </w:rPr>
              <w:t>0.14***</w:t>
            </w:r>
          </w:p>
        </w:tc>
        <w:tc>
          <w:tcPr>
            <w:tcW w:w="576" w:type="pct"/>
            <w:tcBorders>
              <w:top w:val="nil"/>
              <w:left w:val="nil"/>
              <w:bottom w:val="single" w:sz="4" w:space="0" w:color="auto"/>
              <w:right w:val="nil"/>
            </w:tcBorders>
            <w:shd w:val="clear" w:color="auto" w:fill="auto"/>
            <w:noWrap/>
            <w:vAlign w:val="center"/>
            <w:hideMark/>
          </w:tcPr>
          <w:p w14:paraId="35F15CAD" w14:textId="77777777" w:rsidR="00E12204" w:rsidRPr="00E12204" w:rsidRDefault="00E12204">
            <w:pPr>
              <w:jc w:val="center"/>
              <w:rPr>
                <w:color w:val="000000"/>
                <w:sz w:val="20"/>
                <w:szCs w:val="20"/>
              </w:rPr>
            </w:pPr>
            <w:r w:rsidRPr="00E12204">
              <w:rPr>
                <w:color w:val="000000"/>
                <w:sz w:val="20"/>
                <w:szCs w:val="20"/>
              </w:rPr>
              <w:t>0.14***</w:t>
            </w:r>
          </w:p>
        </w:tc>
        <w:tc>
          <w:tcPr>
            <w:tcW w:w="576" w:type="pct"/>
            <w:tcBorders>
              <w:top w:val="nil"/>
              <w:left w:val="nil"/>
              <w:bottom w:val="single" w:sz="4" w:space="0" w:color="auto"/>
              <w:right w:val="nil"/>
            </w:tcBorders>
            <w:shd w:val="clear" w:color="auto" w:fill="auto"/>
            <w:noWrap/>
            <w:vAlign w:val="center"/>
            <w:hideMark/>
          </w:tcPr>
          <w:p w14:paraId="077D2C8C" w14:textId="77777777" w:rsidR="00E12204" w:rsidRPr="00E12204" w:rsidRDefault="00E12204">
            <w:pPr>
              <w:jc w:val="center"/>
              <w:rPr>
                <w:color w:val="000000"/>
                <w:sz w:val="20"/>
                <w:szCs w:val="20"/>
              </w:rPr>
            </w:pPr>
            <w:r w:rsidRPr="00E12204">
              <w:rPr>
                <w:color w:val="000000"/>
                <w:sz w:val="20"/>
                <w:szCs w:val="20"/>
              </w:rPr>
              <w:t>0.14***</w:t>
            </w:r>
          </w:p>
        </w:tc>
        <w:tc>
          <w:tcPr>
            <w:tcW w:w="576" w:type="pct"/>
            <w:tcBorders>
              <w:top w:val="nil"/>
              <w:left w:val="nil"/>
              <w:bottom w:val="single" w:sz="4" w:space="0" w:color="auto"/>
              <w:right w:val="nil"/>
            </w:tcBorders>
            <w:shd w:val="clear" w:color="auto" w:fill="auto"/>
            <w:noWrap/>
            <w:vAlign w:val="center"/>
            <w:hideMark/>
          </w:tcPr>
          <w:p w14:paraId="6822A636" w14:textId="77777777" w:rsidR="00E12204" w:rsidRPr="00E12204" w:rsidRDefault="00E12204">
            <w:pPr>
              <w:jc w:val="center"/>
              <w:rPr>
                <w:color w:val="000000"/>
                <w:sz w:val="20"/>
                <w:szCs w:val="20"/>
              </w:rPr>
            </w:pPr>
            <w:r w:rsidRPr="00E12204">
              <w:rPr>
                <w:color w:val="000000"/>
                <w:sz w:val="20"/>
                <w:szCs w:val="20"/>
              </w:rPr>
              <w:t>0.14***</w:t>
            </w:r>
          </w:p>
        </w:tc>
        <w:tc>
          <w:tcPr>
            <w:tcW w:w="574" w:type="pct"/>
            <w:tcBorders>
              <w:top w:val="nil"/>
              <w:left w:val="nil"/>
              <w:bottom w:val="single" w:sz="4" w:space="0" w:color="auto"/>
              <w:right w:val="nil"/>
            </w:tcBorders>
            <w:shd w:val="clear" w:color="auto" w:fill="auto"/>
            <w:noWrap/>
            <w:vAlign w:val="center"/>
            <w:hideMark/>
          </w:tcPr>
          <w:p w14:paraId="144F5E08" w14:textId="77777777" w:rsidR="00E12204" w:rsidRPr="00E12204" w:rsidRDefault="00E12204">
            <w:pPr>
              <w:jc w:val="center"/>
              <w:rPr>
                <w:color w:val="000000"/>
                <w:sz w:val="20"/>
                <w:szCs w:val="20"/>
              </w:rPr>
            </w:pPr>
            <w:r w:rsidRPr="00E12204">
              <w:rPr>
                <w:color w:val="000000"/>
                <w:sz w:val="20"/>
                <w:szCs w:val="20"/>
              </w:rPr>
              <w:t>0.14***</w:t>
            </w:r>
          </w:p>
        </w:tc>
      </w:tr>
      <w:tr w:rsidR="00E12204" w:rsidRPr="00E12204" w14:paraId="2027A286" w14:textId="77777777" w:rsidTr="00E12204">
        <w:trPr>
          <w:trHeight w:val="57"/>
        </w:trPr>
        <w:tc>
          <w:tcPr>
            <w:tcW w:w="2122" w:type="pct"/>
            <w:tcBorders>
              <w:top w:val="nil"/>
              <w:left w:val="nil"/>
              <w:bottom w:val="single" w:sz="4" w:space="0" w:color="auto"/>
              <w:right w:val="nil"/>
            </w:tcBorders>
            <w:shd w:val="clear" w:color="auto" w:fill="auto"/>
            <w:noWrap/>
            <w:vAlign w:val="center"/>
            <w:hideMark/>
          </w:tcPr>
          <w:p w14:paraId="2B6A8421" w14:textId="77777777" w:rsidR="00E12204" w:rsidRPr="00E12204" w:rsidRDefault="00E12204">
            <w:pPr>
              <w:rPr>
                <w:b/>
                <w:bCs/>
                <w:color w:val="000000"/>
                <w:sz w:val="20"/>
                <w:szCs w:val="20"/>
              </w:rPr>
            </w:pPr>
            <w:r w:rsidRPr="00E12204">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305BB39E" w14:textId="77777777" w:rsidR="00E12204" w:rsidRPr="00E12204" w:rsidRDefault="00E12204">
            <w:pPr>
              <w:jc w:val="center"/>
              <w:rPr>
                <w:color w:val="000000"/>
                <w:sz w:val="20"/>
                <w:szCs w:val="20"/>
              </w:rPr>
            </w:pPr>
            <w:r w:rsidRPr="00E12204">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49066EC4" w14:textId="77777777" w:rsidR="00E12204" w:rsidRPr="00E12204" w:rsidRDefault="00E12204">
            <w:pPr>
              <w:jc w:val="center"/>
              <w:rPr>
                <w:color w:val="000000"/>
                <w:sz w:val="20"/>
                <w:szCs w:val="20"/>
              </w:rPr>
            </w:pPr>
            <w:r w:rsidRPr="00E12204">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16D44227" w14:textId="77777777" w:rsidR="00E12204" w:rsidRPr="00E12204" w:rsidRDefault="00E12204">
            <w:pPr>
              <w:jc w:val="center"/>
              <w:rPr>
                <w:color w:val="000000"/>
                <w:sz w:val="20"/>
                <w:szCs w:val="20"/>
              </w:rPr>
            </w:pPr>
            <w:r w:rsidRPr="00E12204">
              <w:rPr>
                <w:color w:val="000000"/>
                <w:sz w:val="20"/>
                <w:szCs w:val="20"/>
              </w:rPr>
              <w:t>-0.02</w:t>
            </w:r>
          </w:p>
        </w:tc>
        <w:tc>
          <w:tcPr>
            <w:tcW w:w="576" w:type="pct"/>
            <w:tcBorders>
              <w:top w:val="nil"/>
              <w:left w:val="nil"/>
              <w:bottom w:val="single" w:sz="4" w:space="0" w:color="auto"/>
              <w:right w:val="nil"/>
            </w:tcBorders>
            <w:shd w:val="clear" w:color="auto" w:fill="auto"/>
            <w:noWrap/>
            <w:vAlign w:val="center"/>
            <w:hideMark/>
          </w:tcPr>
          <w:p w14:paraId="67FA89B0" w14:textId="77777777" w:rsidR="00E12204" w:rsidRPr="00E12204" w:rsidRDefault="00E12204">
            <w:pPr>
              <w:jc w:val="center"/>
              <w:rPr>
                <w:color w:val="000000"/>
                <w:sz w:val="20"/>
                <w:szCs w:val="20"/>
              </w:rPr>
            </w:pPr>
            <w:r w:rsidRPr="00E12204">
              <w:rPr>
                <w:color w:val="000000"/>
                <w:sz w:val="20"/>
                <w:szCs w:val="20"/>
              </w:rPr>
              <w:t>-0.03</w:t>
            </w:r>
          </w:p>
        </w:tc>
        <w:tc>
          <w:tcPr>
            <w:tcW w:w="574" w:type="pct"/>
            <w:tcBorders>
              <w:top w:val="nil"/>
              <w:left w:val="nil"/>
              <w:bottom w:val="single" w:sz="4" w:space="0" w:color="auto"/>
              <w:right w:val="nil"/>
            </w:tcBorders>
            <w:shd w:val="clear" w:color="auto" w:fill="auto"/>
            <w:noWrap/>
            <w:vAlign w:val="center"/>
            <w:hideMark/>
          </w:tcPr>
          <w:p w14:paraId="118115A2" w14:textId="77777777" w:rsidR="00E12204" w:rsidRPr="00E12204" w:rsidRDefault="00E12204">
            <w:pPr>
              <w:jc w:val="center"/>
              <w:rPr>
                <w:color w:val="000000"/>
                <w:sz w:val="20"/>
                <w:szCs w:val="20"/>
              </w:rPr>
            </w:pPr>
            <w:r w:rsidRPr="00E12204">
              <w:rPr>
                <w:color w:val="000000"/>
                <w:sz w:val="20"/>
                <w:szCs w:val="20"/>
              </w:rPr>
              <w:t>-0.02</w:t>
            </w:r>
          </w:p>
        </w:tc>
      </w:tr>
      <w:tr w:rsidR="00E12204" w:rsidRPr="00E12204" w14:paraId="79FFAFE9" w14:textId="77777777" w:rsidTr="00E12204">
        <w:trPr>
          <w:trHeight w:val="57"/>
        </w:trPr>
        <w:tc>
          <w:tcPr>
            <w:tcW w:w="2122" w:type="pct"/>
            <w:tcBorders>
              <w:top w:val="nil"/>
              <w:left w:val="nil"/>
              <w:bottom w:val="nil"/>
              <w:right w:val="nil"/>
            </w:tcBorders>
            <w:shd w:val="clear" w:color="auto" w:fill="auto"/>
            <w:noWrap/>
            <w:vAlign w:val="center"/>
            <w:hideMark/>
          </w:tcPr>
          <w:p w14:paraId="2B92AAC6" w14:textId="77777777" w:rsidR="00E12204" w:rsidRPr="00E12204" w:rsidRDefault="00E12204">
            <w:pPr>
              <w:rPr>
                <w:b/>
                <w:bCs/>
                <w:color w:val="000000"/>
                <w:sz w:val="20"/>
                <w:szCs w:val="20"/>
              </w:rPr>
            </w:pPr>
            <w:r w:rsidRPr="00E12204">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34AE3B55" w14:textId="77777777" w:rsidR="00E12204" w:rsidRPr="00E12204" w:rsidRDefault="00E1220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B26F7B5" w14:textId="77777777" w:rsidR="00E12204" w:rsidRPr="00E12204" w:rsidRDefault="00E12204">
            <w:pPr>
              <w:jc w:val="center"/>
              <w:rPr>
                <w:sz w:val="20"/>
                <w:szCs w:val="20"/>
              </w:rPr>
            </w:pPr>
          </w:p>
        </w:tc>
        <w:tc>
          <w:tcPr>
            <w:tcW w:w="576" w:type="pct"/>
            <w:tcBorders>
              <w:top w:val="nil"/>
              <w:left w:val="nil"/>
              <w:bottom w:val="nil"/>
              <w:right w:val="nil"/>
            </w:tcBorders>
            <w:shd w:val="clear" w:color="auto" w:fill="auto"/>
            <w:noWrap/>
            <w:vAlign w:val="center"/>
            <w:hideMark/>
          </w:tcPr>
          <w:p w14:paraId="40F9ADB3" w14:textId="77777777" w:rsidR="00E12204" w:rsidRPr="00E12204" w:rsidRDefault="00E12204">
            <w:pPr>
              <w:jc w:val="center"/>
              <w:rPr>
                <w:sz w:val="20"/>
                <w:szCs w:val="20"/>
              </w:rPr>
            </w:pPr>
          </w:p>
        </w:tc>
        <w:tc>
          <w:tcPr>
            <w:tcW w:w="576" w:type="pct"/>
            <w:tcBorders>
              <w:top w:val="nil"/>
              <w:left w:val="nil"/>
              <w:bottom w:val="nil"/>
              <w:right w:val="nil"/>
            </w:tcBorders>
            <w:shd w:val="clear" w:color="auto" w:fill="auto"/>
            <w:noWrap/>
            <w:vAlign w:val="center"/>
            <w:hideMark/>
          </w:tcPr>
          <w:p w14:paraId="458988CA" w14:textId="77777777" w:rsidR="00E12204" w:rsidRPr="00E12204" w:rsidRDefault="00E12204">
            <w:pPr>
              <w:jc w:val="center"/>
              <w:rPr>
                <w:sz w:val="20"/>
                <w:szCs w:val="20"/>
              </w:rPr>
            </w:pPr>
          </w:p>
        </w:tc>
        <w:tc>
          <w:tcPr>
            <w:tcW w:w="574" w:type="pct"/>
            <w:tcBorders>
              <w:top w:val="nil"/>
              <w:left w:val="nil"/>
              <w:bottom w:val="nil"/>
              <w:right w:val="nil"/>
            </w:tcBorders>
            <w:shd w:val="clear" w:color="auto" w:fill="auto"/>
            <w:noWrap/>
            <w:vAlign w:val="center"/>
            <w:hideMark/>
          </w:tcPr>
          <w:p w14:paraId="48518247" w14:textId="77777777" w:rsidR="00E12204" w:rsidRPr="00E12204" w:rsidRDefault="00E12204">
            <w:pPr>
              <w:jc w:val="center"/>
              <w:rPr>
                <w:sz w:val="20"/>
                <w:szCs w:val="20"/>
              </w:rPr>
            </w:pPr>
          </w:p>
        </w:tc>
      </w:tr>
      <w:tr w:rsidR="00E12204" w:rsidRPr="00E12204" w14:paraId="1DACEB99" w14:textId="77777777" w:rsidTr="00E12204">
        <w:trPr>
          <w:trHeight w:val="57"/>
        </w:trPr>
        <w:tc>
          <w:tcPr>
            <w:tcW w:w="2122" w:type="pct"/>
            <w:tcBorders>
              <w:top w:val="nil"/>
              <w:left w:val="nil"/>
              <w:bottom w:val="nil"/>
              <w:right w:val="nil"/>
            </w:tcBorders>
            <w:shd w:val="clear" w:color="auto" w:fill="auto"/>
            <w:noWrap/>
            <w:vAlign w:val="center"/>
            <w:hideMark/>
          </w:tcPr>
          <w:p w14:paraId="610C80D8" w14:textId="77777777" w:rsidR="00E12204" w:rsidRPr="00E12204" w:rsidRDefault="00E12204">
            <w:pPr>
              <w:rPr>
                <w:color w:val="000000"/>
                <w:sz w:val="20"/>
                <w:szCs w:val="20"/>
              </w:rPr>
            </w:pPr>
            <w:r w:rsidRPr="00E12204">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37B7BA68" w14:textId="77777777" w:rsidR="00E12204" w:rsidRPr="00E12204" w:rsidRDefault="00E12204">
            <w:pPr>
              <w:jc w:val="center"/>
              <w:rPr>
                <w:color w:val="000000"/>
                <w:sz w:val="20"/>
                <w:szCs w:val="20"/>
              </w:rPr>
            </w:pPr>
            <w:r w:rsidRPr="00E12204">
              <w:rPr>
                <w:color w:val="000000"/>
                <w:sz w:val="20"/>
                <w:szCs w:val="20"/>
              </w:rPr>
              <w:t>0.08***</w:t>
            </w:r>
          </w:p>
        </w:tc>
        <w:tc>
          <w:tcPr>
            <w:tcW w:w="576" w:type="pct"/>
            <w:tcBorders>
              <w:top w:val="nil"/>
              <w:left w:val="nil"/>
              <w:bottom w:val="nil"/>
              <w:right w:val="nil"/>
            </w:tcBorders>
            <w:shd w:val="clear" w:color="auto" w:fill="auto"/>
            <w:noWrap/>
            <w:vAlign w:val="center"/>
            <w:hideMark/>
          </w:tcPr>
          <w:p w14:paraId="1E76FCC1" w14:textId="77777777" w:rsidR="00E12204" w:rsidRPr="00E12204" w:rsidRDefault="00E12204">
            <w:pPr>
              <w:jc w:val="center"/>
              <w:rPr>
                <w:color w:val="000000"/>
                <w:sz w:val="20"/>
                <w:szCs w:val="20"/>
              </w:rPr>
            </w:pPr>
            <w:r w:rsidRPr="00E12204">
              <w:rPr>
                <w:color w:val="000000"/>
                <w:sz w:val="20"/>
                <w:szCs w:val="20"/>
              </w:rPr>
              <w:t>0.07***</w:t>
            </w:r>
          </w:p>
        </w:tc>
        <w:tc>
          <w:tcPr>
            <w:tcW w:w="576" w:type="pct"/>
            <w:tcBorders>
              <w:top w:val="nil"/>
              <w:left w:val="nil"/>
              <w:bottom w:val="nil"/>
              <w:right w:val="nil"/>
            </w:tcBorders>
            <w:shd w:val="clear" w:color="auto" w:fill="auto"/>
            <w:noWrap/>
            <w:vAlign w:val="center"/>
            <w:hideMark/>
          </w:tcPr>
          <w:p w14:paraId="55CB2AD7" w14:textId="77777777" w:rsidR="00E12204" w:rsidRPr="00E12204" w:rsidRDefault="00E12204">
            <w:pPr>
              <w:jc w:val="center"/>
              <w:rPr>
                <w:color w:val="000000"/>
                <w:sz w:val="20"/>
                <w:szCs w:val="20"/>
              </w:rPr>
            </w:pPr>
            <w:r w:rsidRPr="00E12204">
              <w:rPr>
                <w:color w:val="000000"/>
                <w:sz w:val="20"/>
                <w:szCs w:val="20"/>
              </w:rPr>
              <w:t>0.08***</w:t>
            </w:r>
          </w:p>
        </w:tc>
        <w:tc>
          <w:tcPr>
            <w:tcW w:w="576" w:type="pct"/>
            <w:tcBorders>
              <w:top w:val="nil"/>
              <w:left w:val="nil"/>
              <w:bottom w:val="nil"/>
              <w:right w:val="nil"/>
            </w:tcBorders>
            <w:shd w:val="clear" w:color="auto" w:fill="auto"/>
            <w:noWrap/>
            <w:vAlign w:val="center"/>
            <w:hideMark/>
          </w:tcPr>
          <w:p w14:paraId="6E3752D1" w14:textId="77777777" w:rsidR="00E12204" w:rsidRPr="00E12204" w:rsidRDefault="00E12204">
            <w:pPr>
              <w:jc w:val="center"/>
              <w:rPr>
                <w:color w:val="000000"/>
                <w:sz w:val="20"/>
                <w:szCs w:val="20"/>
              </w:rPr>
            </w:pPr>
            <w:r w:rsidRPr="00E12204">
              <w:rPr>
                <w:color w:val="000000"/>
                <w:sz w:val="20"/>
                <w:szCs w:val="20"/>
              </w:rPr>
              <w:t>0.07***</w:t>
            </w:r>
          </w:p>
        </w:tc>
        <w:tc>
          <w:tcPr>
            <w:tcW w:w="574" w:type="pct"/>
            <w:tcBorders>
              <w:top w:val="nil"/>
              <w:left w:val="nil"/>
              <w:bottom w:val="nil"/>
              <w:right w:val="nil"/>
            </w:tcBorders>
            <w:shd w:val="clear" w:color="auto" w:fill="auto"/>
            <w:noWrap/>
            <w:vAlign w:val="center"/>
            <w:hideMark/>
          </w:tcPr>
          <w:p w14:paraId="5B711E86" w14:textId="77777777" w:rsidR="00E12204" w:rsidRPr="00E12204" w:rsidRDefault="00E12204">
            <w:pPr>
              <w:jc w:val="center"/>
              <w:rPr>
                <w:color w:val="000000"/>
                <w:sz w:val="20"/>
                <w:szCs w:val="20"/>
              </w:rPr>
            </w:pPr>
            <w:r w:rsidRPr="00E12204">
              <w:rPr>
                <w:color w:val="000000"/>
                <w:sz w:val="20"/>
                <w:szCs w:val="20"/>
              </w:rPr>
              <w:t>0.08***</w:t>
            </w:r>
          </w:p>
        </w:tc>
      </w:tr>
      <w:tr w:rsidR="00E12204" w:rsidRPr="00E12204" w14:paraId="7D0EB3A1" w14:textId="77777777" w:rsidTr="00E12204">
        <w:trPr>
          <w:trHeight w:val="57"/>
        </w:trPr>
        <w:tc>
          <w:tcPr>
            <w:tcW w:w="2122" w:type="pct"/>
            <w:tcBorders>
              <w:top w:val="nil"/>
              <w:left w:val="nil"/>
              <w:bottom w:val="nil"/>
              <w:right w:val="nil"/>
            </w:tcBorders>
            <w:shd w:val="clear" w:color="auto" w:fill="auto"/>
            <w:noWrap/>
            <w:vAlign w:val="center"/>
            <w:hideMark/>
          </w:tcPr>
          <w:p w14:paraId="0DD71C29" w14:textId="77777777" w:rsidR="00E12204" w:rsidRPr="00E12204" w:rsidRDefault="00E12204">
            <w:pPr>
              <w:rPr>
                <w:color w:val="000000"/>
                <w:sz w:val="20"/>
                <w:szCs w:val="20"/>
              </w:rPr>
            </w:pPr>
            <w:r w:rsidRPr="00E12204">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106000A1" w14:textId="77777777" w:rsidR="00E12204" w:rsidRPr="00E12204" w:rsidRDefault="00E12204">
            <w:pPr>
              <w:jc w:val="center"/>
              <w:rPr>
                <w:color w:val="000000"/>
                <w:sz w:val="20"/>
                <w:szCs w:val="20"/>
              </w:rPr>
            </w:pPr>
            <w:r w:rsidRPr="00E12204">
              <w:rPr>
                <w:color w:val="000000"/>
                <w:sz w:val="20"/>
                <w:szCs w:val="20"/>
              </w:rPr>
              <w:t>0.00</w:t>
            </w:r>
          </w:p>
        </w:tc>
        <w:tc>
          <w:tcPr>
            <w:tcW w:w="576" w:type="pct"/>
            <w:tcBorders>
              <w:top w:val="nil"/>
              <w:left w:val="nil"/>
              <w:bottom w:val="nil"/>
              <w:right w:val="nil"/>
            </w:tcBorders>
            <w:shd w:val="clear" w:color="auto" w:fill="auto"/>
            <w:noWrap/>
            <w:vAlign w:val="center"/>
            <w:hideMark/>
          </w:tcPr>
          <w:p w14:paraId="4E04C8A6" w14:textId="77777777" w:rsidR="00E12204" w:rsidRPr="00E12204" w:rsidRDefault="00E12204">
            <w:pPr>
              <w:jc w:val="center"/>
              <w:rPr>
                <w:color w:val="000000"/>
                <w:sz w:val="20"/>
                <w:szCs w:val="20"/>
              </w:rPr>
            </w:pPr>
            <w:r w:rsidRPr="00E12204">
              <w:rPr>
                <w:color w:val="000000"/>
                <w:sz w:val="20"/>
                <w:szCs w:val="20"/>
              </w:rPr>
              <w:t>0.00</w:t>
            </w:r>
          </w:p>
        </w:tc>
        <w:tc>
          <w:tcPr>
            <w:tcW w:w="576" w:type="pct"/>
            <w:tcBorders>
              <w:top w:val="nil"/>
              <w:left w:val="nil"/>
              <w:bottom w:val="nil"/>
              <w:right w:val="nil"/>
            </w:tcBorders>
            <w:shd w:val="clear" w:color="auto" w:fill="auto"/>
            <w:noWrap/>
            <w:vAlign w:val="center"/>
            <w:hideMark/>
          </w:tcPr>
          <w:p w14:paraId="28926FEF" w14:textId="77777777" w:rsidR="00E12204" w:rsidRPr="00E12204" w:rsidRDefault="00E12204">
            <w:pPr>
              <w:jc w:val="center"/>
              <w:rPr>
                <w:color w:val="000000"/>
                <w:sz w:val="20"/>
                <w:szCs w:val="20"/>
              </w:rPr>
            </w:pPr>
            <w:r w:rsidRPr="00E12204">
              <w:rPr>
                <w:color w:val="000000"/>
                <w:sz w:val="20"/>
                <w:szCs w:val="20"/>
              </w:rPr>
              <w:t>0.00</w:t>
            </w:r>
          </w:p>
        </w:tc>
        <w:tc>
          <w:tcPr>
            <w:tcW w:w="576" w:type="pct"/>
            <w:tcBorders>
              <w:top w:val="nil"/>
              <w:left w:val="nil"/>
              <w:bottom w:val="nil"/>
              <w:right w:val="nil"/>
            </w:tcBorders>
            <w:shd w:val="clear" w:color="auto" w:fill="auto"/>
            <w:noWrap/>
            <w:vAlign w:val="center"/>
            <w:hideMark/>
          </w:tcPr>
          <w:p w14:paraId="14DCDF52" w14:textId="77777777" w:rsidR="00E12204" w:rsidRPr="00E12204" w:rsidRDefault="00E12204">
            <w:pPr>
              <w:jc w:val="center"/>
              <w:rPr>
                <w:color w:val="000000"/>
                <w:sz w:val="20"/>
                <w:szCs w:val="20"/>
              </w:rPr>
            </w:pPr>
            <w:r w:rsidRPr="00E12204">
              <w:rPr>
                <w:color w:val="000000"/>
                <w:sz w:val="20"/>
                <w:szCs w:val="20"/>
              </w:rPr>
              <w:t>0.00</w:t>
            </w:r>
          </w:p>
        </w:tc>
        <w:tc>
          <w:tcPr>
            <w:tcW w:w="574" w:type="pct"/>
            <w:tcBorders>
              <w:top w:val="nil"/>
              <w:left w:val="nil"/>
              <w:bottom w:val="nil"/>
              <w:right w:val="nil"/>
            </w:tcBorders>
            <w:shd w:val="clear" w:color="auto" w:fill="auto"/>
            <w:noWrap/>
            <w:vAlign w:val="center"/>
            <w:hideMark/>
          </w:tcPr>
          <w:p w14:paraId="787008CE" w14:textId="77777777" w:rsidR="00E12204" w:rsidRPr="00E12204" w:rsidRDefault="00E12204">
            <w:pPr>
              <w:jc w:val="center"/>
              <w:rPr>
                <w:color w:val="000000"/>
                <w:sz w:val="20"/>
                <w:szCs w:val="20"/>
              </w:rPr>
            </w:pPr>
            <w:r w:rsidRPr="00E12204">
              <w:rPr>
                <w:color w:val="000000"/>
                <w:sz w:val="20"/>
                <w:szCs w:val="20"/>
              </w:rPr>
              <w:t>0.00</w:t>
            </w:r>
          </w:p>
        </w:tc>
      </w:tr>
      <w:tr w:rsidR="00E12204" w:rsidRPr="00E12204" w14:paraId="258F5F59" w14:textId="77777777" w:rsidTr="00E12204">
        <w:trPr>
          <w:trHeight w:val="57"/>
        </w:trPr>
        <w:tc>
          <w:tcPr>
            <w:tcW w:w="2122" w:type="pct"/>
            <w:tcBorders>
              <w:top w:val="nil"/>
              <w:left w:val="nil"/>
              <w:bottom w:val="single" w:sz="4" w:space="0" w:color="auto"/>
              <w:right w:val="nil"/>
            </w:tcBorders>
            <w:shd w:val="clear" w:color="auto" w:fill="auto"/>
            <w:noWrap/>
            <w:vAlign w:val="center"/>
            <w:hideMark/>
          </w:tcPr>
          <w:p w14:paraId="380E1DCD" w14:textId="77777777" w:rsidR="00E12204" w:rsidRPr="00E12204" w:rsidRDefault="00E12204">
            <w:pPr>
              <w:rPr>
                <w:color w:val="000000"/>
                <w:sz w:val="20"/>
                <w:szCs w:val="20"/>
              </w:rPr>
            </w:pPr>
            <w:r w:rsidRPr="00E12204">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109A141F" w14:textId="77777777" w:rsidR="00E12204" w:rsidRPr="00E12204" w:rsidRDefault="00E12204">
            <w:pPr>
              <w:jc w:val="center"/>
              <w:rPr>
                <w:color w:val="000000"/>
                <w:sz w:val="20"/>
                <w:szCs w:val="20"/>
              </w:rPr>
            </w:pPr>
            <w:r w:rsidRPr="00E12204">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0202AA27" w14:textId="77777777" w:rsidR="00E12204" w:rsidRPr="00E12204" w:rsidRDefault="00E12204">
            <w:pPr>
              <w:jc w:val="center"/>
              <w:rPr>
                <w:color w:val="000000"/>
                <w:sz w:val="20"/>
                <w:szCs w:val="20"/>
              </w:rPr>
            </w:pPr>
            <w:r w:rsidRPr="00E12204">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3B46592F" w14:textId="77777777" w:rsidR="00E12204" w:rsidRPr="00E12204" w:rsidRDefault="00E12204">
            <w:pPr>
              <w:jc w:val="center"/>
              <w:rPr>
                <w:color w:val="000000"/>
                <w:sz w:val="20"/>
                <w:szCs w:val="20"/>
              </w:rPr>
            </w:pPr>
            <w:r w:rsidRPr="00E12204">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14D830B4" w14:textId="77777777" w:rsidR="00E12204" w:rsidRPr="00E12204" w:rsidRDefault="00E12204">
            <w:pPr>
              <w:jc w:val="center"/>
              <w:rPr>
                <w:color w:val="000000"/>
                <w:sz w:val="20"/>
                <w:szCs w:val="20"/>
              </w:rPr>
            </w:pPr>
            <w:r w:rsidRPr="00E12204">
              <w:rPr>
                <w:color w:val="000000"/>
                <w:sz w:val="20"/>
                <w:szCs w:val="20"/>
              </w:rPr>
              <w:t>0.01</w:t>
            </w:r>
          </w:p>
        </w:tc>
        <w:tc>
          <w:tcPr>
            <w:tcW w:w="574" w:type="pct"/>
            <w:tcBorders>
              <w:top w:val="nil"/>
              <w:left w:val="nil"/>
              <w:bottom w:val="single" w:sz="4" w:space="0" w:color="auto"/>
              <w:right w:val="nil"/>
            </w:tcBorders>
            <w:shd w:val="clear" w:color="auto" w:fill="auto"/>
            <w:noWrap/>
            <w:vAlign w:val="center"/>
            <w:hideMark/>
          </w:tcPr>
          <w:p w14:paraId="44D11E97" w14:textId="77777777" w:rsidR="00E12204" w:rsidRPr="00E12204" w:rsidRDefault="00E12204">
            <w:pPr>
              <w:jc w:val="center"/>
              <w:rPr>
                <w:color w:val="000000"/>
                <w:sz w:val="20"/>
                <w:szCs w:val="20"/>
              </w:rPr>
            </w:pPr>
            <w:r w:rsidRPr="00E12204">
              <w:rPr>
                <w:color w:val="000000"/>
                <w:sz w:val="20"/>
                <w:szCs w:val="20"/>
              </w:rPr>
              <w:t>0.01</w:t>
            </w:r>
          </w:p>
        </w:tc>
      </w:tr>
      <w:tr w:rsidR="00E12204" w:rsidRPr="00E12204" w14:paraId="416FE164" w14:textId="77777777" w:rsidTr="00E12204">
        <w:trPr>
          <w:trHeight w:val="57"/>
        </w:trPr>
        <w:tc>
          <w:tcPr>
            <w:tcW w:w="2122" w:type="pct"/>
            <w:tcBorders>
              <w:top w:val="nil"/>
              <w:left w:val="nil"/>
              <w:bottom w:val="nil"/>
              <w:right w:val="nil"/>
            </w:tcBorders>
            <w:shd w:val="clear" w:color="auto" w:fill="auto"/>
            <w:noWrap/>
            <w:vAlign w:val="center"/>
            <w:hideMark/>
          </w:tcPr>
          <w:p w14:paraId="0849A0AB" w14:textId="77777777" w:rsidR="00E12204" w:rsidRPr="00E12204" w:rsidRDefault="00E12204">
            <w:pPr>
              <w:rPr>
                <w:b/>
                <w:bCs/>
                <w:color w:val="000000"/>
                <w:sz w:val="20"/>
                <w:szCs w:val="20"/>
              </w:rPr>
            </w:pPr>
            <w:r w:rsidRPr="00E12204">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0BA5709A" w14:textId="77777777" w:rsidR="00E12204" w:rsidRPr="00E12204" w:rsidRDefault="00E1220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4DD8B6D" w14:textId="77777777" w:rsidR="00E12204" w:rsidRPr="00E12204" w:rsidRDefault="00E12204">
            <w:pPr>
              <w:jc w:val="center"/>
              <w:rPr>
                <w:sz w:val="20"/>
                <w:szCs w:val="20"/>
              </w:rPr>
            </w:pPr>
          </w:p>
        </w:tc>
        <w:tc>
          <w:tcPr>
            <w:tcW w:w="576" w:type="pct"/>
            <w:tcBorders>
              <w:top w:val="nil"/>
              <w:left w:val="nil"/>
              <w:bottom w:val="nil"/>
              <w:right w:val="nil"/>
            </w:tcBorders>
            <w:shd w:val="clear" w:color="auto" w:fill="auto"/>
            <w:noWrap/>
            <w:vAlign w:val="center"/>
            <w:hideMark/>
          </w:tcPr>
          <w:p w14:paraId="223AB961" w14:textId="77777777" w:rsidR="00E12204" w:rsidRPr="00E12204" w:rsidRDefault="00E12204">
            <w:pPr>
              <w:jc w:val="center"/>
              <w:rPr>
                <w:sz w:val="20"/>
                <w:szCs w:val="20"/>
              </w:rPr>
            </w:pPr>
          </w:p>
        </w:tc>
        <w:tc>
          <w:tcPr>
            <w:tcW w:w="576" w:type="pct"/>
            <w:tcBorders>
              <w:top w:val="nil"/>
              <w:left w:val="nil"/>
              <w:bottom w:val="nil"/>
              <w:right w:val="nil"/>
            </w:tcBorders>
            <w:shd w:val="clear" w:color="auto" w:fill="auto"/>
            <w:noWrap/>
            <w:vAlign w:val="center"/>
            <w:hideMark/>
          </w:tcPr>
          <w:p w14:paraId="41E67D7A" w14:textId="77777777" w:rsidR="00E12204" w:rsidRPr="00E12204" w:rsidRDefault="00E12204">
            <w:pPr>
              <w:jc w:val="center"/>
              <w:rPr>
                <w:sz w:val="20"/>
                <w:szCs w:val="20"/>
              </w:rPr>
            </w:pPr>
          </w:p>
        </w:tc>
        <w:tc>
          <w:tcPr>
            <w:tcW w:w="574" w:type="pct"/>
            <w:tcBorders>
              <w:top w:val="nil"/>
              <w:left w:val="nil"/>
              <w:bottom w:val="nil"/>
              <w:right w:val="nil"/>
            </w:tcBorders>
            <w:shd w:val="clear" w:color="auto" w:fill="auto"/>
            <w:noWrap/>
            <w:vAlign w:val="center"/>
            <w:hideMark/>
          </w:tcPr>
          <w:p w14:paraId="426896D9" w14:textId="77777777" w:rsidR="00E12204" w:rsidRPr="00E12204" w:rsidRDefault="00E12204">
            <w:pPr>
              <w:jc w:val="center"/>
              <w:rPr>
                <w:sz w:val="20"/>
                <w:szCs w:val="20"/>
              </w:rPr>
            </w:pPr>
          </w:p>
        </w:tc>
      </w:tr>
      <w:tr w:rsidR="00E12204" w:rsidRPr="00E12204" w14:paraId="1B5E39E0" w14:textId="77777777" w:rsidTr="00E12204">
        <w:trPr>
          <w:trHeight w:val="57"/>
        </w:trPr>
        <w:tc>
          <w:tcPr>
            <w:tcW w:w="2122" w:type="pct"/>
            <w:tcBorders>
              <w:top w:val="nil"/>
              <w:left w:val="nil"/>
              <w:bottom w:val="nil"/>
              <w:right w:val="nil"/>
            </w:tcBorders>
            <w:shd w:val="clear" w:color="auto" w:fill="auto"/>
            <w:noWrap/>
            <w:vAlign w:val="center"/>
            <w:hideMark/>
          </w:tcPr>
          <w:p w14:paraId="7C269C01" w14:textId="77777777" w:rsidR="00E12204" w:rsidRPr="00E12204" w:rsidRDefault="00E12204">
            <w:pPr>
              <w:rPr>
                <w:color w:val="000000"/>
                <w:sz w:val="20"/>
                <w:szCs w:val="20"/>
              </w:rPr>
            </w:pPr>
            <w:r w:rsidRPr="00E12204">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703BDB08" w14:textId="77777777" w:rsidR="00E12204" w:rsidRPr="00E12204" w:rsidRDefault="00E12204">
            <w:pPr>
              <w:jc w:val="center"/>
              <w:rPr>
                <w:color w:val="000000"/>
                <w:sz w:val="20"/>
                <w:szCs w:val="20"/>
              </w:rPr>
            </w:pPr>
            <w:r w:rsidRPr="00E12204">
              <w:rPr>
                <w:color w:val="000000"/>
                <w:sz w:val="20"/>
                <w:szCs w:val="20"/>
              </w:rPr>
              <w:t>-0.08*</w:t>
            </w:r>
          </w:p>
        </w:tc>
        <w:tc>
          <w:tcPr>
            <w:tcW w:w="576" w:type="pct"/>
            <w:tcBorders>
              <w:top w:val="nil"/>
              <w:left w:val="nil"/>
              <w:bottom w:val="nil"/>
              <w:right w:val="nil"/>
            </w:tcBorders>
            <w:shd w:val="clear" w:color="auto" w:fill="auto"/>
            <w:noWrap/>
            <w:vAlign w:val="center"/>
            <w:hideMark/>
          </w:tcPr>
          <w:p w14:paraId="434EA7BC" w14:textId="77777777" w:rsidR="00E12204" w:rsidRPr="00E12204" w:rsidRDefault="00E12204">
            <w:pPr>
              <w:jc w:val="center"/>
              <w:rPr>
                <w:color w:val="000000"/>
                <w:sz w:val="20"/>
                <w:szCs w:val="20"/>
              </w:rPr>
            </w:pPr>
            <w:r w:rsidRPr="00E12204">
              <w:rPr>
                <w:color w:val="000000"/>
                <w:sz w:val="20"/>
                <w:szCs w:val="20"/>
              </w:rPr>
              <w:t>-0.07*</w:t>
            </w:r>
          </w:p>
        </w:tc>
        <w:tc>
          <w:tcPr>
            <w:tcW w:w="576" w:type="pct"/>
            <w:tcBorders>
              <w:top w:val="nil"/>
              <w:left w:val="nil"/>
              <w:bottom w:val="nil"/>
              <w:right w:val="nil"/>
            </w:tcBorders>
            <w:shd w:val="clear" w:color="auto" w:fill="auto"/>
            <w:noWrap/>
            <w:vAlign w:val="center"/>
            <w:hideMark/>
          </w:tcPr>
          <w:p w14:paraId="3B85AB71" w14:textId="77777777" w:rsidR="00E12204" w:rsidRPr="00E12204" w:rsidRDefault="00E12204">
            <w:pPr>
              <w:jc w:val="center"/>
              <w:rPr>
                <w:color w:val="000000"/>
                <w:sz w:val="20"/>
                <w:szCs w:val="20"/>
              </w:rPr>
            </w:pPr>
            <w:r w:rsidRPr="00E12204">
              <w:rPr>
                <w:color w:val="000000"/>
                <w:sz w:val="20"/>
                <w:szCs w:val="20"/>
              </w:rPr>
              <w:t>-0.08*</w:t>
            </w:r>
          </w:p>
        </w:tc>
        <w:tc>
          <w:tcPr>
            <w:tcW w:w="576" w:type="pct"/>
            <w:tcBorders>
              <w:top w:val="nil"/>
              <w:left w:val="nil"/>
              <w:bottom w:val="nil"/>
              <w:right w:val="nil"/>
            </w:tcBorders>
            <w:shd w:val="clear" w:color="auto" w:fill="auto"/>
            <w:noWrap/>
            <w:vAlign w:val="center"/>
            <w:hideMark/>
          </w:tcPr>
          <w:p w14:paraId="120EE738" w14:textId="77777777" w:rsidR="00E12204" w:rsidRPr="00E12204" w:rsidRDefault="00E12204">
            <w:pPr>
              <w:jc w:val="center"/>
              <w:rPr>
                <w:color w:val="000000"/>
                <w:sz w:val="20"/>
                <w:szCs w:val="20"/>
              </w:rPr>
            </w:pPr>
            <w:r w:rsidRPr="00E12204">
              <w:rPr>
                <w:color w:val="000000"/>
                <w:sz w:val="20"/>
                <w:szCs w:val="20"/>
              </w:rPr>
              <w:t>-0.07*</w:t>
            </w:r>
          </w:p>
        </w:tc>
        <w:tc>
          <w:tcPr>
            <w:tcW w:w="574" w:type="pct"/>
            <w:tcBorders>
              <w:top w:val="nil"/>
              <w:left w:val="nil"/>
              <w:bottom w:val="nil"/>
              <w:right w:val="nil"/>
            </w:tcBorders>
            <w:shd w:val="clear" w:color="auto" w:fill="auto"/>
            <w:noWrap/>
            <w:vAlign w:val="center"/>
            <w:hideMark/>
          </w:tcPr>
          <w:p w14:paraId="60C908AA" w14:textId="77777777" w:rsidR="00E12204" w:rsidRPr="00E12204" w:rsidRDefault="00E12204">
            <w:pPr>
              <w:jc w:val="center"/>
              <w:rPr>
                <w:color w:val="000000"/>
                <w:sz w:val="20"/>
                <w:szCs w:val="20"/>
              </w:rPr>
            </w:pPr>
            <w:r w:rsidRPr="00E12204">
              <w:rPr>
                <w:color w:val="000000"/>
                <w:sz w:val="20"/>
                <w:szCs w:val="20"/>
              </w:rPr>
              <w:t>-0.08*</w:t>
            </w:r>
          </w:p>
        </w:tc>
      </w:tr>
      <w:tr w:rsidR="00E12204" w:rsidRPr="00E12204" w14:paraId="2DB978D2" w14:textId="77777777" w:rsidTr="00E12204">
        <w:trPr>
          <w:trHeight w:val="57"/>
        </w:trPr>
        <w:tc>
          <w:tcPr>
            <w:tcW w:w="2122" w:type="pct"/>
            <w:tcBorders>
              <w:top w:val="nil"/>
              <w:left w:val="nil"/>
              <w:bottom w:val="nil"/>
              <w:right w:val="nil"/>
            </w:tcBorders>
            <w:shd w:val="clear" w:color="auto" w:fill="auto"/>
            <w:noWrap/>
            <w:vAlign w:val="center"/>
            <w:hideMark/>
          </w:tcPr>
          <w:p w14:paraId="08DF113B" w14:textId="77777777" w:rsidR="00E12204" w:rsidRPr="00E12204" w:rsidRDefault="00E12204">
            <w:pPr>
              <w:rPr>
                <w:color w:val="000000"/>
                <w:sz w:val="20"/>
                <w:szCs w:val="20"/>
              </w:rPr>
            </w:pPr>
            <w:r w:rsidRPr="00E12204">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70A4C984" w14:textId="77777777" w:rsidR="00E12204" w:rsidRPr="00E12204" w:rsidRDefault="00E12204">
            <w:pPr>
              <w:jc w:val="center"/>
              <w:rPr>
                <w:color w:val="000000"/>
                <w:sz w:val="20"/>
                <w:szCs w:val="20"/>
              </w:rPr>
            </w:pPr>
            <w:r w:rsidRPr="00E12204">
              <w:rPr>
                <w:color w:val="000000"/>
                <w:sz w:val="20"/>
                <w:szCs w:val="20"/>
              </w:rPr>
              <w:t>-0.05</w:t>
            </w:r>
          </w:p>
        </w:tc>
        <w:tc>
          <w:tcPr>
            <w:tcW w:w="576" w:type="pct"/>
            <w:tcBorders>
              <w:top w:val="nil"/>
              <w:left w:val="nil"/>
              <w:bottom w:val="nil"/>
              <w:right w:val="nil"/>
            </w:tcBorders>
            <w:shd w:val="clear" w:color="auto" w:fill="auto"/>
            <w:noWrap/>
            <w:vAlign w:val="center"/>
            <w:hideMark/>
          </w:tcPr>
          <w:p w14:paraId="7CD3B8EC" w14:textId="77777777" w:rsidR="00E12204" w:rsidRPr="00E12204" w:rsidRDefault="00E12204">
            <w:pPr>
              <w:jc w:val="center"/>
              <w:rPr>
                <w:color w:val="000000"/>
                <w:sz w:val="20"/>
                <w:szCs w:val="20"/>
              </w:rPr>
            </w:pPr>
            <w:r w:rsidRPr="00E12204">
              <w:rPr>
                <w:color w:val="000000"/>
                <w:sz w:val="20"/>
                <w:szCs w:val="20"/>
              </w:rPr>
              <w:t>-0.05</w:t>
            </w:r>
          </w:p>
        </w:tc>
        <w:tc>
          <w:tcPr>
            <w:tcW w:w="576" w:type="pct"/>
            <w:tcBorders>
              <w:top w:val="nil"/>
              <w:left w:val="nil"/>
              <w:bottom w:val="nil"/>
              <w:right w:val="nil"/>
            </w:tcBorders>
            <w:shd w:val="clear" w:color="auto" w:fill="auto"/>
            <w:noWrap/>
            <w:vAlign w:val="center"/>
            <w:hideMark/>
          </w:tcPr>
          <w:p w14:paraId="616A2C32" w14:textId="77777777" w:rsidR="00E12204" w:rsidRPr="00E12204" w:rsidRDefault="00E12204">
            <w:pPr>
              <w:jc w:val="center"/>
              <w:rPr>
                <w:color w:val="000000"/>
                <w:sz w:val="20"/>
                <w:szCs w:val="20"/>
              </w:rPr>
            </w:pPr>
            <w:r w:rsidRPr="00E12204">
              <w:rPr>
                <w:color w:val="000000"/>
                <w:sz w:val="20"/>
                <w:szCs w:val="20"/>
              </w:rPr>
              <w:t>-0.05</w:t>
            </w:r>
          </w:p>
        </w:tc>
        <w:tc>
          <w:tcPr>
            <w:tcW w:w="576" w:type="pct"/>
            <w:tcBorders>
              <w:top w:val="nil"/>
              <w:left w:val="nil"/>
              <w:bottom w:val="nil"/>
              <w:right w:val="nil"/>
            </w:tcBorders>
            <w:shd w:val="clear" w:color="auto" w:fill="auto"/>
            <w:noWrap/>
            <w:vAlign w:val="center"/>
            <w:hideMark/>
          </w:tcPr>
          <w:p w14:paraId="412E5ABF" w14:textId="77777777" w:rsidR="00E12204" w:rsidRPr="00E12204" w:rsidRDefault="00E12204">
            <w:pPr>
              <w:jc w:val="center"/>
              <w:rPr>
                <w:color w:val="000000"/>
                <w:sz w:val="20"/>
                <w:szCs w:val="20"/>
              </w:rPr>
            </w:pPr>
            <w:r w:rsidRPr="00E12204">
              <w:rPr>
                <w:color w:val="000000"/>
                <w:sz w:val="20"/>
                <w:szCs w:val="20"/>
              </w:rPr>
              <w:t>-0.05</w:t>
            </w:r>
          </w:p>
        </w:tc>
        <w:tc>
          <w:tcPr>
            <w:tcW w:w="574" w:type="pct"/>
            <w:tcBorders>
              <w:top w:val="nil"/>
              <w:left w:val="nil"/>
              <w:bottom w:val="nil"/>
              <w:right w:val="nil"/>
            </w:tcBorders>
            <w:shd w:val="clear" w:color="auto" w:fill="auto"/>
            <w:noWrap/>
            <w:vAlign w:val="center"/>
            <w:hideMark/>
          </w:tcPr>
          <w:p w14:paraId="2A5C3066" w14:textId="77777777" w:rsidR="00E12204" w:rsidRPr="00E12204" w:rsidRDefault="00E12204">
            <w:pPr>
              <w:jc w:val="center"/>
              <w:rPr>
                <w:color w:val="000000"/>
                <w:sz w:val="20"/>
                <w:szCs w:val="20"/>
              </w:rPr>
            </w:pPr>
            <w:r w:rsidRPr="00E12204">
              <w:rPr>
                <w:color w:val="000000"/>
                <w:sz w:val="20"/>
                <w:szCs w:val="20"/>
              </w:rPr>
              <w:t>-0.05</w:t>
            </w:r>
          </w:p>
        </w:tc>
      </w:tr>
      <w:tr w:rsidR="00E12204" w:rsidRPr="00E12204" w14:paraId="74AED3F3" w14:textId="77777777" w:rsidTr="00E12204">
        <w:trPr>
          <w:trHeight w:val="57"/>
        </w:trPr>
        <w:tc>
          <w:tcPr>
            <w:tcW w:w="2122" w:type="pct"/>
            <w:tcBorders>
              <w:top w:val="nil"/>
              <w:left w:val="nil"/>
              <w:bottom w:val="single" w:sz="4" w:space="0" w:color="auto"/>
              <w:right w:val="nil"/>
            </w:tcBorders>
            <w:shd w:val="clear" w:color="auto" w:fill="auto"/>
            <w:noWrap/>
            <w:vAlign w:val="center"/>
            <w:hideMark/>
          </w:tcPr>
          <w:p w14:paraId="3F5CD9DE" w14:textId="77777777" w:rsidR="00E12204" w:rsidRPr="00E12204" w:rsidRDefault="00E12204">
            <w:pPr>
              <w:rPr>
                <w:color w:val="000000"/>
                <w:sz w:val="20"/>
                <w:szCs w:val="20"/>
              </w:rPr>
            </w:pPr>
            <w:r w:rsidRPr="00E12204">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681F01B9" w14:textId="77777777" w:rsidR="00E12204" w:rsidRPr="00E12204" w:rsidRDefault="00E12204">
            <w:pPr>
              <w:jc w:val="center"/>
              <w:rPr>
                <w:color w:val="000000"/>
                <w:sz w:val="20"/>
                <w:szCs w:val="20"/>
              </w:rPr>
            </w:pPr>
            <w:r w:rsidRPr="00E12204">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0891FB84" w14:textId="77777777" w:rsidR="00E12204" w:rsidRPr="00E12204" w:rsidRDefault="00E12204">
            <w:pPr>
              <w:jc w:val="center"/>
              <w:rPr>
                <w:color w:val="000000"/>
                <w:sz w:val="20"/>
                <w:szCs w:val="20"/>
              </w:rPr>
            </w:pPr>
            <w:r w:rsidRPr="00E12204">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636A9A3E" w14:textId="77777777" w:rsidR="00E12204" w:rsidRPr="00E12204" w:rsidRDefault="00E12204">
            <w:pPr>
              <w:jc w:val="center"/>
              <w:rPr>
                <w:color w:val="000000"/>
                <w:sz w:val="20"/>
                <w:szCs w:val="20"/>
              </w:rPr>
            </w:pPr>
            <w:r w:rsidRPr="00E12204">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0BAC2B92" w14:textId="77777777" w:rsidR="00E12204" w:rsidRPr="00E12204" w:rsidRDefault="00E12204">
            <w:pPr>
              <w:jc w:val="center"/>
              <w:rPr>
                <w:color w:val="000000"/>
                <w:sz w:val="20"/>
                <w:szCs w:val="20"/>
              </w:rPr>
            </w:pPr>
            <w:r w:rsidRPr="00E12204">
              <w:rPr>
                <w:color w:val="000000"/>
                <w:sz w:val="20"/>
                <w:szCs w:val="20"/>
              </w:rPr>
              <w:t>-0.11***</w:t>
            </w:r>
          </w:p>
        </w:tc>
        <w:tc>
          <w:tcPr>
            <w:tcW w:w="574" w:type="pct"/>
            <w:tcBorders>
              <w:top w:val="nil"/>
              <w:left w:val="nil"/>
              <w:bottom w:val="single" w:sz="4" w:space="0" w:color="auto"/>
              <w:right w:val="nil"/>
            </w:tcBorders>
            <w:shd w:val="clear" w:color="auto" w:fill="auto"/>
            <w:noWrap/>
            <w:vAlign w:val="center"/>
            <w:hideMark/>
          </w:tcPr>
          <w:p w14:paraId="67103ADB" w14:textId="77777777" w:rsidR="00E12204" w:rsidRPr="00E12204" w:rsidRDefault="00E12204">
            <w:pPr>
              <w:jc w:val="center"/>
              <w:rPr>
                <w:color w:val="000000"/>
                <w:sz w:val="20"/>
                <w:szCs w:val="20"/>
              </w:rPr>
            </w:pPr>
            <w:r w:rsidRPr="00E12204">
              <w:rPr>
                <w:color w:val="000000"/>
                <w:sz w:val="20"/>
                <w:szCs w:val="20"/>
              </w:rPr>
              <w:t>-0.11***</w:t>
            </w:r>
          </w:p>
        </w:tc>
      </w:tr>
      <w:tr w:rsidR="00E12204" w:rsidRPr="00E12204" w14:paraId="722D9CE6" w14:textId="77777777" w:rsidTr="00E12204">
        <w:trPr>
          <w:trHeight w:val="57"/>
        </w:trPr>
        <w:tc>
          <w:tcPr>
            <w:tcW w:w="2122" w:type="pct"/>
            <w:tcBorders>
              <w:top w:val="nil"/>
              <w:left w:val="nil"/>
              <w:bottom w:val="nil"/>
              <w:right w:val="nil"/>
            </w:tcBorders>
            <w:shd w:val="clear" w:color="auto" w:fill="auto"/>
            <w:noWrap/>
            <w:vAlign w:val="center"/>
            <w:hideMark/>
          </w:tcPr>
          <w:p w14:paraId="7205FCCC" w14:textId="77777777" w:rsidR="00E12204" w:rsidRPr="00E12204" w:rsidRDefault="00E12204">
            <w:pPr>
              <w:rPr>
                <w:b/>
                <w:bCs/>
                <w:color w:val="000000"/>
                <w:sz w:val="20"/>
                <w:szCs w:val="20"/>
              </w:rPr>
            </w:pPr>
            <w:r w:rsidRPr="00E12204">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6AC0111F" w14:textId="77777777" w:rsidR="00E12204" w:rsidRPr="00E12204" w:rsidRDefault="00E1220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55DCB92" w14:textId="77777777" w:rsidR="00E12204" w:rsidRPr="00E12204" w:rsidRDefault="00E12204">
            <w:pPr>
              <w:jc w:val="center"/>
              <w:rPr>
                <w:sz w:val="20"/>
                <w:szCs w:val="20"/>
              </w:rPr>
            </w:pPr>
          </w:p>
        </w:tc>
        <w:tc>
          <w:tcPr>
            <w:tcW w:w="576" w:type="pct"/>
            <w:tcBorders>
              <w:top w:val="nil"/>
              <w:left w:val="nil"/>
              <w:bottom w:val="nil"/>
              <w:right w:val="nil"/>
            </w:tcBorders>
            <w:shd w:val="clear" w:color="auto" w:fill="auto"/>
            <w:noWrap/>
            <w:vAlign w:val="center"/>
            <w:hideMark/>
          </w:tcPr>
          <w:p w14:paraId="5A577CCD" w14:textId="77777777" w:rsidR="00E12204" w:rsidRPr="00E12204" w:rsidRDefault="00E12204">
            <w:pPr>
              <w:jc w:val="center"/>
              <w:rPr>
                <w:sz w:val="20"/>
                <w:szCs w:val="20"/>
              </w:rPr>
            </w:pPr>
          </w:p>
        </w:tc>
        <w:tc>
          <w:tcPr>
            <w:tcW w:w="576" w:type="pct"/>
            <w:tcBorders>
              <w:top w:val="nil"/>
              <w:left w:val="nil"/>
              <w:bottom w:val="nil"/>
              <w:right w:val="nil"/>
            </w:tcBorders>
            <w:shd w:val="clear" w:color="auto" w:fill="auto"/>
            <w:noWrap/>
            <w:vAlign w:val="center"/>
            <w:hideMark/>
          </w:tcPr>
          <w:p w14:paraId="695B995D" w14:textId="77777777" w:rsidR="00E12204" w:rsidRPr="00E12204" w:rsidRDefault="00E12204">
            <w:pPr>
              <w:jc w:val="center"/>
              <w:rPr>
                <w:sz w:val="20"/>
                <w:szCs w:val="20"/>
              </w:rPr>
            </w:pPr>
          </w:p>
        </w:tc>
        <w:tc>
          <w:tcPr>
            <w:tcW w:w="574" w:type="pct"/>
            <w:tcBorders>
              <w:top w:val="nil"/>
              <w:left w:val="nil"/>
              <w:bottom w:val="nil"/>
              <w:right w:val="nil"/>
            </w:tcBorders>
            <w:shd w:val="clear" w:color="auto" w:fill="auto"/>
            <w:noWrap/>
            <w:vAlign w:val="center"/>
            <w:hideMark/>
          </w:tcPr>
          <w:p w14:paraId="7A177D44" w14:textId="77777777" w:rsidR="00E12204" w:rsidRPr="00E12204" w:rsidRDefault="00E12204">
            <w:pPr>
              <w:jc w:val="center"/>
              <w:rPr>
                <w:sz w:val="20"/>
                <w:szCs w:val="20"/>
              </w:rPr>
            </w:pPr>
          </w:p>
        </w:tc>
      </w:tr>
      <w:tr w:rsidR="00E12204" w:rsidRPr="00E12204" w14:paraId="641A6D7F" w14:textId="77777777" w:rsidTr="00E12204">
        <w:trPr>
          <w:trHeight w:val="57"/>
        </w:trPr>
        <w:tc>
          <w:tcPr>
            <w:tcW w:w="2122" w:type="pct"/>
            <w:tcBorders>
              <w:top w:val="nil"/>
              <w:left w:val="nil"/>
              <w:bottom w:val="nil"/>
              <w:right w:val="nil"/>
            </w:tcBorders>
            <w:shd w:val="clear" w:color="auto" w:fill="auto"/>
            <w:noWrap/>
            <w:vAlign w:val="center"/>
            <w:hideMark/>
          </w:tcPr>
          <w:p w14:paraId="5AE925DB" w14:textId="77777777" w:rsidR="00E12204" w:rsidRPr="00E12204" w:rsidRDefault="00E12204">
            <w:pPr>
              <w:rPr>
                <w:color w:val="000000"/>
                <w:sz w:val="20"/>
                <w:szCs w:val="20"/>
              </w:rPr>
            </w:pPr>
            <w:r w:rsidRPr="00E12204">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3D5E179A" w14:textId="77777777" w:rsidR="00E12204" w:rsidRPr="00E12204" w:rsidRDefault="00E12204">
            <w:pPr>
              <w:jc w:val="center"/>
              <w:rPr>
                <w:color w:val="000000"/>
                <w:sz w:val="20"/>
                <w:szCs w:val="20"/>
              </w:rPr>
            </w:pPr>
            <w:r w:rsidRPr="00E12204">
              <w:rPr>
                <w:color w:val="000000"/>
                <w:sz w:val="20"/>
                <w:szCs w:val="20"/>
              </w:rPr>
              <w:t>-0.01</w:t>
            </w:r>
          </w:p>
        </w:tc>
        <w:tc>
          <w:tcPr>
            <w:tcW w:w="576" w:type="pct"/>
            <w:tcBorders>
              <w:top w:val="nil"/>
              <w:left w:val="nil"/>
              <w:bottom w:val="nil"/>
              <w:right w:val="nil"/>
            </w:tcBorders>
            <w:shd w:val="clear" w:color="auto" w:fill="auto"/>
            <w:noWrap/>
            <w:vAlign w:val="center"/>
            <w:hideMark/>
          </w:tcPr>
          <w:p w14:paraId="5DBC4F00" w14:textId="77777777" w:rsidR="00E12204" w:rsidRPr="00E12204" w:rsidRDefault="00E12204">
            <w:pPr>
              <w:jc w:val="center"/>
              <w:rPr>
                <w:color w:val="000000"/>
                <w:sz w:val="20"/>
                <w:szCs w:val="20"/>
              </w:rPr>
            </w:pPr>
            <w:r w:rsidRPr="00E12204">
              <w:rPr>
                <w:color w:val="000000"/>
                <w:sz w:val="20"/>
                <w:szCs w:val="20"/>
              </w:rPr>
              <w:t>-0.01</w:t>
            </w:r>
          </w:p>
        </w:tc>
        <w:tc>
          <w:tcPr>
            <w:tcW w:w="576" w:type="pct"/>
            <w:tcBorders>
              <w:top w:val="nil"/>
              <w:left w:val="nil"/>
              <w:bottom w:val="nil"/>
              <w:right w:val="nil"/>
            </w:tcBorders>
            <w:shd w:val="clear" w:color="auto" w:fill="auto"/>
            <w:noWrap/>
            <w:vAlign w:val="center"/>
            <w:hideMark/>
          </w:tcPr>
          <w:p w14:paraId="1C2FADF6" w14:textId="77777777" w:rsidR="00E12204" w:rsidRPr="00E12204" w:rsidRDefault="00E12204">
            <w:pPr>
              <w:jc w:val="center"/>
              <w:rPr>
                <w:color w:val="000000"/>
                <w:sz w:val="20"/>
                <w:szCs w:val="20"/>
              </w:rPr>
            </w:pPr>
            <w:r w:rsidRPr="00E12204">
              <w:rPr>
                <w:color w:val="000000"/>
                <w:sz w:val="20"/>
                <w:szCs w:val="20"/>
              </w:rPr>
              <w:t>-0.01</w:t>
            </w:r>
          </w:p>
        </w:tc>
        <w:tc>
          <w:tcPr>
            <w:tcW w:w="576" w:type="pct"/>
            <w:tcBorders>
              <w:top w:val="nil"/>
              <w:left w:val="nil"/>
              <w:bottom w:val="nil"/>
              <w:right w:val="nil"/>
            </w:tcBorders>
            <w:shd w:val="clear" w:color="auto" w:fill="auto"/>
            <w:noWrap/>
            <w:vAlign w:val="center"/>
            <w:hideMark/>
          </w:tcPr>
          <w:p w14:paraId="6C316C9D" w14:textId="77777777" w:rsidR="00E12204" w:rsidRPr="00E12204" w:rsidRDefault="00E12204">
            <w:pPr>
              <w:jc w:val="center"/>
              <w:rPr>
                <w:color w:val="000000"/>
                <w:sz w:val="20"/>
                <w:szCs w:val="20"/>
              </w:rPr>
            </w:pPr>
            <w:r w:rsidRPr="00E12204">
              <w:rPr>
                <w:color w:val="000000"/>
                <w:sz w:val="20"/>
                <w:szCs w:val="20"/>
              </w:rPr>
              <w:t>-0.01</w:t>
            </w:r>
          </w:p>
        </w:tc>
        <w:tc>
          <w:tcPr>
            <w:tcW w:w="574" w:type="pct"/>
            <w:tcBorders>
              <w:top w:val="nil"/>
              <w:left w:val="nil"/>
              <w:bottom w:val="nil"/>
              <w:right w:val="nil"/>
            </w:tcBorders>
            <w:shd w:val="clear" w:color="auto" w:fill="auto"/>
            <w:noWrap/>
            <w:vAlign w:val="center"/>
            <w:hideMark/>
          </w:tcPr>
          <w:p w14:paraId="3F20B05B" w14:textId="77777777" w:rsidR="00E12204" w:rsidRPr="00E12204" w:rsidRDefault="00E12204">
            <w:pPr>
              <w:jc w:val="center"/>
              <w:rPr>
                <w:color w:val="000000"/>
                <w:sz w:val="20"/>
                <w:szCs w:val="20"/>
              </w:rPr>
            </w:pPr>
            <w:r w:rsidRPr="00E12204">
              <w:rPr>
                <w:color w:val="000000"/>
                <w:sz w:val="20"/>
                <w:szCs w:val="20"/>
              </w:rPr>
              <w:t>-0.01</w:t>
            </w:r>
          </w:p>
        </w:tc>
      </w:tr>
      <w:tr w:rsidR="00E12204" w:rsidRPr="00E12204" w14:paraId="59337DA8" w14:textId="77777777" w:rsidTr="00E12204">
        <w:trPr>
          <w:trHeight w:val="57"/>
        </w:trPr>
        <w:tc>
          <w:tcPr>
            <w:tcW w:w="2122" w:type="pct"/>
            <w:tcBorders>
              <w:top w:val="nil"/>
              <w:left w:val="nil"/>
              <w:bottom w:val="nil"/>
              <w:right w:val="nil"/>
            </w:tcBorders>
            <w:shd w:val="clear" w:color="auto" w:fill="auto"/>
            <w:noWrap/>
            <w:vAlign w:val="center"/>
            <w:hideMark/>
          </w:tcPr>
          <w:p w14:paraId="64E78431" w14:textId="77777777" w:rsidR="00E12204" w:rsidRPr="00E12204" w:rsidRDefault="00E12204">
            <w:pPr>
              <w:rPr>
                <w:color w:val="000000"/>
                <w:sz w:val="20"/>
                <w:szCs w:val="20"/>
              </w:rPr>
            </w:pPr>
            <w:r w:rsidRPr="00E12204">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20C72A96" w14:textId="77777777" w:rsidR="00E12204" w:rsidRPr="00E12204" w:rsidRDefault="00E12204">
            <w:pPr>
              <w:jc w:val="center"/>
              <w:rPr>
                <w:color w:val="000000"/>
                <w:sz w:val="20"/>
                <w:szCs w:val="20"/>
              </w:rPr>
            </w:pPr>
            <w:r w:rsidRPr="00E12204">
              <w:rPr>
                <w:color w:val="000000"/>
                <w:sz w:val="20"/>
                <w:szCs w:val="20"/>
              </w:rPr>
              <w:t>0.09***</w:t>
            </w:r>
          </w:p>
        </w:tc>
        <w:tc>
          <w:tcPr>
            <w:tcW w:w="576" w:type="pct"/>
            <w:tcBorders>
              <w:top w:val="nil"/>
              <w:left w:val="nil"/>
              <w:bottom w:val="nil"/>
              <w:right w:val="nil"/>
            </w:tcBorders>
            <w:shd w:val="clear" w:color="auto" w:fill="auto"/>
            <w:noWrap/>
            <w:vAlign w:val="center"/>
            <w:hideMark/>
          </w:tcPr>
          <w:p w14:paraId="13B98DB8" w14:textId="77777777" w:rsidR="00E12204" w:rsidRPr="00E12204" w:rsidRDefault="00E12204">
            <w:pPr>
              <w:jc w:val="center"/>
              <w:rPr>
                <w:color w:val="000000"/>
                <w:sz w:val="20"/>
                <w:szCs w:val="20"/>
              </w:rPr>
            </w:pPr>
            <w:r w:rsidRPr="00E12204">
              <w:rPr>
                <w:color w:val="000000"/>
                <w:sz w:val="20"/>
                <w:szCs w:val="20"/>
              </w:rPr>
              <w:t>0.09***</w:t>
            </w:r>
          </w:p>
        </w:tc>
        <w:tc>
          <w:tcPr>
            <w:tcW w:w="576" w:type="pct"/>
            <w:tcBorders>
              <w:top w:val="nil"/>
              <w:left w:val="nil"/>
              <w:bottom w:val="nil"/>
              <w:right w:val="nil"/>
            </w:tcBorders>
            <w:shd w:val="clear" w:color="auto" w:fill="auto"/>
            <w:noWrap/>
            <w:vAlign w:val="center"/>
            <w:hideMark/>
          </w:tcPr>
          <w:p w14:paraId="507E7B6C" w14:textId="77777777" w:rsidR="00E12204" w:rsidRPr="00E12204" w:rsidRDefault="00E12204">
            <w:pPr>
              <w:jc w:val="center"/>
              <w:rPr>
                <w:color w:val="000000"/>
                <w:sz w:val="20"/>
                <w:szCs w:val="20"/>
              </w:rPr>
            </w:pPr>
            <w:r w:rsidRPr="00E12204">
              <w:rPr>
                <w:color w:val="000000"/>
                <w:sz w:val="20"/>
                <w:szCs w:val="20"/>
              </w:rPr>
              <w:t>0.09***</w:t>
            </w:r>
          </w:p>
        </w:tc>
        <w:tc>
          <w:tcPr>
            <w:tcW w:w="576" w:type="pct"/>
            <w:tcBorders>
              <w:top w:val="nil"/>
              <w:left w:val="nil"/>
              <w:bottom w:val="nil"/>
              <w:right w:val="nil"/>
            </w:tcBorders>
            <w:shd w:val="clear" w:color="auto" w:fill="auto"/>
            <w:noWrap/>
            <w:vAlign w:val="center"/>
            <w:hideMark/>
          </w:tcPr>
          <w:p w14:paraId="1F51C530" w14:textId="77777777" w:rsidR="00E12204" w:rsidRPr="00E12204" w:rsidRDefault="00E12204">
            <w:pPr>
              <w:jc w:val="center"/>
              <w:rPr>
                <w:color w:val="000000"/>
                <w:sz w:val="20"/>
                <w:szCs w:val="20"/>
              </w:rPr>
            </w:pPr>
            <w:r w:rsidRPr="00E12204">
              <w:rPr>
                <w:color w:val="000000"/>
                <w:sz w:val="20"/>
                <w:szCs w:val="20"/>
              </w:rPr>
              <w:t>0.09***</w:t>
            </w:r>
          </w:p>
        </w:tc>
        <w:tc>
          <w:tcPr>
            <w:tcW w:w="574" w:type="pct"/>
            <w:tcBorders>
              <w:top w:val="nil"/>
              <w:left w:val="nil"/>
              <w:bottom w:val="nil"/>
              <w:right w:val="nil"/>
            </w:tcBorders>
            <w:shd w:val="clear" w:color="auto" w:fill="auto"/>
            <w:noWrap/>
            <w:vAlign w:val="center"/>
            <w:hideMark/>
          </w:tcPr>
          <w:p w14:paraId="1F068BF2" w14:textId="77777777" w:rsidR="00E12204" w:rsidRPr="00E12204" w:rsidRDefault="00E12204">
            <w:pPr>
              <w:jc w:val="center"/>
              <w:rPr>
                <w:color w:val="000000"/>
                <w:sz w:val="20"/>
                <w:szCs w:val="20"/>
              </w:rPr>
            </w:pPr>
            <w:r w:rsidRPr="00E12204">
              <w:rPr>
                <w:color w:val="000000"/>
                <w:sz w:val="20"/>
                <w:szCs w:val="20"/>
              </w:rPr>
              <w:t>0.09***</w:t>
            </w:r>
          </w:p>
        </w:tc>
      </w:tr>
      <w:tr w:rsidR="00E12204" w:rsidRPr="00E12204" w14:paraId="36EE955B" w14:textId="77777777" w:rsidTr="00E12204">
        <w:trPr>
          <w:trHeight w:val="57"/>
        </w:trPr>
        <w:tc>
          <w:tcPr>
            <w:tcW w:w="2122" w:type="pct"/>
            <w:tcBorders>
              <w:top w:val="nil"/>
              <w:left w:val="nil"/>
              <w:bottom w:val="single" w:sz="4" w:space="0" w:color="auto"/>
              <w:right w:val="nil"/>
            </w:tcBorders>
            <w:shd w:val="clear" w:color="auto" w:fill="auto"/>
            <w:noWrap/>
            <w:vAlign w:val="center"/>
            <w:hideMark/>
          </w:tcPr>
          <w:p w14:paraId="27687F75" w14:textId="77777777" w:rsidR="00E12204" w:rsidRPr="00E12204" w:rsidRDefault="00E12204">
            <w:pPr>
              <w:rPr>
                <w:color w:val="000000"/>
                <w:sz w:val="20"/>
                <w:szCs w:val="20"/>
              </w:rPr>
            </w:pPr>
            <w:r w:rsidRPr="00E12204">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6EEE74C8" w14:textId="77777777" w:rsidR="00E12204" w:rsidRPr="00E12204" w:rsidRDefault="00E12204">
            <w:pPr>
              <w:jc w:val="center"/>
              <w:rPr>
                <w:color w:val="000000"/>
                <w:sz w:val="20"/>
                <w:szCs w:val="20"/>
              </w:rPr>
            </w:pPr>
            <w:r w:rsidRPr="00E12204">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4D030F39" w14:textId="77777777" w:rsidR="00E12204" w:rsidRPr="00E12204" w:rsidRDefault="00E12204">
            <w:pPr>
              <w:jc w:val="center"/>
              <w:rPr>
                <w:color w:val="000000"/>
                <w:sz w:val="20"/>
                <w:szCs w:val="20"/>
              </w:rPr>
            </w:pPr>
            <w:r w:rsidRPr="00E12204">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096BCD36" w14:textId="77777777" w:rsidR="00E12204" w:rsidRPr="00E12204" w:rsidRDefault="00E12204">
            <w:pPr>
              <w:jc w:val="center"/>
              <w:rPr>
                <w:color w:val="000000"/>
                <w:sz w:val="20"/>
                <w:szCs w:val="20"/>
              </w:rPr>
            </w:pPr>
            <w:r w:rsidRPr="00E12204">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07AC3962" w14:textId="77777777" w:rsidR="00E12204" w:rsidRPr="00E12204" w:rsidRDefault="00E12204">
            <w:pPr>
              <w:jc w:val="center"/>
              <w:rPr>
                <w:color w:val="000000"/>
                <w:sz w:val="20"/>
                <w:szCs w:val="20"/>
              </w:rPr>
            </w:pPr>
            <w:r w:rsidRPr="00E12204">
              <w:rPr>
                <w:color w:val="000000"/>
                <w:sz w:val="20"/>
                <w:szCs w:val="20"/>
              </w:rPr>
              <w:t>0.11***</w:t>
            </w:r>
          </w:p>
        </w:tc>
        <w:tc>
          <w:tcPr>
            <w:tcW w:w="574" w:type="pct"/>
            <w:tcBorders>
              <w:top w:val="nil"/>
              <w:left w:val="nil"/>
              <w:bottom w:val="single" w:sz="4" w:space="0" w:color="auto"/>
              <w:right w:val="nil"/>
            </w:tcBorders>
            <w:shd w:val="clear" w:color="auto" w:fill="auto"/>
            <w:noWrap/>
            <w:vAlign w:val="center"/>
            <w:hideMark/>
          </w:tcPr>
          <w:p w14:paraId="752210E2" w14:textId="77777777" w:rsidR="00E12204" w:rsidRPr="00E12204" w:rsidRDefault="00E12204">
            <w:pPr>
              <w:jc w:val="center"/>
              <w:rPr>
                <w:color w:val="000000"/>
                <w:sz w:val="20"/>
                <w:szCs w:val="20"/>
              </w:rPr>
            </w:pPr>
            <w:r w:rsidRPr="00E12204">
              <w:rPr>
                <w:color w:val="000000"/>
                <w:sz w:val="20"/>
                <w:szCs w:val="20"/>
              </w:rPr>
              <w:t>0.11***</w:t>
            </w:r>
          </w:p>
        </w:tc>
      </w:tr>
      <w:tr w:rsidR="00E12204" w:rsidRPr="00E12204" w14:paraId="04EA9C6A" w14:textId="77777777" w:rsidTr="00E12204">
        <w:trPr>
          <w:trHeight w:val="57"/>
        </w:trPr>
        <w:tc>
          <w:tcPr>
            <w:tcW w:w="2122" w:type="pct"/>
            <w:tcBorders>
              <w:top w:val="nil"/>
              <w:left w:val="nil"/>
              <w:bottom w:val="nil"/>
              <w:right w:val="nil"/>
            </w:tcBorders>
            <w:shd w:val="clear" w:color="auto" w:fill="auto"/>
            <w:noWrap/>
            <w:vAlign w:val="center"/>
            <w:hideMark/>
          </w:tcPr>
          <w:p w14:paraId="79E48312" w14:textId="148814D4" w:rsidR="00E12204" w:rsidRPr="00E12204"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4E854086" w14:textId="77777777" w:rsidR="00E12204" w:rsidRPr="00E12204" w:rsidRDefault="00E12204">
            <w:pPr>
              <w:jc w:val="center"/>
              <w:rPr>
                <w:color w:val="000000"/>
                <w:sz w:val="20"/>
                <w:szCs w:val="20"/>
              </w:rPr>
            </w:pPr>
            <w:r w:rsidRPr="00E12204">
              <w:rPr>
                <w:color w:val="000000"/>
                <w:sz w:val="20"/>
                <w:szCs w:val="20"/>
              </w:rPr>
              <w:t>0.14***</w:t>
            </w:r>
          </w:p>
        </w:tc>
        <w:tc>
          <w:tcPr>
            <w:tcW w:w="576" w:type="pct"/>
            <w:tcBorders>
              <w:top w:val="nil"/>
              <w:left w:val="nil"/>
              <w:bottom w:val="nil"/>
              <w:right w:val="nil"/>
            </w:tcBorders>
            <w:shd w:val="clear" w:color="auto" w:fill="auto"/>
            <w:noWrap/>
            <w:vAlign w:val="center"/>
            <w:hideMark/>
          </w:tcPr>
          <w:p w14:paraId="69093F9A" w14:textId="77777777" w:rsidR="00E12204" w:rsidRPr="00E12204" w:rsidRDefault="00E12204">
            <w:pPr>
              <w:jc w:val="center"/>
              <w:rPr>
                <w:color w:val="000000"/>
                <w:sz w:val="20"/>
                <w:szCs w:val="20"/>
              </w:rPr>
            </w:pPr>
            <w:r w:rsidRPr="00E12204">
              <w:rPr>
                <w:color w:val="000000"/>
                <w:sz w:val="20"/>
                <w:szCs w:val="20"/>
              </w:rPr>
              <w:t>0.14***</w:t>
            </w:r>
          </w:p>
        </w:tc>
        <w:tc>
          <w:tcPr>
            <w:tcW w:w="576" w:type="pct"/>
            <w:tcBorders>
              <w:top w:val="nil"/>
              <w:left w:val="nil"/>
              <w:bottom w:val="nil"/>
              <w:right w:val="nil"/>
            </w:tcBorders>
            <w:shd w:val="clear" w:color="auto" w:fill="auto"/>
            <w:noWrap/>
            <w:vAlign w:val="center"/>
            <w:hideMark/>
          </w:tcPr>
          <w:p w14:paraId="22D9D881" w14:textId="77777777" w:rsidR="00E12204" w:rsidRPr="00E12204" w:rsidRDefault="00E12204">
            <w:pPr>
              <w:jc w:val="center"/>
              <w:rPr>
                <w:color w:val="000000"/>
                <w:sz w:val="20"/>
                <w:szCs w:val="20"/>
              </w:rPr>
            </w:pPr>
            <w:r w:rsidRPr="00E12204">
              <w:rPr>
                <w:color w:val="000000"/>
                <w:sz w:val="20"/>
                <w:szCs w:val="20"/>
              </w:rPr>
              <w:t>0.14***</w:t>
            </w:r>
          </w:p>
        </w:tc>
        <w:tc>
          <w:tcPr>
            <w:tcW w:w="576" w:type="pct"/>
            <w:tcBorders>
              <w:top w:val="nil"/>
              <w:left w:val="nil"/>
              <w:bottom w:val="nil"/>
              <w:right w:val="nil"/>
            </w:tcBorders>
            <w:shd w:val="clear" w:color="auto" w:fill="auto"/>
            <w:noWrap/>
            <w:vAlign w:val="center"/>
            <w:hideMark/>
          </w:tcPr>
          <w:p w14:paraId="1A539360" w14:textId="77777777" w:rsidR="00E12204" w:rsidRPr="00E12204" w:rsidRDefault="00E12204">
            <w:pPr>
              <w:jc w:val="center"/>
              <w:rPr>
                <w:color w:val="000000"/>
                <w:sz w:val="20"/>
                <w:szCs w:val="20"/>
              </w:rPr>
            </w:pPr>
            <w:r w:rsidRPr="00E12204">
              <w:rPr>
                <w:color w:val="000000"/>
                <w:sz w:val="20"/>
                <w:szCs w:val="20"/>
              </w:rPr>
              <w:t>0.14***</w:t>
            </w:r>
          </w:p>
        </w:tc>
        <w:tc>
          <w:tcPr>
            <w:tcW w:w="574" w:type="pct"/>
            <w:tcBorders>
              <w:top w:val="nil"/>
              <w:left w:val="nil"/>
              <w:bottom w:val="nil"/>
              <w:right w:val="nil"/>
            </w:tcBorders>
            <w:shd w:val="clear" w:color="auto" w:fill="auto"/>
            <w:noWrap/>
            <w:vAlign w:val="center"/>
            <w:hideMark/>
          </w:tcPr>
          <w:p w14:paraId="13497A6E" w14:textId="77777777" w:rsidR="00E12204" w:rsidRPr="00E12204" w:rsidRDefault="00E12204">
            <w:pPr>
              <w:jc w:val="center"/>
              <w:rPr>
                <w:color w:val="000000"/>
                <w:sz w:val="20"/>
                <w:szCs w:val="20"/>
              </w:rPr>
            </w:pPr>
            <w:r w:rsidRPr="00E12204">
              <w:rPr>
                <w:color w:val="000000"/>
                <w:sz w:val="20"/>
                <w:szCs w:val="20"/>
              </w:rPr>
              <w:t>0.14***</w:t>
            </w:r>
          </w:p>
        </w:tc>
      </w:tr>
      <w:tr w:rsidR="00E12204" w:rsidRPr="00E12204" w14:paraId="552987E9" w14:textId="77777777" w:rsidTr="00E12204">
        <w:trPr>
          <w:trHeight w:val="57"/>
        </w:trPr>
        <w:tc>
          <w:tcPr>
            <w:tcW w:w="2122" w:type="pct"/>
            <w:tcBorders>
              <w:top w:val="nil"/>
              <w:left w:val="nil"/>
              <w:bottom w:val="nil"/>
              <w:right w:val="nil"/>
            </w:tcBorders>
            <w:shd w:val="clear" w:color="auto" w:fill="auto"/>
            <w:noWrap/>
            <w:vAlign w:val="center"/>
            <w:hideMark/>
          </w:tcPr>
          <w:p w14:paraId="377F48CE" w14:textId="77777777" w:rsidR="00E12204" w:rsidRPr="00E12204" w:rsidRDefault="00E12204">
            <w:pPr>
              <w:rPr>
                <w:b/>
                <w:bCs/>
                <w:color w:val="000000"/>
                <w:sz w:val="20"/>
                <w:szCs w:val="20"/>
              </w:rPr>
            </w:pPr>
            <w:r w:rsidRPr="00E12204">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2918C674" w14:textId="77777777" w:rsidR="00E12204" w:rsidRPr="00E12204" w:rsidRDefault="00E12204">
            <w:pPr>
              <w:jc w:val="center"/>
              <w:rPr>
                <w:color w:val="000000"/>
                <w:sz w:val="20"/>
                <w:szCs w:val="20"/>
              </w:rPr>
            </w:pPr>
            <w:r w:rsidRPr="00E12204">
              <w:rPr>
                <w:color w:val="000000"/>
                <w:sz w:val="20"/>
                <w:szCs w:val="20"/>
              </w:rPr>
              <w:t>-0.07**</w:t>
            </w:r>
          </w:p>
        </w:tc>
        <w:tc>
          <w:tcPr>
            <w:tcW w:w="576" w:type="pct"/>
            <w:tcBorders>
              <w:top w:val="nil"/>
              <w:left w:val="nil"/>
              <w:bottom w:val="nil"/>
              <w:right w:val="nil"/>
            </w:tcBorders>
            <w:shd w:val="clear" w:color="auto" w:fill="auto"/>
            <w:noWrap/>
            <w:vAlign w:val="center"/>
            <w:hideMark/>
          </w:tcPr>
          <w:p w14:paraId="36820BC9" w14:textId="77777777" w:rsidR="00E12204" w:rsidRPr="00E12204" w:rsidRDefault="00E12204">
            <w:pPr>
              <w:jc w:val="center"/>
              <w:rPr>
                <w:color w:val="000000"/>
                <w:sz w:val="20"/>
                <w:szCs w:val="20"/>
              </w:rPr>
            </w:pPr>
            <w:r w:rsidRPr="00E12204">
              <w:rPr>
                <w:color w:val="000000"/>
                <w:sz w:val="20"/>
                <w:szCs w:val="20"/>
              </w:rPr>
              <w:t>-0.07**</w:t>
            </w:r>
          </w:p>
        </w:tc>
        <w:tc>
          <w:tcPr>
            <w:tcW w:w="576" w:type="pct"/>
            <w:tcBorders>
              <w:top w:val="nil"/>
              <w:left w:val="nil"/>
              <w:bottom w:val="nil"/>
              <w:right w:val="nil"/>
            </w:tcBorders>
            <w:shd w:val="clear" w:color="auto" w:fill="auto"/>
            <w:noWrap/>
            <w:vAlign w:val="center"/>
            <w:hideMark/>
          </w:tcPr>
          <w:p w14:paraId="360AE7FA" w14:textId="77777777" w:rsidR="00E12204" w:rsidRPr="00E12204" w:rsidRDefault="00E12204">
            <w:pPr>
              <w:jc w:val="center"/>
              <w:rPr>
                <w:color w:val="000000"/>
                <w:sz w:val="20"/>
                <w:szCs w:val="20"/>
              </w:rPr>
            </w:pPr>
            <w:r w:rsidRPr="00E12204">
              <w:rPr>
                <w:color w:val="000000"/>
                <w:sz w:val="20"/>
                <w:szCs w:val="20"/>
              </w:rPr>
              <w:t>-0.07**</w:t>
            </w:r>
          </w:p>
        </w:tc>
        <w:tc>
          <w:tcPr>
            <w:tcW w:w="576" w:type="pct"/>
            <w:tcBorders>
              <w:top w:val="nil"/>
              <w:left w:val="nil"/>
              <w:bottom w:val="nil"/>
              <w:right w:val="nil"/>
            </w:tcBorders>
            <w:shd w:val="clear" w:color="auto" w:fill="auto"/>
            <w:noWrap/>
            <w:vAlign w:val="center"/>
            <w:hideMark/>
          </w:tcPr>
          <w:p w14:paraId="5B722002" w14:textId="77777777" w:rsidR="00E12204" w:rsidRPr="00E12204" w:rsidRDefault="00E12204">
            <w:pPr>
              <w:jc w:val="center"/>
              <w:rPr>
                <w:color w:val="000000"/>
                <w:sz w:val="20"/>
                <w:szCs w:val="20"/>
              </w:rPr>
            </w:pPr>
            <w:r w:rsidRPr="00E12204">
              <w:rPr>
                <w:color w:val="000000"/>
                <w:sz w:val="20"/>
                <w:szCs w:val="20"/>
              </w:rPr>
              <w:t>-0.07**</w:t>
            </w:r>
          </w:p>
        </w:tc>
        <w:tc>
          <w:tcPr>
            <w:tcW w:w="574" w:type="pct"/>
            <w:tcBorders>
              <w:top w:val="nil"/>
              <w:left w:val="nil"/>
              <w:bottom w:val="nil"/>
              <w:right w:val="nil"/>
            </w:tcBorders>
            <w:shd w:val="clear" w:color="auto" w:fill="auto"/>
            <w:noWrap/>
            <w:vAlign w:val="center"/>
            <w:hideMark/>
          </w:tcPr>
          <w:p w14:paraId="4442E3CA" w14:textId="77777777" w:rsidR="00E12204" w:rsidRPr="00E12204" w:rsidRDefault="00E12204">
            <w:pPr>
              <w:jc w:val="center"/>
              <w:rPr>
                <w:color w:val="000000"/>
                <w:sz w:val="20"/>
                <w:szCs w:val="20"/>
              </w:rPr>
            </w:pPr>
            <w:r w:rsidRPr="00E12204">
              <w:rPr>
                <w:color w:val="000000"/>
                <w:sz w:val="20"/>
                <w:szCs w:val="20"/>
              </w:rPr>
              <w:t>-0.07**</w:t>
            </w:r>
          </w:p>
        </w:tc>
      </w:tr>
      <w:tr w:rsidR="00E12204" w:rsidRPr="00E12204" w14:paraId="688312C4" w14:textId="77777777" w:rsidTr="00E12204">
        <w:trPr>
          <w:trHeight w:val="57"/>
        </w:trPr>
        <w:tc>
          <w:tcPr>
            <w:tcW w:w="2122" w:type="pct"/>
            <w:tcBorders>
              <w:top w:val="nil"/>
              <w:left w:val="nil"/>
              <w:bottom w:val="single" w:sz="4" w:space="0" w:color="auto"/>
              <w:right w:val="nil"/>
            </w:tcBorders>
            <w:shd w:val="clear" w:color="auto" w:fill="auto"/>
            <w:noWrap/>
            <w:vAlign w:val="center"/>
            <w:hideMark/>
          </w:tcPr>
          <w:p w14:paraId="354FD315" w14:textId="77777777" w:rsidR="00E12204" w:rsidRPr="00E12204" w:rsidRDefault="00E12204">
            <w:pPr>
              <w:rPr>
                <w:b/>
                <w:bCs/>
                <w:color w:val="000000"/>
                <w:sz w:val="20"/>
                <w:szCs w:val="20"/>
              </w:rPr>
            </w:pPr>
            <w:r w:rsidRPr="00E12204">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52619383" w14:textId="77777777" w:rsidR="00E12204" w:rsidRPr="00E12204" w:rsidRDefault="00E12204">
            <w:pPr>
              <w:jc w:val="center"/>
              <w:rPr>
                <w:color w:val="000000"/>
                <w:sz w:val="20"/>
                <w:szCs w:val="20"/>
              </w:rPr>
            </w:pPr>
            <w:r w:rsidRPr="00E12204">
              <w:rPr>
                <w:color w:val="000000"/>
                <w:sz w:val="20"/>
                <w:szCs w:val="20"/>
              </w:rPr>
              <w:t>0.09***</w:t>
            </w:r>
          </w:p>
        </w:tc>
        <w:tc>
          <w:tcPr>
            <w:tcW w:w="576" w:type="pct"/>
            <w:tcBorders>
              <w:top w:val="nil"/>
              <w:left w:val="nil"/>
              <w:bottom w:val="single" w:sz="4" w:space="0" w:color="auto"/>
              <w:right w:val="nil"/>
            </w:tcBorders>
            <w:shd w:val="clear" w:color="auto" w:fill="auto"/>
            <w:noWrap/>
            <w:vAlign w:val="center"/>
            <w:hideMark/>
          </w:tcPr>
          <w:p w14:paraId="0464DBFD" w14:textId="77777777" w:rsidR="00E12204" w:rsidRPr="00E12204" w:rsidRDefault="00E12204">
            <w:pPr>
              <w:jc w:val="center"/>
              <w:rPr>
                <w:color w:val="000000"/>
                <w:sz w:val="20"/>
                <w:szCs w:val="20"/>
              </w:rPr>
            </w:pPr>
            <w:r w:rsidRPr="00E12204">
              <w:rPr>
                <w:color w:val="000000"/>
                <w:sz w:val="20"/>
                <w:szCs w:val="20"/>
              </w:rPr>
              <w:t>0.09***</w:t>
            </w:r>
          </w:p>
        </w:tc>
        <w:tc>
          <w:tcPr>
            <w:tcW w:w="576" w:type="pct"/>
            <w:tcBorders>
              <w:top w:val="nil"/>
              <w:left w:val="nil"/>
              <w:bottom w:val="single" w:sz="4" w:space="0" w:color="auto"/>
              <w:right w:val="nil"/>
            </w:tcBorders>
            <w:shd w:val="clear" w:color="auto" w:fill="auto"/>
            <w:noWrap/>
            <w:vAlign w:val="center"/>
            <w:hideMark/>
          </w:tcPr>
          <w:p w14:paraId="2C5832C2" w14:textId="77777777" w:rsidR="00E12204" w:rsidRPr="00E12204" w:rsidRDefault="00E12204">
            <w:pPr>
              <w:jc w:val="center"/>
              <w:rPr>
                <w:color w:val="000000"/>
                <w:sz w:val="20"/>
                <w:szCs w:val="20"/>
              </w:rPr>
            </w:pPr>
            <w:r w:rsidRPr="00E12204">
              <w:rPr>
                <w:color w:val="000000"/>
                <w:sz w:val="20"/>
                <w:szCs w:val="20"/>
              </w:rPr>
              <w:t>0.09***</w:t>
            </w:r>
          </w:p>
        </w:tc>
        <w:tc>
          <w:tcPr>
            <w:tcW w:w="576" w:type="pct"/>
            <w:tcBorders>
              <w:top w:val="nil"/>
              <w:left w:val="nil"/>
              <w:bottom w:val="single" w:sz="4" w:space="0" w:color="auto"/>
              <w:right w:val="nil"/>
            </w:tcBorders>
            <w:shd w:val="clear" w:color="auto" w:fill="auto"/>
            <w:noWrap/>
            <w:vAlign w:val="center"/>
            <w:hideMark/>
          </w:tcPr>
          <w:p w14:paraId="4E9FF8A5" w14:textId="77777777" w:rsidR="00E12204" w:rsidRPr="00E12204" w:rsidRDefault="00E12204">
            <w:pPr>
              <w:jc w:val="center"/>
              <w:rPr>
                <w:color w:val="000000"/>
                <w:sz w:val="20"/>
                <w:szCs w:val="20"/>
              </w:rPr>
            </w:pPr>
            <w:r w:rsidRPr="00E12204">
              <w:rPr>
                <w:color w:val="000000"/>
                <w:sz w:val="20"/>
                <w:szCs w:val="20"/>
              </w:rPr>
              <w:t>0.09***</w:t>
            </w:r>
          </w:p>
        </w:tc>
        <w:tc>
          <w:tcPr>
            <w:tcW w:w="574" w:type="pct"/>
            <w:tcBorders>
              <w:top w:val="nil"/>
              <w:left w:val="nil"/>
              <w:bottom w:val="single" w:sz="4" w:space="0" w:color="auto"/>
              <w:right w:val="nil"/>
            </w:tcBorders>
            <w:shd w:val="clear" w:color="auto" w:fill="auto"/>
            <w:noWrap/>
            <w:vAlign w:val="center"/>
            <w:hideMark/>
          </w:tcPr>
          <w:p w14:paraId="6A12A64F" w14:textId="77777777" w:rsidR="00E12204" w:rsidRPr="00E12204" w:rsidRDefault="00E12204">
            <w:pPr>
              <w:jc w:val="center"/>
              <w:rPr>
                <w:color w:val="000000"/>
                <w:sz w:val="20"/>
                <w:szCs w:val="20"/>
              </w:rPr>
            </w:pPr>
            <w:r w:rsidRPr="00E12204">
              <w:rPr>
                <w:color w:val="000000"/>
                <w:sz w:val="20"/>
                <w:szCs w:val="20"/>
              </w:rPr>
              <w:t>0.09***</w:t>
            </w:r>
          </w:p>
        </w:tc>
      </w:tr>
      <w:tr w:rsidR="00E12204" w:rsidRPr="00E12204" w14:paraId="510A6FDB" w14:textId="77777777" w:rsidTr="00E12204">
        <w:trPr>
          <w:trHeight w:val="57"/>
        </w:trPr>
        <w:tc>
          <w:tcPr>
            <w:tcW w:w="2122" w:type="pct"/>
            <w:tcBorders>
              <w:top w:val="nil"/>
              <w:left w:val="nil"/>
              <w:bottom w:val="single" w:sz="4" w:space="0" w:color="auto"/>
              <w:right w:val="nil"/>
            </w:tcBorders>
            <w:shd w:val="clear" w:color="auto" w:fill="auto"/>
            <w:noWrap/>
            <w:vAlign w:val="center"/>
            <w:hideMark/>
          </w:tcPr>
          <w:p w14:paraId="0773E2E4" w14:textId="77777777" w:rsidR="00E12204" w:rsidRPr="00E12204" w:rsidRDefault="00E12204">
            <w:pPr>
              <w:rPr>
                <w:b/>
                <w:bCs/>
                <w:color w:val="000000"/>
                <w:sz w:val="20"/>
                <w:szCs w:val="20"/>
              </w:rPr>
            </w:pPr>
            <w:r w:rsidRPr="00E12204">
              <w:rPr>
                <w:b/>
                <w:bCs/>
                <w:color w:val="000000"/>
                <w:sz w:val="20"/>
                <w:szCs w:val="20"/>
              </w:rPr>
              <w:t>Adjusted R2</w:t>
            </w:r>
          </w:p>
        </w:tc>
        <w:tc>
          <w:tcPr>
            <w:tcW w:w="576" w:type="pct"/>
            <w:tcBorders>
              <w:top w:val="nil"/>
              <w:left w:val="nil"/>
              <w:bottom w:val="single" w:sz="4" w:space="0" w:color="auto"/>
              <w:right w:val="nil"/>
            </w:tcBorders>
            <w:shd w:val="clear" w:color="auto" w:fill="auto"/>
            <w:noWrap/>
            <w:vAlign w:val="center"/>
            <w:hideMark/>
          </w:tcPr>
          <w:p w14:paraId="03D3F7B5" w14:textId="77777777" w:rsidR="00E12204" w:rsidRPr="00E12204" w:rsidRDefault="00E12204">
            <w:pPr>
              <w:jc w:val="center"/>
              <w:rPr>
                <w:color w:val="000000"/>
                <w:sz w:val="20"/>
                <w:szCs w:val="20"/>
              </w:rPr>
            </w:pPr>
            <w:r w:rsidRPr="00E12204">
              <w:rPr>
                <w:color w:val="000000"/>
                <w:sz w:val="20"/>
                <w:szCs w:val="20"/>
              </w:rPr>
              <w:t>0.14</w:t>
            </w:r>
          </w:p>
        </w:tc>
        <w:tc>
          <w:tcPr>
            <w:tcW w:w="576" w:type="pct"/>
            <w:tcBorders>
              <w:top w:val="nil"/>
              <w:left w:val="nil"/>
              <w:bottom w:val="single" w:sz="4" w:space="0" w:color="auto"/>
              <w:right w:val="nil"/>
            </w:tcBorders>
            <w:shd w:val="clear" w:color="auto" w:fill="auto"/>
            <w:noWrap/>
            <w:vAlign w:val="center"/>
            <w:hideMark/>
          </w:tcPr>
          <w:p w14:paraId="75D29B0A" w14:textId="77777777" w:rsidR="00E12204" w:rsidRPr="00E12204" w:rsidRDefault="00E12204">
            <w:pPr>
              <w:jc w:val="center"/>
              <w:rPr>
                <w:color w:val="000000"/>
                <w:sz w:val="20"/>
                <w:szCs w:val="20"/>
              </w:rPr>
            </w:pPr>
            <w:r w:rsidRPr="00E12204">
              <w:rPr>
                <w:color w:val="000000"/>
                <w:sz w:val="20"/>
                <w:szCs w:val="20"/>
              </w:rPr>
              <w:t>0.15</w:t>
            </w:r>
          </w:p>
        </w:tc>
        <w:tc>
          <w:tcPr>
            <w:tcW w:w="576" w:type="pct"/>
            <w:tcBorders>
              <w:top w:val="nil"/>
              <w:left w:val="nil"/>
              <w:bottom w:val="single" w:sz="4" w:space="0" w:color="auto"/>
              <w:right w:val="nil"/>
            </w:tcBorders>
            <w:shd w:val="clear" w:color="auto" w:fill="auto"/>
            <w:noWrap/>
            <w:vAlign w:val="center"/>
            <w:hideMark/>
          </w:tcPr>
          <w:p w14:paraId="2B92C8FE" w14:textId="77777777" w:rsidR="00E12204" w:rsidRPr="00E12204" w:rsidRDefault="00E12204">
            <w:pPr>
              <w:jc w:val="center"/>
              <w:rPr>
                <w:color w:val="000000"/>
                <w:sz w:val="20"/>
                <w:szCs w:val="20"/>
              </w:rPr>
            </w:pPr>
            <w:r w:rsidRPr="00E12204">
              <w:rPr>
                <w:color w:val="000000"/>
                <w:sz w:val="20"/>
                <w:szCs w:val="20"/>
              </w:rPr>
              <w:t>0.14</w:t>
            </w:r>
          </w:p>
        </w:tc>
        <w:tc>
          <w:tcPr>
            <w:tcW w:w="576" w:type="pct"/>
            <w:tcBorders>
              <w:top w:val="nil"/>
              <w:left w:val="nil"/>
              <w:bottom w:val="single" w:sz="4" w:space="0" w:color="auto"/>
              <w:right w:val="nil"/>
            </w:tcBorders>
            <w:shd w:val="clear" w:color="auto" w:fill="auto"/>
            <w:noWrap/>
            <w:vAlign w:val="center"/>
            <w:hideMark/>
          </w:tcPr>
          <w:p w14:paraId="39358394" w14:textId="77777777" w:rsidR="00E12204" w:rsidRPr="00E12204" w:rsidRDefault="00E12204">
            <w:pPr>
              <w:jc w:val="center"/>
              <w:rPr>
                <w:color w:val="000000"/>
                <w:sz w:val="20"/>
                <w:szCs w:val="20"/>
              </w:rPr>
            </w:pPr>
            <w:r w:rsidRPr="00E12204">
              <w:rPr>
                <w:color w:val="000000"/>
                <w:sz w:val="20"/>
                <w:szCs w:val="20"/>
              </w:rPr>
              <w:t>0.15</w:t>
            </w:r>
          </w:p>
        </w:tc>
        <w:tc>
          <w:tcPr>
            <w:tcW w:w="574" w:type="pct"/>
            <w:tcBorders>
              <w:top w:val="nil"/>
              <w:left w:val="nil"/>
              <w:bottom w:val="single" w:sz="4" w:space="0" w:color="auto"/>
              <w:right w:val="nil"/>
            </w:tcBorders>
            <w:shd w:val="clear" w:color="auto" w:fill="auto"/>
            <w:noWrap/>
            <w:vAlign w:val="center"/>
            <w:hideMark/>
          </w:tcPr>
          <w:p w14:paraId="55058D4C" w14:textId="77777777" w:rsidR="00E12204" w:rsidRPr="00E12204" w:rsidRDefault="00E12204">
            <w:pPr>
              <w:jc w:val="center"/>
              <w:rPr>
                <w:color w:val="000000"/>
                <w:sz w:val="20"/>
                <w:szCs w:val="20"/>
              </w:rPr>
            </w:pPr>
            <w:r w:rsidRPr="00E12204">
              <w:rPr>
                <w:color w:val="000000"/>
                <w:sz w:val="20"/>
                <w:szCs w:val="20"/>
              </w:rPr>
              <w:t>0.14</w:t>
            </w:r>
          </w:p>
        </w:tc>
      </w:tr>
    </w:tbl>
    <w:p w14:paraId="0B0949C8" w14:textId="77777777" w:rsidR="00E12204" w:rsidRPr="00C02E30" w:rsidRDefault="00E12204" w:rsidP="00E12204">
      <w:pPr>
        <w:rPr>
          <w:i/>
          <w:iCs/>
          <w:sz w:val="18"/>
          <w:szCs w:val="18"/>
        </w:rPr>
      </w:pPr>
      <w:r w:rsidRPr="00C02E30">
        <w:rPr>
          <w:i/>
          <w:iCs/>
          <w:sz w:val="18"/>
          <w:szCs w:val="18"/>
        </w:rPr>
        <w:t>Note</w:t>
      </w:r>
    </w:p>
    <w:p w14:paraId="7E603ADF" w14:textId="77777777" w:rsidR="00E12204" w:rsidRPr="00C02E30" w:rsidRDefault="00E12204" w:rsidP="00E12204">
      <w:pPr>
        <w:rPr>
          <w:sz w:val="18"/>
          <w:szCs w:val="18"/>
        </w:rPr>
      </w:pPr>
      <w:r w:rsidRPr="00C02E30">
        <w:rPr>
          <w:sz w:val="18"/>
          <w:szCs w:val="18"/>
        </w:rPr>
        <w:t>* p&lt;0.05, ** p&lt;0.01, *** p&lt;0.001</w:t>
      </w:r>
    </w:p>
    <w:p w14:paraId="4CBF6636" w14:textId="77777777" w:rsidR="00E12204" w:rsidRPr="00C02E30" w:rsidRDefault="00E12204" w:rsidP="00E12204">
      <w:pPr>
        <w:rPr>
          <w:sz w:val="18"/>
          <w:szCs w:val="18"/>
        </w:rPr>
      </w:pPr>
      <w:r w:rsidRPr="00C02E30">
        <w:rPr>
          <w:sz w:val="18"/>
          <w:szCs w:val="18"/>
        </w:rPr>
        <w:t>The model is adjusted for patch/plate</w:t>
      </w:r>
      <w:r>
        <w:rPr>
          <w:sz w:val="18"/>
          <w:szCs w:val="18"/>
        </w:rPr>
        <w:t xml:space="preserve"> and cell composition</w:t>
      </w:r>
      <w:r w:rsidRPr="00C02E30">
        <w:rPr>
          <w:sz w:val="18"/>
          <w:szCs w:val="18"/>
        </w:rPr>
        <w:t xml:space="preserve">. </w:t>
      </w:r>
      <w:r w:rsidRPr="00685ED1">
        <w:rPr>
          <w:sz w:val="18"/>
          <w:szCs w:val="18"/>
        </w:rPr>
        <w:t>Specifically, the percentages of granulocytes, natural killer cells, B cells, CD4 cells, CD8 cells, and monocytes are included in the models as covariates.</w:t>
      </w:r>
      <w:r>
        <w:rPr>
          <w:sz w:val="18"/>
          <w:szCs w:val="18"/>
        </w:rPr>
        <w:t xml:space="preserve"> Standardized</w:t>
      </w:r>
      <w:r w:rsidRPr="00C02E30">
        <w:rPr>
          <w:sz w:val="18"/>
          <w:szCs w:val="18"/>
        </w:rPr>
        <w:t xml:space="preserve"> coefficients are reported.</w:t>
      </w:r>
    </w:p>
    <w:p w14:paraId="65C1005A" w14:textId="77777777" w:rsidR="00E12204" w:rsidRPr="00C02E30" w:rsidRDefault="00E12204" w:rsidP="00E12204">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r w:rsidRPr="00C02E30">
        <w:rPr>
          <w:sz w:val="18"/>
          <w:szCs w:val="18"/>
        </w:rPr>
        <w:t>.</w:t>
      </w:r>
    </w:p>
    <w:p w14:paraId="13D0F5CA" w14:textId="3817BF9B" w:rsidR="000F69F8" w:rsidRDefault="000F69F8">
      <w:pPr>
        <w:rPr>
          <w:b/>
          <w:bCs/>
        </w:rPr>
      </w:pPr>
      <w:r>
        <w:rPr>
          <w:b/>
          <w:bCs/>
        </w:rPr>
        <w:br w:type="page"/>
      </w:r>
    </w:p>
    <w:p w14:paraId="77408567" w14:textId="4F0BB60F" w:rsidR="00BC4ED1" w:rsidRDefault="00194D97" w:rsidP="00BC4ED1">
      <w:r w:rsidRPr="00C02E30">
        <w:rPr>
          <w:b/>
          <w:bCs/>
        </w:rPr>
        <w:lastRenderedPageBreak/>
        <w:t xml:space="preserve">Supplemental Table </w:t>
      </w:r>
      <w:r w:rsidR="00392E84">
        <w:rPr>
          <w:b/>
          <w:bCs/>
        </w:rPr>
        <w:t>20</w:t>
      </w:r>
      <w:r w:rsidRPr="00C02E30">
        <w:rPr>
          <w:b/>
          <w:bCs/>
        </w:rPr>
        <w:t>.</w:t>
      </w:r>
      <w:r w:rsidRPr="00C02E30">
        <w:t xml:space="preserve"> </w:t>
      </w:r>
      <w:r>
        <w:t xml:space="preserve">Regressions of Expanded </w:t>
      </w:r>
      <w:r w:rsidRPr="00C02E30">
        <w:t>Biological Age Acceleration</w:t>
      </w:r>
      <w:r>
        <w:t xml:space="preserve"> on Senescence Scores </w:t>
      </w:r>
      <w:r w:rsidR="00BC4ED1">
        <w:t>Adjusted for Cell Composition</w:t>
      </w:r>
      <w:r w:rsidR="00BC4ED1" w:rsidRPr="00C02E30">
        <w:t xml:space="preserve"> (N=</w:t>
      </w:r>
      <w:r w:rsidR="00BC4ED1">
        <w:t>2</w:t>
      </w:r>
      <w:r w:rsidR="00BC4ED1" w:rsidRPr="00C02E30">
        <w:t>,</w:t>
      </w:r>
      <w:r w:rsidR="00BC4ED1">
        <w:t>596</w:t>
      </w:r>
      <w:r w:rsidR="00BC4ED1" w:rsidRPr="00C02E30">
        <w:t>)</w:t>
      </w:r>
    </w:p>
    <w:tbl>
      <w:tblPr>
        <w:tblW w:w="5000" w:type="pct"/>
        <w:tblLook w:val="04A0" w:firstRow="1" w:lastRow="0" w:firstColumn="1" w:lastColumn="0" w:noHBand="0" w:noVBand="1"/>
      </w:tblPr>
      <w:tblGrid>
        <w:gridCol w:w="4061"/>
        <w:gridCol w:w="1059"/>
        <w:gridCol w:w="1060"/>
        <w:gridCol w:w="1060"/>
        <w:gridCol w:w="1060"/>
        <w:gridCol w:w="1060"/>
      </w:tblGrid>
      <w:tr w:rsidR="00061397" w:rsidRPr="00061397" w14:paraId="74280DA1" w14:textId="77777777" w:rsidTr="00061397">
        <w:trPr>
          <w:trHeight w:val="57"/>
        </w:trPr>
        <w:tc>
          <w:tcPr>
            <w:tcW w:w="2170" w:type="pct"/>
            <w:tcBorders>
              <w:top w:val="single" w:sz="4" w:space="0" w:color="auto"/>
              <w:left w:val="nil"/>
              <w:bottom w:val="nil"/>
              <w:right w:val="nil"/>
            </w:tcBorders>
            <w:shd w:val="clear" w:color="auto" w:fill="auto"/>
            <w:noWrap/>
            <w:vAlign w:val="center"/>
            <w:hideMark/>
          </w:tcPr>
          <w:p w14:paraId="6A9A5D7A" w14:textId="77777777" w:rsidR="00061397" w:rsidRPr="00061397" w:rsidRDefault="00061397">
            <w:pPr>
              <w:rPr>
                <w:b/>
                <w:bCs/>
                <w:color w:val="000000"/>
                <w:sz w:val="20"/>
                <w:szCs w:val="20"/>
              </w:rPr>
            </w:pPr>
            <w:r w:rsidRPr="00061397">
              <w:rPr>
                <w:b/>
                <w:bCs/>
                <w:color w:val="000000"/>
                <w:sz w:val="20"/>
                <w:szCs w:val="20"/>
              </w:rPr>
              <w:t>CCA</w:t>
            </w:r>
          </w:p>
        </w:tc>
        <w:tc>
          <w:tcPr>
            <w:tcW w:w="566" w:type="pct"/>
            <w:tcBorders>
              <w:top w:val="single" w:sz="4" w:space="0" w:color="auto"/>
              <w:left w:val="nil"/>
              <w:bottom w:val="nil"/>
              <w:right w:val="nil"/>
            </w:tcBorders>
            <w:shd w:val="clear" w:color="auto" w:fill="auto"/>
            <w:noWrap/>
            <w:vAlign w:val="center"/>
            <w:hideMark/>
          </w:tcPr>
          <w:p w14:paraId="3F01090E" w14:textId="77777777" w:rsidR="00061397" w:rsidRPr="00061397" w:rsidRDefault="00061397">
            <w:pPr>
              <w:jc w:val="center"/>
              <w:rPr>
                <w:color w:val="000000"/>
                <w:sz w:val="20"/>
                <w:szCs w:val="20"/>
              </w:rPr>
            </w:pPr>
            <w:r w:rsidRPr="00061397">
              <w:rPr>
                <w:color w:val="000000"/>
                <w:sz w:val="20"/>
                <w:szCs w:val="20"/>
              </w:rPr>
              <w:t>0.04</w:t>
            </w:r>
          </w:p>
        </w:tc>
        <w:tc>
          <w:tcPr>
            <w:tcW w:w="566" w:type="pct"/>
            <w:tcBorders>
              <w:top w:val="single" w:sz="4" w:space="0" w:color="auto"/>
              <w:left w:val="nil"/>
              <w:bottom w:val="nil"/>
              <w:right w:val="nil"/>
            </w:tcBorders>
            <w:shd w:val="clear" w:color="auto" w:fill="auto"/>
            <w:noWrap/>
            <w:vAlign w:val="center"/>
            <w:hideMark/>
          </w:tcPr>
          <w:p w14:paraId="25C541F8" w14:textId="77777777" w:rsidR="00061397" w:rsidRPr="00061397" w:rsidRDefault="00061397">
            <w:pPr>
              <w:jc w:val="center"/>
              <w:rPr>
                <w:color w:val="000000"/>
                <w:sz w:val="20"/>
                <w:szCs w:val="20"/>
              </w:rPr>
            </w:pPr>
            <w:r w:rsidRPr="00061397">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1B807F71" w14:textId="77777777" w:rsidR="00061397" w:rsidRPr="00061397" w:rsidRDefault="00061397">
            <w:pPr>
              <w:jc w:val="center"/>
              <w:rPr>
                <w:color w:val="000000"/>
                <w:sz w:val="20"/>
                <w:szCs w:val="20"/>
              </w:rPr>
            </w:pPr>
            <w:r w:rsidRPr="00061397">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2BA5DC4E" w14:textId="77777777" w:rsidR="00061397" w:rsidRPr="00061397" w:rsidRDefault="00061397">
            <w:pPr>
              <w:jc w:val="center"/>
              <w:rPr>
                <w:color w:val="000000"/>
                <w:sz w:val="20"/>
                <w:szCs w:val="20"/>
              </w:rPr>
            </w:pPr>
            <w:r w:rsidRPr="00061397">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15017667" w14:textId="77777777" w:rsidR="00061397" w:rsidRPr="00061397" w:rsidRDefault="00061397">
            <w:pPr>
              <w:jc w:val="center"/>
              <w:rPr>
                <w:color w:val="000000"/>
                <w:sz w:val="20"/>
                <w:szCs w:val="20"/>
              </w:rPr>
            </w:pPr>
            <w:r w:rsidRPr="00061397">
              <w:rPr>
                <w:color w:val="000000"/>
                <w:sz w:val="20"/>
                <w:szCs w:val="20"/>
              </w:rPr>
              <w:t> </w:t>
            </w:r>
          </w:p>
        </w:tc>
      </w:tr>
      <w:tr w:rsidR="00061397" w:rsidRPr="00061397" w14:paraId="3167C01F" w14:textId="77777777" w:rsidTr="00061397">
        <w:trPr>
          <w:trHeight w:val="57"/>
        </w:trPr>
        <w:tc>
          <w:tcPr>
            <w:tcW w:w="2170" w:type="pct"/>
            <w:tcBorders>
              <w:top w:val="nil"/>
              <w:left w:val="nil"/>
              <w:bottom w:val="nil"/>
              <w:right w:val="nil"/>
            </w:tcBorders>
            <w:shd w:val="clear" w:color="auto" w:fill="auto"/>
            <w:noWrap/>
            <w:vAlign w:val="center"/>
            <w:hideMark/>
          </w:tcPr>
          <w:p w14:paraId="3F9FCCE1" w14:textId="77777777" w:rsidR="00061397" w:rsidRPr="00061397" w:rsidRDefault="00061397">
            <w:pPr>
              <w:rPr>
                <w:b/>
                <w:bCs/>
                <w:color w:val="000000"/>
                <w:sz w:val="20"/>
                <w:szCs w:val="20"/>
              </w:rPr>
            </w:pPr>
            <w:r w:rsidRPr="00061397">
              <w:rPr>
                <w:b/>
                <w:bCs/>
                <w:color w:val="000000"/>
                <w:sz w:val="20"/>
                <w:szCs w:val="20"/>
              </w:rPr>
              <w:t>MD</w:t>
            </w:r>
          </w:p>
        </w:tc>
        <w:tc>
          <w:tcPr>
            <w:tcW w:w="566" w:type="pct"/>
            <w:tcBorders>
              <w:top w:val="nil"/>
              <w:left w:val="nil"/>
              <w:bottom w:val="nil"/>
              <w:right w:val="nil"/>
            </w:tcBorders>
            <w:shd w:val="clear" w:color="auto" w:fill="auto"/>
            <w:noWrap/>
            <w:vAlign w:val="center"/>
            <w:hideMark/>
          </w:tcPr>
          <w:p w14:paraId="7083A316" w14:textId="77777777" w:rsidR="00061397" w:rsidRPr="00061397" w:rsidRDefault="0006139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05146A8C" w14:textId="77777777" w:rsidR="00061397" w:rsidRPr="00061397" w:rsidRDefault="00061397">
            <w:pPr>
              <w:jc w:val="center"/>
              <w:rPr>
                <w:color w:val="000000"/>
                <w:sz w:val="20"/>
                <w:szCs w:val="20"/>
              </w:rPr>
            </w:pPr>
            <w:r w:rsidRPr="00061397">
              <w:rPr>
                <w:color w:val="000000"/>
                <w:sz w:val="20"/>
                <w:szCs w:val="20"/>
              </w:rPr>
              <w:t>0.06</w:t>
            </w:r>
          </w:p>
        </w:tc>
        <w:tc>
          <w:tcPr>
            <w:tcW w:w="566" w:type="pct"/>
            <w:tcBorders>
              <w:top w:val="nil"/>
              <w:left w:val="nil"/>
              <w:bottom w:val="nil"/>
              <w:right w:val="nil"/>
            </w:tcBorders>
            <w:shd w:val="clear" w:color="auto" w:fill="auto"/>
            <w:noWrap/>
            <w:vAlign w:val="center"/>
            <w:hideMark/>
          </w:tcPr>
          <w:p w14:paraId="7B483161" w14:textId="77777777" w:rsidR="00061397" w:rsidRPr="00061397" w:rsidRDefault="00061397">
            <w:pPr>
              <w:jc w:val="center"/>
              <w:rPr>
                <w:color w:val="000000"/>
                <w:sz w:val="20"/>
                <w:szCs w:val="20"/>
              </w:rPr>
            </w:pPr>
          </w:p>
        </w:tc>
        <w:tc>
          <w:tcPr>
            <w:tcW w:w="566" w:type="pct"/>
            <w:tcBorders>
              <w:top w:val="nil"/>
              <w:left w:val="nil"/>
              <w:bottom w:val="nil"/>
              <w:right w:val="nil"/>
            </w:tcBorders>
            <w:shd w:val="clear" w:color="auto" w:fill="auto"/>
            <w:noWrap/>
            <w:vAlign w:val="center"/>
            <w:hideMark/>
          </w:tcPr>
          <w:p w14:paraId="1B9B631B"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3335C8DE" w14:textId="77777777" w:rsidR="00061397" w:rsidRPr="00061397" w:rsidRDefault="00061397">
            <w:pPr>
              <w:jc w:val="center"/>
              <w:rPr>
                <w:sz w:val="20"/>
                <w:szCs w:val="20"/>
              </w:rPr>
            </w:pPr>
          </w:p>
        </w:tc>
      </w:tr>
      <w:tr w:rsidR="00061397" w:rsidRPr="00061397" w14:paraId="44FF9E32" w14:textId="77777777" w:rsidTr="00061397">
        <w:trPr>
          <w:trHeight w:val="57"/>
        </w:trPr>
        <w:tc>
          <w:tcPr>
            <w:tcW w:w="2170" w:type="pct"/>
            <w:tcBorders>
              <w:top w:val="nil"/>
              <w:left w:val="nil"/>
              <w:bottom w:val="nil"/>
              <w:right w:val="nil"/>
            </w:tcBorders>
            <w:shd w:val="clear" w:color="auto" w:fill="auto"/>
            <w:noWrap/>
            <w:vAlign w:val="center"/>
            <w:hideMark/>
          </w:tcPr>
          <w:p w14:paraId="74422612" w14:textId="77777777" w:rsidR="00061397" w:rsidRPr="00061397" w:rsidRDefault="00061397">
            <w:pPr>
              <w:rPr>
                <w:b/>
                <w:bCs/>
                <w:color w:val="000000"/>
                <w:sz w:val="20"/>
                <w:szCs w:val="20"/>
              </w:rPr>
            </w:pPr>
            <w:r w:rsidRPr="00061397">
              <w:rPr>
                <w:b/>
                <w:bCs/>
                <w:color w:val="000000"/>
                <w:sz w:val="20"/>
                <w:szCs w:val="20"/>
              </w:rPr>
              <w:t>SASP</w:t>
            </w:r>
          </w:p>
        </w:tc>
        <w:tc>
          <w:tcPr>
            <w:tcW w:w="566" w:type="pct"/>
            <w:tcBorders>
              <w:top w:val="nil"/>
              <w:left w:val="nil"/>
              <w:bottom w:val="nil"/>
              <w:right w:val="nil"/>
            </w:tcBorders>
            <w:shd w:val="clear" w:color="auto" w:fill="auto"/>
            <w:noWrap/>
            <w:vAlign w:val="center"/>
            <w:hideMark/>
          </w:tcPr>
          <w:p w14:paraId="28BB8550" w14:textId="77777777" w:rsidR="00061397" w:rsidRPr="00061397" w:rsidRDefault="0006139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3CF622CF"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49A22362" w14:textId="77777777" w:rsidR="00061397" w:rsidRPr="00061397" w:rsidRDefault="00061397">
            <w:pPr>
              <w:jc w:val="center"/>
              <w:rPr>
                <w:color w:val="000000"/>
                <w:sz w:val="20"/>
                <w:szCs w:val="20"/>
              </w:rPr>
            </w:pPr>
            <w:r w:rsidRPr="00061397">
              <w:rPr>
                <w:color w:val="000000"/>
                <w:sz w:val="20"/>
                <w:szCs w:val="20"/>
              </w:rPr>
              <w:t>0.01</w:t>
            </w:r>
          </w:p>
        </w:tc>
        <w:tc>
          <w:tcPr>
            <w:tcW w:w="566" w:type="pct"/>
            <w:tcBorders>
              <w:top w:val="nil"/>
              <w:left w:val="nil"/>
              <w:bottom w:val="nil"/>
              <w:right w:val="nil"/>
            </w:tcBorders>
            <w:shd w:val="clear" w:color="auto" w:fill="auto"/>
            <w:noWrap/>
            <w:vAlign w:val="center"/>
            <w:hideMark/>
          </w:tcPr>
          <w:p w14:paraId="6C344BAD" w14:textId="77777777" w:rsidR="00061397" w:rsidRPr="00061397" w:rsidRDefault="00061397">
            <w:pPr>
              <w:jc w:val="center"/>
              <w:rPr>
                <w:color w:val="000000"/>
                <w:sz w:val="20"/>
                <w:szCs w:val="20"/>
              </w:rPr>
            </w:pPr>
          </w:p>
        </w:tc>
        <w:tc>
          <w:tcPr>
            <w:tcW w:w="566" w:type="pct"/>
            <w:tcBorders>
              <w:top w:val="nil"/>
              <w:left w:val="nil"/>
              <w:bottom w:val="nil"/>
              <w:right w:val="nil"/>
            </w:tcBorders>
            <w:shd w:val="clear" w:color="auto" w:fill="auto"/>
            <w:noWrap/>
            <w:vAlign w:val="center"/>
            <w:hideMark/>
          </w:tcPr>
          <w:p w14:paraId="2D482D53" w14:textId="77777777" w:rsidR="00061397" w:rsidRPr="00061397" w:rsidRDefault="00061397">
            <w:pPr>
              <w:jc w:val="center"/>
              <w:rPr>
                <w:sz w:val="20"/>
                <w:szCs w:val="20"/>
              </w:rPr>
            </w:pPr>
          </w:p>
        </w:tc>
      </w:tr>
      <w:tr w:rsidR="00061397" w:rsidRPr="00061397" w14:paraId="4F49B32A" w14:textId="77777777" w:rsidTr="00061397">
        <w:trPr>
          <w:trHeight w:val="57"/>
        </w:trPr>
        <w:tc>
          <w:tcPr>
            <w:tcW w:w="2170" w:type="pct"/>
            <w:tcBorders>
              <w:top w:val="nil"/>
              <w:left w:val="nil"/>
              <w:bottom w:val="nil"/>
              <w:right w:val="nil"/>
            </w:tcBorders>
            <w:shd w:val="clear" w:color="auto" w:fill="auto"/>
            <w:noWrap/>
            <w:vAlign w:val="center"/>
            <w:hideMark/>
          </w:tcPr>
          <w:p w14:paraId="1D64C439" w14:textId="77777777" w:rsidR="00061397" w:rsidRPr="00061397" w:rsidRDefault="00061397">
            <w:pPr>
              <w:rPr>
                <w:b/>
                <w:bCs/>
                <w:color w:val="000000"/>
                <w:sz w:val="20"/>
                <w:szCs w:val="20"/>
              </w:rPr>
            </w:pPr>
            <w:r w:rsidRPr="00061397">
              <w:rPr>
                <w:b/>
                <w:bCs/>
                <w:color w:val="000000"/>
                <w:sz w:val="20"/>
                <w:szCs w:val="20"/>
              </w:rPr>
              <w:t>Sum Score</w:t>
            </w:r>
          </w:p>
        </w:tc>
        <w:tc>
          <w:tcPr>
            <w:tcW w:w="566" w:type="pct"/>
            <w:tcBorders>
              <w:top w:val="nil"/>
              <w:left w:val="nil"/>
              <w:bottom w:val="nil"/>
              <w:right w:val="nil"/>
            </w:tcBorders>
            <w:shd w:val="clear" w:color="auto" w:fill="auto"/>
            <w:noWrap/>
            <w:vAlign w:val="center"/>
            <w:hideMark/>
          </w:tcPr>
          <w:p w14:paraId="3DC8934D" w14:textId="77777777" w:rsidR="00061397" w:rsidRPr="00061397" w:rsidRDefault="0006139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52C7CD95"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5626BA73"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26CBA825" w14:textId="77777777" w:rsidR="00061397" w:rsidRPr="00061397" w:rsidRDefault="00061397">
            <w:pPr>
              <w:jc w:val="center"/>
              <w:rPr>
                <w:color w:val="000000"/>
                <w:sz w:val="20"/>
                <w:szCs w:val="20"/>
              </w:rPr>
            </w:pPr>
            <w:r w:rsidRPr="00061397">
              <w:rPr>
                <w:color w:val="000000"/>
                <w:sz w:val="20"/>
                <w:szCs w:val="20"/>
              </w:rPr>
              <w:t>0.04</w:t>
            </w:r>
          </w:p>
        </w:tc>
        <w:tc>
          <w:tcPr>
            <w:tcW w:w="566" w:type="pct"/>
            <w:tcBorders>
              <w:top w:val="nil"/>
              <w:left w:val="nil"/>
              <w:bottom w:val="nil"/>
              <w:right w:val="nil"/>
            </w:tcBorders>
            <w:shd w:val="clear" w:color="auto" w:fill="auto"/>
            <w:noWrap/>
            <w:vAlign w:val="center"/>
            <w:hideMark/>
          </w:tcPr>
          <w:p w14:paraId="6DFE492A" w14:textId="77777777" w:rsidR="00061397" w:rsidRPr="00061397" w:rsidRDefault="00061397">
            <w:pPr>
              <w:jc w:val="center"/>
              <w:rPr>
                <w:color w:val="000000"/>
                <w:sz w:val="20"/>
                <w:szCs w:val="20"/>
              </w:rPr>
            </w:pPr>
          </w:p>
        </w:tc>
      </w:tr>
      <w:tr w:rsidR="00061397" w:rsidRPr="00061397" w14:paraId="21ADE45B" w14:textId="77777777" w:rsidTr="00061397">
        <w:trPr>
          <w:trHeight w:val="57"/>
        </w:trPr>
        <w:tc>
          <w:tcPr>
            <w:tcW w:w="2170" w:type="pct"/>
            <w:tcBorders>
              <w:top w:val="nil"/>
              <w:left w:val="nil"/>
              <w:bottom w:val="single" w:sz="4" w:space="0" w:color="auto"/>
              <w:right w:val="nil"/>
            </w:tcBorders>
            <w:shd w:val="clear" w:color="auto" w:fill="auto"/>
            <w:noWrap/>
            <w:vAlign w:val="center"/>
            <w:hideMark/>
          </w:tcPr>
          <w:p w14:paraId="596B231B" w14:textId="77777777" w:rsidR="00061397" w:rsidRPr="00061397" w:rsidRDefault="00061397">
            <w:pPr>
              <w:rPr>
                <w:b/>
                <w:bCs/>
                <w:color w:val="000000"/>
                <w:sz w:val="20"/>
                <w:szCs w:val="20"/>
              </w:rPr>
            </w:pPr>
            <w:r w:rsidRPr="00061397">
              <w:rPr>
                <w:b/>
                <w:bCs/>
                <w:color w:val="000000"/>
                <w:sz w:val="20"/>
                <w:szCs w:val="20"/>
              </w:rPr>
              <w:t>SenMayo</w:t>
            </w:r>
          </w:p>
        </w:tc>
        <w:tc>
          <w:tcPr>
            <w:tcW w:w="566" w:type="pct"/>
            <w:tcBorders>
              <w:top w:val="nil"/>
              <w:left w:val="nil"/>
              <w:bottom w:val="single" w:sz="4" w:space="0" w:color="auto"/>
              <w:right w:val="nil"/>
            </w:tcBorders>
            <w:shd w:val="clear" w:color="auto" w:fill="auto"/>
            <w:noWrap/>
            <w:vAlign w:val="center"/>
            <w:hideMark/>
          </w:tcPr>
          <w:p w14:paraId="7E2E9C45" w14:textId="77777777" w:rsidR="00061397" w:rsidRPr="00061397" w:rsidRDefault="00061397">
            <w:pPr>
              <w:jc w:val="center"/>
              <w:rPr>
                <w:color w:val="000000"/>
                <w:sz w:val="20"/>
                <w:szCs w:val="20"/>
              </w:rPr>
            </w:pPr>
            <w:r w:rsidRPr="00061397">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5D2DFE9F" w14:textId="77777777" w:rsidR="00061397" w:rsidRPr="00061397" w:rsidRDefault="00061397">
            <w:pPr>
              <w:jc w:val="center"/>
              <w:rPr>
                <w:color w:val="000000"/>
                <w:sz w:val="20"/>
                <w:szCs w:val="20"/>
              </w:rPr>
            </w:pPr>
            <w:r w:rsidRPr="00061397">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488E07D5" w14:textId="77777777" w:rsidR="00061397" w:rsidRPr="00061397" w:rsidRDefault="00061397">
            <w:pPr>
              <w:jc w:val="center"/>
              <w:rPr>
                <w:color w:val="000000"/>
                <w:sz w:val="20"/>
                <w:szCs w:val="20"/>
              </w:rPr>
            </w:pPr>
            <w:r w:rsidRPr="00061397">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0BCF49B4" w14:textId="77777777" w:rsidR="00061397" w:rsidRPr="00061397" w:rsidRDefault="00061397">
            <w:pPr>
              <w:jc w:val="center"/>
              <w:rPr>
                <w:color w:val="000000"/>
                <w:sz w:val="20"/>
                <w:szCs w:val="20"/>
              </w:rPr>
            </w:pPr>
            <w:r w:rsidRPr="00061397">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2A4B3145" w14:textId="77777777" w:rsidR="00061397" w:rsidRPr="00061397" w:rsidRDefault="00061397">
            <w:pPr>
              <w:jc w:val="center"/>
              <w:rPr>
                <w:color w:val="000000"/>
                <w:sz w:val="20"/>
                <w:szCs w:val="20"/>
              </w:rPr>
            </w:pPr>
            <w:r w:rsidRPr="00061397">
              <w:rPr>
                <w:color w:val="000000"/>
                <w:sz w:val="20"/>
                <w:szCs w:val="20"/>
              </w:rPr>
              <w:t>-0.07*</w:t>
            </w:r>
          </w:p>
        </w:tc>
      </w:tr>
      <w:tr w:rsidR="00061397" w:rsidRPr="00061397" w14:paraId="6EAF42A8" w14:textId="77777777" w:rsidTr="00061397">
        <w:trPr>
          <w:trHeight w:val="57"/>
        </w:trPr>
        <w:tc>
          <w:tcPr>
            <w:tcW w:w="2170" w:type="pct"/>
            <w:tcBorders>
              <w:top w:val="nil"/>
              <w:left w:val="nil"/>
              <w:bottom w:val="nil"/>
              <w:right w:val="nil"/>
            </w:tcBorders>
            <w:shd w:val="clear" w:color="auto" w:fill="auto"/>
            <w:noWrap/>
            <w:vAlign w:val="center"/>
            <w:hideMark/>
          </w:tcPr>
          <w:p w14:paraId="271E4B0E" w14:textId="77777777" w:rsidR="00061397" w:rsidRPr="00061397" w:rsidRDefault="00061397">
            <w:pPr>
              <w:rPr>
                <w:b/>
                <w:bCs/>
                <w:color w:val="000000"/>
                <w:sz w:val="20"/>
                <w:szCs w:val="20"/>
              </w:rPr>
            </w:pPr>
            <w:r w:rsidRPr="00061397">
              <w:rPr>
                <w:b/>
                <w:bCs/>
                <w:color w:val="000000"/>
                <w:sz w:val="20"/>
                <w:szCs w:val="20"/>
              </w:rPr>
              <w:t>Age: Ref - Aged 55-64</w:t>
            </w:r>
          </w:p>
        </w:tc>
        <w:tc>
          <w:tcPr>
            <w:tcW w:w="566" w:type="pct"/>
            <w:tcBorders>
              <w:top w:val="nil"/>
              <w:left w:val="nil"/>
              <w:bottom w:val="nil"/>
              <w:right w:val="nil"/>
            </w:tcBorders>
            <w:shd w:val="clear" w:color="auto" w:fill="auto"/>
            <w:noWrap/>
            <w:vAlign w:val="center"/>
            <w:hideMark/>
          </w:tcPr>
          <w:p w14:paraId="50322350" w14:textId="77777777" w:rsidR="00061397" w:rsidRPr="00061397" w:rsidRDefault="0006139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2E819BFD"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3D4A1047"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5D5F45B0"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2B015F3C" w14:textId="77777777" w:rsidR="00061397" w:rsidRPr="00061397" w:rsidRDefault="00061397">
            <w:pPr>
              <w:jc w:val="center"/>
              <w:rPr>
                <w:sz w:val="20"/>
                <w:szCs w:val="20"/>
              </w:rPr>
            </w:pPr>
          </w:p>
        </w:tc>
      </w:tr>
      <w:tr w:rsidR="00061397" w:rsidRPr="00061397" w14:paraId="2432C263" w14:textId="77777777" w:rsidTr="00061397">
        <w:trPr>
          <w:trHeight w:val="57"/>
        </w:trPr>
        <w:tc>
          <w:tcPr>
            <w:tcW w:w="2170" w:type="pct"/>
            <w:tcBorders>
              <w:top w:val="nil"/>
              <w:left w:val="nil"/>
              <w:bottom w:val="nil"/>
              <w:right w:val="nil"/>
            </w:tcBorders>
            <w:shd w:val="clear" w:color="auto" w:fill="auto"/>
            <w:noWrap/>
            <w:vAlign w:val="center"/>
            <w:hideMark/>
          </w:tcPr>
          <w:p w14:paraId="549D1A45" w14:textId="77777777" w:rsidR="00061397" w:rsidRPr="00061397" w:rsidRDefault="00061397">
            <w:pPr>
              <w:rPr>
                <w:color w:val="000000"/>
                <w:sz w:val="20"/>
                <w:szCs w:val="20"/>
              </w:rPr>
            </w:pPr>
            <w:r w:rsidRPr="00061397">
              <w:rPr>
                <w:color w:val="000000"/>
                <w:sz w:val="20"/>
                <w:szCs w:val="20"/>
              </w:rPr>
              <w:t xml:space="preserve">    Aged 65-74</w:t>
            </w:r>
          </w:p>
        </w:tc>
        <w:tc>
          <w:tcPr>
            <w:tcW w:w="566" w:type="pct"/>
            <w:tcBorders>
              <w:top w:val="nil"/>
              <w:left w:val="nil"/>
              <w:bottom w:val="nil"/>
              <w:right w:val="nil"/>
            </w:tcBorders>
            <w:shd w:val="clear" w:color="auto" w:fill="auto"/>
            <w:noWrap/>
            <w:vAlign w:val="center"/>
            <w:hideMark/>
          </w:tcPr>
          <w:p w14:paraId="2A05B0D8" w14:textId="77777777" w:rsidR="00061397" w:rsidRPr="00061397" w:rsidRDefault="00061397">
            <w:pPr>
              <w:jc w:val="center"/>
              <w:rPr>
                <w:color w:val="000000"/>
                <w:sz w:val="20"/>
                <w:szCs w:val="20"/>
              </w:rPr>
            </w:pPr>
            <w:r w:rsidRPr="00061397">
              <w:rPr>
                <w:color w:val="000000"/>
                <w:sz w:val="20"/>
                <w:szCs w:val="20"/>
              </w:rPr>
              <w:t>-0.09***</w:t>
            </w:r>
          </w:p>
        </w:tc>
        <w:tc>
          <w:tcPr>
            <w:tcW w:w="566" w:type="pct"/>
            <w:tcBorders>
              <w:top w:val="nil"/>
              <w:left w:val="nil"/>
              <w:bottom w:val="nil"/>
              <w:right w:val="nil"/>
            </w:tcBorders>
            <w:shd w:val="clear" w:color="auto" w:fill="auto"/>
            <w:noWrap/>
            <w:vAlign w:val="center"/>
            <w:hideMark/>
          </w:tcPr>
          <w:p w14:paraId="375E17E6" w14:textId="77777777" w:rsidR="00061397" w:rsidRPr="00061397" w:rsidRDefault="00061397">
            <w:pPr>
              <w:jc w:val="center"/>
              <w:rPr>
                <w:color w:val="000000"/>
                <w:sz w:val="20"/>
                <w:szCs w:val="20"/>
              </w:rPr>
            </w:pPr>
            <w:r w:rsidRPr="00061397">
              <w:rPr>
                <w:color w:val="000000"/>
                <w:sz w:val="20"/>
                <w:szCs w:val="20"/>
              </w:rPr>
              <w:t>-0.09***</w:t>
            </w:r>
          </w:p>
        </w:tc>
        <w:tc>
          <w:tcPr>
            <w:tcW w:w="566" w:type="pct"/>
            <w:tcBorders>
              <w:top w:val="nil"/>
              <w:left w:val="nil"/>
              <w:bottom w:val="nil"/>
              <w:right w:val="nil"/>
            </w:tcBorders>
            <w:shd w:val="clear" w:color="auto" w:fill="auto"/>
            <w:noWrap/>
            <w:vAlign w:val="center"/>
            <w:hideMark/>
          </w:tcPr>
          <w:p w14:paraId="2FC7ACB2" w14:textId="77777777" w:rsidR="00061397" w:rsidRPr="00061397" w:rsidRDefault="00061397">
            <w:pPr>
              <w:jc w:val="center"/>
              <w:rPr>
                <w:color w:val="000000"/>
                <w:sz w:val="20"/>
                <w:szCs w:val="20"/>
              </w:rPr>
            </w:pPr>
            <w:r w:rsidRPr="00061397">
              <w:rPr>
                <w:color w:val="000000"/>
                <w:sz w:val="20"/>
                <w:szCs w:val="20"/>
              </w:rPr>
              <w:t>-0.09***</w:t>
            </w:r>
          </w:p>
        </w:tc>
        <w:tc>
          <w:tcPr>
            <w:tcW w:w="566" w:type="pct"/>
            <w:tcBorders>
              <w:top w:val="nil"/>
              <w:left w:val="nil"/>
              <w:bottom w:val="nil"/>
              <w:right w:val="nil"/>
            </w:tcBorders>
            <w:shd w:val="clear" w:color="auto" w:fill="auto"/>
            <w:noWrap/>
            <w:vAlign w:val="center"/>
            <w:hideMark/>
          </w:tcPr>
          <w:p w14:paraId="1A38EFD9" w14:textId="77777777" w:rsidR="00061397" w:rsidRPr="00061397" w:rsidRDefault="00061397">
            <w:pPr>
              <w:jc w:val="center"/>
              <w:rPr>
                <w:color w:val="000000"/>
                <w:sz w:val="20"/>
                <w:szCs w:val="20"/>
              </w:rPr>
            </w:pPr>
            <w:r w:rsidRPr="00061397">
              <w:rPr>
                <w:color w:val="000000"/>
                <w:sz w:val="20"/>
                <w:szCs w:val="20"/>
              </w:rPr>
              <w:t>-0.09***</w:t>
            </w:r>
          </w:p>
        </w:tc>
        <w:tc>
          <w:tcPr>
            <w:tcW w:w="566" w:type="pct"/>
            <w:tcBorders>
              <w:top w:val="nil"/>
              <w:left w:val="nil"/>
              <w:bottom w:val="nil"/>
              <w:right w:val="nil"/>
            </w:tcBorders>
            <w:shd w:val="clear" w:color="auto" w:fill="auto"/>
            <w:noWrap/>
            <w:vAlign w:val="center"/>
            <w:hideMark/>
          </w:tcPr>
          <w:p w14:paraId="155620BD" w14:textId="77777777" w:rsidR="00061397" w:rsidRPr="00061397" w:rsidRDefault="00061397">
            <w:pPr>
              <w:jc w:val="center"/>
              <w:rPr>
                <w:color w:val="000000"/>
                <w:sz w:val="20"/>
                <w:szCs w:val="20"/>
              </w:rPr>
            </w:pPr>
            <w:r w:rsidRPr="00061397">
              <w:rPr>
                <w:color w:val="000000"/>
                <w:sz w:val="20"/>
                <w:szCs w:val="20"/>
              </w:rPr>
              <w:t>-0.10***</w:t>
            </w:r>
          </w:p>
        </w:tc>
      </w:tr>
      <w:tr w:rsidR="00061397" w:rsidRPr="00061397" w14:paraId="29F5233C" w14:textId="77777777" w:rsidTr="00061397">
        <w:trPr>
          <w:trHeight w:val="57"/>
        </w:trPr>
        <w:tc>
          <w:tcPr>
            <w:tcW w:w="2170" w:type="pct"/>
            <w:tcBorders>
              <w:top w:val="nil"/>
              <w:left w:val="nil"/>
              <w:bottom w:val="nil"/>
              <w:right w:val="nil"/>
            </w:tcBorders>
            <w:shd w:val="clear" w:color="auto" w:fill="auto"/>
            <w:noWrap/>
            <w:vAlign w:val="center"/>
            <w:hideMark/>
          </w:tcPr>
          <w:p w14:paraId="4A580DA1" w14:textId="77777777" w:rsidR="00061397" w:rsidRPr="00061397" w:rsidRDefault="00061397">
            <w:pPr>
              <w:rPr>
                <w:color w:val="000000"/>
                <w:sz w:val="20"/>
                <w:szCs w:val="20"/>
              </w:rPr>
            </w:pPr>
            <w:r w:rsidRPr="00061397">
              <w:rPr>
                <w:color w:val="000000"/>
                <w:sz w:val="20"/>
                <w:szCs w:val="20"/>
              </w:rPr>
              <w:t xml:space="preserve">    Aged 75-84</w:t>
            </w:r>
          </w:p>
        </w:tc>
        <w:tc>
          <w:tcPr>
            <w:tcW w:w="566" w:type="pct"/>
            <w:tcBorders>
              <w:top w:val="nil"/>
              <w:left w:val="nil"/>
              <w:bottom w:val="nil"/>
              <w:right w:val="nil"/>
            </w:tcBorders>
            <w:shd w:val="clear" w:color="auto" w:fill="auto"/>
            <w:noWrap/>
            <w:vAlign w:val="center"/>
            <w:hideMark/>
          </w:tcPr>
          <w:p w14:paraId="2F0FC623" w14:textId="77777777" w:rsidR="00061397" w:rsidRPr="00061397" w:rsidRDefault="00061397">
            <w:pPr>
              <w:jc w:val="center"/>
              <w:rPr>
                <w:color w:val="000000"/>
                <w:sz w:val="20"/>
                <w:szCs w:val="20"/>
              </w:rPr>
            </w:pPr>
            <w:r w:rsidRPr="00061397">
              <w:rPr>
                <w:color w:val="000000"/>
                <w:sz w:val="20"/>
                <w:szCs w:val="20"/>
              </w:rPr>
              <w:t>-0.06*</w:t>
            </w:r>
          </w:p>
        </w:tc>
        <w:tc>
          <w:tcPr>
            <w:tcW w:w="566" w:type="pct"/>
            <w:tcBorders>
              <w:top w:val="nil"/>
              <w:left w:val="nil"/>
              <w:bottom w:val="nil"/>
              <w:right w:val="nil"/>
            </w:tcBorders>
            <w:shd w:val="clear" w:color="auto" w:fill="auto"/>
            <w:noWrap/>
            <w:vAlign w:val="center"/>
            <w:hideMark/>
          </w:tcPr>
          <w:p w14:paraId="0B30EEBB" w14:textId="77777777" w:rsidR="00061397" w:rsidRPr="00061397" w:rsidRDefault="00061397">
            <w:pPr>
              <w:jc w:val="center"/>
              <w:rPr>
                <w:color w:val="000000"/>
                <w:sz w:val="20"/>
                <w:szCs w:val="20"/>
              </w:rPr>
            </w:pPr>
            <w:r w:rsidRPr="00061397">
              <w:rPr>
                <w:color w:val="000000"/>
                <w:sz w:val="20"/>
                <w:szCs w:val="20"/>
              </w:rPr>
              <w:t>-0.06**</w:t>
            </w:r>
          </w:p>
        </w:tc>
        <w:tc>
          <w:tcPr>
            <w:tcW w:w="566" w:type="pct"/>
            <w:tcBorders>
              <w:top w:val="nil"/>
              <w:left w:val="nil"/>
              <w:bottom w:val="nil"/>
              <w:right w:val="nil"/>
            </w:tcBorders>
            <w:shd w:val="clear" w:color="auto" w:fill="auto"/>
            <w:noWrap/>
            <w:vAlign w:val="center"/>
            <w:hideMark/>
          </w:tcPr>
          <w:p w14:paraId="6F433061" w14:textId="77777777" w:rsidR="00061397" w:rsidRPr="00061397" w:rsidRDefault="00061397">
            <w:pPr>
              <w:jc w:val="center"/>
              <w:rPr>
                <w:color w:val="000000"/>
                <w:sz w:val="20"/>
                <w:szCs w:val="20"/>
              </w:rPr>
            </w:pPr>
            <w:r w:rsidRPr="00061397">
              <w:rPr>
                <w:color w:val="000000"/>
                <w:sz w:val="20"/>
                <w:szCs w:val="20"/>
              </w:rPr>
              <w:t>-0.06**</w:t>
            </w:r>
          </w:p>
        </w:tc>
        <w:tc>
          <w:tcPr>
            <w:tcW w:w="566" w:type="pct"/>
            <w:tcBorders>
              <w:top w:val="nil"/>
              <w:left w:val="nil"/>
              <w:bottom w:val="nil"/>
              <w:right w:val="nil"/>
            </w:tcBorders>
            <w:shd w:val="clear" w:color="auto" w:fill="auto"/>
            <w:noWrap/>
            <w:vAlign w:val="center"/>
            <w:hideMark/>
          </w:tcPr>
          <w:p w14:paraId="7FA3FF22" w14:textId="77777777" w:rsidR="00061397" w:rsidRPr="00061397" w:rsidRDefault="00061397">
            <w:pPr>
              <w:jc w:val="center"/>
              <w:rPr>
                <w:color w:val="000000"/>
                <w:sz w:val="20"/>
                <w:szCs w:val="20"/>
              </w:rPr>
            </w:pPr>
            <w:r w:rsidRPr="00061397">
              <w:rPr>
                <w:color w:val="000000"/>
                <w:sz w:val="20"/>
                <w:szCs w:val="20"/>
              </w:rPr>
              <w:t>-0.06**</w:t>
            </w:r>
          </w:p>
        </w:tc>
        <w:tc>
          <w:tcPr>
            <w:tcW w:w="566" w:type="pct"/>
            <w:tcBorders>
              <w:top w:val="nil"/>
              <w:left w:val="nil"/>
              <w:bottom w:val="nil"/>
              <w:right w:val="nil"/>
            </w:tcBorders>
            <w:shd w:val="clear" w:color="auto" w:fill="auto"/>
            <w:noWrap/>
            <w:vAlign w:val="center"/>
            <w:hideMark/>
          </w:tcPr>
          <w:p w14:paraId="517FABF8" w14:textId="77777777" w:rsidR="00061397" w:rsidRPr="00061397" w:rsidRDefault="00061397">
            <w:pPr>
              <w:jc w:val="center"/>
              <w:rPr>
                <w:color w:val="000000"/>
                <w:sz w:val="20"/>
                <w:szCs w:val="20"/>
              </w:rPr>
            </w:pPr>
            <w:r w:rsidRPr="00061397">
              <w:rPr>
                <w:color w:val="000000"/>
                <w:sz w:val="20"/>
                <w:szCs w:val="20"/>
              </w:rPr>
              <w:t>-0.06*</w:t>
            </w:r>
          </w:p>
        </w:tc>
      </w:tr>
      <w:tr w:rsidR="00061397" w:rsidRPr="00061397" w14:paraId="5B927FB4" w14:textId="77777777" w:rsidTr="00061397">
        <w:trPr>
          <w:trHeight w:val="57"/>
        </w:trPr>
        <w:tc>
          <w:tcPr>
            <w:tcW w:w="2170" w:type="pct"/>
            <w:tcBorders>
              <w:top w:val="nil"/>
              <w:left w:val="nil"/>
              <w:bottom w:val="single" w:sz="4" w:space="0" w:color="auto"/>
              <w:right w:val="nil"/>
            </w:tcBorders>
            <w:shd w:val="clear" w:color="auto" w:fill="auto"/>
            <w:noWrap/>
            <w:vAlign w:val="center"/>
            <w:hideMark/>
          </w:tcPr>
          <w:p w14:paraId="3C557BFB" w14:textId="77777777" w:rsidR="00061397" w:rsidRPr="00061397" w:rsidRDefault="00061397">
            <w:pPr>
              <w:rPr>
                <w:color w:val="000000"/>
                <w:sz w:val="20"/>
                <w:szCs w:val="20"/>
              </w:rPr>
            </w:pPr>
            <w:r w:rsidRPr="00061397">
              <w:rPr>
                <w:color w:val="000000"/>
                <w:sz w:val="20"/>
                <w:szCs w:val="20"/>
              </w:rPr>
              <w:t xml:space="preserve">    Aged 85+</w:t>
            </w:r>
          </w:p>
        </w:tc>
        <w:tc>
          <w:tcPr>
            <w:tcW w:w="566" w:type="pct"/>
            <w:tcBorders>
              <w:top w:val="nil"/>
              <w:left w:val="nil"/>
              <w:bottom w:val="single" w:sz="4" w:space="0" w:color="auto"/>
              <w:right w:val="nil"/>
            </w:tcBorders>
            <w:shd w:val="clear" w:color="auto" w:fill="auto"/>
            <w:noWrap/>
            <w:vAlign w:val="center"/>
            <w:hideMark/>
          </w:tcPr>
          <w:p w14:paraId="36821517" w14:textId="77777777" w:rsidR="00061397" w:rsidRPr="00061397" w:rsidRDefault="00061397">
            <w:pPr>
              <w:jc w:val="center"/>
              <w:rPr>
                <w:color w:val="000000"/>
                <w:sz w:val="20"/>
                <w:szCs w:val="20"/>
              </w:rPr>
            </w:pPr>
            <w:r w:rsidRPr="00061397">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376FE314"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5A675A4B"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49FFDBE4"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77A3A233" w14:textId="77777777" w:rsidR="00061397" w:rsidRPr="00061397" w:rsidRDefault="00061397">
            <w:pPr>
              <w:jc w:val="center"/>
              <w:rPr>
                <w:color w:val="000000"/>
                <w:sz w:val="20"/>
                <w:szCs w:val="20"/>
              </w:rPr>
            </w:pPr>
            <w:r w:rsidRPr="00061397">
              <w:rPr>
                <w:color w:val="000000"/>
                <w:sz w:val="20"/>
                <w:szCs w:val="20"/>
              </w:rPr>
              <w:t>-0.03</w:t>
            </w:r>
          </w:p>
        </w:tc>
      </w:tr>
      <w:tr w:rsidR="00061397" w:rsidRPr="00061397" w14:paraId="325C0FBF" w14:textId="77777777" w:rsidTr="00061397">
        <w:trPr>
          <w:trHeight w:val="57"/>
        </w:trPr>
        <w:tc>
          <w:tcPr>
            <w:tcW w:w="2170" w:type="pct"/>
            <w:tcBorders>
              <w:top w:val="nil"/>
              <w:left w:val="nil"/>
              <w:bottom w:val="single" w:sz="4" w:space="0" w:color="auto"/>
              <w:right w:val="nil"/>
            </w:tcBorders>
            <w:shd w:val="clear" w:color="auto" w:fill="auto"/>
            <w:noWrap/>
            <w:vAlign w:val="center"/>
            <w:hideMark/>
          </w:tcPr>
          <w:p w14:paraId="1E39FBED" w14:textId="77777777" w:rsidR="00061397" w:rsidRPr="00061397" w:rsidRDefault="00061397">
            <w:pPr>
              <w:rPr>
                <w:b/>
                <w:bCs/>
                <w:color w:val="000000"/>
                <w:sz w:val="20"/>
                <w:szCs w:val="20"/>
              </w:rPr>
            </w:pPr>
            <w:r w:rsidRPr="00061397">
              <w:rPr>
                <w:b/>
                <w:bCs/>
                <w:color w:val="000000"/>
                <w:sz w:val="20"/>
                <w:szCs w:val="20"/>
              </w:rPr>
              <w:t>Female</w:t>
            </w:r>
          </w:p>
        </w:tc>
        <w:tc>
          <w:tcPr>
            <w:tcW w:w="566" w:type="pct"/>
            <w:tcBorders>
              <w:top w:val="nil"/>
              <w:left w:val="nil"/>
              <w:bottom w:val="single" w:sz="4" w:space="0" w:color="auto"/>
              <w:right w:val="nil"/>
            </w:tcBorders>
            <w:shd w:val="clear" w:color="auto" w:fill="auto"/>
            <w:noWrap/>
            <w:vAlign w:val="center"/>
            <w:hideMark/>
          </w:tcPr>
          <w:p w14:paraId="31827D47" w14:textId="77777777" w:rsidR="00061397" w:rsidRPr="00061397" w:rsidRDefault="00061397">
            <w:pPr>
              <w:jc w:val="center"/>
              <w:rPr>
                <w:color w:val="000000"/>
                <w:sz w:val="20"/>
                <w:szCs w:val="20"/>
              </w:rPr>
            </w:pPr>
            <w:r w:rsidRPr="00061397">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760CDFE3" w14:textId="77777777" w:rsidR="00061397" w:rsidRPr="00061397" w:rsidRDefault="00061397">
            <w:pPr>
              <w:jc w:val="center"/>
              <w:rPr>
                <w:color w:val="000000"/>
                <w:sz w:val="20"/>
                <w:szCs w:val="20"/>
              </w:rPr>
            </w:pPr>
            <w:r w:rsidRPr="00061397">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66F5F229" w14:textId="77777777" w:rsidR="00061397" w:rsidRPr="00061397" w:rsidRDefault="00061397">
            <w:pPr>
              <w:jc w:val="center"/>
              <w:rPr>
                <w:color w:val="000000"/>
                <w:sz w:val="20"/>
                <w:szCs w:val="20"/>
              </w:rPr>
            </w:pPr>
            <w:r w:rsidRPr="00061397">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045801EA" w14:textId="77777777" w:rsidR="00061397" w:rsidRPr="00061397" w:rsidRDefault="00061397">
            <w:pPr>
              <w:jc w:val="center"/>
              <w:rPr>
                <w:color w:val="000000"/>
                <w:sz w:val="20"/>
                <w:szCs w:val="20"/>
              </w:rPr>
            </w:pPr>
            <w:r w:rsidRPr="00061397">
              <w:rPr>
                <w:color w:val="000000"/>
                <w:sz w:val="20"/>
                <w:szCs w:val="20"/>
              </w:rPr>
              <w:t>0.02</w:t>
            </w:r>
          </w:p>
        </w:tc>
        <w:tc>
          <w:tcPr>
            <w:tcW w:w="566" w:type="pct"/>
            <w:tcBorders>
              <w:top w:val="nil"/>
              <w:left w:val="nil"/>
              <w:bottom w:val="single" w:sz="4" w:space="0" w:color="auto"/>
              <w:right w:val="nil"/>
            </w:tcBorders>
            <w:shd w:val="clear" w:color="auto" w:fill="auto"/>
            <w:noWrap/>
            <w:vAlign w:val="center"/>
            <w:hideMark/>
          </w:tcPr>
          <w:p w14:paraId="3F4E1A84" w14:textId="77777777" w:rsidR="00061397" w:rsidRPr="00061397" w:rsidRDefault="00061397">
            <w:pPr>
              <w:jc w:val="center"/>
              <w:rPr>
                <w:color w:val="000000"/>
                <w:sz w:val="20"/>
                <w:szCs w:val="20"/>
              </w:rPr>
            </w:pPr>
            <w:r w:rsidRPr="00061397">
              <w:rPr>
                <w:color w:val="000000"/>
                <w:sz w:val="20"/>
                <w:szCs w:val="20"/>
              </w:rPr>
              <w:t>0.03</w:t>
            </w:r>
          </w:p>
        </w:tc>
      </w:tr>
      <w:tr w:rsidR="00061397" w:rsidRPr="00061397" w14:paraId="78CAF835" w14:textId="77777777" w:rsidTr="00061397">
        <w:trPr>
          <w:trHeight w:val="57"/>
        </w:trPr>
        <w:tc>
          <w:tcPr>
            <w:tcW w:w="2170" w:type="pct"/>
            <w:tcBorders>
              <w:top w:val="nil"/>
              <w:left w:val="nil"/>
              <w:bottom w:val="nil"/>
              <w:right w:val="nil"/>
            </w:tcBorders>
            <w:shd w:val="clear" w:color="auto" w:fill="auto"/>
            <w:noWrap/>
            <w:vAlign w:val="center"/>
            <w:hideMark/>
          </w:tcPr>
          <w:p w14:paraId="10D4EB68" w14:textId="77777777" w:rsidR="00061397" w:rsidRPr="00061397" w:rsidRDefault="00061397">
            <w:pPr>
              <w:rPr>
                <w:b/>
                <w:bCs/>
                <w:color w:val="000000"/>
                <w:sz w:val="20"/>
                <w:szCs w:val="20"/>
              </w:rPr>
            </w:pPr>
            <w:r w:rsidRPr="00061397">
              <w:rPr>
                <w:b/>
                <w:bCs/>
                <w:color w:val="000000"/>
                <w:sz w:val="20"/>
                <w:szCs w:val="20"/>
              </w:rPr>
              <w:t>RE: Ref - Non-Hispanic White</w:t>
            </w:r>
          </w:p>
        </w:tc>
        <w:tc>
          <w:tcPr>
            <w:tcW w:w="566" w:type="pct"/>
            <w:tcBorders>
              <w:top w:val="nil"/>
              <w:left w:val="nil"/>
              <w:bottom w:val="nil"/>
              <w:right w:val="nil"/>
            </w:tcBorders>
            <w:shd w:val="clear" w:color="auto" w:fill="auto"/>
            <w:noWrap/>
            <w:vAlign w:val="center"/>
            <w:hideMark/>
          </w:tcPr>
          <w:p w14:paraId="5357A02A" w14:textId="77777777" w:rsidR="00061397" w:rsidRPr="00061397" w:rsidRDefault="0006139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63A84B9D"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4A69B681"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548B3EFD"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7CFC5EBA" w14:textId="77777777" w:rsidR="00061397" w:rsidRPr="00061397" w:rsidRDefault="00061397">
            <w:pPr>
              <w:jc w:val="center"/>
              <w:rPr>
                <w:sz w:val="20"/>
                <w:szCs w:val="20"/>
              </w:rPr>
            </w:pPr>
          </w:p>
        </w:tc>
      </w:tr>
      <w:tr w:rsidR="00061397" w:rsidRPr="00061397" w14:paraId="38B0C079" w14:textId="77777777" w:rsidTr="00061397">
        <w:trPr>
          <w:trHeight w:val="57"/>
        </w:trPr>
        <w:tc>
          <w:tcPr>
            <w:tcW w:w="2170" w:type="pct"/>
            <w:tcBorders>
              <w:top w:val="nil"/>
              <w:left w:val="nil"/>
              <w:bottom w:val="nil"/>
              <w:right w:val="nil"/>
            </w:tcBorders>
            <w:shd w:val="clear" w:color="auto" w:fill="auto"/>
            <w:noWrap/>
            <w:vAlign w:val="center"/>
            <w:hideMark/>
          </w:tcPr>
          <w:p w14:paraId="1DA10603" w14:textId="77777777" w:rsidR="00061397" w:rsidRPr="00061397" w:rsidRDefault="00061397">
            <w:pPr>
              <w:rPr>
                <w:color w:val="000000"/>
                <w:sz w:val="20"/>
                <w:szCs w:val="20"/>
              </w:rPr>
            </w:pPr>
            <w:r w:rsidRPr="00061397">
              <w:rPr>
                <w:color w:val="000000"/>
                <w:sz w:val="20"/>
                <w:szCs w:val="20"/>
              </w:rPr>
              <w:t xml:space="preserve">    Non-Hispanic Black</w:t>
            </w:r>
          </w:p>
        </w:tc>
        <w:tc>
          <w:tcPr>
            <w:tcW w:w="566" w:type="pct"/>
            <w:tcBorders>
              <w:top w:val="nil"/>
              <w:left w:val="nil"/>
              <w:bottom w:val="nil"/>
              <w:right w:val="nil"/>
            </w:tcBorders>
            <w:shd w:val="clear" w:color="auto" w:fill="auto"/>
            <w:noWrap/>
            <w:vAlign w:val="center"/>
            <w:hideMark/>
          </w:tcPr>
          <w:p w14:paraId="45706533" w14:textId="77777777" w:rsidR="00061397" w:rsidRPr="00061397" w:rsidRDefault="00061397">
            <w:pPr>
              <w:jc w:val="center"/>
              <w:rPr>
                <w:color w:val="000000"/>
                <w:sz w:val="20"/>
                <w:szCs w:val="20"/>
              </w:rPr>
            </w:pPr>
            <w:r w:rsidRPr="00061397">
              <w:rPr>
                <w:color w:val="000000"/>
                <w:sz w:val="20"/>
                <w:szCs w:val="20"/>
              </w:rPr>
              <w:t>0.12***</w:t>
            </w:r>
          </w:p>
        </w:tc>
        <w:tc>
          <w:tcPr>
            <w:tcW w:w="566" w:type="pct"/>
            <w:tcBorders>
              <w:top w:val="nil"/>
              <w:left w:val="nil"/>
              <w:bottom w:val="nil"/>
              <w:right w:val="nil"/>
            </w:tcBorders>
            <w:shd w:val="clear" w:color="auto" w:fill="auto"/>
            <w:noWrap/>
            <w:vAlign w:val="center"/>
            <w:hideMark/>
          </w:tcPr>
          <w:p w14:paraId="03E733A4" w14:textId="77777777" w:rsidR="00061397" w:rsidRPr="00061397" w:rsidRDefault="00061397">
            <w:pPr>
              <w:jc w:val="center"/>
              <w:rPr>
                <w:color w:val="000000"/>
                <w:sz w:val="20"/>
                <w:szCs w:val="20"/>
              </w:rPr>
            </w:pPr>
            <w:r w:rsidRPr="00061397">
              <w:rPr>
                <w:color w:val="000000"/>
                <w:sz w:val="20"/>
                <w:szCs w:val="20"/>
              </w:rPr>
              <w:t>0.13***</w:t>
            </w:r>
          </w:p>
        </w:tc>
        <w:tc>
          <w:tcPr>
            <w:tcW w:w="566" w:type="pct"/>
            <w:tcBorders>
              <w:top w:val="nil"/>
              <w:left w:val="nil"/>
              <w:bottom w:val="nil"/>
              <w:right w:val="nil"/>
            </w:tcBorders>
            <w:shd w:val="clear" w:color="auto" w:fill="auto"/>
            <w:noWrap/>
            <w:vAlign w:val="center"/>
            <w:hideMark/>
          </w:tcPr>
          <w:p w14:paraId="57B4D373" w14:textId="77777777" w:rsidR="00061397" w:rsidRPr="00061397" w:rsidRDefault="00061397">
            <w:pPr>
              <w:jc w:val="center"/>
              <w:rPr>
                <w:color w:val="000000"/>
                <w:sz w:val="20"/>
                <w:szCs w:val="20"/>
              </w:rPr>
            </w:pPr>
            <w:r w:rsidRPr="00061397">
              <w:rPr>
                <w:color w:val="000000"/>
                <w:sz w:val="20"/>
                <w:szCs w:val="20"/>
              </w:rPr>
              <w:t>0.13***</w:t>
            </w:r>
          </w:p>
        </w:tc>
        <w:tc>
          <w:tcPr>
            <w:tcW w:w="566" w:type="pct"/>
            <w:tcBorders>
              <w:top w:val="nil"/>
              <w:left w:val="nil"/>
              <w:bottom w:val="nil"/>
              <w:right w:val="nil"/>
            </w:tcBorders>
            <w:shd w:val="clear" w:color="auto" w:fill="auto"/>
            <w:noWrap/>
            <w:vAlign w:val="center"/>
            <w:hideMark/>
          </w:tcPr>
          <w:p w14:paraId="4F20B772" w14:textId="77777777" w:rsidR="00061397" w:rsidRPr="00061397" w:rsidRDefault="00061397">
            <w:pPr>
              <w:jc w:val="center"/>
              <w:rPr>
                <w:color w:val="000000"/>
                <w:sz w:val="20"/>
                <w:szCs w:val="20"/>
              </w:rPr>
            </w:pPr>
            <w:r w:rsidRPr="00061397">
              <w:rPr>
                <w:color w:val="000000"/>
                <w:sz w:val="20"/>
                <w:szCs w:val="20"/>
              </w:rPr>
              <w:t>0.13***</w:t>
            </w:r>
          </w:p>
        </w:tc>
        <w:tc>
          <w:tcPr>
            <w:tcW w:w="566" w:type="pct"/>
            <w:tcBorders>
              <w:top w:val="nil"/>
              <w:left w:val="nil"/>
              <w:bottom w:val="nil"/>
              <w:right w:val="nil"/>
            </w:tcBorders>
            <w:shd w:val="clear" w:color="auto" w:fill="auto"/>
            <w:noWrap/>
            <w:vAlign w:val="center"/>
            <w:hideMark/>
          </w:tcPr>
          <w:p w14:paraId="352A73FF" w14:textId="77777777" w:rsidR="00061397" w:rsidRPr="00061397" w:rsidRDefault="00061397">
            <w:pPr>
              <w:jc w:val="center"/>
              <w:rPr>
                <w:color w:val="000000"/>
                <w:sz w:val="20"/>
                <w:szCs w:val="20"/>
              </w:rPr>
            </w:pPr>
            <w:r w:rsidRPr="00061397">
              <w:rPr>
                <w:color w:val="000000"/>
                <w:sz w:val="20"/>
                <w:szCs w:val="20"/>
              </w:rPr>
              <w:t>0.13***</w:t>
            </w:r>
          </w:p>
        </w:tc>
      </w:tr>
      <w:tr w:rsidR="00061397" w:rsidRPr="00061397" w14:paraId="56242105" w14:textId="77777777" w:rsidTr="00061397">
        <w:trPr>
          <w:trHeight w:val="57"/>
        </w:trPr>
        <w:tc>
          <w:tcPr>
            <w:tcW w:w="2170" w:type="pct"/>
            <w:tcBorders>
              <w:top w:val="nil"/>
              <w:left w:val="nil"/>
              <w:bottom w:val="nil"/>
              <w:right w:val="nil"/>
            </w:tcBorders>
            <w:shd w:val="clear" w:color="auto" w:fill="auto"/>
            <w:noWrap/>
            <w:vAlign w:val="center"/>
            <w:hideMark/>
          </w:tcPr>
          <w:p w14:paraId="6FD4BCB1" w14:textId="77777777" w:rsidR="00061397" w:rsidRPr="00061397" w:rsidRDefault="00061397">
            <w:pPr>
              <w:rPr>
                <w:color w:val="000000"/>
                <w:sz w:val="20"/>
                <w:szCs w:val="20"/>
              </w:rPr>
            </w:pPr>
            <w:r w:rsidRPr="00061397">
              <w:rPr>
                <w:color w:val="000000"/>
                <w:sz w:val="20"/>
                <w:szCs w:val="20"/>
              </w:rPr>
              <w:t xml:space="preserve">    Hispanic</w:t>
            </w:r>
          </w:p>
        </w:tc>
        <w:tc>
          <w:tcPr>
            <w:tcW w:w="566" w:type="pct"/>
            <w:tcBorders>
              <w:top w:val="nil"/>
              <w:left w:val="nil"/>
              <w:bottom w:val="nil"/>
              <w:right w:val="nil"/>
            </w:tcBorders>
            <w:shd w:val="clear" w:color="auto" w:fill="auto"/>
            <w:noWrap/>
            <w:vAlign w:val="center"/>
            <w:hideMark/>
          </w:tcPr>
          <w:p w14:paraId="4F57D13B" w14:textId="77777777" w:rsidR="00061397" w:rsidRPr="00061397" w:rsidRDefault="00061397">
            <w:pPr>
              <w:jc w:val="center"/>
              <w:rPr>
                <w:color w:val="000000"/>
                <w:sz w:val="20"/>
                <w:szCs w:val="20"/>
              </w:rPr>
            </w:pPr>
            <w:r w:rsidRPr="00061397">
              <w:rPr>
                <w:color w:val="000000"/>
                <w:sz w:val="20"/>
                <w:szCs w:val="20"/>
              </w:rPr>
              <w:t>0.04</w:t>
            </w:r>
          </w:p>
        </w:tc>
        <w:tc>
          <w:tcPr>
            <w:tcW w:w="566" w:type="pct"/>
            <w:tcBorders>
              <w:top w:val="nil"/>
              <w:left w:val="nil"/>
              <w:bottom w:val="nil"/>
              <w:right w:val="nil"/>
            </w:tcBorders>
            <w:shd w:val="clear" w:color="auto" w:fill="auto"/>
            <w:noWrap/>
            <w:vAlign w:val="center"/>
            <w:hideMark/>
          </w:tcPr>
          <w:p w14:paraId="770292BB" w14:textId="77777777" w:rsidR="00061397" w:rsidRPr="00061397" w:rsidRDefault="00061397">
            <w:pPr>
              <w:jc w:val="center"/>
              <w:rPr>
                <w:color w:val="000000"/>
                <w:sz w:val="20"/>
                <w:szCs w:val="20"/>
              </w:rPr>
            </w:pPr>
            <w:r w:rsidRPr="00061397">
              <w:rPr>
                <w:color w:val="000000"/>
                <w:sz w:val="20"/>
                <w:szCs w:val="20"/>
              </w:rPr>
              <w:t>0.04</w:t>
            </w:r>
          </w:p>
        </w:tc>
        <w:tc>
          <w:tcPr>
            <w:tcW w:w="566" w:type="pct"/>
            <w:tcBorders>
              <w:top w:val="nil"/>
              <w:left w:val="nil"/>
              <w:bottom w:val="nil"/>
              <w:right w:val="nil"/>
            </w:tcBorders>
            <w:shd w:val="clear" w:color="auto" w:fill="auto"/>
            <w:noWrap/>
            <w:vAlign w:val="center"/>
            <w:hideMark/>
          </w:tcPr>
          <w:p w14:paraId="38C40905"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nil"/>
              <w:right w:val="nil"/>
            </w:tcBorders>
            <w:shd w:val="clear" w:color="auto" w:fill="auto"/>
            <w:noWrap/>
            <w:vAlign w:val="center"/>
            <w:hideMark/>
          </w:tcPr>
          <w:p w14:paraId="539ACCAC" w14:textId="77777777" w:rsidR="00061397" w:rsidRPr="00061397" w:rsidRDefault="00061397">
            <w:pPr>
              <w:jc w:val="center"/>
              <w:rPr>
                <w:color w:val="000000"/>
                <w:sz w:val="20"/>
                <w:szCs w:val="20"/>
              </w:rPr>
            </w:pPr>
            <w:r w:rsidRPr="00061397">
              <w:rPr>
                <w:color w:val="000000"/>
                <w:sz w:val="20"/>
                <w:szCs w:val="20"/>
              </w:rPr>
              <w:t>0.04</w:t>
            </w:r>
          </w:p>
        </w:tc>
        <w:tc>
          <w:tcPr>
            <w:tcW w:w="566" w:type="pct"/>
            <w:tcBorders>
              <w:top w:val="nil"/>
              <w:left w:val="nil"/>
              <w:bottom w:val="nil"/>
              <w:right w:val="nil"/>
            </w:tcBorders>
            <w:shd w:val="clear" w:color="auto" w:fill="auto"/>
            <w:noWrap/>
            <w:vAlign w:val="center"/>
            <w:hideMark/>
          </w:tcPr>
          <w:p w14:paraId="74AAC3BD" w14:textId="77777777" w:rsidR="00061397" w:rsidRPr="00061397" w:rsidRDefault="00061397">
            <w:pPr>
              <w:jc w:val="center"/>
              <w:rPr>
                <w:color w:val="000000"/>
                <w:sz w:val="20"/>
                <w:szCs w:val="20"/>
              </w:rPr>
            </w:pPr>
            <w:r w:rsidRPr="00061397">
              <w:rPr>
                <w:color w:val="000000"/>
                <w:sz w:val="20"/>
                <w:szCs w:val="20"/>
              </w:rPr>
              <w:t>0.03</w:t>
            </w:r>
          </w:p>
        </w:tc>
      </w:tr>
      <w:tr w:rsidR="00061397" w:rsidRPr="00061397" w14:paraId="492DDAC3" w14:textId="77777777" w:rsidTr="00061397">
        <w:trPr>
          <w:trHeight w:val="57"/>
        </w:trPr>
        <w:tc>
          <w:tcPr>
            <w:tcW w:w="2170" w:type="pct"/>
            <w:tcBorders>
              <w:top w:val="nil"/>
              <w:left w:val="nil"/>
              <w:bottom w:val="single" w:sz="4" w:space="0" w:color="auto"/>
              <w:right w:val="nil"/>
            </w:tcBorders>
            <w:shd w:val="clear" w:color="auto" w:fill="auto"/>
            <w:noWrap/>
            <w:vAlign w:val="center"/>
            <w:hideMark/>
          </w:tcPr>
          <w:p w14:paraId="4313A44B" w14:textId="77777777" w:rsidR="00061397" w:rsidRPr="00061397" w:rsidRDefault="00061397">
            <w:pPr>
              <w:rPr>
                <w:color w:val="000000"/>
                <w:sz w:val="20"/>
                <w:szCs w:val="20"/>
              </w:rPr>
            </w:pPr>
            <w:r w:rsidRPr="00061397">
              <w:rPr>
                <w:color w:val="000000"/>
                <w:sz w:val="20"/>
                <w:szCs w:val="20"/>
              </w:rPr>
              <w:t xml:space="preserve">    Non-Hispanic Other</w:t>
            </w:r>
          </w:p>
        </w:tc>
        <w:tc>
          <w:tcPr>
            <w:tcW w:w="566" w:type="pct"/>
            <w:tcBorders>
              <w:top w:val="nil"/>
              <w:left w:val="nil"/>
              <w:bottom w:val="single" w:sz="4" w:space="0" w:color="auto"/>
              <w:right w:val="nil"/>
            </w:tcBorders>
            <w:shd w:val="clear" w:color="auto" w:fill="auto"/>
            <w:noWrap/>
            <w:vAlign w:val="center"/>
            <w:hideMark/>
          </w:tcPr>
          <w:p w14:paraId="6392A52A"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0BD726E2"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57FB71C9"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64490302"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60055F82" w14:textId="77777777" w:rsidR="00061397" w:rsidRPr="00061397" w:rsidRDefault="00061397">
            <w:pPr>
              <w:jc w:val="center"/>
              <w:rPr>
                <w:color w:val="000000"/>
                <w:sz w:val="20"/>
                <w:szCs w:val="20"/>
              </w:rPr>
            </w:pPr>
            <w:r w:rsidRPr="00061397">
              <w:rPr>
                <w:color w:val="000000"/>
                <w:sz w:val="20"/>
                <w:szCs w:val="20"/>
              </w:rPr>
              <w:t>0.03</w:t>
            </w:r>
          </w:p>
        </w:tc>
      </w:tr>
      <w:tr w:rsidR="00061397" w:rsidRPr="00061397" w14:paraId="56B54E66" w14:textId="77777777" w:rsidTr="00061397">
        <w:trPr>
          <w:trHeight w:val="57"/>
        </w:trPr>
        <w:tc>
          <w:tcPr>
            <w:tcW w:w="2170" w:type="pct"/>
            <w:tcBorders>
              <w:top w:val="nil"/>
              <w:left w:val="nil"/>
              <w:bottom w:val="nil"/>
              <w:right w:val="nil"/>
            </w:tcBorders>
            <w:shd w:val="clear" w:color="auto" w:fill="auto"/>
            <w:noWrap/>
            <w:vAlign w:val="center"/>
            <w:hideMark/>
          </w:tcPr>
          <w:p w14:paraId="7F2E5130" w14:textId="77777777" w:rsidR="00061397" w:rsidRPr="00061397" w:rsidRDefault="00061397">
            <w:pPr>
              <w:rPr>
                <w:b/>
                <w:bCs/>
                <w:color w:val="000000"/>
                <w:sz w:val="20"/>
                <w:szCs w:val="20"/>
              </w:rPr>
            </w:pPr>
            <w:r w:rsidRPr="00061397">
              <w:rPr>
                <w:b/>
                <w:bCs/>
                <w:color w:val="000000"/>
                <w:sz w:val="20"/>
                <w:szCs w:val="20"/>
              </w:rPr>
              <w:t>Education: Ref - Less than High School</w:t>
            </w:r>
          </w:p>
        </w:tc>
        <w:tc>
          <w:tcPr>
            <w:tcW w:w="566" w:type="pct"/>
            <w:tcBorders>
              <w:top w:val="nil"/>
              <w:left w:val="nil"/>
              <w:bottom w:val="nil"/>
              <w:right w:val="nil"/>
            </w:tcBorders>
            <w:shd w:val="clear" w:color="auto" w:fill="auto"/>
            <w:noWrap/>
            <w:vAlign w:val="center"/>
            <w:hideMark/>
          </w:tcPr>
          <w:p w14:paraId="2EEDA349" w14:textId="77777777" w:rsidR="00061397" w:rsidRPr="00061397" w:rsidRDefault="0006139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6D9E034E"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61F1B4BB"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10AF4B45"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2FE747AC" w14:textId="77777777" w:rsidR="00061397" w:rsidRPr="00061397" w:rsidRDefault="00061397">
            <w:pPr>
              <w:jc w:val="center"/>
              <w:rPr>
                <w:sz w:val="20"/>
                <w:szCs w:val="20"/>
              </w:rPr>
            </w:pPr>
          </w:p>
        </w:tc>
      </w:tr>
      <w:tr w:rsidR="00061397" w:rsidRPr="00061397" w14:paraId="39CDDBE6" w14:textId="77777777" w:rsidTr="00061397">
        <w:trPr>
          <w:trHeight w:val="57"/>
        </w:trPr>
        <w:tc>
          <w:tcPr>
            <w:tcW w:w="2170" w:type="pct"/>
            <w:tcBorders>
              <w:top w:val="nil"/>
              <w:left w:val="nil"/>
              <w:bottom w:val="nil"/>
              <w:right w:val="nil"/>
            </w:tcBorders>
            <w:shd w:val="clear" w:color="auto" w:fill="auto"/>
            <w:noWrap/>
            <w:vAlign w:val="center"/>
            <w:hideMark/>
          </w:tcPr>
          <w:p w14:paraId="048D92BF" w14:textId="77777777" w:rsidR="00061397" w:rsidRPr="00061397" w:rsidRDefault="00061397">
            <w:pPr>
              <w:rPr>
                <w:color w:val="000000"/>
                <w:sz w:val="20"/>
                <w:szCs w:val="20"/>
              </w:rPr>
            </w:pPr>
            <w:r w:rsidRPr="00061397">
              <w:rPr>
                <w:color w:val="000000"/>
                <w:sz w:val="20"/>
                <w:szCs w:val="20"/>
              </w:rPr>
              <w:t xml:space="preserve">    High School</w:t>
            </w:r>
          </w:p>
        </w:tc>
        <w:tc>
          <w:tcPr>
            <w:tcW w:w="566" w:type="pct"/>
            <w:tcBorders>
              <w:top w:val="nil"/>
              <w:left w:val="nil"/>
              <w:bottom w:val="nil"/>
              <w:right w:val="nil"/>
            </w:tcBorders>
            <w:shd w:val="clear" w:color="auto" w:fill="auto"/>
            <w:noWrap/>
            <w:vAlign w:val="center"/>
            <w:hideMark/>
          </w:tcPr>
          <w:p w14:paraId="46436E3F"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nil"/>
              <w:right w:val="nil"/>
            </w:tcBorders>
            <w:shd w:val="clear" w:color="auto" w:fill="auto"/>
            <w:noWrap/>
            <w:vAlign w:val="center"/>
            <w:hideMark/>
          </w:tcPr>
          <w:p w14:paraId="23E93DF5"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nil"/>
              <w:right w:val="nil"/>
            </w:tcBorders>
            <w:shd w:val="clear" w:color="auto" w:fill="auto"/>
            <w:noWrap/>
            <w:vAlign w:val="center"/>
            <w:hideMark/>
          </w:tcPr>
          <w:p w14:paraId="45FA9607"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nil"/>
              <w:right w:val="nil"/>
            </w:tcBorders>
            <w:shd w:val="clear" w:color="auto" w:fill="auto"/>
            <w:noWrap/>
            <w:vAlign w:val="center"/>
            <w:hideMark/>
          </w:tcPr>
          <w:p w14:paraId="395A62F6"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nil"/>
              <w:right w:val="nil"/>
            </w:tcBorders>
            <w:shd w:val="clear" w:color="auto" w:fill="auto"/>
            <w:noWrap/>
            <w:vAlign w:val="center"/>
            <w:hideMark/>
          </w:tcPr>
          <w:p w14:paraId="5B9337BB" w14:textId="77777777" w:rsidR="00061397" w:rsidRPr="00061397" w:rsidRDefault="00061397">
            <w:pPr>
              <w:jc w:val="center"/>
              <w:rPr>
                <w:color w:val="000000"/>
                <w:sz w:val="20"/>
                <w:szCs w:val="20"/>
              </w:rPr>
            </w:pPr>
            <w:r w:rsidRPr="00061397">
              <w:rPr>
                <w:color w:val="000000"/>
                <w:sz w:val="20"/>
                <w:szCs w:val="20"/>
              </w:rPr>
              <w:t>-0.03</w:t>
            </w:r>
          </w:p>
        </w:tc>
      </w:tr>
      <w:tr w:rsidR="00061397" w:rsidRPr="00061397" w14:paraId="1D415B7F" w14:textId="77777777" w:rsidTr="00061397">
        <w:trPr>
          <w:trHeight w:val="57"/>
        </w:trPr>
        <w:tc>
          <w:tcPr>
            <w:tcW w:w="2170" w:type="pct"/>
            <w:tcBorders>
              <w:top w:val="nil"/>
              <w:left w:val="nil"/>
              <w:bottom w:val="nil"/>
              <w:right w:val="nil"/>
            </w:tcBorders>
            <w:shd w:val="clear" w:color="auto" w:fill="auto"/>
            <w:noWrap/>
            <w:vAlign w:val="center"/>
            <w:hideMark/>
          </w:tcPr>
          <w:p w14:paraId="2979CDAA" w14:textId="77777777" w:rsidR="00061397" w:rsidRPr="00061397" w:rsidRDefault="00061397">
            <w:pPr>
              <w:rPr>
                <w:color w:val="000000"/>
                <w:sz w:val="20"/>
                <w:szCs w:val="20"/>
              </w:rPr>
            </w:pPr>
            <w:r w:rsidRPr="00061397">
              <w:rPr>
                <w:color w:val="000000"/>
                <w:sz w:val="20"/>
                <w:szCs w:val="20"/>
              </w:rPr>
              <w:t xml:space="preserve">    Some College</w:t>
            </w:r>
          </w:p>
        </w:tc>
        <w:tc>
          <w:tcPr>
            <w:tcW w:w="566" w:type="pct"/>
            <w:tcBorders>
              <w:top w:val="nil"/>
              <w:left w:val="nil"/>
              <w:bottom w:val="nil"/>
              <w:right w:val="nil"/>
            </w:tcBorders>
            <w:shd w:val="clear" w:color="auto" w:fill="auto"/>
            <w:noWrap/>
            <w:vAlign w:val="center"/>
            <w:hideMark/>
          </w:tcPr>
          <w:p w14:paraId="40D3B4B2" w14:textId="77777777" w:rsidR="00061397" w:rsidRPr="00061397" w:rsidRDefault="00061397">
            <w:pPr>
              <w:jc w:val="center"/>
              <w:rPr>
                <w:color w:val="000000"/>
                <w:sz w:val="20"/>
                <w:szCs w:val="20"/>
              </w:rPr>
            </w:pPr>
            <w:r w:rsidRPr="00061397">
              <w:rPr>
                <w:color w:val="000000"/>
                <w:sz w:val="20"/>
                <w:szCs w:val="20"/>
              </w:rPr>
              <w:t>-0.11**</w:t>
            </w:r>
          </w:p>
        </w:tc>
        <w:tc>
          <w:tcPr>
            <w:tcW w:w="566" w:type="pct"/>
            <w:tcBorders>
              <w:top w:val="nil"/>
              <w:left w:val="nil"/>
              <w:bottom w:val="nil"/>
              <w:right w:val="nil"/>
            </w:tcBorders>
            <w:shd w:val="clear" w:color="auto" w:fill="auto"/>
            <w:noWrap/>
            <w:vAlign w:val="center"/>
            <w:hideMark/>
          </w:tcPr>
          <w:p w14:paraId="14C7E483" w14:textId="77777777" w:rsidR="00061397" w:rsidRPr="00061397" w:rsidRDefault="00061397">
            <w:pPr>
              <w:jc w:val="center"/>
              <w:rPr>
                <w:color w:val="000000"/>
                <w:sz w:val="20"/>
                <w:szCs w:val="20"/>
              </w:rPr>
            </w:pPr>
            <w:r w:rsidRPr="00061397">
              <w:rPr>
                <w:color w:val="000000"/>
                <w:sz w:val="20"/>
                <w:szCs w:val="20"/>
              </w:rPr>
              <w:t>-0.11**</w:t>
            </w:r>
          </w:p>
        </w:tc>
        <w:tc>
          <w:tcPr>
            <w:tcW w:w="566" w:type="pct"/>
            <w:tcBorders>
              <w:top w:val="nil"/>
              <w:left w:val="nil"/>
              <w:bottom w:val="nil"/>
              <w:right w:val="nil"/>
            </w:tcBorders>
            <w:shd w:val="clear" w:color="auto" w:fill="auto"/>
            <w:noWrap/>
            <w:vAlign w:val="center"/>
            <w:hideMark/>
          </w:tcPr>
          <w:p w14:paraId="539632E1" w14:textId="77777777" w:rsidR="00061397" w:rsidRPr="00061397" w:rsidRDefault="00061397">
            <w:pPr>
              <w:jc w:val="center"/>
              <w:rPr>
                <w:color w:val="000000"/>
                <w:sz w:val="20"/>
                <w:szCs w:val="20"/>
              </w:rPr>
            </w:pPr>
            <w:r w:rsidRPr="00061397">
              <w:rPr>
                <w:color w:val="000000"/>
                <w:sz w:val="20"/>
                <w:szCs w:val="20"/>
              </w:rPr>
              <w:t>-0.11**</w:t>
            </w:r>
          </w:p>
        </w:tc>
        <w:tc>
          <w:tcPr>
            <w:tcW w:w="566" w:type="pct"/>
            <w:tcBorders>
              <w:top w:val="nil"/>
              <w:left w:val="nil"/>
              <w:bottom w:val="nil"/>
              <w:right w:val="nil"/>
            </w:tcBorders>
            <w:shd w:val="clear" w:color="auto" w:fill="auto"/>
            <w:noWrap/>
            <w:vAlign w:val="center"/>
            <w:hideMark/>
          </w:tcPr>
          <w:p w14:paraId="442AD1E8" w14:textId="77777777" w:rsidR="00061397" w:rsidRPr="00061397" w:rsidRDefault="00061397">
            <w:pPr>
              <w:jc w:val="center"/>
              <w:rPr>
                <w:color w:val="000000"/>
                <w:sz w:val="20"/>
                <w:szCs w:val="20"/>
              </w:rPr>
            </w:pPr>
            <w:r w:rsidRPr="00061397">
              <w:rPr>
                <w:color w:val="000000"/>
                <w:sz w:val="20"/>
                <w:szCs w:val="20"/>
              </w:rPr>
              <w:t>-0.11**</w:t>
            </w:r>
          </w:p>
        </w:tc>
        <w:tc>
          <w:tcPr>
            <w:tcW w:w="566" w:type="pct"/>
            <w:tcBorders>
              <w:top w:val="nil"/>
              <w:left w:val="nil"/>
              <w:bottom w:val="nil"/>
              <w:right w:val="nil"/>
            </w:tcBorders>
            <w:shd w:val="clear" w:color="auto" w:fill="auto"/>
            <w:noWrap/>
            <w:vAlign w:val="center"/>
            <w:hideMark/>
          </w:tcPr>
          <w:p w14:paraId="39C387E6" w14:textId="77777777" w:rsidR="00061397" w:rsidRPr="00061397" w:rsidRDefault="00061397">
            <w:pPr>
              <w:jc w:val="center"/>
              <w:rPr>
                <w:color w:val="000000"/>
                <w:sz w:val="20"/>
                <w:szCs w:val="20"/>
              </w:rPr>
            </w:pPr>
            <w:r w:rsidRPr="00061397">
              <w:rPr>
                <w:color w:val="000000"/>
                <w:sz w:val="20"/>
                <w:szCs w:val="20"/>
              </w:rPr>
              <w:t>-0.11**</w:t>
            </w:r>
          </w:p>
        </w:tc>
      </w:tr>
      <w:tr w:rsidR="00061397" w:rsidRPr="00061397" w14:paraId="4D34A8FB" w14:textId="77777777" w:rsidTr="00061397">
        <w:trPr>
          <w:trHeight w:val="57"/>
        </w:trPr>
        <w:tc>
          <w:tcPr>
            <w:tcW w:w="2170" w:type="pct"/>
            <w:tcBorders>
              <w:top w:val="nil"/>
              <w:left w:val="nil"/>
              <w:bottom w:val="single" w:sz="4" w:space="0" w:color="auto"/>
              <w:right w:val="nil"/>
            </w:tcBorders>
            <w:shd w:val="clear" w:color="auto" w:fill="auto"/>
            <w:noWrap/>
            <w:vAlign w:val="center"/>
            <w:hideMark/>
          </w:tcPr>
          <w:p w14:paraId="6F5FE1EA" w14:textId="77777777" w:rsidR="00061397" w:rsidRPr="00061397" w:rsidRDefault="00061397">
            <w:pPr>
              <w:rPr>
                <w:color w:val="000000"/>
                <w:sz w:val="20"/>
                <w:szCs w:val="20"/>
              </w:rPr>
            </w:pPr>
            <w:r w:rsidRPr="00061397">
              <w:rPr>
                <w:color w:val="000000"/>
                <w:sz w:val="20"/>
                <w:szCs w:val="20"/>
              </w:rPr>
              <w:t xml:space="preserve">    College and Higher</w:t>
            </w:r>
          </w:p>
        </w:tc>
        <w:tc>
          <w:tcPr>
            <w:tcW w:w="566" w:type="pct"/>
            <w:tcBorders>
              <w:top w:val="nil"/>
              <w:left w:val="nil"/>
              <w:bottom w:val="single" w:sz="4" w:space="0" w:color="auto"/>
              <w:right w:val="nil"/>
            </w:tcBorders>
            <w:shd w:val="clear" w:color="auto" w:fill="auto"/>
            <w:noWrap/>
            <w:vAlign w:val="center"/>
            <w:hideMark/>
          </w:tcPr>
          <w:p w14:paraId="4C6AB27C" w14:textId="77777777" w:rsidR="00061397" w:rsidRPr="00061397" w:rsidRDefault="00061397">
            <w:pPr>
              <w:jc w:val="center"/>
              <w:rPr>
                <w:color w:val="000000"/>
                <w:sz w:val="20"/>
                <w:szCs w:val="20"/>
              </w:rPr>
            </w:pPr>
            <w:r w:rsidRPr="00061397">
              <w:rPr>
                <w:color w:val="000000"/>
                <w:sz w:val="20"/>
                <w:szCs w:val="20"/>
              </w:rPr>
              <w:t>-0.19***</w:t>
            </w:r>
          </w:p>
        </w:tc>
        <w:tc>
          <w:tcPr>
            <w:tcW w:w="566" w:type="pct"/>
            <w:tcBorders>
              <w:top w:val="nil"/>
              <w:left w:val="nil"/>
              <w:bottom w:val="single" w:sz="4" w:space="0" w:color="auto"/>
              <w:right w:val="nil"/>
            </w:tcBorders>
            <w:shd w:val="clear" w:color="auto" w:fill="auto"/>
            <w:noWrap/>
            <w:vAlign w:val="center"/>
            <w:hideMark/>
          </w:tcPr>
          <w:p w14:paraId="344E2F37" w14:textId="77777777" w:rsidR="00061397" w:rsidRPr="00061397" w:rsidRDefault="00061397">
            <w:pPr>
              <w:jc w:val="center"/>
              <w:rPr>
                <w:color w:val="000000"/>
                <w:sz w:val="20"/>
                <w:szCs w:val="20"/>
              </w:rPr>
            </w:pPr>
            <w:r w:rsidRPr="00061397">
              <w:rPr>
                <w:color w:val="000000"/>
                <w:sz w:val="20"/>
                <w:szCs w:val="20"/>
              </w:rPr>
              <w:t>-0.19***</w:t>
            </w:r>
          </w:p>
        </w:tc>
        <w:tc>
          <w:tcPr>
            <w:tcW w:w="566" w:type="pct"/>
            <w:tcBorders>
              <w:top w:val="nil"/>
              <w:left w:val="nil"/>
              <w:bottom w:val="single" w:sz="4" w:space="0" w:color="auto"/>
              <w:right w:val="nil"/>
            </w:tcBorders>
            <w:shd w:val="clear" w:color="auto" w:fill="auto"/>
            <w:noWrap/>
            <w:vAlign w:val="center"/>
            <w:hideMark/>
          </w:tcPr>
          <w:p w14:paraId="36762799" w14:textId="77777777" w:rsidR="00061397" w:rsidRPr="00061397" w:rsidRDefault="00061397">
            <w:pPr>
              <w:jc w:val="center"/>
              <w:rPr>
                <w:color w:val="000000"/>
                <w:sz w:val="20"/>
                <w:szCs w:val="20"/>
              </w:rPr>
            </w:pPr>
            <w:r w:rsidRPr="00061397">
              <w:rPr>
                <w:color w:val="000000"/>
                <w:sz w:val="20"/>
                <w:szCs w:val="20"/>
              </w:rPr>
              <w:t>-0.19***</w:t>
            </w:r>
          </w:p>
        </w:tc>
        <w:tc>
          <w:tcPr>
            <w:tcW w:w="566" w:type="pct"/>
            <w:tcBorders>
              <w:top w:val="nil"/>
              <w:left w:val="nil"/>
              <w:bottom w:val="single" w:sz="4" w:space="0" w:color="auto"/>
              <w:right w:val="nil"/>
            </w:tcBorders>
            <w:shd w:val="clear" w:color="auto" w:fill="auto"/>
            <w:noWrap/>
            <w:vAlign w:val="center"/>
            <w:hideMark/>
          </w:tcPr>
          <w:p w14:paraId="6DD9F185" w14:textId="77777777" w:rsidR="00061397" w:rsidRPr="00061397" w:rsidRDefault="00061397">
            <w:pPr>
              <w:jc w:val="center"/>
              <w:rPr>
                <w:color w:val="000000"/>
                <w:sz w:val="20"/>
                <w:szCs w:val="20"/>
              </w:rPr>
            </w:pPr>
            <w:r w:rsidRPr="00061397">
              <w:rPr>
                <w:color w:val="000000"/>
                <w:sz w:val="20"/>
                <w:szCs w:val="20"/>
              </w:rPr>
              <w:t>-0.19***</w:t>
            </w:r>
          </w:p>
        </w:tc>
        <w:tc>
          <w:tcPr>
            <w:tcW w:w="566" w:type="pct"/>
            <w:tcBorders>
              <w:top w:val="nil"/>
              <w:left w:val="nil"/>
              <w:bottom w:val="single" w:sz="4" w:space="0" w:color="auto"/>
              <w:right w:val="nil"/>
            </w:tcBorders>
            <w:shd w:val="clear" w:color="auto" w:fill="auto"/>
            <w:noWrap/>
            <w:vAlign w:val="center"/>
            <w:hideMark/>
          </w:tcPr>
          <w:p w14:paraId="5D136C75" w14:textId="77777777" w:rsidR="00061397" w:rsidRPr="00061397" w:rsidRDefault="00061397">
            <w:pPr>
              <w:jc w:val="center"/>
              <w:rPr>
                <w:color w:val="000000"/>
                <w:sz w:val="20"/>
                <w:szCs w:val="20"/>
              </w:rPr>
            </w:pPr>
            <w:r w:rsidRPr="00061397">
              <w:rPr>
                <w:color w:val="000000"/>
                <w:sz w:val="20"/>
                <w:szCs w:val="20"/>
              </w:rPr>
              <w:t>-0.19***</w:t>
            </w:r>
          </w:p>
        </w:tc>
      </w:tr>
      <w:tr w:rsidR="00061397" w:rsidRPr="00061397" w14:paraId="59711513" w14:textId="77777777" w:rsidTr="00061397">
        <w:trPr>
          <w:trHeight w:val="57"/>
        </w:trPr>
        <w:tc>
          <w:tcPr>
            <w:tcW w:w="2170" w:type="pct"/>
            <w:tcBorders>
              <w:top w:val="nil"/>
              <w:left w:val="nil"/>
              <w:bottom w:val="nil"/>
              <w:right w:val="nil"/>
            </w:tcBorders>
            <w:shd w:val="clear" w:color="auto" w:fill="auto"/>
            <w:noWrap/>
            <w:vAlign w:val="center"/>
            <w:hideMark/>
          </w:tcPr>
          <w:p w14:paraId="78439546" w14:textId="77777777" w:rsidR="00061397" w:rsidRPr="00061397" w:rsidRDefault="00061397">
            <w:pPr>
              <w:rPr>
                <w:b/>
                <w:bCs/>
                <w:color w:val="000000"/>
                <w:sz w:val="20"/>
                <w:szCs w:val="20"/>
              </w:rPr>
            </w:pPr>
            <w:r w:rsidRPr="00061397">
              <w:rPr>
                <w:b/>
                <w:bCs/>
                <w:color w:val="000000"/>
                <w:sz w:val="20"/>
                <w:szCs w:val="20"/>
              </w:rPr>
              <w:t>BMI: Ref - Normal</w:t>
            </w:r>
          </w:p>
        </w:tc>
        <w:tc>
          <w:tcPr>
            <w:tcW w:w="566" w:type="pct"/>
            <w:tcBorders>
              <w:top w:val="nil"/>
              <w:left w:val="nil"/>
              <w:bottom w:val="nil"/>
              <w:right w:val="nil"/>
            </w:tcBorders>
            <w:shd w:val="clear" w:color="auto" w:fill="auto"/>
            <w:noWrap/>
            <w:vAlign w:val="center"/>
            <w:hideMark/>
          </w:tcPr>
          <w:p w14:paraId="53C29471" w14:textId="77777777" w:rsidR="00061397" w:rsidRPr="00061397" w:rsidRDefault="00061397">
            <w:pPr>
              <w:rPr>
                <w:b/>
                <w:bCs/>
                <w:color w:val="000000"/>
                <w:sz w:val="20"/>
                <w:szCs w:val="20"/>
              </w:rPr>
            </w:pPr>
          </w:p>
        </w:tc>
        <w:tc>
          <w:tcPr>
            <w:tcW w:w="566" w:type="pct"/>
            <w:tcBorders>
              <w:top w:val="nil"/>
              <w:left w:val="nil"/>
              <w:bottom w:val="nil"/>
              <w:right w:val="nil"/>
            </w:tcBorders>
            <w:shd w:val="clear" w:color="auto" w:fill="auto"/>
            <w:noWrap/>
            <w:vAlign w:val="center"/>
            <w:hideMark/>
          </w:tcPr>
          <w:p w14:paraId="6AC5902F"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383952CF"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0A2AB315" w14:textId="77777777" w:rsidR="00061397" w:rsidRPr="00061397" w:rsidRDefault="00061397">
            <w:pPr>
              <w:jc w:val="center"/>
              <w:rPr>
                <w:sz w:val="20"/>
                <w:szCs w:val="20"/>
              </w:rPr>
            </w:pPr>
          </w:p>
        </w:tc>
        <w:tc>
          <w:tcPr>
            <w:tcW w:w="566" w:type="pct"/>
            <w:tcBorders>
              <w:top w:val="nil"/>
              <w:left w:val="nil"/>
              <w:bottom w:val="nil"/>
              <w:right w:val="nil"/>
            </w:tcBorders>
            <w:shd w:val="clear" w:color="auto" w:fill="auto"/>
            <w:noWrap/>
            <w:vAlign w:val="center"/>
            <w:hideMark/>
          </w:tcPr>
          <w:p w14:paraId="2324E4FA" w14:textId="77777777" w:rsidR="00061397" w:rsidRPr="00061397" w:rsidRDefault="00061397">
            <w:pPr>
              <w:jc w:val="center"/>
              <w:rPr>
                <w:sz w:val="20"/>
                <w:szCs w:val="20"/>
              </w:rPr>
            </w:pPr>
          </w:p>
        </w:tc>
      </w:tr>
      <w:tr w:rsidR="00061397" w:rsidRPr="00061397" w14:paraId="71924027" w14:textId="77777777" w:rsidTr="00061397">
        <w:trPr>
          <w:trHeight w:val="57"/>
        </w:trPr>
        <w:tc>
          <w:tcPr>
            <w:tcW w:w="2170" w:type="pct"/>
            <w:tcBorders>
              <w:top w:val="nil"/>
              <w:left w:val="nil"/>
              <w:bottom w:val="nil"/>
              <w:right w:val="nil"/>
            </w:tcBorders>
            <w:shd w:val="clear" w:color="auto" w:fill="auto"/>
            <w:noWrap/>
            <w:vAlign w:val="center"/>
            <w:hideMark/>
          </w:tcPr>
          <w:p w14:paraId="624253F7" w14:textId="77777777" w:rsidR="00061397" w:rsidRPr="00061397" w:rsidRDefault="00061397">
            <w:pPr>
              <w:rPr>
                <w:color w:val="000000"/>
                <w:sz w:val="20"/>
                <w:szCs w:val="20"/>
              </w:rPr>
            </w:pPr>
            <w:r w:rsidRPr="00061397">
              <w:rPr>
                <w:color w:val="000000"/>
                <w:sz w:val="20"/>
                <w:szCs w:val="20"/>
              </w:rPr>
              <w:t xml:space="preserve">    Overweight</w:t>
            </w:r>
          </w:p>
        </w:tc>
        <w:tc>
          <w:tcPr>
            <w:tcW w:w="566" w:type="pct"/>
            <w:tcBorders>
              <w:top w:val="nil"/>
              <w:left w:val="nil"/>
              <w:bottom w:val="nil"/>
              <w:right w:val="nil"/>
            </w:tcBorders>
            <w:shd w:val="clear" w:color="auto" w:fill="auto"/>
            <w:noWrap/>
            <w:vAlign w:val="center"/>
            <w:hideMark/>
          </w:tcPr>
          <w:p w14:paraId="259C114F"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nil"/>
              <w:right w:val="nil"/>
            </w:tcBorders>
            <w:shd w:val="clear" w:color="auto" w:fill="auto"/>
            <w:noWrap/>
            <w:vAlign w:val="center"/>
            <w:hideMark/>
          </w:tcPr>
          <w:p w14:paraId="6F50D0B9"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nil"/>
              <w:right w:val="nil"/>
            </w:tcBorders>
            <w:shd w:val="clear" w:color="auto" w:fill="auto"/>
            <w:noWrap/>
            <w:vAlign w:val="center"/>
            <w:hideMark/>
          </w:tcPr>
          <w:p w14:paraId="0A643EEC"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nil"/>
              <w:right w:val="nil"/>
            </w:tcBorders>
            <w:shd w:val="clear" w:color="auto" w:fill="auto"/>
            <w:noWrap/>
            <w:vAlign w:val="center"/>
            <w:hideMark/>
          </w:tcPr>
          <w:p w14:paraId="42CEA4FF" w14:textId="77777777" w:rsidR="00061397" w:rsidRPr="00061397" w:rsidRDefault="00061397">
            <w:pPr>
              <w:jc w:val="center"/>
              <w:rPr>
                <w:color w:val="000000"/>
                <w:sz w:val="20"/>
                <w:szCs w:val="20"/>
              </w:rPr>
            </w:pPr>
            <w:r w:rsidRPr="00061397">
              <w:rPr>
                <w:color w:val="000000"/>
                <w:sz w:val="20"/>
                <w:szCs w:val="20"/>
              </w:rPr>
              <w:t>0.03</w:t>
            </w:r>
          </w:p>
        </w:tc>
        <w:tc>
          <w:tcPr>
            <w:tcW w:w="566" w:type="pct"/>
            <w:tcBorders>
              <w:top w:val="nil"/>
              <w:left w:val="nil"/>
              <w:bottom w:val="nil"/>
              <w:right w:val="nil"/>
            </w:tcBorders>
            <w:shd w:val="clear" w:color="auto" w:fill="auto"/>
            <w:noWrap/>
            <w:vAlign w:val="center"/>
            <w:hideMark/>
          </w:tcPr>
          <w:p w14:paraId="0C9CAC7F" w14:textId="77777777" w:rsidR="00061397" w:rsidRPr="00061397" w:rsidRDefault="00061397">
            <w:pPr>
              <w:jc w:val="center"/>
              <w:rPr>
                <w:color w:val="000000"/>
                <w:sz w:val="20"/>
                <w:szCs w:val="20"/>
              </w:rPr>
            </w:pPr>
            <w:r w:rsidRPr="00061397">
              <w:rPr>
                <w:color w:val="000000"/>
                <w:sz w:val="20"/>
                <w:szCs w:val="20"/>
              </w:rPr>
              <w:t>0.03</w:t>
            </w:r>
          </w:p>
        </w:tc>
      </w:tr>
      <w:tr w:rsidR="00061397" w:rsidRPr="00061397" w14:paraId="18D99B69" w14:textId="77777777" w:rsidTr="00061397">
        <w:trPr>
          <w:trHeight w:val="57"/>
        </w:trPr>
        <w:tc>
          <w:tcPr>
            <w:tcW w:w="2170" w:type="pct"/>
            <w:tcBorders>
              <w:top w:val="nil"/>
              <w:left w:val="nil"/>
              <w:bottom w:val="nil"/>
              <w:right w:val="nil"/>
            </w:tcBorders>
            <w:shd w:val="clear" w:color="auto" w:fill="auto"/>
            <w:noWrap/>
            <w:vAlign w:val="center"/>
            <w:hideMark/>
          </w:tcPr>
          <w:p w14:paraId="12B404F8" w14:textId="77777777" w:rsidR="00061397" w:rsidRPr="00061397" w:rsidRDefault="00061397">
            <w:pPr>
              <w:rPr>
                <w:color w:val="000000"/>
                <w:sz w:val="20"/>
                <w:szCs w:val="20"/>
              </w:rPr>
            </w:pPr>
            <w:r w:rsidRPr="00061397">
              <w:rPr>
                <w:color w:val="000000"/>
                <w:sz w:val="20"/>
                <w:szCs w:val="20"/>
              </w:rPr>
              <w:t xml:space="preserve">    Obese I</w:t>
            </w:r>
          </w:p>
        </w:tc>
        <w:tc>
          <w:tcPr>
            <w:tcW w:w="566" w:type="pct"/>
            <w:tcBorders>
              <w:top w:val="nil"/>
              <w:left w:val="nil"/>
              <w:bottom w:val="nil"/>
              <w:right w:val="nil"/>
            </w:tcBorders>
            <w:shd w:val="clear" w:color="auto" w:fill="auto"/>
            <w:noWrap/>
            <w:vAlign w:val="center"/>
            <w:hideMark/>
          </w:tcPr>
          <w:p w14:paraId="1F2F47AE" w14:textId="77777777" w:rsidR="00061397" w:rsidRPr="00061397" w:rsidRDefault="00061397">
            <w:pPr>
              <w:jc w:val="center"/>
              <w:rPr>
                <w:color w:val="000000"/>
                <w:sz w:val="20"/>
                <w:szCs w:val="20"/>
              </w:rPr>
            </w:pPr>
            <w:r w:rsidRPr="00061397">
              <w:rPr>
                <w:color w:val="000000"/>
                <w:sz w:val="20"/>
                <w:szCs w:val="20"/>
              </w:rPr>
              <w:t>0.07**</w:t>
            </w:r>
          </w:p>
        </w:tc>
        <w:tc>
          <w:tcPr>
            <w:tcW w:w="566" w:type="pct"/>
            <w:tcBorders>
              <w:top w:val="nil"/>
              <w:left w:val="nil"/>
              <w:bottom w:val="nil"/>
              <w:right w:val="nil"/>
            </w:tcBorders>
            <w:shd w:val="clear" w:color="auto" w:fill="auto"/>
            <w:noWrap/>
            <w:vAlign w:val="center"/>
            <w:hideMark/>
          </w:tcPr>
          <w:p w14:paraId="73DDB0C7" w14:textId="77777777" w:rsidR="00061397" w:rsidRPr="00061397" w:rsidRDefault="00061397">
            <w:pPr>
              <w:jc w:val="center"/>
              <w:rPr>
                <w:color w:val="000000"/>
                <w:sz w:val="20"/>
                <w:szCs w:val="20"/>
              </w:rPr>
            </w:pPr>
            <w:r w:rsidRPr="00061397">
              <w:rPr>
                <w:color w:val="000000"/>
                <w:sz w:val="20"/>
                <w:szCs w:val="20"/>
              </w:rPr>
              <w:t>0.07*</w:t>
            </w:r>
          </w:p>
        </w:tc>
        <w:tc>
          <w:tcPr>
            <w:tcW w:w="566" w:type="pct"/>
            <w:tcBorders>
              <w:top w:val="nil"/>
              <w:left w:val="nil"/>
              <w:bottom w:val="nil"/>
              <w:right w:val="nil"/>
            </w:tcBorders>
            <w:shd w:val="clear" w:color="auto" w:fill="auto"/>
            <w:noWrap/>
            <w:vAlign w:val="center"/>
            <w:hideMark/>
          </w:tcPr>
          <w:p w14:paraId="1AD3C8F1" w14:textId="77777777" w:rsidR="00061397" w:rsidRPr="00061397" w:rsidRDefault="00061397">
            <w:pPr>
              <w:jc w:val="center"/>
              <w:rPr>
                <w:color w:val="000000"/>
                <w:sz w:val="20"/>
                <w:szCs w:val="20"/>
              </w:rPr>
            </w:pPr>
            <w:r w:rsidRPr="00061397">
              <w:rPr>
                <w:color w:val="000000"/>
                <w:sz w:val="20"/>
                <w:szCs w:val="20"/>
              </w:rPr>
              <w:t>0.07**</w:t>
            </w:r>
          </w:p>
        </w:tc>
        <w:tc>
          <w:tcPr>
            <w:tcW w:w="566" w:type="pct"/>
            <w:tcBorders>
              <w:top w:val="nil"/>
              <w:left w:val="nil"/>
              <w:bottom w:val="nil"/>
              <w:right w:val="nil"/>
            </w:tcBorders>
            <w:shd w:val="clear" w:color="auto" w:fill="auto"/>
            <w:noWrap/>
            <w:vAlign w:val="center"/>
            <w:hideMark/>
          </w:tcPr>
          <w:p w14:paraId="49D088C3" w14:textId="77777777" w:rsidR="00061397" w:rsidRPr="00061397" w:rsidRDefault="00061397">
            <w:pPr>
              <w:jc w:val="center"/>
              <w:rPr>
                <w:color w:val="000000"/>
                <w:sz w:val="20"/>
                <w:szCs w:val="20"/>
              </w:rPr>
            </w:pPr>
            <w:r w:rsidRPr="00061397">
              <w:rPr>
                <w:color w:val="000000"/>
                <w:sz w:val="20"/>
                <w:szCs w:val="20"/>
              </w:rPr>
              <w:t>0.07**</w:t>
            </w:r>
          </w:p>
        </w:tc>
        <w:tc>
          <w:tcPr>
            <w:tcW w:w="566" w:type="pct"/>
            <w:tcBorders>
              <w:top w:val="nil"/>
              <w:left w:val="nil"/>
              <w:bottom w:val="nil"/>
              <w:right w:val="nil"/>
            </w:tcBorders>
            <w:shd w:val="clear" w:color="auto" w:fill="auto"/>
            <w:noWrap/>
            <w:vAlign w:val="center"/>
            <w:hideMark/>
          </w:tcPr>
          <w:p w14:paraId="601B780E" w14:textId="77777777" w:rsidR="00061397" w:rsidRPr="00061397" w:rsidRDefault="00061397">
            <w:pPr>
              <w:jc w:val="center"/>
              <w:rPr>
                <w:color w:val="000000"/>
                <w:sz w:val="20"/>
                <w:szCs w:val="20"/>
              </w:rPr>
            </w:pPr>
            <w:r w:rsidRPr="00061397">
              <w:rPr>
                <w:color w:val="000000"/>
                <w:sz w:val="20"/>
                <w:szCs w:val="20"/>
              </w:rPr>
              <w:t>0.07*</w:t>
            </w:r>
          </w:p>
        </w:tc>
      </w:tr>
      <w:tr w:rsidR="00061397" w:rsidRPr="00061397" w14:paraId="61567192" w14:textId="77777777" w:rsidTr="00061397">
        <w:trPr>
          <w:trHeight w:val="57"/>
        </w:trPr>
        <w:tc>
          <w:tcPr>
            <w:tcW w:w="2170" w:type="pct"/>
            <w:tcBorders>
              <w:top w:val="nil"/>
              <w:left w:val="nil"/>
              <w:bottom w:val="single" w:sz="4" w:space="0" w:color="auto"/>
              <w:right w:val="nil"/>
            </w:tcBorders>
            <w:shd w:val="clear" w:color="auto" w:fill="auto"/>
            <w:noWrap/>
            <w:vAlign w:val="center"/>
            <w:hideMark/>
          </w:tcPr>
          <w:p w14:paraId="6F2BDB51" w14:textId="77777777" w:rsidR="00061397" w:rsidRPr="00061397" w:rsidRDefault="00061397">
            <w:pPr>
              <w:rPr>
                <w:color w:val="000000"/>
                <w:sz w:val="20"/>
                <w:szCs w:val="20"/>
              </w:rPr>
            </w:pPr>
            <w:r w:rsidRPr="00061397">
              <w:rPr>
                <w:color w:val="000000"/>
                <w:sz w:val="20"/>
                <w:szCs w:val="20"/>
              </w:rPr>
              <w:t xml:space="preserve">    Obese II</w:t>
            </w:r>
          </w:p>
        </w:tc>
        <w:tc>
          <w:tcPr>
            <w:tcW w:w="566" w:type="pct"/>
            <w:tcBorders>
              <w:top w:val="nil"/>
              <w:left w:val="nil"/>
              <w:bottom w:val="single" w:sz="4" w:space="0" w:color="auto"/>
              <w:right w:val="nil"/>
            </w:tcBorders>
            <w:shd w:val="clear" w:color="auto" w:fill="auto"/>
            <w:noWrap/>
            <w:vAlign w:val="center"/>
            <w:hideMark/>
          </w:tcPr>
          <w:p w14:paraId="008999E8" w14:textId="77777777" w:rsidR="00061397" w:rsidRPr="00061397" w:rsidRDefault="00061397">
            <w:pPr>
              <w:jc w:val="center"/>
              <w:rPr>
                <w:color w:val="000000"/>
                <w:sz w:val="20"/>
                <w:szCs w:val="20"/>
              </w:rPr>
            </w:pPr>
            <w:r w:rsidRPr="00061397">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39E206EA" w14:textId="77777777" w:rsidR="00061397" w:rsidRPr="00061397" w:rsidRDefault="00061397">
            <w:pPr>
              <w:jc w:val="center"/>
              <w:rPr>
                <w:color w:val="000000"/>
                <w:sz w:val="20"/>
                <w:szCs w:val="20"/>
              </w:rPr>
            </w:pPr>
            <w:r w:rsidRPr="00061397">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2F300A3D" w14:textId="77777777" w:rsidR="00061397" w:rsidRPr="00061397" w:rsidRDefault="00061397">
            <w:pPr>
              <w:jc w:val="center"/>
              <w:rPr>
                <w:color w:val="000000"/>
                <w:sz w:val="20"/>
                <w:szCs w:val="20"/>
              </w:rPr>
            </w:pPr>
            <w:r w:rsidRPr="00061397">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6105932F" w14:textId="77777777" w:rsidR="00061397" w:rsidRPr="00061397" w:rsidRDefault="00061397">
            <w:pPr>
              <w:jc w:val="center"/>
              <w:rPr>
                <w:color w:val="000000"/>
                <w:sz w:val="20"/>
                <w:szCs w:val="20"/>
              </w:rPr>
            </w:pPr>
            <w:r w:rsidRPr="00061397">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2DEC67CA" w14:textId="77777777" w:rsidR="00061397" w:rsidRPr="00061397" w:rsidRDefault="00061397">
            <w:pPr>
              <w:jc w:val="center"/>
              <w:rPr>
                <w:color w:val="000000"/>
                <w:sz w:val="20"/>
                <w:szCs w:val="20"/>
              </w:rPr>
            </w:pPr>
            <w:r w:rsidRPr="00061397">
              <w:rPr>
                <w:color w:val="000000"/>
                <w:sz w:val="20"/>
                <w:szCs w:val="20"/>
              </w:rPr>
              <w:t>0.14***</w:t>
            </w:r>
          </w:p>
        </w:tc>
      </w:tr>
      <w:tr w:rsidR="00061397" w:rsidRPr="00061397" w14:paraId="510BDF61" w14:textId="77777777" w:rsidTr="00061397">
        <w:trPr>
          <w:trHeight w:val="57"/>
        </w:trPr>
        <w:tc>
          <w:tcPr>
            <w:tcW w:w="2170" w:type="pct"/>
            <w:tcBorders>
              <w:top w:val="nil"/>
              <w:left w:val="nil"/>
              <w:bottom w:val="nil"/>
              <w:right w:val="nil"/>
            </w:tcBorders>
            <w:shd w:val="clear" w:color="auto" w:fill="auto"/>
            <w:noWrap/>
            <w:vAlign w:val="center"/>
            <w:hideMark/>
          </w:tcPr>
          <w:p w14:paraId="4C4FC8ED" w14:textId="19DD6F78" w:rsidR="00061397" w:rsidRPr="00061397" w:rsidRDefault="003D3FD1">
            <w:pPr>
              <w:rPr>
                <w:b/>
                <w:bCs/>
                <w:color w:val="000000"/>
                <w:sz w:val="20"/>
                <w:szCs w:val="20"/>
              </w:rPr>
            </w:pPr>
            <w:r>
              <w:rPr>
                <w:b/>
                <w:bCs/>
                <w:color w:val="000000"/>
                <w:sz w:val="20"/>
                <w:szCs w:val="20"/>
              </w:rPr>
              <w:t>Smoking (Pack Years)</w:t>
            </w:r>
          </w:p>
        </w:tc>
        <w:tc>
          <w:tcPr>
            <w:tcW w:w="566" w:type="pct"/>
            <w:tcBorders>
              <w:top w:val="nil"/>
              <w:left w:val="nil"/>
              <w:bottom w:val="nil"/>
              <w:right w:val="nil"/>
            </w:tcBorders>
            <w:shd w:val="clear" w:color="auto" w:fill="auto"/>
            <w:noWrap/>
            <w:vAlign w:val="center"/>
            <w:hideMark/>
          </w:tcPr>
          <w:p w14:paraId="2BDC129A" w14:textId="77777777" w:rsidR="00061397" w:rsidRPr="00061397" w:rsidRDefault="00061397">
            <w:pPr>
              <w:jc w:val="center"/>
              <w:rPr>
                <w:color w:val="000000"/>
                <w:sz w:val="20"/>
                <w:szCs w:val="20"/>
              </w:rPr>
            </w:pPr>
            <w:r w:rsidRPr="00061397">
              <w:rPr>
                <w:color w:val="000000"/>
                <w:sz w:val="20"/>
                <w:szCs w:val="20"/>
              </w:rPr>
              <w:t>0.11***</w:t>
            </w:r>
          </w:p>
        </w:tc>
        <w:tc>
          <w:tcPr>
            <w:tcW w:w="566" w:type="pct"/>
            <w:tcBorders>
              <w:top w:val="nil"/>
              <w:left w:val="nil"/>
              <w:bottom w:val="nil"/>
              <w:right w:val="nil"/>
            </w:tcBorders>
            <w:shd w:val="clear" w:color="auto" w:fill="auto"/>
            <w:noWrap/>
            <w:vAlign w:val="center"/>
            <w:hideMark/>
          </w:tcPr>
          <w:p w14:paraId="34C26401" w14:textId="77777777" w:rsidR="00061397" w:rsidRPr="00061397" w:rsidRDefault="00061397">
            <w:pPr>
              <w:jc w:val="center"/>
              <w:rPr>
                <w:color w:val="000000"/>
                <w:sz w:val="20"/>
                <w:szCs w:val="20"/>
              </w:rPr>
            </w:pPr>
            <w:r w:rsidRPr="00061397">
              <w:rPr>
                <w:color w:val="000000"/>
                <w:sz w:val="20"/>
                <w:szCs w:val="20"/>
              </w:rPr>
              <w:t>0.11***</w:t>
            </w:r>
          </w:p>
        </w:tc>
        <w:tc>
          <w:tcPr>
            <w:tcW w:w="566" w:type="pct"/>
            <w:tcBorders>
              <w:top w:val="nil"/>
              <w:left w:val="nil"/>
              <w:bottom w:val="nil"/>
              <w:right w:val="nil"/>
            </w:tcBorders>
            <w:shd w:val="clear" w:color="auto" w:fill="auto"/>
            <w:noWrap/>
            <w:vAlign w:val="center"/>
            <w:hideMark/>
          </w:tcPr>
          <w:p w14:paraId="20834DD6" w14:textId="77777777" w:rsidR="00061397" w:rsidRPr="00061397" w:rsidRDefault="00061397">
            <w:pPr>
              <w:jc w:val="center"/>
              <w:rPr>
                <w:color w:val="000000"/>
                <w:sz w:val="20"/>
                <w:szCs w:val="20"/>
              </w:rPr>
            </w:pPr>
            <w:r w:rsidRPr="00061397">
              <w:rPr>
                <w:color w:val="000000"/>
                <w:sz w:val="20"/>
                <w:szCs w:val="20"/>
              </w:rPr>
              <w:t>0.11***</w:t>
            </w:r>
          </w:p>
        </w:tc>
        <w:tc>
          <w:tcPr>
            <w:tcW w:w="566" w:type="pct"/>
            <w:tcBorders>
              <w:top w:val="nil"/>
              <w:left w:val="nil"/>
              <w:bottom w:val="nil"/>
              <w:right w:val="nil"/>
            </w:tcBorders>
            <w:shd w:val="clear" w:color="auto" w:fill="auto"/>
            <w:noWrap/>
            <w:vAlign w:val="center"/>
            <w:hideMark/>
          </w:tcPr>
          <w:p w14:paraId="684DCB8E" w14:textId="77777777" w:rsidR="00061397" w:rsidRPr="00061397" w:rsidRDefault="00061397">
            <w:pPr>
              <w:jc w:val="center"/>
              <w:rPr>
                <w:color w:val="000000"/>
                <w:sz w:val="20"/>
                <w:szCs w:val="20"/>
              </w:rPr>
            </w:pPr>
            <w:r w:rsidRPr="00061397">
              <w:rPr>
                <w:color w:val="000000"/>
                <w:sz w:val="20"/>
                <w:szCs w:val="20"/>
              </w:rPr>
              <w:t>0.11***</w:t>
            </w:r>
          </w:p>
        </w:tc>
        <w:tc>
          <w:tcPr>
            <w:tcW w:w="566" w:type="pct"/>
            <w:tcBorders>
              <w:top w:val="nil"/>
              <w:left w:val="nil"/>
              <w:bottom w:val="nil"/>
              <w:right w:val="nil"/>
            </w:tcBorders>
            <w:shd w:val="clear" w:color="auto" w:fill="auto"/>
            <w:noWrap/>
            <w:vAlign w:val="center"/>
            <w:hideMark/>
          </w:tcPr>
          <w:p w14:paraId="0B86E500" w14:textId="77777777" w:rsidR="00061397" w:rsidRPr="00061397" w:rsidRDefault="00061397">
            <w:pPr>
              <w:jc w:val="center"/>
              <w:rPr>
                <w:color w:val="000000"/>
                <w:sz w:val="20"/>
                <w:szCs w:val="20"/>
              </w:rPr>
            </w:pPr>
            <w:r w:rsidRPr="00061397">
              <w:rPr>
                <w:color w:val="000000"/>
                <w:sz w:val="20"/>
                <w:szCs w:val="20"/>
              </w:rPr>
              <w:t>0.11***</w:t>
            </w:r>
          </w:p>
        </w:tc>
      </w:tr>
      <w:tr w:rsidR="00061397" w:rsidRPr="00061397" w14:paraId="0241A2A6" w14:textId="77777777" w:rsidTr="00061397">
        <w:trPr>
          <w:trHeight w:val="57"/>
        </w:trPr>
        <w:tc>
          <w:tcPr>
            <w:tcW w:w="2170" w:type="pct"/>
            <w:tcBorders>
              <w:top w:val="nil"/>
              <w:left w:val="nil"/>
              <w:bottom w:val="nil"/>
              <w:right w:val="nil"/>
            </w:tcBorders>
            <w:shd w:val="clear" w:color="auto" w:fill="auto"/>
            <w:noWrap/>
            <w:vAlign w:val="center"/>
            <w:hideMark/>
          </w:tcPr>
          <w:p w14:paraId="4F8576C9" w14:textId="77777777" w:rsidR="00061397" w:rsidRPr="00061397" w:rsidRDefault="00061397">
            <w:pPr>
              <w:rPr>
                <w:b/>
                <w:bCs/>
                <w:color w:val="000000"/>
                <w:sz w:val="20"/>
                <w:szCs w:val="20"/>
              </w:rPr>
            </w:pPr>
            <w:r w:rsidRPr="00061397">
              <w:rPr>
                <w:b/>
                <w:bCs/>
                <w:color w:val="000000"/>
                <w:sz w:val="20"/>
                <w:szCs w:val="20"/>
              </w:rPr>
              <w:t>Total Drinks Weekly</w:t>
            </w:r>
          </w:p>
        </w:tc>
        <w:tc>
          <w:tcPr>
            <w:tcW w:w="566" w:type="pct"/>
            <w:tcBorders>
              <w:top w:val="nil"/>
              <w:left w:val="nil"/>
              <w:bottom w:val="nil"/>
              <w:right w:val="nil"/>
            </w:tcBorders>
            <w:shd w:val="clear" w:color="auto" w:fill="auto"/>
            <w:noWrap/>
            <w:vAlign w:val="center"/>
            <w:hideMark/>
          </w:tcPr>
          <w:p w14:paraId="4E2AE219" w14:textId="77777777" w:rsidR="00061397" w:rsidRPr="00061397" w:rsidRDefault="00061397">
            <w:pPr>
              <w:jc w:val="center"/>
              <w:rPr>
                <w:color w:val="000000"/>
                <w:sz w:val="20"/>
                <w:szCs w:val="20"/>
              </w:rPr>
            </w:pPr>
            <w:r w:rsidRPr="00061397">
              <w:rPr>
                <w:color w:val="000000"/>
                <w:sz w:val="20"/>
                <w:szCs w:val="20"/>
              </w:rPr>
              <w:t>-0.07**</w:t>
            </w:r>
          </w:p>
        </w:tc>
        <w:tc>
          <w:tcPr>
            <w:tcW w:w="566" w:type="pct"/>
            <w:tcBorders>
              <w:top w:val="nil"/>
              <w:left w:val="nil"/>
              <w:bottom w:val="nil"/>
              <w:right w:val="nil"/>
            </w:tcBorders>
            <w:shd w:val="clear" w:color="auto" w:fill="auto"/>
            <w:noWrap/>
            <w:vAlign w:val="center"/>
            <w:hideMark/>
          </w:tcPr>
          <w:p w14:paraId="5E30B431" w14:textId="77777777" w:rsidR="00061397" w:rsidRPr="00061397" w:rsidRDefault="00061397">
            <w:pPr>
              <w:jc w:val="center"/>
              <w:rPr>
                <w:color w:val="000000"/>
                <w:sz w:val="20"/>
                <w:szCs w:val="20"/>
              </w:rPr>
            </w:pPr>
            <w:r w:rsidRPr="00061397">
              <w:rPr>
                <w:color w:val="000000"/>
                <w:sz w:val="20"/>
                <w:szCs w:val="20"/>
              </w:rPr>
              <w:t>-0.06**</w:t>
            </w:r>
          </w:p>
        </w:tc>
        <w:tc>
          <w:tcPr>
            <w:tcW w:w="566" w:type="pct"/>
            <w:tcBorders>
              <w:top w:val="nil"/>
              <w:left w:val="nil"/>
              <w:bottom w:val="nil"/>
              <w:right w:val="nil"/>
            </w:tcBorders>
            <w:shd w:val="clear" w:color="auto" w:fill="auto"/>
            <w:noWrap/>
            <w:vAlign w:val="center"/>
            <w:hideMark/>
          </w:tcPr>
          <w:p w14:paraId="0D7DB736" w14:textId="77777777" w:rsidR="00061397" w:rsidRPr="00061397" w:rsidRDefault="00061397">
            <w:pPr>
              <w:jc w:val="center"/>
              <w:rPr>
                <w:color w:val="000000"/>
                <w:sz w:val="20"/>
                <w:szCs w:val="20"/>
              </w:rPr>
            </w:pPr>
            <w:r w:rsidRPr="00061397">
              <w:rPr>
                <w:color w:val="000000"/>
                <w:sz w:val="20"/>
                <w:szCs w:val="20"/>
              </w:rPr>
              <w:t>-0.06*</w:t>
            </w:r>
          </w:p>
        </w:tc>
        <w:tc>
          <w:tcPr>
            <w:tcW w:w="566" w:type="pct"/>
            <w:tcBorders>
              <w:top w:val="nil"/>
              <w:left w:val="nil"/>
              <w:bottom w:val="nil"/>
              <w:right w:val="nil"/>
            </w:tcBorders>
            <w:shd w:val="clear" w:color="auto" w:fill="auto"/>
            <w:noWrap/>
            <w:vAlign w:val="center"/>
            <w:hideMark/>
          </w:tcPr>
          <w:p w14:paraId="2AEA4C50" w14:textId="77777777" w:rsidR="00061397" w:rsidRPr="00061397" w:rsidRDefault="00061397">
            <w:pPr>
              <w:jc w:val="center"/>
              <w:rPr>
                <w:color w:val="000000"/>
                <w:sz w:val="20"/>
                <w:szCs w:val="20"/>
              </w:rPr>
            </w:pPr>
            <w:r w:rsidRPr="00061397">
              <w:rPr>
                <w:color w:val="000000"/>
                <w:sz w:val="20"/>
                <w:szCs w:val="20"/>
              </w:rPr>
              <w:t>-0.06**</w:t>
            </w:r>
          </w:p>
        </w:tc>
        <w:tc>
          <w:tcPr>
            <w:tcW w:w="566" w:type="pct"/>
            <w:tcBorders>
              <w:top w:val="nil"/>
              <w:left w:val="nil"/>
              <w:bottom w:val="nil"/>
              <w:right w:val="nil"/>
            </w:tcBorders>
            <w:shd w:val="clear" w:color="auto" w:fill="auto"/>
            <w:noWrap/>
            <w:vAlign w:val="center"/>
            <w:hideMark/>
          </w:tcPr>
          <w:p w14:paraId="797E6DA7" w14:textId="77777777" w:rsidR="00061397" w:rsidRPr="00061397" w:rsidRDefault="00061397">
            <w:pPr>
              <w:jc w:val="center"/>
              <w:rPr>
                <w:color w:val="000000"/>
                <w:sz w:val="20"/>
                <w:szCs w:val="20"/>
              </w:rPr>
            </w:pPr>
            <w:r w:rsidRPr="00061397">
              <w:rPr>
                <w:color w:val="000000"/>
                <w:sz w:val="20"/>
                <w:szCs w:val="20"/>
              </w:rPr>
              <w:t>-0.06*</w:t>
            </w:r>
          </w:p>
        </w:tc>
      </w:tr>
      <w:tr w:rsidR="00061397" w:rsidRPr="00061397" w14:paraId="3C4E6023" w14:textId="77777777" w:rsidTr="00061397">
        <w:trPr>
          <w:trHeight w:val="57"/>
        </w:trPr>
        <w:tc>
          <w:tcPr>
            <w:tcW w:w="2170" w:type="pct"/>
            <w:tcBorders>
              <w:top w:val="nil"/>
              <w:left w:val="nil"/>
              <w:bottom w:val="single" w:sz="4" w:space="0" w:color="auto"/>
              <w:right w:val="nil"/>
            </w:tcBorders>
            <w:shd w:val="clear" w:color="auto" w:fill="auto"/>
            <w:noWrap/>
            <w:vAlign w:val="center"/>
            <w:hideMark/>
          </w:tcPr>
          <w:p w14:paraId="2B095AE6" w14:textId="77777777" w:rsidR="00061397" w:rsidRPr="00061397" w:rsidRDefault="00061397">
            <w:pPr>
              <w:rPr>
                <w:b/>
                <w:bCs/>
                <w:color w:val="000000"/>
                <w:sz w:val="20"/>
                <w:szCs w:val="20"/>
              </w:rPr>
            </w:pPr>
            <w:r w:rsidRPr="00061397">
              <w:rPr>
                <w:b/>
                <w:bCs/>
                <w:color w:val="000000"/>
                <w:sz w:val="20"/>
                <w:szCs w:val="20"/>
              </w:rPr>
              <w:t>Insomnia Symptoms</w:t>
            </w:r>
          </w:p>
        </w:tc>
        <w:tc>
          <w:tcPr>
            <w:tcW w:w="566" w:type="pct"/>
            <w:tcBorders>
              <w:top w:val="nil"/>
              <w:left w:val="nil"/>
              <w:bottom w:val="single" w:sz="4" w:space="0" w:color="auto"/>
              <w:right w:val="nil"/>
            </w:tcBorders>
            <w:shd w:val="clear" w:color="auto" w:fill="auto"/>
            <w:noWrap/>
            <w:vAlign w:val="center"/>
            <w:hideMark/>
          </w:tcPr>
          <w:p w14:paraId="20F103EC" w14:textId="77777777" w:rsidR="00061397" w:rsidRPr="00061397" w:rsidRDefault="00061397">
            <w:pPr>
              <w:jc w:val="center"/>
              <w:rPr>
                <w:color w:val="000000"/>
                <w:sz w:val="20"/>
                <w:szCs w:val="20"/>
              </w:rPr>
            </w:pPr>
            <w:r w:rsidRPr="00061397">
              <w:rPr>
                <w:color w:val="000000"/>
                <w:sz w:val="20"/>
                <w:szCs w:val="20"/>
              </w:rPr>
              <w:t>0.04</w:t>
            </w:r>
          </w:p>
        </w:tc>
        <w:tc>
          <w:tcPr>
            <w:tcW w:w="566" w:type="pct"/>
            <w:tcBorders>
              <w:top w:val="nil"/>
              <w:left w:val="nil"/>
              <w:bottom w:val="single" w:sz="4" w:space="0" w:color="auto"/>
              <w:right w:val="nil"/>
            </w:tcBorders>
            <w:shd w:val="clear" w:color="auto" w:fill="auto"/>
            <w:noWrap/>
            <w:vAlign w:val="center"/>
            <w:hideMark/>
          </w:tcPr>
          <w:p w14:paraId="59304176" w14:textId="77777777" w:rsidR="00061397" w:rsidRPr="00061397" w:rsidRDefault="00061397">
            <w:pPr>
              <w:jc w:val="center"/>
              <w:rPr>
                <w:color w:val="000000"/>
                <w:sz w:val="20"/>
                <w:szCs w:val="20"/>
              </w:rPr>
            </w:pPr>
            <w:r w:rsidRPr="00061397">
              <w:rPr>
                <w:color w:val="000000"/>
                <w:sz w:val="20"/>
                <w:szCs w:val="20"/>
              </w:rPr>
              <w:t>0.04</w:t>
            </w:r>
          </w:p>
        </w:tc>
        <w:tc>
          <w:tcPr>
            <w:tcW w:w="566" w:type="pct"/>
            <w:tcBorders>
              <w:top w:val="nil"/>
              <w:left w:val="nil"/>
              <w:bottom w:val="single" w:sz="4" w:space="0" w:color="auto"/>
              <w:right w:val="nil"/>
            </w:tcBorders>
            <w:shd w:val="clear" w:color="auto" w:fill="auto"/>
            <w:noWrap/>
            <w:vAlign w:val="center"/>
            <w:hideMark/>
          </w:tcPr>
          <w:p w14:paraId="2B4C25B5" w14:textId="77777777" w:rsidR="00061397" w:rsidRPr="00061397" w:rsidRDefault="00061397">
            <w:pPr>
              <w:jc w:val="center"/>
              <w:rPr>
                <w:color w:val="000000"/>
                <w:sz w:val="20"/>
                <w:szCs w:val="20"/>
              </w:rPr>
            </w:pPr>
            <w:r w:rsidRPr="00061397">
              <w:rPr>
                <w:color w:val="000000"/>
                <w:sz w:val="20"/>
                <w:szCs w:val="20"/>
              </w:rPr>
              <w:t>0.04</w:t>
            </w:r>
          </w:p>
        </w:tc>
        <w:tc>
          <w:tcPr>
            <w:tcW w:w="566" w:type="pct"/>
            <w:tcBorders>
              <w:top w:val="nil"/>
              <w:left w:val="nil"/>
              <w:bottom w:val="single" w:sz="4" w:space="0" w:color="auto"/>
              <w:right w:val="nil"/>
            </w:tcBorders>
            <w:shd w:val="clear" w:color="auto" w:fill="auto"/>
            <w:noWrap/>
            <w:vAlign w:val="center"/>
            <w:hideMark/>
          </w:tcPr>
          <w:p w14:paraId="234F626E" w14:textId="77777777" w:rsidR="00061397" w:rsidRPr="00061397" w:rsidRDefault="00061397">
            <w:pPr>
              <w:jc w:val="center"/>
              <w:rPr>
                <w:color w:val="000000"/>
                <w:sz w:val="20"/>
                <w:szCs w:val="20"/>
              </w:rPr>
            </w:pPr>
            <w:r w:rsidRPr="00061397">
              <w:rPr>
                <w:color w:val="000000"/>
                <w:sz w:val="20"/>
                <w:szCs w:val="20"/>
              </w:rPr>
              <w:t>0.04</w:t>
            </w:r>
          </w:p>
        </w:tc>
        <w:tc>
          <w:tcPr>
            <w:tcW w:w="566" w:type="pct"/>
            <w:tcBorders>
              <w:top w:val="nil"/>
              <w:left w:val="nil"/>
              <w:bottom w:val="single" w:sz="4" w:space="0" w:color="auto"/>
              <w:right w:val="nil"/>
            </w:tcBorders>
            <w:shd w:val="clear" w:color="auto" w:fill="auto"/>
            <w:noWrap/>
            <w:vAlign w:val="center"/>
            <w:hideMark/>
          </w:tcPr>
          <w:p w14:paraId="377FC8FD" w14:textId="77777777" w:rsidR="00061397" w:rsidRPr="00061397" w:rsidRDefault="00061397">
            <w:pPr>
              <w:jc w:val="center"/>
              <w:rPr>
                <w:color w:val="000000"/>
                <w:sz w:val="20"/>
                <w:szCs w:val="20"/>
              </w:rPr>
            </w:pPr>
            <w:r w:rsidRPr="00061397">
              <w:rPr>
                <w:color w:val="000000"/>
                <w:sz w:val="20"/>
                <w:szCs w:val="20"/>
              </w:rPr>
              <w:t>0.04</w:t>
            </w:r>
          </w:p>
        </w:tc>
      </w:tr>
      <w:tr w:rsidR="00061397" w:rsidRPr="00061397" w14:paraId="306DE15B" w14:textId="77777777" w:rsidTr="00061397">
        <w:trPr>
          <w:trHeight w:val="57"/>
        </w:trPr>
        <w:tc>
          <w:tcPr>
            <w:tcW w:w="2170" w:type="pct"/>
            <w:tcBorders>
              <w:top w:val="nil"/>
              <w:left w:val="nil"/>
              <w:bottom w:val="single" w:sz="4" w:space="0" w:color="auto"/>
              <w:right w:val="nil"/>
            </w:tcBorders>
            <w:shd w:val="clear" w:color="auto" w:fill="auto"/>
            <w:noWrap/>
            <w:vAlign w:val="center"/>
            <w:hideMark/>
          </w:tcPr>
          <w:p w14:paraId="25CAEA78" w14:textId="77777777" w:rsidR="00061397" w:rsidRPr="00061397" w:rsidRDefault="00061397">
            <w:pPr>
              <w:rPr>
                <w:b/>
                <w:bCs/>
                <w:color w:val="000000"/>
                <w:sz w:val="20"/>
                <w:szCs w:val="20"/>
              </w:rPr>
            </w:pPr>
            <w:r w:rsidRPr="00061397">
              <w:rPr>
                <w:b/>
                <w:bCs/>
                <w:color w:val="000000"/>
                <w:sz w:val="20"/>
                <w:szCs w:val="20"/>
              </w:rPr>
              <w:t>Adjusted R2</w:t>
            </w:r>
          </w:p>
        </w:tc>
        <w:tc>
          <w:tcPr>
            <w:tcW w:w="566" w:type="pct"/>
            <w:tcBorders>
              <w:top w:val="nil"/>
              <w:left w:val="nil"/>
              <w:bottom w:val="single" w:sz="4" w:space="0" w:color="auto"/>
              <w:right w:val="nil"/>
            </w:tcBorders>
            <w:shd w:val="clear" w:color="auto" w:fill="auto"/>
            <w:noWrap/>
            <w:vAlign w:val="center"/>
            <w:hideMark/>
          </w:tcPr>
          <w:p w14:paraId="7491C991" w14:textId="77777777" w:rsidR="00061397" w:rsidRPr="00061397" w:rsidRDefault="00061397">
            <w:pPr>
              <w:jc w:val="center"/>
              <w:rPr>
                <w:color w:val="000000"/>
                <w:sz w:val="20"/>
                <w:szCs w:val="20"/>
              </w:rPr>
            </w:pPr>
            <w:r w:rsidRPr="00061397">
              <w:rPr>
                <w:color w:val="000000"/>
                <w:sz w:val="20"/>
                <w:szCs w:val="20"/>
              </w:rPr>
              <w:t>0.18</w:t>
            </w:r>
          </w:p>
        </w:tc>
        <w:tc>
          <w:tcPr>
            <w:tcW w:w="566" w:type="pct"/>
            <w:tcBorders>
              <w:top w:val="nil"/>
              <w:left w:val="nil"/>
              <w:bottom w:val="single" w:sz="4" w:space="0" w:color="auto"/>
              <w:right w:val="nil"/>
            </w:tcBorders>
            <w:shd w:val="clear" w:color="auto" w:fill="auto"/>
            <w:noWrap/>
            <w:vAlign w:val="center"/>
            <w:hideMark/>
          </w:tcPr>
          <w:p w14:paraId="17EEC6ED" w14:textId="77777777" w:rsidR="00061397" w:rsidRPr="00061397" w:rsidRDefault="00061397">
            <w:pPr>
              <w:jc w:val="center"/>
              <w:rPr>
                <w:color w:val="000000"/>
                <w:sz w:val="20"/>
                <w:szCs w:val="20"/>
              </w:rPr>
            </w:pPr>
            <w:r w:rsidRPr="00061397">
              <w:rPr>
                <w:color w:val="000000"/>
                <w:sz w:val="20"/>
                <w:szCs w:val="20"/>
              </w:rPr>
              <w:t>0.18</w:t>
            </w:r>
          </w:p>
        </w:tc>
        <w:tc>
          <w:tcPr>
            <w:tcW w:w="566" w:type="pct"/>
            <w:tcBorders>
              <w:top w:val="nil"/>
              <w:left w:val="nil"/>
              <w:bottom w:val="single" w:sz="4" w:space="0" w:color="auto"/>
              <w:right w:val="nil"/>
            </w:tcBorders>
            <w:shd w:val="clear" w:color="auto" w:fill="auto"/>
            <w:noWrap/>
            <w:vAlign w:val="center"/>
            <w:hideMark/>
          </w:tcPr>
          <w:p w14:paraId="3E522054" w14:textId="77777777" w:rsidR="00061397" w:rsidRPr="00061397" w:rsidRDefault="00061397">
            <w:pPr>
              <w:jc w:val="center"/>
              <w:rPr>
                <w:color w:val="000000"/>
                <w:sz w:val="20"/>
                <w:szCs w:val="20"/>
              </w:rPr>
            </w:pPr>
            <w:r w:rsidRPr="00061397">
              <w:rPr>
                <w:color w:val="000000"/>
                <w:sz w:val="20"/>
                <w:szCs w:val="20"/>
              </w:rPr>
              <w:t>0.18</w:t>
            </w:r>
          </w:p>
        </w:tc>
        <w:tc>
          <w:tcPr>
            <w:tcW w:w="566" w:type="pct"/>
            <w:tcBorders>
              <w:top w:val="nil"/>
              <w:left w:val="nil"/>
              <w:bottom w:val="single" w:sz="4" w:space="0" w:color="auto"/>
              <w:right w:val="nil"/>
            </w:tcBorders>
            <w:shd w:val="clear" w:color="auto" w:fill="auto"/>
            <w:noWrap/>
            <w:vAlign w:val="center"/>
            <w:hideMark/>
          </w:tcPr>
          <w:p w14:paraId="6FAF1320" w14:textId="77777777" w:rsidR="00061397" w:rsidRPr="00061397" w:rsidRDefault="00061397">
            <w:pPr>
              <w:jc w:val="center"/>
              <w:rPr>
                <w:color w:val="000000"/>
                <w:sz w:val="20"/>
                <w:szCs w:val="20"/>
              </w:rPr>
            </w:pPr>
            <w:r w:rsidRPr="00061397">
              <w:rPr>
                <w:color w:val="000000"/>
                <w:sz w:val="20"/>
                <w:szCs w:val="20"/>
              </w:rPr>
              <w:t>0.18</w:t>
            </w:r>
          </w:p>
        </w:tc>
        <w:tc>
          <w:tcPr>
            <w:tcW w:w="566" w:type="pct"/>
            <w:tcBorders>
              <w:top w:val="nil"/>
              <w:left w:val="nil"/>
              <w:bottom w:val="single" w:sz="4" w:space="0" w:color="auto"/>
              <w:right w:val="nil"/>
            </w:tcBorders>
            <w:shd w:val="clear" w:color="auto" w:fill="auto"/>
            <w:noWrap/>
            <w:vAlign w:val="center"/>
            <w:hideMark/>
          </w:tcPr>
          <w:p w14:paraId="2A7D9FF2" w14:textId="77777777" w:rsidR="00061397" w:rsidRPr="00061397" w:rsidRDefault="00061397">
            <w:pPr>
              <w:jc w:val="center"/>
              <w:rPr>
                <w:color w:val="000000"/>
                <w:sz w:val="20"/>
                <w:szCs w:val="20"/>
              </w:rPr>
            </w:pPr>
            <w:r w:rsidRPr="00061397">
              <w:rPr>
                <w:color w:val="000000"/>
                <w:sz w:val="20"/>
                <w:szCs w:val="20"/>
              </w:rPr>
              <w:t>0.19</w:t>
            </w:r>
          </w:p>
        </w:tc>
      </w:tr>
    </w:tbl>
    <w:p w14:paraId="71E1C4E1" w14:textId="77777777" w:rsidR="00061397" w:rsidRPr="00C02E30" w:rsidRDefault="00061397" w:rsidP="00061397">
      <w:pPr>
        <w:rPr>
          <w:i/>
          <w:iCs/>
          <w:sz w:val="18"/>
          <w:szCs w:val="18"/>
        </w:rPr>
      </w:pPr>
      <w:r w:rsidRPr="00C02E30">
        <w:rPr>
          <w:i/>
          <w:iCs/>
          <w:sz w:val="18"/>
          <w:szCs w:val="18"/>
        </w:rPr>
        <w:t>Note</w:t>
      </w:r>
    </w:p>
    <w:p w14:paraId="7D4AD502" w14:textId="77777777" w:rsidR="00061397" w:rsidRPr="00C02E30" w:rsidRDefault="00061397" w:rsidP="00061397">
      <w:pPr>
        <w:rPr>
          <w:sz w:val="18"/>
          <w:szCs w:val="18"/>
        </w:rPr>
      </w:pPr>
      <w:r w:rsidRPr="00C02E30">
        <w:rPr>
          <w:sz w:val="18"/>
          <w:szCs w:val="18"/>
        </w:rPr>
        <w:t>* p&lt;0.05, ** p&lt;0.01, *** p&lt;0.001</w:t>
      </w:r>
    </w:p>
    <w:p w14:paraId="3ADAB5DF" w14:textId="77777777" w:rsidR="00061397" w:rsidRPr="00C02E30" w:rsidRDefault="00061397" w:rsidP="00061397">
      <w:pPr>
        <w:rPr>
          <w:sz w:val="18"/>
          <w:szCs w:val="18"/>
        </w:rPr>
      </w:pPr>
      <w:r w:rsidRPr="00C02E30">
        <w:rPr>
          <w:sz w:val="18"/>
          <w:szCs w:val="18"/>
        </w:rPr>
        <w:t>The model is adjusted for patch/plate</w:t>
      </w:r>
      <w:r>
        <w:rPr>
          <w:sz w:val="18"/>
          <w:szCs w:val="18"/>
        </w:rPr>
        <w:t xml:space="preserve"> and cell composition</w:t>
      </w:r>
      <w:r w:rsidRPr="00C02E30">
        <w:rPr>
          <w:sz w:val="18"/>
          <w:szCs w:val="18"/>
        </w:rPr>
        <w:t xml:space="preserve">. </w:t>
      </w:r>
      <w:r w:rsidRPr="00685ED1">
        <w:rPr>
          <w:sz w:val="18"/>
          <w:szCs w:val="18"/>
        </w:rPr>
        <w:t>Specifically, the percentages of granulocytes, natural killer cells, B cells, CD4 cells, CD8 cells, and monocytes are included in the models as covariates.</w:t>
      </w:r>
      <w:r>
        <w:rPr>
          <w:sz w:val="18"/>
          <w:szCs w:val="18"/>
        </w:rPr>
        <w:t xml:space="preserve"> Standardized</w:t>
      </w:r>
      <w:r w:rsidRPr="00C02E30">
        <w:rPr>
          <w:sz w:val="18"/>
          <w:szCs w:val="18"/>
        </w:rPr>
        <w:t xml:space="preserve"> coefficients are reported.</w:t>
      </w:r>
    </w:p>
    <w:p w14:paraId="7380077F" w14:textId="77777777" w:rsidR="00061397" w:rsidRPr="00C02E30" w:rsidRDefault="00061397" w:rsidP="00061397">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r w:rsidRPr="00C02E30">
        <w:rPr>
          <w:sz w:val="18"/>
          <w:szCs w:val="18"/>
        </w:rPr>
        <w:t>.</w:t>
      </w:r>
    </w:p>
    <w:p w14:paraId="2B487EA3" w14:textId="660CFBA1" w:rsidR="000F69F8" w:rsidRDefault="000F69F8">
      <w:pPr>
        <w:rPr>
          <w:b/>
          <w:bCs/>
        </w:rPr>
      </w:pPr>
      <w:r>
        <w:rPr>
          <w:b/>
          <w:bCs/>
        </w:rPr>
        <w:br w:type="page"/>
      </w:r>
    </w:p>
    <w:p w14:paraId="000F668D" w14:textId="201A4062" w:rsidR="00194D97" w:rsidRDefault="00194D97" w:rsidP="00194D97">
      <w:r w:rsidRPr="00C02E30">
        <w:rPr>
          <w:b/>
          <w:bCs/>
        </w:rPr>
        <w:lastRenderedPageBreak/>
        <w:t xml:space="preserve">Supplemental Table </w:t>
      </w:r>
      <w:r w:rsidR="00392E84">
        <w:rPr>
          <w:b/>
          <w:bCs/>
        </w:rPr>
        <w:t>21</w:t>
      </w:r>
      <w:r w:rsidRPr="00C02E30">
        <w:rPr>
          <w:b/>
          <w:bCs/>
        </w:rPr>
        <w:t>.</w:t>
      </w:r>
      <w:r w:rsidRPr="00C02E30">
        <w:t xml:space="preserve"> </w:t>
      </w:r>
      <w:r>
        <w:t>Logistic Regressions of 6</w:t>
      </w:r>
      <w:r w:rsidRPr="00C02E30">
        <w:t>-Year Mortality</w:t>
      </w:r>
      <w:r>
        <w:t xml:space="preserve"> on Senescence Scores Adjusted for PC GrimAge AA</w:t>
      </w:r>
      <w:r w:rsidRPr="00C02E30">
        <w:t xml:space="preserve"> </w:t>
      </w:r>
      <w:r w:rsidR="00F7162A">
        <w:t xml:space="preserve">and Cell Composition </w:t>
      </w:r>
      <w:r w:rsidRPr="00C02E30">
        <w:t>(N=3,</w:t>
      </w:r>
      <w:r w:rsidR="00F7162A">
        <w:t>2</w:t>
      </w:r>
      <w:r>
        <w:t>7</w:t>
      </w:r>
      <w:r w:rsidR="00F7162A">
        <w:t>6</w:t>
      </w:r>
      <w:r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792A54" w:rsidRPr="00792A54" w14:paraId="310E6638" w14:textId="77777777" w:rsidTr="00792A54">
        <w:trPr>
          <w:trHeight w:val="57"/>
        </w:trPr>
        <w:tc>
          <w:tcPr>
            <w:tcW w:w="2122" w:type="pct"/>
            <w:tcBorders>
              <w:top w:val="single" w:sz="4" w:space="0" w:color="auto"/>
              <w:left w:val="nil"/>
              <w:bottom w:val="nil"/>
              <w:right w:val="nil"/>
            </w:tcBorders>
            <w:shd w:val="clear" w:color="auto" w:fill="auto"/>
            <w:noWrap/>
            <w:vAlign w:val="center"/>
            <w:hideMark/>
          </w:tcPr>
          <w:p w14:paraId="0D00B7B3" w14:textId="77777777" w:rsidR="00792A54" w:rsidRPr="00792A54" w:rsidRDefault="00792A54">
            <w:pPr>
              <w:rPr>
                <w:b/>
                <w:bCs/>
                <w:color w:val="000000"/>
                <w:sz w:val="20"/>
                <w:szCs w:val="20"/>
              </w:rPr>
            </w:pPr>
            <w:r w:rsidRPr="00792A54">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6F94107C" w14:textId="77777777" w:rsidR="00792A54" w:rsidRPr="00792A54" w:rsidRDefault="00792A54">
            <w:pPr>
              <w:jc w:val="center"/>
              <w:rPr>
                <w:color w:val="000000"/>
                <w:sz w:val="20"/>
                <w:szCs w:val="20"/>
              </w:rPr>
            </w:pPr>
            <w:r w:rsidRPr="00792A54">
              <w:rPr>
                <w:color w:val="000000"/>
                <w:sz w:val="20"/>
                <w:szCs w:val="20"/>
              </w:rPr>
              <w:t>0.98</w:t>
            </w:r>
          </w:p>
        </w:tc>
        <w:tc>
          <w:tcPr>
            <w:tcW w:w="576" w:type="pct"/>
            <w:tcBorders>
              <w:top w:val="single" w:sz="4" w:space="0" w:color="auto"/>
              <w:left w:val="nil"/>
              <w:bottom w:val="nil"/>
              <w:right w:val="nil"/>
            </w:tcBorders>
            <w:shd w:val="clear" w:color="auto" w:fill="auto"/>
            <w:noWrap/>
            <w:vAlign w:val="center"/>
            <w:hideMark/>
          </w:tcPr>
          <w:p w14:paraId="1E4969AC" w14:textId="77777777" w:rsidR="00792A54" w:rsidRPr="00792A54" w:rsidRDefault="00792A54">
            <w:pPr>
              <w:jc w:val="center"/>
              <w:rPr>
                <w:color w:val="000000"/>
                <w:sz w:val="20"/>
                <w:szCs w:val="20"/>
              </w:rPr>
            </w:pPr>
            <w:r w:rsidRPr="00792A54">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0167B24C" w14:textId="77777777" w:rsidR="00792A54" w:rsidRPr="00792A54" w:rsidRDefault="00792A54">
            <w:pPr>
              <w:jc w:val="center"/>
              <w:rPr>
                <w:color w:val="000000"/>
                <w:sz w:val="20"/>
                <w:szCs w:val="20"/>
              </w:rPr>
            </w:pPr>
            <w:r w:rsidRPr="00792A54">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022FB3AD" w14:textId="77777777" w:rsidR="00792A54" w:rsidRPr="00792A54" w:rsidRDefault="00792A54">
            <w:pPr>
              <w:jc w:val="center"/>
              <w:rPr>
                <w:color w:val="000000"/>
                <w:sz w:val="20"/>
                <w:szCs w:val="20"/>
              </w:rPr>
            </w:pPr>
            <w:r w:rsidRPr="00792A54">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7B0CB1D0" w14:textId="77777777" w:rsidR="00792A54" w:rsidRPr="00792A54" w:rsidRDefault="00792A54">
            <w:pPr>
              <w:jc w:val="center"/>
              <w:rPr>
                <w:color w:val="000000"/>
                <w:sz w:val="20"/>
                <w:szCs w:val="20"/>
              </w:rPr>
            </w:pPr>
            <w:r w:rsidRPr="00792A54">
              <w:rPr>
                <w:color w:val="000000"/>
                <w:sz w:val="20"/>
                <w:szCs w:val="20"/>
              </w:rPr>
              <w:t> </w:t>
            </w:r>
          </w:p>
        </w:tc>
      </w:tr>
      <w:tr w:rsidR="00792A54" w:rsidRPr="00792A54" w14:paraId="74501384" w14:textId="77777777" w:rsidTr="00792A54">
        <w:trPr>
          <w:trHeight w:val="57"/>
        </w:trPr>
        <w:tc>
          <w:tcPr>
            <w:tcW w:w="2122" w:type="pct"/>
            <w:tcBorders>
              <w:top w:val="nil"/>
              <w:left w:val="nil"/>
              <w:bottom w:val="nil"/>
              <w:right w:val="nil"/>
            </w:tcBorders>
            <w:shd w:val="clear" w:color="auto" w:fill="auto"/>
            <w:noWrap/>
            <w:vAlign w:val="center"/>
            <w:hideMark/>
          </w:tcPr>
          <w:p w14:paraId="107441D9" w14:textId="77777777" w:rsidR="00792A54" w:rsidRPr="00792A54" w:rsidRDefault="00792A54">
            <w:pPr>
              <w:rPr>
                <w:b/>
                <w:bCs/>
                <w:color w:val="000000"/>
                <w:sz w:val="20"/>
                <w:szCs w:val="20"/>
              </w:rPr>
            </w:pPr>
            <w:r w:rsidRPr="00792A54">
              <w:rPr>
                <w:b/>
                <w:bCs/>
                <w:color w:val="000000"/>
                <w:sz w:val="20"/>
                <w:szCs w:val="20"/>
              </w:rPr>
              <w:t>MD</w:t>
            </w:r>
          </w:p>
        </w:tc>
        <w:tc>
          <w:tcPr>
            <w:tcW w:w="576" w:type="pct"/>
            <w:tcBorders>
              <w:top w:val="nil"/>
              <w:left w:val="nil"/>
              <w:bottom w:val="nil"/>
              <w:right w:val="nil"/>
            </w:tcBorders>
            <w:shd w:val="clear" w:color="auto" w:fill="auto"/>
            <w:noWrap/>
            <w:vAlign w:val="center"/>
            <w:hideMark/>
          </w:tcPr>
          <w:p w14:paraId="570ECA98" w14:textId="77777777" w:rsidR="00792A54" w:rsidRPr="00792A54" w:rsidRDefault="00792A5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D7EFBDD" w14:textId="77777777" w:rsidR="00792A54" w:rsidRPr="00792A54" w:rsidRDefault="00792A54">
            <w:pPr>
              <w:jc w:val="center"/>
              <w:rPr>
                <w:color w:val="000000"/>
                <w:sz w:val="20"/>
                <w:szCs w:val="20"/>
              </w:rPr>
            </w:pPr>
            <w:r w:rsidRPr="00792A54">
              <w:rPr>
                <w:color w:val="000000"/>
                <w:sz w:val="20"/>
                <w:szCs w:val="20"/>
              </w:rPr>
              <w:t>1.34**</w:t>
            </w:r>
          </w:p>
        </w:tc>
        <w:tc>
          <w:tcPr>
            <w:tcW w:w="576" w:type="pct"/>
            <w:tcBorders>
              <w:top w:val="nil"/>
              <w:left w:val="nil"/>
              <w:bottom w:val="nil"/>
              <w:right w:val="nil"/>
            </w:tcBorders>
            <w:shd w:val="clear" w:color="auto" w:fill="auto"/>
            <w:noWrap/>
            <w:vAlign w:val="center"/>
            <w:hideMark/>
          </w:tcPr>
          <w:p w14:paraId="3B913489" w14:textId="77777777" w:rsidR="00792A54" w:rsidRPr="00792A54" w:rsidRDefault="00792A54">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4C995126"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30CAEF6E" w14:textId="77777777" w:rsidR="00792A54" w:rsidRPr="00792A54" w:rsidRDefault="00792A54">
            <w:pPr>
              <w:jc w:val="center"/>
              <w:rPr>
                <w:sz w:val="20"/>
                <w:szCs w:val="20"/>
              </w:rPr>
            </w:pPr>
          </w:p>
        </w:tc>
      </w:tr>
      <w:tr w:rsidR="00792A54" w:rsidRPr="00792A54" w14:paraId="1736F310" w14:textId="77777777" w:rsidTr="00792A54">
        <w:trPr>
          <w:trHeight w:val="57"/>
        </w:trPr>
        <w:tc>
          <w:tcPr>
            <w:tcW w:w="2122" w:type="pct"/>
            <w:tcBorders>
              <w:top w:val="nil"/>
              <w:left w:val="nil"/>
              <w:bottom w:val="nil"/>
              <w:right w:val="nil"/>
            </w:tcBorders>
            <w:shd w:val="clear" w:color="auto" w:fill="auto"/>
            <w:noWrap/>
            <w:vAlign w:val="center"/>
            <w:hideMark/>
          </w:tcPr>
          <w:p w14:paraId="3F09B6E0" w14:textId="77777777" w:rsidR="00792A54" w:rsidRPr="00792A54" w:rsidRDefault="00792A54">
            <w:pPr>
              <w:rPr>
                <w:b/>
                <w:bCs/>
                <w:color w:val="000000"/>
                <w:sz w:val="20"/>
                <w:szCs w:val="20"/>
              </w:rPr>
            </w:pPr>
            <w:r w:rsidRPr="00792A54">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72B975E1" w14:textId="77777777" w:rsidR="00792A54" w:rsidRPr="00792A54" w:rsidRDefault="00792A5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FEC3605"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33E12C44" w14:textId="77777777" w:rsidR="00792A54" w:rsidRPr="00792A54" w:rsidRDefault="00792A54">
            <w:pPr>
              <w:jc w:val="center"/>
              <w:rPr>
                <w:color w:val="000000"/>
                <w:sz w:val="20"/>
                <w:szCs w:val="20"/>
              </w:rPr>
            </w:pPr>
            <w:r w:rsidRPr="00792A54">
              <w:rPr>
                <w:color w:val="000000"/>
                <w:sz w:val="20"/>
                <w:szCs w:val="20"/>
              </w:rPr>
              <w:t>1.12</w:t>
            </w:r>
          </w:p>
        </w:tc>
        <w:tc>
          <w:tcPr>
            <w:tcW w:w="576" w:type="pct"/>
            <w:tcBorders>
              <w:top w:val="nil"/>
              <w:left w:val="nil"/>
              <w:bottom w:val="nil"/>
              <w:right w:val="nil"/>
            </w:tcBorders>
            <w:shd w:val="clear" w:color="auto" w:fill="auto"/>
            <w:noWrap/>
            <w:vAlign w:val="center"/>
            <w:hideMark/>
          </w:tcPr>
          <w:p w14:paraId="606C0D5C" w14:textId="77777777" w:rsidR="00792A54" w:rsidRPr="00792A54" w:rsidRDefault="00792A54">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2C496867" w14:textId="77777777" w:rsidR="00792A54" w:rsidRPr="00792A54" w:rsidRDefault="00792A54">
            <w:pPr>
              <w:jc w:val="center"/>
              <w:rPr>
                <w:sz w:val="20"/>
                <w:szCs w:val="20"/>
              </w:rPr>
            </w:pPr>
          </w:p>
        </w:tc>
      </w:tr>
      <w:tr w:rsidR="00792A54" w:rsidRPr="00792A54" w14:paraId="491ABDCF" w14:textId="77777777" w:rsidTr="00792A54">
        <w:trPr>
          <w:trHeight w:val="57"/>
        </w:trPr>
        <w:tc>
          <w:tcPr>
            <w:tcW w:w="2122" w:type="pct"/>
            <w:tcBorders>
              <w:top w:val="nil"/>
              <w:left w:val="nil"/>
              <w:bottom w:val="nil"/>
              <w:right w:val="nil"/>
            </w:tcBorders>
            <w:shd w:val="clear" w:color="auto" w:fill="auto"/>
            <w:noWrap/>
            <w:vAlign w:val="center"/>
            <w:hideMark/>
          </w:tcPr>
          <w:p w14:paraId="321776C5" w14:textId="77777777" w:rsidR="00792A54" w:rsidRPr="00792A54" w:rsidRDefault="00792A54">
            <w:pPr>
              <w:rPr>
                <w:b/>
                <w:bCs/>
                <w:color w:val="000000"/>
                <w:sz w:val="20"/>
                <w:szCs w:val="20"/>
              </w:rPr>
            </w:pPr>
            <w:r w:rsidRPr="00792A54">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493421C2" w14:textId="77777777" w:rsidR="00792A54" w:rsidRPr="00792A54" w:rsidRDefault="00792A5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6FFFE02C"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4647E9E0"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4FE413CF" w14:textId="77777777" w:rsidR="00792A54" w:rsidRPr="00792A54" w:rsidRDefault="00792A54">
            <w:pPr>
              <w:jc w:val="center"/>
              <w:rPr>
                <w:color w:val="000000"/>
                <w:sz w:val="20"/>
                <w:szCs w:val="20"/>
              </w:rPr>
            </w:pPr>
            <w:r w:rsidRPr="00792A54">
              <w:rPr>
                <w:color w:val="000000"/>
                <w:sz w:val="20"/>
                <w:szCs w:val="20"/>
              </w:rPr>
              <w:t>1.19</w:t>
            </w:r>
          </w:p>
        </w:tc>
        <w:tc>
          <w:tcPr>
            <w:tcW w:w="576" w:type="pct"/>
            <w:tcBorders>
              <w:top w:val="nil"/>
              <w:left w:val="nil"/>
              <w:bottom w:val="nil"/>
              <w:right w:val="nil"/>
            </w:tcBorders>
            <w:shd w:val="clear" w:color="auto" w:fill="auto"/>
            <w:noWrap/>
            <w:vAlign w:val="center"/>
            <w:hideMark/>
          </w:tcPr>
          <w:p w14:paraId="7BD8D971" w14:textId="77777777" w:rsidR="00792A54" w:rsidRPr="00792A54" w:rsidRDefault="00792A54">
            <w:pPr>
              <w:jc w:val="center"/>
              <w:rPr>
                <w:color w:val="000000"/>
                <w:sz w:val="20"/>
                <w:szCs w:val="20"/>
              </w:rPr>
            </w:pPr>
          </w:p>
        </w:tc>
      </w:tr>
      <w:tr w:rsidR="00792A54" w:rsidRPr="00792A54" w14:paraId="6902FE81" w14:textId="77777777" w:rsidTr="00792A54">
        <w:trPr>
          <w:trHeight w:val="57"/>
        </w:trPr>
        <w:tc>
          <w:tcPr>
            <w:tcW w:w="2122" w:type="pct"/>
            <w:tcBorders>
              <w:top w:val="nil"/>
              <w:left w:val="nil"/>
              <w:bottom w:val="single" w:sz="4" w:space="0" w:color="auto"/>
              <w:right w:val="nil"/>
            </w:tcBorders>
            <w:shd w:val="clear" w:color="auto" w:fill="auto"/>
            <w:noWrap/>
            <w:vAlign w:val="center"/>
            <w:hideMark/>
          </w:tcPr>
          <w:p w14:paraId="21F08E7C" w14:textId="77777777" w:rsidR="00792A54" w:rsidRPr="00792A54" w:rsidRDefault="00792A54">
            <w:pPr>
              <w:rPr>
                <w:b/>
                <w:bCs/>
                <w:color w:val="000000"/>
                <w:sz w:val="20"/>
                <w:szCs w:val="20"/>
              </w:rPr>
            </w:pPr>
            <w:r w:rsidRPr="00792A54">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2496EE2F" w14:textId="77777777" w:rsidR="00792A54" w:rsidRPr="00792A54" w:rsidRDefault="00792A54">
            <w:pPr>
              <w:jc w:val="center"/>
              <w:rPr>
                <w:color w:val="000000"/>
                <w:sz w:val="20"/>
                <w:szCs w:val="20"/>
              </w:rPr>
            </w:pPr>
            <w:r w:rsidRPr="00792A54">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4D3C5152" w14:textId="77777777" w:rsidR="00792A54" w:rsidRPr="00792A54" w:rsidRDefault="00792A54">
            <w:pPr>
              <w:jc w:val="center"/>
              <w:rPr>
                <w:color w:val="000000"/>
                <w:sz w:val="20"/>
                <w:szCs w:val="20"/>
              </w:rPr>
            </w:pPr>
            <w:r w:rsidRPr="00792A54">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1E08A53C" w14:textId="77777777" w:rsidR="00792A54" w:rsidRPr="00792A54" w:rsidRDefault="00792A54">
            <w:pPr>
              <w:jc w:val="center"/>
              <w:rPr>
                <w:color w:val="000000"/>
                <w:sz w:val="20"/>
                <w:szCs w:val="20"/>
              </w:rPr>
            </w:pPr>
            <w:r w:rsidRPr="00792A54">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4CB7BE98" w14:textId="77777777" w:rsidR="00792A54" w:rsidRPr="00792A54" w:rsidRDefault="00792A54">
            <w:pPr>
              <w:jc w:val="center"/>
              <w:rPr>
                <w:color w:val="000000"/>
                <w:sz w:val="20"/>
                <w:szCs w:val="20"/>
              </w:rPr>
            </w:pPr>
            <w:r w:rsidRPr="00792A54">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4017B837" w14:textId="77777777" w:rsidR="00792A54" w:rsidRPr="00792A54" w:rsidRDefault="00792A54">
            <w:pPr>
              <w:jc w:val="center"/>
              <w:rPr>
                <w:color w:val="000000"/>
                <w:sz w:val="20"/>
                <w:szCs w:val="20"/>
              </w:rPr>
            </w:pPr>
            <w:r w:rsidRPr="00792A54">
              <w:rPr>
                <w:color w:val="000000"/>
                <w:sz w:val="20"/>
                <w:szCs w:val="20"/>
              </w:rPr>
              <w:t>1.04</w:t>
            </w:r>
          </w:p>
        </w:tc>
      </w:tr>
      <w:tr w:rsidR="00792A54" w:rsidRPr="00792A54" w14:paraId="62300CA2" w14:textId="77777777" w:rsidTr="00792A54">
        <w:trPr>
          <w:trHeight w:val="57"/>
        </w:trPr>
        <w:tc>
          <w:tcPr>
            <w:tcW w:w="2122" w:type="pct"/>
            <w:tcBorders>
              <w:top w:val="nil"/>
              <w:left w:val="nil"/>
              <w:bottom w:val="single" w:sz="4" w:space="0" w:color="auto"/>
              <w:right w:val="nil"/>
            </w:tcBorders>
            <w:shd w:val="clear" w:color="auto" w:fill="auto"/>
            <w:noWrap/>
            <w:vAlign w:val="center"/>
            <w:hideMark/>
          </w:tcPr>
          <w:p w14:paraId="32EA839D" w14:textId="77777777" w:rsidR="00792A54" w:rsidRPr="00792A54" w:rsidRDefault="00792A54">
            <w:pPr>
              <w:rPr>
                <w:b/>
                <w:bCs/>
                <w:color w:val="000000"/>
                <w:sz w:val="20"/>
                <w:szCs w:val="20"/>
              </w:rPr>
            </w:pPr>
            <w:r w:rsidRPr="00792A54">
              <w:rPr>
                <w:b/>
                <w:bCs/>
                <w:color w:val="000000"/>
                <w:sz w:val="20"/>
                <w:szCs w:val="20"/>
              </w:rPr>
              <w:t>PC GrimAge AA</w:t>
            </w:r>
          </w:p>
        </w:tc>
        <w:tc>
          <w:tcPr>
            <w:tcW w:w="576" w:type="pct"/>
            <w:tcBorders>
              <w:top w:val="nil"/>
              <w:left w:val="nil"/>
              <w:bottom w:val="single" w:sz="4" w:space="0" w:color="auto"/>
              <w:right w:val="nil"/>
            </w:tcBorders>
            <w:shd w:val="clear" w:color="auto" w:fill="auto"/>
            <w:noWrap/>
            <w:vAlign w:val="center"/>
            <w:hideMark/>
          </w:tcPr>
          <w:p w14:paraId="69C7F553" w14:textId="77777777" w:rsidR="00792A54" w:rsidRPr="00792A54" w:rsidRDefault="00792A54">
            <w:pPr>
              <w:jc w:val="center"/>
              <w:rPr>
                <w:color w:val="000000"/>
                <w:sz w:val="20"/>
                <w:szCs w:val="20"/>
              </w:rPr>
            </w:pPr>
            <w:r w:rsidRPr="00792A54">
              <w:rPr>
                <w:color w:val="000000"/>
                <w:sz w:val="20"/>
                <w:szCs w:val="20"/>
              </w:rPr>
              <w:t>1.72***</w:t>
            </w:r>
          </w:p>
        </w:tc>
        <w:tc>
          <w:tcPr>
            <w:tcW w:w="576" w:type="pct"/>
            <w:tcBorders>
              <w:top w:val="nil"/>
              <w:left w:val="nil"/>
              <w:bottom w:val="single" w:sz="4" w:space="0" w:color="auto"/>
              <w:right w:val="nil"/>
            </w:tcBorders>
            <w:shd w:val="clear" w:color="auto" w:fill="auto"/>
            <w:noWrap/>
            <w:vAlign w:val="center"/>
            <w:hideMark/>
          </w:tcPr>
          <w:p w14:paraId="371B6272" w14:textId="77777777" w:rsidR="00792A54" w:rsidRPr="00792A54" w:rsidRDefault="00792A54">
            <w:pPr>
              <w:jc w:val="center"/>
              <w:rPr>
                <w:color w:val="000000"/>
                <w:sz w:val="20"/>
                <w:szCs w:val="20"/>
              </w:rPr>
            </w:pPr>
            <w:r w:rsidRPr="00792A54">
              <w:rPr>
                <w:color w:val="000000"/>
                <w:sz w:val="20"/>
                <w:szCs w:val="20"/>
              </w:rPr>
              <w:t>1.68***</w:t>
            </w:r>
          </w:p>
        </w:tc>
        <w:tc>
          <w:tcPr>
            <w:tcW w:w="576" w:type="pct"/>
            <w:tcBorders>
              <w:top w:val="nil"/>
              <w:left w:val="nil"/>
              <w:bottom w:val="single" w:sz="4" w:space="0" w:color="auto"/>
              <w:right w:val="nil"/>
            </w:tcBorders>
            <w:shd w:val="clear" w:color="auto" w:fill="auto"/>
            <w:noWrap/>
            <w:vAlign w:val="center"/>
            <w:hideMark/>
          </w:tcPr>
          <w:p w14:paraId="309C7B78" w14:textId="77777777" w:rsidR="00792A54" w:rsidRPr="00792A54" w:rsidRDefault="00792A54">
            <w:pPr>
              <w:jc w:val="center"/>
              <w:rPr>
                <w:color w:val="000000"/>
                <w:sz w:val="20"/>
                <w:szCs w:val="20"/>
              </w:rPr>
            </w:pPr>
            <w:r w:rsidRPr="00792A54">
              <w:rPr>
                <w:color w:val="000000"/>
                <w:sz w:val="20"/>
                <w:szCs w:val="20"/>
              </w:rPr>
              <w:t>1.70***</w:t>
            </w:r>
          </w:p>
        </w:tc>
        <w:tc>
          <w:tcPr>
            <w:tcW w:w="576" w:type="pct"/>
            <w:tcBorders>
              <w:top w:val="nil"/>
              <w:left w:val="nil"/>
              <w:bottom w:val="single" w:sz="4" w:space="0" w:color="auto"/>
              <w:right w:val="nil"/>
            </w:tcBorders>
            <w:shd w:val="clear" w:color="auto" w:fill="auto"/>
            <w:noWrap/>
            <w:vAlign w:val="center"/>
            <w:hideMark/>
          </w:tcPr>
          <w:p w14:paraId="7E396C14" w14:textId="77777777" w:rsidR="00792A54" w:rsidRPr="00792A54" w:rsidRDefault="00792A54">
            <w:pPr>
              <w:jc w:val="center"/>
              <w:rPr>
                <w:color w:val="000000"/>
                <w:sz w:val="20"/>
                <w:szCs w:val="20"/>
              </w:rPr>
            </w:pPr>
            <w:r w:rsidRPr="00792A54">
              <w:rPr>
                <w:color w:val="000000"/>
                <w:sz w:val="20"/>
                <w:szCs w:val="20"/>
              </w:rPr>
              <w:t>1.69***</w:t>
            </w:r>
          </w:p>
        </w:tc>
        <w:tc>
          <w:tcPr>
            <w:tcW w:w="576" w:type="pct"/>
            <w:tcBorders>
              <w:top w:val="nil"/>
              <w:left w:val="nil"/>
              <w:bottom w:val="single" w:sz="4" w:space="0" w:color="auto"/>
              <w:right w:val="nil"/>
            </w:tcBorders>
            <w:shd w:val="clear" w:color="auto" w:fill="auto"/>
            <w:noWrap/>
            <w:vAlign w:val="center"/>
            <w:hideMark/>
          </w:tcPr>
          <w:p w14:paraId="7BF43206" w14:textId="77777777" w:rsidR="00792A54" w:rsidRPr="00792A54" w:rsidRDefault="00792A54">
            <w:pPr>
              <w:jc w:val="center"/>
              <w:rPr>
                <w:color w:val="000000"/>
                <w:sz w:val="20"/>
                <w:szCs w:val="20"/>
              </w:rPr>
            </w:pPr>
            <w:r w:rsidRPr="00792A54">
              <w:rPr>
                <w:color w:val="000000"/>
                <w:sz w:val="20"/>
                <w:szCs w:val="20"/>
              </w:rPr>
              <w:t>1.71***</w:t>
            </w:r>
          </w:p>
        </w:tc>
      </w:tr>
      <w:tr w:rsidR="00792A54" w:rsidRPr="00792A54" w14:paraId="3065B9F4" w14:textId="77777777" w:rsidTr="00792A54">
        <w:trPr>
          <w:trHeight w:val="57"/>
        </w:trPr>
        <w:tc>
          <w:tcPr>
            <w:tcW w:w="2122" w:type="pct"/>
            <w:tcBorders>
              <w:top w:val="nil"/>
              <w:left w:val="nil"/>
              <w:bottom w:val="nil"/>
              <w:right w:val="nil"/>
            </w:tcBorders>
            <w:shd w:val="clear" w:color="auto" w:fill="auto"/>
            <w:noWrap/>
            <w:vAlign w:val="center"/>
            <w:hideMark/>
          </w:tcPr>
          <w:p w14:paraId="686197D0" w14:textId="77777777" w:rsidR="00792A54" w:rsidRPr="00792A54" w:rsidRDefault="00792A54">
            <w:pPr>
              <w:rPr>
                <w:b/>
                <w:bCs/>
                <w:color w:val="000000"/>
                <w:sz w:val="20"/>
                <w:szCs w:val="20"/>
              </w:rPr>
            </w:pPr>
            <w:r w:rsidRPr="00792A54">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0309F529" w14:textId="77777777" w:rsidR="00792A54" w:rsidRPr="00792A54" w:rsidRDefault="00792A5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00EDD45"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454B5C76"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7726F4C7"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2C89754C" w14:textId="77777777" w:rsidR="00792A54" w:rsidRPr="00792A54" w:rsidRDefault="00792A54">
            <w:pPr>
              <w:jc w:val="center"/>
              <w:rPr>
                <w:sz w:val="20"/>
                <w:szCs w:val="20"/>
              </w:rPr>
            </w:pPr>
          </w:p>
        </w:tc>
      </w:tr>
      <w:tr w:rsidR="00792A54" w:rsidRPr="00792A54" w14:paraId="44E1C274" w14:textId="77777777" w:rsidTr="00792A54">
        <w:trPr>
          <w:trHeight w:val="57"/>
        </w:trPr>
        <w:tc>
          <w:tcPr>
            <w:tcW w:w="2122" w:type="pct"/>
            <w:tcBorders>
              <w:top w:val="nil"/>
              <w:left w:val="nil"/>
              <w:bottom w:val="nil"/>
              <w:right w:val="nil"/>
            </w:tcBorders>
            <w:shd w:val="clear" w:color="auto" w:fill="auto"/>
            <w:noWrap/>
            <w:vAlign w:val="center"/>
            <w:hideMark/>
          </w:tcPr>
          <w:p w14:paraId="499B9B35" w14:textId="77777777" w:rsidR="00792A54" w:rsidRPr="00792A54" w:rsidRDefault="00792A54">
            <w:pPr>
              <w:rPr>
                <w:color w:val="000000"/>
                <w:sz w:val="20"/>
                <w:szCs w:val="20"/>
              </w:rPr>
            </w:pPr>
            <w:r w:rsidRPr="00792A54">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719E2AB9" w14:textId="77777777" w:rsidR="00792A54" w:rsidRPr="00792A54" w:rsidRDefault="00792A54">
            <w:pPr>
              <w:jc w:val="center"/>
              <w:rPr>
                <w:color w:val="000000"/>
                <w:sz w:val="20"/>
                <w:szCs w:val="20"/>
              </w:rPr>
            </w:pPr>
            <w:r w:rsidRPr="00792A54">
              <w:rPr>
                <w:color w:val="000000"/>
                <w:sz w:val="20"/>
                <w:szCs w:val="20"/>
              </w:rPr>
              <w:t>1.74**</w:t>
            </w:r>
          </w:p>
        </w:tc>
        <w:tc>
          <w:tcPr>
            <w:tcW w:w="576" w:type="pct"/>
            <w:tcBorders>
              <w:top w:val="nil"/>
              <w:left w:val="nil"/>
              <w:bottom w:val="nil"/>
              <w:right w:val="nil"/>
            </w:tcBorders>
            <w:shd w:val="clear" w:color="auto" w:fill="auto"/>
            <w:noWrap/>
            <w:vAlign w:val="center"/>
            <w:hideMark/>
          </w:tcPr>
          <w:p w14:paraId="5BD9FFAE" w14:textId="77777777" w:rsidR="00792A54" w:rsidRPr="00792A54" w:rsidRDefault="00792A54">
            <w:pPr>
              <w:jc w:val="center"/>
              <w:rPr>
                <w:color w:val="000000"/>
                <w:sz w:val="20"/>
                <w:szCs w:val="20"/>
              </w:rPr>
            </w:pPr>
            <w:r w:rsidRPr="00792A54">
              <w:rPr>
                <w:color w:val="000000"/>
                <w:sz w:val="20"/>
                <w:szCs w:val="20"/>
              </w:rPr>
              <w:t>1.75**</w:t>
            </w:r>
          </w:p>
        </w:tc>
        <w:tc>
          <w:tcPr>
            <w:tcW w:w="576" w:type="pct"/>
            <w:tcBorders>
              <w:top w:val="nil"/>
              <w:left w:val="nil"/>
              <w:bottom w:val="nil"/>
              <w:right w:val="nil"/>
            </w:tcBorders>
            <w:shd w:val="clear" w:color="auto" w:fill="auto"/>
            <w:noWrap/>
            <w:vAlign w:val="center"/>
            <w:hideMark/>
          </w:tcPr>
          <w:p w14:paraId="55329572" w14:textId="77777777" w:rsidR="00792A54" w:rsidRPr="00792A54" w:rsidRDefault="00792A54">
            <w:pPr>
              <w:jc w:val="center"/>
              <w:rPr>
                <w:color w:val="000000"/>
                <w:sz w:val="20"/>
                <w:szCs w:val="20"/>
              </w:rPr>
            </w:pPr>
            <w:r w:rsidRPr="00792A54">
              <w:rPr>
                <w:color w:val="000000"/>
                <w:sz w:val="20"/>
                <w:szCs w:val="20"/>
              </w:rPr>
              <w:t>1.73**</w:t>
            </w:r>
          </w:p>
        </w:tc>
        <w:tc>
          <w:tcPr>
            <w:tcW w:w="576" w:type="pct"/>
            <w:tcBorders>
              <w:top w:val="nil"/>
              <w:left w:val="nil"/>
              <w:bottom w:val="nil"/>
              <w:right w:val="nil"/>
            </w:tcBorders>
            <w:shd w:val="clear" w:color="auto" w:fill="auto"/>
            <w:noWrap/>
            <w:vAlign w:val="center"/>
            <w:hideMark/>
          </w:tcPr>
          <w:p w14:paraId="109C0B16" w14:textId="77777777" w:rsidR="00792A54" w:rsidRPr="00792A54" w:rsidRDefault="00792A54">
            <w:pPr>
              <w:jc w:val="center"/>
              <w:rPr>
                <w:color w:val="000000"/>
                <w:sz w:val="20"/>
                <w:szCs w:val="20"/>
              </w:rPr>
            </w:pPr>
            <w:r w:rsidRPr="00792A54">
              <w:rPr>
                <w:color w:val="000000"/>
                <w:sz w:val="20"/>
                <w:szCs w:val="20"/>
              </w:rPr>
              <w:t>1.73**</w:t>
            </w:r>
          </w:p>
        </w:tc>
        <w:tc>
          <w:tcPr>
            <w:tcW w:w="576" w:type="pct"/>
            <w:tcBorders>
              <w:top w:val="nil"/>
              <w:left w:val="nil"/>
              <w:bottom w:val="nil"/>
              <w:right w:val="nil"/>
            </w:tcBorders>
            <w:shd w:val="clear" w:color="auto" w:fill="auto"/>
            <w:noWrap/>
            <w:vAlign w:val="center"/>
            <w:hideMark/>
          </w:tcPr>
          <w:p w14:paraId="4D620835" w14:textId="77777777" w:rsidR="00792A54" w:rsidRPr="00792A54" w:rsidRDefault="00792A54">
            <w:pPr>
              <w:jc w:val="center"/>
              <w:rPr>
                <w:color w:val="000000"/>
                <w:sz w:val="20"/>
                <w:szCs w:val="20"/>
              </w:rPr>
            </w:pPr>
            <w:r w:rsidRPr="00792A54">
              <w:rPr>
                <w:color w:val="000000"/>
                <w:sz w:val="20"/>
                <w:szCs w:val="20"/>
              </w:rPr>
              <w:t>1.74**</w:t>
            </w:r>
          </w:p>
        </w:tc>
      </w:tr>
      <w:tr w:rsidR="00792A54" w:rsidRPr="00792A54" w14:paraId="29920FD1" w14:textId="77777777" w:rsidTr="00792A54">
        <w:trPr>
          <w:trHeight w:val="57"/>
        </w:trPr>
        <w:tc>
          <w:tcPr>
            <w:tcW w:w="2122" w:type="pct"/>
            <w:tcBorders>
              <w:top w:val="nil"/>
              <w:left w:val="nil"/>
              <w:bottom w:val="nil"/>
              <w:right w:val="nil"/>
            </w:tcBorders>
            <w:shd w:val="clear" w:color="auto" w:fill="auto"/>
            <w:noWrap/>
            <w:vAlign w:val="center"/>
            <w:hideMark/>
          </w:tcPr>
          <w:p w14:paraId="23EDB6E1" w14:textId="77777777" w:rsidR="00792A54" w:rsidRPr="00792A54" w:rsidRDefault="00792A54">
            <w:pPr>
              <w:rPr>
                <w:color w:val="000000"/>
                <w:sz w:val="20"/>
                <w:szCs w:val="20"/>
              </w:rPr>
            </w:pPr>
            <w:r w:rsidRPr="00792A54">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718DAE4D" w14:textId="77777777" w:rsidR="00792A54" w:rsidRPr="00792A54" w:rsidRDefault="00792A54">
            <w:pPr>
              <w:jc w:val="center"/>
              <w:rPr>
                <w:color w:val="000000"/>
                <w:sz w:val="20"/>
                <w:szCs w:val="20"/>
              </w:rPr>
            </w:pPr>
            <w:r w:rsidRPr="00792A54">
              <w:rPr>
                <w:color w:val="000000"/>
                <w:sz w:val="20"/>
                <w:szCs w:val="20"/>
              </w:rPr>
              <w:t>6.00***</w:t>
            </w:r>
          </w:p>
        </w:tc>
        <w:tc>
          <w:tcPr>
            <w:tcW w:w="576" w:type="pct"/>
            <w:tcBorders>
              <w:top w:val="nil"/>
              <w:left w:val="nil"/>
              <w:bottom w:val="nil"/>
              <w:right w:val="nil"/>
            </w:tcBorders>
            <w:shd w:val="clear" w:color="auto" w:fill="auto"/>
            <w:noWrap/>
            <w:vAlign w:val="center"/>
            <w:hideMark/>
          </w:tcPr>
          <w:p w14:paraId="6364B4A2" w14:textId="77777777" w:rsidR="00792A54" w:rsidRPr="00792A54" w:rsidRDefault="00792A54">
            <w:pPr>
              <w:jc w:val="center"/>
              <w:rPr>
                <w:color w:val="000000"/>
                <w:sz w:val="20"/>
                <w:szCs w:val="20"/>
              </w:rPr>
            </w:pPr>
            <w:r w:rsidRPr="00792A54">
              <w:rPr>
                <w:color w:val="000000"/>
                <w:sz w:val="20"/>
                <w:szCs w:val="20"/>
              </w:rPr>
              <w:t>6.00***</w:t>
            </w:r>
          </w:p>
        </w:tc>
        <w:tc>
          <w:tcPr>
            <w:tcW w:w="576" w:type="pct"/>
            <w:tcBorders>
              <w:top w:val="nil"/>
              <w:left w:val="nil"/>
              <w:bottom w:val="nil"/>
              <w:right w:val="nil"/>
            </w:tcBorders>
            <w:shd w:val="clear" w:color="auto" w:fill="auto"/>
            <w:noWrap/>
            <w:vAlign w:val="center"/>
            <w:hideMark/>
          </w:tcPr>
          <w:p w14:paraId="2972A403" w14:textId="77777777" w:rsidR="00792A54" w:rsidRPr="00792A54" w:rsidRDefault="00792A54">
            <w:pPr>
              <w:jc w:val="center"/>
              <w:rPr>
                <w:color w:val="000000"/>
                <w:sz w:val="20"/>
                <w:szCs w:val="20"/>
              </w:rPr>
            </w:pPr>
            <w:r w:rsidRPr="00792A54">
              <w:rPr>
                <w:color w:val="000000"/>
                <w:sz w:val="20"/>
                <w:szCs w:val="20"/>
              </w:rPr>
              <w:t>5.90***</w:t>
            </w:r>
          </w:p>
        </w:tc>
        <w:tc>
          <w:tcPr>
            <w:tcW w:w="576" w:type="pct"/>
            <w:tcBorders>
              <w:top w:val="nil"/>
              <w:left w:val="nil"/>
              <w:bottom w:val="nil"/>
              <w:right w:val="nil"/>
            </w:tcBorders>
            <w:shd w:val="clear" w:color="auto" w:fill="auto"/>
            <w:noWrap/>
            <w:vAlign w:val="center"/>
            <w:hideMark/>
          </w:tcPr>
          <w:p w14:paraId="2E0AD5EA" w14:textId="77777777" w:rsidR="00792A54" w:rsidRPr="00792A54" w:rsidRDefault="00792A54">
            <w:pPr>
              <w:jc w:val="center"/>
              <w:rPr>
                <w:color w:val="000000"/>
                <w:sz w:val="20"/>
                <w:szCs w:val="20"/>
              </w:rPr>
            </w:pPr>
            <w:r w:rsidRPr="00792A54">
              <w:rPr>
                <w:color w:val="000000"/>
                <w:sz w:val="20"/>
                <w:szCs w:val="20"/>
              </w:rPr>
              <w:t>5.93***</w:t>
            </w:r>
          </w:p>
        </w:tc>
        <w:tc>
          <w:tcPr>
            <w:tcW w:w="576" w:type="pct"/>
            <w:tcBorders>
              <w:top w:val="nil"/>
              <w:left w:val="nil"/>
              <w:bottom w:val="nil"/>
              <w:right w:val="nil"/>
            </w:tcBorders>
            <w:shd w:val="clear" w:color="auto" w:fill="auto"/>
            <w:noWrap/>
            <w:vAlign w:val="center"/>
            <w:hideMark/>
          </w:tcPr>
          <w:p w14:paraId="70BD4F24" w14:textId="77777777" w:rsidR="00792A54" w:rsidRPr="00792A54" w:rsidRDefault="00792A54">
            <w:pPr>
              <w:jc w:val="center"/>
              <w:rPr>
                <w:color w:val="000000"/>
                <w:sz w:val="20"/>
                <w:szCs w:val="20"/>
              </w:rPr>
            </w:pPr>
            <w:r w:rsidRPr="00792A54">
              <w:rPr>
                <w:color w:val="000000"/>
                <w:sz w:val="20"/>
                <w:szCs w:val="20"/>
              </w:rPr>
              <w:t>5.98***</w:t>
            </w:r>
          </w:p>
        </w:tc>
      </w:tr>
      <w:tr w:rsidR="00792A54" w:rsidRPr="00792A54" w14:paraId="627F0F00" w14:textId="77777777" w:rsidTr="00792A54">
        <w:trPr>
          <w:trHeight w:val="57"/>
        </w:trPr>
        <w:tc>
          <w:tcPr>
            <w:tcW w:w="2122" w:type="pct"/>
            <w:tcBorders>
              <w:top w:val="nil"/>
              <w:left w:val="nil"/>
              <w:bottom w:val="single" w:sz="4" w:space="0" w:color="auto"/>
              <w:right w:val="nil"/>
            </w:tcBorders>
            <w:shd w:val="clear" w:color="auto" w:fill="auto"/>
            <w:noWrap/>
            <w:vAlign w:val="center"/>
            <w:hideMark/>
          </w:tcPr>
          <w:p w14:paraId="63758271" w14:textId="77777777" w:rsidR="00792A54" w:rsidRPr="00792A54" w:rsidRDefault="00792A54">
            <w:pPr>
              <w:rPr>
                <w:color w:val="000000"/>
                <w:sz w:val="20"/>
                <w:szCs w:val="20"/>
              </w:rPr>
            </w:pPr>
            <w:r w:rsidRPr="00792A54">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2E1A07C3" w14:textId="77777777" w:rsidR="00792A54" w:rsidRPr="00792A54" w:rsidRDefault="00792A54">
            <w:pPr>
              <w:jc w:val="center"/>
              <w:rPr>
                <w:color w:val="000000"/>
                <w:sz w:val="20"/>
                <w:szCs w:val="20"/>
              </w:rPr>
            </w:pPr>
            <w:r w:rsidRPr="00792A54">
              <w:rPr>
                <w:color w:val="000000"/>
                <w:sz w:val="20"/>
                <w:szCs w:val="20"/>
              </w:rPr>
              <w:t>37.14***</w:t>
            </w:r>
          </w:p>
        </w:tc>
        <w:tc>
          <w:tcPr>
            <w:tcW w:w="576" w:type="pct"/>
            <w:tcBorders>
              <w:top w:val="nil"/>
              <w:left w:val="nil"/>
              <w:bottom w:val="single" w:sz="4" w:space="0" w:color="auto"/>
              <w:right w:val="nil"/>
            </w:tcBorders>
            <w:shd w:val="clear" w:color="auto" w:fill="auto"/>
            <w:noWrap/>
            <w:vAlign w:val="center"/>
            <w:hideMark/>
          </w:tcPr>
          <w:p w14:paraId="37A88E18" w14:textId="77777777" w:rsidR="00792A54" w:rsidRPr="00792A54" w:rsidRDefault="00792A54">
            <w:pPr>
              <w:jc w:val="center"/>
              <w:rPr>
                <w:color w:val="000000"/>
                <w:sz w:val="20"/>
                <w:szCs w:val="20"/>
              </w:rPr>
            </w:pPr>
            <w:r w:rsidRPr="00792A54">
              <w:rPr>
                <w:color w:val="000000"/>
                <w:sz w:val="20"/>
                <w:szCs w:val="20"/>
              </w:rPr>
              <w:t>38.01***</w:t>
            </w:r>
          </w:p>
        </w:tc>
        <w:tc>
          <w:tcPr>
            <w:tcW w:w="576" w:type="pct"/>
            <w:tcBorders>
              <w:top w:val="nil"/>
              <w:left w:val="nil"/>
              <w:bottom w:val="single" w:sz="4" w:space="0" w:color="auto"/>
              <w:right w:val="nil"/>
            </w:tcBorders>
            <w:shd w:val="clear" w:color="auto" w:fill="auto"/>
            <w:noWrap/>
            <w:vAlign w:val="center"/>
            <w:hideMark/>
          </w:tcPr>
          <w:p w14:paraId="586008C8" w14:textId="77777777" w:rsidR="00792A54" w:rsidRPr="00792A54" w:rsidRDefault="00792A54">
            <w:pPr>
              <w:jc w:val="center"/>
              <w:rPr>
                <w:color w:val="000000"/>
                <w:sz w:val="20"/>
                <w:szCs w:val="20"/>
              </w:rPr>
            </w:pPr>
            <w:r w:rsidRPr="00792A54">
              <w:rPr>
                <w:color w:val="000000"/>
                <w:sz w:val="20"/>
                <w:szCs w:val="20"/>
              </w:rPr>
              <w:t>36.77***</w:t>
            </w:r>
          </w:p>
        </w:tc>
        <w:tc>
          <w:tcPr>
            <w:tcW w:w="576" w:type="pct"/>
            <w:tcBorders>
              <w:top w:val="nil"/>
              <w:left w:val="nil"/>
              <w:bottom w:val="single" w:sz="4" w:space="0" w:color="auto"/>
              <w:right w:val="nil"/>
            </w:tcBorders>
            <w:shd w:val="clear" w:color="auto" w:fill="auto"/>
            <w:noWrap/>
            <w:vAlign w:val="center"/>
            <w:hideMark/>
          </w:tcPr>
          <w:p w14:paraId="773DC73B" w14:textId="77777777" w:rsidR="00792A54" w:rsidRPr="00792A54" w:rsidRDefault="00792A54">
            <w:pPr>
              <w:jc w:val="center"/>
              <w:rPr>
                <w:color w:val="000000"/>
                <w:sz w:val="20"/>
                <w:szCs w:val="20"/>
              </w:rPr>
            </w:pPr>
            <w:r w:rsidRPr="00792A54">
              <w:rPr>
                <w:color w:val="000000"/>
                <w:sz w:val="20"/>
                <w:szCs w:val="20"/>
              </w:rPr>
              <w:t>37.25***</w:t>
            </w:r>
          </w:p>
        </w:tc>
        <w:tc>
          <w:tcPr>
            <w:tcW w:w="576" w:type="pct"/>
            <w:tcBorders>
              <w:top w:val="nil"/>
              <w:left w:val="nil"/>
              <w:bottom w:val="single" w:sz="4" w:space="0" w:color="auto"/>
              <w:right w:val="nil"/>
            </w:tcBorders>
            <w:shd w:val="clear" w:color="auto" w:fill="auto"/>
            <w:noWrap/>
            <w:vAlign w:val="center"/>
            <w:hideMark/>
          </w:tcPr>
          <w:p w14:paraId="181115D3" w14:textId="77777777" w:rsidR="00792A54" w:rsidRPr="00792A54" w:rsidRDefault="00792A54">
            <w:pPr>
              <w:jc w:val="center"/>
              <w:rPr>
                <w:color w:val="000000"/>
                <w:sz w:val="20"/>
                <w:szCs w:val="20"/>
              </w:rPr>
            </w:pPr>
            <w:r w:rsidRPr="00792A54">
              <w:rPr>
                <w:color w:val="000000"/>
                <w:sz w:val="20"/>
                <w:szCs w:val="20"/>
              </w:rPr>
              <w:t>37.08***</w:t>
            </w:r>
          </w:p>
        </w:tc>
      </w:tr>
      <w:tr w:rsidR="00792A54" w:rsidRPr="00792A54" w14:paraId="07A89583" w14:textId="77777777" w:rsidTr="00792A54">
        <w:trPr>
          <w:trHeight w:val="57"/>
        </w:trPr>
        <w:tc>
          <w:tcPr>
            <w:tcW w:w="2122" w:type="pct"/>
            <w:tcBorders>
              <w:top w:val="nil"/>
              <w:left w:val="nil"/>
              <w:bottom w:val="single" w:sz="4" w:space="0" w:color="auto"/>
              <w:right w:val="nil"/>
            </w:tcBorders>
            <w:shd w:val="clear" w:color="auto" w:fill="auto"/>
            <w:noWrap/>
            <w:vAlign w:val="center"/>
            <w:hideMark/>
          </w:tcPr>
          <w:p w14:paraId="3F6F5A8D" w14:textId="77777777" w:rsidR="00792A54" w:rsidRPr="00792A54" w:rsidRDefault="00792A54">
            <w:pPr>
              <w:rPr>
                <w:b/>
                <w:bCs/>
                <w:color w:val="000000"/>
                <w:sz w:val="20"/>
                <w:szCs w:val="20"/>
              </w:rPr>
            </w:pPr>
            <w:r w:rsidRPr="00792A54">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2DF1AE1D" w14:textId="77777777" w:rsidR="00792A54" w:rsidRPr="00792A54" w:rsidRDefault="00792A54">
            <w:pPr>
              <w:jc w:val="center"/>
              <w:rPr>
                <w:color w:val="000000"/>
                <w:sz w:val="20"/>
                <w:szCs w:val="20"/>
              </w:rPr>
            </w:pPr>
            <w:r w:rsidRPr="00792A54">
              <w:rPr>
                <w:color w:val="000000"/>
                <w:sz w:val="20"/>
                <w:szCs w:val="20"/>
              </w:rPr>
              <w:t>1.32</w:t>
            </w:r>
          </w:p>
        </w:tc>
        <w:tc>
          <w:tcPr>
            <w:tcW w:w="576" w:type="pct"/>
            <w:tcBorders>
              <w:top w:val="nil"/>
              <w:left w:val="nil"/>
              <w:bottom w:val="single" w:sz="4" w:space="0" w:color="auto"/>
              <w:right w:val="nil"/>
            </w:tcBorders>
            <w:shd w:val="clear" w:color="auto" w:fill="auto"/>
            <w:noWrap/>
            <w:vAlign w:val="center"/>
            <w:hideMark/>
          </w:tcPr>
          <w:p w14:paraId="2BB14EAD" w14:textId="77777777" w:rsidR="00792A54" w:rsidRPr="00792A54" w:rsidRDefault="00792A54">
            <w:pPr>
              <w:jc w:val="center"/>
              <w:rPr>
                <w:color w:val="000000"/>
                <w:sz w:val="20"/>
                <w:szCs w:val="20"/>
              </w:rPr>
            </w:pPr>
            <w:r w:rsidRPr="00792A54">
              <w:rPr>
                <w:color w:val="000000"/>
                <w:sz w:val="20"/>
                <w:szCs w:val="20"/>
              </w:rPr>
              <w:t>1.26</w:t>
            </w:r>
          </w:p>
        </w:tc>
        <w:tc>
          <w:tcPr>
            <w:tcW w:w="576" w:type="pct"/>
            <w:tcBorders>
              <w:top w:val="nil"/>
              <w:left w:val="nil"/>
              <w:bottom w:val="single" w:sz="4" w:space="0" w:color="auto"/>
              <w:right w:val="nil"/>
            </w:tcBorders>
            <w:shd w:val="clear" w:color="auto" w:fill="auto"/>
            <w:noWrap/>
            <w:vAlign w:val="center"/>
            <w:hideMark/>
          </w:tcPr>
          <w:p w14:paraId="4C2408E8" w14:textId="77777777" w:rsidR="00792A54" w:rsidRPr="00792A54" w:rsidRDefault="00792A54">
            <w:pPr>
              <w:jc w:val="center"/>
              <w:rPr>
                <w:color w:val="000000"/>
                <w:sz w:val="20"/>
                <w:szCs w:val="20"/>
              </w:rPr>
            </w:pPr>
            <w:r w:rsidRPr="00792A54">
              <w:rPr>
                <w:color w:val="000000"/>
                <w:sz w:val="20"/>
                <w:szCs w:val="20"/>
              </w:rPr>
              <w:t>1.28</w:t>
            </w:r>
          </w:p>
        </w:tc>
        <w:tc>
          <w:tcPr>
            <w:tcW w:w="576" w:type="pct"/>
            <w:tcBorders>
              <w:top w:val="nil"/>
              <w:left w:val="nil"/>
              <w:bottom w:val="single" w:sz="4" w:space="0" w:color="auto"/>
              <w:right w:val="nil"/>
            </w:tcBorders>
            <w:shd w:val="clear" w:color="auto" w:fill="auto"/>
            <w:noWrap/>
            <w:vAlign w:val="center"/>
            <w:hideMark/>
          </w:tcPr>
          <w:p w14:paraId="1D767FC1" w14:textId="77777777" w:rsidR="00792A54" w:rsidRPr="00792A54" w:rsidRDefault="00792A54">
            <w:pPr>
              <w:jc w:val="center"/>
              <w:rPr>
                <w:color w:val="000000"/>
                <w:sz w:val="20"/>
                <w:szCs w:val="20"/>
              </w:rPr>
            </w:pPr>
            <w:r w:rsidRPr="00792A54">
              <w:rPr>
                <w:color w:val="000000"/>
                <w:sz w:val="20"/>
                <w:szCs w:val="20"/>
              </w:rPr>
              <w:t>1.26</w:t>
            </w:r>
          </w:p>
        </w:tc>
        <w:tc>
          <w:tcPr>
            <w:tcW w:w="576" w:type="pct"/>
            <w:tcBorders>
              <w:top w:val="nil"/>
              <w:left w:val="nil"/>
              <w:bottom w:val="single" w:sz="4" w:space="0" w:color="auto"/>
              <w:right w:val="nil"/>
            </w:tcBorders>
            <w:shd w:val="clear" w:color="auto" w:fill="auto"/>
            <w:noWrap/>
            <w:vAlign w:val="center"/>
            <w:hideMark/>
          </w:tcPr>
          <w:p w14:paraId="660FCFED" w14:textId="77777777" w:rsidR="00792A54" w:rsidRPr="00792A54" w:rsidRDefault="00792A54">
            <w:pPr>
              <w:jc w:val="center"/>
              <w:rPr>
                <w:color w:val="000000"/>
                <w:sz w:val="20"/>
                <w:szCs w:val="20"/>
              </w:rPr>
            </w:pPr>
            <w:r w:rsidRPr="00792A54">
              <w:rPr>
                <w:color w:val="000000"/>
                <w:sz w:val="20"/>
                <w:szCs w:val="20"/>
              </w:rPr>
              <w:t>1.31</w:t>
            </w:r>
          </w:p>
        </w:tc>
      </w:tr>
      <w:tr w:rsidR="00792A54" w:rsidRPr="00792A54" w14:paraId="4A3A5567" w14:textId="77777777" w:rsidTr="00792A54">
        <w:trPr>
          <w:trHeight w:val="57"/>
        </w:trPr>
        <w:tc>
          <w:tcPr>
            <w:tcW w:w="2122" w:type="pct"/>
            <w:tcBorders>
              <w:top w:val="nil"/>
              <w:left w:val="nil"/>
              <w:bottom w:val="nil"/>
              <w:right w:val="nil"/>
            </w:tcBorders>
            <w:shd w:val="clear" w:color="auto" w:fill="auto"/>
            <w:noWrap/>
            <w:vAlign w:val="center"/>
            <w:hideMark/>
          </w:tcPr>
          <w:p w14:paraId="697C70F8" w14:textId="77777777" w:rsidR="00792A54" w:rsidRPr="00792A54" w:rsidRDefault="00792A54">
            <w:pPr>
              <w:rPr>
                <w:b/>
                <w:bCs/>
                <w:color w:val="000000"/>
                <w:sz w:val="20"/>
                <w:szCs w:val="20"/>
              </w:rPr>
            </w:pPr>
            <w:r w:rsidRPr="00792A54">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6606C4A4" w14:textId="77777777" w:rsidR="00792A54" w:rsidRPr="00792A54" w:rsidRDefault="00792A5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2CB2ACA8"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5D968424"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7258547B"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41ADF91B" w14:textId="77777777" w:rsidR="00792A54" w:rsidRPr="00792A54" w:rsidRDefault="00792A54">
            <w:pPr>
              <w:jc w:val="center"/>
              <w:rPr>
                <w:sz w:val="20"/>
                <w:szCs w:val="20"/>
              </w:rPr>
            </w:pPr>
          </w:p>
        </w:tc>
      </w:tr>
      <w:tr w:rsidR="00792A54" w:rsidRPr="00792A54" w14:paraId="43AFF84C" w14:textId="77777777" w:rsidTr="00792A54">
        <w:trPr>
          <w:trHeight w:val="57"/>
        </w:trPr>
        <w:tc>
          <w:tcPr>
            <w:tcW w:w="2122" w:type="pct"/>
            <w:tcBorders>
              <w:top w:val="nil"/>
              <w:left w:val="nil"/>
              <w:bottom w:val="nil"/>
              <w:right w:val="nil"/>
            </w:tcBorders>
            <w:shd w:val="clear" w:color="auto" w:fill="auto"/>
            <w:noWrap/>
            <w:vAlign w:val="center"/>
            <w:hideMark/>
          </w:tcPr>
          <w:p w14:paraId="3AEB2D08" w14:textId="77777777" w:rsidR="00792A54" w:rsidRPr="00792A54" w:rsidRDefault="00792A54">
            <w:pPr>
              <w:rPr>
                <w:color w:val="000000"/>
                <w:sz w:val="20"/>
                <w:szCs w:val="20"/>
              </w:rPr>
            </w:pPr>
            <w:r w:rsidRPr="00792A54">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6B2B52DC" w14:textId="77777777" w:rsidR="00792A54" w:rsidRPr="00792A54" w:rsidRDefault="00792A54">
            <w:pPr>
              <w:jc w:val="center"/>
              <w:rPr>
                <w:color w:val="000000"/>
                <w:sz w:val="20"/>
                <w:szCs w:val="20"/>
              </w:rPr>
            </w:pPr>
            <w:r w:rsidRPr="00792A54">
              <w:rPr>
                <w:color w:val="000000"/>
                <w:sz w:val="20"/>
                <w:szCs w:val="20"/>
              </w:rPr>
              <w:t>1.73**</w:t>
            </w:r>
          </w:p>
        </w:tc>
        <w:tc>
          <w:tcPr>
            <w:tcW w:w="576" w:type="pct"/>
            <w:tcBorders>
              <w:top w:val="nil"/>
              <w:left w:val="nil"/>
              <w:bottom w:val="nil"/>
              <w:right w:val="nil"/>
            </w:tcBorders>
            <w:shd w:val="clear" w:color="auto" w:fill="auto"/>
            <w:noWrap/>
            <w:vAlign w:val="center"/>
            <w:hideMark/>
          </w:tcPr>
          <w:p w14:paraId="7816C2A5" w14:textId="77777777" w:rsidR="00792A54" w:rsidRPr="00792A54" w:rsidRDefault="00792A54">
            <w:pPr>
              <w:jc w:val="center"/>
              <w:rPr>
                <w:color w:val="000000"/>
                <w:sz w:val="20"/>
                <w:szCs w:val="20"/>
              </w:rPr>
            </w:pPr>
            <w:r w:rsidRPr="00792A54">
              <w:rPr>
                <w:color w:val="000000"/>
                <w:sz w:val="20"/>
                <w:szCs w:val="20"/>
              </w:rPr>
              <w:t>1.63*</w:t>
            </w:r>
          </w:p>
        </w:tc>
        <w:tc>
          <w:tcPr>
            <w:tcW w:w="576" w:type="pct"/>
            <w:tcBorders>
              <w:top w:val="nil"/>
              <w:left w:val="nil"/>
              <w:bottom w:val="nil"/>
              <w:right w:val="nil"/>
            </w:tcBorders>
            <w:shd w:val="clear" w:color="auto" w:fill="auto"/>
            <w:noWrap/>
            <w:vAlign w:val="center"/>
            <w:hideMark/>
          </w:tcPr>
          <w:p w14:paraId="1C363665" w14:textId="77777777" w:rsidR="00792A54" w:rsidRPr="00792A54" w:rsidRDefault="00792A54">
            <w:pPr>
              <w:jc w:val="center"/>
              <w:rPr>
                <w:color w:val="000000"/>
                <w:sz w:val="20"/>
                <w:szCs w:val="20"/>
              </w:rPr>
            </w:pPr>
            <w:r w:rsidRPr="00792A54">
              <w:rPr>
                <w:color w:val="000000"/>
                <w:sz w:val="20"/>
                <w:szCs w:val="20"/>
              </w:rPr>
              <w:t>1.71**</w:t>
            </w:r>
          </w:p>
        </w:tc>
        <w:tc>
          <w:tcPr>
            <w:tcW w:w="576" w:type="pct"/>
            <w:tcBorders>
              <w:top w:val="nil"/>
              <w:left w:val="nil"/>
              <w:bottom w:val="nil"/>
              <w:right w:val="nil"/>
            </w:tcBorders>
            <w:shd w:val="clear" w:color="auto" w:fill="auto"/>
            <w:noWrap/>
            <w:vAlign w:val="center"/>
            <w:hideMark/>
          </w:tcPr>
          <w:p w14:paraId="66D17D4E" w14:textId="77777777" w:rsidR="00792A54" w:rsidRPr="00792A54" w:rsidRDefault="00792A54">
            <w:pPr>
              <w:jc w:val="center"/>
              <w:rPr>
                <w:color w:val="000000"/>
                <w:sz w:val="20"/>
                <w:szCs w:val="20"/>
              </w:rPr>
            </w:pPr>
            <w:r w:rsidRPr="00792A54">
              <w:rPr>
                <w:color w:val="000000"/>
                <w:sz w:val="20"/>
                <w:szCs w:val="20"/>
              </w:rPr>
              <w:t>1.67*</w:t>
            </w:r>
          </w:p>
        </w:tc>
        <w:tc>
          <w:tcPr>
            <w:tcW w:w="576" w:type="pct"/>
            <w:tcBorders>
              <w:top w:val="nil"/>
              <w:left w:val="nil"/>
              <w:bottom w:val="nil"/>
              <w:right w:val="nil"/>
            </w:tcBorders>
            <w:shd w:val="clear" w:color="auto" w:fill="auto"/>
            <w:noWrap/>
            <w:vAlign w:val="center"/>
            <w:hideMark/>
          </w:tcPr>
          <w:p w14:paraId="0DC11785" w14:textId="77777777" w:rsidR="00792A54" w:rsidRPr="00792A54" w:rsidRDefault="00792A54">
            <w:pPr>
              <w:jc w:val="center"/>
              <w:rPr>
                <w:color w:val="000000"/>
                <w:sz w:val="20"/>
                <w:szCs w:val="20"/>
              </w:rPr>
            </w:pPr>
            <w:r w:rsidRPr="00792A54">
              <w:rPr>
                <w:color w:val="000000"/>
                <w:sz w:val="20"/>
                <w:szCs w:val="20"/>
              </w:rPr>
              <w:t>1.72**</w:t>
            </w:r>
          </w:p>
        </w:tc>
      </w:tr>
      <w:tr w:rsidR="00792A54" w:rsidRPr="00792A54" w14:paraId="073607AD" w14:textId="77777777" w:rsidTr="00792A54">
        <w:trPr>
          <w:trHeight w:val="57"/>
        </w:trPr>
        <w:tc>
          <w:tcPr>
            <w:tcW w:w="2122" w:type="pct"/>
            <w:tcBorders>
              <w:top w:val="nil"/>
              <w:left w:val="nil"/>
              <w:bottom w:val="nil"/>
              <w:right w:val="nil"/>
            </w:tcBorders>
            <w:shd w:val="clear" w:color="auto" w:fill="auto"/>
            <w:noWrap/>
            <w:vAlign w:val="center"/>
            <w:hideMark/>
          </w:tcPr>
          <w:p w14:paraId="50D5512D" w14:textId="77777777" w:rsidR="00792A54" w:rsidRPr="00792A54" w:rsidRDefault="00792A54">
            <w:pPr>
              <w:rPr>
                <w:color w:val="000000"/>
                <w:sz w:val="20"/>
                <w:szCs w:val="20"/>
              </w:rPr>
            </w:pPr>
            <w:r w:rsidRPr="00792A54">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229815D3" w14:textId="77777777" w:rsidR="00792A54" w:rsidRPr="00792A54" w:rsidRDefault="00792A54">
            <w:pPr>
              <w:jc w:val="center"/>
              <w:rPr>
                <w:color w:val="000000"/>
                <w:sz w:val="20"/>
                <w:szCs w:val="20"/>
              </w:rPr>
            </w:pPr>
            <w:r w:rsidRPr="00792A54">
              <w:rPr>
                <w:color w:val="000000"/>
                <w:sz w:val="20"/>
                <w:szCs w:val="20"/>
              </w:rPr>
              <w:t>0.59</w:t>
            </w:r>
          </w:p>
        </w:tc>
        <w:tc>
          <w:tcPr>
            <w:tcW w:w="576" w:type="pct"/>
            <w:tcBorders>
              <w:top w:val="nil"/>
              <w:left w:val="nil"/>
              <w:bottom w:val="nil"/>
              <w:right w:val="nil"/>
            </w:tcBorders>
            <w:shd w:val="clear" w:color="auto" w:fill="auto"/>
            <w:noWrap/>
            <w:vAlign w:val="center"/>
            <w:hideMark/>
          </w:tcPr>
          <w:p w14:paraId="3F89F766" w14:textId="77777777" w:rsidR="00792A54" w:rsidRPr="00792A54" w:rsidRDefault="00792A54">
            <w:pPr>
              <w:jc w:val="center"/>
              <w:rPr>
                <w:color w:val="000000"/>
                <w:sz w:val="20"/>
                <w:szCs w:val="20"/>
              </w:rPr>
            </w:pPr>
            <w:r w:rsidRPr="00792A54">
              <w:rPr>
                <w:color w:val="000000"/>
                <w:sz w:val="20"/>
                <w:szCs w:val="20"/>
              </w:rPr>
              <w:t>0.60</w:t>
            </w:r>
          </w:p>
        </w:tc>
        <w:tc>
          <w:tcPr>
            <w:tcW w:w="576" w:type="pct"/>
            <w:tcBorders>
              <w:top w:val="nil"/>
              <w:left w:val="nil"/>
              <w:bottom w:val="nil"/>
              <w:right w:val="nil"/>
            </w:tcBorders>
            <w:shd w:val="clear" w:color="auto" w:fill="auto"/>
            <w:noWrap/>
            <w:vAlign w:val="center"/>
            <w:hideMark/>
          </w:tcPr>
          <w:p w14:paraId="2AE4E34A" w14:textId="77777777" w:rsidR="00792A54" w:rsidRPr="00792A54" w:rsidRDefault="00792A54">
            <w:pPr>
              <w:jc w:val="center"/>
              <w:rPr>
                <w:color w:val="000000"/>
                <w:sz w:val="20"/>
                <w:szCs w:val="20"/>
              </w:rPr>
            </w:pPr>
            <w:r w:rsidRPr="00792A54">
              <w:rPr>
                <w:color w:val="000000"/>
                <w:sz w:val="20"/>
                <w:szCs w:val="20"/>
              </w:rPr>
              <w:t>0.59</w:t>
            </w:r>
          </w:p>
        </w:tc>
        <w:tc>
          <w:tcPr>
            <w:tcW w:w="576" w:type="pct"/>
            <w:tcBorders>
              <w:top w:val="nil"/>
              <w:left w:val="nil"/>
              <w:bottom w:val="nil"/>
              <w:right w:val="nil"/>
            </w:tcBorders>
            <w:shd w:val="clear" w:color="auto" w:fill="auto"/>
            <w:noWrap/>
            <w:vAlign w:val="center"/>
            <w:hideMark/>
          </w:tcPr>
          <w:p w14:paraId="29F0628E" w14:textId="77777777" w:rsidR="00792A54" w:rsidRPr="00792A54" w:rsidRDefault="00792A54">
            <w:pPr>
              <w:jc w:val="center"/>
              <w:rPr>
                <w:color w:val="000000"/>
                <w:sz w:val="20"/>
                <w:szCs w:val="20"/>
              </w:rPr>
            </w:pPr>
            <w:r w:rsidRPr="00792A54">
              <w:rPr>
                <w:color w:val="000000"/>
                <w:sz w:val="20"/>
                <w:szCs w:val="20"/>
              </w:rPr>
              <w:t>0.59</w:t>
            </w:r>
          </w:p>
        </w:tc>
        <w:tc>
          <w:tcPr>
            <w:tcW w:w="576" w:type="pct"/>
            <w:tcBorders>
              <w:top w:val="nil"/>
              <w:left w:val="nil"/>
              <w:bottom w:val="nil"/>
              <w:right w:val="nil"/>
            </w:tcBorders>
            <w:shd w:val="clear" w:color="auto" w:fill="auto"/>
            <w:noWrap/>
            <w:vAlign w:val="center"/>
            <w:hideMark/>
          </w:tcPr>
          <w:p w14:paraId="06019ECE" w14:textId="77777777" w:rsidR="00792A54" w:rsidRPr="00792A54" w:rsidRDefault="00792A54">
            <w:pPr>
              <w:jc w:val="center"/>
              <w:rPr>
                <w:color w:val="000000"/>
                <w:sz w:val="20"/>
                <w:szCs w:val="20"/>
              </w:rPr>
            </w:pPr>
            <w:r w:rsidRPr="00792A54">
              <w:rPr>
                <w:color w:val="000000"/>
                <w:sz w:val="20"/>
                <w:szCs w:val="20"/>
              </w:rPr>
              <w:t>0.59</w:t>
            </w:r>
          </w:p>
        </w:tc>
      </w:tr>
      <w:tr w:rsidR="00792A54" w:rsidRPr="00792A54" w14:paraId="2FD80569" w14:textId="77777777" w:rsidTr="00792A54">
        <w:trPr>
          <w:trHeight w:val="57"/>
        </w:trPr>
        <w:tc>
          <w:tcPr>
            <w:tcW w:w="2122" w:type="pct"/>
            <w:tcBorders>
              <w:top w:val="nil"/>
              <w:left w:val="nil"/>
              <w:bottom w:val="single" w:sz="4" w:space="0" w:color="auto"/>
              <w:right w:val="nil"/>
            </w:tcBorders>
            <w:shd w:val="clear" w:color="auto" w:fill="auto"/>
            <w:noWrap/>
            <w:vAlign w:val="center"/>
            <w:hideMark/>
          </w:tcPr>
          <w:p w14:paraId="3ED12C39" w14:textId="77777777" w:rsidR="00792A54" w:rsidRPr="00792A54" w:rsidRDefault="00792A54">
            <w:pPr>
              <w:rPr>
                <w:color w:val="000000"/>
                <w:sz w:val="20"/>
                <w:szCs w:val="20"/>
              </w:rPr>
            </w:pPr>
            <w:r w:rsidRPr="00792A54">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799A5F45" w14:textId="77777777" w:rsidR="00792A54" w:rsidRPr="00792A54" w:rsidRDefault="00792A54">
            <w:pPr>
              <w:jc w:val="center"/>
              <w:rPr>
                <w:color w:val="000000"/>
                <w:sz w:val="20"/>
                <w:szCs w:val="20"/>
              </w:rPr>
            </w:pPr>
            <w:r w:rsidRPr="00792A54">
              <w:rPr>
                <w:color w:val="000000"/>
                <w:sz w:val="20"/>
                <w:szCs w:val="20"/>
              </w:rPr>
              <w:t>1.20</w:t>
            </w:r>
          </w:p>
        </w:tc>
        <w:tc>
          <w:tcPr>
            <w:tcW w:w="576" w:type="pct"/>
            <w:tcBorders>
              <w:top w:val="nil"/>
              <w:left w:val="nil"/>
              <w:bottom w:val="single" w:sz="4" w:space="0" w:color="auto"/>
              <w:right w:val="nil"/>
            </w:tcBorders>
            <w:shd w:val="clear" w:color="auto" w:fill="auto"/>
            <w:noWrap/>
            <w:vAlign w:val="center"/>
            <w:hideMark/>
          </w:tcPr>
          <w:p w14:paraId="3245CEBB" w14:textId="77777777" w:rsidR="00792A54" w:rsidRPr="00792A54" w:rsidRDefault="00792A54">
            <w:pPr>
              <w:jc w:val="center"/>
              <w:rPr>
                <w:color w:val="000000"/>
                <w:sz w:val="20"/>
                <w:szCs w:val="20"/>
              </w:rPr>
            </w:pPr>
            <w:r w:rsidRPr="00792A54">
              <w:rPr>
                <w:color w:val="000000"/>
                <w:sz w:val="20"/>
                <w:szCs w:val="20"/>
              </w:rPr>
              <w:t>1.20</w:t>
            </w:r>
          </w:p>
        </w:tc>
        <w:tc>
          <w:tcPr>
            <w:tcW w:w="576" w:type="pct"/>
            <w:tcBorders>
              <w:top w:val="nil"/>
              <w:left w:val="nil"/>
              <w:bottom w:val="single" w:sz="4" w:space="0" w:color="auto"/>
              <w:right w:val="nil"/>
            </w:tcBorders>
            <w:shd w:val="clear" w:color="auto" w:fill="auto"/>
            <w:noWrap/>
            <w:vAlign w:val="center"/>
            <w:hideMark/>
          </w:tcPr>
          <w:p w14:paraId="3B18AEBB" w14:textId="77777777" w:rsidR="00792A54" w:rsidRPr="00792A54" w:rsidRDefault="00792A54">
            <w:pPr>
              <w:jc w:val="center"/>
              <w:rPr>
                <w:color w:val="000000"/>
                <w:sz w:val="20"/>
                <w:szCs w:val="20"/>
              </w:rPr>
            </w:pPr>
            <w:r w:rsidRPr="00792A54">
              <w:rPr>
                <w:color w:val="000000"/>
                <w:sz w:val="20"/>
                <w:szCs w:val="20"/>
              </w:rPr>
              <w:t>1.19</w:t>
            </w:r>
          </w:p>
        </w:tc>
        <w:tc>
          <w:tcPr>
            <w:tcW w:w="576" w:type="pct"/>
            <w:tcBorders>
              <w:top w:val="nil"/>
              <w:left w:val="nil"/>
              <w:bottom w:val="single" w:sz="4" w:space="0" w:color="auto"/>
              <w:right w:val="nil"/>
            </w:tcBorders>
            <w:shd w:val="clear" w:color="auto" w:fill="auto"/>
            <w:noWrap/>
            <w:vAlign w:val="center"/>
            <w:hideMark/>
          </w:tcPr>
          <w:p w14:paraId="3CF40AC2" w14:textId="77777777" w:rsidR="00792A54" w:rsidRPr="00792A54" w:rsidRDefault="00792A54">
            <w:pPr>
              <w:jc w:val="center"/>
              <w:rPr>
                <w:color w:val="000000"/>
                <w:sz w:val="20"/>
                <w:szCs w:val="20"/>
              </w:rPr>
            </w:pPr>
            <w:r w:rsidRPr="00792A54">
              <w:rPr>
                <w:color w:val="000000"/>
                <w:sz w:val="20"/>
                <w:szCs w:val="20"/>
              </w:rPr>
              <w:t>1.19</w:t>
            </w:r>
          </w:p>
        </w:tc>
        <w:tc>
          <w:tcPr>
            <w:tcW w:w="576" w:type="pct"/>
            <w:tcBorders>
              <w:top w:val="nil"/>
              <w:left w:val="nil"/>
              <w:bottom w:val="single" w:sz="4" w:space="0" w:color="auto"/>
              <w:right w:val="nil"/>
            </w:tcBorders>
            <w:shd w:val="clear" w:color="auto" w:fill="auto"/>
            <w:noWrap/>
            <w:vAlign w:val="center"/>
            <w:hideMark/>
          </w:tcPr>
          <w:p w14:paraId="794D919C" w14:textId="77777777" w:rsidR="00792A54" w:rsidRPr="00792A54" w:rsidRDefault="00792A54">
            <w:pPr>
              <w:jc w:val="center"/>
              <w:rPr>
                <w:color w:val="000000"/>
                <w:sz w:val="20"/>
                <w:szCs w:val="20"/>
              </w:rPr>
            </w:pPr>
            <w:r w:rsidRPr="00792A54">
              <w:rPr>
                <w:color w:val="000000"/>
                <w:sz w:val="20"/>
                <w:szCs w:val="20"/>
              </w:rPr>
              <w:t>1.20</w:t>
            </w:r>
          </w:p>
        </w:tc>
      </w:tr>
      <w:tr w:rsidR="00792A54" w:rsidRPr="00792A54" w14:paraId="24526CAD" w14:textId="77777777" w:rsidTr="00792A54">
        <w:trPr>
          <w:trHeight w:val="57"/>
        </w:trPr>
        <w:tc>
          <w:tcPr>
            <w:tcW w:w="2122" w:type="pct"/>
            <w:tcBorders>
              <w:top w:val="nil"/>
              <w:left w:val="nil"/>
              <w:bottom w:val="nil"/>
              <w:right w:val="nil"/>
            </w:tcBorders>
            <w:shd w:val="clear" w:color="auto" w:fill="auto"/>
            <w:noWrap/>
            <w:vAlign w:val="center"/>
            <w:hideMark/>
          </w:tcPr>
          <w:p w14:paraId="0D544AAA" w14:textId="77777777" w:rsidR="00792A54" w:rsidRPr="00792A54" w:rsidRDefault="00792A54">
            <w:pPr>
              <w:rPr>
                <w:b/>
                <w:bCs/>
                <w:color w:val="000000"/>
                <w:sz w:val="20"/>
                <w:szCs w:val="20"/>
              </w:rPr>
            </w:pPr>
            <w:r w:rsidRPr="00792A54">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75C1141A" w14:textId="77777777" w:rsidR="00792A54" w:rsidRPr="00792A54" w:rsidRDefault="00792A5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0B2D1A11"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5C4DB1F3"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2BB0A4D3"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32AFFB8F" w14:textId="77777777" w:rsidR="00792A54" w:rsidRPr="00792A54" w:rsidRDefault="00792A54">
            <w:pPr>
              <w:jc w:val="center"/>
              <w:rPr>
                <w:sz w:val="20"/>
                <w:szCs w:val="20"/>
              </w:rPr>
            </w:pPr>
          </w:p>
        </w:tc>
      </w:tr>
      <w:tr w:rsidR="00792A54" w:rsidRPr="00792A54" w14:paraId="7118115B" w14:textId="77777777" w:rsidTr="00792A54">
        <w:trPr>
          <w:trHeight w:val="57"/>
        </w:trPr>
        <w:tc>
          <w:tcPr>
            <w:tcW w:w="2122" w:type="pct"/>
            <w:tcBorders>
              <w:top w:val="nil"/>
              <w:left w:val="nil"/>
              <w:bottom w:val="nil"/>
              <w:right w:val="nil"/>
            </w:tcBorders>
            <w:shd w:val="clear" w:color="auto" w:fill="auto"/>
            <w:noWrap/>
            <w:vAlign w:val="center"/>
            <w:hideMark/>
          </w:tcPr>
          <w:p w14:paraId="091FE684" w14:textId="77777777" w:rsidR="00792A54" w:rsidRPr="00792A54" w:rsidRDefault="00792A54">
            <w:pPr>
              <w:rPr>
                <w:color w:val="000000"/>
                <w:sz w:val="20"/>
                <w:szCs w:val="20"/>
              </w:rPr>
            </w:pPr>
            <w:r w:rsidRPr="00792A54">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27DB1C3D" w14:textId="77777777" w:rsidR="00792A54" w:rsidRPr="00792A54" w:rsidRDefault="00792A54">
            <w:pPr>
              <w:jc w:val="center"/>
              <w:rPr>
                <w:color w:val="000000"/>
                <w:sz w:val="20"/>
                <w:szCs w:val="20"/>
              </w:rPr>
            </w:pPr>
            <w:r w:rsidRPr="00792A54">
              <w:rPr>
                <w:color w:val="000000"/>
                <w:sz w:val="20"/>
                <w:szCs w:val="20"/>
              </w:rPr>
              <w:t>0.88</w:t>
            </w:r>
          </w:p>
        </w:tc>
        <w:tc>
          <w:tcPr>
            <w:tcW w:w="576" w:type="pct"/>
            <w:tcBorders>
              <w:top w:val="nil"/>
              <w:left w:val="nil"/>
              <w:bottom w:val="nil"/>
              <w:right w:val="nil"/>
            </w:tcBorders>
            <w:shd w:val="clear" w:color="auto" w:fill="auto"/>
            <w:noWrap/>
            <w:vAlign w:val="center"/>
            <w:hideMark/>
          </w:tcPr>
          <w:p w14:paraId="1BD7122D" w14:textId="77777777" w:rsidR="00792A54" w:rsidRPr="00792A54" w:rsidRDefault="00792A54">
            <w:pPr>
              <w:jc w:val="center"/>
              <w:rPr>
                <w:color w:val="000000"/>
                <w:sz w:val="20"/>
                <w:szCs w:val="20"/>
              </w:rPr>
            </w:pPr>
            <w:r w:rsidRPr="00792A54">
              <w:rPr>
                <w:color w:val="000000"/>
                <w:sz w:val="20"/>
                <w:szCs w:val="20"/>
              </w:rPr>
              <w:t>0.89</w:t>
            </w:r>
          </w:p>
        </w:tc>
        <w:tc>
          <w:tcPr>
            <w:tcW w:w="576" w:type="pct"/>
            <w:tcBorders>
              <w:top w:val="nil"/>
              <w:left w:val="nil"/>
              <w:bottom w:val="nil"/>
              <w:right w:val="nil"/>
            </w:tcBorders>
            <w:shd w:val="clear" w:color="auto" w:fill="auto"/>
            <w:noWrap/>
            <w:vAlign w:val="center"/>
            <w:hideMark/>
          </w:tcPr>
          <w:p w14:paraId="24E0FCCD" w14:textId="77777777" w:rsidR="00792A54" w:rsidRPr="00792A54" w:rsidRDefault="00792A54">
            <w:pPr>
              <w:jc w:val="center"/>
              <w:rPr>
                <w:color w:val="000000"/>
                <w:sz w:val="20"/>
                <w:szCs w:val="20"/>
              </w:rPr>
            </w:pPr>
            <w:r w:rsidRPr="00792A54">
              <w:rPr>
                <w:color w:val="000000"/>
                <w:sz w:val="20"/>
                <w:szCs w:val="20"/>
              </w:rPr>
              <w:t>0.88</w:t>
            </w:r>
          </w:p>
        </w:tc>
        <w:tc>
          <w:tcPr>
            <w:tcW w:w="576" w:type="pct"/>
            <w:tcBorders>
              <w:top w:val="nil"/>
              <w:left w:val="nil"/>
              <w:bottom w:val="nil"/>
              <w:right w:val="nil"/>
            </w:tcBorders>
            <w:shd w:val="clear" w:color="auto" w:fill="auto"/>
            <w:noWrap/>
            <w:vAlign w:val="center"/>
            <w:hideMark/>
          </w:tcPr>
          <w:p w14:paraId="664EFDA4" w14:textId="77777777" w:rsidR="00792A54" w:rsidRPr="00792A54" w:rsidRDefault="00792A54">
            <w:pPr>
              <w:jc w:val="center"/>
              <w:rPr>
                <w:color w:val="000000"/>
                <w:sz w:val="20"/>
                <w:szCs w:val="20"/>
              </w:rPr>
            </w:pPr>
            <w:r w:rsidRPr="00792A54">
              <w:rPr>
                <w:color w:val="000000"/>
                <w:sz w:val="20"/>
                <w:szCs w:val="20"/>
              </w:rPr>
              <w:t>0.88</w:t>
            </w:r>
          </w:p>
        </w:tc>
        <w:tc>
          <w:tcPr>
            <w:tcW w:w="576" w:type="pct"/>
            <w:tcBorders>
              <w:top w:val="nil"/>
              <w:left w:val="nil"/>
              <w:bottom w:val="nil"/>
              <w:right w:val="nil"/>
            </w:tcBorders>
            <w:shd w:val="clear" w:color="auto" w:fill="auto"/>
            <w:noWrap/>
            <w:vAlign w:val="center"/>
            <w:hideMark/>
          </w:tcPr>
          <w:p w14:paraId="7F656D1E" w14:textId="77777777" w:rsidR="00792A54" w:rsidRPr="00792A54" w:rsidRDefault="00792A54">
            <w:pPr>
              <w:jc w:val="center"/>
              <w:rPr>
                <w:color w:val="000000"/>
                <w:sz w:val="20"/>
                <w:szCs w:val="20"/>
              </w:rPr>
            </w:pPr>
            <w:r w:rsidRPr="00792A54">
              <w:rPr>
                <w:color w:val="000000"/>
                <w:sz w:val="20"/>
                <w:szCs w:val="20"/>
              </w:rPr>
              <w:t>0.88</w:t>
            </w:r>
          </w:p>
        </w:tc>
      </w:tr>
      <w:tr w:rsidR="00792A54" w:rsidRPr="00792A54" w14:paraId="27526586" w14:textId="77777777" w:rsidTr="00792A54">
        <w:trPr>
          <w:trHeight w:val="57"/>
        </w:trPr>
        <w:tc>
          <w:tcPr>
            <w:tcW w:w="2122" w:type="pct"/>
            <w:tcBorders>
              <w:top w:val="nil"/>
              <w:left w:val="nil"/>
              <w:bottom w:val="nil"/>
              <w:right w:val="nil"/>
            </w:tcBorders>
            <w:shd w:val="clear" w:color="auto" w:fill="auto"/>
            <w:noWrap/>
            <w:vAlign w:val="center"/>
            <w:hideMark/>
          </w:tcPr>
          <w:p w14:paraId="435EBAD5" w14:textId="77777777" w:rsidR="00792A54" w:rsidRPr="00792A54" w:rsidRDefault="00792A54">
            <w:pPr>
              <w:rPr>
                <w:color w:val="000000"/>
                <w:sz w:val="20"/>
                <w:szCs w:val="20"/>
              </w:rPr>
            </w:pPr>
            <w:r w:rsidRPr="00792A54">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24325113" w14:textId="77777777" w:rsidR="00792A54" w:rsidRPr="00792A54" w:rsidRDefault="00792A54">
            <w:pPr>
              <w:jc w:val="center"/>
              <w:rPr>
                <w:color w:val="000000"/>
                <w:sz w:val="20"/>
                <w:szCs w:val="20"/>
              </w:rPr>
            </w:pPr>
            <w:r w:rsidRPr="00792A54">
              <w:rPr>
                <w:color w:val="000000"/>
                <w:sz w:val="20"/>
                <w:szCs w:val="20"/>
              </w:rPr>
              <w:t>0.60*</w:t>
            </w:r>
          </w:p>
        </w:tc>
        <w:tc>
          <w:tcPr>
            <w:tcW w:w="576" w:type="pct"/>
            <w:tcBorders>
              <w:top w:val="nil"/>
              <w:left w:val="nil"/>
              <w:bottom w:val="nil"/>
              <w:right w:val="nil"/>
            </w:tcBorders>
            <w:shd w:val="clear" w:color="auto" w:fill="auto"/>
            <w:noWrap/>
            <w:vAlign w:val="center"/>
            <w:hideMark/>
          </w:tcPr>
          <w:p w14:paraId="395D1B9F" w14:textId="77777777" w:rsidR="00792A54" w:rsidRPr="00792A54" w:rsidRDefault="00792A54">
            <w:pPr>
              <w:jc w:val="center"/>
              <w:rPr>
                <w:color w:val="000000"/>
                <w:sz w:val="20"/>
                <w:szCs w:val="20"/>
              </w:rPr>
            </w:pPr>
            <w:r w:rsidRPr="00792A54">
              <w:rPr>
                <w:color w:val="000000"/>
                <w:sz w:val="20"/>
                <w:szCs w:val="20"/>
              </w:rPr>
              <w:t>0.60*</w:t>
            </w:r>
          </w:p>
        </w:tc>
        <w:tc>
          <w:tcPr>
            <w:tcW w:w="576" w:type="pct"/>
            <w:tcBorders>
              <w:top w:val="nil"/>
              <w:left w:val="nil"/>
              <w:bottom w:val="nil"/>
              <w:right w:val="nil"/>
            </w:tcBorders>
            <w:shd w:val="clear" w:color="auto" w:fill="auto"/>
            <w:noWrap/>
            <w:vAlign w:val="center"/>
            <w:hideMark/>
          </w:tcPr>
          <w:p w14:paraId="43F974CF" w14:textId="77777777" w:rsidR="00792A54" w:rsidRPr="00792A54" w:rsidRDefault="00792A54">
            <w:pPr>
              <w:jc w:val="center"/>
              <w:rPr>
                <w:color w:val="000000"/>
                <w:sz w:val="20"/>
                <w:szCs w:val="20"/>
              </w:rPr>
            </w:pPr>
            <w:r w:rsidRPr="00792A54">
              <w:rPr>
                <w:color w:val="000000"/>
                <w:sz w:val="20"/>
                <w:szCs w:val="20"/>
              </w:rPr>
              <w:t>0.60**</w:t>
            </w:r>
          </w:p>
        </w:tc>
        <w:tc>
          <w:tcPr>
            <w:tcW w:w="576" w:type="pct"/>
            <w:tcBorders>
              <w:top w:val="nil"/>
              <w:left w:val="nil"/>
              <w:bottom w:val="nil"/>
              <w:right w:val="nil"/>
            </w:tcBorders>
            <w:shd w:val="clear" w:color="auto" w:fill="auto"/>
            <w:noWrap/>
            <w:vAlign w:val="center"/>
            <w:hideMark/>
          </w:tcPr>
          <w:p w14:paraId="5402FF11" w14:textId="77777777" w:rsidR="00792A54" w:rsidRPr="00792A54" w:rsidRDefault="00792A54">
            <w:pPr>
              <w:jc w:val="center"/>
              <w:rPr>
                <w:color w:val="000000"/>
                <w:sz w:val="20"/>
                <w:szCs w:val="20"/>
              </w:rPr>
            </w:pPr>
            <w:r w:rsidRPr="00792A54">
              <w:rPr>
                <w:color w:val="000000"/>
                <w:sz w:val="20"/>
                <w:szCs w:val="20"/>
              </w:rPr>
              <w:t>0.60**</w:t>
            </w:r>
          </w:p>
        </w:tc>
        <w:tc>
          <w:tcPr>
            <w:tcW w:w="576" w:type="pct"/>
            <w:tcBorders>
              <w:top w:val="nil"/>
              <w:left w:val="nil"/>
              <w:bottom w:val="nil"/>
              <w:right w:val="nil"/>
            </w:tcBorders>
            <w:shd w:val="clear" w:color="auto" w:fill="auto"/>
            <w:noWrap/>
            <w:vAlign w:val="center"/>
            <w:hideMark/>
          </w:tcPr>
          <w:p w14:paraId="12000F29" w14:textId="77777777" w:rsidR="00792A54" w:rsidRPr="00792A54" w:rsidRDefault="00792A54">
            <w:pPr>
              <w:jc w:val="center"/>
              <w:rPr>
                <w:color w:val="000000"/>
                <w:sz w:val="20"/>
                <w:szCs w:val="20"/>
              </w:rPr>
            </w:pPr>
            <w:r w:rsidRPr="00792A54">
              <w:rPr>
                <w:color w:val="000000"/>
                <w:sz w:val="20"/>
                <w:szCs w:val="20"/>
              </w:rPr>
              <w:t>0.60*</w:t>
            </w:r>
          </w:p>
        </w:tc>
      </w:tr>
      <w:tr w:rsidR="00792A54" w:rsidRPr="00792A54" w14:paraId="33D16B5D" w14:textId="77777777" w:rsidTr="00792A54">
        <w:trPr>
          <w:trHeight w:val="57"/>
        </w:trPr>
        <w:tc>
          <w:tcPr>
            <w:tcW w:w="2122" w:type="pct"/>
            <w:tcBorders>
              <w:top w:val="nil"/>
              <w:left w:val="nil"/>
              <w:bottom w:val="single" w:sz="4" w:space="0" w:color="auto"/>
              <w:right w:val="nil"/>
            </w:tcBorders>
            <w:shd w:val="clear" w:color="auto" w:fill="auto"/>
            <w:noWrap/>
            <w:vAlign w:val="center"/>
            <w:hideMark/>
          </w:tcPr>
          <w:p w14:paraId="1F0D800D" w14:textId="77777777" w:rsidR="00792A54" w:rsidRPr="00792A54" w:rsidRDefault="00792A54">
            <w:pPr>
              <w:rPr>
                <w:color w:val="000000"/>
                <w:sz w:val="20"/>
                <w:szCs w:val="20"/>
              </w:rPr>
            </w:pPr>
            <w:r w:rsidRPr="00792A54">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63F6394E" w14:textId="77777777" w:rsidR="00792A54" w:rsidRPr="00792A54" w:rsidRDefault="00792A54">
            <w:pPr>
              <w:jc w:val="center"/>
              <w:rPr>
                <w:color w:val="000000"/>
                <w:sz w:val="20"/>
                <w:szCs w:val="20"/>
              </w:rPr>
            </w:pPr>
            <w:r w:rsidRPr="00792A54">
              <w:rPr>
                <w:color w:val="000000"/>
                <w:sz w:val="20"/>
                <w:szCs w:val="20"/>
              </w:rPr>
              <w:t>0.48***</w:t>
            </w:r>
          </w:p>
        </w:tc>
        <w:tc>
          <w:tcPr>
            <w:tcW w:w="576" w:type="pct"/>
            <w:tcBorders>
              <w:top w:val="nil"/>
              <w:left w:val="nil"/>
              <w:bottom w:val="single" w:sz="4" w:space="0" w:color="auto"/>
              <w:right w:val="nil"/>
            </w:tcBorders>
            <w:shd w:val="clear" w:color="auto" w:fill="auto"/>
            <w:noWrap/>
            <w:vAlign w:val="center"/>
            <w:hideMark/>
          </w:tcPr>
          <w:p w14:paraId="78014338" w14:textId="77777777" w:rsidR="00792A54" w:rsidRPr="00792A54" w:rsidRDefault="00792A54">
            <w:pPr>
              <w:jc w:val="center"/>
              <w:rPr>
                <w:color w:val="000000"/>
                <w:sz w:val="20"/>
                <w:szCs w:val="20"/>
              </w:rPr>
            </w:pPr>
            <w:r w:rsidRPr="00792A54">
              <w:rPr>
                <w:color w:val="000000"/>
                <w:sz w:val="20"/>
                <w:szCs w:val="20"/>
              </w:rPr>
              <w:t>0.48***</w:t>
            </w:r>
          </w:p>
        </w:tc>
        <w:tc>
          <w:tcPr>
            <w:tcW w:w="576" w:type="pct"/>
            <w:tcBorders>
              <w:top w:val="nil"/>
              <w:left w:val="nil"/>
              <w:bottom w:val="single" w:sz="4" w:space="0" w:color="auto"/>
              <w:right w:val="nil"/>
            </w:tcBorders>
            <w:shd w:val="clear" w:color="auto" w:fill="auto"/>
            <w:noWrap/>
            <w:vAlign w:val="center"/>
            <w:hideMark/>
          </w:tcPr>
          <w:p w14:paraId="637CAC09" w14:textId="77777777" w:rsidR="00792A54" w:rsidRPr="00792A54" w:rsidRDefault="00792A54">
            <w:pPr>
              <w:jc w:val="center"/>
              <w:rPr>
                <w:color w:val="000000"/>
                <w:sz w:val="20"/>
                <w:szCs w:val="20"/>
              </w:rPr>
            </w:pPr>
            <w:r w:rsidRPr="00792A54">
              <w:rPr>
                <w:color w:val="000000"/>
                <w:sz w:val="20"/>
                <w:szCs w:val="20"/>
              </w:rPr>
              <w:t>0.48***</w:t>
            </w:r>
          </w:p>
        </w:tc>
        <w:tc>
          <w:tcPr>
            <w:tcW w:w="576" w:type="pct"/>
            <w:tcBorders>
              <w:top w:val="nil"/>
              <w:left w:val="nil"/>
              <w:bottom w:val="single" w:sz="4" w:space="0" w:color="auto"/>
              <w:right w:val="nil"/>
            </w:tcBorders>
            <w:shd w:val="clear" w:color="auto" w:fill="auto"/>
            <w:noWrap/>
            <w:vAlign w:val="center"/>
            <w:hideMark/>
          </w:tcPr>
          <w:p w14:paraId="40E0B64D" w14:textId="77777777" w:rsidR="00792A54" w:rsidRPr="00792A54" w:rsidRDefault="00792A54">
            <w:pPr>
              <w:jc w:val="center"/>
              <w:rPr>
                <w:color w:val="000000"/>
                <w:sz w:val="20"/>
                <w:szCs w:val="20"/>
              </w:rPr>
            </w:pPr>
            <w:r w:rsidRPr="00792A54">
              <w:rPr>
                <w:color w:val="000000"/>
                <w:sz w:val="20"/>
                <w:szCs w:val="20"/>
              </w:rPr>
              <w:t>0.48***</w:t>
            </w:r>
          </w:p>
        </w:tc>
        <w:tc>
          <w:tcPr>
            <w:tcW w:w="576" w:type="pct"/>
            <w:tcBorders>
              <w:top w:val="nil"/>
              <w:left w:val="nil"/>
              <w:bottom w:val="single" w:sz="4" w:space="0" w:color="auto"/>
              <w:right w:val="nil"/>
            </w:tcBorders>
            <w:shd w:val="clear" w:color="auto" w:fill="auto"/>
            <w:noWrap/>
            <w:vAlign w:val="center"/>
            <w:hideMark/>
          </w:tcPr>
          <w:p w14:paraId="07BE8A6F" w14:textId="77777777" w:rsidR="00792A54" w:rsidRPr="00792A54" w:rsidRDefault="00792A54">
            <w:pPr>
              <w:jc w:val="center"/>
              <w:rPr>
                <w:color w:val="000000"/>
                <w:sz w:val="20"/>
                <w:szCs w:val="20"/>
              </w:rPr>
            </w:pPr>
            <w:r w:rsidRPr="00792A54">
              <w:rPr>
                <w:color w:val="000000"/>
                <w:sz w:val="20"/>
                <w:szCs w:val="20"/>
              </w:rPr>
              <w:t>0.48***</w:t>
            </w:r>
          </w:p>
        </w:tc>
      </w:tr>
      <w:tr w:rsidR="00792A54" w:rsidRPr="00792A54" w14:paraId="4D6D2E7D" w14:textId="77777777" w:rsidTr="00792A54">
        <w:trPr>
          <w:trHeight w:val="57"/>
        </w:trPr>
        <w:tc>
          <w:tcPr>
            <w:tcW w:w="2122" w:type="pct"/>
            <w:tcBorders>
              <w:top w:val="nil"/>
              <w:left w:val="nil"/>
              <w:bottom w:val="nil"/>
              <w:right w:val="nil"/>
            </w:tcBorders>
            <w:shd w:val="clear" w:color="auto" w:fill="auto"/>
            <w:noWrap/>
            <w:vAlign w:val="center"/>
            <w:hideMark/>
          </w:tcPr>
          <w:p w14:paraId="04109A9E" w14:textId="77777777" w:rsidR="00792A54" w:rsidRPr="00792A54" w:rsidRDefault="00792A54">
            <w:pPr>
              <w:rPr>
                <w:b/>
                <w:bCs/>
                <w:color w:val="000000"/>
                <w:sz w:val="20"/>
                <w:szCs w:val="20"/>
              </w:rPr>
            </w:pPr>
            <w:r w:rsidRPr="00792A54">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0C084BFC" w14:textId="77777777" w:rsidR="00792A54" w:rsidRPr="00792A54" w:rsidRDefault="00792A54">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557B8F2"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015EF0D0"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32490752" w14:textId="77777777" w:rsidR="00792A54" w:rsidRPr="00792A54" w:rsidRDefault="00792A54">
            <w:pPr>
              <w:jc w:val="center"/>
              <w:rPr>
                <w:sz w:val="20"/>
                <w:szCs w:val="20"/>
              </w:rPr>
            </w:pPr>
          </w:p>
        </w:tc>
        <w:tc>
          <w:tcPr>
            <w:tcW w:w="576" w:type="pct"/>
            <w:tcBorders>
              <w:top w:val="nil"/>
              <w:left w:val="nil"/>
              <w:bottom w:val="nil"/>
              <w:right w:val="nil"/>
            </w:tcBorders>
            <w:shd w:val="clear" w:color="auto" w:fill="auto"/>
            <w:noWrap/>
            <w:vAlign w:val="center"/>
            <w:hideMark/>
          </w:tcPr>
          <w:p w14:paraId="36AAB1A1" w14:textId="77777777" w:rsidR="00792A54" w:rsidRPr="00792A54" w:rsidRDefault="00792A54">
            <w:pPr>
              <w:jc w:val="center"/>
              <w:rPr>
                <w:sz w:val="20"/>
                <w:szCs w:val="20"/>
              </w:rPr>
            </w:pPr>
          </w:p>
        </w:tc>
      </w:tr>
      <w:tr w:rsidR="00792A54" w:rsidRPr="00792A54" w14:paraId="55AAC73C" w14:textId="77777777" w:rsidTr="00792A54">
        <w:trPr>
          <w:trHeight w:val="57"/>
        </w:trPr>
        <w:tc>
          <w:tcPr>
            <w:tcW w:w="2122" w:type="pct"/>
            <w:tcBorders>
              <w:top w:val="nil"/>
              <w:left w:val="nil"/>
              <w:bottom w:val="nil"/>
              <w:right w:val="nil"/>
            </w:tcBorders>
            <w:shd w:val="clear" w:color="auto" w:fill="auto"/>
            <w:noWrap/>
            <w:vAlign w:val="center"/>
            <w:hideMark/>
          </w:tcPr>
          <w:p w14:paraId="709D4E18" w14:textId="77777777" w:rsidR="00792A54" w:rsidRPr="00792A54" w:rsidRDefault="00792A54">
            <w:pPr>
              <w:rPr>
                <w:color w:val="000000"/>
                <w:sz w:val="20"/>
                <w:szCs w:val="20"/>
              </w:rPr>
            </w:pPr>
            <w:r w:rsidRPr="00792A54">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5DC9E302" w14:textId="77777777" w:rsidR="00792A54" w:rsidRPr="00792A54" w:rsidRDefault="00792A54">
            <w:pPr>
              <w:jc w:val="center"/>
              <w:rPr>
                <w:color w:val="000000"/>
                <w:sz w:val="20"/>
                <w:szCs w:val="20"/>
              </w:rPr>
            </w:pPr>
            <w:r w:rsidRPr="00792A54">
              <w:rPr>
                <w:color w:val="000000"/>
                <w:sz w:val="20"/>
                <w:szCs w:val="20"/>
              </w:rPr>
              <w:t>0.68*</w:t>
            </w:r>
          </w:p>
        </w:tc>
        <w:tc>
          <w:tcPr>
            <w:tcW w:w="576" w:type="pct"/>
            <w:tcBorders>
              <w:top w:val="nil"/>
              <w:left w:val="nil"/>
              <w:bottom w:val="nil"/>
              <w:right w:val="nil"/>
            </w:tcBorders>
            <w:shd w:val="clear" w:color="auto" w:fill="auto"/>
            <w:noWrap/>
            <w:vAlign w:val="center"/>
            <w:hideMark/>
          </w:tcPr>
          <w:p w14:paraId="251699F9" w14:textId="77777777" w:rsidR="00792A54" w:rsidRPr="00792A54" w:rsidRDefault="00792A54">
            <w:pPr>
              <w:jc w:val="center"/>
              <w:rPr>
                <w:color w:val="000000"/>
                <w:sz w:val="20"/>
                <w:szCs w:val="20"/>
              </w:rPr>
            </w:pPr>
            <w:r w:rsidRPr="00792A54">
              <w:rPr>
                <w:color w:val="000000"/>
                <w:sz w:val="20"/>
                <w:szCs w:val="20"/>
              </w:rPr>
              <w:t>0.67*</w:t>
            </w:r>
          </w:p>
        </w:tc>
        <w:tc>
          <w:tcPr>
            <w:tcW w:w="576" w:type="pct"/>
            <w:tcBorders>
              <w:top w:val="nil"/>
              <w:left w:val="nil"/>
              <w:bottom w:val="nil"/>
              <w:right w:val="nil"/>
            </w:tcBorders>
            <w:shd w:val="clear" w:color="auto" w:fill="auto"/>
            <w:noWrap/>
            <w:vAlign w:val="center"/>
            <w:hideMark/>
          </w:tcPr>
          <w:p w14:paraId="6F1D9B8D" w14:textId="77777777" w:rsidR="00792A54" w:rsidRPr="00792A54" w:rsidRDefault="00792A54">
            <w:pPr>
              <w:jc w:val="center"/>
              <w:rPr>
                <w:color w:val="000000"/>
                <w:sz w:val="20"/>
                <w:szCs w:val="20"/>
              </w:rPr>
            </w:pPr>
            <w:r w:rsidRPr="00792A54">
              <w:rPr>
                <w:color w:val="000000"/>
                <w:sz w:val="20"/>
                <w:szCs w:val="20"/>
              </w:rPr>
              <w:t>0.67*</w:t>
            </w:r>
          </w:p>
        </w:tc>
        <w:tc>
          <w:tcPr>
            <w:tcW w:w="576" w:type="pct"/>
            <w:tcBorders>
              <w:top w:val="nil"/>
              <w:left w:val="nil"/>
              <w:bottom w:val="nil"/>
              <w:right w:val="nil"/>
            </w:tcBorders>
            <w:shd w:val="clear" w:color="auto" w:fill="auto"/>
            <w:noWrap/>
            <w:vAlign w:val="center"/>
            <w:hideMark/>
          </w:tcPr>
          <w:p w14:paraId="5DE575F8" w14:textId="77777777" w:rsidR="00792A54" w:rsidRPr="00792A54" w:rsidRDefault="00792A54">
            <w:pPr>
              <w:jc w:val="center"/>
              <w:rPr>
                <w:color w:val="000000"/>
                <w:sz w:val="20"/>
                <w:szCs w:val="20"/>
              </w:rPr>
            </w:pPr>
            <w:r w:rsidRPr="00792A54">
              <w:rPr>
                <w:color w:val="000000"/>
                <w:sz w:val="20"/>
                <w:szCs w:val="20"/>
              </w:rPr>
              <w:t>0.67*</w:t>
            </w:r>
          </w:p>
        </w:tc>
        <w:tc>
          <w:tcPr>
            <w:tcW w:w="576" w:type="pct"/>
            <w:tcBorders>
              <w:top w:val="nil"/>
              <w:left w:val="nil"/>
              <w:bottom w:val="nil"/>
              <w:right w:val="nil"/>
            </w:tcBorders>
            <w:shd w:val="clear" w:color="auto" w:fill="auto"/>
            <w:noWrap/>
            <w:vAlign w:val="center"/>
            <w:hideMark/>
          </w:tcPr>
          <w:p w14:paraId="46EB8DC6" w14:textId="77777777" w:rsidR="00792A54" w:rsidRPr="00792A54" w:rsidRDefault="00792A54">
            <w:pPr>
              <w:jc w:val="center"/>
              <w:rPr>
                <w:color w:val="000000"/>
                <w:sz w:val="20"/>
                <w:szCs w:val="20"/>
              </w:rPr>
            </w:pPr>
            <w:r w:rsidRPr="00792A54">
              <w:rPr>
                <w:color w:val="000000"/>
                <w:sz w:val="20"/>
                <w:szCs w:val="20"/>
              </w:rPr>
              <w:t>0.68*</w:t>
            </w:r>
          </w:p>
        </w:tc>
      </w:tr>
      <w:tr w:rsidR="00792A54" w:rsidRPr="00792A54" w14:paraId="61ACEF4F" w14:textId="77777777" w:rsidTr="00792A54">
        <w:trPr>
          <w:trHeight w:val="57"/>
        </w:trPr>
        <w:tc>
          <w:tcPr>
            <w:tcW w:w="2122" w:type="pct"/>
            <w:tcBorders>
              <w:top w:val="nil"/>
              <w:left w:val="nil"/>
              <w:bottom w:val="nil"/>
              <w:right w:val="nil"/>
            </w:tcBorders>
            <w:shd w:val="clear" w:color="auto" w:fill="auto"/>
            <w:noWrap/>
            <w:vAlign w:val="center"/>
            <w:hideMark/>
          </w:tcPr>
          <w:p w14:paraId="13AA2EA1" w14:textId="77777777" w:rsidR="00792A54" w:rsidRPr="00792A54" w:rsidRDefault="00792A54">
            <w:pPr>
              <w:rPr>
                <w:color w:val="000000"/>
                <w:sz w:val="20"/>
                <w:szCs w:val="20"/>
              </w:rPr>
            </w:pPr>
            <w:r w:rsidRPr="00792A54">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02CB8433" w14:textId="77777777" w:rsidR="00792A54" w:rsidRPr="00792A54" w:rsidRDefault="00792A54">
            <w:pPr>
              <w:jc w:val="center"/>
              <w:rPr>
                <w:color w:val="000000"/>
                <w:sz w:val="20"/>
                <w:szCs w:val="20"/>
              </w:rPr>
            </w:pPr>
            <w:r w:rsidRPr="00792A54">
              <w:rPr>
                <w:color w:val="000000"/>
                <w:sz w:val="20"/>
                <w:szCs w:val="20"/>
              </w:rPr>
              <w:t>0.93</w:t>
            </w:r>
          </w:p>
        </w:tc>
        <w:tc>
          <w:tcPr>
            <w:tcW w:w="576" w:type="pct"/>
            <w:tcBorders>
              <w:top w:val="nil"/>
              <w:left w:val="nil"/>
              <w:bottom w:val="nil"/>
              <w:right w:val="nil"/>
            </w:tcBorders>
            <w:shd w:val="clear" w:color="auto" w:fill="auto"/>
            <w:noWrap/>
            <w:vAlign w:val="center"/>
            <w:hideMark/>
          </w:tcPr>
          <w:p w14:paraId="549B445C" w14:textId="77777777" w:rsidR="00792A54" w:rsidRPr="00792A54" w:rsidRDefault="00792A54">
            <w:pPr>
              <w:jc w:val="center"/>
              <w:rPr>
                <w:color w:val="000000"/>
                <w:sz w:val="20"/>
                <w:szCs w:val="20"/>
              </w:rPr>
            </w:pPr>
            <w:r w:rsidRPr="00792A54">
              <w:rPr>
                <w:color w:val="000000"/>
                <w:sz w:val="20"/>
                <w:szCs w:val="20"/>
              </w:rPr>
              <w:t>0.90</w:t>
            </w:r>
          </w:p>
        </w:tc>
        <w:tc>
          <w:tcPr>
            <w:tcW w:w="576" w:type="pct"/>
            <w:tcBorders>
              <w:top w:val="nil"/>
              <w:left w:val="nil"/>
              <w:bottom w:val="nil"/>
              <w:right w:val="nil"/>
            </w:tcBorders>
            <w:shd w:val="clear" w:color="auto" w:fill="auto"/>
            <w:noWrap/>
            <w:vAlign w:val="center"/>
            <w:hideMark/>
          </w:tcPr>
          <w:p w14:paraId="639A613A" w14:textId="77777777" w:rsidR="00792A54" w:rsidRPr="00792A54" w:rsidRDefault="00792A54">
            <w:pPr>
              <w:jc w:val="center"/>
              <w:rPr>
                <w:color w:val="000000"/>
                <w:sz w:val="20"/>
                <w:szCs w:val="20"/>
              </w:rPr>
            </w:pPr>
            <w:r w:rsidRPr="00792A54">
              <w:rPr>
                <w:color w:val="000000"/>
                <w:sz w:val="20"/>
                <w:szCs w:val="20"/>
              </w:rPr>
              <w:t>0.93</w:t>
            </w:r>
          </w:p>
        </w:tc>
        <w:tc>
          <w:tcPr>
            <w:tcW w:w="576" w:type="pct"/>
            <w:tcBorders>
              <w:top w:val="nil"/>
              <w:left w:val="nil"/>
              <w:bottom w:val="nil"/>
              <w:right w:val="nil"/>
            </w:tcBorders>
            <w:shd w:val="clear" w:color="auto" w:fill="auto"/>
            <w:noWrap/>
            <w:vAlign w:val="center"/>
            <w:hideMark/>
          </w:tcPr>
          <w:p w14:paraId="3490DCD1" w14:textId="77777777" w:rsidR="00792A54" w:rsidRPr="00792A54" w:rsidRDefault="00792A54">
            <w:pPr>
              <w:jc w:val="center"/>
              <w:rPr>
                <w:color w:val="000000"/>
                <w:sz w:val="20"/>
                <w:szCs w:val="20"/>
              </w:rPr>
            </w:pPr>
            <w:r w:rsidRPr="00792A54">
              <w:rPr>
                <w:color w:val="000000"/>
                <w:sz w:val="20"/>
                <w:szCs w:val="20"/>
              </w:rPr>
              <w:t>0.92</w:t>
            </w:r>
          </w:p>
        </w:tc>
        <w:tc>
          <w:tcPr>
            <w:tcW w:w="576" w:type="pct"/>
            <w:tcBorders>
              <w:top w:val="nil"/>
              <w:left w:val="nil"/>
              <w:bottom w:val="nil"/>
              <w:right w:val="nil"/>
            </w:tcBorders>
            <w:shd w:val="clear" w:color="auto" w:fill="auto"/>
            <w:noWrap/>
            <w:vAlign w:val="center"/>
            <w:hideMark/>
          </w:tcPr>
          <w:p w14:paraId="3474033C" w14:textId="77777777" w:rsidR="00792A54" w:rsidRPr="00792A54" w:rsidRDefault="00792A54">
            <w:pPr>
              <w:jc w:val="center"/>
              <w:rPr>
                <w:color w:val="000000"/>
                <w:sz w:val="20"/>
                <w:szCs w:val="20"/>
              </w:rPr>
            </w:pPr>
            <w:r w:rsidRPr="00792A54">
              <w:rPr>
                <w:color w:val="000000"/>
                <w:sz w:val="20"/>
                <w:szCs w:val="20"/>
              </w:rPr>
              <w:t>0.94</w:t>
            </w:r>
          </w:p>
        </w:tc>
      </w:tr>
      <w:tr w:rsidR="00792A54" w:rsidRPr="00792A54" w14:paraId="4AD12216" w14:textId="77777777" w:rsidTr="00792A54">
        <w:trPr>
          <w:trHeight w:val="57"/>
        </w:trPr>
        <w:tc>
          <w:tcPr>
            <w:tcW w:w="2122" w:type="pct"/>
            <w:tcBorders>
              <w:top w:val="nil"/>
              <w:left w:val="nil"/>
              <w:bottom w:val="single" w:sz="4" w:space="0" w:color="auto"/>
              <w:right w:val="nil"/>
            </w:tcBorders>
            <w:shd w:val="clear" w:color="auto" w:fill="auto"/>
            <w:noWrap/>
            <w:vAlign w:val="center"/>
            <w:hideMark/>
          </w:tcPr>
          <w:p w14:paraId="426593B9" w14:textId="77777777" w:rsidR="00792A54" w:rsidRPr="00792A54" w:rsidRDefault="00792A54">
            <w:pPr>
              <w:rPr>
                <w:color w:val="000000"/>
                <w:sz w:val="20"/>
                <w:szCs w:val="20"/>
              </w:rPr>
            </w:pPr>
            <w:r w:rsidRPr="00792A54">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4DE0FADF" w14:textId="77777777" w:rsidR="00792A54" w:rsidRPr="00792A54" w:rsidRDefault="00792A54">
            <w:pPr>
              <w:jc w:val="center"/>
              <w:rPr>
                <w:color w:val="000000"/>
                <w:sz w:val="20"/>
                <w:szCs w:val="20"/>
              </w:rPr>
            </w:pPr>
            <w:r w:rsidRPr="00792A54">
              <w:rPr>
                <w:color w:val="000000"/>
                <w:sz w:val="20"/>
                <w:szCs w:val="20"/>
              </w:rPr>
              <w:t>0.91</w:t>
            </w:r>
          </w:p>
        </w:tc>
        <w:tc>
          <w:tcPr>
            <w:tcW w:w="576" w:type="pct"/>
            <w:tcBorders>
              <w:top w:val="nil"/>
              <w:left w:val="nil"/>
              <w:bottom w:val="single" w:sz="4" w:space="0" w:color="auto"/>
              <w:right w:val="nil"/>
            </w:tcBorders>
            <w:shd w:val="clear" w:color="auto" w:fill="auto"/>
            <w:noWrap/>
            <w:vAlign w:val="center"/>
            <w:hideMark/>
          </w:tcPr>
          <w:p w14:paraId="4B050E9C" w14:textId="77777777" w:rsidR="00792A54" w:rsidRPr="00792A54" w:rsidRDefault="00792A54">
            <w:pPr>
              <w:jc w:val="center"/>
              <w:rPr>
                <w:color w:val="000000"/>
                <w:sz w:val="20"/>
                <w:szCs w:val="20"/>
              </w:rPr>
            </w:pPr>
            <w:r w:rsidRPr="00792A54">
              <w:rPr>
                <w:color w:val="000000"/>
                <w:sz w:val="20"/>
                <w:szCs w:val="20"/>
              </w:rPr>
              <w:t>0.87</w:t>
            </w:r>
          </w:p>
        </w:tc>
        <w:tc>
          <w:tcPr>
            <w:tcW w:w="576" w:type="pct"/>
            <w:tcBorders>
              <w:top w:val="nil"/>
              <w:left w:val="nil"/>
              <w:bottom w:val="single" w:sz="4" w:space="0" w:color="auto"/>
              <w:right w:val="nil"/>
            </w:tcBorders>
            <w:shd w:val="clear" w:color="auto" w:fill="auto"/>
            <w:noWrap/>
            <w:vAlign w:val="center"/>
            <w:hideMark/>
          </w:tcPr>
          <w:p w14:paraId="1C0E4918" w14:textId="77777777" w:rsidR="00792A54" w:rsidRPr="00792A54" w:rsidRDefault="00792A54">
            <w:pPr>
              <w:jc w:val="center"/>
              <w:rPr>
                <w:color w:val="000000"/>
                <w:sz w:val="20"/>
                <w:szCs w:val="20"/>
              </w:rPr>
            </w:pPr>
            <w:r w:rsidRPr="00792A54">
              <w:rPr>
                <w:color w:val="000000"/>
                <w:sz w:val="20"/>
                <w:szCs w:val="20"/>
              </w:rPr>
              <w:t>0.90</w:t>
            </w:r>
          </w:p>
        </w:tc>
        <w:tc>
          <w:tcPr>
            <w:tcW w:w="576" w:type="pct"/>
            <w:tcBorders>
              <w:top w:val="nil"/>
              <w:left w:val="nil"/>
              <w:bottom w:val="single" w:sz="4" w:space="0" w:color="auto"/>
              <w:right w:val="nil"/>
            </w:tcBorders>
            <w:shd w:val="clear" w:color="auto" w:fill="auto"/>
            <w:noWrap/>
            <w:vAlign w:val="center"/>
            <w:hideMark/>
          </w:tcPr>
          <w:p w14:paraId="6B16F010" w14:textId="77777777" w:rsidR="00792A54" w:rsidRPr="00792A54" w:rsidRDefault="00792A54">
            <w:pPr>
              <w:jc w:val="center"/>
              <w:rPr>
                <w:color w:val="000000"/>
                <w:sz w:val="20"/>
                <w:szCs w:val="20"/>
              </w:rPr>
            </w:pPr>
            <w:r w:rsidRPr="00792A54">
              <w:rPr>
                <w:color w:val="000000"/>
                <w:sz w:val="20"/>
                <w:szCs w:val="20"/>
              </w:rPr>
              <w:t>0.88</w:t>
            </w:r>
          </w:p>
        </w:tc>
        <w:tc>
          <w:tcPr>
            <w:tcW w:w="576" w:type="pct"/>
            <w:tcBorders>
              <w:top w:val="nil"/>
              <w:left w:val="nil"/>
              <w:bottom w:val="single" w:sz="4" w:space="0" w:color="auto"/>
              <w:right w:val="nil"/>
            </w:tcBorders>
            <w:shd w:val="clear" w:color="auto" w:fill="auto"/>
            <w:noWrap/>
            <w:vAlign w:val="center"/>
            <w:hideMark/>
          </w:tcPr>
          <w:p w14:paraId="6A04878D" w14:textId="77777777" w:rsidR="00792A54" w:rsidRPr="00792A54" w:rsidRDefault="00792A54">
            <w:pPr>
              <w:jc w:val="center"/>
              <w:rPr>
                <w:color w:val="000000"/>
                <w:sz w:val="20"/>
                <w:szCs w:val="20"/>
              </w:rPr>
            </w:pPr>
            <w:r w:rsidRPr="00792A54">
              <w:rPr>
                <w:color w:val="000000"/>
                <w:sz w:val="20"/>
                <w:szCs w:val="20"/>
              </w:rPr>
              <w:t>0.91</w:t>
            </w:r>
          </w:p>
        </w:tc>
      </w:tr>
      <w:tr w:rsidR="00792A54" w:rsidRPr="00792A54" w14:paraId="3EDB3DF6" w14:textId="77777777" w:rsidTr="00792A54">
        <w:trPr>
          <w:trHeight w:val="57"/>
        </w:trPr>
        <w:tc>
          <w:tcPr>
            <w:tcW w:w="2122" w:type="pct"/>
            <w:tcBorders>
              <w:top w:val="nil"/>
              <w:left w:val="nil"/>
              <w:bottom w:val="nil"/>
              <w:right w:val="nil"/>
            </w:tcBorders>
            <w:shd w:val="clear" w:color="auto" w:fill="auto"/>
            <w:noWrap/>
            <w:vAlign w:val="center"/>
            <w:hideMark/>
          </w:tcPr>
          <w:p w14:paraId="5415751E" w14:textId="1EC4954A" w:rsidR="00792A54" w:rsidRPr="00792A54"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563AD28B" w14:textId="77777777" w:rsidR="00792A54" w:rsidRPr="00792A54" w:rsidRDefault="00792A54">
            <w:pPr>
              <w:jc w:val="center"/>
              <w:rPr>
                <w:color w:val="000000"/>
                <w:sz w:val="20"/>
                <w:szCs w:val="20"/>
              </w:rPr>
            </w:pPr>
            <w:r w:rsidRPr="00792A54">
              <w:rPr>
                <w:color w:val="000000"/>
                <w:sz w:val="20"/>
                <w:szCs w:val="20"/>
              </w:rPr>
              <w:t>1.01*</w:t>
            </w:r>
          </w:p>
        </w:tc>
        <w:tc>
          <w:tcPr>
            <w:tcW w:w="576" w:type="pct"/>
            <w:tcBorders>
              <w:top w:val="nil"/>
              <w:left w:val="nil"/>
              <w:bottom w:val="nil"/>
              <w:right w:val="nil"/>
            </w:tcBorders>
            <w:shd w:val="clear" w:color="auto" w:fill="auto"/>
            <w:noWrap/>
            <w:vAlign w:val="center"/>
            <w:hideMark/>
          </w:tcPr>
          <w:p w14:paraId="29AC05C0" w14:textId="77777777" w:rsidR="00792A54" w:rsidRPr="00792A54" w:rsidRDefault="00792A54">
            <w:pPr>
              <w:jc w:val="center"/>
              <w:rPr>
                <w:color w:val="000000"/>
                <w:sz w:val="20"/>
                <w:szCs w:val="20"/>
              </w:rPr>
            </w:pPr>
            <w:r w:rsidRPr="00792A54">
              <w:rPr>
                <w:color w:val="000000"/>
                <w:sz w:val="20"/>
                <w:szCs w:val="20"/>
              </w:rPr>
              <w:t>1.01*</w:t>
            </w:r>
          </w:p>
        </w:tc>
        <w:tc>
          <w:tcPr>
            <w:tcW w:w="576" w:type="pct"/>
            <w:tcBorders>
              <w:top w:val="nil"/>
              <w:left w:val="nil"/>
              <w:bottom w:val="nil"/>
              <w:right w:val="nil"/>
            </w:tcBorders>
            <w:shd w:val="clear" w:color="auto" w:fill="auto"/>
            <w:noWrap/>
            <w:vAlign w:val="center"/>
            <w:hideMark/>
          </w:tcPr>
          <w:p w14:paraId="476555C4" w14:textId="77777777" w:rsidR="00792A54" w:rsidRPr="00792A54" w:rsidRDefault="00792A54">
            <w:pPr>
              <w:jc w:val="center"/>
              <w:rPr>
                <w:color w:val="000000"/>
                <w:sz w:val="20"/>
                <w:szCs w:val="20"/>
              </w:rPr>
            </w:pPr>
            <w:r w:rsidRPr="00792A54">
              <w:rPr>
                <w:color w:val="000000"/>
                <w:sz w:val="20"/>
                <w:szCs w:val="20"/>
              </w:rPr>
              <w:t>1.01*</w:t>
            </w:r>
          </w:p>
        </w:tc>
        <w:tc>
          <w:tcPr>
            <w:tcW w:w="576" w:type="pct"/>
            <w:tcBorders>
              <w:top w:val="nil"/>
              <w:left w:val="nil"/>
              <w:bottom w:val="nil"/>
              <w:right w:val="nil"/>
            </w:tcBorders>
            <w:shd w:val="clear" w:color="auto" w:fill="auto"/>
            <w:noWrap/>
            <w:vAlign w:val="center"/>
            <w:hideMark/>
          </w:tcPr>
          <w:p w14:paraId="159810D4" w14:textId="77777777" w:rsidR="00792A54" w:rsidRPr="00792A54" w:rsidRDefault="00792A54">
            <w:pPr>
              <w:jc w:val="center"/>
              <w:rPr>
                <w:color w:val="000000"/>
                <w:sz w:val="20"/>
                <w:szCs w:val="20"/>
              </w:rPr>
            </w:pPr>
            <w:r w:rsidRPr="00792A54">
              <w:rPr>
                <w:color w:val="000000"/>
                <w:sz w:val="20"/>
                <w:szCs w:val="20"/>
              </w:rPr>
              <w:t>1.01*</w:t>
            </w:r>
          </w:p>
        </w:tc>
        <w:tc>
          <w:tcPr>
            <w:tcW w:w="576" w:type="pct"/>
            <w:tcBorders>
              <w:top w:val="nil"/>
              <w:left w:val="nil"/>
              <w:bottom w:val="nil"/>
              <w:right w:val="nil"/>
            </w:tcBorders>
            <w:shd w:val="clear" w:color="auto" w:fill="auto"/>
            <w:noWrap/>
            <w:vAlign w:val="center"/>
            <w:hideMark/>
          </w:tcPr>
          <w:p w14:paraId="05CA5994" w14:textId="77777777" w:rsidR="00792A54" w:rsidRPr="00792A54" w:rsidRDefault="00792A54">
            <w:pPr>
              <w:jc w:val="center"/>
              <w:rPr>
                <w:color w:val="000000"/>
                <w:sz w:val="20"/>
                <w:szCs w:val="20"/>
              </w:rPr>
            </w:pPr>
            <w:r w:rsidRPr="00792A54">
              <w:rPr>
                <w:color w:val="000000"/>
                <w:sz w:val="20"/>
                <w:szCs w:val="20"/>
              </w:rPr>
              <w:t>1.01*</w:t>
            </w:r>
          </w:p>
        </w:tc>
      </w:tr>
      <w:tr w:rsidR="00792A54" w:rsidRPr="00792A54" w14:paraId="67F75592" w14:textId="77777777" w:rsidTr="00792A54">
        <w:trPr>
          <w:trHeight w:val="57"/>
        </w:trPr>
        <w:tc>
          <w:tcPr>
            <w:tcW w:w="2122" w:type="pct"/>
            <w:tcBorders>
              <w:top w:val="nil"/>
              <w:left w:val="nil"/>
              <w:bottom w:val="nil"/>
              <w:right w:val="nil"/>
            </w:tcBorders>
            <w:shd w:val="clear" w:color="auto" w:fill="auto"/>
            <w:noWrap/>
            <w:vAlign w:val="center"/>
            <w:hideMark/>
          </w:tcPr>
          <w:p w14:paraId="7BE4CCDF" w14:textId="77777777" w:rsidR="00792A54" w:rsidRPr="00792A54" w:rsidRDefault="00792A54">
            <w:pPr>
              <w:rPr>
                <w:b/>
                <w:bCs/>
                <w:color w:val="000000"/>
                <w:sz w:val="20"/>
                <w:szCs w:val="20"/>
              </w:rPr>
            </w:pPr>
            <w:r w:rsidRPr="00792A54">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1394844B" w14:textId="77777777" w:rsidR="00792A54" w:rsidRPr="00792A54" w:rsidRDefault="00792A54">
            <w:pPr>
              <w:jc w:val="center"/>
              <w:rPr>
                <w:color w:val="000000"/>
                <w:sz w:val="20"/>
                <w:szCs w:val="20"/>
              </w:rPr>
            </w:pPr>
            <w:r w:rsidRPr="00792A54">
              <w:rPr>
                <w:color w:val="000000"/>
                <w:sz w:val="20"/>
                <w:szCs w:val="20"/>
              </w:rPr>
              <w:t>0.98</w:t>
            </w:r>
          </w:p>
        </w:tc>
        <w:tc>
          <w:tcPr>
            <w:tcW w:w="576" w:type="pct"/>
            <w:tcBorders>
              <w:top w:val="nil"/>
              <w:left w:val="nil"/>
              <w:bottom w:val="nil"/>
              <w:right w:val="nil"/>
            </w:tcBorders>
            <w:shd w:val="clear" w:color="auto" w:fill="auto"/>
            <w:noWrap/>
            <w:vAlign w:val="center"/>
            <w:hideMark/>
          </w:tcPr>
          <w:p w14:paraId="43A3FFB2" w14:textId="77777777" w:rsidR="00792A54" w:rsidRPr="00792A54" w:rsidRDefault="00792A54">
            <w:pPr>
              <w:jc w:val="center"/>
              <w:rPr>
                <w:color w:val="000000"/>
                <w:sz w:val="20"/>
                <w:szCs w:val="20"/>
              </w:rPr>
            </w:pPr>
            <w:r w:rsidRPr="00792A54">
              <w:rPr>
                <w:color w:val="000000"/>
                <w:sz w:val="20"/>
                <w:szCs w:val="20"/>
              </w:rPr>
              <w:t>0.98</w:t>
            </w:r>
          </w:p>
        </w:tc>
        <w:tc>
          <w:tcPr>
            <w:tcW w:w="576" w:type="pct"/>
            <w:tcBorders>
              <w:top w:val="nil"/>
              <w:left w:val="nil"/>
              <w:bottom w:val="nil"/>
              <w:right w:val="nil"/>
            </w:tcBorders>
            <w:shd w:val="clear" w:color="auto" w:fill="auto"/>
            <w:noWrap/>
            <w:vAlign w:val="center"/>
            <w:hideMark/>
          </w:tcPr>
          <w:p w14:paraId="05953053" w14:textId="77777777" w:rsidR="00792A54" w:rsidRPr="00792A54" w:rsidRDefault="00792A54">
            <w:pPr>
              <w:jc w:val="center"/>
              <w:rPr>
                <w:color w:val="000000"/>
                <w:sz w:val="20"/>
                <w:szCs w:val="20"/>
              </w:rPr>
            </w:pPr>
            <w:r w:rsidRPr="00792A54">
              <w:rPr>
                <w:color w:val="000000"/>
                <w:sz w:val="20"/>
                <w:szCs w:val="20"/>
              </w:rPr>
              <w:t>0.98</w:t>
            </w:r>
          </w:p>
        </w:tc>
        <w:tc>
          <w:tcPr>
            <w:tcW w:w="576" w:type="pct"/>
            <w:tcBorders>
              <w:top w:val="nil"/>
              <w:left w:val="nil"/>
              <w:bottom w:val="nil"/>
              <w:right w:val="nil"/>
            </w:tcBorders>
            <w:shd w:val="clear" w:color="auto" w:fill="auto"/>
            <w:noWrap/>
            <w:vAlign w:val="center"/>
            <w:hideMark/>
          </w:tcPr>
          <w:p w14:paraId="476B9FC4" w14:textId="77777777" w:rsidR="00792A54" w:rsidRPr="00792A54" w:rsidRDefault="00792A54">
            <w:pPr>
              <w:jc w:val="center"/>
              <w:rPr>
                <w:color w:val="000000"/>
                <w:sz w:val="20"/>
                <w:szCs w:val="20"/>
              </w:rPr>
            </w:pPr>
            <w:r w:rsidRPr="00792A54">
              <w:rPr>
                <w:color w:val="000000"/>
                <w:sz w:val="20"/>
                <w:szCs w:val="20"/>
              </w:rPr>
              <w:t>0.98</w:t>
            </w:r>
          </w:p>
        </w:tc>
        <w:tc>
          <w:tcPr>
            <w:tcW w:w="576" w:type="pct"/>
            <w:tcBorders>
              <w:top w:val="nil"/>
              <w:left w:val="nil"/>
              <w:bottom w:val="nil"/>
              <w:right w:val="nil"/>
            </w:tcBorders>
            <w:shd w:val="clear" w:color="auto" w:fill="auto"/>
            <w:noWrap/>
            <w:vAlign w:val="center"/>
            <w:hideMark/>
          </w:tcPr>
          <w:p w14:paraId="06DD0437" w14:textId="77777777" w:rsidR="00792A54" w:rsidRPr="00792A54" w:rsidRDefault="00792A54">
            <w:pPr>
              <w:jc w:val="center"/>
              <w:rPr>
                <w:color w:val="000000"/>
                <w:sz w:val="20"/>
                <w:szCs w:val="20"/>
              </w:rPr>
            </w:pPr>
            <w:r w:rsidRPr="00792A54">
              <w:rPr>
                <w:color w:val="000000"/>
                <w:sz w:val="20"/>
                <w:szCs w:val="20"/>
              </w:rPr>
              <w:t>0.98</w:t>
            </w:r>
          </w:p>
        </w:tc>
      </w:tr>
      <w:tr w:rsidR="00792A54" w:rsidRPr="00792A54" w14:paraId="080F6750" w14:textId="77777777" w:rsidTr="00792A54">
        <w:trPr>
          <w:trHeight w:val="57"/>
        </w:trPr>
        <w:tc>
          <w:tcPr>
            <w:tcW w:w="2122" w:type="pct"/>
            <w:tcBorders>
              <w:top w:val="nil"/>
              <w:left w:val="nil"/>
              <w:bottom w:val="single" w:sz="4" w:space="0" w:color="auto"/>
              <w:right w:val="nil"/>
            </w:tcBorders>
            <w:shd w:val="clear" w:color="auto" w:fill="auto"/>
            <w:noWrap/>
            <w:vAlign w:val="center"/>
            <w:hideMark/>
          </w:tcPr>
          <w:p w14:paraId="169AA698" w14:textId="77777777" w:rsidR="00792A54" w:rsidRPr="00792A54" w:rsidRDefault="00792A54">
            <w:pPr>
              <w:rPr>
                <w:b/>
                <w:bCs/>
                <w:color w:val="000000"/>
                <w:sz w:val="20"/>
                <w:szCs w:val="20"/>
              </w:rPr>
            </w:pPr>
            <w:r w:rsidRPr="00792A54">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45F5E5EB" w14:textId="77777777" w:rsidR="00792A54" w:rsidRPr="00792A54" w:rsidRDefault="00792A54">
            <w:pPr>
              <w:jc w:val="center"/>
              <w:rPr>
                <w:color w:val="000000"/>
                <w:sz w:val="20"/>
                <w:szCs w:val="20"/>
              </w:rPr>
            </w:pPr>
            <w:r w:rsidRPr="00792A54">
              <w:rPr>
                <w:color w:val="000000"/>
                <w:sz w:val="20"/>
                <w:szCs w:val="20"/>
              </w:rPr>
              <w:t>1.27</w:t>
            </w:r>
          </w:p>
        </w:tc>
        <w:tc>
          <w:tcPr>
            <w:tcW w:w="576" w:type="pct"/>
            <w:tcBorders>
              <w:top w:val="nil"/>
              <w:left w:val="nil"/>
              <w:bottom w:val="single" w:sz="4" w:space="0" w:color="auto"/>
              <w:right w:val="nil"/>
            </w:tcBorders>
            <w:shd w:val="clear" w:color="auto" w:fill="auto"/>
            <w:noWrap/>
            <w:vAlign w:val="center"/>
            <w:hideMark/>
          </w:tcPr>
          <w:p w14:paraId="058233E7" w14:textId="77777777" w:rsidR="00792A54" w:rsidRPr="00792A54" w:rsidRDefault="00792A54">
            <w:pPr>
              <w:jc w:val="center"/>
              <w:rPr>
                <w:color w:val="000000"/>
                <w:sz w:val="20"/>
                <w:szCs w:val="20"/>
              </w:rPr>
            </w:pPr>
            <w:r w:rsidRPr="00792A54">
              <w:rPr>
                <w:color w:val="000000"/>
                <w:sz w:val="20"/>
                <w:szCs w:val="20"/>
              </w:rPr>
              <w:t>1.25</w:t>
            </w:r>
          </w:p>
        </w:tc>
        <w:tc>
          <w:tcPr>
            <w:tcW w:w="576" w:type="pct"/>
            <w:tcBorders>
              <w:top w:val="nil"/>
              <w:left w:val="nil"/>
              <w:bottom w:val="single" w:sz="4" w:space="0" w:color="auto"/>
              <w:right w:val="nil"/>
            </w:tcBorders>
            <w:shd w:val="clear" w:color="auto" w:fill="auto"/>
            <w:noWrap/>
            <w:vAlign w:val="center"/>
            <w:hideMark/>
          </w:tcPr>
          <w:p w14:paraId="6F0DDBFD" w14:textId="77777777" w:rsidR="00792A54" w:rsidRPr="00792A54" w:rsidRDefault="00792A54">
            <w:pPr>
              <w:jc w:val="center"/>
              <w:rPr>
                <w:color w:val="000000"/>
                <w:sz w:val="20"/>
                <w:szCs w:val="20"/>
              </w:rPr>
            </w:pPr>
            <w:r w:rsidRPr="00792A54">
              <w:rPr>
                <w:color w:val="000000"/>
                <w:sz w:val="20"/>
                <w:szCs w:val="20"/>
              </w:rPr>
              <w:t>1.28</w:t>
            </w:r>
          </w:p>
        </w:tc>
        <w:tc>
          <w:tcPr>
            <w:tcW w:w="576" w:type="pct"/>
            <w:tcBorders>
              <w:top w:val="nil"/>
              <w:left w:val="nil"/>
              <w:bottom w:val="single" w:sz="4" w:space="0" w:color="auto"/>
              <w:right w:val="nil"/>
            </w:tcBorders>
            <w:shd w:val="clear" w:color="auto" w:fill="auto"/>
            <w:noWrap/>
            <w:vAlign w:val="center"/>
            <w:hideMark/>
          </w:tcPr>
          <w:p w14:paraId="01BD6629" w14:textId="77777777" w:rsidR="00792A54" w:rsidRPr="00792A54" w:rsidRDefault="00792A54">
            <w:pPr>
              <w:jc w:val="center"/>
              <w:rPr>
                <w:color w:val="000000"/>
                <w:sz w:val="20"/>
                <w:szCs w:val="20"/>
              </w:rPr>
            </w:pPr>
            <w:r w:rsidRPr="00792A54">
              <w:rPr>
                <w:color w:val="000000"/>
                <w:sz w:val="20"/>
                <w:szCs w:val="20"/>
              </w:rPr>
              <w:t>1.27</w:t>
            </w:r>
          </w:p>
        </w:tc>
        <w:tc>
          <w:tcPr>
            <w:tcW w:w="576" w:type="pct"/>
            <w:tcBorders>
              <w:top w:val="nil"/>
              <w:left w:val="nil"/>
              <w:bottom w:val="single" w:sz="4" w:space="0" w:color="auto"/>
              <w:right w:val="nil"/>
            </w:tcBorders>
            <w:shd w:val="clear" w:color="auto" w:fill="auto"/>
            <w:noWrap/>
            <w:vAlign w:val="center"/>
            <w:hideMark/>
          </w:tcPr>
          <w:p w14:paraId="5A04DFED" w14:textId="77777777" w:rsidR="00792A54" w:rsidRPr="00792A54" w:rsidRDefault="00792A54">
            <w:pPr>
              <w:jc w:val="center"/>
              <w:rPr>
                <w:color w:val="000000"/>
                <w:sz w:val="20"/>
                <w:szCs w:val="20"/>
              </w:rPr>
            </w:pPr>
            <w:r w:rsidRPr="00792A54">
              <w:rPr>
                <w:color w:val="000000"/>
                <w:sz w:val="20"/>
                <w:szCs w:val="20"/>
              </w:rPr>
              <w:t>1.27</w:t>
            </w:r>
          </w:p>
        </w:tc>
      </w:tr>
      <w:tr w:rsidR="00792A54" w:rsidRPr="00792A54" w14:paraId="1E7A74DE" w14:textId="77777777" w:rsidTr="00792A54">
        <w:trPr>
          <w:trHeight w:val="57"/>
        </w:trPr>
        <w:tc>
          <w:tcPr>
            <w:tcW w:w="2122" w:type="pct"/>
            <w:tcBorders>
              <w:top w:val="nil"/>
              <w:left w:val="nil"/>
              <w:bottom w:val="single" w:sz="4" w:space="0" w:color="auto"/>
              <w:right w:val="nil"/>
            </w:tcBorders>
            <w:shd w:val="clear" w:color="auto" w:fill="auto"/>
            <w:noWrap/>
            <w:vAlign w:val="bottom"/>
            <w:hideMark/>
          </w:tcPr>
          <w:p w14:paraId="51FB14DE" w14:textId="77777777" w:rsidR="00792A54" w:rsidRPr="00792A54" w:rsidRDefault="00792A54">
            <w:pPr>
              <w:rPr>
                <w:b/>
                <w:bCs/>
                <w:color w:val="000000"/>
                <w:sz w:val="20"/>
                <w:szCs w:val="20"/>
              </w:rPr>
            </w:pPr>
            <w:r w:rsidRPr="00792A54">
              <w:rPr>
                <w:b/>
                <w:bCs/>
                <w:color w:val="000000"/>
                <w:sz w:val="20"/>
                <w:szCs w:val="20"/>
              </w:rPr>
              <w:t>Pseudo R2</w:t>
            </w:r>
          </w:p>
        </w:tc>
        <w:tc>
          <w:tcPr>
            <w:tcW w:w="576" w:type="pct"/>
            <w:tcBorders>
              <w:top w:val="nil"/>
              <w:left w:val="nil"/>
              <w:bottom w:val="single" w:sz="4" w:space="0" w:color="auto"/>
              <w:right w:val="nil"/>
            </w:tcBorders>
            <w:shd w:val="clear" w:color="auto" w:fill="auto"/>
            <w:noWrap/>
            <w:vAlign w:val="center"/>
            <w:hideMark/>
          </w:tcPr>
          <w:p w14:paraId="285C7A51" w14:textId="77777777" w:rsidR="00792A54" w:rsidRPr="00792A54" w:rsidRDefault="00792A54">
            <w:pPr>
              <w:jc w:val="center"/>
              <w:rPr>
                <w:color w:val="000000"/>
                <w:sz w:val="20"/>
                <w:szCs w:val="20"/>
              </w:rPr>
            </w:pPr>
            <w:r w:rsidRPr="00792A54">
              <w:rPr>
                <w:color w:val="000000"/>
                <w:sz w:val="20"/>
                <w:szCs w:val="20"/>
              </w:rPr>
              <w:t>0.28</w:t>
            </w:r>
          </w:p>
        </w:tc>
        <w:tc>
          <w:tcPr>
            <w:tcW w:w="576" w:type="pct"/>
            <w:tcBorders>
              <w:top w:val="nil"/>
              <w:left w:val="nil"/>
              <w:bottom w:val="single" w:sz="4" w:space="0" w:color="auto"/>
              <w:right w:val="nil"/>
            </w:tcBorders>
            <w:shd w:val="clear" w:color="auto" w:fill="auto"/>
            <w:noWrap/>
            <w:vAlign w:val="center"/>
            <w:hideMark/>
          </w:tcPr>
          <w:p w14:paraId="7ECD3DF4" w14:textId="77777777" w:rsidR="00792A54" w:rsidRPr="00792A54" w:rsidRDefault="00792A54">
            <w:pPr>
              <w:jc w:val="center"/>
              <w:rPr>
                <w:color w:val="000000"/>
                <w:sz w:val="20"/>
                <w:szCs w:val="20"/>
              </w:rPr>
            </w:pPr>
            <w:r w:rsidRPr="00792A54">
              <w:rPr>
                <w:color w:val="000000"/>
                <w:sz w:val="20"/>
                <w:szCs w:val="20"/>
              </w:rPr>
              <w:t>0.28</w:t>
            </w:r>
          </w:p>
        </w:tc>
        <w:tc>
          <w:tcPr>
            <w:tcW w:w="576" w:type="pct"/>
            <w:tcBorders>
              <w:top w:val="nil"/>
              <w:left w:val="nil"/>
              <w:bottom w:val="single" w:sz="4" w:space="0" w:color="auto"/>
              <w:right w:val="nil"/>
            </w:tcBorders>
            <w:shd w:val="clear" w:color="auto" w:fill="auto"/>
            <w:noWrap/>
            <w:vAlign w:val="center"/>
            <w:hideMark/>
          </w:tcPr>
          <w:p w14:paraId="22CEB340" w14:textId="77777777" w:rsidR="00792A54" w:rsidRPr="00792A54" w:rsidRDefault="00792A54">
            <w:pPr>
              <w:jc w:val="center"/>
              <w:rPr>
                <w:color w:val="000000"/>
                <w:sz w:val="20"/>
                <w:szCs w:val="20"/>
              </w:rPr>
            </w:pPr>
            <w:r w:rsidRPr="00792A54">
              <w:rPr>
                <w:color w:val="000000"/>
                <w:sz w:val="20"/>
                <w:szCs w:val="20"/>
              </w:rPr>
              <w:t>0.28</w:t>
            </w:r>
          </w:p>
        </w:tc>
        <w:tc>
          <w:tcPr>
            <w:tcW w:w="576" w:type="pct"/>
            <w:tcBorders>
              <w:top w:val="nil"/>
              <w:left w:val="nil"/>
              <w:bottom w:val="single" w:sz="4" w:space="0" w:color="auto"/>
              <w:right w:val="nil"/>
            </w:tcBorders>
            <w:shd w:val="clear" w:color="auto" w:fill="auto"/>
            <w:noWrap/>
            <w:vAlign w:val="center"/>
            <w:hideMark/>
          </w:tcPr>
          <w:p w14:paraId="6EBF7098" w14:textId="77777777" w:rsidR="00792A54" w:rsidRPr="00792A54" w:rsidRDefault="00792A54">
            <w:pPr>
              <w:jc w:val="center"/>
              <w:rPr>
                <w:color w:val="000000"/>
                <w:sz w:val="20"/>
                <w:szCs w:val="20"/>
              </w:rPr>
            </w:pPr>
            <w:r w:rsidRPr="00792A54">
              <w:rPr>
                <w:color w:val="000000"/>
                <w:sz w:val="20"/>
                <w:szCs w:val="20"/>
              </w:rPr>
              <w:t>0.28</w:t>
            </w:r>
          </w:p>
        </w:tc>
        <w:tc>
          <w:tcPr>
            <w:tcW w:w="576" w:type="pct"/>
            <w:tcBorders>
              <w:top w:val="nil"/>
              <w:left w:val="nil"/>
              <w:bottom w:val="single" w:sz="4" w:space="0" w:color="auto"/>
              <w:right w:val="nil"/>
            </w:tcBorders>
            <w:shd w:val="clear" w:color="auto" w:fill="auto"/>
            <w:noWrap/>
            <w:vAlign w:val="center"/>
            <w:hideMark/>
          </w:tcPr>
          <w:p w14:paraId="414F68F6" w14:textId="77777777" w:rsidR="00792A54" w:rsidRPr="00792A54" w:rsidRDefault="00792A54">
            <w:pPr>
              <w:jc w:val="center"/>
              <w:rPr>
                <w:color w:val="000000"/>
                <w:sz w:val="20"/>
                <w:szCs w:val="20"/>
              </w:rPr>
            </w:pPr>
            <w:r w:rsidRPr="00792A54">
              <w:rPr>
                <w:color w:val="000000"/>
                <w:sz w:val="20"/>
                <w:szCs w:val="20"/>
              </w:rPr>
              <w:t>0.28</w:t>
            </w:r>
          </w:p>
        </w:tc>
      </w:tr>
    </w:tbl>
    <w:p w14:paraId="15CF3032" w14:textId="77777777" w:rsidR="00792A54" w:rsidRPr="00C02E30" w:rsidRDefault="00792A54" w:rsidP="00792A54">
      <w:pPr>
        <w:rPr>
          <w:sz w:val="18"/>
          <w:szCs w:val="18"/>
        </w:rPr>
      </w:pPr>
      <w:r w:rsidRPr="00C02E30">
        <w:rPr>
          <w:i/>
          <w:iCs/>
          <w:sz w:val="18"/>
          <w:szCs w:val="18"/>
        </w:rPr>
        <w:t>Note</w:t>
      </w:r>
    </w:p>
    <w:p w14:paraId="48789919" w14:textId="77777777" w:rsidR="00792A54" w:rsidRPr="00C02E30" w:rsidRDefault="00792A54" w:rsidP="00792A54">
      <w:pPr>
        <w:rPr>
          <w:sz w:val="18"/>
          <w:szCs w:val="18"/>
        </w:rPr>
      </w:pPr>
      <w:r w:rsidRPr="00C02E30">
        <w:rPr>
          <w:sz w:val="18"/>
          <w:szCs w:val="18"/>
        </w:rPr>
        <w:t>* p&lt;0.05, ** p&lt;0.01, *** p&lt;0.001</w:t>
      </w:r>
    </w:p>
    <w:p w14:paraId="559630FE" w14:textId="77777777" w:rsidR="00792A54" w:rsidRPr="00C02E30" w:rsidRDefault="00792A54" w:rsidP="00792A54">
      <w:pPr>
        <w:rPr>
          <w:sz w:val="18"/>
          <w:szCs w:val="18"/>
        </w:rPr>
      </w:pPr>
      <w:r w:rsidRPr="00C02E30">
        <w:rPr>
          <w:sz w:val="18"/>
          <w:szCs w:val="18"/>
        </w:rPr>
        <w:t>All models are adjusted for patch/plate</w:t>
      </w:r>
      <w:r>
        <w:rPr>
          <w:sz w:val="18"/>
          <w:szCs w:val="18"/>
        </w:rPr>
        <w:t xml:space="preserve"> and cell composition</w:t>
      </w:r>
      <w:r w:rsidRPr="00C02E30">
        <w:rPr>
          <w:sz w:val="18"/>
          <w:szCs w:val="18"/>
        </w:rPr>
        <w:t>.</w:t>
      </w:r>
      <w:r>
        <w:rPr>
          <w:sz w:val="18"/>
          <w:szCs w:val="18"/>
        </w:rPr>
        <w:t xml:space="preserve"> </w:t>
      </w:r>
      <w:r w:rsidRPr="00685ED1">
        <w:rPr>
          <w:sz w:val="18"/>
          <w:szCs w:val="18"/>
        </w:rPr>
        <w:t>Specifically, the percentages of granulocytes, natural killer cells, B cells, CD4 cells, CD8 cells, and monocytes are included in the models as covariates.</w:t>
      </w:r>
      <w:r w:rsidRPr="00C02E30">
        <w:rPr>
          <w:sz w:val="18"/>
          <w:szCs w:val="18"/>
        </w:rPr>
        <w:t xml:space="preserve"> Odds ratios are reported.</w:t>
      </w:r>
      <w:r>
        <w:rPr>
          <w:sz w:val="18"/>
          <w:szCs w:val="18"/>
        </w:rPr>
        <w:t xml:space="preserve"> The senescence scores are standardized within the model sample. </w:t>
      </w:r>
    </w:p>
    <w:p w14:paraId="0CD87315" w14:textId="46B95986" w:rsidR="00194D97" w:rsidRPr="00C02E30" w:rsidRDefault="00792A54" w:rsidP="00194D97">
      <w:pPr>
        <w:rPr>
          <w:sz w:val="18"/>
          <w:szCs w:val="18"/>
        </w:rPr>
      </w:pPr>
      <w:r w:rsidRPr="00C02E30">
        <w:rPr>
          <w:sz w:val="18"/>
          <w:szCs w:val="18"/>
        </w:rPr>
        <w:t>CCA – Cell Cycle Arrest; MD – Macromolecular Damage; SASP – Senescence-Associated Secretory Phenotype; Sum Score – Senescence Summary Score</w:t>
      </w:r>
      <w:r>
        <w:rPr>
          <w:sz w:val="18"/>
          <w:szCs w:val="18"/>
        </w:rPr>
        <w:t xml:space="preserve">; SenMayo – SenMayo Score. </w:t>
      </w:r>
      <w:r w:rsidR="00194D97">
        <w:rPr>
          <w:sz w:val="18"/>
          <w:szCs w:val="18"/>
        </w:rPr>
        <w:t>PC GrimAge AA: Principal Component GrimAge Acceleration</w:t>
      </w:r>
    </w:p>
    <w:p w14:paraId="66C3B4A2" w14:textId="72BC3ACE" w:rsidR="000F69F8" w:rsidRDefault="000F69F8">
      <w:r>
        <w:br w:type="page"/>
      </w:r>
    </w:p>
    <w:p w14:paraId="7523871D" w14:textId="3B31D291" w:rsidR="00194D97" w:rsidRDefault="00194D97" w:rsidP="00194D97">
      <w:r w:rsidRPr="00C02E30">
        <w:rPr>
          <w:b/>
          <w:bCs/>
        </w:rPr>
        <w:lastRenderedPageBreak/>
        <w:t xml:space="preserve">Supplemental Table </w:t>
      </w:r>
      <w:r w:rsidR="00392E84">
        <w:rPr>
          <w:b/>
          <w:bCs/>
        </w:rPr>
        <w:t>22</w:t>
      </w:r>
      <w:r w:rsidRPr="00C02E30">
        <w:rPr>
          <w:b/>
          <w:bCs/>
        </w:rPr>
        <w:t>.</w:t>
      </w:r>
      <w:r w:rsidRPr="00C02E30">
        <w:t xml:space="preserve"> </w:t>
      </w:r>
      <w:r>
        <w:t xml:space="preserve">Regressions of </w:t>
      </w:r>
      <w:r w:rsidRPr="00C02E30">
        <w:t>Multimorbidity</w:t>
      </w:r>
      <w:r>
        <w:t xml:space="preserve"> on Senescence Scores Adjusted for PC GrimAge AA </w:t>
      </w:r>
      <w:r w:rsidR="00393FB1">
        <w:t xml:space="preserve">and Cell Composition </w:t>
      </w:r>
      <w:r w:rsidRPr="00C02E30">
        <w:t>(N=</w:t>
      </w:r>
      <w:r w:rsidR="0000092D" w:rsidRPr="00C02E30">
        <w:t>3,</w:t>
      </w:r>
      <w:r w:rsidR="0000092D">
        <w:t>298</w:t>
      </w:r>
      <w:r w:rsidRPr="00C02E30">
        <w:t>)</w:t>
      </w:r>
    </w:p>
    <w:tbl>
      <w:tblPr>
        <w:tblW w:w="5000" w:type="pct"/>
        <w:tblLook w:val="04A0" w:firstRow="1" w:lastRow="0" w:firstColumn="1" w:lastColumn="0" w:noHBand="0" w:noVBand="1"/>
      </w:tblPr>
      <w:tblGrid>
        <w:gridCol w:w="3973"/>
        <w:gridCol w:w="1078"/>
        <w:gridCol w:w="1078"/>
        <w:gridCol w:w="1078"/>
        <w:gridCol w:w="1078"/>
        <w:gridCol w:w="1075"/>
      </w:tblGrid>
      <w:tr w:rsidR="00115BE1" w:rsidRPr="00115BE1" w14:paraId="7C7FB625" w14:textId="77777777" w:rsidTr="00115BE1">
        <w:trPr>
          <w:trHeight w:val="57"/>
        </w:trPr>
        <w:tc>
          <w:tcPr>
            <w:tcW w:w="2122" w:type="pct"/>
            <w:tcBorders>
              <w:top w:val="single" w:sz="4" w:space="0" w:color="auto"/>
              <w:left w:val="nil"/>
              <w:bottom w:val="nil"/>
              <w:right w:val="nil"/>
            </w:tcBorders>
            <w:shd w:val="clear" w:color="auto" w:fill="auto"/>
            <w:noWrap/>
            <w:vAlign w:val="center"/>
            <w:hideMark/>
          </w:tcPr>
          <w:p w14:paraId="025EA5B4" w14:textId="77777777" w:rsidR="00115BE1" w:rsidRPr="00115BE1" w:rsidRDefault="00115BE1">
            <w:pPr>
              <w:rPr>
                <w:b/>
                <w:bCs/>
                <w:color w:val="000000"/>
                <w:sz w:val="20"/>
                <w:szCs w:val="20"/>
              </w:rPr>
            </w:pPr>
            <w:r w:rsidRPr="00115BE1">
              <w:rPr>
                <w:b/>
                <w:bCs/>
                <w:color w:val="000000"/>
                <w:sz w:val="20"/>
                <w:szCs w:val="20"/>
              </w:rPr>
              <w:t>CCA</w:t>
            </w:r>
          </w:p>
        </w:tc>
        <w:tc>
          <w:tcPr>
            <w:tcW w:w="576" w:type="pct"/>
            <w:tcBorders>
              <w:top w:val="single" w:sz="4" w:space="0" w:color="auto"/>
              <w:left w:val="nil"/>
              <w:bottom w:val="nil"/>
              <w:right w:val="nil"/>
            </w:tcBorders>
            <w:shd w:val="clear" w:color="auto" w:fill="auto"/>
            <w:noWrap/>
            <w:vAlign w:val="center"/>
            <w:hideMark/>
          </w:tcPr>
          <w:p w14:paraId="040799AD" w14:textId="77777777" w:rsidR="00115BE1" w:rsidRPr="00115BE1" w:rsidRDefault="00115BE1">
            <w:pPr>
              <w:jc w:val="center"/>
              <w:rPr>
                <w:color w:val="000000"/>
                <w:sz w:val="20"/>
                <w:szCs w:val="20"/>
              </w:rPr>
            </w:pPr>
            <w:r w:rsidRPr="00115BE1">
              <w:rPr>
                <w:color w:val="000000"/>
                <w:sz w:val="20"/>
                <w:szCs w:val="20"/>
              </w:rPr>
              <w:t>0.01</w:t>
            </w:r>
          </w:p>
        </w:tc>
        <w:tc>
          <w:tcPr>
            <w:tcW w:w="576" w:type="pct"/>
            <w:tcBorders>
              <w:top w:val="single" w:sz="4" w:space="0" w:color="auto"/>
              <w:left w:val="nil"/>
              <w:bottom w:val="nil"/>
              <w:right w:val="nil"/>
            </w:tcBorders>
            <w:shd w:val="clear" w:color="auto" w:fill="auto"/>
            <w:noWrap/>
            <w:vAlign w:val="center"/>
            <w:hideMark/>
          </w:tcPr>
          <w:p w14:paraId="329F2691" w14:textId="77777777" w:rsidR="00115BE1" w:rsidRPr="00115BE1" w:rsidRDefault="00115BE1">
            <w:pPr>
              <w:jc w:val="center"/>
              <w:rPr>
                <w:color w:val="000000"/>
                <w:sz w:val="20"/>
                <w:szCs w:val="20"/>
              </w:rPr>
            </w:pPr>
            <w:r w:rsidRPr="00115BE1">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1E97534D" w14:textId="77777777" w:rsidR="00115BE1" w:rsidRPr="00115BE1" w:rsidRDefault="00115BE1">
            <w:pPr>
              <w:jc w:val="center"/>
              <w:rPr>
                <w:color w:val="000000"/>
                <w:sz w:val="20"/>
                <w:szCs w:val="20"/>
              </w:rPr>
            </w:pPr>
            <w:r w:rsidRPr="00115BE1">
              <w:rPr>
                <w:color w:val="000000"/>
                <w:sz w:val="20"/>
                <w:szCs w:val="20"/>
              </w:rPr>
              <w:t> </w:t>
            </w:r>
          </w:p>
        </w:tc>
        <w:tc>
          <w:tcPr>
            <w:tcW w:w="576" w:type="pct"/>
            <w:tcBorders>
              <w:top w:val="single" w:sz="4" w:space="0" w:color="auto"/>
              <w:left w:val="nil"/>
              <w:bottom w:val="nil"/>
              <w:right w:val="nil"/>
            </w:tcBorders>
            <w:shd w:val="clear" w:color="auto" w:fill="auto"/>
            <w:noWrap/>
            <w:vAlign w:val="center"/>
            <w:hideMark/>
          </w:tcPr>
          <w:p w14:paraId="2E637FE0" w14:textId="77777777" w:rsidR="00115BE1" w:rsidRPr="00115BE1" w:rsidRDefault="00115BE1">
            <w:pPr>
              <w:jc w:val="center"/>
              <w:rPr>
                <w:color w:val="000000"/>
                <w:sz w:val="20"/>
                <w:szCs w:val="20"/>
              </w:rPr>
            </w:pPr>
            <w:r w:rsidRPr="00115BE1">
              <w:rPr>
                <w:color w:val="000000"/>
                <w:sz w:val="20"/>
                <w:szCs w:val="20"/>
              </w:rPr>
              <w:t> </w:t>
            </w:r>
          </w:p>
        </w:tc>
        <w:tc>
          <w:tcPr>
            <w:tcW w:w="574" w:type="pct"/>
            <w:tcBorders>
              <w:top w:val="single" w:sz="4" w:space="0" w:color="auto"/>
              <w:left w:val="nil"/>
              <w:bottom w:val="nil"/>
              <w:right w:val="nil"/>
            </w:tcBorders>
            <w:shd w:val="clear" w:color="auto" w:fill="auto"/>
            <w:noWrap/>
            <w:vAlign w:val="center"/>
            <w:hideMark/>
          </w:tcPr>
          <w:p w14:paraId="3A2D721E" w14:textId="77777777" w:rsidR="00115BE1" w:rsidRPr="00115BE1" w:rsidRDefault="00115BE1">
            <w:pPr>
              <w:jc w:val="center"/>
              <w:rPr>
                <w:color w:val="000000"/>
                <w:sz w:val="20"/>
                <w:szCs w:val="20"/>
              </w:rPr>
            </w:pPr>
            <w:r w:rsidRPr="00115BE1">
              <w:rPr>
                <w:color w:val="000000"/>
                <w:sz w:val="20"/>
                <w:szCs w:val="20"/>
              </w:rPr>
              <w:t> </w:t>
            </w:r>
          </w:p>
        </w:tc>
      </w:tr>
      <w:tr w:rsidR="00115BE1" w:rsidRPr="00115BE1" w14:paraId="5EB9FED4" w14:textId="77777777" w:rsidTr="00115BE1">
        <w:trPr>
          <w:trHeight w:val="57"/>
        </w:trPr>
        <w:tc>
          <w:tcPr>
            <w:tcW w:w="2122" w:type="pct"/>
            <w:tcBorders>
              <w:top w:val="nil"/>
              <w:left w:val="nil"/>
              <w:bottom w:val="nil"/>
              <w:right w:val="nil"/>
            </w:tcBorders>
            <w:shd w:val="clear" w:color="auto" w:fill="auto"/>
            <w:noWrap/>
            <w:vAlign w:val="center"/>
            <w:hideMark/>
          </w:tcPr>
          <w:p w14:paraId="4A7BB40F" w14:textId="77777777" w:rsidR="00115BE1" w:rsidRPr="00115BE1" w:rsidRDefault="00115BE1">
            <w:pPr>
              <w:rPr>
                <w:b/>
                <w:bCs/>
                <w:color w:val="000000"/>
                <w:sz w:val="20"/>
                <w:szCs w:val="20"/>
              </w:rPr>
            </w:pPr>
            <w:r w:rsidRPr="00115BE1">
              <w:rPr>
                <w:b/>
                <w:bCs/>
                <w:color w:val="000000"/>
                <w:sz w:val="20"/>
                <w:szCs w:val="20"/>
              </w:rPr>
              <w:t>MD</w:t>
            </w:r>
          </w:p>
        </w:tc>
        <w:tc>
          <w:tcPr>
            <w:tcW w:w="576" w:type="pct"/>
            <w:tcBorders>
              <w:top w:val="nil"/>
              <w:left w:val="nil"/>
              <w:bottom w:val="nil"/>
              <w:right w:val="nil"/>
            </w:tcBorders>
            <w:shd w:val="clear" w:color="auto" w:fill="auto"/>
            <w:noWrap/>
            <w:vAlign w:val="center"/>
            <w:hideMark/>
          </w:tcPr>
          <w:p w14:paraId="06B77EA4" w14:textId="77777777" w:rsidR="00115BE1" w:rsidRPr="00115BE1" w:rsidRDefault="00115BE1">
            <w:pPr>
              <w:rPr>
                <w:b/>
                <w:bCs/>
                <w:color w:val="000000"/>
                <w:sz w:val="20"/>
                <w:szCs w:val="20"/>
              </w:rPr>
            </w:pPr>
          </w:p>
        </w:tc>
        <w:tc>
          <w:tcPr>
            <w:tcW w:w="576" w:type="pct"/>
            <w:tcBorders>
              <w:top w:val="nil"/>
              <w:left w:val="nil"/>
              <w:bottom w:val="nil"/>
              <w:right w:val="nil"/>
            </w:tcBorders>
            <w:shd w:val="clear" w:color="auto" w:fill="auto"/>
            <w:noWrap/>
            <w:vAlign w:val="center"/>
            <w:hideMark/>
          </w:tcPr>
          <w:p w14:paraId="48820F3A" w14:textId="77777777" w:rsidR="00115BE1" w:rsidRPr="00115BE1" w:rsidRDefault="00115BE1">
            <w:pPr>
              <w:jc w:val="center"/>
              <w:rPr>
                <w:color w:val="000000"/>
                <w:sz w:val="20"/>
                <w:szCs w:val="20"/>
              </w:rPr>
            </w:pPr>
            <w:r w:rsidRPr="00115BE1">
              <w:rPr>
                <w:color w:val="000000"/>
                <w:sz w:val="20"/>
                <w:szCs w:val="20"/>
              </w:rPr>
              <w:t>0.11***</w:t>
            </w:r>
          </w:p>
        </w:tc>
        <w:tc>
          <w:tcPr>
            <w:tcW w:w="576" w:type="pct"/>
            <w:tcBorders>
              <w:top w:val="nil"/>
              <w:left w:val="nil"/>
              <w:bottom w:val="nil"/>
              <w:right w:val="nil"/>
            </w:tcBorders>
            <w:shd w:val="clear" w:color="auto" w:fill="auto"/>
            <w:noWrap/>
            <w:vAlign w:val="center"/>
            <w:hideMark/>
          </w:tcPr>
          <w:p w14:paraId="408F0002" w14:textId="77777777" w:rsidR="00115BE1" w:rsidRPr="00115BE1" w:rsidRDefault="00115BE1">
            <w:pPr>
              <w:jc w:val="center"/>
              <w:rPr>
                <w:color w:val="000000"/>
                <w:sz w:val="20"/>
                <w:szCs w:val="20"/>
              </w:rPr>
            </w:pPr>
          </w:p>
        </w:tc>
        <w:tc>
          <w:tcPr>
            <w:tcW w:w="576" w:type="pct"/>
            <w:tcBorders>
              <w:top w:val="nil"/>
              <w:left w:val="nil"/>
              <w:bottom w:val="nil"/>
              <w:right w:val="nil"/>
            </w:tcBorders>
            <w:shd w:val="clear" w:color="auto" w:fill="auto"/>
            <w:noWrap/>
            <w:vAlign w:val="center"/>
            <w:hideMark/>
          </w:tcPr>
          <w:p w14:paraId="490021B2" w14:textId="77777777" w:rsidR="00115BE1" w:rsidRPr="00115BE1" w:rsidRDefault="00115BE1">
            <w:pPr>
              <w:jc w:val="center"/>
              <w:rPr>
                <w:sz w:val="20"/>
                <w:szCs w:val="20"/>
              </w:rPr>
            </w:pPr>
          </w:p>
        </w:tc>
        <w:tc>
          <w:tcPr>
            <w:tcW w:w="574" w:type="pct"/>
            <w:tcBorders>
              <w:top w:val="nil"/>
              <w:left w:val="nil"/>
              <w:bottom w:val="nil"/>
              <w:right w:val="nil"/>
            </w:tcBorders>
            <w:shd w:val="clear" w:color="auto" w:fill="auto"/>
            <w:noWrap/>
            <w:vAlign w:val="center"/>
            <w:hideMark/>
          </w:tcPr>
          <w:p w14:paraId="251982C1" w14:textId="77777777" w:rsidR="00115BE1" w:rsidRPr="00115BE1" w:rsidRDefault="00115BE1">
            <w:pPr>
              <w:jc w:val="center"/>
              <w:rPr>
                <w:sz w:val="20"/>
                <w:szCs w:val="20"/>
              </w:rPr>
            </w:pPr>
          </w:p>
        </w:tc>
      </w:tr>
      <w:tr w:rsidR="00115BE1" w:rsidRPr="00115BE1" w14:paraId="2D435694" w14:textId="77777777" w:rsidTr="00115BE1">
        <w:trPr>
          <w:trHeight w:val="57"/>
        </w:trPr>
        <w:tc>
          <w:tcPr>
            <w:tcW w:w="2122" w:type="pct"/>
            <w:tcBorders>
              <w:top w:val="nil"/>
              <w:left w:val="nil"/>
              <w:bottom w:val="nil"/>
              <w:right w:val="nil"/>
            </w:tcBorders>
            <w:shd w:val="clear" w:color="auto" w:fill="auto"/>
            <w:noWrap/>
            <w:vAlign w:val="center"/>
            <w:hideMark/>
          </w:tcPr>
          <w:p w14:paraId="2071E741" w14:textId="77777777" w:rsidR="00115BE1" w:rsidRPr="00115BE1" w:rsidRDefault="00115BE1">
            <w:pPr>
              <w:rPr>
                <w:b/>
                <w:bCs/>
                <w:color w:val="000000"/>
                <w:sz w:val="20"/>
                <w:szCs w:val="20"/>
              </w:rPr>
            </w:pPr>
            <w:r w:rsidRPr="00115BE1">
              <w:rPr>
                <w:b/>
                <w:bCs/>
                <w:color w:val="000000"/>
                <w:sz w:val="20"/>
                <w:szCs w:val="20"/>
              </w:rPr>
              <w:t>SASP</w:t>
            </w:r>
          </w:p>
        </w:tc>
        <w:tc>
          <w:tcPr>
            <w:tcW w:w="576" w:type="pct"/>
            <w:tcBorders>
              <w:top w:val="nil"/>
              <w:left w:val="nil"/>
              <w:bottom w:val="nil"/>
              <w:right w:val="nil"/>
            </w:tcBorders>
            <w:shd w:val="clear" w:color="auto" w:fill="auto"/>
            <w:noWrap/>
            <w:vAlign w:val="center"/>
            <w:hideMark/>
          </w:tcPr>
          <w:p w14:paraId="4CC17317" w14:textId="77777777" w:rsidR="00115BE1" w:rsidRPr="00115BE1" w:rsidRDefault="00115BE1">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4692853" w14:textId="77777777" w:rsidR="00115BE1" w:rsidRPr="00115BE1" w:rsidRDefault="00115BE1">
            <w:pPr>
              <w:jc w:val="center"/>
              <w:rPr>
                <w:sz w:val="20"/>
                <w:szCs w:val="20"/>
              </w:rPr>
            </w:pPr>
          </w:p>
        </w:tc>
        <w:tc>
          <w:tcPr>
            <w:tcW w:w="576" w:type="pct"/>
            <w:tcBorders>
              <w:top w:val="nil"/>
              <w:left w:val="nil"/>
              <w:bottom w:val="nil"/>
              <w:right w:val="nil"/>
            </w:tcBorders>
            <w:shd w:val="clear" w:color="auto" w:fill="auto"/>
            <w:noWrap/>
            <w:vAlign w:val="center"/>
            <w:hideMark/>
          </w:tcPr>
          <w:p w14:paraId="413CD25E" w14:textId="77777777" w:rsidR="00115BE1" w:rsidRPr="00115BE1" w:rsidRDefault="00115BE1">
            <w:pPr>
              <w:jc w:val="center"/>
              <w:rPr>
                <w:color w:val="000000"/>
                <w:sz w:val="20"/>
                <w:szCs w:val="20"/>
              </w:rPr>
            </w:pPr>
            <w:r w:rsidRPr="00115BE1">
              <w:rPr>
                <w:color w:val="000000"/>
                <w:sz w:val="20"/>
                <w:szCs w:val="20"/>
              </w:rPr>
              <w:t>0.03</w:t>
            </w:r>
          </w:p>
        </w:tc>
        <w:tc>
          <w:tcPr>
            <w:tcW w:w="576" w:type="pct"/>
            <w:tcBorders>
              <w:top w:val="nil"/>
              <w:left w:val="nil"/>
              <w:bottom w:val="nil"/>
              <w:right w:val="nil"/>
            </w:tcBorders>
            <w:shd w:val="clear" w:color="auto" w:fill="auto"/>
            <w:noWrap/>
            <w:vAlign w:val="center"/>
            <w:hideMark/>
          </w:tcPr>
          <w:p w14:paraId="555F2E4C" w14:textId="77777777" w:rsidR="00115BE1" w:rsidRPr="00115BE1" w:rsidRDefault="00115BE1">
            <w:pPr>
              <w:jc w:val="center"/>
              <w:rPr>
                <w:color w:val="000000"/>
                <w:sz w:val="20"/>
                <w:szCs w:val="20"/>
              </w:rPr>
            </w:pPr>
          </w:p>
        </w:tc>
        <w:tc>
          <w:tcPr>
            <w:tcW w:w="574" w:type="pct"/>
            <w:tcBorders>
              <w:top w:val="nil"/>
              <w:left w:val="nil"/>
              <w:bottom w:val="nil"/>
              <w:right w:val="nil"/>
            </w:tcBorders>
            <w:shd w:val="clear" w:color="auto" w:fill="auto"/>
            <w:noWrap/>
            <w:vAlign w:val="center"/>
            <w:hideMark/>
          </w:tcPr>
          <w:p w14:paraId="3F8004C2" w14:textId="77777777" w:rsidR="00115BE1" w:rsidRPr="00115BE1" w:rsidRDefault="00115BE1">
            <w:pPr>
              <w:jc w:val="center"/>
              <w:rPr>
                <w:sz w:val="20"/>
                <w:szCs w:val="20"/>
              </w:rPr>
            </w:pPr>
          </w:p>
        </w:tc>
      </w:tr>
      <w:tr w:rsidR="00115BE1" w:rsidRPr="00115BE1" w14:paraId="5EBA430C" w14:textId="77777777" w:rsidTr="00115BE1">
        <w:trPr>
          <w:trHeight w:val="57"/>
        </w:trPr>
        <w:tc>
          <w:tcPr>
            <w:tcW w:w="2122" w:type="pct"/>
            <w:tcBorders>
              <w:top w:val="nil"/>
              <w:left w:val="nil"/>
              <w:bottom w:val="nil"/>
              <w:right w:val="nil"/>
            </w:tcBorders>
            <w:shd w:val="clear" w:color="auto" w:fill="auto"/>
            <w:noWrap/>
            <w:vAlign w:val="center"/>
            <w:hideMark/>
          </w:tcPr>
          <w:p w14:paraId="0B5D25EA" w14:textId="77777777" w:rsidR="00115BE1" w:rsidRPr="00115BE1" w:rsidRDefault="00115BE1">
            <w:pPr>
              <w:rPr>
                <w:b/>
                <w:bCs/>
                <w:color w:val="000000"/>
                <w:sz w:val="20"/>
                <w:szCs w:val="20"/>
              </w:rPr>
            </w:pPr>
            <w:r w:rsidRPr="00115BE1">
              <w:rPr>
                <w:b/>
                <w:bCs/>
                <w:color w:val="000000"/>
                <w:sz w:val="20"/>
                <w:szCs w:val="20"/>
              </w:rPr>
              <w:t>Sum Score</w:t>
            </w:r>
          </w:p>
        </w:tc>
        <w:tc>
          <w:tcPr>
            <w:tcW w:w="576" w:type="pct"/>
            <w:tcBorders>
              <w:top w:val="nil"/>
              <w:left w:val="nil"/>
              <w:bottom w:val="nil"/>
              <w:right w:val="nil"/>
            </w:tcBorders>
            <w:shd w:val="clear" w:color="auto" w:fill="auto"/>
            <w:noWrap/>
            <w:vAlign w:val="center"/>
            <w:hideMark/>
          </w:tcPr>
          <w:p w14:paraId="0F8433B0" w14:textId="77777777" w:rsidR="00115BE1" w:rsidRPr="00115BE1" w:rsidRDefault="00115BE1">
            <w:pPr>
              <w:rPr>
                <w:b/>
                <w:bCs/>
                <w:color w:val="000000"/>
                <w:sz w:val="20"/>
                <w:szCs w:val="20"/>
              </w:rPr>
            </w:pPr>
          </w:p>
        </w:tc>
        <w:tc>
          <w:tcPr>
            <w:tcW w:w="576" w:type="pct"/>
            <w:tcBorders>
              <w:top w:val="nil"/>
              <w:left w:val="nil"/>
              <w:bottom w:val="nil"/>
              <w:right w:val="nil"/>
            </w:tcBorders>
            <w:shd w:val="clear" w:color="auto" w:fill="auto"/>
            <w:noWrap/>
            <w:vAlign w:val="center"/>
            <w:hideMark/>
          </w:tcPr>
          <w:p w14:paraId="5DBFAAD2" w14:textId="77777777" w:rsidR="00115BE1" w:rsidRPr="00115BE1" w:rsidRDefault="00115BE1">
            <w:pPr>
              <w:jc w:val="center"/>
              <w:rPr>
                <w:sz w:val="20"/>
                <w:szCs w:val="20"/>
              </w:rPr>
            </w:pPr>
          </w:p>
        </w:tc>
        <w:tc>
          <w:tcPr>
            <w:tcW w:w="576" w:type="pct"/>
            <w:tcBorders>
              <w:top w:val="nil"/>
              <w:left w:val="nil"/>
              <w:bottom w:val="nil"/>
              <w:right w:val="nil"/>
            </w:tcBorders>
            <w:shd w:val="clear" w:color="auto" w:fill="auto"/>
            <w:noWrap/>
            <w:vAlign w:val="center"/>
            <w:hideMark/>
          </w:tcPr>
          <w:p w14:paraId="1D0929DC" w14:textId="77777777" w:rsidR="00115BE1" w:rsidRPr="00115BE1" w:rsidRDefault="00115BE1">
            <w:pPr>
              <w:jc w:val="center"/>
              <w:rPr>
                <w:sz w:val="20"/>
                <w:szCs w:val="20"/>
              </w:rPr>
            </w:pPr>
          </w:p>
        </w:tc>
        <w:tc>
          <w:tcPr>
            <w:tcW w:w="576" w:type="pct"/>
            <w:tcBorders>
              <w:top w:val="nil"/>
              <w:left w:val="nil"/>
              <w:bottom w:val="nil"/>
              <w:right w:val="nil"/>
            </w:tcBorders>
            <w:shd w:val="clear" w:color="auto" w:fill="auto"/>
            <w:noWrap/>
            <w:vAlign w:val="center"/>
            <w:hideMark/>
          </w:tcPr>
          <w:p w14:paraId="0397A229" w14:textId="77777777" w:rsidR="00115BE1" w:rsidRPr="00115BE1" w:rsidRDefault="00115BE1">
            <w:pPr>
              <w:jc w:val="center"/>
              <w:rPr>
                <w:color w:val="000000"/>
                <w:sz w:val="20"/>
                <w:szCs w:val="20"/>
              </w:rPr>
            </w:pPr>
            <w:r w:rsidRPr="00115BE1">
              <w:rPr>
                <w:color w:val="000000"/>
                <w:sz w:val="20"/>
                <w:szCs w:val="20"/>
              </w:rPr>
              <w:t>0.06*</w:t>
            </w:r>
          </w:p>
        </w:tc>
        <w:tc>
          <w:tcPr>
            <w:tcW w:w="574" w:type="pct"/>
            <w:tcBorders>
              <w:top w:val="nil"/>
              <w:left w:val="nil"/>
              <w:bottom w:val="nil"/>
              <w:right w:val="nil"/>
            </w:tcBorders>
            <w:shd w:val="clear" w:color="auto" w:fill="auto"/>
            <w:noWrap/>
            <w:vAlign w:val="center"/>
            <w:hideMark/>
          </w:tcPr>
          <w:p w14:paraId="6B34AC13" w14:textId="77777777" w:rsidR="00115BE1" w:rsidRPr="00115BE1" w:rsidRDefault="00115BE1">
            <w:pPr>
              <w:jc w:val="center"/>
              <w:rPr>
                <w:color w:val="000000"/>
                <w:sz w:val="20"/>
                <w:szCs w:val="20"/>
              </w:rPr>
            </w:pPr>
          </w:p>
        </w:tc>
      </w:tr>
      <w:tr w:rsidR="00115BE1" w:rsidRPr="00115BE1" w14:paraId="5987036E" w14:textId="77777777" w:rsidTr="00115BE1">
        <w:trPr>
          <w:trHeight w:val="57"/>
        </w:trPr>
        <w:tc>
          <w:tcPr>
            <w:tcW w:w="2122" w:type="pct"/>
            <w:tcBorders>
              <w:top w:val="nil"/>
              <w:left w:val="nil"/>
              <w:bottom w:val="single" w:sz="4" w:space="0" w:color="auto"/>
              <w:right w:val="nil"/>
            </w:tcBorders>
            <w:shd w:val="clear" w:color="auto" w:fill="auto"/>
            <w:noWrap/>
            <w:vAlign w:val="center"/>
            <w:hideMark/>
          </w:tcPr>
          <w:p w14:paraId="2AAAFDA6" w14:textId="77777777" w:rsidR="00115BE1" w:rsidRPr="00115BE1" w:rsidRDefault="00115BE1">
            <w:pPr>
              <w:rPr>
                <w:b/>
                <w:bCs/>
                <w:color w:val="000000"/>
                <w:sz w:val="20"/>
                <w:szCs w:val="20"/>
              </w:rPr>
            </w:pPr>
            <w:r w:rsidRPr="00115BE1">
              <w:rPr>
                <w:b/>
                <w:bCs/>
                <w:color w:val="000000"/>
                <w:sz w:val="20"/>
                <w:szCs w:val="20"/>
              </w:rPr>
              <w:t>SenMayo</w:t>
            </w:r>
          </w:p>
        </w:tc>
        <w:tc>
          <w:tcPr>
            <w:tcW w:w="576" w:type="pct"/>
            <w:tcBorders>
              <w:top w:val="nil"/>
              <w:left w:val="nil"/>
              <w:bottom w:val="single" w:sz="4" w:space="0" w:color="auto"/>
              <w:right w:val="nil"/>
            </w:tcBorders>
            <w:shd w:val="clear" w:color="auto" w:fill="auto"/>
            <w:noWrap/>
            <w:vAlign w:val="center"/>
            <w:hideMark/>
          </w:tcPr>
          <w:p w14:paraId="7CD19E6B" w14:textId="77777777" w:rsidR="00115BE1" w:rsidRPr="00115BE1" w:rsidRDefault="00115BE1">
            <w:pPr>
              <w:jc w:val="center"/>
              <w:rPr>
                <w:color w:val="000000"/>
                <w:sz w:val="20"/>
                <w:szCs w:val="20"/>
              </w:rPr>
            </w:pPr>
            <w:r w:rsidRPr="00115BE1">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10B77C44" w14:textId="77777777" w:rsidR="00115BE1" w:rsidRPr="00115BE1" w:rsidRDefault="00115BE1">
            <w:pPr>
              <w:jc w:val="center"/>
              <w:rPr>
                <w:color w:val="000000"/>
                <w:sz w:val="20"/>
                <w:szCs w:val="20"/>
              </w:rPr>
            </w:pPr>
            <w:r w:rsidRPr="00115BE1">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6A26E6E3" w14:textId="77777777" w:rsidR="00115BE1" w:rsidRPr="00115BE1" w:rsidRDefault="00115BE1">
            <w:pPr>
              <w:jc w:val="center"/>
              <w:rPr>
                <w:color w:val="000000"/>
                <w:sz w:val="20"/>
                <w:szCs w:val="20"/>
              </w:rPr>
            </w:pPr>
            <w:r w:rsidRPr="00115BE1">
              <w:rPr>
                <w:color w:val="000000"/>
                <w:sz w:val="20"/>
                <w:szCs w:val="20"/>
              </w:rPr>
              <w:t> </w:t>
            </w:r>
          </w:p>
        </w:tc>
        <w:tc>
          <w:tcPr>
            <w:tcW w:w="576" w:type="pct"/>
            <w:tcBorders>
              <w:top w:val="nil"/>
              <w:left w:val="nil"/>
              <w:bottom w:val="single" w:sz="4" w:space="0" w:color="auto"/>
              <w:right w:val="nil"/>
            </w:tcBorders>
            <w:shd w:val="clear" w:color="auto" w:fill="auto"/>
            <w:noWrap/>
            <w:vAlign w:val="center"/>
            <w:hideMark/>
          </w:tcPr>
          <w:p w14:paraId="7174766B" w14:textId="77777777" w:rsidR="00115BE1" w:rsidRPr="00115BE1" w:rsidRDefault="00115BE1">
            <w:pPr>
              <w:jc w:val="center"/>
              <w:rPr>
                <w:color w:val="000000"/>
                <w:sz w:val="20"/>
                <w:szCs w:val="20"/>
              </w:rPr>
            </w:pPr>
            <w:r w:rsidRPr="00115BE1">
              <w:rPr>
                <w:color w:val="000000"/>
                <w:sz w:val="20"/>
                <w:szCs w:val="20"/>
              </w:rPr>
              <w:t> </w:t>
            </w:r>
          </w:p>
        </w:tc>
        <w:tc>
          <w:tcPr>
            <w:tcW w:w="574" w:type="pct"/>
            <w:tcBorders>
              <w:top w:val="nil"/>
              <w:left w:val="nil"/>
              <w:bottom w:val="single" w:sz="4" w:space="0" w:color="auto"/>
              <w:right w:val="nil"/>
            </w:tcBorders>
            <w:shd w:val="clear" w:color="auto" w:fill="auto"/>
            <w:noWrap/>
            <w:vAlign w:val="center"/>
            <w:hideMark/>
          </w:tcPr>
          <w:p w14:paraId="1BEFCC8D" w14:textId="77777777" w:rsidR="00115BE1" w:rsidRPr="00115BE1" w:rsidRDefault="00115BE1">
            <w:pPr>
              <w:jc w:val="center"/>
              <w:rPr>
                <w:color w:val="000000"/>
                <w:sz w:val="20"/>
                <w:szCs w:val="20"/>
              </w:rPr>
            </w:pPr>
            <w:r w:rsidRPr="00115BE1">
              <w:rPr>
                <w:color w:val="000000"/>
                <w:sz w:val="20"/>
                <w:szCs w:val="20"/>
              </w:rPr>
              <w:t>0.01</w:t>
            </w:r>
          </w:p>
        </w:tc>
      </w:tr>
      <w:tr w:rsidR="00115BE1" w:rsidRPr="00115BE1" w14:paraId="2B8A802A" w14:textId="77777777" w:rsidTr="00115BE1">
        <w:trPr>
          <w:trHeight w:val="57"/>
        </w:trPr>
        <w:tc>
          <w:tcPr>
            <w:tcW w:w="2122" w:type="pct"/>
            <w:tcBorders>
              <w:top w:val="nil"/>
              <w:left w:val="nil"/>
              <w:bottom w:val="single" w:sz="4" w:space="0" w:color="auto"/>
              <w:right w:val="nil"/>
            </w:tcBorders>
            <w:shd w:val="clear" w:color="auto" w:fill="auto"/>
            <w:noWrap/>
            <w:vAlign w:val="center"/>
            <w:hideMark/>
          </w:tcPr>
          <w:p w14:paraId="2B9B745F" w14:textId="77777777" w:rsidR="00115BE1" w:rsidRPr="00115BE1" w:rsidRDefault="00115BE1">
            <w:pPr>
              <w:rPr>
                <w:b/>
                <w:bCs/>
                <w:color w:val="000000"/>
                <w:sz w:val="20"/>
                <w:szCs w:val="20"/>
              </w:rPr>
            </w:pPr>
            <w:r w:rsidRPr="00115BE1">
              <w:rPr>
                <w:b/>
                <w:bCs/>
                <w:color w:val="000000"/>
                <w:sz w:val="20"/>
                <w:szCs w:val="20"/>
              </w:rPr>
              <w:t>PC GrimAge AA</w:t>
            </w:r>
          </w:p>
        </w:tc>
        <w:tc>
          <w:tcPr>
            <w:tcW w:w="576" w:type="pct"/>
            <w:tcBorders>
              <w:top w:val="nil"/>
              <w:left w:val="nil"/>
              <w:bottom w:val="single" w:sz="4" w:space="0" w:color="auto"/>
              <w:right w:val="nil"/>
            </w:tcBorders>
            <w:shd w:val="clear" w:color="auto" w:fill="auto"/>
            <w:noWrap/>
            <w:vAlign w:val="center"/>
            <w:hideMark/>
          </w:tcPr>
          <w:p w14:paraId="05CC1916" w14:textId="77777777" w:rsidR="00115BE1" w:rsidRPr="00115BE1" w:rsidRDefault="00115BE1">
            <w:pPr>
              <w:jc w:val="center"/>
              <w:rPr>
                <w:color w:val="000000"/>
                <w:sz w:val="20"/>
                <w:szCs w:val="20"/>
              </w:rPr>
            </w:pPr>
            <w:r w:rsidRPr="00115BE1">
              <w:rPr>
                <w:color w:val="000000"/>
                <w:sz w:val="20"/>
                <w:szCs w:val="20"/>
              </w:rPr>
              <w:t>0.19***</w:t>
            </w:r>
          </w:p>
        </w:tc>
        <w:tc>
          <w:tcPr>
            <w:tcW w:w="576" w:type="pct"/>
            <w:tcBorders>
              <w:top w:val="nil"/>
              <w:left w:val="nil"/>
              <w:bottom w:val="single" w:sz="4" w:space="0" w:color="auto"/>
              <w:right w:val="nil"/>
            </w:tcBorders>
            <w:shd w:val="clear" w:color="auto" w:fill="auto"/>
            <w:noWrap/>
            <w:vAlign w:val="center"/>
            <w:hideMark/>
          </w:tcPr>
          <w:p w14:paraId="01EB19CB" w14:textId="77777777" w:rsidR="00115BE1" w:rsidRPr="00115BE1" w:rsidRDefault="00115BE1">
            <w:pPr>
              <w:jc w:val="center"/>
              <w:rPr>
                <w:color w:val="000000"/>
                <w:sz w:val="20"/>
                <w:szCs w:val="20"/>
              </w:rPr>
            </w:pPr>
            <w:r w:rsidRPr="00115BE1">
              <w:rPr>
                <w:color w:val="000000"/>
                <w:sz w:val="20"/>
                <w:szCs w:val="20"/>
              </w:rPr>
              <w:t>0.19***</w:t>
            </w:r>
          </w:p>
        </w:tc>
        <w:tc>
          <w:tcPr>
            <w:tcW w:w="576" w:type="pct"/>
            <w:tcBorders>
              <w:top w:val="nil"/>
              <w:left w:val="nil"/>
              <w:bottom w:val="single" w:sz="4" w:space="0" w:color="auto"/>
              <w:right w:val="nil"/>
            </w:tcBorders>
            <w:shd w:val="clear" w:color="auto" w:fill="auto"/>
            <w:noWrap/>
            <w:vAlign w:val="center"/>
            <w:hideMark/>
          </w:tcPr>
          <w:p w14:paraId="33492816" w14:textId="77777777" w:rsidR="00115BE1" w:rsidRPr="00115BE1" w:rsidRDefault="00115BE1">
            <w:pPr>
              <w:jc w:val="center"/>
              <w:rPr>
                <w:color w:val="000000"/>
                <w:sz w:val="20"/>
                <w:szCs w:val="20"/>
              </w:rPr>
            </w:pPr>
            <w:r w:rsidRPr="00115BE1">
              <w:rPr>
                <w:color w:val="000000"/>
                <w:sz w:val="20"/>
                <w:szCs w:val="20"/>
              </w:rPr>
              <w:t>0.19***</w:t>
            </w:r>
          </w:p>
        </w:tc>
        <w:tc>
          <w:tcPr>
            <w:tcW w:w="576" w:type="pct"/>
            <w:tcBorders>
              <w:top w:val="nil"/>
              <w:left w:val="nil"/>
              <w:bottom w:val="single" w:sz="4" w:space="0" w:color="auto"/>
              <w:right w:val="nil"/>
            </w:tcBorders>
            <w:shd w:val="clear" w:color="auto" w:fill="auto"/>
            <w:noWrap/>
            <w:vAlign w:val="center"/>
            <w:hideMark/>
          </w:tcPr>
          <w:p w14:paraId="18939556" w14:textId="77777777" w:rsidR="00115BE1" w:rsidRPr="00115BE1" w:rsidRDefault="00115BE1">
            <w:pPr>
              <w:jc w:val="center"/>
              <w:rPr>
                <w:color w:val="000000"/>
                <w:sz w:val="20"/>
                <w:szCs w:val="20"/>
              </w:rPr>
            </w:pPr>
            <w:r w:rsidRPr="00115BE1">
              <w:rPr>
                <w:color w:val="000000"/>
                <w:sz w:val="20"/>
                <w:szCs w:val="20"/>
              </w:rPr>
              <w:t>0.19***</w:t>
            </w:r>
          </w:p>
        </w:tc>
        <w:tc>
          <w:tcPr>
            <w:tcW w:w="574" w:type="pct"/>
            <w:tcBorders>
              <w:top w:val="nil"/>
              <w:left w:val="nil"/>
              <w:bottom w:val="single" w:sz="4" w:space="0" w:color="auto"/>
              <w:right w:val="nil"/>
            </w:tcBorders>
            <w:shd w:val="clear" w:color="auto" w:fill="auto"/>
            <w:noWrap/>
            <w:vAlign w:val="center"/>
            <w:hideMark/>
          </w:tcPr>
          <w:p w14:paraId="70D4B757" w14:textId="77777777" w:rsidR="00115BE1" w:rsidRPr="00115BE1" w:rsidRDefault="00115BE1">
            <w:pPr>
              <w:jc w:val="center"/>
              <w:rPr>
                <w:color w:val="000000"/>
                <w:sz w:val="20"/>
                <w:szCs w:val="20"/>
              </w:rPr>
            </w:pPr>
            <w:r w:rsidRPr="00115BE1">
              <w:rPr>
                <w:color w:val="000000"/>
                <w:sz w:val="20"/>
                <w:szCs w:val="20"/>
              </w:rPr>
              <w:t>0.19***</w:t>
            </w:r>
          </w:p>
        </w:tc>
      </w:tr>
      <w:tr w:rsidR="00115BE1" w:rsidRPr="00115BE1" w14:paraId="0711D250" w14:textId="77777777" w:rsidTr="00115BE1">
        <w:trPr>
          <w:trHeight w:val="57"/>
        </w:trPr>
        <w:tc>
          <w:tcPr>
            <w:tcW w:w="2122" w:type="pct"/>
            <w:tcBorders>
              <w:top w:val="nil"/>
              <w:left w:val="nil"/>
              <w:bottom w:val="nil"/>
              <w:right w:val="nil"/>
            </w:tcBorders>
            <w:shd w:val="clear" w:color="auto" w:fill="auto"/>
            <w:noWrap/>
            <w:vAlign w:val="center"/>
            <w:hideMark/>
          </w:tcPr>
          <w:p w14:paraId="7B6392F6" w14:textId="77777777" w:rsidR="00115BE1" w:rsidRPr="00115BE1" w:rsidRDefault="00115BE1">
            <w:pPr>
              <w:rPr>
                <w:b/>
                <w:bCs/>
                <w:color w:val="000000"/>
                <w:sz w:val="20"/>
                <w:szCs w:val="20"/>
              </w:rPr>
            </w:pPr>
            <w:r w:rsidRPr="00115BE1">
              <w:rPr>
                <w:b/>
                <w:bCs/>
                <w:color w:val="000000"/>
                <w:sz w:val="20"/>
                <w:szCs w:val="20"/>
              </w:rPr>
              <w:t>Age: Ref - Aged 55-64</w:t>
            </w:r>
          </w:p>
        </w:tc>
        <w:tc>
          <w:tcPr>
            <w:tcW w:w="576" w:type="pct"/>
            <w:tcBorders>
              <w:top w:val="nil"/>
              <w:left w:val="nil"/>
              <w:bottom w:val="nil"/>
              <w:right w:val="nil"/>
            </w:tcBorders>
            <w:shd w:val="clear" w:color="auto" w:fill="auto"/>
            <w:noWrap/>
            <w:vAlign w:val="center"/>
            <w:hideMark/>
          </w:tcPr>
          <w:p w14:paraId="3609E10D" w14:textId="77777777" w:rsidR="00115BE1" w:rsidRPr="00115BE1" w:rsidRDefault="00115BE1">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40B88F7" w14:textId="77777777" w:rsidR="00115BE1" w:rsidRPr="00115BE1" w:rsidRDefault="00115BE1">
            <w:pPr>
              <w:jc w:val="center"/>
              <w:rPr>
                <w:sz w:val="20"/>
                <w:szCs w:val="20"/>
              </w:rPr>
            </w:pPr>
          </w:p>
        </w:tc>
        <w:tc>
          <w:tcPr>
            <w:tcW w:w="576" w:type="pct"/>
            <w:tcBorders>
              <w:top w:val="nil"/>
              <w:left w:val="nil"/>
              <w:bottom w:val="nil"/>
              <w:right w:val="nil"/>
            </w:tcBorders>
            <w:shd w:val="clear" w:color="auto" w:fill="auto"/>
            <w:noWrap/>
            <w:vAlign w:val="center"/>
            <w:hideMark/>
          </w:tcPr>
          <w:p w14:paraId="39922C05" w14:textId="77777777" w:rsidR="00115BE1" w:rsidRPr="00115BE1" w:rsidRDefault="00115BE1">
            <w:pPr>
              <w:jc w:val="center"/>
              <w:rPr>
                <w:sz w:val="20"/>
                <w:szCs w:val="20"/>
              </w:rPr>
            </w:pPr>
          </w:p>
        </w:tc>
        <w:tc>
          <w:tcPr>
            <w:tcW w:w="576" w:type="pct"/>
            <w:tcBorders>
              <w:top w:val="nil"/>
              <w:left w:val="nil"/>
              <w:bottom w:val="nil"/>
              <w:right w:val="nil"/>
            </w:tcBorders>
            <w:shd w:val="clear" w:color="auto" w:fill="auto"/>
            <w:noWrap/>
            <w:vAlign w:val="center"/>
            <w:hideMark/>
          </w:tcPr>
          <w:p w14:paraId="37AF8FD0" w14:textId="77777777" w:rsidR="00115BE1" w:rsidRPr="00115BE1" w:rsidRDefault="00115BE1">
            <w:pPr>
              <w:jc w:val="center"/>
              <w:rPr>
                <w:sz w:val="20"/>
                <w:szCs w:val="20"/>
              </w:rPr>
            </w:pPr>
          </w:p>
        </w:tc>
        <w:tc>
          <w:tcPr>
            <w:tcW w:w="574" w:type="pct"/>
            <w:tcBorders>
              <w:top w:val="nil"/>
              <w:left w:val="nil"/>
              <w:bottom w:val="nil"/>
              <w:right w:val="nil"/>
            </w:tcBorders>
            <w:shd w:val="clear" w:color="auto" w:fill="auto"/>
            <w:noWrap/>
            <w:vAlign w:val="center"/>
            <w:hideMark/>
          </w:tcPr>
          <w:p w14:paraId="652CE9CA" w14:textId="77777777" w:rsidR="00115BE1" w:rsidRPr="00115BE1" w:rsidRDefault="00115BE1">
            <w:pPr>
              <w:jc w:val="center"/>
              <w:rPr>
                <w:sz w:val="20"/>
                <w:szCs w:val="20"/>
              </w:rPr>
            </w:pPr>
          </w:p>
        </w:tc>
      </w:tr>
      <w:tr w:rsidR="00115BE1" w:rsidRPr="00115BE1" w14:paraId="46F5DAB3" w14:textId="77777777" w:rsidTr="00115BE1">
        <w:trPr>
          <w:trHeight w:val="57"/>
        </w:trPr>
        <w:tc>
          <w:tcPr>
            <w:tcW w:w="2122" w:type="pct"/>
            <w:tcBorders>
              <w:top w:val="nil"/>
              <w:left w:val="nil"/>
              <w:bottom w:val="nil"/>
              <w:right w:val="nil"/>
            </w:tcBorders>
            <w:shd w:val="clear" w:color="auto" w:fill="auto"/>
            <w:noWrap/>
            <w:vAlign w:val="center"/>
            <w:hideMark/>
          </w:tcPr>
          <w:p w14:paraId="51BDF811" w14:textId="77777777" w:rsidR="00115BE1" w:rsidRPr="00115BE1" w:rsidRDefault="00115BE1">
            <w:pPr>
              <w:rPr>
                <w:color w:val="000000"/>
                <w:sz w:val="20"/>
                <w:szCs w:val="20"/>
              </w:rPr>
            </w:pPr>
            <w:r w:rsidRPr="00115BE1">
              <w:rPr>
                <w:color w:val="000000"/>
                <w:sz w:val="20"/>
                <w:szCs w:val="20"/>
              </w:rPr>
              <w:t xml:space="preserve">    Aged 65-74</w:t>
            </w:r>
          </w:p>
        </w:tc>
        <w:tc>
          <w:tcPr>
            <w:tcW w:w="576" w:type="pct"/>
            <w:tcBorders>
              <w:top w:val="nil"/>
              <w:left w:val="nil"/>
              <w:bottom w:val="nil"/>
              <w:right w:val="nil"/>
            </w:tcBorders>
            <w:shd w:val="clear" w:color="auto" w:fill="auto"/>
            <w:noWrap/>
            <w:vAlign w:val="center"/>
            <w:hideMark/>
          </w:tcPr>
          <w:p w14:paraId="7FE27612" w14:textId="77777777" w:rsidR="00115BE1" w:rsidRPr="00115BE1" w:rsidRDefault="00115BE1">
            <w:pPr>
              <w:jc w:val="center"/>
              <w:rPr>
                <w:color w:val="000000"/>
                <w:sz w:val="20"/>
                <w:szCs w:val="20"/>
              </w:rPr>
            </w:pPr>
            <w:r w:rsidRPr="00115BE1">
              <w:rPr>
                <w:color w:val="000000"/>
                <w:sz w:val="20"/>
                <w:szCs w:val="20"/>
              </w:rPr>
              <w:t>0.12***</w:t>
            </w:r>
          </w:p>
        </w:tc>
        <w:tc>
          <w:tcPr>
            <w:tcW w:w="576" w:type="pct"/>
            <w:tcBorders>
              <w:top w:val="nil"/>
              <w:left w:val="nil"/>
              <w:bottom w:val="nil"/>
              <w:right w:val="nil"/>
            </w:tcBorders>
            <w:shd w:val="clear" w:color="auto" w:fill="auto"/>
            <w:noWrap/>
            <w:vAlign w:val="center"/>
            <w:hideMark/>
          </w:tcPr>
          <w:p w14:paraId="2DD87ED6" w14:textId="77777777" w:rsidR="00115BE1" w:rsidRPr="00115BE1" w:rsidRDefault="00115BE1">
            <w:pPr>
              <w:jc w:val="center"/>
              <w:rPr>
                <w:color w:val="000000"/>
                <w:sz w:val="20"/>
                <w:szCs w:val="20"/>
              </w:rPr>
            </w:pPr>
            <w:r w:rsidRPr="00115BE1">
              <w:rPr>
                <w:color w:val="000000"/>
                <w:sz w:val="20"/>
                <w:szCs w:val="20"/>
              </w:rPr>
              <w:t>0.12***</w:t>
            </w:r>
          </w:p>
        </w:tc>
        <w:tc>
          <w:tcPr>
            <w:tcW w:w="576" w:type="pct"/>
            <w:tcBorders>
              <w:top w:val="nil"/>
              <w:left w:val="nil"/>
              <w:bottom w:val="nil"/>
              <w:right w:val="nil"/>
            </w:tcBorders>
            <w:shd w:val="clear" w:color="auto" w:fill="auto"/>
            <w:noWrap/>
            <w:vAlign w:val="center"/>
            <w:hideMark/>
          </w:tcPr>
          <w:p w14:paraId="6586999A" w14:textId="77777777" w:rsidR="00115BE1" w:rsidRPr="00115BE1" w:rsidRDefault="00115BE1">
            <w:pPr>
              <w:jc w:val="center"/>
              <w:rPr>
                <w:color w:val="000000"/>
                <w:sz w:val="20"/>
                <w:szCs w:val="20"/>
              </w:rPr>
            </w:pPr>
            <w:r w:rsidRPr="00115BE1">
              <w:rPr>
                <w:color w:val="000000"/>
                <w:sz w:val="20"/>
                <w:szCs w:val="20"/>
              </w:rPr>
              <w:t>0.12***</w:t>
            </w:r>
          </w:p>
        </w:tc>
        <w:tc>
          <w:tcPr>
            <w:tcW w:w="576" w:type="pct"/>
            <w:tcBorders>
              <w:top w:val="nil"/>
              <w:left w:val="nil"/>
              <w:bottom w:val="nil"/>
              <w:right w:val="nil"/>
            </w:tcBorders>
            <w:shd w:val="clear" w:color="auto" w:fill="auto"/>
            <w:noWrap/>
            <w:vAlign w:val="center"/>
            <w:hideMark/>
          </w:tcPr>
          <w:p w14:paraId="77BF9C2F" w14:textId="77777777" w:rsidR="00115BE1" w:rsidRPr="00115BE1" w:rsidRDefault="00115BE1">
            <w:pPr>
              <w:jc w:val="center"/>
              <w:rPr>
                <w:color w:val="000000"/>
                <w:sz w:val="20"/>
                <w:szCs w:val="20"/>
              </w:rPr>
            </w:pPr>
            <w:r w:rsidRPr="00115BE1">
              <w:rPr>
                <w:color w:val="000000"/>
                <w:sz w:val="20"/>
                <w:szCs w:val="20"/>
              </w:rPr>
              <w:t>0.12***</w:t>
            </w:r>
          </w:p>
        </w:tc>
        <w:tc>
          <w:tcPr>
            <w:tcW w:w="574" w:type="pct"/>
            <w:tcBorders>
              <w:top w:val="nil"/>
              <w:left w:val="nil"/>
              <w:bottom w:val="nil"/>
              <w:right w:val="nil"/>
            </w:tcBorders>
            <w:shd w:val="clear" w:color="auto" w:fill="auto"/>
            <w:noWrap/>
            <w:vAlign w:val="center"/>
            <w:hideMark/>
          </w:tcPr>
          <w:p w14:paraId="0CD79EDA" w14:textId="77777777" w:rsidR="00115BE1" w:rsidRPr="00115BE1" w:rsidRDefault="00115BE1">
            <w:pPr>
              <w:jc w:val="center"/>
              <w:rPr>
                <w:color w:val="000000"/>
                <w:sz w:val="20"/>
                <w:szCs w:val="20"/>
              </w:rPr>
            </w:pPr>
            <w:r w:rsidRPr="00115BE1">
              <w:rPr>
                <w:color w:val="000000"/>
                <w:sz w:val="20"/>
                <w:szCs w:val="20"/>
              </w:rPr>
              <w:t>0.12***</w:t>
            </w:r>
          </w:p>
        </w:tc>
      </w:tr>
      <w:tr w:rsidR="00115BE1" w:rsidRPr="00115BE1" w14:paraId="19CAFAE9" w14:textId="77777777" w:rsidTr="00115BE1">
        <w:trPr>
          <w:trHeight w:val="57"/>
        </w:trPr>
        <w:tc>
          <w:tcPr>
            <w:tcW w:w="2122" w:type="pct"/>
            <w:tcBorders>
              <w:top w:val="nil"/>
              <w:left w:val="nil"/>
              <w:bottom w:val="nil"/>
              <w:right w:val="nil"/>
            </w:tcBorders>
            <w:shd w:val="clear" w:color="auto" w:fill="auto"/>
            <w:noWrap/>
            <w:vAlign w:val="center"/>
            <w:hideMark/>
          </w:tcPr>
          <w:p w14:paraId="60D3E622" w14:textId="77777777" w:rsidR="00115BE1" w:rsidRPr="00115BE1" w:rsidRDefault="00115BE1">
            <w:pPr>
              <w:rPr>
                <w:color w:val="000000"/>
                <w:sz w:val="20"/>
                <w:szCs w:val="20"/>
              </w:rPr>
            </w:pPr>
            <w:r w:rsidRPr="00115BE1">
              <w:rPr>
                <w:color w:val="000000"/>
                <w:sz w:val="20"/>
                <w:szCs w:val="20"/>
              </w:rPr>
              <w:t xml:space="preserve">    Aged 75-84</w:t>
            </w:r>
          </w:p>
        </w:tc>
        <w:tc>
          <w:tcPr>
            <w:tcW w:w="576" w:type="pct"/>
            <w:tcBorders>
              <w:top w:val="nil"/>
              <w:left w:val="nil"/>
              <w:bottom w:val="nil"/>
              <w:right w:val="nil"/>
            </w:tcBorders>
            <w:shd w:val="clear" w:color="auto" w:fill="auto"/>
            <w:noWrap/>
            <w:vAlign w:val="center"/>
            <w:hideMark/>
          </w:tcPr>
          <w:p w14:paraId="3C308FC7" w14:textId="77777777" w:rsidR="00115BE1" w:rsidRPr="00115BE1" w:rsidRDefault="00115BE1">
            <w:pPr>
              <w:jc w:val="center"/>
              <w:rPr>
                <w:color w:val="000000"/>
                <w:sz w:val="20"/>
                <w:szCs w:val="20"/>
              </w:rPr>
            </w:pPr>
            <w:r w:rsidRPr="00115BE1">
              <w:rPr>
                <w:color w:val="000000"/>
                <w:sz w:val="20"/>
                <w:szCs w:val="20"/>
              </w:rPr>
              <w:t>0.17***</w:t>
            </w:r>
          </w:p>
        </w:tc>
        <w:tc>
          <w:tcPr>
            <w:tcW w:w="576" w:type="pct"/>
            <w:tcBorders>
              <w:top w:val="nil"/>
              <w:left w:val="nil"/>
              <w:bottom w:val="nil"/>
              <w:right w:val="nil"/>
            </w:tcBorders>
            <w:shd w:val="clear" w:color="auto" w:fill="auto"/>
            <w:noWrap/>
            <w:vAlign w:val="center"/>
            <w:hideMark/>
          </w:tcPr>
          <w:p w14:paraId="2E088E93" w14:textId="77777777" w:rsidR="00115BE1" w:rsidRPr="00115BE1" w:rsidRDefault="00115BE1">
            <w:pPr>
              <w:jc w:val="center"/>
              <w:rPr>
                <w:color w:val="000000"/>
                <w:sz w:val="20"/>
                <w:szCs w:val="20"/>
              </w:rPr>
            </w:pPr>
            <w:r w:rsidRPr="00115BE1">
              <w:rPr>
                <w:color w:val="000000"/>
                <w:sz w:val="20"/>
                <w:szCs w:val="20"/>
              </w:rPr>
              <w:t>0.16***</w:t>
            </w:r>
          </w:p>
        </w:tc>
        <w:tc>
          <w:tcPr>
            <w:tcW w:w="576" w:type="pct"/>
            <w:tcBorders>
              <w:top w:val="nil"/>
              <w:left w:val="nil"/>
              <w:bottom w:val="nil"/>
              <w:right w:val="nil"/>
            </w:tcBorders>
            <w:shd w:val="clear" w:color="auto" w:fill="auto"/>
            <w:noWrap/>
            <w:vAlign w:val="center"/>
            <w:hideMark/>
          </w:tcPr>
          <w:p w14:paraId="1952699B" w14:textId="77777777" w:rsidR="00115BE1" w:rsidRPr="00115BE1" w:rsidRDefault="00115BE1">
            <w:pPr>
              <w:jc w:val="center"/>
              <w:rPr>
                <w:color w:val="000000"/>
                <w:sz w:val="20"/>
                <w:szCs w:val="20"/>
              </w:rPr>
            </w:pPr>
            <w:r w:rsidRPr="00115BE1">
              <w:rPr>
                <w:color w:val="000000"/>
                <w:sz w:val="20"/>
                <w:szCs w:val="20"/>
              </w:rPr>
              <w:t>0.16***</w:t>
            </w:r>
          </w:p>
        </w:tc>
        <w:tc>
          <w:tcPr>
            <w:tcW w:w="576" w:type="pct"/>
            <w:tcBorders>
              <w:top w:val="nil"/>
              <w:left w:val="nil"/>
              <w:bottom w:val="nil"/>
              <w:right w:val="nil"/>
            </w:tcBorders>
            <w:shd w:val="clear" w:color="auto" w:fill="auto"/>
            <w:noWrap/>
            <w:vAlign w:val="center"/>
            <w:hideMark/>
          </w:tcPr>
          <w:p w14:paraId="09AA2EBC" w14:textId="77777777" w:rsidR="00115BE1" w:rsidRPr="00115BE1" w:rsidRDefault="00115BE1">
            <w:pPr>
              <w:jc w:val="center"/>
              <w:rPr>
                <w:color w:val="000000"/>
                <w:sz w:val="20"/>
                <w:szCs w:val="20"/>
              </w:rPr>
            </w:pPr>
            <w:r w:rsidRPr="00115BE1">
              <w:rPr>
                <w:color w:val="000000"/>
                <w:sz w:val="20"/>
                <w:szCs w:val="20"/>
              </w:rPr>
              <w:t>0.16***</w:t>
            </w:r>
          </w:p>
        </w:tc>
        <w:tc>
          <w:tcPr>
            <w:tcW w:w="574" w:type="pct"/>
            <w:tcBorders>
              <w:top w:val="nil"/>
              <w:left w:val="nil"/>
              <w:bottom w:val="nil"/>
              <w:right w:val="nil"/>
            </w:tcBorders>
            <w:shd w:val="clear" w:color="auto" w:fill="auto"/>
            <w:noWrap/>
            <w:vAlign w:val="center"/>
            <w:hideMark/>
          </w:tcPr>
          <w:p w14:paraId="60CFAA73" w14:textId="77777777" w:rsidR="00115BE1" w:rsidRPr="00115BE1" w:rsidRDefault="00115BE1">
            <w:pPr>
              <w:jc w:val="center"/>
              <w:rPr>
                <w:color w:val="000000"/>
                <w:sz w:val="20"/>
                <w:szCs w:val="20"/>
              </w:rPr>
            </w:pPr>
            <w:r w:rsidRPr="00115BE1">
              <w:rPr>
                <w:color w:val="000000"/>
                <w:sz w:val="20"/>
                <w:szCs w:val="20"/>
              </w:rPr>
              <w:t>0.16***</w:t>
            </w:r>
          </w:p>
        </w:tc>
      </w:tr>
      <w:tr w:rsidR="00115BE1" w:rsidRPr="00115BE1" w14:paraId="491BF55A" w14:textId="77777777" w:rsidTr="00115BE1">
        <w:trPr>
          <w:trHeight w:val="57"/>
        </w:trPr>
        <w:tc>
          <w:tcPr>
            <w:tcW w:w="2122" w:type="pct"/>
            <w:tcBorders>
              <w:top w:val="nil"/>
              <w:left w:val="nil"/>
              <w:bottom w:val="single" w:sz="4" w:space="0" w:color="auto"/>
              <w:right w:val="nil"/>
            </w:tcBorders>
            <w:shd w:val="clear" w:color="auto" w:fill="auto"/>
            <w:noWrap/>
            <w:vAlign w:val="center"/>
            <w:hideMark/>
          </w:tcPr>
          <w:p w14:paraId="1B087D29" w14:textId="77777777" w:rsidR="00115BE1" w:rsidRPr="00115BE1" w:rsidRDefault="00115BE1">
            <w:pPr>
              <w:rPr>
                <w:color w:val="000000"/>
                <w:sz w:val="20"/>
                <w:szCs w:val="20"/>
              </w:rPr>
            </w:pPr>
            <w:r w:rsidRPr="00115BE1">
              <w:rPr>
                <w:color w:val="000000"/>
                <w:sz w:val="20"/>
                <w:szCs w:val="20"/>
              </w:rPr>
              <w:t xml:space="preserve">    Aged 85+</w:t>
            </w:r>
          </w:p>
        </w:tc>
        <w:tc>
          <w:tcPr>
            <w:tcW w:w="576" w:type="pct"/>
            <w:tcBorders>
              <w:top w:val="nil"/>
              <w:left w:val="nil"/>
              <w:bottom w:val="single" w:sz="4" w:space="0" w:color="auto"/>
              <w:right w:val="nil"/>
            </w:tcBorders>
            <w:shd w:val="clear" w:color="auto" w:fill="auto"/>
            <w:noWrap/>
            <w:vAlign w:val="center"/>
            <w:hideMark/>
          </w:tcPr>
          <w:p w14:paraId="2FB6506F" w14:textId="77777777" w:rsidR="00115BE1" w:rsidRPr="00115BE1" w:rsidRDefault="00115BE1">
            <w:pPr>
              <w:jc w:val="center"/>
              <w:rPr>
                <w:color w:val="000000"/>
                <w:sz w:val="20"/>
                <w:szCs w:val="20"/>
              </w:rPr>
            </w:pPr>
            <w:r w:rsidRPr="00115BE1">
              <w:rPr>
                <w:color w:val="000000"/>
                <w:sz w:val="20"/>
                <w:szCs w:val="20"/>
              </w:rPr>
              <w:t>0.15***</w:t>
            </w:r>
          </w:p>
        </w:tc>
        <w:tc>
          <w:tcPr>
            <w:tcW w:w="576" w:type="pct"/>
            <w:tcBorders>
              <w:top w:val="nil"/>
              <w:left w:val="nil"/>
              <w:bottom w:val="single" w:sz="4" w:space="0" w:color="auto"/>
              <w:right w:val="nil"/>
            </w:tcBorders>
            <w:shd w:val="clear" w:color="auto" w:fill="auto"/>
            <w:noWrap/>
            <w:vAlign w:val="center"/>
            <w:hideMark/>
          </w:tcPr>
          <w:p w14:paraId="00387131" w14:textId="77777777" w:rsidR="00115BE1" w:rsidRPr="00115BE1" w:rsidRDefault="00115BE1">
            <w:pPr>
              <w:jc w:val="center"/>
              <w:rPr>
                <w:color w:val="000000"/>
                <w:sz w:val="20"/>
                <w:szCs w:val="20"/>
              </w:rPr>
            </w:pPr>
            <w:r w:rsidRPr="00115BE1">
              <w:rPr>
                <w:color w:val="000000"/>
                <w:sz w:val="20"/>
                <w:szCs w:val="20"/>
              </w:rPr>
              <w:t>0.15***</w:t>
            </w:r>
          </w:p>
        </w:tc>
        <w:tc>
          <w:tcPr>
            <w:tcW w:w="576" w:type="pct"/>
            <w:tcBorders>
              <w:top w:val="nil"/>
              <w:left w:val="nil"/>
              <w:bottom w:val="single" w:sz="4" w:space="0" w:color="auto"/>
              <w:right w:val="nil"/>
            </w:tcBorders>
            <w:shd w:val="clear" w:color="auto" w:fill="auto"/>
            <w:noWrap/>
            <w:vAlign w:val="center"/>
            <w:hideMark/>
          </w:tcPr>
          <w:p w14:paraId="105B277D" w14:textId="77777777" w:rsidR="00115BE1" w:rsidRPr="00115BE1" w:rsidRDefault="00115BE1">
            <w:pPr>
              <w:jc w:val="center"/>
              <w:rPr>
                <w:color w:val="000000"/>
                <w:sz w:val="20"/>
                <w:szCs w:val="20"/>
              </w:rPr>
            </w:pPr>
            <w:r w:rsidRPr="00115BE1">
              <w:rPr>
                <w:color w:val="000000"/>
                <w:sz w:val="20"/>
                <w:szCs w:val="20"/>
              </w:rPr>
              <w:t>0.15***</w:t>
            </w:r>
          </w:p>
        </w:tc>
        <w:tc>
          <w:tcPr>
            <w:tcW w:w="576" w:type="pct"/>
            <w:tcBorders>
              <w:top w:val="nil"/>
              <w:left w:val="nil"/>
              <w:bottom w:val="single" w:sz="4" w:space="0" w:color="auto"/>
              <w:right w:val="nil"/>
            </w:tcBorders>
            <w:shd w:val="clear" w:color="auto" w:fill="auto"/>
            <w:noWrap/>
            <w:vAlign w:val="center"/>
            <w:hideMark/>
          </w:tcPr>
          <w:p w14:paraId="1406B337" w14:textId="77777777" w:rsidR="00115BE1" w:rsidRPr="00115BE1" w:rsidRDefault="00115BE1">
            <w:pPr>
              <w:jc w:val="center"/>
              <w:rPr>
                <w:color w:val="000000"/>
                <w:sz w:val="20"/>
                <w:szCs w:val="20"/>
              </w:rPr>
            </w:pPr>
            <w:r w:rsidRPr="00115BE1">
              <w:rPr>
                <w:color w:val="000000"/>
                <w:sz w:val="20"/>
                <w:szCs w:val="20"/>
              </w:rPr>
              <w:t>0.15***</w:t>
            </w:r>
          </w:p>
        </w:tc>
        <w:tc>
          <w:tcPr>
            <w:tcW w:w="574" w:type="pct"/>
            <w:tcBorders>
              <w:top w:val="nil"/>
              <w:left w:val="nil"/>
              <w:bottom w:val="single" w:sz="4" w:space="0" w:color="auto"/>
              <w:right w:val="nil"/>
            </w:tcBorders>
            <w:shd w:val="clear" w:color="auto" w:fill="auto"/>
            <w:noWrap/>
            <w:vAlign w:val="center"/>
            <w:hideMark/>
          </w:tcPr>
          <w:p w14:paraId="60160DCA" w14:textId="77777777" w:rsidR="00115BE1" w:rsidRPr="00115BE1" w:rsidRDefault="00115BE1">
            <w:pPr>
              <w:jc w:val="center"/>
              <w:rPr>
                <w:color w:val="000000"/>
                <w:sz w:val="20"/>
                <w:szCs w:val="20"/>
              </w:rPr>
            </w:pPr>
            <w:r w:rsidRPr="00115BE1">
              <w:rPr>
                <w:color w:val="000000"/>
                <w:sz w:val="20"/>
                <w:szCs w:val="20"/>
              </w:rPr>
              <w:t>0.15***</w:t>
            </w:r>
          </w:p>
        </w:tc>
      </w:tr>
      <w:tr w:rsidR="00115BE1" w:rsidRPr="00115BE1" w14:paraId="694588F9" w14:textId="77777777" w:rsidTr="00115BE1">
        <w:trPr>
          <w:trHeight w:val="57"/>
        </w:trPr>
        <w:tc>
          <w:tcPr>
            <w:tcW w:w="2122" w:type="pct"/>
            <w:tcBorders>
              <w:top w:val="nil"/>
              <w:left w:val="nil"/>
              <w:bottom w:val="single" w:sz="4" w:space="0" w:color="auto"/>
              <w:right w:val="nil"/>
            </w:tcBorders>
            <w:shd w:val="clear" w:color="auto" w:fill="auto"/>
            <w:noWrap/>
            <w:vAlign w:val="center"/>
            <w:hideMark/>
          </w:tcPr>
          <w:p w14:paraId="50A04A1F" w14:textId="77777777" w:rsidR="00115BE1" w:rsidRPr="00115BE1" w:rsidRDefault="00115BE1">
            <w:pPr>
              <w:rPr>
                <w:b/>
                <w:bCs/>
                <w:color w:val="000000"/>
                <w:sz w:val="20"/>
                <w:szCs w:val="20"/>
              </w:rPr>
            </w:pPr>
            <w:r w:rsidRPr="00115BE1">
              <w:rPr>
                <w:b/>
                <w:bCs/>
                <w:color w:val="000000"/>
                <w:sz w:val="20"/>
                <w:szCs w:val="20"/>
              </w:rPr>
              <w:t>Female</w:t>
            </w:r>
          </w:p>
        </w:tc>
        <w:tc>
          <w:tcPr>
            <w:tcW w:w="576" w:type="pct"/>
            <w:tcBorders>
              <w:top w:val="nil"/>
              <w:left w:val="nil"/>
              <w:bottom w:val="single" w:sz="4" w:space="0" w:color="auto"/>
              <w:right w:val="nil"/>
            </w:tcBorders>
            <w:shd w:val="clear" w:color="auto" w:fill="auto"/>
            <w:noWrap/>
            <w:vAlign w:val="center"/>
            <w:hideMark/>
          </w:tcPr>
          <w:p w14:paraId="30486B98" w14:textId="77777777" w:rsidR="00115BE1" w:rsidRPr="00115BE1" w:rsidRDefault="00115BE1">
            <w:pPr>
              <w:jc w:val="center"/>
              <w:rPr>
                <w:color w:val="000000"/>
                <w:sz w:val="20"/>
                <w:szCs w:val="20"/>
              </w:rPr>
            </w:pPr>
            <w:r w:rsidRPr="00115BE1">
              <w:rPr>
                <w:color w:val="000000"/>
                <w:sz w:val="20"/>
                <w:szCs w:val="20"/>
              </w:rPr>
              <w:t>0.03</w:t>
            </w:r>
          </w:p>
        </w:tc>
        <w:tc>
          <w:tcPr>
            <w:tcW w:w="576" w:type="pct"/>
            <w:tcBorders>
              <w:top w:val="nil"/>
              <w:left w:val="nil"/>
              <w:bottom w:val="single" w:sz="4" w:space="0" w:color="auto"/>
              <w:right w:val="nil"/>
            </w:tcBorders>
            <w:shd w:val="clear" w:color="auto" w:fill="auto"/>
            <w:noWrap/>
            <w:vAlign w:val="center"/>
            <w:hideMark/>
          </w:tcPr>
          <w:p w14:paraId="65546202" w14:textId="77777777" w:rsidR="00115BE1" w:rsidRPr="00115BE1" w:rsidRDefault="00115BE1">
            <w:pPr>
              <w:jc w:val="center"/>
              <w:rPr>
                <w:color w:val="000000"/>
                <w:sz w:val="20"/>
                <w:szCs w:val="20"/>
              </w:rPr>
            </w:pPr>
            <w:r w:rsidRPr="00115BE1">
              <w:rPr>
                <w:color w:val="000000"/>
                <w:sz w:val="20"/>
                <w:szCs w:val="20"/>
              </w:rPr>
              <w:t>0.03</w:t>
            </w:r>
          </w:p>
        </w:tc>
        <w:tc>
          <w:tcPr>
            <w:tcW w:w="576" w:type="pct"/>
            <w:tcBorders>
              <w:top w:val="nil"/>
              <w:left w:val="nil"/>
              <w:bottom w:val="single" w:sz="4" w:space="0" w:color="auto"/>
              <w:right w:val="nil"/>
            </w:tcBorders>
            <w:shd w:val="clear" w:color="auto" w:fill="auto"/>
            <w:noWrap/>
            <w:vAlign w:val="center"/>
            <w:hideMark/>
          </w:tcPr>
          <w:p w14:paraId="7140E4FA" w14:textId="77777777" w:rsidR="00115BE1" w:rsidRPr="00115BE1" w:rsidRDefault="00115BE1">
            <w:pPr>
              <w:jc w:val="center"/>
              <w:rPr>
                <w:color w:val="000000"/>
                <w:sz w:val="20"/>
                <w:szCs w:val="20"/>
              </w:rPr>
            </w:pPr>
            <w:r w:rsidRPr="00115BE1">
              <w:rPr>
                <w:color w:val="000000"/>
                <w:sz w:val="20"/>
                <w:szCs w:val="20"/>
              </w:rPr>
              <w:t>0.03</w:t>
            </w:r>
          </w:p>
        </w:tc>
        <w:tc>
          <w:tcPr>
            <w:tcW w:w="576" w:type="pct"/>
            <w:tcBorders>
              <w:top w:val="nil"/>
              <w:left w:val="nil"/>
              <w:bottom w:val="single" w:sz="4" w:space="0" w:color="auto"/>
              <w:right w:val="nil"/>
            </w:tcBorders>
            <w:shd w:val="clear" w:color="auto" w:fill="auto"/>
            <w:noWrap/>
            <w:vAlign w:val="center"/>
            <w:hideMark/>
          </w:tcPr>
          <w:p w14:paraId="619D4D7E" w14:textId="77777777" w:rsidR="00115BE1" w:rsidRPr="00115BE1" w:rsidRDefault="00115BE1">
            <w:pPr>
              <w:jc w:val="center"/>
              <w:rPr>
                <w:color w:val="000000"/>
                <w:sz w:val="20"/>
                <w:szCs w:val="20"/>
              </w:rPr>
            </w:pPr>
            <w:r w:rsidRPr="00115BE1">
              <w:rPr>
                <w:color w:val="000000"/>
                <w:sz w:val="20"/>
                <w:szCs w:val="20"/>
              </w:rPr>
              <w:t>0.03</w:t>
            </w:r>
          </w:p>
        </w:tc>
        <w:tc>
          <w:tcPr>
            <w:tcW w:w="574" w:type="pct"/>
            <w:tcBorders>
              <w:top w:val="nil"/>
              <w:left w:val="nil"/>
              <w:bottom w:val="single" w:sz="4" w:space="0" w:color="auto"/>
              <w:right w:val="nil"/>
            </w:tcBorders>
            <w:shd w:val="clear" w:color="auto" w:fill="auto"/>
            <w:noWrap/>
            <w:vAlign w:val="center"/>
            <w:hideMark/>
          </w:tcPr>
          <w:p w14:paraId="6AB2D295" w14:textId="77777777" w:rsidR="00115BE1" w:rsidRPr="00115BE1" w:rsidRDefault="00115BE1">
            <w:pPr>
              <w:jc w:val="center"/>
              <w:rPr>
                <w:color w:val="000000"/>
                <w:sz w:val="20"/>
                <w:szCs w:val="20"/>
              </w:rPr>
            </w:pPr>
            <w:r w:rsidRPr="00115BE1">
              <w:rPr>
                <w:color w:val="000000"/>
                <w:sz w:val="20"/>
                <w:szCs w:val="20"/>
              </w:rPr>
              <w:t>0.03</w:t>
            </w:r>
          </w:p>
        </w:tc>
      </w:tr>
      <w:tr w:rsidR="00115BE1" w:rsidRPr="00115BE1" w14:paraId="2F8EE24C" w14:textId="77777777" w:rsidTr="00115BE1">
        <w:trPr>
          <w:trHeight w:val="57"/>
        </w:trPr>
        <w:tc>
          <w:tcPr>
            <w:tcW w:w="2122" w:type="pct"/>
            <w:tcBorders>
              <w:top w:val="nil"/>
              <w:left w:val="nil"/>
              <w:bottom w:val="nil"/>
              <w:right w:val="nil"/>
            </w:tcBorders>
            <w:shd w:val="clear" w:color="auto" w:fill="auto"/>
            <w:noWrap/>
            <w:vAlign w:val="center"/>
            <w:hideMark/>
          </w:tcPr>
          <w:p w14:paraId="2BA4B969" w14:textId="77777777" w:rsidR="00115BE1" w:rsidRPr="00115BE1" w:rsidRDefault="00115BE1">
            <w:pPr>
              <w:rPr>
                <w:b/>
                <w:bCs/>
                <w:color w:val="000000"/>
                <w:sz w:val="20"/>
                <w:szCs w:val="20"/>
              </w:rPr>
            </w:pPr>
            <w:r w:rsidRPr="00115BE1">
              <w:rPr>
                <w:b/>
                <w:bCs/>
                <w:color w:val="000000"/>
                <w:sz w:val="20"/>
                <w:szCs w:val="20"/>
              </w:rPr>
              <w:t>RE: Ref - Non-Hispanic White</w:t>
            </w:r>
          </w:p>
        </w:tc>
        <w:tc>
          <w:tcPr>
            <w:tcW w:w="576" w:type="pct"/>
            <w:tcBorders>
              <w:top w:val="nil"/>
              <w:left w:val="nil"/>
              <w:bottom w:val="nil"/>
              <w:right w:val="nil"/>
            </w:tcBorders>
            <w:shd w:val="clear" w:color="auto" w:fill="auto"/>
            <w:noWrap/>
            <w:vAlign w:val="center"/>
            <w:hideMark/>
          </w:tcPr>
          <w:p w14:paraId="6969BBC5" w14:textId="77777777" w:rsidR="00115BE1" w:rsidRPr="00115BE1" w:rsidRDefault="00115BE1">
            <w:pPr>
              <w:rPr>
                <w:b/>
                <w:bCs/>
                <w:color w:val="000000"/>
                <w:sz w:val="20"/>
                <w:szCs w:val="20"/>
              </w:rPr>
            </w:pPr>
          </w:p>
        </w:tc>
        <w:tc>
          <w:tcPr>
            <w:tcW w:w="576" w:type="pct"/>
            <w:tcBorders>
              <w:top w:val="nil"/>
              <w:left w:val="nil"/>
              <w:bottom w:val="nil"/>
              <w:right w:val="nil"/>
            </w:tcBorders>
            <w:shd w:val="clear" w:color="auto" w:fill="auto"/>
            <w:noWrap/>
            <w:vAlign w:val="center"/>
            <w:hideMark/>
          </w:tcPr>
          <w:p w14:paraId="1855717A" w14:textId="77777777" w:rsidR="00115BE1" w:rsidRPr="00115BE1" w:rsidRDefault="00115BE1">
            <w:pPr>
              <w:jc w:val="center"/>
              <w:rPr>
                <w:sz w:val="20"/>
                <w:szCs w:val="20"/>
              </w:rPr>
            </w:pPr>
          </w:p>
        </w:tc>
        <w:tc>
          <w:tcPr>
            <w:tcW w:w="576" w:type="pct"/>
            <w:tcBorders>
              <w:top w:val="nil"/>
              <w:left w:val="nil"/>
              <w:bottom w:val="nil"/>
              <w:right w:val="nil"/>
            </w:tcBorders>
            <w:shd w:val="clear" w:color="auto" w:fill="auto"/>
            <w:noWrap/>
            <w:vAlign w:val="center"/>
            <w:hideMark/>
          </w:tcPr>
          <w:p w14:paraId="20EF00EE" w14:textId="77777777" w:rsidR="00115BE1" w:rsidRPr="00115BE1" w:rsidRDefault="00115BE1">
            <w:pPr>
              <w:jc w:val="center"/>
              <w:rPr>
                <w:sz w:val="20"/>
                <w:szCs w:val="20"/>
              </w:rPr>
            </w:pPr>
          </w:p>
        </w:tc>
        <w:tc>
          <w:tcPr>
            <w:tcW w:w="576" w:type="pct"/>
            <w:tcBorders>
              <w:top w:val="nil"/>
              <w:left w:val="nil"/>
              <w:bottom w:val="nil"/>
              <w:right w:val="nil"/>
            </w:tcBorders>
            <w:shd w:val="clear" w:color="auto" w:fill="auto"/>
            <w:noWrap/>
            <w:vAlign w:val="center"/>
            <w:hideMark/>
          </w:tcPr>
          <w:p w14:paraId="0C03795D" w14:textId="77777777" w:rsidR="00115BE1" w:rsidRPr="00115BE1" w:rsidRDefault="00115BE1">
            <w:pPr>
              <w:jc w:val="center"/>
              <w:rPr>
                <w:sz w:val="20"/>
                <w:szCs w:val="20"/>
              </w:rPr>
            </w:pPr>
          </w:p>
        </w:tc>
        <w:tc>
          <w:tcPr>
            <w:tcW w:w="574" w:type="pct"/>
            <w:tcBorders>
              <w:top w:val="nil"/>
              <w:left w:val="nil"/>
              <w:bottom w:val="nil"/>
              <w:right w:val="nil"/>
            </w:tcBorders>
            <w:shd w:val="clear" w:color="auto" w:fill="auto"/>
            <w:noWrap/>
            <w:vAlign w:val="center"/>
            <w:hideMark/>
          </w:tcPr>
          <w:p w14:paraId="7C53A286" w14:textId="77777777" w:rsidR="00115BE1" w:rsidRPr="00115BE1" w:rsidRDefault="00115BE1">
            <w:pPr>
              <w:jc w:val="center"/>
              <w:rPr>
                <w:sz w:val="20"/>
                <w:szCs w:val="20"/>
              </w:rPr>
            </w:pPr>
          </w:p>
        </w:tc>
      </w:tr>
      <w:tr w:rsidR="00115BE1" w:rsidRPr="00115BE1" w14:paraId="3B791939" w14:textId="77777777" w:rsidTr="00115BE1">
        <w:trPr>
          <w:trHeight w:val="57"/>
        </w:trPr>
        <w:tc>
          <w:tcPr>
            <w:tcW w:w="2122" w:type="pct"/>
            <w:tcBorders>
              <w:top w:val="nil"/>
              <w:left w:val="nil"/>
              <w:bottom w:val="nil"/>
              <w:right w:val="nil"/>
            </w:tcBorders>
            <w:shd w:val="clear" w:color="auto" w:fill="auto"/>
            <w:noWrap/>
            <w:vAlign w:val="center"/>
            <w:hideMark/>
          </w:tcPr>
          <w:p w14:paraId="178C3B94" w14:textId="77777777" w:rsidR="00115BE1" w:rsidRPr="00115BE1" w:rsidRDefault="00115BE1">
            <w:pPr>
              <w:rPr>
                <w:color w:val="000000"/>
                <w:sz w:val="20"/>
                <w:szCs w:val="20"/>
              </w:rPr>
            </w:pPr>
            <w:r w:rsidRPr="00115BE1">
              <w:rPr>
                <w:color w:val="000000"/>
                <w:sz w:val="20"/>
                <w:szCs w:val="20"/>
              </w:rPr>
              <w:t xml:space="preserve">    Non-Hispanic Black</w:t>
            </w:r>
          </w:p>
        </w:tc>
        <w:tc>
          <w:tcPr>
            <w:tcW w:w="576" w:type="pct"/>
            <w:tcBorders>
              <w:top w:val="nil"/>
              <w:left w:val="nil"/>
              <w:bottom w:val="nil"/>
              <w:right w:val="nil"/>
            </w:tcBorders>
            <w:shd w:val="clear" w:color="auto" w:fill="auto"/>
            <w:noWrap/>
            <w:vAlign w:val="center"/>
            <w:hideMark/>
          </w:tcPr>
          <w:p w14:paraId="79D6588E" w14:textId="77777777" w:rsidR="00115BE1" w:rsidRPr="00115BE1" w:rsidRDefault="00115BE1">
            <w:pPr>
              <w:jc w:val="center"/>
              <w:rPr>
                <w:color w:val="000000"/>
                <w:sz w:val="20"/>
                <w:szCs w:val="20"/>
              </w:rPr>
            </w:pPr>
            <w:r w:rsidRPr="00115BE1">
              <w:rPr>
                <w:color w:val="000000"/>
                <w:sz w:val="20"/>
                <w:szCs w:val="20"/>
              </w:rPr>
              <w:t>0.06**</w:t>
            </w:r>
          </w:p>
        </w:tc>
        <w:tc>
          <w:tcPr>
            <w:tcW w:w="576" w:type="pct"/>
            <w:tcBorders>
              <w:top w:val="nil"/>
              <w:left w:val="nil"/>
              <w:bottom w:val="nil"/>
              <w:right w:val="nil"/>
            </w:tcBorders>
            <w:shd w:val="clear" w:color="auto" w:fill="auto"/>
            <w:noWrap/>
            <w:vAlign w:val="center"/>
            <w:hideMark/>
          </w:tcPr>
          <w:p w14:paraId="2F103DD7" w14:textId="77777777" w:rsidR="00115BE1" w:rsidRPr="00115BE1" w:rsidRDefault="00115BE1">
            <w:pPr>
              <w:jc w:val="center"/>
              <w:rPr>
                <w:color w:val="000000"/>
                <w:sz w:val="20"/>
                <w:szCs w:val="20"/>
              </w:rPr>
            </w:pPr>
            <w:r w:rsidRPr="00115BE1">
              <w:rPr>
                <w:color w:val="000000"/>
                <w:sz w:val="20"/>
                <w:szCs w:val="20"/>
              </w:rPr>
              <w:t>0.05*</w:t>
            </w:r>
          </w:p>
        </w:tc>
        <w:tc>
          <w:tcPr>
            <w:tcW w:w="576" w:type="pct"/>
            <w:tcBorders>
              <w:top w:val="nil"/>
              <w:left w:val="nil"/>
              <w:bottom w:val="nil"/>
              <w:right w:val="nil"/>
            </w:tcBorders>
            <w:shd w:val="clear" w:color="auto" w:fill="auto"/>
            <w:noWrap/>
            <w:vAlign w:val="center"/>
            <w:hideMark/>
          </w:tcPr>
          <w:p w14:paraId="1D213D7F" w14:textId="77777777" w:rsidR="00115BE1" w:rsidRPr="00115BE1" w:rsidRDefault="00115BE1">
            <w:pPr>
              <w:jc w:val="center"/>
              <w:rPr>
                <w:color w:val="000000"/>
                <w:sz w:val="20"/>
                <w:szCs w:val="20"/>
              </w:rPr>
            </w:pPr>
            <w:r w:rsidRPr="00115BE1">
              <w:rPr>
                <w:color w:val="000000"/>
                <w:sz w:val="20"/>
                <w:szCs w:val="20"/>
              </w:rPr>
              <w:t>0.06**</w:t>
            </w:r>
          </w:p>
        </w:tc>
        <w:tc>
          <w:tcPr>
            <w:tcW w:w="576" w:type="pct"/>
            <w:tcBorders>
              <w:top w:val="nil"/>
              <w:left w:val="nil"/>
              <w:bottom w:val="nil"/>
              <w:right w:val="nil"/>
            </w:tcBorders>
            <w:shd w:val="clear" w:color="auto" w:fill="auto"/>
            <w:noWrap/>
            <w:vAlign w:val="center"/>
            <w:hideMark/>
          </w:tcPr>
          <w:p w14:paraId="1F40E331" w14:textId="77777777" w:rsidR="00115BE1" w:rsidRPr="00115BE1" w:rsidRDefault="00115BE1">
            <w:pPr>
              <w:jc w:val="center"/>
              <w:rPr>
                <w:color w:val="000000"/>
                <w:sz w:val="20"/>
                <w:szCs w:val="20"/>
              </w:rPr>
            </w:pPr>
            <w:r w:rsidRPr="00115BE1">
              <w:rPr>
                <w:color w:val="000000"/>
                <w:sz w:val="20"/>
                <w:szCs w:val="20"/>
              </w:rPr>
              <w:t>0.05**</w:t>
            </w:r>
          </w:p>
        </w:tc>
        <w:tc>
          <w:tcPr>
            <w:tcW w:w="574" w:type="pct"/>
            <w:tcBorders>
              <w:top w:val="nil"/>
              <w:left w:val="nil"/>
              <w:bottom w:val="nil"/>
              <w:right w:val="nil"/>
            </w:tcBorders>
            <w:shd w:val="clear" w:color="auto" w:fill="auto"/>
            <w:noWrap/>
            <w:vAlign w:val="center"/>
            <w:hideMark/>
          </w:tcPr>
          <w:p w14:paraId="17588F2B" w14:textId="77777777" w:rsidR="00115BE1" w:rsidRPr="00115BE1" w:rsidRDefault="00115BE1">
            <w:pPr>
              <w:jc w:val="center"/>
              <w:rPr>
                <w:color w:val="000000"/>
                <w:sz w:val="20"/>
                <w:szCs w:val="20"/>
              </w:rPr>
            </w:pPr>
            <w:r w:rsidRPr="00115BE1">
              <w:rPr>
                <w:color w:val="000000"/>
                <w:sz w:val="20"/>
                <w:szCs w:val="20"/>
              </w:rPr>
              <w:t>0.06**</w:t>
            </w:r>
          </w:p>
        </w:tc>
      </w:tr>
      <w:tr w:rsidR="00115BE1" w:rsidRPr="00115BE1" w14:paraId="0CBA004E" w14:textId="77777777" w:rsidTr="00115BE1">
        <w:trPr>
          <w:trHeight w:val="57"/>
        </w:trPr>
        <w:tc>
          <w:tcPr>
            <w:tcW w:w="2122" w:type="pct"/>
            <w:tcBorders>
              <w:top w:val="nil"/>
              <w:left w:val="nil"/>
              <w:bottom w:val="nil"/>
              <w:right w:val="nil"/>
            </w:tcBorders>
            <w:shd w:val="clear" w:color="auto" w:fill="auto"/>
            <w:noWrap/>
            <w:vAlign w:val="center"/>
            <w:hideMark/>
          </w:tcPr>
          <w:p w14:paraId="2FC966D1" w14:textId="77777777" w:rsidR="00115BE1" w:rsidRPr="00115BE1" w:rsidRDefault="00115BE1">
            <w:pPr>
              <w:rPr>
                <w:color w:val="000000"/>
                <w:sz w:val="20"/>
                <w:szCs w:val="20"/>
              </w:rPr>
            </w:pPr>
            <w:r w:rsidRPr="00115BE1">
              <w:rPr>
                <w:color w:val="000000"/>
                <w:sz w:val="20"/>
                <w:szCs w:val="20"/>
              </w:rPr>
              <w:t xml:space="preserve">    Hispanic</w:t>
            </w:r>
          </w:p>
        </w:tc>
        <w:tc>
          <w:tcPr>
            <w:tcW w:w="576" w:type="pct"/>
            <w:tcBorders>
              <w:top w:val="nil"/>
              <w:left w:val="nil"/>
              <w:bottom w:val="nil"/>
              <w:right w:val="nil"/>
            </w:tcBorders>
            <w:shd w:val="clear" w:color="auto" w:fill="auto"/>
            <w:noWrap/>
            <w:vAlign w:val="center"/>
            <w:hideMark/>
          </w:tcPr>
          <w:p w14:paraId="5C7A21DC" w14:textId="77777777" w:rsidR="00115BE1" w:rsidRPr="00115BE1" w:rsidRDefault="00115BE1">
            <w:pPr>
              <w:jc w:val="center"/>
              <w:rPr>
                <w:color w:val="000000"/>
                <w:sz w:val="20"/>
                <w:szCs w:val="20"/>
              </w:rPr>
            </w:pPr>
            <w:r w:rsidRPr="00115BE1">
              <w:rPr>
                <w:color w:val="000000"/>
                <w:sz w:val="20"/>
                <w:szCs w:val="20"/>
              </w:rPr>
              <w:t>0.01</w:t>
            </w:r>
          </w:p>
        </w:tc>
        <w:tc>
          <w:tcPr>
            <w:tcW w:w="576" w:type="pct"/>
            <w:tcBorders>
              <w:top w:val="nil"/>
              <w:left w:val="nil"/>
              <w:bottom w:val="nil"/>
              <w:right w:val="nil"/>
            </w:tcBorders>
            <w:shd w:val="clear" w:color="auto" w:fill="auto"/>
            <w:noWrap/>
            <w:vAlign w:val="center"/>
            <w:hideMark/>
          </w:tcPr>
          <w:p w14:paraId="5471EF21" w14:textId="77777777" w:rsidR="00115BE1" w:rsidRPr="00115BE1" w:rsidRDefault="00115BE1">
            <w:pPr>
              <w:jc w:val="center"/>
              <w:rPr>
                <w:color w:val="000000"/>
                <w:sz w:val="20"/>
                <w:szCs w:val="20"/>
              </w:rPr>
            </w:pPr>
            <w:r w:rsidRPr="00115BE1">
              <w:rPr>
                <w:color w:val="000000"/>
                <w:sz w:val="20"/>
                <w:szCs w:val="20"/>
              </w:rPr>
              <w:t>0.01</w:t>
            </w:r>
          </w:p>
        </w:tc>
        <w:tc>
          <w:tcPr>
            <w:tcW w:w="576" w:type="pct"/>
            <w:tcBorders>
              <w:top w:val="nil"/>
              <w:left w:val="nil"/>
              <w:bottom w:val="nil"/>
              <w:right w:val="nil"/>
            </w:tcBorders>
            <w:shd w:val="clear" w:color="auto" w:fill="auto"/>
            <w:noWrap/>
            <w:vAlign w:val="center"/>
            <w:hideMark/>
          </w:tcPr>
          <w:p w14:paraId="31EFA8A5" w14:textId="77777777" w:rsidR="00115BE1" w:rsidRPr="00115BE1" w:rsidRDefault="00115BE1">
            <w:pPr>
              <w:jc w:val="center"/>
              <w:rPr>
                <w:color w:val="000000"/>
                <w:sz w:val="20"/>
                <w:szCs w:val="20"/>
              </w:rPr>
            </w:pPr>
            <w:r w:rsidRPr="00115BE1">
              <w:rPr>
                <w:color w:val="000000"/>
                <w:sz w:val="20"/>
                <w:szCs w:val="20"/>
              </w:rPr>
              <w:t>0.01</w:t>
            </w:r>
          </w:p>
        </w:tc>
        <w:tc>
          <w:tcPr>
            <w:tcW w:w="576" w:type="pct"/>
            <w:tcBorders>
              <w:top w:val="nil"/>
              <w:left w:val="nil"/>
              <w:bottom w:val="nil"/>
              <w:right w:val="nil"/>
            </w:tcBorders>
            <w:shd w:val="clear" w:color="auto" w:fill="auto"/>
            <w:noWrap/>
            <w:vAlign w:val="center"/>
            <w:hideMark/>
          </w:tcPr>
          <w:p w14:paraId="52258BBF" w14:textId="77777777" w:rsidR="00115BE1" w:rsidRPr="00115BE1" w:rsidRDefault="00115BE1">
            <w:pPr>
              <w:jc w:val="center"/>
              <w:rPr>
                <w:color w:val="000000"/>
                <w:sz w:val="20"/>
                <w:szCs w:val="20"/>
              </w:rPr>
            </w:pPr>
            <w:r w:rsidRPr="00115BE1">
              <w:rPr>
                <w:color w:val="000000"/>
                <w:sz w:val="20"/>
                <w:szCs w:val="20"/>
              </w:rPr>
              <w:t>0.01</w:t>
            </w:r>
          </w:p>
        </w:tc>
        <w:tc>
          <w:tcPr>
            <w:tcW w:w="574" w:type="pct"/>
            <w:tcBorders>
              <w:top w:val="nil"/>
              <w:left w:val="nil"/>
              <w:bottom w:val="nil"/>
              <w:right w:val="nil"/>
            </w:tcBorders>
            <w:shd w:val="clear" w:color="auto" w:fill="auto"/>
            <w:noWrap/>
            <w:vAlign w:val="center"/>
            <w:hideMark/>
          </w:tcPr>
          <w:p w14:paraId="056EF502" w14:textId="77777777" w:rsidR="00115BE1" w:rsidRPr="00115BE1" w:rsidRDefault="00115BE1">
            <w:pPr>
              <w:jc w:val="center"/>
              <w:rPr>
                <w:color w:val="000000"/>
                <w:sz w:val="20"/>
                <w:szCs w:val="20"/>
              </w:rPr>
            </w:pPr>
            <w:r w:rsidRPr="00115BE1">
              <w:rPr>
                <w:color w:val="000000"/>
                <w:sz w:val="20"/>
                <w:szCs w:val="20"/>
              </w:rPr>
              <w:t>0.01</w:t>
            </w:r>
          </w:p>
        </w:tc>
      </w:tr>
      <w:tr w:rsidR="00115BE1" w:rsidRPr="00115BE1" w14:paraId="34D53798" w14:textId="77777777" w:rsidTr="00115BE1">
        <w:trPr>
          <w:trHeight w:val="57"/>
        </w:trPr>
        <w:tc>
          <w:tcPr>
            <w:tcW w:w="2122" w:type="pct"/>
            <w:tcBorders>
              <w:top w:val="nil"/>
              <w:left w:val="nil"/>
              <w:bottom w:val="single" w:sz="4" w:space="0" w:color="auto"/>
              <w:right w:val="nil"/>
            </w:tcBorders>
            <w:shd w:val="clear" w:color="auto" w:fill="auto"/>
            <w:noWrap/>
            <w:vAlign w:val="center"/>
            <w:hideMark/>
          </w:tcPr>
          <w:p w14:paraId="56AA7B1D" w14:textId="77777777" w:rsidR="00115BE1" w:rsidRPr="00115BE1" w:rsidRDefault="00115BE1">
            <w:pPr>
              <w:rPr>
                <w:color w:val="000000"/>
                <w:sz w:val="20"/>
                <w:szCs w:val="20"/>
              </w:rPr>
            </w:pPr>
            <w:r w:rsidRPr="00115BE1">
              <w:rPr>
                <w:color w:val="000000"/>
                <w:sz w:val="20"/>
                <w:szCs w:val="20"/>
              </w:rPr>
              <w:t xml:space="preserve">    Non-Hispanic Other</w:t>
            </w:r>
          </w:p>
        </w:tc>
        <w:tc>
          <w:tcPr>
            <w:tcW w:w="576" w:type="pct"/>
            <w:tcBorders>
              <w:top w:val="nil"/>
              <w:left w:val="nil"/>
              <w:bottom w:val="single" w:sz="4" w:space="0" w:color="auto"/>
              <w:right w:val="nil"/>
            </w:tcBorders>
            <w:shd w:val="clear" w:color="auto" w:fill="auto"/>
            <w:noWrap/>
            <w:vAlign w:val="center"/>
            <w:hideMark/>
          </w:tcPr>
          <w:p w14:paraId="6541EC03" w14:textId="77777777" w:rsidR="00115BE1" w:rsidRPr="00115BE1" w:rsidRDefault="00115BE1">
            <w:pPr>
              <w:jc w:val="center"/>
              <w:rPr>
                <w:color w:val="000000"/>
                <w:sz w:val="20"/>
                <w:szCs w:val="20"/>
              </w:rPr>
            </w:pPr>
            <w:r w:rsidRPr="00115BE1">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2D081F2F" w14:textId="77777777" w:rsidR="00115BE1" w:rsidRPr="00115BE1" w:rsidRDefault="00115BE1">
            <w:pPr>
              <w:jc w:val="center"/>
              <w:rPr>
                <w:color w:val="000000"/>
                <w:sz w:val="20"/>
                <w:szCs w:val="20"/>
              </w:rPr>
            </w:pPr>
            <w:r w:rsidRPr="00115BE1">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2BA11DB9" w14:textId="77777777" w:rsidR="00115BE1" w:rsidRPr="00115BE1" w:rsidRDefault="00115BE1">
            <w:pPr>
              <w:jc w:val="center"/>
              <w:rPr>
                <w:color w:val="000000"/>
                <w:sz w:val="20"/>
                <w:szCs w:val="20"/>
              </w:rPr>
            </w:pPr>
            <w:r w:rsidRPr="00115BE1">
              <w:rPr>
                <w:color w:val="000000"/>
                <w:sz w:val="20"/>
                <w:szCs w:val="20"/>
              </w:rPr>
              <w:t>0.01</w:t>
            </w:r>
          </w:p>
        </w:tc>
        <w:tc>
          <w:tcPr>
            <w:tcW w:w="576" w:type="pct"/>
            <w:tcBorders>
              <w:top w:val="nil"/>
              <w:left w:val="nil"/>
              <w:bottom w:val="single" w:sz="4" w:space="0" w:color="auto"/>
              <w:right w:val="nil"/>
            </w:tcBorders>
            <w:shd w:val="clear" w:color="auto" w:fill="auto"/>
            <w:noWrap/>
            <w:vAlign w:val="center"/>
            <w:hideMark/>
          </w:tcPr>
          <w:p w14:paraId="5EFE1F44" w14:textId="77777777" w:rsidR="00115BE1" w:rsidRPr="00115BE1" w:rsidRDefault="00115BE1">
            <w:pPr>
              <w:jc w:val="center"/>
              <w:rPr>
                <w:color w:val="000000"/>
                <w:sz w:val="20"/>
                <w:szCs w:val="20"/>
              </w:rPr>
            </w:pPr>
            <w:r w:rsidRPr="00115BE1">
              <w:rPr>
                <w:color w:val="000000"/>
                <w:sz w:val="20"/>
                <w:szCs w:val="20"/>
              </w:rPr>
              <w:t>0.01</w:t>
            </w:r>
          </w:p>
        </w:tc>
        <w:tc>
          <w:tcPr>
            <w:tcW w:w="574" w:type="pct"/>
            <w:tcBorders>
              <w:top w:val="nil"/>
              <w:left w:val="nil"/>
              <w:bottom w:val="single" w:sz="4" w:space="0" w:color="auto"/>
              <w:right w:val="nil"/>
            </w:tcBorders>
            <w:shd w:val="clear" w:color="auto" w:fill="auto"/>
            <w:noWrap/>
            <w:vAlign w:val="center"/>
            <w:hideMark/>
          </w:tcPr>
          <w:p w14:paraId="56026478" w14:textId="77777777" w:rsidR="00115BE1" w:rsidRPr="00115BE1" w:rsidRDefault="00115BE1">
            <w:pPr>
              <w:jc w:val="center"/>
              <w:rPr>
                <w:color w:val="000000"/>
                <w:sz w:val="20"/>
                <w:szCs w:val="20"/>
              </w:rPr>
            </w:pPr>
            <w:r w:rsidRPr="00115BE1">
              <w:rPr>
                <w:color w:val="000000"/>
                <w:sz w:val="20"/>
                <w:szCs w:val="20"/>
              </w:rPr>
              <w:t>0.01</w:t>
            </w:r>
          </w:p>
        </w:tc>
      </w:tr>
      <w:tr w:rsidR="00115BE1" w:rsidRPr="00115BE1" w14:paraId="60487EFA" w14:textId="77777777" w:rsidTr="00115BE1">
        <w:trPr>
          <w:trHeight w:val="57"/>
        </w:trPr>
        <w:tc>
          <w:tcPr>
            <w:tcW w:w="2122" w:type="pct"/>
            <w:tcBorders>
              <w:top w:val="nil"/>
              <w:left w:val="nil"/>
              <w:bottom w:val="nil"/>
              <w:right w:val="nil"/>
            </w:tcBorders>
            <w:shd w:val="clear" w:color="auto" w:fill="auto"/>
            <w:noWrap/>
            <w:vAlign w:val="center"/>
            <w:hideMark/>
          </w:tcPr>
          <w:p w14:paraId="72C2A08D" w14:textId="77777777" w:rsidR="00115BE1" w:rsidRPr="00115BE1" w:rsidRDefault="00115BE1">
            <w:pPr>
              <w:rPr>
                <w:b/>
                <w:bCs/>
                <w:color w:val="000000"/>
                <w:sz w:val="20"/>
                <w:szCs w:val="20"/>
              </w:rPr>
            </w:pPr>
            <w:r w:rsidRPr="00115BE1">
              <w:rPr>
                <w:b/>
                <w:bCs/>
                <w:color w:val="000000"/>
                <w:sz w:val="20"/>
                <w:szCs w:val="20"/>
              </w:rPr>
              <w:t>Education: Ref - Less than High School</w:t>
            </w:r>
          </w:p>
        </w:tc>
        <w:tc>
          <w:tcPr>
            <w:tcW w:w="576" w:type="pct"/>
            <w:tcBorders>
              <w:top w:val="nil"/>
              <w:left w:val="nil"/>
              <w:bottom w:val="nil"/>
              <w:right w:val="nil"/>
            </w:tcBorders>
            <w:shd w:val="clear" w:color="auto" w:fill="auto"/>
            <w:noWrap/>
            <w:vAlign w:val="center"/>
            <w:hideMark/>
          </w:tcPr>
          <w:p w14:paraId="2F96355D" w14:textId="77777777" w:rsidR="00115BE1" w:rsidRPr="00115BE1" w:rsidRDefault="00115BE1">
            <w:pPr>
              <w:rPr>
                <w:b/>
                <w:bCs/>
                <w:color w:val="000000"/>
                <w:sz w:val="20"/>
                <w:szCs w:val="20"/>
              </w:rPr>
            </w:pPr>
          </w:p>
        </w:tc>
        <w:tc>
          <w:tcPr>
            <w:tcW w:w="576" w:type="pct"/>
            <w:tcBorders>
              <w:top w:val="nil"/>
              <w:left w:val="nil"/>
              <w:bottom w:val="nil"/>
              <w:right w:val="nil"/>
            </w:tcBorders>
            <w:shd w:val="clear" w:color="auto" w:fill="auto"/>
            <w:noWrap/>
            <w:vAlign w:val="center"/>
            <w:hideMark/>
          </w:tcPr>
          <w:p w14:paraId="3089F918" w14:textId="77777777" w:rsidR="00115BE1" w:rsidRPr="00115BE1" w:rsidRDefault="00115BE1">
            <w:pPr>
              <w:jc w:val="center"/>
              <w:rPr>
                <w:sz w:val="20"/>
                <w:szCs w:val="20"/>
              </w:rPr>
            </w:pPr>
          </w:p>
        </w:tc>
        <w:tc>
          <w:tcPr>
            <w:tcW w:w="576" w:type="pct"/>
            <w:tcBorders>
              <w:top w:val="nil"/>
              <w:left w:val="nil"/>
              <w:bottom w:val="nil"/>
              <w:right w:val="nil"/>
            </w:tcBorders>
            <w:shd w:val="clear" w:color="auto" w:fill="auto"/>
            <w:noWrap/>
            <w:vAlign w:val="center"/>
            <w:hideMark/>
          </w:tcPr>
          <w:p w14:paraId="3825CC0F" w14:textId="77777777" w:rsidR="00115BE1" w:rsidRPr="00115BE1" w:rsidRDefault="00115BE1">
            <w:pPr>
              <w:jc w:val="center"/>
              <w:rPr>
                <w:sz w:val="20"/>
                <w:szCs w:val="20"/>
              </w:rPr>
            </w:pPr>
          </w:p>
        </w:tc>
        <w:tc>
          <w:tcPr>
            <w:tcW w:w="576" w:type="pct"/>
            <w:tcBorders>
              <w:top w:val="nil"/>
              <w:left w:val="nil"/>
              <w:bottom w:val="nil"/>
              <w:right w:val="nil"/>
            </w:tcBorders>
            <w:shd w:val="clear" w:color="auto" w:fill="auto"/>
            <w:noWrap/>
            <w:vAlign w:val="center"/>
            <w:hideMark/>
          </w:tcPr>
          <w:p w14:paraId="1D123A16" w14:textId="77777777" w:rsidR="00115BE1" w:rsidRPr="00115BE1" w:rsidRDefault="00115BE1">
            <w:pPr>
              <w:jc w:val="center"/>
              <w:rPr>
                <w:sz w:val="20"/>
                <w:szCs w:val="20"/>
              </w:rPr>
            </w:pPr>
          </w:p>
        </w:tc>
        <w:tc>
          <w:tcPr>
            <w:tcW w:w="574" w:type="pct"/>
            <w:tcBorders>
              <w:top w:val="nil"/>
              <w:left w:val="nil"/>
              <w:bottom w:val="nil"/>
              <w:right w:val="nil"/>
            </w:tcBorders>
            <w:shd w:val="clear" w:color="auto" w:fill="auto"/>
            <w:noWrap/>
            <w:vAlign w:val="center"/>
            <w:hideMark/>
          </w:tcPr>
          <w:p w14:paraId="5F4B2147" w14:textId="77777777" w:rsidR="00115BE1" w:rsidRPr="00115BE1" w:rsidRDefault="00115BE1">
            <w:pPr>
              <w:jc w:val="center"/>
              <w:rPr>
                <w:sz w:val="20"/>
                <w:szCs w:val="20"/>
              </w:rPr>
            </w:pPr>
          </w:p>
        </w:tc>
      </w:tr>
      <w:tr w:rsidR="00115BE1" w:rsidRPr="00115BE1" w14:paraId="6247683C" w14:textId="77777777" w:rsidTr="00115BE1">
        <w:trPr>
          <w:trHeight w:val="57"/>
        </w:trPr>
        <w:tc>
          <w:tcPr>
            <w:tcW w:w="2122" w:type="pct"/>
            <w:tcBorders>
              <w:top w:val="nil"/>
              <w:left w:val="nil"/>
              <w:bottom w:val="nil"/>
              <w:right w:val="nil"/>
            </w:tcBorders>
            <w:shd w:val="clear" w:color="auto" w:fill="auto"/>
            <w:noWrap/>
            <w:vAlign w:val="center"/>
            <w:hideMark/>
          </w:tcPr>
          <w:p w14:paraId="583C2305" w14:textId="77777777" w:rsidR="00115BE1" w:rsidRPr="00115BE1" w:rsidRDefault="00115BE1">
            <w:pPr>
              <w:rPr>
                <w:color w:val="000000"/>
                <w:sz w:val="20"/>
                <w:szCs w:val="20"/>
              </w:rPr>
            </w:pPr>
            <w:r w:rsidRPr="00115BE1">
              <w:rPr>
                <w:color w:val="000000"/>
                <w:sz w:val="20"/>
                <w:szCs w:val="20"/>
              </w:rPr>
              <w:t xml:space="preserve">    High School</w:t>
            </w:r>
          </w:p>
        </w:tc>
        <w:tc>
          <w:tcPr>
            <w:tcW w:w="576" w:type="pct"/>
            <w:tcBorders>
              <w:top w:val="nil"/>
              <w:left w:val="nil"/>
              <w:bottom w:val="nil"/>
              <w:right w:val="nil"/>
            </w:tcBorders>
            <w:shd w:val="clear" w:color="auto" w:fill="auto"/>
            <w:noWrap/>
            <w:vAlign w:val="center"/>
            <w:hideMark/>
          </w:tcPr>
          <w:p w14:paraId="16186DBB" w14:textId="77777777" w:rsidR="00115BE1" w:rsidRPr="00115BE1" w:rsidRDefault="00115BE1">
            <w:pPr>
              <w:jc w:val="center"/>
              <w:rPr>
                <w:color w:val="000000"/>
                <w:sz w:val="20"/>
                <w:szCs w:val="20"/>
              </w:rPr>
            </w:pPr>
            <w:r w:rsidRPr="00115BE1">
              <w:rPr>
                <w:color w:val="000000"/>
                <w:sz w:val="20"/>
                <w:szCs w:val="20"/>
              </w:rPr>
              <w:t>-0.06*</w:t>
            </w:r>
          </w:p>
        </w:tc>
        <w:tc>
          <w:tcPr>
            <w:tcW w:w="576" w:type="pct"/>
            <w:tcBorders>
              <w:top w:val="nil"/>
              <w:left w:val="nil"/>
              <w:bottom w:val="nil"/>
              <w:right w:val="nil"/>
            </w:tcBorders>
            <w:shd w:val="clear" w:color="auto" w:fill="auto"/>
            <w:noWrap/>
            <w:vAlign w:val="center"/>
            <w:hideMark/>
          </w:tcPr>
          <w:p w14:paraId="42365C86" w14:textId="77777777" w:rsidR="00115BE1" w:rsidRPr="00115BE1" w:rsidRDefault="00115BE1">
            <w:pPr>
              <w:jc w:val="center"/>
              <w:rPr>
                <w:color w:val="000000"/>
                <w:sz w:val="20"/>
                <w:szCs w:val="20"/>
              </w:rPr>
            </w:pPr>
            <w:r w:rsidRPr="00115BE1">
              <w:rPr>
                <w:color w:val="000000"/>
                <w:sz w:val="20"/>
                <w:szCs w:val="20"/>
              </w:rPr>
              <w:t>-0.06</w:t>
            </w:r>
          </w:p>
        </w:tc>
        <w:tc>
          <w:tcPr>
            <w:tcW w:w="576" w:type="pct"/>
            <w:tcBorders>
              <w:top w:val="nil"/>
              <w:left w:val="nil"/>
              <w:bottom w:val="nil"/>
              <w:right w:val="nil"/>
            </w:tcBorders>
            <w:shd w:val="clear" w:color="auto" w:fill="auto"/>
            <w:noWrap/>
            <w:vAlign w:val="center"/>
            <w:hideMark/>
          </w:tcPr>
          <w:p w14:paraId="3A88665C" w14:textId="77777777" w:rsidR="00115BE1" w:rsidRPr="00115BE1" w:rsidRDefault="00115BE1">
            <w:pPr>
              <w:jc w:val="center"/>
              <w:rPr>
                <w:color w:val="000000"/>
                <w:sz w:val="20"/>
                <w:szCs w:val="20"/>
              </w:rPr>
            </w:pPr>
            <w:r w:rsidRPr="00115BE1">
              <w:rPr>
                <w:color w:val="000000"/>
                <w:sz w:val="20"/>
                <w:szCs w:val="20"/>
              </w:rPr>
              <w:t>-0.06*</w:t>
            </w:r>
          </w:p>
        </w:tc>
        <w:tc>
          <w:tcPr>
            <w:tcW w:w="576" w:type="pct"/>
            <w:tcBorders>
              <w:top w:val="nil"/>
              <w:left w:val="nil"/>
              <w:bottom w:val="nil"/>
              <w:right w:val="nil"/>
            </w:tcBorders>
            <w:shd w:val="clear" w:color="auto" w:fill="auto"/>
            <w:noWrap/>
            <w:vAlign w:val="center"/>
            <w:hideMark/>
          </w:tcPr>
          <w:p w14:paraId="1DCB9D8F" w14:textId="77777777" w:rsidR="00115BE1" w:rsidRPr="00115BE1" w:rsidRDefault="00115BE1">
            <w:pPr>
              <w:jc w:val="center"/>
              <w:rPr>
                <w:color w:val="000000"/>
                <w:sz w:val="20"/>
                <w:szCs w:val="20"/>
              </w:rPr>
            </w:pPr>
            <w:r w:rsidRPr="00115BE1">
              <w:rPr>
                <w:color w:val="000000"/>
                <w:sz w:val="20"/>
                <w:szCs w:val="20"/>
              </w:rPr>
              <w:t>-0.06</w:t>
            </w:r>
          </w:p>
        </w:tc>
        <w:tc>
          <w:tcPr>
            <w:tcW w:w="574" w:type="pct"/>
            <w:tcBorders>
              <w:top w:val="nil"/>
              <w:left w:val="nil"/>
              <w:bottom w:val="nil"/>
              <w:right w:val="nil"/>
            </w:tcBorders>
            <w:shd w:val="clear" w:color="auto" w:fill="auto"/>
            <w:noWrap/>
            <w:vAlign w:val="center"/>
            <w:hideMark/>
          </w:tcPr>
          <w:p w14:paraId="27682B07" w14:textId="77777777" w:rsidR="00115BE1" w:rsidRPr="00115BE1" w:rsidRDefault="00115BE1">
            <w:pPr>
              <w:jc w:val="center"/>
              <w:rPr>
                <w:color w:val="000000"/>
                <w:sz w:val="20"/>
                <w:szCs w:val="20"/>
              </w:rPr>
            </w:pPr>
            <w:r w:rsidRPr="00115BE1">
              <w:rPr>
                <w:color w:val="000000"/>
                <w:sz w:val="20"/>
                <w:szCs w:val="20"/>
              </w:rPr>
              <w:t>-0.06*</w:t>
            </w:r>
          </w:p>
        </w:tc>
      </w:tr>
      <w:tr w:rsidR="00115BE1" w:rsidRPr="00115BE1" w14:paraId="5025995B" w14:textId="77777777" w:rsidTr="00115BE1">
        <w:trPr>
          <w:trHeight w:val="57"/>
        </w:trPr>
        <w:tc>
          <w:tcPr>
            <w:tcW w:w="2122" w:type="pct"/>
            <w:tcBorders>
              <w:top w:val="nil"/>
              <w:left w:val="nil"/>
              <w:bottom w:val="nil"/>
              <w:right w:val="nil"/>
            </w:tcBorders>
            <w:shd w:val="clear" w:color="auto" w:fill="auto"/>
            <w:noWrap/>
            <w:vAlign w:val="center"/>
            <w:hideMark/>
          </w:tcPr>
          <w:p w14:paraId="6876A494" w14:textId="77777777" w:rsidR="00115BE1" w:rsidRPr="00115BE1" w:rsidRDefault="00115BE1">
            <w:pPr>
              <w:rPr>
                <w:color w:val="000000"/>
                <w:sz w:val="20"/>
                <w:szCs w:val="20"/>
              </w:rPr>
            </w:pPr>
            <w:r w:rsidRPr="00115BE1">
              <w:rPr>
                <w:color w:val="000000"/>
                <w:sz w:val="20"/>
                <w:szCs w:val="20"/>
              </w:rPr>
              <w:t xml:space="preserve">    Some College</w:t>
            </w:r>
          </w:p>
        </w:tc>
        <w:tc>
          <w:tcPr>
            <w:tcW w:w="576" w:type="pct"/>
            <w:tcBorders>
              <w:top w:val="nil"/>
              <w:left w:val="nil"/>
              <w:bottom w:val="nil"/>
              <w:right w:val="nil"/>
            </w:tcBorders>
            <w:shd w:val="clear" w:color="auto" w:fill="auto"/>
            <w:noWrap/>
            <w:vAlign w:val="center"/>
            <w:hideMark/>
          </w:tcPr>
          <w:p w14:paraId="2A94B95A" w14:textId="77777777" w:rsidR="00115BE1" w:rsidRPr="00115BE1" w:rsidRDefault="00115BE1">
            <w:pPr>
              <w:jc w:val="center"/>
              <w:rPr>
                <w:color w:val="000000"/>
                <w:sz w:val="20"/>
                <w:szCs w:val="20"/>
              </w:rPr>
            </w:pPr>
            <w:r w:rsidRPr="00115BE1">
              <w:rPr>
                <w:color w:val="000000"/>
                <w:sz w:val="20"/>
                <w:szCs w:val="20"/>
              </w:rPr>
              <w:t>-0.03</w:t>
            </w:r>
          </w:p>
        </w:tc>
        <w:tc>
          <w:tcPr>
            <w:tcW w:w="576" w:type="pct"/>
            <w:tcBorders>
              <w:top w:val="nil"/>
              <w:left w:val="nil"/>
              <w:bottom w:val="nil"/>
              <w:right w:val="nil"/>
            </w:tcBorders>
            <w:shd w:val="clear" w:color="auto" w:fill="auto"/>
            <w:noWrap/>
            <w:vAlign w:val="center"/>
            <w:hideMark/>
          </w:tcPr>
          <w:p w14:paraId="269787A4" w14:textId="77777777" w:rsidR="00115BE1" w:rsidRPr="00115BE1" w:rsidRDefault="00115BE1">
            <w:pPr>
              <w:jc w:val="center"/>
              <w:rPr>
                <w:color w:val="000000"/>
                <w:sz w:val="20"/>
                <w:szCs w:val="20"/>
              </w:rPr>
            </w:pPr>
            <w:r w:rsidRPr="00115BE1">
              <w:rPr>
                <w:color w:val="000000"/>
                <w:sz w:val="20"/>
                <w:szCs w:val="20"/>
              </w:rPr>
              <w:t>-0.03</w:t>
            </w:r>
          </w:p>
        </w:tc>
        <w:tc>
          <w:tcPr>
            <w:tcW w:w="576" w:type="pct"/>
            <w:tcBorders>
              <w:top w:val="nil"/>
              <w:left w:val="nil"/>
              <w:bottom w:val="nil"/>
              <w:right w:val="nil"/>
            </w:tcBorders>
            <w:shd w:val="clear" w:color="auto" w:fill="auto"/>
            <w:noWrap/>
            <w:vAlign w:val="center"/>
            <w:hideMark/>
          </w:tcPr>
          <w:p w14:paraId="1E3B5F2B" w14:textId="77777777" w:rsidR="00115BE1" w:rsidRPr="00115BE1" w:rsidRDefault="00115BE1">
            <w:pPr>
              <w:jc w:val="center"/>
              <w:rPr>
                <w:color w:val="000000"/>
                <w:sz w:val="20"/>
                <w:szCs w:val="20"/>
              </w:rPr>
            </w:pPr>
            <w:r w:rsidRPr="00115BE1">
              <w:rPr>
                <w:color w:val="000000"/>
                <w:sz w:val="20"/>
                <w:szCs w:val="20"/>
              </w:rPr>
              <w:t>-0.03</w:t>
            </w:r>
          </w:p>
        </w:tc>
        <w:tc>
          <w:tcPr>
            <w:tcW w:w="576" w:type="pct"/>
            <w:tcBorders>
              <w:top w:val="nil"/>
              <w:left w:val="nil"/>
              <w:bottom w:val="nil"/>
              <w:right w:val="nil"/>
            </w:tcBorders>
            <w:shd w:val="clear" w:color="auto" w:fill="auto"/>
            <w:noWrap/>
            <w:vAlign w:val="center"/>
            <w:hideMark/>
          </w:tcPr>
          <w:p w14:paraId="66BEBE20" w14:textId="77777777" w:rsidR="00115BE1" w:rsidRPr="00115BE1" w:rsidRDefault="00115BE1">
            <w:pPr>
              <w:jc w:val="center"/>
              <w:rPr>
                <w:color w:val="000000"/>
                <w:sz w:val="20"/>
                <w:szCs w:val="20"/>
              </w:rPr>
            </w:pPr>
            <w:r w:rsidRPr="00115BE1">
              <w:rPr>
                <w:color w:val="000000"/>
                <w:sz w:val="20"/>
                <w:szCs w:val="20"/>
              </w:rPr>
              <w:t>-0.03</w:t>
            </w:r>
          </w:p>
        </w:tc>
        <w:tc>
          <w:tcPr>
            <w:tcW w:w="574" w:type="pct"/>
            <w:tcBorders>
              <w:top w:val="nil"/>
              <w:left w:val="nil"/>
              <w:bottom w:val="nil"/>
              <w:right w:val="nil"/>
            </w:tcBorders>
            <w:shd w:val="clear" w:color="auto" w:fill="auto"/>
            <w:noWrap/>
            <w:vAlign w:val="center"/>
            <w:hideMark/>
          </w:tcPr>
          <w:p w14:paraId="3E90B2BC" w14:textId="77777777" w:rsidR="00115BE1" w:rsidRPr="00115BE1" w:rsidRDefault="00115BE1">
            <w:pPr>
              <w:jc w:val="center"/>
              <w:rPr>
                <w:color w:val="000000"/>
                <w:sz w:val="20"/>
                <w:szCs w:val="20"/>
              </w:rPr>
            </w:pPr>
            <w:r w:rsidRPr="00115BE1">
              <w:rPr>
                <w:color w:val="000000"/>
                <w:sz w:val="20"/>
                <w:szCs w:val="20"/>
              </w:rPr>
              <w:t>-0.03</w:t>
            </w:r>
          </w:p>
        </w:tc>
      </w:tr>
      <w:tr w:rsidR="00115BE1" w:rsidRPr="00115BE1" w14:paraId="184514A8" w14:textId="77777777" w:rsidTr="00115BE1">
        <w:trPr>
          <w:trHeight w:val="57"/>
        </w:trPr>
        <w:tc>
          <w:tcPr>
            <w:tcW w:w="2122" w:type="pct"/>
            <w:tcBorders>
              <w:top w:val="nil"/>
              <w:left w:val="nil"/>
              <w:bottom w:val="single" w:sz="4" w:space="0" w:color="auto"/>
              <w:right w:val="nil"/>
            </w:tcBorders>
            <w:shd w:val="clear" w:color="auto" w:fill="auto"/>
            <w:noWrap/>
            <w:vAlign w:val="center"/>
            <w:hideMark/>
          </w:tcPr>
          <w:p w14:paraId="4D7927B4" w14:textId="77777777" w:rsidR="00115BE1" w:rsidRPr="00115BE1" w:rsidRDefault="00115BE1">
            <w:pPr>
              <w:rPr>
                <w:color w:val="000000"/>
                <w:sz w:val="20"/>
                <w:szCs w:val="20"/>
              </w:rPr>
            </w:pPr>
            <w:r w:rsidRPr="00115BE1">
              <w:rPr>
                <w:color w:val="000000"/>
                <w:sz w:val="20"/>
                <w:szCs w:val="20"/>
              </w:rPr>
              <w:t xml:space="preserve">    College and Higher</w:t>
            </w:r>
          </w:p>
        </w:tc>
        <w:tc>
          <w:tcPr>
            <w:tcW w:w="576" w:type="pct"/>
            <w:tcBorders>
              <w:top w:val="nil"/>
              <w:left w:val="nil"/>
              <w:bottom w:val="single" w:sz="4" w:space="0" w:color="auto"/>
              <w:right w:val="nil"/>
            </w:tcBorders>
            <w:shd w:val="clear" w:color="auto" w:fill="auto"/>
            <w:noWrap/>
            <w:vAlign w:val="center"/>
            <w:hideMark/>
          </w:tcPr>
          <w:p w14:paraId="3BF4F098" w14:textId="77777777" w:rsidR="00115BE1" w:rsidRPr="00115BE1" w:rsidRDefault="00115BE1">
            <w:pPr>
              <w:jc w:val="center"/>
              <w:rPr>
                <w:color w:val="000000"/>
                <w:sz w:val="20"/>
                <w:szCs w:val="20"/>
              </w:rPr>
            </w:pPr>
            <w:r w:rsidRPr="00115BE1">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3EBEC6A5" w14:textId="77777777" w:rsidR="00115BE1" w:rsidRPr="00115BE1" w:rsidRDefault="00115BE1">
            <w:pPr>
              <w:jc w:val="center"/>
              <w:rPr>
                <w:color w:val="000000"/>
                <w:sz w:val="20"/>
                <w:szCs w:val="20"/>
              </w:rPr>
            </w:pPr>
            <w:r w:rsidRPr="00115BE1">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37D77019" w14:textId="77777777" w:rsidR="00115BE1" w:rsidRPr="00115BE1" w:rsidRDefault="00115BE1">
            <w:pPr>
              <w:jc w:val="center"/>
              <w:rPr>
                <w:color w:val="000000"/>
                <w:sz w:val="20"/>
                <w:szCs w:val="20"/>
              </w:rPr>
            </w:pPr>
            <w:r w:rsidRPr="00115BE1">
              <w:rPr>
                <w:color w:val="000000"/>
                <w:sz w:val="20"/>
                <w:szCs w:val="20"/>
              </w:rPr>
              <w:t>-0.07*</w:t>
            </w:r>
          </w:p>
        </w:tc>
        <w:tc>
          <w:tcPr>
            <w:tcW w:w="576" w:type="pct"/>
            <w:tcBorders>
              <w:top w:val="nil"/>
              <w:left w:val="nil"/>
              <w:bottom w:val="single" w:sz="4" w:space="0" w:color="auto"/>
              <w:right w:val="nil"/>
            </w:tcBorders>
            <w:shd w:val="clear" w:color="auto" w:fill="auto"/>
            <w:noWrap/>
            <w:vAlign w:val="center"/>
            <w:hideMark/>
          </w:tcPr>
          <w:p w14:paraId="5EF445D9" w14:textId="77777777" w:rsidR="00115BE1" w:rsidRPr="00115BE1" w:rsidRDefault="00115BE1">
            <w:pPr>
              <w:jc w:val="center"/>
              <w:rPr>
                <w:color w:val="000000"/>
                <w:sz w:val="20"/>
                <w:szCs w:val="20"/>
              </w:rPr>
            </w:pPr>
            <w:r w:rsidRPr="00115BE1">
              <w:rPr>
                <w:color w:val="000000"/>
                <w:sz w:val="20"/>
                <w:szCs w:val="20"/>
              </w:rPr>
              <w:t>-0.07*</w:t>
            </w:r>
          </w:p>
        </w:tc>
        <w:tc>
          <w:tcPr>
            <w:tcW w:w="574" w:type="pct"/>
            <w:tcBorders>
              <w:top w:val="nil"/>
              <w:left w:val="nil"/>
              <w:bottom w:val="single" w:sz="4" w:space="0" w:color="auto"/>
              <w:right w:val="nil"/>
            </w:tcBorders>
            <w:shd w:val="clear" w:color="auto" w:fill="auto"/>
            <w:noWrap/>
            <w:vAlign w:val="center"/>
            <w:hideMark/>
          </w:tcPr>
          <w:p w14:paraId="5C287CB5" w14:textId="77777777" w:rsidR="00115BE1" w:rsidRPr="00115BE1" w:rsidRDefault="00115BE1">
            <w:pPr>
              <w:jc w:val="center"/>
              <w:rPr>
                <w:color w:val="000000"/>
                <w:sz w:val="20"/>
                <w:szCs w:val="20"/>
              </w:rPr>
            </w:pPr>
            <w:r w:rsidRPr="00115BE1">
              <w:rPr>
                <w:color w:val="000000"/>
                <w:sz w:val="20"/>
                <w:szCs w:val="20"/>
              </w:rPr>
              <w:t>-0.07*</w:t>
            </w:r>
          </w:p>
        </w:tc>
      </w:tr>
      <w:tr w:rsidR="00115BE1" w:rsidRPr="00115BE1" w14:paraId="37A2506B" w14:textId="77777777" w:rsidTr="00115BE1">
        <w:trPr>
          <w:trHeight w:val="57"/>
        </w:trPr>
        <w:tc>
          <w:tcPr>
            <w:tcW w:w="2122" w:type="pct"/>
            <w:tcBorders>
              <w:top w:val="nil"/>
              <w:left w:val="nil"/>
              <w:bottom w:val="nil"/>
              <w:right w:val="nil"/>
            </w:tcBorders>
            <w:shd w:val="clear" w:color="auto" w:fill="auto"/>
            <w:noWrap/>
            <w:vAlign w:val="center"/>
            <w:hideMark/>
          </w:tcPr>
          <w:p w14:paraId="2D362FE6" w14:textId="77777777" w:rsidR="00115BE1" w:rsidRPr="00115BE1" w:rsidRDefault="00115BE1">
            <w:pPr>
              <w:rPr>
                <w:b/>
                <w:bCs/>
                <w:color w:val="000000"/>
                <w:sz w:val="20"/>
                <w:szCs w:val="20"/>
              </w:rPr>
            </w:pPr>
            <w:r w:rsidRPr="00115BE1">
              <w:rPr>
                <w:b/>
                <w:bCs/>
                <w:color w:val="000000"/>
                <w:sz w:val="20"/>
                <w:szCs w:val="20"/>
              </w:rPr>
              <w:t>BMI: Ref - Normal</w:t>
            </w:r>
          </w:p>
        </w:tc>
        <w:tc>
          <w:tcPr>
            <w:tcW w:w="576" w:type="pct"/>
            <w:tcBorders>
              <w:top w:val="nil"/>
              <w:left w:val="nil"/>
              <w:bottom w:val="nil"/>
              <w:right w:val="nil"/>
            </w:tcBorders>
            <w:shd w:val="clear" w:color="auto" w:fill="auto"/>
            <w:noWrap/>
            <w:vAlign w:val="center"/>
            <w:hideMark/>
          </w:tcPr>
          <w:p w14:paraId="12D84D3E" w14:textId="77777777" w:rsidR="00115BE1" w:rsidRPr="00115BE1" w:rsidRDefault="00115BE1">
            <w:pPr>
              <w:rPr>
                <w:b/>
                <w:bCs/>
                <w:color w:val="000000"/>
                <w:sz w:val="20"/>
                <w:szCs w:val="20"/>
              </w:rPr>
            </w:pPr>
          </w:p>
        </w:tc>
        <w:tc>
          <w:tcPr>
            <w:tcW w:w="576" w:type="pct"/>
            <w:tcBorders>
              <w:top w:val="nil"/>
              <w:left w:val="nil"/>
              <w:bottom w:val="nil"/>
              <w:right w:val="nil"/>
            </w:tcBorders>
            <w:shd w:val="clear" w:color="auto" w:fill="auto"/>
            <w:noWrap/>
            <w:vAlign w:val="center"/>
            <w:hideMark/>
          </w:tcPr>
          <w:p w14:paraId="0F181054" w14:textId="77777777" w:rsidR="00115BE1" w:rsidRPr="00115BE1" w:rsidRDefault="00115BE1">
            <w:pPr>
              <w:jc w:val="center"/>
              <w:rPr>
                <w:sz w:val="20"/>
                <w:szCs w:val="20"/>
              </w:rPr>
            </w:pPr>
          </w:p>
        </w:tc>
        <w:tc>
          <w:tcPr>
            <w:tcW w:w="576" w:type="pct"/>
            <w:tcBorders>
              <w:top w:val="nil"/>
              <w:left w:val="nil"/>
              <w:bottom w:val="nil"/>
              <w:right w:val="nil"/>
            </w:tcBorders>
            <w:shd w:val="clear" w:color="auto" w:fill="auto"/>
            <w:noWrap/>
            <w:vAlign w:val="center"/>
            <w:hideMark/>
          </w:tcPr>
          <w:p w14:paraId="293720F6" w14:textId="77777777" w:rsidR="00115BE1" w:rsidRPr="00115BE1" w:rsidRDefault="00115BE1">
            <w:pPr>
              <w:jc w:val="center"/>
              <w:rPr>
                <w:sz w:val="20"/>
                <w:szCs w:val="20"/>
              </w:rPr>
            </w:pPr>
          </w:p>
        </w:tc>
        <w:tc>
          <w:tcPr>
            <w:tcW w:w="576" w:type="pct"/>
            <w:tcBorders>
              <w:top w:val="nil"/>
              <w:left w:val="nil"/>
              <w:bottom w:val="nil"/>
              <w:right w:val="nil"/>
            </w:tcBorders>
            <w:shd w:val="clear" w:color="auto" w:fill="auto"/>
            <w:noWrap/>
            <w:vAlign w:val="center"/>
            <w:hideMark/>
          </w:tcPr>
          <w:p w14:paraId="42F84AEB" w14:textId="77777777" w:rsidR="00115BE1" w:rsidRPr="00115BE1" w:rsidRDefault="00115BE1">
            <w:pPr>
              <w:jc w:val="center"/>
              <w:rPr>
                <w:sz w:val="20"/>
                <w:szCs w:val="20"/>
              </w:rPr>
            </w:pPr>
          </w:p>
        </w:tc>
        <w:tc>
          <w:tcPr>
            <w:tcW w:w="574" w:type="pct"/>
            <w:tcBorders>
              <w:top w:val="nil"/>
              <w:left w:val="nil"/>
              <w:bottom w:val="nil"/>
              <w:right w:val="nil"/>
            </w:tcBorders>
            <w:shd w:val="clear" w:color="auto" w:fill="auto"/>
            <w:noWrap/>
            <w:vAlign w:val="center"/>
            <w:hideMark/>
          </w:tcPr>
          <w:p w14:paraId="4A5EF323" w14:textId="77777777" w:rsidR="00115BE1" w:rsidRPr="00115BE1" w:rsidRDefault="00115BE1">
            <w:pPr>
              <w:jc w:val="center"/>
              <w:rPr>
                <w:sz w:val="20"/>
                <w:szCs w:val="20"/>
              </w:rPr>
            </w:pPr>
          </w:p>
        </w:tc>
      </w:tr>
      <w:tr w:rsidR="00115BE1" w:rsidRPr="00115BE1" w14:paraId="506063A9" w14:textId="77777777" w:rsidTr="00115BE1">
        <w:trPr>
          <w:trHeight w:val="57"/>
        </w:trPr>
        <w:tc>
          <w:tcPr>
            <w:tcW w:w="2122" w:type="pct"/>
            <w:tcBorders>
              <w:top w:val="nil"/>
              <w:left w:val="nil"/>
              <w:bottom w:val="nil"/>
              <w:right w:val="nil"/>
            </w:tcBorders>
            <w:shd w:val="clear" w:color="auto" w:fill="auto"/>
            <w:noWrap/>
            <w:vAlign w:val="center"/>
            <w:hideMark/>
          </w:tcPr>
          <w:p w14:paraId="68F3F661" w14:textId="77777777" w:rsidR="00115BE1" w:rsidRPr="00115BE1" w:rsidRDefault="00115BE1">
            <w:pPr>
              <w:rPr>
                <w:color w:val="000000"/>
                <w:sz w:val="20"/>
                <w:szCs w:val="20"/>
              </w:rPr>
            </w:pPr>
            <w:r w:rsidRPr="00115BE1">
              <w:rPr>
                <w:color w:val="000000"/>
                <w:sz w:val="20"/>
                <w:szCs w:val="20"/>
              </w:rPr>
              <w:t xml:space="preserve">    Overweight</w:t>
            </w:r>
          </w:p>
        </w:tc>
        <w:tc>
          <w:tcPr>
            <w:tcW w:w="576" w:type="pct"/>
            <w:tcBorders>
              <w:top w:val="nil"/>
              <w:left w:val="nil"/>
              <w:bottom w:val="nil"/>
              <w:right w:val="nil"/>
            </w:tcBorders>
            <w:shd w:val="clear" w:color="auto" w:fill="auto"/>
            <w:noWrap/>
            <w:vAlign w:val="center"/>
            <w:hideMark/>
          </w:tcPr>
          <w:p w14:paraId="723FDB73" w14:textId="77777777" w:rsidR="00115BE1" w:rsidRPr="00115BE1" w:rsidRDefault="00115BE1">
            <w:pPr>
              <w:jc w:val="center"/>
              <w:rPr>
                <w:color w:val="000000"/>
                <w:sz w:val="20"/>
                <w:szCs w:val="20"/>
              </w:rPr>
            </w:pPr>
            <w:r w:rsidRPr="00115BE1">
              <w:rPr>
                <w:color w:val="000000"/>
                <w:sz w:val="20"/>
                <w:szCs w:val="20"/>
              </w:rPr>
              <w:t>0.00</w:t>
            </w:r>
          </w:p>
        </w:tc>
        <w:tc>
          <w:tcPr>
            <w:tcW w:w="576" w:type="pct"/>
            <w:tcBorders>
              <w:top w:val="nil"/>
              <w:left w:val="nil"/>
              <w:bottom w:val="nil"/>
              <w:right w:val="nil"/>
            </w:tcBorders>
            <w:shd w:val="clear" w:color="auto" w:fill="auto"/>
            <w:noWrap/>
            <w:vAlign w:val="center"/>
            <w:hideMark/>
          </w:tcPr>
          <w:p w14:paraId="16D2C06B" w14:textId="77777777" w:rsidR="00115BE1" w:rsidRPr="00115BE1" w:rsidRDefault="00115BE1">
            <w:pPr>
              <w:jc w:val="center"/>
              <w:rPr>
                <w:color w:val="000000"/>
                <w:sz w:val="20"/>
                <w:szCs w:val="20"/>
              </w:rPr>
            </w:pPr>
            <w:r w:rsidRPr="00115BE1">
              <w:rPr>
                <w:color w:val="000000"/>
                <w:sz w:val="20"/>
                <w:szCs w:val="20"/>
              </w:rPr>
              <w:t>0.00</w:t>
            </w:r>
          </w:p>
        </w:tc>
        <w:tc>
          <w:tcPr>
            <w:tcW w:w="576" w:type="pct"/>
            <w:tcBorders>
              <w:top w:val="nil"/>
              <w:left w:val="nil"/>
              <w:bottom w:val="nil"/>
              <w:right w:val="nil"/>
            </w:tcBorders>
            <w:shd w:val="clear" w:color="auto" w:fill="auto"/>
            <w:noWrap/>
            <w:vAlign w:val="center"/>
            <w:hideMark/>
          </w:tcPr>
          <w:p w14:paraId="2E2C8317" w14:textId="77777777" w:rsidR="00115BE1" w:rsidRPr="00115BE1" w:rsidRDefault="00115BE1">
            <w:pPr>
              <w:jc w:val="center"/>
              <w:rPr>
                <w:color w:val="000000"/>
                <w:sz w:val="20"/>
                <w:szCs w:val="20"/>
              </w:rPr>
            </w:pPr>
            <w:r w:rsidRPr="00115BE1">
              <w:rPr>
                <w:color w:val="000000"/>
                <w:sz w:val="20"/>
                <w:szCs w:val="20"/>
              </w:rPr>
              <w:t>0.00</w:t>
            </w:r>
          </w:p>
        </w:tc>
        <w:tc>
          <w:tcPr>
            <w:tcW w:w="576" w:type="pct"/>
            <w:tcBorders>
              <w:top w:val="nil"/>
              <w:left w:val="nil"/>
              <w:bottom w:val="nil"/>
              <w:right w:val="nil"/>
            </w:tcBorders>
            <w:shd w:val="clear" w:color="auto" w:fill="auto"/>
            <w:noWrap/>
            <w:vAlign w:val="center"/>
            <w:hideMark/>
          </w:tcPr>
          <w:p w14:paraId="7CADE85C" w14:textId="77777777" w:rsidR="00115BE1" w:rsidRPr="00115BE1" w:rsidRDefault="00115BE1">
            <w:pPr>
              <w:jc w:val="center"/>
              <w:rPr>
                <w:color w:val="000000"/>
                <w:sz w:val="20"/>
                <w:szCs w:val="20"/>
              </w:rPr>
            </w:pPr>
            <w:r w:rsidRPr="00115BE1">
              <w:rPr>
                <w:color w:val="000000"/>
                <w:sz w:val="20"/>
                <w:szCs w:val="20"/>
              </w:rPr>
              <w:t>0.00</w:t>
            </w:r>
          </w:p>
        </w:tc>
        <w:tc>
          <w:tcPr>
            <w:tcW w:w="574" w:type="pct"/>
            <w:tcBorders>
              <w:top w:val="nil"/>
              <w:left w:val="nil"/>
              <w:bottom w:val="nil"/>
              <w:right w:val="nil"/>
            </w:tcBorders>
            <w:shd w:val="clear" w:color="auto" w:fill="auto"/>
            <w:noWrap/>
            <w:vAlign w:val="center"/>
            <w:hideMark/>
          </w:tcPr>
          <w:p w14:paraId="36B81DEA" w14:textId="77777777" w:rsidR="00115BE1" w:rsidRPr="00115BE1" w:rsidRDefault="00115BE1">
            <w:pPr>
              <w:jc w:val="center"/>
              <w:rPr>
                <w:color w:val="000000"/>
                <w:sz w:val="20"/>
                <w:szCs w:val="20"/>
              </w:rPr>
            </w:pPr>
            <w:r w:rsidRPr="00115BE1">
              <w:rPr>
                <w:color w:val="000000"/>
                <w:sz w:val="20"/>
                <w:szCs w:val="20"/>
              </w:rPr>
              <w:t>0.00</w:t>
            </w:r>
          </w:p>
        </w:tc>
      </w:tr>
      <w:tr w:rsidR="00115BE1" w:rsidRPr="00115BE1" w14:paraId="0DDFBDD2" w14:textId="77777777" w:rsidTr="00115BE1">
        <w:trPr>
          <w:trHeight w:val="57"/>
        </w:trPr>
        <w:tc>
          <w:tcPr>
            <w:tcW w:w="2122" w:type="pct"/>
            <w:tcBorders>
              <w:top w:val="nil"/>
              <w:left w:val="nil"/>
              <w:bottom w:val="nil"/>
              <w:right w:val="nil"/>
            </w:tcBorders>
            <w:shd w:val="clear" w:color="auto" w:fill="auto"/>
            <w:noWrap/>
            <w:vAlign w:val="center"/>
            <w:hideMark/>
          </w:tcPr>
          <w:p w14:paraId="1CDC3971" w14:textId="77777777" w:rsidR="00115BE1" w:rsidRPr="00115BE1" w:rsidRDefault="00115BE1">
            <w:pPr>
              <w:rPr>
                <w:color w:val="000000"/>
                <w:sz w:val="20"/>
                <w:szCs w:val="20"/>
              </w:rPr>
            </w:pPr>
            <w:r w:rsidRPr="00115BE1">
              <w:rPr>
                <w:color w:val="000000"/>
                <w:sz w:val="20"/>
                <w:szCs w:val="20"/>
              </w:rPr>
              <w:t xml:space="preserve">    Obese I</w:t>
            </w:r>
          </w:p>
        </w:tc>
        <w:tc>
          <w:tcPr>
            <w:tcW w:w="576" w:type="pct"/>
            <w:tcBorders>
              <w:top w:val="nil"/>
              <w:left w:val="nil"/>
              <w:bottom w:val="nil"/>
              <w:right w:val="nil"/>
            </w:tcBorders>
            <w:shd w:val="clear" w:color="auto" w:fill="auto"/>
            <w:noWrap/>
            <w:vAlign w:val="center"/>
            <w:hideMark/>
          </w:tcPr>
          <w:p w14:paraId="47945EDF" w14:textId="77777777" w:rsidR="00115BE1" w:rsidRPr="00115BE1" w:rsidRDefault="00115BE1">
            <w:pPr>
              <w:jc w:val="center"/>
              <w:rPr>
                <w:color w:val="000000"/>
                <w:sz w:val="20"/>
                <w:szCs w:val="20"/>
              </w:rPr>
            </w:pPr>
            <w:r w:rsidRPr="00115BE1">
              <w:rPr>
                <w:color w:val="000000"/>
                <w:sz w:val="20"/>
                <w:szCs w:val="20"/>
              </w:rPr>
              <w:t>0.10***</w:t>
            </w:r>
          </w:p>
        </w:tc>
        <w:tc>
          <w:tcPr>
            <w:tcW w:w="576" w:type="pct"/>
            <w:tcBorders>
              <w:top w:val="nil"/>
              <w:left w:val="nil"/>
              <w:bottom w:val="nil"/>
              <w:right w:val="nil"/>
            </w:tcBorders>
            <w:shd w:val="clear" w:color="auto" w:fill="auto"/>
            <w:noWrap/>
            <w:vAlign w:val="center"/>
            <w:hideMark/>
          </w:tcPr>
          <w:p w14:paraId="22085B0B" w14:textId="77777777" w:rsidR="00115BE1" w:rsidRPr="00115BE1" w:rsidRDefault="00115BE1">
            <w:pPr>
              <w:jc w:val="center"/>
              <w:rPr>
                <w:color w:val="000000"/>
                <w:sz w:val="20"/>
                <w:szCs w:val="20"/>
              </w:rPr>
            </w:pPr>
            <w:r w:rsidRPr="00115BE1">
              <w:rPr>
                <w:color w:val="000000"/>
                <w:sz w:val="20"/>
                <w:szCs w:val="20"/>
              </w:rPr>
              <w:t>0.10***</w:t>
            </w:r>
          </w:p>
        </w:tc>
        <w:tc>
          <w:tcPr>
            <w:tcW w:w="576" w:type="pct"/>
            <w:tcBorders>
              <w:top w:val="nil"/>
              <w:left w:val="nil"/>
              <w:bottom w:val="nil"/>
              <w:right w:val="nil"/>
            </w:tcBorders>
            <w:shd w:val="clear" w:color="auto" w:fill="auto"/>
            <w:noWrap/>
            <w:vAlign w:val="center"/>
            <w:hideMark/>
          </w:tcPr>
          <w:p w14:paraId="35997A28" w14:textId="77777777" w:rsidR="00115BE1" w:rsidRPr="00115BE1" w:rsidRDefault="00115BE1">
            <w:pPr>
              <w:jc w:val="center"/>
              <w:rPr>
                <w:color w:val="000000"/>
                <w:sz w:val="20"/>
                <w:szCs w:val="20"/>
              </w:rPr>
            </w:pPr>
            <w:r w:rsidRPr="00115BE1">
              <w:rPr>
                <w:color w:val="000000"/>
                <w:sz w:val="20"/>
                <w:szCs w:val="20"/>
              </w:rPr>
              <w:t>0.10***</w:t>
            </w:r>
          </w:p>
        </w:tc>
        <w:tc>
          <w:tcPr>
            <w:tcW w:w="576" w:type="pct"/>
            <w:tcBorders>
              <w:top w:val="nil"/>
              <w:left w:val="nil"/>
              <w:bottom w:val="nil"/>
              <w:right w:val="nil"/>
            </w:tcBorders>
            <w:shd w:val="clear" w:color="auto" w:fill="auto"/>
            <w:noWrap/>
            <w:vAlign w:val="center"/>
            <w:hideMark/>
          </w:tcPr>
          <w:p w14:paraId="5BF01D1B" w14:textId="77777777" w:rsidR="00115BE1" w:rsidRPr="00115BE1" w:rsidRDefault="00115BE1">
            <w:pPr>
              <w:jc w:val="center"/>
              <w:rPr>
                <w:color w:val="000000"/>
                <w:sz w:val="20"/>
                <w:szCs w:val="20"/>
              </w:rPr>
            </w:pPr>
            <w:r w:rsidRPr="00115BE1">
              <w:rPr>
                <w:color w:val="000000"/>
                <w:sz w:val="20"/>
                <w:szCs w:val="20"/>
              </w:rPr>
              <w:t>0.10***</w:t>
            </w:r>
          </w:p>
        </w:tc>
        <w:tc>
          <w:tcPr>
            <w:tcW w:w="574" w:type="pct"/>
            <w:tcBorders>
              <w:top w:val="nil"/>
              <w:left w:val="nil"/>
              <w:bottom w:val="nil"/>
              <w:right w:val="nil"/>
            </w:tcBorders>
            <w:shd w:val="clear" w:color="auto" w:fill="auto"/>
            <w:noWrap/>
            <w:vAlign w:val="center"/>
            <w:hideMark/>
          </w:tcPr>
          <w:p w14:paraId="25998714" w14:textId="77777777" w:rsidR="00115BE1" w:rsidRPr="00115BE1" w:rsidRDefault="00115BE1">
            <w:pPr>
              <w:jc w:val="center"/>
              <w:rPr>
                <w:color w:val="000000"/>
                <w:sz w:val="20"/>
                <w:szCs w:val="20"/>
              </w:rPr>
            </w:pPr>
            <w:r w:rsidRPr="00115BE1">
              <w:rPr>
                <w:color w:val="000000"/>
                <w:sz w:val="20"/>
                <w:szCs w:val="20"/>
              </w:rPr>
              <w:t>0.10***</w:t>
            </w:r>
          </w:p>
        </w:tc>
      </w:tr>
      <w:tr w:rsidR="00115BE1" w:rsidRPr="00115BE1" w14:paraId="20E80CEB" w14:textId="77777777" w:rsidTr="00115BE1">
        <w:trPr>
          <w:trHeight w:val="57"/>
        </w:trPr>
        <w:tc>
          <w:tcPr>
            <w:tcW w:w="2122" w:type="pct"/>
            <w:tcBorders>
              <w:top w:val="nil"/>
              <w:left w:val="nil"/>
              <w:bottom w:val="single" w:sz="4" w:space="0" w:color="auto"/>
              <w:right w:val="nil"/>
            </w:tcBorders>
            <w:shd w:val="clear" w:color="auto" w:fill="auto"/>
            <w:noWrap/>
            <w:vAlign w:val="center"/>
            <w:hideMark/>
          </w:tcPr>
          <w:p w14:paraId="5B81D391" w14:textId="77777777" w:rsidR="00115BE1" w:rsidRPr="00115BE1" w:rsidRDefault="00115BE1">
            <w:pPr>
              <w:rPr>
                <w:color w:val="000000"/>
                <w:sz w:val="20"/>
                <w:szCs w:val="20"/>
              </w:rPr>
            </w:pPr>
            <w:r w:rsidRPr="00115BE1">
              <w:rPr>
                <w:color w:val="000000"/>
                <w:sz w:val="20"/>
                <w:szCs w:val="20"/>
              </w:rPr>
              <w:t xml:space="preserve">    Obese II</w:t>
            </w:r>
          </w:p>
        </w:tc>
        <w:tc>
          <w:tcPr>
            <w:tcW w:w="576" w:type="pct"/>
            <w:tcBorders>
              <w:top w:val="nil"/>
              <w:left w:val="nil"/>
              <w:bottom w:val="single" w:sz="4" w:space="0" w:color="auto"/>
              <w:right w:val="nil"/>
            </w:tcBorders>
            <w:shd w:val="clear" w:color="auto" w:fill="auto"/>
            <w:noWrap/>
            <w:vAlign w:val="center"/>
            <w:hideMark/>
          </w:tcPr>
          <w:p w14:paraId="1E9E36F2" w14:textId="77777777" w:rsidR="00115BE1" w:rsidRPr="00115BE1" w:rsidRDefault="00115BE1">
            <w:pPr>
              <w:jc w:val="center"/>
              <w:rPr>
                <w:color w:val="000000"/>
                <w:sz w:val="20"/>
                <w:szCs w:val="20"/>
              </w:rPr>
            </w:pPr>
            <w:r w:rsidRPr="00115BE1">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36AEB084" w14:textId="77777777" w:rsidR="00115BE1" w:rsidRPr="00115BE1" w:rsidRDefault="00115BE1">
            <w:pPr>
              <w:jc w:val="center"/>
              <w:rPr>
                <w:color w:val="000000"/>
                <w:sz w:val="20"/>
                <w:szCs w:val="20"/>
              </w:rPr>
            </w:pPr>
            <w:r w:rsidRPr="00115BE1">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66B6802F" w14:textId="77777777" w:rsidR="00115BE1" w:rsidRPr="00115BE1" w:rsidRDefault="00115BE1">
            <w:pPr>
              <w:jc w:val="center"/>
              <w:rPr>
                <w:color w:val="000000"/>
                <w:sz w:val="20"/>
                <w:szCs w:val="20"/>
              </w:rPr>
            </w:pPr>
            <w:r w:rsidRPr="00115BE1">
              <w:rPr>
                <w:color w:val="000000"/>
                <w:sz w:val="20"/>
                <w:szCs w:val="20"/>
              </w:rPr>
              <w:t>0.11***</w:t>
            </w:r>
          </w:p>
        </w:tc>
        <w:tc>
          <w:tcPr>
            <w:tcW w:w="576" w:type="pct"/>
            <w:tcBorders>
              <w:top w:val="nil"/>
              <w:left w:val="nil"/>
              <w:bottom w:val="single" w:sz="4" w:space="0" w:color="auto"/>
              <w:right w:val="nil"/>
            </w:tcBorders>
            <w:shd w:val="clear" w:color="auto" w:fill="auto"/>
            <w:noWrap/>
            <w:vAlign w:val="center"/>
            <w:hideMark/>
          </w:tcPr>
          <w:p w14:paraId="026068D0" w14:textId="77777777" w:rsidR="00115BE1" w:rsidRPr="00115BE1" w:rsidRDefault="00115BE1">
            <w:pPr>
              <w:jc w:val="center"/>
              <w:rPr>
                <w:color w:val="000000"/>
                <w:sz w:val="20"/>
                <w:szCs w:val="20"/>
              </w:rPr>
            </w:pPr>
            <w:r w:rsidRPr="00115BE1">
              <w:rPr>
                <w:color w:val="000000"/>
                <w:sz w:val="20"/>
                <w:szCs w:val="20"/>
              </w:rPr>
              <w:t>0.11***</w:t>
            </w:r>
          </w:p>
        </w:tc>
        <w:tc>
          <w:tcPr>
            <w:tcW w:w="574" w:type="pct"/>
            <w:tcBorders>
              <w:top w:val="nil"/>
              <w:left w:val="nil"/>
              <w:bottom w:val="single" w:sz="4" w:space="0" w:color="auto"/>
              <w:right w:val="nil"/>
            </w:tcBorders>
            <w:shd w:val="clear" w:color="auto" w:fill="auto"/>
            <w:noWrap/>
            <w:vAlign w:val="center"/>
            <w:hideMark/>
          </w:tcPr>
          <w:p w14:paraId="47A1AFF4" w14:textId="77777777" w:rsidR="00115BE1" w:rsidRPr="00115BE1" w:rsidRDefault="00115BE1">
            <w:pPr>
              <w:jc w:val="center"/>
              <w:rPr>
                <w:color w:val="000000"/>
                <w:sz w:val="20"/>
                <w:szCs w:val="20"/>
              </w:rPr>
            </w:pPr>
            <w:r w:rsidRPr="00115BE1">
              <w:rPr>
                <w:color w:val="000000"/>
                <w:sz w:val="20"/>
                <w:szCs w:val="20"/>
              </w:rPr>
              <w:t>0.11***</w:t>
            </w:r>
          </w:p>
        </w:tc>
      </w:tr>
      <w:tr w:rsidR="00115BE1" w:rsidRPr="00115BE1" w14:paraId="0DCC722D" w14:textId="77777777" w:rsidTr="00115BE1">
        <w:trPr>
          <w:trHeight w:val="57"/>
        </w:trPr>
        <w:tc>
          <w:tcPr>
            <w:tcW w:w="2122" w:type="pct"/>
            <w:tcBorders>
              <w:top w:val="nil"/>
              <w:left w:val="nil"/>
              <w:bottom w:val="nil"/>
              <w:right w:val="nil"/>
            </w:tcBorders>
            <w:shd w:val="clear" w:color="auto" w:fill="auto"/>
            <w:noWrap/>
            <w:vAlign w:val="center"/>
            <w:hideMark/>
          </w:tcPr>
          <w:p w14:paraId="014465B9" w14:textId="7364F3F1" w:rsidR="00115BE1" w:rsidRPr="00115BE1" w:rsidRDefault="003D3FD1">
            <w:pPr>
              <w:rPr>
                <w:b/>
                <w:bCs/>
                <w:color w:val="000000"/>
                <w:sz w:val="20"/>
                <w:szCs w:val="20"/>
              </w:rPr>
            </w:pPr>
            <w:r>
              <w:rPr>
                <w:b/>
                <w:bCs/>
                <w:color w:val="000000"/>
                <w:sz w:val="20"/>
                <w:szCs w:val="20"/>
              </w:rPr>
              <w:t>Smoking (Pack Years)</w:t>
            </w:r>
          </w:p>
        </w:tc>
        <w:tc>
          <w:tcPr>
            <w:tcW w:w="576" w:type="pct"/>
            <w:tcBorders>
              <w:top w:val="nil"/>
              <w:left w:val="nil"/>
              <w:bottom w:val="nil"/>
              <w:right w:val="nil"/>
            </w:tcBorders>
            <w:shd w:val="clear" w:color="auto" w:fill="auto"/>
            <w:noWrap/>
            <w:vAlign w:val="center"/>
            <w:hideMark/>
          </w:tcPr>
          <w:p w14:paraId="37FF0F39" w14:textId="77777777" w:rsidR="00115BE1" w:rsidRPr="00115BE1" w:rsidRDefault="00115BE1">
            <w:pPr>
              <w:jc w:val="center"/>
              <w:rPr>
                <w:color w:val="000000"/>
                <w:sz w:val="20"/>
                <w:szCs w:val="20"/>
              </w:rPr>
            </w:pPr>
            <w:r w:rsidRPr="00115BE1">
              <w:rPr>
                <w:color w:val="000000"/>
                <w:sz w:val="20"/>
                <w:szCs w:val="20"/>
              </w:rPr>
              <w:t>0.07**</w:t>
            </w:r>
          </w:p>
        </w:tc>
        <w:tc>
          <w:tcPr>
            <w:tcW w:w="576" w:type="pct"/>
            <w:tcBorders>
              <w:top w:val="nil"/>
              <w:left w:val="nil"/>
              <w:bottom w:val="nil"/>
              <w:right w:val="nil"/>
            </w:tcBorders>
            <w:shd w:val="clear" w:color="auto" w:fill="auto"/>
            <w:noWrap/>
            <w:vAlign w:val="center"/>
            <w:hideMark/>
          </w:tcPr>
          <w:p w14:paraId="4EF7CD35" w14:textId="77777777" w:rsidR="00115BE1" w:rsidRPr="00115BE1" w:rsidRDefault="00115BE1">
            <w:pPr>
              <w:jc w:val="center"/>
              <w:rPr>
                <w:color w:val="000000"/>
                <w:sz w:val="20"/>
                <w:szCs w:val="20"/>
              </w:rPr>
            </w:pPr>
            <w:r w:rsidRPr="00115BE1">
              <w:rPr>
                <w:color w:val="000000"/>
                <w:sz w:val="20"/>
                <w:szCs w:val="20"/>
              </w:rPr>
              <w:t>0.07**</w:t>
            </w:r>
          </w:p>
        </w:tc>
        <w:tc>
          <w:tcPr>
            <w:tcW w:w="576" w:type="pct"/>
            <w:tcBorders>
              <w:top w:val="nil"/>
              <w:left w:val="nil"/>
              <w:bottom w:val="nil"/>
              <w:right w:val="nil"/>
            </w:tcBorders>
            <w:shd w:val="clear" w:color="auto" w:fill="auto"/>
            <w:noWrap/>
            <w:vAlign w:val="center"/>
            <w:hideMark/>
          </w:tcPr>
          <w:p w14:paraId="138844D8" w14:textId="77777777" w:rsidR="00115BE1" w:rsidRPr="00115BE1" w:rsidRDefault="00115BE1">
            <w:pPr>
              <w:jc w:val="center"/>
              <w:rPr>
                <w:color w:val="000000"/>
                <w:sz w:val="20"/>
                <w:szCs w:val="20"/>
              </w:rPr>
            </w:pPr>
            <w:r w:rsidRPr="00115BE1">
              <w:rPr>
                <w:color w:val="000000"/>
                <w:sz w:val="20"/>
                <w:szCs w:val="20"/>
              </w:rPr>
              <w:t>0.07**</w:t>
            </w:r>
          </w:p>
        </w:tc>
        <w:tc>
          <w:tcPr>
            <w:tcW w:w="576" w:type="pct"/>
            <w:tcBorders>
              <w:top w:val="nil"/>
              <w:left w:val="nil"/>
              <w:bottom w:val="nil"/>
              <w:right w:val="nil"/>
            </w:tcBorders>
            <w:shd w:val="clear" w:color="auto" w:fill="auto"/>
            <w:noWrap/>
            <w:vAlign w:val="center"/>
            <w:hideMark/>
          </w:tcPr>
          <w:p w14:paraId="6DC5DD18" w14:textId="77777777" w:rsidR="00115BE1" w:rsidRPr="00115BE1" w:rsidRDefault="00115BE1">
            <w:pPr>
              <w:jc w:val="center"/>
              <w:rPr>
                <w:color w:val="000000"/>
                <w:sz w:val="20"/>
                <w:szCs w:val="20"/>
              </w:rPr>
            </w:pPr>
            <w:r w:rsidRPr="00115BE1">
              <w:rPr>
                <w:color w:val="000000"/>
                <w:sz w:val="20"/>
                <w:szCs w:val="20"/>
              </w:rPr>
              <w:t>0.07**</w:t>
            </w:r>
          </w:p>
        </w:tc>
        <w:tc>
          <w:tcPr>
            <w:tcW w:w="574" w:type="pct"/>
            <w:tcBorders>
              <w:top w:val="nil"/>
              <w:left w:val="nil"/>
              <w:bottom w:val="nil"/>
              <w:right w:val="nil"/>
            </w:tcBorders>
            <w:shd w:val="clear" w:color="auto" w:fill="auto"/>
            <w:noWrap/>
            <w:vAlign w:val="center"/>
            <w:hideMark/>
          </w:tcPr>
          <w:p w14:paraId="5ABFDE9F" w14:textId="77777777" w:rsidR="00115BE1" w:rsidRPr="00115BE1" w:rsidRDefault="00115BE1">
            <w:pPr>
              <w:jc w:val="center"/>
              <w:rPr>
                <w:color w:val="000000"/>
                <w:sz w:val="20"/>
                <w:szCs w:val="20"/>
              </w:rPr>
            </w:pPr>
            <w:r w:rsidRPr="00115BE1">
              <w:rPr>
                <w:color w:val="000000"/>
                <w:sz w:val="20"/>
                <w:szCs w:val="20"/>
              </w:rPr>
              <w:t>0.07**</w:t>
            </w:r>
          </w:p>
        </w:tc>
      </w:tr>
      <w:tr w:rsidR="00115BE1" w:rsidRPr="00115BE1" w14:paraId="281BFF09" w14:textId="77777777" w:rsidTr="00115BE1">
        <w:trPr>
          <w:trHeight w:val="57"/>
        </w:trPr>
        <w:tc>
          <w:tcPr>
            <w:tcW w:w="2122" w:type="pct"/>
            <w:tcBorders>
              <w:top w:val="nil"/>
              <w:left w:val="nil"/>
              <w:bottom w:val="nil"/>
              <w:right w:val="nil"/>
            </w:tcBorders>
            <w:shd w:val="clear" w:color="auto" w:fill="auto"/>
            <w:noWrap/>
            <w:vAlign w:val="center"/>
            <w:hideMark/>
          </w:tcPr>
          <w:p w14:paraId="7744D7D9" w14:textId="77777777" w:rsidR="00115BE1" w:rsidRPr="00115BE1" w:rsidRDefault="00115BE1">
            <w:pPr>
              <w:rPr>
                <w:b/>
                <w:bCs/>
                <w:color w:val="000000"/>
                <w:sz w:val="20"/>
                <w:szCs w:val="20"/>
              </w:rPr>
            </w:pPr>
            <w:r w:rsidRPr="00115BE1">
              <w:rPr>
                <w:b/>
                <w:bCs/>
                <w:color w:val="000000"/>
                <w:sz w:val="20"/>
                <w:szCs w:val="20"/>
              </w:rPr>
              <w:t>Total Drinks Weekly</w:t>
            </w:r>
          </w:p>
        </w:tc>
        <w:tc>
          <w:tcPr>
            <w:tcW w:w="576" w:type="pct"/>
            <w:tcBorders>
              <w:top w:val="nil"/>
              <w:left w:val="nil"/>
              <w:bottom w:val="nil"/>
              <w:right w:val="nil"/>
            </w:tcBorders>
            <w:shd w:val="clear" w:color="auto" w:fill="auto"/>
            <w:noWrap/>
            <w:vAlign w:val="center"/>
            <w:hideMark/>
          </w:tcPr>
          <w:p w14:paraId="2719A62E" w14:textId="77777777" w:rsidR="00115BE1" w:rsidRPr="00115BE1" w:rsidRDefault="00115BE1">
            <w:pPr>
              <w:jc w:val="center"/>
              <w:rPr>
                <w:color w:val="000000"/>
                <w:sz w:val="20"/>
                <w:szCs w:val="20"/>
              </w:rPr>
            </w:pPr>
            <w:r w:rsidRPr="00115BE1">
              <w:rPr>
                <w:color w:val="000000"/>
                <w:sz w:val="20"/>
                <w:szCs w:val="20"/>
              </w:rPr>
              <w:t>-0.08***</w:t>
            </w:r>
          </w:p>
        </w:tc>
        <w:tc>
          <w:tcPr>
            <w:tcW w:w="576" w:type="pct"/>
            <w:tcBorders>
              <w:top w:val="nil"/>
              <w:left w:val="nil"/>
              <w:bottom w:val="nil"/>
              <w:right w:val="nil"/>
            </w:tcBorders>
            <w:shd w:val="clear" w:color="auto" w:fill="auto"/>
            <w:noWrap/>
            <w:vAlign w:val="center"/>
            <w:hideMark/>
          </w:tcPr>
          <w:p w14:paraId="1E09006A" w14:textId="77777777" w:rsidR="00115BE1" w:rsidRPr="00115BE1" w:rsidRDefault="00115BE1">
            <w:pPr>
              <w:jc w:val="center"/>
              <w:rPr>
                <w:color w:val="000000"/>
                <w:sz w:val="20"/>
                <w:szCs w:val="20"/>
              </w:rPr>
            </w:pPr>
            <w:r w:rsidRPr="00115BE1">
              <w:rPr>
                <w:color w:val="000000"/>
                <w:sz w:val="20"/>
                <w:szCs w:val="20"/>
              </w:rPr>
              <w:t>-0.08***</w:t>
            </w:r>
          </w:p>
        </w:tc>
        <w:tc>
          <w:tcPr>
            <w:tcW w:w="576" w:type="pct"/>
            <w:tcBorders>
              <w:top w:val="nil"/>
              <w:left w:val="nil"/>
              <w:bottom w:val="nil"/>
              <w:right w:val="nil"/>
            </w:tcBorders>
            <w:shd w:val="clear" w:color="auto" w:fill="auto"/>
            <w:noWrap/>
            <w:vAlign w:val="center"/>
            <w:hideMark/>
          </w:tcPr>
          <w:p w14:paraId="5A61A3D8" w14:textId="77777777" w:rsidR="00115BE1" w:rsidRPr="00115BE1" w:rsidRDefault="00115BE1">
            <w:pPr>
              <w:jc w:val="center"/>
              <w:rPr>
                <w:color w:val="000000"/>
                <w:sz w:val="20"/>
                <w:szCs w:val="20"/>
              </w:rPr>
            </w:pPr>
            <w:r w:rsidRPr="00115BE1">
              <w:rPr>
                <w:color w:val="000000"/>
                <w:sz w:val="20"/>
                <w:szCs w:val="20"/>
              </w:rPr>
              <w:t>-0.08***</w:t>
            </w:r>
          </w:p>
        </w:tc>
        <w:tc>
          <w:tcPr>
            <w:tcW w:w="576" w:type="pct"/>
            <w:tcBorders>
              <w:top w:val="nil"/>
              <w:left w:val="nil"/>
              <w:bottom w:val="nil"/>
              <w:right w:val="nil"/>
            </w:tcBorders>
            <w:shd w:val="clear" w:color="auto" w:fill="auto"/>
            <w:noWrap/>
            <w:vAlign w:val="center"/>
            <w:hideMark/>
          </w:tcPr>
          <w:p w14:paraId="6ED77E4A" w14:textId="77777777" w:rsidR="00115BE1" w:rsidRPr="00115BE1" w:rsidRDefault="00115BE1">
            <w:pPr>
              <w:jc w:val="center"/>
              <w:rPr>
                <w:color w:val="000000"/>
                <w:sz w:val="20"/>
                <w:szCs w:val="20"/>
              </w:rPr>
            </w:pPr>
            <w:r w:rsidRPr="00115BE1">
              <w:rPr>
                <w:color w:val="000000"/>
                <w:sz w:val="20"/>
                <w:szCs w:val="20"/>
              </w:rPr>
              <w:t>-0.08***</w:t>
            </w:r>
          </w:p>
        </w:tc>
        <w:tc>
          <w:tcPr>
            <w:tcW w:w="574" w:type="pct"/>
            <w:tcBorders>
              <w:top w:val="nil"/>
              <w:left w:val="nil"/>
              <w:bottom w:val="nil"/>
              <w:right w:val="nil"/>
            </w:tcBorders>
            <w:shd w:val="clear" w:color="auto" w:fill="auto"/>
            <w:noWrap/>
            <w:vAlign w:val="center"/>
            <w:hideMark/>
          </w:tcPr>
          <w:p w14:paraId="5C14E181" w14:textId="77777777" w:rsidR="00115BE1" w:rsidRPr="00115BE1" w:rsidRDefault="00115BE1">
            <w:pPr>
              <w:jc w:val="center"/>
              <w:rPr>
                <w:color w:val="000000"/>
                <w:sz w:val="20"/>
                <w:szCs w:val="20"/>
              </w:rPr>
            </w:pPr>
            <w:r w:rsidRPr="00115BE1">
              <w:rPr>
                <w:color w:val="000000"/>
                <w:sz w:val="20"/>
                <w:szCs w:val="20"/>
              </w:rPr>
              <w:t>-0.08***</w:t>
            </w:r>
          </w:p>
        </w:tc>
      </w:tr>
      <w:tr w:rsidR="00115BE1" w:rsidRPr="00115BE1" w14:paraId="040C9F19" w14:textId="77777777" w:rsidTr="00115BE1">
        <w:trPr>
          <w:trHeight w:val="57"/>
        </w:trPr>
        <w:tc>
          <w:tcPr>
            <w:tcW w:w="2122" w:type="pct"/>
            <w:tcBorders>
              <w:top w:val="nil"/>
              <w:left w:val="nil"/>
              <w:bottom w:val="single" w:sz="4" w:space="0" w:color="auto"/>
              <w:right w:val="nil"/>
            </w:tcBorders>
            <w:shd w:val="clear" w:color="auto" w:fill="auto"/>
            <w:noWrap/>
            <w:vAlign w:val="center"/>
            <w:hideMark/>
          </w:tcPr>
          <w:p w14:paraId="5513C8B2" w14:textId="77777777" w:rsidR="00115BE1" w:rsidRPr="00115BE1" w:rsidRDefault="00115BE1">
            <w:pPr>
              <w:rPr>
                <w:b/>
                <w:bCs/>
                <w:color w:val="000000"/>
                <w:sz w:val="20"/>
                <w:szCs w:val="20"/>
              </w:rPr>
            </w:pPr>
            <w:r w:rsidRPr="00115BE1">
              <w:rPr>
                <w:b/>
                <w:bCs/>
                <w:color w:val="000000"/>
                <w:sz w:val="20"/>
                <w:szCs w:val="20"/>
              </w:rPr>
              <w:t>Insomnia Symptoms</w:t>
            </w:r>
          </w:p>
        </w:tc>
        <w:tc>
          <w:tcPr>
            <w:tcW w:w="576" w:type="pct"/>
            <w:tcBorders>
              <w:top w:val="nil"/>
              <w:left w:val="nil"/>
              <w:bottom w:val="single" w:sz="4" w:space="0" w:color="auto"/>
              <w:right w:val="nil"/>
            </w:tcBorders>
            <w:shd w:val="clear" w:color="auto" w:fill="auto"/>
            <w:noWrap/>
            <w:vAlign w:val="center"/>
            <w:hideMark/>
          </w:tcPr>
          <w:p w14:paraId="730738FE" w14:textId="77777777" w:rsidR="00115BE1" w:rsidRPr="00115BE1" w:rsidRDefault="00115BE1">
            <w:pPr>
              <w:jc w:val="center"/>
              <w:rPr>
                <w:color w:val="000000"/>
                <w:sz w:val="20"/>
                <w:szCs w:val="20"/>
              </w:rPr>
            </w:pPr>
            <w:r w:rsidRPr="00115BE1">
              <w:rPr>
                <w:color w:val="000000"/>
                <w:sz w:val="20"/>
                <w:szCs w:val="20"/>
              </w:rPr>
              <w:t>0.08***</w:t>
            </w:r>
          </w:p>
        </w:tc>
        <w:tc>
          <w:tcPr>
            <w:tcW w:w="576" w:type="pct"/>
            <w:tcBorders>
              <w:top w:val="nil"/>
              <w:left w:val="nil"/>
              <w:bottom w:val="single" w:sz="4" w:space="0" w:color="auto"/>
              <w:right w:val="nil"/>
            </w:tcBorders>
            <w:shd w:val="clear" w:color="auto" w:fill="auto"/>
            <w:noWrap/>
            <w:vAlign w:val="center"/>
            <w:hideMark/>
          </w:tcPr>
          <w:p w14:paraId="77224A6D" w14:textId="77777777" w:rsidR="00115BE1" w:rsidRPr="00115BE1" w:rsidRDefault="00115BE1">
            <w:pPr>
              <w:jc w:val="center"/>
              <w:rPr>
                <w:color w:val="000000"/>
                <w:sz w:val="20"/>
                <w:szCs w:val="20"/>
              </w:rPr>
            </w:pPr>
            <w:r w:rsidRPr="00115BE1">
              <w:rPr>
                <w:color w:val="000000"/>
                <w:sz w:val="20"/>
                <w:szCs w:val="20"/>
              </w:rPr>
              <w:t>0.08***</w:t>
            </w:r>
          </w:p>
        </w:tc>
        <w:tc>
          <w:tcPr>
            <w:tcW w:w="576" w:type="pct"/>
            <w:tcBorders>
              <w:top w:val="nil"/>
              <w:left w:val="nil"/>
              <w:bottom w:val="single" w:sz="4" w:space="0" w:color="auto"/>
              <w:right w:val="nil"/>
            </w:tcBorders>
            <w:shd w:val="clear" w:color="auto" w:fill="auto"/>
            <w:noWrap/>
            <w:vAlign w:val="center"/>
            <w:hideMark/>
          </w:tcPr>
          <w:p w14:paraId="798E35D9" w14:textId="77777777" w:rsidR="00115BE1" w:rsidRPr="00115BE1" w:rsidRDefault="00115BE1">
            <w:pPr>
              <w:jc w:val="center"/>
              <w:rPr>
                <w:color w:val="000000"/>
                <w:sz w:val="20"/>
                <w:szCs w:val="20"/>
              </w:rPr>
            </w:pPr>
            <w:r w:rsidRPr="00115BE1">
              <w:rPr>
                <w:color w:val="000000"/>
                <w:sz w:val="20"/>
                <w:szCs w:val="20"/>
              </w:rPr>
              <w:t>0.08***</w:t>
            </w:r>
          </w:p>
        </w:tc>
        <w:tc>
          <w:tcPr>
            <w:tcW w:w="576" w:type="pct"/>
            <w:tcBorders>
              <w:top w:val="nil"/>
              <w:left w:val="nil"/>
              <w:bottom w:val="single" w:sz="4" w:space="0" w:color="auto"/>
              <w:right w:val="nil"/>
            </w:tcBorders>
            <w:shd w:val="clear" w:color="auto" w:fill="auto"/>
            <w:noWrap/>
            <w:vAlign w:val="center"/>
            <w:hideMark/>
          </w:tcPr>
          <w:p w14:paraId="5FB4C895" w14:textId="77777777" w:rsidR="00115BE1" w:rsidRPr="00115BE1" w:rsidRDefault="00115BE1">
            <w:pPr>
              <w:jc w:val="center"/>
              <w:rPr>
                <w:color w:val="000000"/>
                <w:sz w:val="20"/>
                <w:szCs w:val="20"/>
              </w:rPr>
            </w:pPr>
            <w:r w:rsidRPr="00115BE1">
              <w:rPr>
                <w:color w:val="000000"/>
                <w:sz w:val="20"/>
                <w:szCs w:val="20"/>
              </w:rPr>
              <w:t>0.08***</w:t>
            </w:r>
          </w:p>
        </w:tc>
        <w:tc>
          <w:tcPr>
            <w:tcW w:w="574" w:type="pct"/>
            <w:tcBorders>
              <w:top w:val="nil"/>
              <w:left w:val="nil"/>
              <w:bottom w:val="single" w:sz="4" w:space="0" w:color="auto"/>
              <w:right w:val="nil"/>
            </w:tcBorders>
            <w:shd w:val="clear" w:color="auto" w:fill="auto"/>
            <w:noWrap/>
            <w:vAlign w:val="center"/>
            <w:hideMark/>
          </w:tcPr>
          <w:p w14:paraId="357FD49F" w14:textId="77777777" w:rsidR="00115BE1" w:rsidRPr="00115BE1" w:rsidRDefault="00115BE1">
            <w:pPr>
              <w:jc w:val="center"/>
              <w:rPr>
                <w:color w:val="000000"/>
                <w:sz w:val="20"/>
                <w:szCs w:val="20"/>
              </w:rPr>
            </w:pPr>
            <w:r w:rsidRPr="00115BE1">
              <w:rPr>
                <w:color w:val="000000"/>
                <w:sz w:val="20"/>
                <w:szCs w:val="20"/>
              </w:rPr>
              <w:t>0.08***</w:t>
            </w:r>
          </w:p>
        </w:tc>
      </w:tr>
      <w:tr w:rsidR="00115BE1" w:rsidRPr="00115BE1" w14:paraId="0CBEB64F" w14:textId="77777777" w:rsidTr="00115BE1">
        <w:trPr>
          <w:trHeight w:val="57"/>
        </w:trPr>
        <w:tc>
          <w:tcPr>
            <w:tcW w:w="2122" w:type="pct"/>
            <w:tcBorders>
              <w:top w:val="nil"/>
              <w:left w:val="nil"/>
              <w:bottom w:val="single" w:sz="4" w:space="0" w:color="auto"/>
              <w:right w:val="nil"/>
            </w:tcBorders>
            <w:shd w:val="clear" w:color="auto" w:fill="auto"/>
            <w:noWrap/>
            <w:vAlign w:val="bottom"/>
            <w:hideMark/>
          </w:tcPr>
          <w:p w14:paraId="7340328F" w14:textId="77777777" w:rsidR="00115BE1" w:rsidRPr="00115BE1" w:rsidRDefault="00115BE1">
            <w:pPr>
              <w:rPr>
                <w:b/>
                <w:bCs/>
                <w:color w:val="000000"/>
                <w:sz w:val="20"/>
                <w:szCs w:val="20"/>
              </w:rPr>
            </w:pPr>
            <w:r w:rsidRPr="00115BE1">
              <w:rPr>
                <w:b/>
                <w:bCs/>
                <w:color w:val="000000"/>
                <w:sz w:val="20"/>
                <w:szCs w:val="20"/>
              </w:rPr>
              <w:t>Adjusted R2</w:t>
            </w:r>
          </w:p>
        </w:tc>
        <w:tc>
          <w:tcPr>
            <w:tcW w:w="576" w:type="pct"/>
            <w:tcBorders>
              <w:top w:val="nil"/>
              <w:left w:val="nil"/>
              <w:bottom w:val="single" w:sz="4" w:space="0" w:color="auto"/>
              <w:right w:val="nil"/>
            </w:tcBorders>
            <w:shd w:val="clear" w:color="auto" w:fill="auto"/>
            <w:noWrap/>
            <w:vAlign w:val="center"/>
            <w:hideMark/>
          </w:tcPr>
          <w:p w14:paraId="00E085CC" w14:textId="77777777" w:rsidR="00115BE1" w:rsidRPr="00115BE1" w:rsidRDefault="00115BE1">
            <w:pPr>
              <w:jc w:val="center"/>
              <w:rPr>
                <w:color w:val="000000"/>
                <w:sz w:val="20"/>
                <w:szCs w:val="20"/>
              </w:rPr>
            </w:pPr>
            <w:r w:rsidRPr="00115BE1">
              <w:rPr>
                <w:color w:val="000000"/>
                <w:sz w:val="20"/>
                <w:szCs w:val="20"/>
              </w:rPr>
              <w:t>0.16</w:t>
            </w:r>
          </w:p>
        </w:tc>
        <w:tc>
          <w:tcPr>
            <w:tcW w:w="576" w:type="pct"/>
            <w:tcBorders>
              <w:top w:val="nil"/>
              <w:left w:val="nil"/>
              <w:bottom w:val="single" w:sz="4" w:space="0" w:color="auto"/>
              <w:right w:val="nil"/>
            </w:tcBorders>
            <w:shd w:val="clear" w:color="auto" w:fill="auto"/>
            <w:noWrap/>
            <w:vAlign w:val="center"/>
            <w:hideMark/>
          </w:tcPr>
          <w:p w14:paraId="4079A186" w14:textId="77777777" w:rsidR="00115BE1" w:rsidRPr="00115BE1" w:rsidRDefault="00115BE1">
            <w:pPr>
              <w:jc w:val="center"/>
              <w:rPr>
                <w:color w:val="000000"/>
                <w:sz w:val="20"/>
                <w:szCs w:val="20"/>
              </w:rPr>
            </w:pPr>
            <w:r w:rsidRPr="00115BE1">
              <w:rPr>
                <w:color w:val="000000"/>
                <w:sz w:val="20"/>
                <w:szCs w:val="20"/>
              </w:rPr>
              <w:t>0.17</w:t>
            </w:r>
          </w:p>
        </w:tc>
        <w:tc>
          <w:tcPr>
            <w:tcW w:w="576" w:type="pct"/>
            <w:tcBorders>
              <w:top w:val="nil"/>
              <w:left w:val="nil"/>
              <w:bottom w:val="single" w:sz="4" w:space="0" w:color="auto"/>
              <w:right w:val="nil"/>
            </w:tcBorders>
            <w:shd w:val="clear" w:color="auto" w:fill="auto"/>
            <w:noWrap/>
            <w:vAlign w:val="center"/>
            <w:hideMark/>
          </w:tcPr>
          <w:p w14:paraId="15367749" w14:textId="77777777" w:rsidR="00115BE1" w:rsidRPr="00115BE1" w:rsidRDefault="00115BE1">
            <w:pPr>
              <w:jc w:val="center"/>
              <w:rPr>
                <w:color w:val="000000"/>
                <w:sz w:val="20"/>
                <w:szCs w:val="20"/>
              </w:rPr>
            </w:pPr>
            <w:r w:rsidRPr="00115BE1">
              <w:rPr>
                <w:color w:val="000000"/>
                <w:sz w:val="20"/>
                <w:szCs w:val="20"/>
              </w:rPr>
              <w:t>0.16</w:t>
            </w:r>
          </w:p>
        </w:tc>
        <w:tc>
          <w:tcPr>
            <w:tcW w:w="576" w:type="pct"/>
            <w:tcBorders>
              <w:top w:val="nil"/>
              <w:left w:val="nil"/>
              <w:bottom w:val="single" w:sz="4" w:space="0" w:color="auto"/>
              <w:right w:val="nil"/>
            </w:tcBorders>
            <w:shd w:val="clear" w:color="auto" w:fill="auto"/>
            <w:noWrap/>
            <w:vAlign w:val="center"/>
            <w:hideMark/>
          </w:tcPr>
          <w:p w14:paraId="658AF625" w14:textId="77777777" w:rsidR="00115BE1" w:rsidRPr="00115BE1" w:rsidRDefault="00115BE1">
            <w:pPr>
              <w:jc w:val="center"/>
              <w:rPr>
                <w:color w:val="000000"/>
                <w:sz w:val="20"/>
                <w:szCs w:val="20"/>
              </w:rPr>
            </w:pPr>
            <w:r w:rsidRPr="00115BE1">
              <w:rPr>
                <w:color w:val="000000"/>
                <w:sz w:val="20"/>
                <w:szCs w:val="20"/>
              </w:rPr>
              <w:t>0.16</w:t>
            </w:r>
          </w:p>
        </w:tc>
        <w:tc>
          <w:tcPr>
            <w:tcW w:w="574" w:type="pct"/>
            <w:tcBorders>
              <w:top w:val="nil"/>
              <w:left w:val="nil"/>
              <w:bottom w:val="single" w:sz="4" w:space="0" w:color="auto"/>
              <w:right w:val="nil"/>
            </w:tcBorders>
            <w:shd w:val="clear" w:color="auto" w:fill="auto"/>
            <w:noWrap/>
            <w:vAlign w:val="center"/>
            <w:hideMark/>
          </w:tcPr>
          <w:p w14:paraId="1F11E659" w14:textId="77777777" w:rsidR="00115BE1" w:rsidRPr="00115BE1" w:rsidRDefault="00115BE1">
            <w:pPr>
              <w:jc w:val="center"/>
              <w:rPr>
                <w:color w:val="000000"/>
                <w:sz w:val="20"/>
                <w:szCs w:val="20"/>
              </w:rPr>
            </w:pPr>
            <w:r w:rsidRPr="00115BE1">
              <w:rPr>
                <w:color w:val="000000"/>
                <w:sz w:val="20"/>
                <w:szCs w:val="20"/>
              </w:rPr>
              <w:t>0.16</w:t>
            </w:r>
          </w:p>
        </w:tc>
      </w:tr>
    </w:tbl>
    <w:p w14:paraId="5E3E5BEF" w14:textId="77777777" w:rsidR="00115BE1" w:rsidRPr="00C02E30" w:rsidRDefault="00115BE1" w:rsidP="00115BE1">
      <w:pPr>
        <w:rPr>
          <w:i/>
          <w:iCs/>
          <w:sz w:val="18"/>
          <w:szCs w:val="18"/>
        </w:rPr>
      </w:pPr>
      <w:r w:rsidRPr="00C02E30">
        <w:rPr>
          <w:i/>
          <w:iCs/>
          <w:sz w:val="18"/>
          <w:szCs w:val="18"/>
        </w:rPr>
        <w:t>Note</w:t>
      </w:r>
    </w:p>
    <w:p w14:paraId="1959BAB7" w14:textId="77777777" w:rsidR="00115BE1" w:rsidRPr="00C02E30" w:rsidRDefault="00115BE1" w:rsidP="00115BE1">
      <w:pPr>
        <w:rPr>
          <w:sz w:val="18"/>
          <w:szCs w:val="18"/>
        </w:rPr>
      </w:pPr>
      <w:r w:rsidRPr="00C02E30">
        <w:rPr>
          <w:sz w:val="18"/>
          <w:szCs w:val="18"/>
        </w:rPr>
        <w:t>* p&lt;0.05, ** p&lt;0.01, *** p&lt;0.001</w:t>
      </w:r>
    </w:p>
    <w:p w14:paraId="225CBE9F" w14:textId="77777777" w:rsidR="00115BE1" w:rsidRPr="00C02E30" w:rsidRDefault="00115BE1" w:rsidP="00115BE1">
      <w:pPr>
        <w:rPr>
          <w:sz w:val="18"/>
          <w:szCs w:val="18"/>
        </w:rPr>
      </w:pPr>
      <w:r w:rsidRPr="00C02E30">
        <w:rPr>
          <w:sz w:val="18"/>
          <w:szCs w:val="18"/>
        </w:rPr>
        <w:t>The model is adjusted for patch/plate</w:t>
      </w:r>
      <w:r>
        <w:rPr>
          <w:sz w:val="18"/>
          <w:szCs w:val="18"/>
        </w:rPr>
        <w:t xml:space="preserve"> and cell composition</w:t>
      </w:r>
      <w:r w:rsidRPr="00C02E30">
        <w:rPr>
          <w:sz w:val="18"/>
          <w:szCs w:val="18"/>
        </w:rPr>
        <w:t xml:space="preserve">. </w:t>
      </w:r>
      <w:r w:rsidRPr="00685ED1">
        <w:rPr>
          <w:sz w:val="18"/>
          <w:szCs w:val="18"/>
        </w:rPr>
        <w:t>Specifically, the percentages of granulocytes, natural killer cells, B cells, CD4 cells, CD8 cells, and monocytes are included in the models as covariates.</w:t>
      </w:r>
      <w:r>
        <w:rPr>
          <w:sz w:val="18"/>
          <w:szCs w:val="18"/>
        </w:rPr>
        <w:t xml:space="preserve"> Standardized</w:t>
      </w:r>
      <w:r w:rsidRPr="00C02E30">
        <w:rPr>
          <w:sz w:val="18"/>
          <w:szCs w:val="18"/>
        </w:rPr>
        <w:t xml:space="preserve"> coefficients are reported.</w:t>
      </w:r>
    </w:p>
    <w:p w14:paraId="5B099FD1" w14:textId="77777777" w:rsidR="00115BE1" w:rsidRPr="00C02E30" w:rsidRDefault="00115BE1" w:rsidP="00115BE1">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r w:rsidRPr="00C02E30">
        <w:rPr>
          <w:sz w:val="18"/>
          <w:szCs w:val="18"/>
        </w:rPr>
        <w:t>.</w:t>
      </w:r>
    </w:p>
    <w:p w14:paraId="2FD58A00" w14:textId="4C1EE78F" w:rsidR="000F69F8" w:rsidRDefault="000F69F8">
      <w:pPr>
        <w:rPr>
          <w:b/>
          <w:bCs/>
        </w:rPr>
      </w:pPr>
      <w:r>
        <w:rPr>
          <w:b/>
          <w:bCs/>
        </w:rPr>
        <w:br w:type="page"/>
      </w:r>
    </w:p>
    <w:p w14:paraId="03682F78" w14:textId="473328A9" w:rsidR="00194D97" w:rsidRDefault="00194D97" w:rsidP="00194D97">
      <w:r w:rsidRPr="00C02E30">
        <w:rPr>
          <w:b/>
          <w:bCs/>
        </w:rPr>
        <w:lastRenderedPageBreak/>
        <w:t xml:space="preserve">Supplemental Table </w:t>
      </w:r>
      <w:r w:rsidR="00392E84">
        <w:rPr>
          <w:b/>
          <w:bCs/>
        </w:rPr>
        <w:t>23</w:t>
      </w:r>
      <w:r w:rsidRPr="00C02E30">
        <w:rPr>
          <w:b/>
          <w:bCs/>
        </w:rPr>
        <w:t>.</w:t>
      </w:r>
      <w:r w:rsidRPr="00C02E30">
        <w:t xml:space="preserve"> </w:t>
      </w:r>
      <w:r>
        <w:t xml:space="preserve">Regressions of Expanded </w:t>
      </w:r>
      <w:r w:rsidRPr="00C02E30">
        <w:t>Biological Age Acceleration</w:t>
      </w:r>
      <w:r>
        <w:t xml:space="preserve"> on Senescence Scores Adjusted for PC GrimAge AA </w:t>
      </w:r>
      <w:r w:rsidR="006B440D">
        <w:t xml:space="preserve">and Cell Composition </w:t>
      </w:r>
      <w:r w:rsidRPr="00C02E30">
        <w:t>(N=</w:t>
      </w:r>
      <w:r>
        <w:t>2</w:t>
      </w:r>
      <w:r w:rsidRPr="00C02E30">
        <w:t>,</w:t>
      </w:r>
      <w:r w:rsidR="00D35F19">
        <w:t>596</w:t>
      </w:r>
      <w:r w:rsidRPr="00C02E30">
        <w:t>)</w:t>
      </w:r>
    </w:p>
    <w:tbl>
      <w:tblPr>
        <w:tblW w:w="5000" w:type="pct"/>
        <w:tblLook w:val="04A0" w:firstRow="1" w:lastRow="0" w:firstColumn="1" w:lastColumn="0" w:noHBand="0" w:noVBand="1"/>
      </w:tblPr>
      <w:tblGrid>
        <w:gridCol w:w="4060"/>
        <w:gridCol w:w="1060"/>
        <w:gridCol w:w="1060"/>
        <w:gridCol w:w="1060"/>
        <w:gridCol w:w="1060"/>
        <w:gridCol w:w="1060"/>
      </w:tblGrid>
      <w:tr w:rsidR="006B440D" w:rsidRPr="006B440D" w14:paraId="3F4C1DF9" w14:textId="77777777" w:rsidTr="006B440D">
        <w:trPr>
          <w:trHeight w:val="57"/>
        </w:trPr>
        <w:tc>
          <w:tcPr>
            <w:tcW w:w="2169" w:type="pct"/>
            <w:tcBorders>
              <w:top w:val="single" w:sz="4" w:space="0" w:color="auto"/>
              <w:left w:val="nil"/>
              <w:bottom w:val="nil"/>
              <w:right w:val="nil"/>
            </w:tcBorders>
            <w:shd w:val="clear" w:color="auto" w:fill="auto"/>
            <w:noWrap/>
            <w:vAlign w:val="center"/>
            <w:hideMark/>
          </w:tcPr>
          <w:p w14:paraId="05C4F102" w14:textId="77777777" w:rsidR="006B440D" w:rsidRPr="006B440D" w:rsidRDefault="006B440D">
            <w:pPr>
              <w:rPr>
                <w:b/>
                <w:bCs/>
                <w:color w:val="000000"/>
                <w:sz w:val="20"/>
                <w:szCs w:val="20"/>
              </w:rPr>
            </w:pPr>
            <w:r w:rsidRPr="006B440D">
              <w:rPr>
                <w:b/>
                <w:bCs/>
                <w:color w:val="000000"/>
                <w:sz w:val="20"/>
                <w:szCs w:val="20"/>
              </w:rPr>
              <w:t>CCA</w:t>
            </w:r>
          </w:p>
        </w:tc>
        <w:tc>
          <w:tcPr>
            <w:tcW w:w="566" w:type="pct"/>
            <w:tcBorders>
              <w:top w:val="single" w:sz="4" w:space="0" w:color="auto"/>
              <w:left w:val="nil"/>
              <w:bottom w:val="nil"/>
              <w:right w:val="nil"/>
            </w:tcBorders>
            <w:shd w:val="clear" w:color="auto" w:fill="auto"/>
            <w:noWrap/>
            <w:vAlign w:val="center"/>
            <w:hideMark/>
          </w:tcPr>
          <w:p w14:paraId="6F5E9225" w14:textId="77777777" w:rsidR="006B440D" w:rsidRPr="006B440D" w:rsidRDefault="006B440D">
            <w:pPr>
              <w:jc w:val="center"/>
              <w:rPr>
                <w:color w:val="000000"/>
                <w:sz w:val="20"/>
                <w:szCs w:val="20"/>
              </w:rPr>
            </w:pPr>
            <w:r w:rsidRPr="006B440D">
              <w:rPr>
                <w:color w:val="000000"/>
                <w:sz w:val="20"/>
                <w:szCs w:val="20"/>
              </w:rPr>
              <w:t>0.02</w:t>
            </w:r>
          </w:p>
        </w:tc>
        <w:tc>
          <w:tcPr>
            <w:tcW w:w="566" w:type="pct"/>
            <w:tcBorders>
              <w:top w:val="single" w:sz="4" w:space="0" w:color="auto"/>
              <w:left w:val="nil"/>
              <w:bottom w:val="nil"/>
              <w:right w:val="nil"/>
            </w:tcBorders>
            <w:shd w:val="clear" w:color="auto" w:fill="auto"/>
            <w:noWrap/>
            <w:vAlign w:val="center"/>
            <w:hideMark/>
          </w:tcPr>
          <w:p w14:paraId="1A198D08" w14:textId="77777777" w:rsidR="006B440D" w:rsidRPr="006B440D" w:rsidRDefault="006B440D">
            <w:pPr>
              <w:jc w:val="center"/>
              <w:rPr>
                <w:color w:val="000000"/>
                <w:sz w:val="20"/>
                <w:szCs w:val="20"/>
              </w:rPr>
            </w:pPr>
            <w:r w:rsidRPr="006B440D">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61441B7C" w14:textId="77777777" w:rsidR="006B440D" w:rsidRPr="006B440D" w:rsidRDefault="006B440D">
            <w:pPr>
              <w:jc w:val="center"/>
              <w:rPr>
                <w:color w:val="000000"/>
                <w:sz w:val="20"/>
                <w:szCs w:val="20"/>
              </w:rPr>
            </w:pPr>
            <w:r w:rsidRPr="006B440D">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0CDF4B00" w14:textId="77777777" w:rsidR="006B440D" w:rsidRPr="006B440D" w:rsidRDefault="006B440D">
            <w:pPr>
              <w:jc w:val="center"/>
              <w:rPr>
                <w:color w:val="000000"/>
                <w:sz w:val="20"/>
                <w:szCs w:val="20"/>
              </w:rPr>
            </w:pPr>
            <w:r w:rsidRPr="006B440D">
              <w:rPr>
                <w:color w:val="000000"/>
                <w:sz w:val="20"/>
                <w:szCs w:val="20"/>
              </w:rPr>
              <w:t> </w:t>
            </w:r>
          </w:p>
        </w:tc>
        <w:tc>
          <w:tcPr>
            <w:tcW w:w="566" w:type="pct"/>
            <w:tcBorders>
              <w:top w:val="single" w:sz="4" w:space="0" w:color="auto"/>
              <w:left w:val="nil"/>
              <w:bottom w:val="nil"/>
              <w:right w:val="nil"/>
            </w:tcBorders>
            <w:shd w:val="clear" w:color="auto" w:fill="auto"/>
            <w:noWrap/>
            <w:vAlign w:val="center"/>
            <w:hideMark/>
          </w:tcPr>
          <w:p w14:paraId="6D4D0881" w14:textId="77777777" w:rsidR="006B440D" w:rsidRPr="006B440D" w:rsidRDefault="006B440D">
            <w:pPr>
              <w:jc w:val="center"/>
              <w:rPr>
                <w:color w:val="000000"/>
                <w:sz w:val="20"/>
                <w:szCs w:val="20"/>
              </w:rPr>
            </w:pPr>
            <w:r w:rsidRPr="006B440D">
              <w:rPr>
                <w:color w:val="000000"/>
                <w:sz w:val="20"/>
                <w:szCs w:val="20"/>
              </w:rPr>
              <w:t> </w:t>
            </w:r>
          </w:p>
        </w:tc>
      </w:tr>
      <w:tr w:rsidR="006B440D" w:rsidRPr="006B440D" w14:paraId="286C6BEB" w14:textId="77777777" w:rsidTr="006B440D">
        <w:trPr>
          <w:trHeight w:val="57"/>
        </w:trPr>
        <w:tc>
          <w:tcPr>
            <w:tcW w:w="2169" w:type="pct"/>
            <w:tcBorders>
              <w:top w:val="nil"/>
              <w:left w:val="nil"/>
              <w:bottom w:val="nil"/>
              <w:right w:val="nil"/>
            </w:tcBorders>
            <w:shd w:val="clear" w:color="auto" w:fill="auto"/>
            <w:noWrap/>
            <w:vAlign w:val="center"/>
            <w:hideMark/>
          </w:tcPr>
          <w:p w14:paraId="66269C84" w14:textId="77777777" w:rsidR="006B440D" w:rsidRPr="006B440D" w:rsidRDefault="006B440D">
            <w:pPr>
              <w:rPr>
                <w:b/>
                <w:bCs/>
                <w:color w:val="000000"/>
                <w:sz w:val="20"/>
                <w:szCs w:val="20"/>
              </w:rPr>
            </w:pPr>
            <w:r w:rsidRPr="006B440D">
              <w:rPr>
                <w:b/>
                <w:bCs/>
                <w:color w:val="000000"/>
                <w:sz w:val="20"/>
                <w:szCs w:val="20"/>
              </w:rPr>
              <w:t>MD</w:t>
            </w:r>
          </w:p>
        </w:tc>
        <w:tc>
          <w:tcPr>
            <w:tcW w:w="566" w:type="pct"/>
            <w:tcBorders>
              <w:top w:val="nil"/>
              <w:left w:val="nil"/>
              <w:bottom w:val="nil"/>
              <w:right w:val="nil"/>
            </w:tcBorders>
            <w:shd w:val="clear" w:color="auto" w:fill="auto"/>
            <w:noWrap/>
            <w:vAlign w:val="center"/>
            <w:hideMark/>
          </w:tcPr>
          <w:p w14:paraId="724F6398" w14:textId="77777777" w:rsidR="006B440D" w:rsidRPr="006B440D" w:rsidRDefault="006B440D">
            <w:pPr>
              <w:rPr>
                <w:b/>
                <w:bCs/>
                <w:color w:val="000000"/>
                <w:sz w:val="20"/>
                <w:szCs w:val="20"/>
              </w:rPr>
            </w:pPr>
          </w:p>
        </w:tc>
        <w:tc>
          <w:tcPr>
            <w:tcW w:w="566" w:type="pct"/>
            <w:tcBorders>
              <w:top w:val="nil"/>
              <w:left w:val="nil"/>
              <w:bottom w:val="nil"/>
              <w:right w:val="nil"/>
            </w:tcBorders>
            <w:shd w:val="clear" w:color="auto" w:fill="auto"/>
            <w:noWrap/>
            <w:vAlign w:val="center"/>
            <w:hideMark/>
          </w:tcPr>
          <w:p w14:paraId="6AACB0C8"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7E06DE84" w14:textId="77777777" w:rsidR="006B440D" w:rsidRPr="006B440D" w:rsidRDefault="006B440D">
            <w:pPr>
              <w:jc w:val="center"/>
              <w:rPr>
                <w:color w:val="000000"/>
                <w:sz w:val="20"/>
                <w:szCs w:val="20"/>
              </w:rPr>
            </w:pPr>
          </w:p>
        </w:tc>
        <w:tc>
          <w:tcPr>
            <w:tcW w:w="566" w:type="pct"/>
            <w:tcBorders>
              <w:top w:val="nil"/>
              <w:left w:val="nil"/>
              <w:bottom w:val="nil"/>
              <w:right w:val="nil"/>
            </w:tcBorders>
            <w:shd w:val="clear" w:color="auto" w:fill="auto"/>
            <w:noWrap/>
            <w:vAlign w:val="center"/>
            <w:hideMark/>
          </w:tcPr>
          <w:p w14:paraId="68936370" w14:textId="77777777" w:rsidR="006B440D" w:rsidRPr="006B440D" w:rsidRDefault="006B440D">
            <w:pPr>
              <w:jc w:val="center"/>
              <w:rPr>
                <w:sz w:val="20"/>
                <w:szCs w:val="20"/>
              </w:rPr>
            </w:pPr>
          </w:p>
        </w:tc>
        <w:tc>
          <w:tcPr>
            <w:tcW w:w="566" w:type="pct"/>
            <w:tcBorders>
              <w:top w:val="nil"/>
              <w:left w:val="nil"/>
              <w:bottom w:val="nil"/>
              <w:right w:val="nil"/>
            </w:tcBorders>
            <w:shd w:val="clear" w:color="auto" w:fill="auto"/>
            <w:noWrap/>
            <w:vAlign w:val="center"/>
            <w:hideMark/>
          </w:tcPr>
          <w:p w14:paraId="795AB8B2" w14:textId="77777777" w:rsidR="006B440D" w:rsidRPr="006B440D" w:rsidRDefault="006B440D">
            <w:pPr>
              <w:jc w:val="center"/>
              <w:rPr>
                <w:sz w:val="20"/>
                <w:szCs w:val="20"/>
              </w:rPr>
            </w:pPr>
          </w:p>
        </w:tc>
      </w:tr>
      <w:tr w:rsidR="006B440D" w:rsidRPr="006B440D" w14:paraId="0173A63A" w14:textId="77777777" w:rsidTr="006B440D">
        <w:trPr>
          <w:trHeight w:val="57"/>
        </w:trPr>
        <w:tc>
          <w:tcPr>
            <w:tcW w:w="2169" w:type="pct"/>
            <w:tcBorders>
              <w:top w:val="nil"/>
              <w:left w:val="nil"/>
              <w:bottom w:val="nil"/>
              <w:right w:val="nil"/>
            </w:tcBorders>
            <w:shd w:val="clear" w:color="auto" w:fill="auto"/>
            <w:noWrap/>
            <w:vAlign w:val="center"/>
            <w:hideMark/>
          </w:tcPr>
          <w:p w14:paraId="6274D562" w14:textId="77777777" w:rsidR="006B440D" w:rsidRPr="006B440D" w:rsidRDefault="006B440D">
            <w:pPr>
              <w:rPr>
                <w:b/>
                <w:bCs/>
                <w:color w:val="000000"/>
                <w:sz w:val="20"/>
                <w:szCs w:val="20"/>
              </w:rPr>
            </w:pPr>
            <w:r w:rsidRPr="006B440D">
              <w:rPr>
                <w:b/>
                <w:bCs/>
                <w:color w:val="000000"/>
                <w:sz w:val="20"/>
                <w:szCs w:val="20"/>
              </w:rPr>
              <w:t>SASP</w:t>
            </w:r>
          </w:p>
        </w:tc>
        <w:tc>
          <w:tcPr>
            <w:tcW w:w="566" w:type="pct"/>
            <w:tcBorders>
              <w:top w:val="nil"/>
              <w:left w:val="nil"/>
              <w:bottom w:val="nil"/>
              <w:right w:val="nil"/>
            </w:tcBorders>
            <w:shd w:val="clear" w:color="auto" w:fill="auto"/>
            <w:noWrap/>
            <w:vAlign w:val="center"/>
            <w:hideMark/>
          </w:tcPr>
          <w:p w14:paraId="372B0797" w14:textId="77777777" w:rsidR="006B440D" w:rsidRPr="006B440D" w:rsidRDefault="006B440D">
            <w:pPr>
              <w:rPr>
                <w:b/>
                <w:bCs/>
                <w:color w:val="000000"/>
                <w:sz w:val="20"/>
                <w:szCs w:val="20"/>
              </w:rPr>
            </w:pPr>
          </w:p>
        </w:tc>
        <w:tc>
          <w:tcPr>
            <w:tcW w:w="566" w:type="pct"/>
            <w:tcBorders>
              <w:top w:val="nil"/>
              <w:left w:val="nil"/>
              <w:bottom w:val="nil"/>
              <w:right w:val="nil"/>
            </w:tcBorders>
            <w:shd w:val="clear" w:color="auto" w:fill="auto"/>
            <w:noWrap/>
            <w:vAlign w:val="center"/>
            <w:hideMark/>
          </w:tcPr>
          <w:p w14:paraId="08CEF06B" w14:textId="77777777" w:rsidR="006B440D" w:rsidRPr="006B440D" w:rsidRDefault="006B440D">
            <w:pPr>
              <w:jc w:val="center"/>
              <w:rPr>
                <w:sz w:val="20"/>
                <w:szCs w:val="20"/>
              </w:rPr>
            </w:pPr>
          </w:p>
        </w:tc>
        <w:tc>
          <w:tcPr>
            <w:tcW w:w="566" w:type="pct"/>
            <w:tcBorders>
              <w:top w:val="nil"/>
              <w:left w:val="nil"/>
              <w:bottom w:val="nil"/>
              <w:right w:val="nil"/>
            </w:tcBorders>
            <w:shd w:val="clear" w:color="auto" w:fill="auto"/>
            <w:noWrap/>
            <w:vAlign w:val="center"/>
            <w:hideMark/>
          </w:tcPr>
          <w:p w14:paraId="05E9F411" w14:textId="77777777" w:rsidR="006B440D" w:rsidRPr="006B440D" w:rsidRDefault="006B440D">
            <w:pPr>
              <w:jc w:val="center"/>
              <w:rPr>
                <w:color w:val="000000"/>
                <w:sz w:val="20"/>
                <w:szCs w:val="20"/>
              </w:rPr>
            </w:pPr>
            <w:r w:rsidRPr="006B440D">
              <w:rPr>
                <w:color w:val="000000"/>
                <w:sz w:val="20"/>
                <w:szCs w:val="20"/>
              </w:rPr>
              <w:t>-0.01</w:t>
            </w:r>
          </w:p>
        </w:tc>
        <w:tc>
          <w:tcPr>
            <w:tcW w:w="566" w:type="pct"/>
            <w:tcBorders>
              <w:top w:val="nil"/>
              <w:left w:val="nil"/>
              <w:bottom w:val="nil"/>
              <w:right w:val="nil"/>
            </w:tcBorders>
            <w:shd w:val="clear" w:color="auto" w:fill="auto"/>
            <w:noWrap/>
            <w:vAlign w:val="center"/>
            <w:hideMark/>
          </w:tcPr>
          <w:p w14:paraId="7B44F6AE" w14:textId="77777777" w:rsidR="006B440D" w:rsidRPr="006B440D" w:rsidRDefault="006B440D">
            <w:pPr>
              <w:jc w:val="center"/>
              <w:rPr>
                <w:color w:val="000000"/>
                <w:sz w:val="20"/>
                <w:szCs w:val="20"/>
              </w:rPr>
            </w:pPr>
          </w:p>
        </w:tc>
        <w:tc>
          <w:tcPr>
            <w:tcW w:w="566" w:type="pct"/>
            <w:tcBorders>
              <w:top w:val="nil"/>
              <w:left w:val="nil"/>
              <w:bottom w:val="nil"/>
              <w:right w:val="nil"/>
            </w:tcBorders>
            <w:shd w:val="clear" w:color="auto" w:fill="auto"/>
            <w:noWrap/>
            <w:vAlign w:val="center"/>
            <w:hideMark/>
          </w:tcPr>
          <w:p w14:paraId="1FB86E7E" w14:textId="77777777" w:rsidR="006B440D" w:rsidRPr="006B440D" w:rsidRDefault="006B440D">
            <w:pPr>
              <w:jc w:val="center"/>
              <w:rPr>
                <w:sz w:val="20"/>
                <w:szCs w:val="20"/>
              </w:rPr>
            </w:pPr>
          </w:p>
        </w:tc>
      </w:tr>
      <w:tr w:rsidR="006B440D" w:rsidRPr="006B440D" w14:paraId="07DB8DA3" w14:textId="77777777" w:rsidTr="006B440D">
        <w:trPr>
          <w:trHeight w:val="57"/>
        </w:trPr>
        <w:tc>
          <w:tcPr>
            <w:tcW w:w="2169" w:type="pct"/>
            <w:tcBorders>
              <w:top w:val="nil"/>
              <w:left w:val="nil"/>
              <w:bottom w:val="nil"/>
              <w:right w:val="nil"/>
            </w:tcBorders>
            <w:shd w:val="clear" w:color="auto" w:fill="auto"/>
            <w:noWrap/>
            <w:vAlign w:val="center"/>
            <w:hideMark/>
          </w:tcPr>
          <w:p w14:paraId="4CBCB95D" w14:textId="77777777" w:rsidR="006B440D" w:rsidRPr="006B440D" w:rsidRDefault="006B440D">
            <w:pPr>
              <w:rPr>
                <w:b/>
                <w:bCs/>
                <w:color w:val="000000"/>
                <w:sz w:val="20"/>
                <w:szCs w:val="20"/>
              </w:rPr>
            </w:pPr>
            <w:r w:rsidRPr="006B440D">
              <w:rPr>
                <w:b/>
                <w:bCs/>
                <w:color w:val="000000"/>
                <w:sz w:val="20"/>
                <w:szCs w:val="20"/>
              </w:rPr>
              <w:t>Sum Score</w:t>
            </w:r>
          </w:p>
        </w:tc>
        <w:tc>
          <w:tcPr>
            <w:tcW w:w="566" w:type="pct"/>
            <w:tcBorders>
              <w:top w:val="nil"/>
              <w:left w:val="nil"/>
              <w:bottom w:val="nil"/>
              <w:right w:val="nil"/>
            </w:tcBorders>
            <w:shd w:val="clear" w:color="auto" w:fill="auto"/>
            <w:noWrap/>
            <w:vAlign w:val="center"/>
            <w:hideMark/>
          </w:tcPr>
          <w:p w14:paraId="7F200AC3" w14:textId="77777777" w:rsidR="006B440D" w:rsidRPr="006B440D" w:rsidRDefault="006B440D">
            <w:pPr>
              <w:rPr>
                <w:b/>
                <w:bCs/>
                <w:color w:val="000000"/>
                <w:sz w:val="20"/>
                <w:szCs w:val="20"/>
              </w:rPr>
            </w:pPr>
          </w:p>
        </w:tc>
        <w:tc>
          <w:tcPr>
            <w:tcW w:w="566" w:type="pct"/>
            <w:tcBorders>
              <w:top w:val="nil"/>
              <w:left w:val="nil"/>
              <w:bottom w:val="nil"/>
              <w:right w:val="nil"/>
            </w:tcBorders>
            <w:shd w:val="clear" w:color="auto" w:fill="auto"/>
            <w:noWrap/>
            <w:vAlign w:val="center"/>
            <w:hideMark/>
          </w:tcPr>
          <w:p w14:paraId="0B49C850" w14:textId="77777777" w:rsidR="006B440D" w:rsidRPr="006B440D" w:rsidRDefault="006B440D">
            <w:pPr>
              <w:jc w:val="center"/>
              <w:rPr>
                <w:sz w:val="20"/>
                <w:szCs w:val="20"/>
              </w:rPr>
            </w:pPr>
          </w:p>
        </w:tc>
        <w:tc>
          <w:tcPr>
            <w:tcW w:w="566" w:type="pct"/>
            <w:tcBorders>
              <w:top w:val="nil"/>
              <w:left w:val="nil"/>
              <w:bottom w:val="nil"/>
              <w:right w:val="nil"/>
            </w:tcBorders>
            <w:shd w:val="clear" w:color="auto" w:fill="auto"/>
            <w:noWrap/>
            <w:vAlign w:val="center"/>
            <w:hideMark/>
          </w:tcPr>
          <w:p w14:paraId="28966713" w14:textId="77777777" w:rsidR="006B440D" w:rsidRPr="006B440D" w:rsidRDefault="006B440D">
            <w:pPr>
              <w:jc w:val="center"/>
              <w:rPr>
                <w:sz w:val="20"/>
                <w:szCs w:val="20"/>
              </w:rPr>
            </w:pPr>
          </w:p>
        </w:tc>
        <w:tc>
          <w:tcPr>
            <w:tcW w:w="566" w:type="pct"/>
            <w:tcBorders>
              <w:top w:val="nil"/>
              <w:left w:val="nil"/>
              <w:bottom w:val="nil"/>
              <w:right w:val="nil"/>
            </w:tcBorders>
            <w:shd w:val="clear" w:color="auto" w:fill="auto"/>
            <w:noWrap/>
            <w:vAlign w:val="center"/>
            <w:hideMark/>
          </w:tcPr>
          <w:p w14:paraId="2CFD1EB8" w14:textId="77777777" w:rsidR="006B440D" w:rsidRPr="006B440D" w:rsidRDefault="006B440D">
            <w:pPr>
              <w:jc w:val="center"/>
              <w:rPr>
                <w:color w:val="000000"/>
                <w:sz w:val="20"/>
                <w:szCs w:val="20"/>
              </w:rPr>
            </w:pPr>
            <w:r w:rsidRPr="006B440D">
              <w:rPr>
                <w:color w:val="000000"/>
                <w:sz w:val="20"/>
                <w:szCs w:val="20"/>
              </w:rPr>
              <w:t>0.02</w:t>
            </w:r>
          </w:p>
        </w:tc>
        <w:tc>
          <w:tcPr>
            <w:tcW w:w="566" w:type="pct"/>
            <w:tcBorders>
              <w:top w:val="nil"/>
              <w:left w:val="nil"/>
              <w:bottom w:val="nil"/>
              <w:right w:val="nil"/>
            </w:tcBorders>
            <w:shd w:val="clear" w:color="auto" w:fill="auto"/>
            <w:noWrap/>
            <w:vAlign w:val="center"/>
            <w:hideMark/>
          </w:tcPr>
          <w:p w14:paraId="05903205" w14:textId="77777777" w:rsidR="006B440D" w:rsidRPr="006B440D" w:rsidRDefault="006B440D">
            <w:pPr>
              <w:jc w:val="center"/>
              <w:rPr>
                <w:color w:val="000000"/>
                <w:sz w:val="20"/>
                <w:szCs w:val="20"/>
              </w:rPr>
            </w:pPr>
          </w:p>
        </w:tc>
      </w:tr>
      <w:tr w:rsidR="006B440D" w:rsidRPr="006B440D" w14:paraId="287E5CD6" w14:textId="77777777" w:rsidTr="006B440D">
        <w:trPr>
          <w:trHeight w:val="57"/>
        </w:trPr>
        <w:tc>
          <w:tcPr>
            <w:tcW w:w="2169" w:type="pct"/>
            <w:tcBorders>
              <w:top w:val="nil"/>
              <w:left w:val="nil"/>
              <w:bottom w:val="single" w:sz="4" w:space="0" w:color="auto"/>
              <w:right w:val="nil"/>
            </w:tcBorders>
            <w:shd w:val="clear" w:color="auto" w:fill="auto"/>
            <w:noWrap/>
            <w:vAlign w:val="center"/>
            <w:hideMark/>
          </w:tcPr>
          <w:p w14:paraId="0CD552F3" w14:textId="77777777" w:rsidR="006B440D" w:rsidRPr="006B440D" w:rsidRDefault="006B440D">
            <w:pPr>
              <w:rPr>
                <w:b/>
                <w:bCs/>
                <w:color w:val="000000"/>
                <w:sz w:val="20"/>
                <w:szCs w:val="20"/>
              </w:rPr>
            </w:pPr>
            <w:r w:rsidRPr="006B440D">
              <w:rPr>
                <w:b/>
                <w:bCs/>
                <w:color w:val="000000"/>
                <w:sz w:val="20"/>
                <w:szCs w:val="20"/>
              </w:rPr>
              <w:t>SenMayo</w:t>
            </w:r>
          </w:p>
        </w:tc>
        <w:tc>
          <w:tcPr>
            <w:tcW w:w="566" w:type="pct"/>
            <w:tcBorders>
              <w:top w:val="nil"/>
              <w:left w:val="nil"/>
              <w:bottom w:val="single" w:sz="4" w:space="0" w:color="auto"/>
              <w:right w:val="nil"/>
            </w:tcBorders>
            <w:shd w:val="clear" w:color="auto" w:fill="auto"/>
            <w:noWrap/>
            <w:vAlign w:val="center"/>
            <w:hideMark/>
          </w:tcPr>
          <w:p w14:paraId="6EDBF89C" w14:textId="77777777" w:rsidR="006B440D" w:rsidRPr="006B440D" w:rsidRDefault="006B440D">
            <w:pPr>
              <w:jc w:val="center"/>
              <w:rPr>
                <w:color w:val="000000"/>
                <w:sz w:val="20"/>
                <w:szCs w:val="20"/>
              </w:rPr>
            </w:pPr>
            <w:r w:rsidRPr="006B440D">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07DD6BB1" w14:textId="77777777" w:rsidR="006B440D" w:rsidRPr="006B440D" w:rsidRDefault="006B440D">
            <w:pPr>
              <w:jc w:val="center"/>
              <w:rPr>
                <w:color w:val="000000"/>
                <w:sz w:val="20"/>
                <w:szCs w:val="20"/>
              </w:rPr>
            </w:pPr>
            <w:r w:rsidRPr="006B440D">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547911E2" w14:textId="77777777" w:rsidR="006B440D" w:rsidRPr="006B440D" w:rsidRDefault="006B440D">
            <w:pPr>
              <w:jc w:val="center"/>
              <w:rPr>
                <w:color w:val="000000"/>
                <w:sz w:val="20"/>
                <w:szCs w:val="20"/>
              </w:rPr>
            </w:pPr>
            <w:r w:rsidRPr="006B440D">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43AFE7DD" w14:textId="77777777" w:rsidR="006B440D" w:rsidRPr="006B440D" w:rsidRDefault="006B440D">
            <w:pPr>
              <w:jc w:val="center"/>
              <w:rPr>
                <w:color w:val="000000"/>
                <w:sz w:val="20"/>
                <w:szCs w:val="20"/>
              </w:rPr>
            </w:pPr>
            <w:r w:rsidRPr="006B440D">
              <w:rPr>
                <w:color w:val="000000"/>
                <w:sz w:val="20"/>
                <w:szCs w:val="20"/>
              </w:rPr>
              <w:t> </w:t>
            </w:r>
          </w:p>
        </w:tc>
        <w:tc>
          <w:tcPr>
            <w:tcW w:w="566" w:type="pct"/>
            <w:tcBorders>
              <w:top w:val="nil"/>
              <w:left w:val="nil"/>
              <w:bottom w:val="single" w:sz="4" w:space="0" w:color="auto"/>
              <w:right w:val="nil"/>
            </w:tcBorders>
            <w:shd w:val="clear" w:color="auto" w:fill="auto"/>
            <w:noWrap/>
            <w:vAlign w:val="center"/>
            <w:hideMark/>
          </w:tcPr>
          <w:p w14:paraId="4E5EDE2E" w14:textId="77777777" w:rsidR="006B440D" w:rsidRPr="006B440D" w:rsidRDefault="006B440D">
            <w:pPr>
              <w:jc w:val="center"/>
              <w:rPr>
                <w:color w:val="000000"/>
                <w:sz w:val="20"/>
                <w:szCs w:val="20"/>
              </w:rPr>
            </w:pPr>
            <w:r w:rsidRPr="006B440D">
              <w:rPr>
                <w:color w:val="000000"/>
                <w:sz w:val="20"/>
                <w:szCs w:val="20"/>
              </w:rPr>
              <w:t>-0.07*</w:t>
            </w:r>
          </w:p>
        </w:tc>
      </w:tr>
      <w:tr w:rsidR="006B440D" w:rsidRPr="006B440D" w14:paraId="558A3CC3" w14:textId="77777777" w:rsidTr="006B440D">
        <w:trPr>
          <w:trHeight w:val="57"/>
        </w:trPr>
        <w:tc>
          <w:tcPr>
            <w:tcW w:w="2169" w:type="pct"/>
            <w:tcBorders>
              <w:top w:val="nil"/>
              <w:left w:val="nil"/>
              <w:bottom w:val="single" w:sz="4" w:space="0" w:color="auto"/>
              <w:right w:val="nil"/>
            </w:tcBorders>
            <w:shd w:val="clear" w:color="auto" w:fill="auto"/>
            <w:noWrap/>
            <w:vAlign w:val="center"/>
            <w:hideMark/>
          </w:tcPr>
          <w:p w14:paraId="12BC3438" w14:textId="77777777" w:rsidR="006B440D" w:rsidRPr="006B440D" w:rsidRDefault="006B440D">
            <w:pPr>
              <w:rPr>
                <w:b/>
                <w:bCs/>
                <w:color w:val="000000"/>
                <w:sz w:val="20"/>
                <w:szCs w:val="20"/>
              </w:rPr>
            </w:pPr>
            <w:r w:rsidRPr="006B440D">
              <w:rPr>
                <w:b/>
                <w:bCs/>
                <w:color w:val="000000"/>
                <w:sz w:val="20"/>
                <w:szCs w:val="20"/>
              </w:rPr>
              <w:t>PC GrimAge AA</w:t>
            </w:r>
          </w:p>
        </w:tc>
        <w:tc>
          <w:tcPr>
            <w:tcW w:w="566" w:type="pct"/>
            <w:tcBorders>
              <w:top w:val="nil"/>
              <w:left w:val="nil"/>
              <w:bottom w:val="single" w:sz="4" w:space="0" w:color="auto"/>
              <w:right w:val="nil"/>
            </w:tcBorders>
            <w:shd w:val="clear" w:color="auto" w:fill="auto"/>
            <w:noWrap/>
            <w:vAlign w:val="center"/>
            <w:hideMark/>
          </w:tcPr>
          <w:p w14:paraId="592BFDD7" w14:textId="77777777" w:rsidR="006B440D" w:rsidRPr="006B440D" w:rsidRDefault="006B440D">
            <w:pPr>
              <w:jc w:val="center"/>
              <w:rPr>
                <w:color w:val="000000"/>
                <w:sz w:val="20"/>
                <w:szCs w:val="20"/>
              </w:rPr>
            </w:pPr>
            <w:r w:rsidRPr="006B440D">
              <w:rPr>
                <w:color w:val="000000"/>
                <w:sz w:val="20"/>
                <w:szCs w:val="20"/>
              </w:rPr>
              <w:t>0.25***</w:t>
            </w:r>
          </w:p>
        </w:tc>
        <w:tc>
          <w:tcPr>
            <w:tcW w:w="566" w:type="pct"/>
            <w:tcBorders>
              <w:top w:val="nil"/>
              <w:left w:val="nil"/>
              <w:bottom w:val="single" w:sz="4" w:space="0" w:color="auto"/>
              <w:right w:val="nil"/>
            </w:tcBorders>
            <w:shd w:val="clear" w:color="auto" w:fill="auto"/>
            <w:noWrap/>
            <w:vAlign w:val="center"/>
            <w:hideMark/>
          </w:tcPr>
          <w:p w14:paraId="07B61579" w14:textId="77777777" w:rsidR="006B440D" w:rsidRPr="006B440D" w:rsidRDefault="006B440D">
            <w:pPr>
              <w:jc w:val="center"/>
              <w:rPr>
                <w:color w:val="000000"/>
                <w:sz w:val="20"/>
                <w:szCs w:val="20"/>
              </w:rPr>
            </w:pPr>
            <w:r w:rsidRPr="006B440D">
              <w:rPr>
                <w:color w:val="000000"/>
                <w:sz w:val="20"/>
                <w:szCs w:val="20"/>
              </w:rPr>
              <w:t>0.25***</w:t>
            </w:r>
          </w:p>
        </w:tc>
        <w:tc>
          <w:tcPr>
            <w:tcW w:w="566" w:type="pct"/>
            <w:tcBorders>
              <w:top w:val="nil"/>
              <w:left w:val="nil"/>
              <w:bottom w:val="single" w:sz="4" w:space="0" w:color="auto"/>
              <w:right w:val="nil"/>
            </w:tcBorders>
            <w:shd w:val="clear" w:color="auto" w:fill="auto"/>
            <w:noWrap/>
            <w:vAlign w:val="center"/>
            <w:hideMark/>
          </w:tcPr>
          <w:p w14:paraId="6F6279CD" w14:textId="77777777" w:rsidR="006B440D" w:rsidRPr="006B440D" w:rsidRDefault="006B440D">
            <w:pPr>
              <w:jc w:val="center"/>
              <w:rPr>
                <w:color w:val="000000"/>
                <w:sz w:val="20"/>
                <w:szCs w:val="20"/>
              </w:rPr>
            </w:pPr>
            <w:r w:rsidRPr="006B440D">
              <w:rPr>
                <w:color w:val="000000"/>
                <w:sz w:val="20"/>
                <w:szCs w:val="20"/>
              </w:rPr>
              <w:t>0.25***</w:t>
            </w:r>
          </w:p>
        </w:tc>
        <w:tc>
          <w:tcPr>
            <w:tcW w:w="566" w:type="pct"/>
            <w:tcBorders>
              <w:top w:val="nil"/>
              <w:left w:val="nil"/>
              <w:bottom w:val="single" w:sz="4" w:space="0" w:color="auto"/>
              <w:right w:val="nil"/>
            </w:tcBorders>
            <w:shd w:val="clear" w:color="auto" w:fill="auto"/>
            <w:noWrap/>
            <w:vAlign w:val="center"/>
            <w:hideMark/>
          </w:tcPr>
          <w:p w14:paraId="2FE7AC2D" w14:textId="77777777" w:rsidR="006B440D" w:rsidRPr="006B440D" w:rsidRDefault="006B440D">
            <w:pPr>
              <w:jc w:val="center"/>
              <w:rPr>
                <w:color w:val="000000"/>
                <w:sz w:val="20"/>
                <w:szCs w:val="20"/>
              </w:rPr>
            </w:pPr>
            <w:r w:rsidRPr="006B440D">
              <w:rPr>
                <w:color w:val="000000"/>
                <w:sz w:val="20"/>
                <w:szCs w:val="20"/>
              </w:rPr>
              <w:t>0.25***</w:t>
            </w:r>
          </w:p>
        </w:tc>
        <w:tc>
          <w:tcPr>
            <w:tcW w:w="566" w:type="pct"/>
            <w:tcBorders>
              <w:top w:val="nil"/>
              <w:left w:val="nil"/>
              <w:bottom w:val="single" w:sz="4" w:space="0" w:color="auto"/>
              <w:right w:val="nil"/>
            </w:tcBorders>
            <w:shd w:val="clear" w:color="auto" w:fill="auto"/>
            <w:noWrap/>
            <w:vAlign w:val="center"/>
            <w:hideMark/>
          </w:tcPr>
          <w:p w14:paraId="65C51A2E" w14:textId="77777777" w:rsidR="006B440D" w:rsidRPr="006B440D" w:rsidRDefault="006B440D">
            <w:pPr>
              <w:jc w:val="center"/>
              <w:rPr>
                <w:color w:val="000000"/>
                <w:sz w:val="20"/>
                <w:szCs w:val="20"/>
              </w:rPr>
            </w:pPr>
            <w:r w:rsidRPr="006B440D">
              <w:rPr>
                <w:color w:val="000000"/>
                <w:sz w:val="20"/>
                <w:szCs w:val="20"/>
              </w:rPr>
              <w:t>0.25***</w:t>
            </w:r>
          </w:p>
        </w:tc>
      </w:tr>
      <w:tr w:rsidR="006B440D" w:rsidRPr="006B440D" w14:paraId="29BCC671" w14:textId="77777777" w:rsidTr="006B440D">
        <w:trPr>
          <w:trHeight w:val="57"/>
        </w:trPr>
        <w:tc>
          <w:tcPr>
            <w:tcW w:w="2169" w:type="pct"/>
            <w:tcBorders>
              <w:top w:val="nil"/>
              <w:left w:val="nil"/>
              <w:bottom w:val="nil"/>
              <w:right w:val="nil"/>
            </w:tcBorders>
            <w:shd w:val="clear" w:color="auto" w:fill="auto"/>
            <w:noWrap/>
            <w:vAlign w:val="center"/>
            <w:hideMark/>
          </w:tcPr>
          <w:p w14:paraId="3349EDD1" w14:textId="77777777" w:rsidR="006B440D" w:rsidRPr="006B440D" w:rsidRDefault="006B440D">
            <w:pPr>
              <w:rPr>
                <w:b/>
                <w:bCs/>
                <w:color w:val="000000"/>
                <w:sz w:val="20"/>
                <w:szCs w:val="20"/>
              </w:rPr>
            </w:pPr>
            <w:r w:rsidRPr="006B440D">
              <w:rPr>
                <w:b/>
                <w:bCs/>
                <w:color w:val="000000"/>
                <w:sz w:val="20"/>
                <w:szCs w:val="20"/>
              </w:rPr>
              <w:t>Age: Ref - Aged 55-64</w:t>
            </w:r>
          </w:p>
        </w:tc>
        <w:tc>
          <w:tcPr>
            <w:tcW w:w="566" w:type="pct"/>
            <w:tcBorders>
              <w:top w:val="nil"/>
              <w:left w:val="nil"/>
              <w:bottom w:val="nil"/>
              <w:right w:val="nil"/>
            </w:tcBorders>
            <w:shd w:val="clear" w:color="auto" w:fill="auto"/>
            <w:noWrap/>
            <w:vAlign w:val="center"/>
            <w:hideMark/>
          </w:tcPr>
          <w:p w14:paraId="363530C3"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319C6768"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5837CDF5"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6FE50D49"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413BAF31" w14:textId="77777777" w:rsidR="006B440D" w:rsidRPr="006B440D" w:rsidRDefault="006B440D">
            <w:pPr>
              <w:jc w:val="center"/>
              <w:rPr>
                <w:color w:val="000000"/>
                <w:sz w:val="20"/>
                <w:szCs w:val="20"/>
              </w:rPr>
            </w:pPr>
            <w:r w:rsidRPr="006B440D">
              <w:rPr>
                <w:color w:val="000000"/>
                <w:sz w:val="20"/>
                <w:szCs w:val="20"/>
              </w:rPr>
              <w:t>0.00</w:t>
            </w:r>
          </w:p>
        </w:tc>
      </w:tr>
      <w:tr w:rsidR="006B440D" w:rsidRPr="006B440D" w14:paraId="26932104" w14:textId="77777777" w:rsidTr="006B440D">
        <w:trPr>
          <w:trHeight w:val="57"/>
        </w:trPr>
        <w:tc>
          <w:tcPr>
            <w:tcW w:w="2169" w:type="pct"/>
            <w:tcBorders>
              <w:top w:val="nil"/>
              <w:left w:val="nil"/>
              <w:bottom w:val="nil"/>
              <w:right w:val="nil"/>
            </w:tcBorders>
            <w:shd w:val="clear" w:color="auto" w:fill="auto"/>
            <w:noWrap/>
            <w:vAlign w:val="center"/>
            <w:hideMark/>
          </w:tcPr>
          <w:p w14:paraId="4A159625" w14:textId="77777777" w:rsidR="006B440D" w:rsidRPr="006B440D" w:rsidRDefault="006B440D">
            <w:pPr>
              <w:rPr>
                <w:color w:val="000000"/>
                <w:sz w:val="20"/>
                <w:szCs w:val="20"/>
              </w:rPr>
            </w:pPr>
            <w:r w:rsidRPr="006B440D">
              <w:rPr>
                <w:color w:val="000000"/>
                <w:sz w:val="20"/>
                <w:szCs w:val="20"/>
              </w:rPr>
              <w:t xml:space="preserve">    Aged 65-74</w:t>
            </w:r>
          </w:p>
        </w:tc>
        <w:tc>
          <w:tcPr>
            <w:tcW w:w="566" w:type="pct"/>
            <w:tcBorders>
              <w:top w:val="nil"/>
              <w:left w:val="nil"/>
              <w:bottom w:val="nil"/>
              <w:right w:val="nil"/>
            </w:tcBorders>
            <w:shd w:val="clear" w:color="auto" w:fill="auto"/>
            <w:noWrap/>
            <w:vAlign w:val="center"/>
            <w:hideMark/>
          </w:tcPr>
          <w:p w14:paraId="392DF304"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32D0B7AC"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0C230573"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3694B697"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022D7FF9" w14:textId="77777777" w:rsidR="006B440D" w:rsidRPr="006B440D" w:rsidRDefault="006B440D">
            <w:pPr>
              <w:jc w:val="center"/>
              <w:rPr>
                <w:color w:val="000000"/>
                <w:sz w:val="20"/>
                <w:szCs w:val="20"/>
              </w:rPr>
            </w:pPr>
            <w:r w:rsidRPr="006B440D">
              <w:rPr>
                <w:color w:val="000000"/>
                <w:sz w:val="20"/>
                <w:szCs w:val="20"/>
              </w:rPr>
              <w:t>-0.09***</w:t>
            </w:r>
          </w:p>
        </w:tc>
      </w:tr>
      <w:tr w:rsidR="006B440D" w:rsidRPr="006B440D" w14:paraId="5E3F26EF" w14:textId="77777777" w:rsidTr="006B440D">
        <w:trPr>
          <w:trHeight w:val="57"/>
        </w:trPr>
        <w:tc>
          <w:tcPr>
            <w:tcW w:w="2169" w:type="pct"/>
            <w:tcBorders>
              <w:top w:val="nil"/>
              <w:left w:val="nil"/>
              <w:bottom w:val="nil"/>
              <w:right w:val="nil"/>
            </w:tcBorders>
            <w:shd w:val="clear" w:color="auto" w:fill="auto"/>
            <w:noWrap/>
            <w:vAlign w:val="center"/>
            <w:hideMark/>
          </w:tcPr>
          <w:p w14:paraId="75665AB6" w14:textId="77777777" w:rsidR="006B440D" w:rsidRPr="006B440D" w:rsidRDefault="006B440D">
            <w:pPr>
              <w:rPr>
                <w:color w:val="000000"/>
                <w:sz w:val="20"/>
                <w:szCs w:val="20"/>
              </w:rPr>
            </w:pPr>
            <w:r w:rsidRPr="006B440D">
              <w:rPr>
                <w:color w:val="000000"/>
                <w:sz w:val="20"/>
                <w:szCs w:val="20"/>
              </w:rPr>
              <w:t xml:space="preserve">    Aged 75-84</w:t>
            </w:r>
          </w:p>
        </w:tc>
        <w:tc>
          <w:tcPr>
            <w:tcW w:w="566" w:type="pct"/>
            <w:tcBorders>
              <w:top w:val="nil"/>
              <w:left w:val="nil"/>
              <w:bottom w:val="nil"/>
              <w:right w:val="nil"/>
            </w:tcBorders>
            <w:shd w:val="clear" w:color="auto" w:fill="auto"/>
            <w:noWrap/>
            <w:vAlign w:val="center"/>
            <w:hideMark/>
          </w:tcPr>
          <w:p w14:paraId="72B2FB2A"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575A6E9F"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4352A70C"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54DF56AB"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170CB9C3" w14:textId="77777777" w:rsidR="006B440D" w:rsidRPr="006B440D" w:rsidRDefault="006B440D">
            <w:pPr>
              <w:jc w:val="center"/>
              <w:rPr>
                <w:color w:val="000000"/>
                <w:sz w:val="20"/>
                <w:szCs w:val="20"/>
              </w:rPr>
            </w:pPr>
            <w:r w:rsidRPr="006B440D">
              <w:rPr>
                <w:color w:val="000000"/>
                <w:sz w:val="20"/>
                <w:szCs w:val="20"/>
              </w:rPr>
              <w:t>-0.04</w:t>
            </w:r>
          </w:p>
        </w:tc>
      </w:tr>
      <w:tr w:rsidR="006B440D" w:rsidRPr="006B440D" w14:paraId="2F7D9149" w14:textId="77777777" w:rsidTr="006B440D">
        <w:trPr>
          <w:trHeight w:val="57"/>
        </w:trPr>
        <w:tc>
          <w:tcPr>
            <w:tcW w:w="2169" w:type="pct"/>
            <w:tcBorders>
              <w:top w:val="nil"/>
              <w:left w:val="nil"/>
              <w:bottom w:val="single" w:sz="4" w:space="0" w:color="auto"/>
              <w:right w:val="nil"/>
            </w:tcBorders>
            <w:shd w:val="clear" w:color="auto" w:fill="auto"/>
            <w:noWrap/>
            <w:vAlign w:val="center"/>
            <w:hideMark/>
          </w:tcPr>
          <w:p w14:paraId="37C58866" w14:textId="77777777" w:rsidR="006B440D" w:rsidRPr="006B440D" w:rsidRDefault="006B440D">
            <w:pPr>
              <w:rPr>
                <w:color w:val="000000"/>
                <w:sz w:val="20"/>
                <w:szCs w:val="20"/>
              </w:rPr>
            </w:pPr>
            <w:r w:rsidRPr="006B440D">
              <w:rPr>
                <w:color w:val="000000"/>
                <w:sz w:val="20"/>
                <w:szCs w:val="20"/>
              </w:rPr>
              <w:t xml:space="preserve">    Aged 85+</w:t>
            </w:r>
          </w:p>
        </w:tc>
        <w:tc>
          <w:tcPr>
            <w:tcW w:w="566" w:type="pct"/>
            <w:tcBorders>
              <w:top w:val="nil"/>
              <w:left w:val="nil"/>
              <w:bottom w:val="single" w:sz="4" w:space="0" w:color="auto"/>
              <w:right w:val="nil"/>
            </w:tcBorders>
            <w:shd w:val="clear" w:color="auto" w:fill="auto"/>
            <w:noWrap/>
            <w:vAlign w:val="center"/>
            <w:hideMark/>
          </w:tcPr>
          <w:p w14:paraId="300E8846" w14:textId="77777777" w:rsidR="006B440D" w:rsidRPr="006B440D" w:rsidRDefault="006B440D">
            <w:pPr>
              <w:jc w:val="center"/>
              <w:rPr>
                <w:color w:val="000000"/>
                <w:sz w:val="20"/>
                <w:szCs w:val="20"/>
              </w:rPr>
            </w:pPr>
            <w:r w:rsidRPr="006B440D">
              <w:rPr>
                <w:color w:val="000000"/>
                <w:sz w:val="20"/>
                <w:szCs w:val="20"/>
              </w:rPr>
              <w:t>-0.01</w:t>
            </w:r>
          </w:p>
        </w:tc>
        <w:tc>
          <w:tcPr>
            <w:tcW w:w="566" w:type="pct"/>
            <w:tcBorders>
              <w:top w:val="nil"/>
              <w:left w:val="nil"/>
              <w:bottom w:val="single" w:sz="4" w:space="0" w:color="auto"/>
              <w:right w:val="nil"/>
            </w:tcBorders>
            <w:shd w:val="clear" w:color="auto" w:fill="auto"/>
            <w:noWrap/>
            <w:vAlign w:val="center"/>
            <w:hideMark/>
          </w:tcPr>
          <w:p w14:paraId="388EA964" w14:textId="77777777" w:rsidR="006B440D" w:rsidRPr="006B440D" w:rsidRDefault="006B440D">
            <w:pPr>
              <w:jc w:val="center"/>
              <w:rPr>
                <w:color w:val="000000"/>
                <w:sz w:val="20"/>
                <w:szCs w:val="20"/>
              </w:rPr>
            </w:pPr>
            <w:r w:rsidRPr="006B440D">
              <w:rPr>
                <w:color w:val="000000"/>
                <w:sz w:val="20"/>
                <w:szCs w:val="20"/>
              </w:rPr>
              <w:t>-0.01</w:t>
            </w:r>
          </w:p>
        </w:tc>
        <w:tc>
          <w:tcPr>
            <w:tcW w:w="566" w:type="pct"/>
            <w:tcBorders>
              <w:top w:val="nil"/>
              <w:left w:val="nil"/>
              <w:bottom w:val="single" w:sz="4" w:space="0" w:color="auto"/>
              <w:right w:val="nil"/>
            </w:tcBorders>
            <w:shd w:val="clear" w:color="auto" w:fill="auto"/>
            <w:noWrap/>
            <w:vAlign w:val="center"/>
            <w:hideMark/>
          </w:tcPr>
          <w:p w14:paraId="54053180" w14:textId="77777777" w:rsidR="006B440D" w:rsidRPr="006B440D" w:rsidRDefault="006B440D">
            <w:pPr>
              <w:jc w:val="center"/>
              <w:rPr>
                <w:color w:val="000000"/>
                <w:sz w:val="20"/>
                <w:szCs w:val="20"/>
              </w:rPr>
            </w:pPr>
            <w:r w:rsidRPr="006B440D">
              <w:rPr>
                <w:color w:val="000000"/>
                <w:sz w:val="20"/>
                <w:szCs w:val="20"/>
              </w:rPr>
              <w:t>-0.01</w:t>
            </w:r>
          </w:p>
        </w:tc>
        <w:tc>
          <w:tcPr>
            <w:tcW w:w="566" w:type="pct"/>
            <w:tcBorders>
              <w:top w:val="nil"/>
              <w:left w:val="nil"/>
              <w:bottom w:val="single" w:sz="4" w:space="0" w:color="auto"/>
              <w:right w:val="nil"/>
            </w:tcBorders>
            <w:shd w:val="clear" w:color="auto" w:fill="auto"/>
            <w:noWrap/>
            <w:vAlign w:val="center"/>
            <w:hideMark/>
          </w:tcPr>
          <w:p w14:paraId="6648E2F9" w14:textId="77777777" w:rsidR="006B440D" w:rsidRPr="006B440D" w:rsidRDefault="006B440D">
            <w:pPr>
              <w:jc w:val="center"/>
              <w:rPr>
                <w:color w:val="000000"/>
                <w:sz w:val="20"/>
                <w:szCs w:val="20"/>
              </w:rPr>
            </w:pPr>
            <w:r w:rsidRPr="006B440D">
              <w:rPr>
                <w:color w:val="000000"/>
                <w:sz w:val="20"/>
                <w:szCs w:val="20"/>
              </w:rPr>
              <w:t>-0.01</w:t>
            </w:r>
          </w:p>
        </w:tc>
        <w:tc>
          <w:tcPr>
            <w:tcW w:w="566" w:type="pct"/>
            <w:tcBorders>
              <w:top w:val="nil"/>
              <w:left w:val="nil"/>
              <w:bottom w:val="single" w:sz="4" w:space="0" w:color="auto"/>
              <w:right w:val="nil"/>
            </w:tcBorders>
            <w:shd w:val="clear" w:color="auto" w:fill="auto"/>
            <w:noWrap/>
            <w:vAlign w:val="center"/>
            <w:hideMark/>
          </w:tcPr>
          <w:p w14:paraId="153864BE" w14:textId="77777777" w:rsidR="006B440D" w:rsidRPr="006B440D" w:rsidRDefault="006B440D">
            <w:pPr>
              <w:jc w:val="center"/>
              <w:rPr>
                <w:color w:val="000000"/>
                <w:sz w:val="20"/>
                <w:szCs w:val="20"/>
              </w:rPr>
            </w:pPr>
            <w:r w:rsidRPr="006B440D">
              <w:rPr>
                <w:color w:val="000000"/>
                <w:sz w:val="20"/>
                <w:szCs w:val="20"/>
              </w:rPr>
              <w:t>-0.01</w:t>
            </w:r>
          </w:p>
        </w:tc>
      </w:tr>
      <w:tr w:rsidR="006B440D" w:rsidRPr="006B440D" w14:paraId="6E3B698D" w14:textId="77777777" w:rsidTr="006B440D">
        <w:trPr>
          <w:trHeight w:val="57"/>
        </w:trPr>
        <w:tc>
          <w:tcPr>
            <w:tcW w:w="2169" w:type="pct"/>
            <w:tcBorders>
              <w:top w:val="nil"/>
              <w:left w:val="nil"/>
              <w:bottom w:val="single" w:sz="4" w:space="0" w:color="auto"/>
              <w:right w:val="nil"/>
            </w:tcBorders>
            <w:shd w:val="clear" w:color="auto" w:fill="auto"/>
            <w:noWrap/>
            <w:vAlign w:val="center"/>
            <w:hideMark/>
          </w:tcPr>
          <w:p w14:paraId="7F3B6333" w14:textId="77777777" w:rsidR="006B440D" w:rsidRPr="006B440D" w:rsidRDefault="006B440D">
            <w:pPr>
              <w:rPr>
                <w:b/>
                <w:bCs/>
                <w:color w:val="000000"/>
                <w:sz w:val="20"/>
                <w:szCs w:val="20"/>
              </w:rPr>
            </w:pPr>
            <w:r w:rsidRPr="006B440D">
              <w:rPr>
                <w:b/>
                <w:bCs/>
                <w:color w:val="000000"/>
                <w:sz w:val="20"/>
                <w:szCs w:val="20"/>
              </w:rPr>
              <w:t>Female</w:t>
            </w:r>
          </w:p>
        </w:tc>
        <w:tc>
          <w:tcPr>
            <w:tcW w:w="566" w:type="pct"/>
            <w:tcBorders>
              <w:top w:val="nil"/>
              <w:left w:val="nil"/>
              <w:bottom w:val="single" w:sz="4" w:space="0" w:color="auto"/>
              <w:right w:val="nil"/>
            </w:tcBorders>
            <w:shd w:val="clear" w:color="auto" w:fill="auto"/>
            <w:noWrap/>
            <w:vAlign w:val="center"/>
            <w:hideMark/>
          </w:tcPr>
          <w:p w14:paraId="245998E2" w14:textId="77777777" w:rsidR="006B440D" w:rsidRPr="006B440D" w:rsidRDefault="006B440D">
            <w:pPr>
              <w:jc w:val="center"/>
              <w:rPr>
                <w:color w:val="000000"/>
                <w:sz w:val="20"/>
                <w:szCs w:val="20"/>
              </w:rPr>
            </w:pPr>
            <w:r w:rsidRPr="006B440D">
              <w:rPr>
                <w:color w:val="000000"/>
                <w:sz w:val="20"/>
                <w:szCs w:val="20"/>
              </w:rPr>
              <w:t>0.09***</w:t>
            </w:r>
          </w:p>
        </w:tc>
        <w:tc>
          <w:tcPr>
            <w:tcW w:w="566" w:type="pct"/>
            <w:tcBorders>
              <w:top w:val="nil"/>
              <w:left w:val="nil"/>
              <w:bottom w:val="single" w:sz="4" w:space="0" w:color="auto"/>
              <w:right w:val="nil"/>
            </w:tcBorders>
            <w:shd w:val="clear" w:color="auto" w:fill="auto"/>
            <w:noWrap/>
            <w:vAlign w:val="center"/>
            <w:hideMark/>
          </w:tcPr>
          <w:p w14:paraId="1C4AEB99" w14:textId="77777777" w:rsidR="006B440D" w:rsidRPr="006B440D" w:rsidRDefault="006B440D">
            <w:pPr>
              <w:jc w:val="center"/>
              <w:rPr>
                <w:color w:val="000000"/>
                <w:sz w:val="20"/>
                <w:szCs w:val="20"/>
              </w:rPr>
            </w:pPr>
            <w:r w:rsidRPr="006B440D">
              <w:rPr>
                <w:color w:val="000000"/>
                <w:sz w:val="20"/>
                <w:szCs w:val="20"/>
              </w:rPr>
              <w:t>0.09***</w:t>
            </w:r>
          </w:p>
        </w:tc>
        <w:tc>
          <w:tcPr>
            <w:tcW w:w="566" w:type="pct"/>
            <w:tcBorders>
              <w:top w:val="nil"/>
              <w:left w:val="nil"/>
              <w:bottom w:val="single" w:sz="4" w:space="0" w:color="auto"/>
              <w:right w:val="nil"/>
            </w:tcBorders>
            <w:shd w:val="clear" w:color="auto" w:fill="auto"/>
            <w:noWrap/>
            <w:vAlign w:val="center"/>
            <w:hideMark/>
          </w:tcPr>
          <w:p w14:paraId="013D09BA" w14:textId="77777777" w:rsidR="006B440D" w:rsidRPr="006B440D" w:rsidRDefault="006B440D">
            <w:pPr>
              <w:jc w:val="center"/>
              <w:rPr>
                <w:color w:val="000000"/>
                <w:sz w:val="20"/>
                <w:szCs w:val="20"/>
              </w:rPr>
            </w:pPr>
            <w:r w:rsidRPr="006B440D">
              <w:rPr>
                <w:color w:val="000000"/>
                <w:sz w:val="20"/>
                <w:szCs w:val="20"/>
              </w:rPr>
              <w:t>0.10***</w:t>
            </w:r>
          </w:p>
        </w:tc>
        <w:tc>
          <w:tcPr>
            <w:tcW w:w="566" w:type="pct"/>
            <w:tcBorders>
              <w:top w:val="nil"/>
              <w:left w:val="nil"/>
              <w:bottom w:val="single" w:sz="4" w:space="0" w:color="auto"/>
              <w:right w:val="nil"/>
            </w:tcBorders>
            <w:shd w:val="clear" w:color="auto" w:fill="auto"/>
            <w:noWrap/>
            <w:vAlign w:val="center"/>
            <w:hideMark/>
          </w:tcPr>
          <w:p w14:paraId="1DAAE071" w14:textId="77777777" w:rsidR="006B440D" w:rsidRPr="006B440D" w:rsidRDefault="006B440D">
            <w:pPr>
              <w:jc w:val="center"/>
              <w:rPr>
                <w:color w:val="000000"/>
                <w:sz w:val="20"/>
                <w:szCs w:val="20"/>
              </w:rPr>
            </w:pPr>
            <w:r w:rsidRPr="006B440D">
              <w:rPr>
                <w:color w:val="000000"/>
                <w:sz w:val="20"/>
                <w:szCs w:val="20"/>
              </w:rPr>
              <w:t>0.09***</w:t>
            </w:r>
          </w:p>
        </w:tc>
        <w:tc>
          <w:tcPr>
            <w:tcW w:w="566" w:type="pct"/>
            <w:tcBorders>
              <w:top w:val="nil"/>
              <w:left w:val="nil"/>
              <w:bottom w:val="single" w:sz="4" w:space="0" w:color="auto"/>
              <w:right w:val="nil"/>
            </w:tcBorders>
            <w:shd w:val="clear" w:color="auto" w:fill="auto"/>
            <w:noWrap/>
            <w:vAlign w:val="center"/>
            <w:hideMark/>
          </w:tcPr>
          <w:p w14:paraId="3F71078C" w14:textId="77777777" w:rsidR="006B440D" w:rsidRPr="006B440D" w:rsidRDefault="006B440D">
            <w:pPr>
              <w:jc w:val="center"/>
              <w:rPr>
                <w:color w:val="000000"/>
                <w:sz w:val="20"/>
                <w:szCs w:val="20"/>
              </w:rPr>
            </w:pPr>
            <w:r w:rsidRPr="006B440D">
              <w:rPr>
                <w:color w:val="000000"/>
                <w:sz w:val="20"/>
                <w:szCs w:val="20"/>
              </w:rPr>
              <w:t>0.10***</w:t>
            </w:r>
          </w:p>
        </w:tc>
      </w:tr>
      <w:tr w:rsidR="006B440D" w:rsidRPr="006B440D" w14:paraId="4E8FCEEC" w14:textId="77777777" w:rsidTr="006B440D">
        <w:trPr>
          <w:trHeight w:val="57"/>
        </w:trPr>
        <w:tc>
          <w:tcPr>
            <w:tcW w:w="2169" w:type="pct"/>
            <w:tcBorders>
              <w:top w:val="nil"/>
              <w:left w:val="nil"/>
              <w:bottom w:val="nil"/>
              <w:right w:val="nil"/>
            </w:tcBorders>
            <w:shd w:val="clear" w:color="auto" w:fill="auto"/>
            <w:noWrap/>
            <w:vAlign w:val="center"/>
            <w:hideMark/>
          </w:tcPr>
          <w:p w14:paraId="784D26BA" w14:textId="77777777" w:rsidR="006B440D" w:rsidRPr="006B440D" w:rsidRDefault="006B440D">
            <w:pPr>
              <w:rPr>
                <w:b/>
                <w:bCs/>
                <w:color w:val="000000"/>
                <w:sz w:val="20"/>
                <w:szCs w:val="20"/>
              </w:rPr>
            </w:pPr>
            <w:r w:rsidRPr="006B440D">
              <w:rPr>
                <w:b/>
                <w:bCs/>
                <w:color w:val="000000"/>
                <w:sz w:val="20"/>
                <w:szCs w:val="20"/>
              </w:rPr>
              <w:t>RE: Ref - Non-Hispanic White</w:t>
            </w:r>
          </w:p>
        </w:tc>
        <w:tc>
          <w:tcPr>
            <w:tcW w:w="566" w:type="pct"/>
            <w:tcBorders>
              <w:top w:val="nil"/>
              <w:left w:val="nil"/>
              <w:bottom w:val="nil"/>
              <w:right w:val="nil"/>
            </w:tcBorders>
            <w:shd w:val="clear" w:color="auto" w:fill="auto"/>
            <w:noWrap/>
            <w:vAlign w:val="center"/>
            <w:hideMark/>
          </w:tcPr>
          <w:p w14:paraId="42D3ABF9"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4D7959C8"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43761DD4"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2563357E"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6A07F6B1" w14:textId="77777777" w:rsidR="006B440D" w:rsidRPr="006B440D" w:rsidRDefault="006B440D">
            <w:pPr>
              <w:jc w:val="center"/>
              <w:rPr>
                <w:color w:val="000000"/>
                <w:sz w:val="20"/>
                <w:szCs w:val="20"/>
              </w:rPr>
            </w:pPr>
            <w:r w:rsidRPr="006B440D">
              <w:rPr>
                <w:color w:val="000000"/>
                <w:sz w:val="20"/>
                <w:szCs w:val="20"/>
              </w:rPr>
              <w:t>0.00</w:t>
            </w:r>
          </w:p>
        </w:tc>
      </w:tr>
      <w:tr w:rsidR="006B440D" w:rsidRPr="006B440D" w14:paraId="31C00881" w14:textId="77777777" w:rsidTr="006B440D">
        <w:trPr>
          <w:trHeight w:val="57"/>
        </w:trPr>
        <w:tc>
          <w:tcPr>
            <w:tcW w:w="2169" w:type="pct"/>
            <w:tcBorders>
              <w:top w:val="nil"/>
              <w:left w:val="nil"/>
              <w:bottom w:val="nil"/>
              <w:right w:val="nil"/>
            </w:tcBorders>
            <w:shd w:val="clear" w:color="auto" w:fill="auto"/>
            <w:noWrap/>
            <w:vAlign w:val="center"/>
            <w:hideMark/>
          </w:tcPr>
          <w:p w14:paraId="7E021FC7" w14:textId="77777777" w:rsidR="006B440D" w:rsidRPr="006B440D" w:rsidRDefault="006B440D">
            <w:pPr>
              <w:rPr>
                <w:color w:val="000000"/>
                <w:sz w:val="20"/>
                <w:szCs w:val="20"/>
              </w:rPr>
            </w:pPr>
            <w:r w:rsidRPr="006B440D">
              <w:rPr>
                <w:color w:val="000000"/>
                <w:sz w:val="20"/>
                <w:szCs w:val="20"/>
              </w:rPr>
              <w:t xml:space="preserve">    Non-Hispanic Black</w:t>
            </w:r>
          </w:p>
        </w:tc>
        <w:tc>
          <w:tcPr>
            <w:tcW w:w="566" w:type="pct"/>
            <w:tcBorders>
              <w:top w:val="nil"/>
              <w:left w:val="nil"/>
              <w:bottom w:val="nil"/>
              <w:right w:val="nil"/>
            </w:tcBorders>
            <w:shd w:val="clear" w:color="auto" w:fill="auto"/>
            <w:noWrap/>
            <w:vAlign w:val="center"/>
            <w:hideMark/>
          </w:tcPr>
          <w:p w14:paraId="328A12A6" w14:textId="77777777" w:rsidR="006B440D" w:rsidRPr="006B440D" w:rsidRDefault="006B440D">
            <w:pPr>
              <w:jc w:val="center"/>
              <w:rPr>
                <w:color w:val="000000"/>
                <w:sz w:val="20"/>
                <w:szCs w:val="20"/>
              </w:rPr>
            </w:pPr>
            <w:r w:rsidRPr="006B440D">
              <w:rPr>
                <w:color w:val="000000"/>
                <w:sz w:val="20"/>
                <w:szCs w:val="20"/>
              </w:rPr>
              <w:t>0.10***</w:t>
            </w:r>
          </w:p>
        </w:tc>
        <w:tc>
          <w:tcPr>
            <w:tcW w:w="566" w:type="pct"/>
            <w:tcBorders>
              <w:top w:val="nil"/>
              <w:left w:val="nil"/>
              <w:bottom w:val="nil"/>
              <w:right w:val="nil"/>
            </w:tcBorders>
            <w:shd w:val="clear" w:color="auto" w:fill="auto"/>
            <w:noWrap/>
            <w:vAlign w:val="center"/>
            <w:hideMark/>
          </w:tcPr>
          <w:p w14:paraId="75FA3FCB" w14:textId="77777777" w:rsidR="006B440D" w:rsidRPr="006B440D" w:rsidRDefault="006B440D">
            <w:pPr>
              <w:jc w:val="center"/>
              <w:rPr>
                <w:color w:val="000000"/>
                <w:sz w:val="20"/>
                <w:szCs w:val="20"/>
              </w:rPr>
            </w:pPr>
            <w:r w:rsidRPr="006B440D">
              <w:rPr>
                <w:color w:val="000000"/>
                <w:sz w:val="20"/>
                <w:szCs w:val="20"/>
              </w:rPr>
              <w:t>0.10***</w:t>
            </w:r>
          </w:p>
        </w:tc>
        <w:tc>
          <w:tcPr>
            <w:tcW w:w="566" w:type="pct"/>
            <w:tcBorders>
              <w:top w:val="nil"/>
              <w:left w:val="nil"/>
              <w:bottom w:val="nil"/>
              <w:right w:val="nil"/>
            </w:tcBorders>
            <w:shd w:val="clear" w:color="auto" w:fill="auto"/>
            <w:noWrap/>
            <w:vAlign w:val="center"/>
            <w:hideMark/>
          </w:tcPr>
          <w:p w14:paraId="1C6E589E" w14:textId="77777777" w:rsidR="006B440D" w:rsidRPr="006B440D" w:rsidRDefault="006B440D">
            <w:pPr>
              <w:jc w:val="center"/>
              <w:rPr>
                <w:color w:val="000000"/>
                <w:sz w:val="20"/>
                <w:szCs w:val="20"/>
              </w:rPr>
            </w:pPr>
            <w:r w:rsidRPr="006B440D">
              <w:rPr>
                <w:color w:val="000000"/>
                <w:sz w:val="20"/>
                <w:szCs w:val="20"/>
              </w:rPr>
              <w:t>0.10***</w:t>
            </w:r>
          </w:p>
        </w:tc>
        <w:tc>
          <w:tcPr>
            <w:tcW w:w="566" w:type="pct"/>
            <w:tcBorders>
              <w:top w:val="nil"/>
              <w:left w:val="nil"/>
              <w:bottom w:val="nil"/>
              <w:right w:val="nil"/>
            </w:tcBorders>
            <w:shd w:val="clear" w:color="auto" w:fill="auto"/>
            <w:noWrap/>
            <w:vAlign w:val="center"/>
            <w:hideMark/>
          </w:tcPr>
          <w:p w14:paraId="504A6144" w14:textId="77777777" w:rsidR="006B440D" w:rsidRPr="006B440D" w:rsidRDefault="006B440D">
            <w:pPr>
              <w:jc w:val="center"/>
              <w:rPr>
                <w:color w:val="000000"/>
                <w:sz w:val="20"/>
                <w:szCs w:val="20"/>
              </w:rPr>
            </w:pPr>
            <w:r w:rsidRPr="006B440D">
              <w:rPr>
                <w:color w:val="000000"/>
                <w:sz w:val="20"/>
                <w:szCs w:val="20"/>
              </w:rPr>
              <w:t>0.10***</w:t>
            </w:r>
          </w:p>
        </w:tc>
        <w:tc>
          <w:tcPr>
            <w:tcW w:w="566" w:type="pct"/>
            <w:tcBorders>
              <w:top w:val="nil"/>
              <w:left w:val="nil"/>
              <w:bottom w:val="nil"/>
              <w:right w:val="nil"/>
            </w:tcBorders>
            <w:shd w:val="clear" w:color="auto" w:fill="auto"/>
            <w:noWrap/>
            <w:vAlign w:val="center"/>
            <w:hideMark/>
          </w:tcPr>
          <w:p w14:paraId="50824C90" w14:textId="77777777" w:rsidR="006B440D" w:rsidRPr="006B440D" w:rsidRDefault="006B440D">
            <w:pPr>
              <w:jc w:val="center"/>
              <w:rPr>
                <w:color w:val="000000"/>
                <w:sz w:val="20"/>
                <w:szCs w:val="20"/>
              </w:rPr>
            </w:pPr>
            <w:r w:rsidRPr="006B440D">
              <w:rPr>
                <w:color w:val="000000"/>
                <w:sz w:val="20"/>
                <w:szCs w:val="20"/>
              </w:rPr>
              <w:t>0.10***</w:t>
            </w:r>
          </w:p>
        </w:tc>
      </w:tr>
      <w:tr w:rsidR="006B440D" w:rsidRPr="006B440D" w14:paraId="10FA2F4D" w14:textId="77777777" w:rsidTr="006B440D">
        <w:trPr>
          <w:trHeight w:val="57"/>
        </w:trPr>
        <w:tc>
          <w:tcPr>
            <w:tcW w:w="2169" w:type="pct"/>
            <w:tcBorders>
              <w:top w:val="nil"/>
              <w:left w:val="nil"/>
              <w:bottom w:val="nil"/>
              <w:right w:val="nil"/>
            </w:tcBorders>
            <w:shd w:val="clear" w:color="auto" w:fill="auto"/>
            <w:noWrap/>
            <w:vAlign w:val="center"/>
            <w:hideMark/>
          </w:tcPr>
          <w:p w14:paraId="2F130EB0" w14:textId="77777777" w:rsidR="006B440D" w:rsidRPr="006B440D" w:rsidRDefault="006B440D">
            <w:pPr>
              <w:rPr>
                <w:color w:val="000000"/>
                <w:sz w:val="20"/>
                <w:szCs w:val="20"/>
              </w:rPr>
            </w:pPr>
            <w:r w:rsidRPr="006B440D">
              <w:rPr>
                <w:color w:val="000000"/>
                <w:sz w:val="20"/>
                <w:szCs w:val="20"/>
              </w:rPr>
              <w:t xml:space="preserve">    Hispanic</w:t>
            </w:r>
          </w:p>
        </w:tc>
        <w:tc>
          <w:tcPr>
            <w:tcW w:w="566" w:type="pct"/>
            <w:tcBorders>
              <w:top w:val="nil"/>
              <w:left w:val="nil"/>
              <w:bottom w:val="nil"/>
              <w:right w:val="nil"/>
            </w:tcBorders>
            <w:shd w:val="clear" w:color="auto" w:fill="auto"/>
            <w:noWrap/>
            <w:vAlign w:val="center"/>
            <w:hideMark/>
          </w:tcPr>
          <w:p w14:paraId="092736E7"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407201E7"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70BFC76B"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08523F2C"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564E32A8" w14:textId="77777777" w:rsidR="006B440D" w:rsidRPr="006B440D" w:rsidRDefault="006B440D">
            <w:pPr>
              <w:jc w:val="center"/>
              <w:rPr>
                <w:color w:val="000000"/>
                <w:sz w:val="20"/>
                <w:szCs w:val="20"/>
              </w:rPr>
            </w:pPr>
            <w:r w:rsidRPr="006B440D">
              <w:rPr>
                <w:color w:val="000000"/>
                <w:sz w:val="20"/>
                <w:szCs w:val="20"/>
              </w:rPr>
              <w:t>0.04</w:t>
            </w:r>
          </w:p>
        </w:tc>
      </w:tr>
      <w:tr w:rsidR="006B440D" w:rsidRPr="006B440D" w14:paraId="71C1D150" w14:textId="77777777" w:rsidTr="006B440D">
        <w:trPr>
          <w:trHeight w:val="57"/>
        </w:trPr>
        <w:tc>
          <w:tcPr>
            <w:tcW w:w="2169" w:type="pct"/>
            <w:tcBorders>
              <w:top w:val="nil"/>
              <w:left w:val="nil"/>
              <w:bottom w:val="single" w:sz="4" w:space="0" w:color="auto"/>
              <w:right w:val="nil"/>
            </w:tcBorders>
            <w:shd w:val="clear" w:color="auto" w:fill="auto"/>
            <w:noWrap/>
            <w:vAlign w:val="center"/>
            <w:hideMark/>
          </w:tcPr>
          <w:p w14:paraId="68F54F66" w14:textId="77777777" w:rsidR="006B440D" w:rsidRPr="006B440D" w:rsidRDefault="006B440D">
            <w:pPr>
              <w:rPr>
                <w:color w:val="000000"/>
                <w:sz w:val="20"/>
                <w:szCs w:val="20"/>
              </w:rPr>
            </w:pPr>
            <w:r w:rsidRPr="006B440D">
              <w:rPr>
                <w:color w:val="000000"/>
                <w:sz w:val="20"/>
                <w:szCs w:val="20"/>
              </w:rPr>
              <w:t xml:space="preserve">    Non-Hispanic Other</w:t>
            </w:r>
          </w:p>
        </w:tc>
        <w:tc>
          <w:tcPr>
            <w:tcW w:w="566" w:type="pct"/>
            <w:tcBorders>
              <w:top w:val="nil"/>
              <w:left w:val="nil"/>
              <w:bottom w:val="single" w:sz="4" w:space="0" w:color="auto"/>
              <w:right w:val="nil"/>
            </w:tcBorders>
            <w:shd w:val="clear" w:color="auto" w:fill="auto"/>
            <w:noWrap/>
            <w:vAlign w:val="center"/>
            <w:hideMark/>
          </w:tcPr>
          <w:p w14:paraId="25F3DF43"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17C8D3B3"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0E6E4303"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370D7A6B"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1B1E3AC8" w14:textId="77777777" w:rsidR="006B440D" w:rsidRPr="006B440D" w:rsidRDefault="006B440D">
            <w:pPr>
              <w:jc w:val="center"/>
              <w:rPr>
                <w:color w:val="000000"/>
                <w:sz w:val="20"/>
                <w:szCs w:val="20"/>
              </w:rPr>
            </w:pPr>
            <w:r w:rsidRPr="006B440D">
              <w:rPr>
                <w:color w:val="000000"/>
                <w:sz w:val="20"/>
                <w:szCs w:val="20"/>
              </w:rPr>
              <w:t>0.03</w:t>
            </w:r>
          </w:p>
        </w:tc>
      </w:tr>
      <w:tr w:rsidR="006B440D" w:rsidRPr="006B440D" w14:paraId="0B2E3083" w14:textId="77777777" w:rsidTr="006B440D">
        <w:trPr>
          <w:trHeight w:val="57"/>
        </w:trPr>
        <w:tc>
          <w:tcPr>
            <w:tcW w:w="2169" w:type="pct"/>
            <w:tcBorders>
              <w:top w:val="nil"/>
              <w:left w:val="nil"/>
              <w:bottom w:val="nil"/>
              <w:right w:val="nil"/>
            </w:tcBorders>
            <w:shd w:val="clear" w:color="auto" w:fill="auto"/>
            <w:noWrap/>
            <w:vAlign w:val="center"/>
            <w:hideMark/>
          </w:tcPr>
          <w:p w14:paraId="3387CEEB" w14:textId="77777777" w:rsidR="006B440D" w:rsidRPr="006B440D" w:rsidRDefault="006B440D">
            <w:pPr>
              <w:rPr>
                <w:b/>
                <w:bCs/>
                <w:color w:val="000000"/>
                <w:sz w:val="20"/>
                <w:szCs w:val="20"/>
              </w:rPr>
            </w:pPr>
            <w:r w:rsidRPr="006B440D">
              <w:rPr>
                <w:b/>
                <w:bCs/>
                <w:color w:val="000000"/>
                <w:sz w:val="20"/>
                <w:szCs w:val="20"/>
              </w:rPr>
              <w:t>Education: Ref - Less than High School</w:t>
            </w:r>
          </w:p>
        </w:tc>
        <w:tc>
          <w:tcPr>
            <w:tcW w:w="566" w:type="pct"/>
            <w:tcBorders>
              <w:top w:val="nil"/>
              <w:left w:val="nil"/>
              <w:bottom w:val="nil"/>
              <w:right w:val="nil"/>
            </w:tcBorders>
            <w:shd w:val="clear" w:color="auto" w:fill="auto"/>
            <w:noWrap/>
            <w:vAlign w:val="center"/>
            <w:hideMark/>
          </w:tcPr>
          <w:p w14:paraId="7C19D393"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05D6B62D"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191794EC"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38B8DA88"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26A4611C" w14:textId="77777777" w:rsidR="006B440D" w:rsidRPr="006B440D" w:rsidRDefault="006B440D">
            <w:pPr>
              <w:jc w:val="center"/>
              <w:rPr>
                <w:color w:val="000000"/>
                <w:sz w:val="20"/>
                <w:szCs w:val="20"/>
              </w:rPr>
            </w:pPr>
            <w:r w:rsidRPr="006B440D">
              <w:rPr>
                <w:color w:val="000000"/>
                <w:sz w:val="20"/>
                <w:szCs w:val="20"/>
              </w:rPr>
              <w:t>0.00</w:t>
            </w:r>
          </w:p>
        </w:tc>
      </w:tr>
      <w:tr w:rsidR="006B440D" w:rsidRPr="006B440D" w14:paraId="2C0A8600" w14:textId="77777777" w:rsidTr="006B440D">
        <w:trPr>
          <w:trHeight w:val="57"/>
        </w:trPr>
        <w:tc>
          <w:tcPr>
            <w:tcW w:w="2169" w:type="pct"/>
            <w:tcBorders>
              <w:top w:val="nil"/>
              <w:left w:val="nil"/>
              <w:bottom w:val="nil"/>
              <w:right w:val="nil"/>
            </w:tcBorders>
            <w:shd w:val="clear" w:color="auto" w:fill="auto"/>
            <w:noWrap/>
            <w:vAlign w:val="center"/>
            <w:hideMark/>
          </w:tcPr>
          <w:p w14:paraId="0607D40E" w14:textId="77777777" w:rsidR="006B440D" w:rsidRPr="006B440D" w:rsidRDefault="006B440D">
            <w:pPr>
              <w:rPr>
                <w:color w:val="000000"/>
                <w:sz w:val="20"/>
                <w:szCs w:val="20"/>
              </w:rPr>
            </w:pPr>
            <w:r w:rsidRPr="006B440D">
              <w:rPr>
                <w:color w:val="000000"/>
                <w:sz w:val="20"/>
                <w:szCs w:val="20"/>
              </w:rPr>
              <w:t xml:space="preserve">    High School</w:t>
            </w:r>
          </w:p>
        </w:tc>
        <w:tc>
          <w:tcPr>
            <w:tcW w:w="566" w:type="pct"/>
            <w:tcBorders>
              <w:top w:val="nil"/>
              <w:left w:val="nil"/>
              <w:bottom w:val="nil"/>
              <w:right w:val="nil"/>
            </w:tcBorders>
            <w:shd w:val="clear" w:color="auto" w:fill="auto"/>
            <w:noWrap/>
            <w:vAlign w:val="center"/>
            <w:hideMark/>
          </w:tcPr>
          <w:p w14:paraId="755ED4FB" w14:textId="77777777" w:rsidR="006B440D" w:rsidRPr="006B440D" w:rsidRDefault="006B440D">
            <w:pPr>
              <w:jc w:val="center"/>
              <w:rPr>
                <w:color w:val="000000"/>
                <w:sz w:val="20"/>
                <w:szCs w:val="20"/>
              </w:rPr>
            </w:pPr>
            <w:r w:rsidRPr="006B440D">
              <w:rPr>
                <w:color w:val="000000"/>
                <w:sz w:val="20"/>
                <w:szCs w:val="20"/>
              </w:rPr>
              <w:t>-0.01</w:t>
            </w:r>
          </w:p>
        </w:tc>
        <w:tc>
          <w:tcPr>
            <w:tcW w:w="566" w:type="pct"/>
            <w:tcBorders>
              <w:top w:val="nil"/>
              <w:left w:val="nil"/>
              <w:bottom w:val="nil"/>
              <w:right w:val="nil"/>
            </w:tcBorders>
            <w:shd w:val="clear" w:color="auto" w:fill="auto"/>
            <w:noWrap/>
            <w:vAlign w:val="center"/>
            <w:hideMark/>
          </w:tcPr>
          <w:p w14:paraId="521D8E5A" w14:textId="77777777" w:rsidR="006B440D" w:rsidRPr="006B440D" w:rsidRDefault="006B440D">
            <w:pPr>
              <w:jc w:val="center"/>
              <w:rPr>
                <w:color w:val="000000"/>
                <w:sz w:val="20"/>
                <w:szCs w:val="20"/>
              </w:rPr>
            </w:pPr>
            <w:r w:rsidRPr="006B440D">
              <w:rPr>
                <w:color w:val="000000"/>
                <w:sz w:val="20"/>
                <w:szCs w:val="20"/>
              </w:rPr>
              <w:t>-0.01</w:t>
            </w:r>
          </w:p>
        </w:tc>
        <w:tc>
          <w:tcPr>
            <w:tcW w:w="566" w:type="pct"/>
            <w:tcBorders>
              <w:top w:val="nil"/>
              <w:left w:val="nil"/>
              <w:bottom w:val="nil"/>
              <w:right w:val="nil"/>
            </w:tcBorders>
            <w:shd w:val="clear" w:color="auto" w:fill="auto"/>
            <w:noWrap/>
            <w:vAlign w:val="center"/>
            <w:hideMark/>
          </w:tcPr>
          <w:p w14:paraId="52EB058F" w14:textId="77777777" w:rsidR="006B440D" w:rsidRPr="006B440D" w:rsidRDefault="006B440D">
            <w:pPr>
              <w:jc w:val="center"/>
              <w:rPr>
                <w:color w:val="000000"/>
                <w:sz w:val="20"/>
                <w:szCs w:val="20"/>
              </w:rPr>
            </w:pPr>
            <w:r w:rsidRPr="006B440D">
              <w:rPr>
                <w:color w:val="000000"/>
                <w:sz w:val="20"/>
                <w:szCs w:val="20"/>
              </w:rPr>
              <w:t>-0.01</w:t>
            </w:r>
          </w:p>
        </w:tc>
        <w:tc>
          <w:tcPr>
            <w:tcW w:w="566" w:type="pct"/>
            <w:tcBorders>
              <w:top w:val="nil"/>
              <w:left w:val="nil"/>
              <w:bottom w:val="nil"/>
              <w:right w:val="nil"/>
            </w:tcBorders>
            <w:shd w:val="clear" w:color="auto" w:fill="auto"/>
            <w:noWrap/>
            <w:vAlign w:val="center"/>
            <w:hideMark/>
          </w:tcPr>
          <w:p w14:paraId="1D412A40" w14:textId="77777777" w:rsidR="006B440D" w:rsidRPr="006B440D" w:rsidRDefault="006B440D">
            <w:pPr>
              <w:jc w:val="center"/>
              <w:rPr>
                <w:color w:val="000000"/>
                <w:sz w:val="20"/>
                <w:szCs w:val="20"/>
              </w:rPr>
            </w:pPr>
            <w:r w:rsidRPr="006B440D">
              <w:rPr>
                <w:color w:val="000000"/>
                <w:sz w:val="20"/>
                <w:szCs w:val="20"/>
              </w:rPr>
              <w:t>-0.01</w:t>
            </w:r>
          </w:p>
        </w:tc>
        <w:tc>
          <w:tcPr>
            <w:tcW w:w="566" w:type="pct"/>
            <w:tcBorders>
              <w:top w:val="nil"/>
              <w:left w:val="nil"/>
              <w:bottom w:val="nil"/>
              <w:right w:val="nil"/>
            </w:tcBorders>
            <w:shd w:val="clear" w:color="auto" w:fill="auto"/>
            <w:noWrap/>
            <w:vAlign w:val="center"/>
            <w:hideMark/>
          </w:tcPr>
          <w:p w14:paraId="67FE90EB" w14:textId="77777777" w:rsidR="006B440D" w:rsidRPr="006B440D" w:rsidRDefault="006B440D">
            <w:pPr>
              <w:jc w:val="center"/>
              <w:rPr>
                <w:color w:val="000000"/>
                <w:sz w:val="20"/>
                <w:szCs w:val="20"/>
              </w:rPr>
            </w:pPr>
            <w:r w:rsidRPr="006B440D">
              <w:rPr>
                <w:color w:val="000000"/>
                <w:sz w:val="20"/>
                <w:szCs w:val="20"/>
              </w:rPr>
              <w:t>-0.01</w:t>
            </w:r>
          </w:p>
        </w:tc>
      </w:tr>
      <w:tr w:rsidR="006B440D" w:rsidRPr="006B440D" w14:paraId="62DA7A14" w14:textId="77777777" w:rsidTr="006B440D">
        <w:trPr>
          <w:trHeight w:val="57"/>
        </w:trPr>
        <w:tc>
          <w:tcPr>
            <w:tcW w:w="2169" w:type="pct"/>
            <w:tcBorders>
              <w:top w:val="nil"/>
              <w:left w:val="nil"/>
              <w:bottom w:val="nil"/>
              <w:right w:val="nil"/>
            </w:tcBorders>
            <w:shd w:val="clear" w:color="auto" w:fill="auto"/>
            <w:noWrap/>
            <w:vAlign w:val="center"/>
            <w:hideMark/>
          </w:tcPr>
          <w:p w14:paraId="2AC386CB" w14:textId="77777777" w:rsidR="006B440D" w:rsidRPr="006B440D" w:rsidRDefault="006B440D">
            <w:pPr>
              <w:rPr>
                <w:color w:val="000000"/>
                <w:sz w:val="20"/>
                <w:szCs w:val="20"/>
              </w:rPr>
            </w:pPr>
            <w:r w:rsidRPr="006B440D">
              <w:rPr>
                <w:color w:val="000000"/>
                <w:sz w:val="20"/>
                <w:szCs w:val="20"/>
              </w:rPr>
              <w:t xml:space="preserve">    Some College</w:t>
            </w:r>
          </w:p>
        </w:tc>
        <w:tc>
          <w:tcPr>
            <w:tcW w:w="566" w:type="pct"/>
            <w:tcBorders>
              <w:top w:val="nil"/>
              <w:left w:val="nil"/>
              <w:bottom w:val="nil"/>
              <w:right w:val="nil"/>
            </w:tcBorders>
            <w:shd w:val="clear" w:color="auto" w:fill="auto"/>
            <w:noWrap/>
            <w:vAlign w:val="center"/>
            <w:hideMark/>
          </w:tcPr>
          <w:p w14:paraId="2A16D697"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49332537"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4A2777F6"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6731EF0F"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01ACF25D" w14:textId="77777777" w:rsidR="006B440D" w:rsidRPr="006B440D" w:rsidRDefault="006B440D">
            <w:pPr>
              <w:jc w:val="center"/>
              <w:rPr>
                <w:color w:val="000000"/>
                <w:sz w:val="20"/>
                <w:szCs w:val="20"/>
              </w:rPr>
            </w:pPr>
            <w:r w:rsidRPr="006B440D">
              <w:rPr>
                <w:color w:val="000000"/>
                <w:sz w:val="20"/>
                <w:szCs w:val="20"/>
              </w:rPr>
              <w:t>-0.08*</w:t>
            </w:r>
          </w:p>
        </w:tc>
      </w:tr>
      <w:tr w:rsidR="006B440D" w:rsidRPr="006B440D" w14:paraId="06EDA0D0" w14:textId="77777777" w:rsidTr="006B440D">
        <w:trPr>
          <w:trHeight w:val="57"/>
        </w:trPr>
        <w:tc>
          <w:tcPr>
            <w:tcW w:w="2169" w:type="pct"/>
            <w:tcBorders>
              <w:top w:val="nil"/>
              <w:left w:val="nil"/>
              <w:bottom w:val="single" w:sz="4" w:space="0" w:color="auto"/>
              <w:right w:val="nil"/>
            </w:tcBorders>
            <w:shd w:val="clear" w:color="auto" w:fill="auto"/>
            <w:noWrap/>
            <w:vAlign w:val="center"/>
            <w:hideMark/>
          </w:tcPr>
          <w:p w14:paraId="728A361E" w14:textId="77777777" w:rsidR="006B440D" w:rsidRPr="006B440D" w:rsidRDefault="006B440D">
            <w:pPr>
              <w:rPr>
                <w:color w:val="000000"/>
                <w:sz w:val="20"/>
                <w:szCs w:val="20"/>
              </w:rPr>
            </w:pPr>
            <w:r w:rsidRPr="006B440D">
              <w:rPr>
                <w:color w:val="000000"/>
                <w:sz w:val="20"/>
                <w:szCs w:val="20"/>
              </w:rPr>
              <w:t xml:space="preserve">    College and Higher</w:t>
            </w:r>
          </w:p>
        </w:tc>
        <w:tc>
          <w:tcPr>
            <w:tcW w:w="566" w:type="pct"/>
            <w:tcBorders>
              <w:top w:val="nil"/>
              <w:left w:val="nil"/>
              <w:bottom w:val="single" w:sz="4" w:space="0" w:color="auto"/>
              <w:right w:val="nil"/>
            </w:tcBorders>
            <w:shd w:val="clear" w:color="auto" w:fill="auto"/>
            <w:noWrap/>
            <w:vAlign w:val="center"/>
            <w:hideMark/>
          </w:tcPr>
          <w:p w14:paraId="3B4B2079" w14:textId="77777777" w:rsidR="006B440D" w:rsidRPr="006B440D" w:rsidRDefault="006B440D">
            <w:pPr>
              <w:jc w:val="center"/>
              <w:rPr>
                <w:color w:val="000000"/>
                <w:sz w:val="20"/>
                <w:szCs w:val="20"/>
              </w:rPr>
            </w:pPr>
            <w:r w:rsidRPr="006B440D">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4C299A4C" w14:textId="77777777" w:rsidR="006B440D" w:rsidRPr="006B440D" w:rsidRDefault="006B440D">
            <w:pPr>
              <w:jc w:val="center"/>
              <w:rPr>
                <w:color w:val="000000"/>
                <w:sz w:val="20"/>
                <w:szCs w:val="20"/>
              </w:rPr>
            </w:pPr>
            <w:r w:rsidRPr="006B440D">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7311355D" w14:textId="77777777" w:rsidR="006B440D" w:rsidRPr="006B440D" w:rsidRDefault="006B440D">
            <w:pPr>
              <w:jc w:val="center"/>
              <w:rPr>
                <w:color w:val="000000"/>
                <w:sz w:val="20"/>
                <w:szCs w:val="20"/>
              </w:rPr>
            </w:pPr>
            <w:r w:rsidRPr="006B440D">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7639363B" w14:textId="77777777" w:rsidR="006B440D" w:rsidRPr="006B440D" w:rsidRDefault="006B440D">
            <w:pPr>
              <w:jc w:val="center"/>
              <w:rPr>
                <w:color w:val="000000"/>
                <w:sz w:val="20"/>
                <w:szCs w:val="20"/>
              </w:rPr>
            </w:pPr>
            <w:r w:rsidRPr="006B440D">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0BE2629C" w14:textId="77777777" w:rsidR="006B440D" w:rsidRPr="006B440D" w:rsidRDefault="006B440D">
            <w:pPr>
              <w:jc w:val="center"/>
              <w:rPr>
                <w:color w:val="000000"/>
                <w:sz w:val="20"/>
                <w:szCs w:val="20"/>
              </w:rPr>
            </w:pPr>
            <w:r w:rsidRPr="006B440D">
              <w:rPr>
                <w:color w:val="000000"/>
                <w:sz w:val="20"/>
                <w:szCs w:val="20"/>
              </w:rPr>
              <w:t>-0.14***</w:t>
            </w:r>
          </w:p>
        </w:tc>
      </w:tr>
      <w:tr w:rsidR="006B440D" w:rsidRPr="006B440D" w14:paraId="3C46F436" w14:textId="77777777" w:rsidTr="006B440D">
        <w:trPr>
          <w:trHeight w:val="57"/>
        </w:trPr>
        <w:tc>
          <w:tcPr>
            <w:tcW w:w="2169" w:type="pct"/>
            <w:tcBorders>
              <w:top w:val="nil"/>
              <w:left w:val="nil"/>
              <w:bottom w:val="nil"/>
              <w:right w:val="nil"/>
            </w:tcBorders>
            <w:shd w:val="clear" w:color="auto" w:fill="auto"/>
            <w:noWrap/>
            <w:vAlign w:val="center"/>
            <w:hideMark/>
          </w:tcPr>
          <w:p w14:paraId="653F107F" w14:textId="77777777" w:rsidR="006B440D" w:rsidRPr="006B440D" w:rsidRDefault="006B440D">
            <w:pPr>
              <w:rPr>
                <w:b/>
                <w:bCs/>
                <w:color w:val="000000"/>
                <w:sz w:val="20"/>
                <w:szCs w:val="20"/>
              </w:rPr>
            </w:pPr>
            <w:r w:rsidRPr="006B440D">
              <w:rPr>
                <w:b/>
                <w:bCs/>
                <w:color w:val="000000"/>
                <w:sz w:val="20"/>
                <w:szCs w:val="20"/>
              </w:rPr>
              <w:t>BMI: Ref - Normal</w:t>
            </w:r>
          </w:p>
        </w:tc>
        <w:tc>
          <w:tcPr>
            <w:tcW w:w="566" w:type="pct"/>
            <w:tcBorders>
              <w:top w:val="nil"/>
              <w:left w:val="nil"/>
              <w:bottom w:val="nil"/>
              <w:right w:val="nil"/>
            </w:tcBorders>
            <w:shd w:val="clear" w:color="auto" w:fill="auto"/>
            <w:noWrap/>
            <w:vAlign w:val="center"/>
            <w:hideMark/>
          </w:tcPr>
          <w:p w14:paraId="3F68B62C"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2F218E40"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355B060A"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000390D8" w14:textId="77777777" w:rsidR="006B440D" w:rsidRPr="006B440D" w:rsidRDefault="006B440D">
            <w:pPr>
              <w:jc w:val="center"/>
              <w:rPr>
                <w:color w:val="000000"/>
                <w:sz w:val="20"/>
                <w:szCs w:val="20"/>
              </w:rPr>
            </w:pPr>
            <w:r w:rsidRPr="006B440D">
              <w:rPr>
                <w:color w:val="000000"/>
                <w:sz w:val="20"/>
                <w:szCs w:val="20"/>
              </w:rPr>
              <w:t>0.00</w:t>
            </w:r>
          </w:p>
        </w:tc>
        <w:tc>
          <w:tcPr>
            <w:tcW w:w="566" w:type="pct"/>
            <w:tcBorders>
              <w:top w:val="nil"/>
              <w:left w:val="nil"/>
              <w:bottom w:val="nil"/>
              <w:right w:val="nil"/>
            </w:tcBorders>
            <w:shd w:val="clear" w:color="auto" w:fill="auto"/>
            <w:noWrap/>
            <w:vAlign w:val="center"/>
            <w:hideMark/>
          </w:tcPr>
          <w:p w14:paraId="23D84E77" w14:textId="77777777" w:rsidR="006B440D" w:rsidRPr="006B440D" w:rsidRDefault="006B440D">
            <w:pPr>
              <w:jc w:val="center"/>
              <w:rPr>
                <w:color w:val="000000"/>
                <w:sz w:val="20"/>
                <w:szCs w:val="20"/>
              </w:rPr>
            </w:pPr>
            <w:r w:rsidRPr="006B440D">
              <w:rPr>
                <w:color w:val="000000"/>
                <w:sz w:val="20"/>
                <w:szCs w:val="20"/>
              </w:rPr>
              <w:t>0.00</w:t>
            </w:r>
          </w:p>
        </w:tc>
      </w:tr>
      <w:tr w:rsidR="006B440D" w:rsidRPr="006B440D" w14:paraId="0134C824" w14:textId="77777777" w:rsidTr="006B440D">
        <w:trPr>
          <w:trHeight w:val="57"/>
        </w:trPr>
        <w:tc>
          <w:tcPr>
            <w:tcW w:w="2169" w:type="pct"/>
            <w:tcBorders>
              <w:top w:val="nil"/>
              <w:left w:val="nil"/>
              <w:bottom w:val="nil"/>
              <w:right w:val="nil"/>
            </w:tcBorders>
            <w:shd w:val="clear" w:color="auto" w:fill="auto"/>
            <w:noWrap/>
            <w:vAlign w:val="center"/>
            <w:hideMark/>
          </w:tcPr>
          <w:p w14:paraId="0913A023" w14:textId="77777777" w:rsidR="006B440D" w:rsidRPr="006B440D" w:rsidRDefault="006B440D">
            <w:pPr>
              <w:rPr>
                <w:color w:val="000000"/>
                <w:sz w:val="20"/>
                <w:szCs w:val="20"/>
              </w:rPr>
            </w:pPr>
            <w:r w:rsidRPr="006B440D">
              <w:rPr>
                <w:color w:val="000000"/>
                <w:sz w:val="20"/>
                <w:szCs w:val="20"/>
              </w:rPr>
              <w:t xml:space="preserve">    Overweight</w:t>
            </w:r>
          </w:p>
        </w:tc>
        <w:tc>
          <w:tcPr>
            <w:tcW w:w="566" w:type="pct"/>
            <w:tcBorders>
              <w:top w:val="nil"/>
              <w:left w:val="nil"/>
              <w:bottom w:val="nil"/>
              <w:right w:val="nil"/>
            </w:tcBorders>
            <w:shd w:val="clear" w:color="auto" w:fill="auto"/>
            <w:noWrap/>
            <w:vAlign w:val="center"/>
            <w:hideMark/>
          </w:tcPr>
          <w:p w14:paraId="50F318C9"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190AA818"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48DF68BA"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3DC17067" w14:textId="77777777" w:rsidR="006B440D" w:rsidRPr="006B440D" w:rsidRDefault="006B440D">
            <w:pPr>
              <w:jc w:val="center"/>
              <w:rPr>
                <w:color w:val="000000"/>
                <w:sz w:val="20"/>
                <w:szCs w:val="20"/>
              </w:rPr>
            </w:pPr>
            <w:r w:rsidRPr="006B440D">
              <w:rPr>
                <w:color w:val="000000"/>
                <w:sz w:val="20"/>
                <w:szCs w:val="20"/>
              </w:rPr>
              <w:t>0.04</w:t>
            </w:r>
          </w:p>
        </w:tc>
        <w:tc>
          <w:tcPr>
            <w:tcW w:w="566" w:type="pct"/>
            <w:tcBorders>
              <w:top w:val="nil"/>
              <w:left w:val="nil"/>
              <w:bottom w:val="nil"/>
              <w:right w:val="nil"/>
            </w:tcBorders>
            <w:shd w:val="clear" w:color="auto" w:fill="auto"/>
            <w:noWrap/>
            <w:vAlign w:val="center"/>
            <w:hideMark/>
          </w:tcPr>
          <w:p w14:paraId="4101E82C" w14:textId="77777777" w:rsidR="006B440D" w:rsidRPr="006B440D" w:rsidRDefault="006B440D">
            <w:pPr>
              <w:jc w:val="center"/>
              <w:rPr>
                <w:color w:val="000000"/>
                <w:sz w:val="20"/>
                <w:szCs w:val="20"/>
              </w:rPr>
            </w:pPr>
            <w:r w:rsidRPr="006B440D">
              <w:rPr>
                <w:color w:val="000000"/>
                <w:sz w:val="20"/>
                <w:szCs w:val="20"/>
              </w:rPr>
              <w:t>0.04</w:t>
            </w:r>
          </w:p>
        </w:tc>
      </w:tr>
      <w:tr w:rsidR="006B440D" w:rsidRPr="006B440D" w14:paraId="63EE447C" w14:textId="77777777" w:rsidTr="006B440D">
        <w:trPr>
          <w:trHeight w:val="57"/>
        </w:trPr>
        <w:tc>
          <w:tcPr>
            <w:tcW w:w="2169" w:type="pct"/>
            <w:tcBorders>
              <w:top w:val="nil"/>
              <w:left w:val="nil"/>
              <w:bottom w:val="nil"/>
              <w:right w:val="nil"/>
            </w:tcBorders>
            <w:shd w:val="clear" w:color="auto" w:fill="auto"/>
            <w:noWrap/>
            <w:vAlign w:val="center"/>
            <w:hideMark/>
          </w:tcPr>
          <w:p w14:paraId="60EEAC9F" w14:textId="77777777" w:rsidR="006B440D" w:rsidRPr="006B440D" w:rsidRDefault="006B440D">
            <w:pPr>
              <w:rPr>
                <w:color w:val="000000"/>
                <w:sz w:val="20"/>
                <w:szCs w:val="20"/>
              </w:rPr>
            </w:pPr>
            <w:r w:rsidRPr="006B440D">
              <w:rPr>
                <w:color w:val="000000"/>
                <w:sz w:val="20"/>
                <w:szCs w:val="20"/>
              </w:rPr>
              <w:t xml:space="preserve">    Obese I</w:t>
            </w:r>
          </w:p>
        </w:tc>
        <w:tc>
          <w:tcPr>
            <w:tcW w:w="566" w:type="pct"/>
            <w:tcBorders>
              <w:top w:val="nil"/>
              <w:left w:val="nil"/>
              <w:bottom w:val="nil"/>
              <w:right w:val="nil"/>
            </w:tcBorders>
            <w:shd w:val="clear" w:color="auto" w:fill="auto"/>
            <w:noWrap/>
            <w:vAlign w:val="center"/>
            <w:hideMark/>
          </w:tcPr>
          <w:p w14:paraId="3F613BA9" w14:textId="77777777" w:rsidR="006B440D" w:rsidRPr="006B440D" w:rsidRDefault="006B440D">
            <w:pPr>
              <w:jc w:val="center"/>
              <w:rPr>
                <w:color w:val="000000"/>
                <w:sz w:val="20"/>
                <w:szCs w:val="20"/>
              </w:rPr>
            </w:pPr>
            <w:r w:rsidRPr="006B440D">
              <w:rPr>
                <w:color w:val="000000"/>
                <w:sz w:val="20"/>
                <w:szCs w:val="20"/>
              </w:rPr>
              <w:t>0.09***</w:t>
            </w:r>
          </w:p>
        </w:tc>
        <w:tc>
          <w:tcPr>
            <w:tcW w:w="566" w:type="pct"/>
            <w:tcBorders>
              <w:top w:val="nil"/>
              <w:left w:val="nil"/>
              <w:bottom w:val="nil"/>
              <w:right w:val="nil"/>
            </w:tcBorders>
            <w:shd w:val="clear" w:color="auto" w:fill="auto"/>
            <w:noWrap/>
            <w:vAlign w:val="center"/>
            <w:hideMark/>
          </w:tcPr>
          <w:p w14:paraId="103A96EB" w14:textId="77777777" w:rsidR="006B440D" w:rsidRPr="006B440D" w:rsidRDefault="006B440D">
            <w:pPr>
              <w:jc w:val="center"/>
              <w:rPr>
                <w:color w:val="000000"/>
                <w:sz w:val="20"/>
                <w:szCs w:val="20"/>
              </w:rPr>
            </w:pPr>
            <w:r w:rsidRPr="006B440D">
              <w:rPr>
                <w:color w:val="000000"/>
                <w:sz w:val="20"/>
                <w:szCs w:val="20"/>
              </w:rPr>
              <w:t>0.09**</w:t>
            </w:r>
          </w:p>
        </w:tc>
        <w:tc>
          <w:tcPr>
            <w:tcW w:w="566" w:type="pct"/>
            <w:tcBorders>
              <w:top w:val="nil"/>
              <w:left w:val="nil"/>
              <w:bottom w:val="nil"/>
              <w:right w:val="nil"/>
            </w:tcBorders>
            <w:shd w:val="clear" w:color="auto" w:fill="auto"/>
            <w:noWrap/>
            <w:vAlign w:val="center"/>
            <w:hideMark/>
          </w:tcPr>
          <w:p w14:paraId="32BC64A7" w14:textId="77777777" w:rsidR="006B440D" w:rsidRPr="006B440D" w:rsidRDefault="006B440D">
            <w:pPr>
              <w:jc w:val="center"/>
              <w:rPr>
                <w:color w:val="000000"/>
                <w:sz w:val="20"/>
                <w:szCs w:val="20"/>
              </w:rPr>
            </w:pPr>
            <w:r w:rsidRPr="006B440D">
              <w:rPr>
                <w:color w:val="000000"/>
                <w:sz w:val="20"/>
                <w:szCs w:val="20"/>
              </w:rPr>
              <w:t>0.09***</w:t>
            </w:r>
          </w:p>
        </w:tc>
        <w:tc>
          <w:tcPr>
            <w:tcW w:w="566" w:type="pct"/>
            <w:tcBorders>
              <w:top w:val="nil"/>
              <w:left w:val="nil"/>
              <w:bottom w:val="nil"/>
              <w:right w:val="nil"/>
            </w:tcBorders>
            <w:shd w:val="clear" w:color="auto" w:fill="auto"/>
            <w:noWrap/>
            <w:vAlign w:val="center"/>
            <w:hideMark/>
          </w:tcPr>
          <w:p w14:paraId="006E25C0" w14:textId="77777777" w:rsidR="006B440D" w:rsidRPr="006B440D" w:rsidRDefault="006B440D">
            <w:pPr>
              <w:jc w:val="center"/>
              <w:rPr>
                <w:color w:val="000000"/>
                <w:sz w:val="20"/>
                <w:szCs w:val="20"/>
              </w:rPr>
            </w:pPr>
            <w:r w:rsidRPr="006B440D">
              <w:rPr>
                <w:color w:val="000000"/>
                <w:sz w:val="20"/>
                <w:szCs w:val="20"/>
              </w:rPr>
              <w:t>0.09***</w:t>
            </w:r>
          </w:p>
        </w:tc>
        <w:tc>
          <w:tcPr>
            <w:tcW w:w="566" w:type="pct"/>
            <w:tcBorders>
              <w:top w:val="nil"/>
              <w:left w:val="nil"/>
              <w:bottom w:val="nil"/>
              <w:right w:val="nil"/>
            </w:tcBorders>
            <w:shd w:val="clear" w:color="auto" w:fill="auto"/>
            <w:noWrap/>
            <w:vAlign w:val="center"/>
            <w:hideMark/>
          </w:tcPr>
          <w:p w14:paraId="1CAAEA61" w14:textId="77777777" w:rsidR="006B440D" w:rsidRPr="006B440D" w:rsidRDefault="006B440D">
            <w:pPr>
              <w:jc w:val="center"/>
              <w:rPr>
                <w:color w:val="000000"/>
                <w:sz w:val="20"/>
                <w:szCs w:val="20"/>
              </w:rPr>
            </w:pPr>
            <w:r w:rsidRPr="006B440D">
              <w:rPr>
                <w:color w:val="000000"/>
                <w:sz w:val="20"/>
                <w:szCs w:val="20"/>
              </w:rPr>
              <w:t>0.08**</w:t>
            </w:r>
          </w:p>
        </w:tc>
      </w:tr>
      <w:tr w:rsidR="006B440D" w:rsidRPr="006B440D" w14:paraId="413127A9" w14:textId="77777777" w:rsidTr="006B440D">
        <w:trPr>
          <w:trHeight w:val="57"/>
        </w:trPr>
        <w:tc>
          <w:tcPr>
            <w:tcW w:w="2169" w:type="pct"/>
            <w:tcBorders>
              <w:top w:val="nil"/>
              <w:left w:val="nil"/>
              <w:bottom w:val="single" w:sz="4" w:space="0" w:color="auto"/>
              <w:right w:val="nil"/>
            </w:tcBorders>
            <w:shd w:val="clear" w:color="auto" w:fill="auto"/>
            <w:noWrap/>
            <w:vAlign w:val="center"/>
            <w:hideMark/>
          </w:tcPr>
          <w:p w14:paraId="46C625B2" w14:textId="77777777" w:rsidR="006B440D" w:rsidRPr="006B440D" w:rsidRDefault="006B440D">
            <w:pPr>
              <w:rPr>
                <w:color w:val="000000"/>
                <w:sz w:val="20"/>
                <w:szCs w:val="20"/>
              </w:rPr>
            </w:pPr>
            <w:r w:rsidRPr="006B440D">
              <w:rPr>
                <w:color w:val="000000"/>
                <w:sz w:val="20"/>
                <w:szCs w:val="20"/>
              </w:rPr>
              <w:t xml:space="preserve">    Obese II</w:t>
            </w:r>
          </w:p>
        </w:tc>
        <w:tc>
          <w:tcPr>
            <w:tcW w:w="566" w:type="pct"/>
            <w:tcBorders>
              <w:top w:val="nil"/>
              <w:left w:val="nil"/>
              <w:bottom w:val="single" w:sz="4" w:space="0" w:color="auto"/>
              <w:right w:val="nil"/>
            </w:tcBorders>
            <w:shd w:val="clear" w:color="auto" w:fill="auto"/>
            <w:noWrap/>
            <w:vAlign w:val="center"/>
            <w:hideMark/>
          </w:tcPr>
          <w:p w14:paraId="3AA0FB53" w14:textId="77777777" w:rsidR="006B440D" w:rsidRPr="006B440D" w:rsidRDefault="006B440D">
            <w:pPr>
              <w:jc w:val="center"/>
              <w:rPr>
                <w:color w:val="000000"/>
                <w:sz w:val="20"/>
                <w:szCs w:val="20"/>
              </w:rPr>
            </w:pPr>
            <w:r w:rsidRPr="006B440D">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4CD67AF0" w14:textId="77777777" w:rsidR="006B440D" w:rsidRPr="006B440D" w:rsidRDefault="006B440D">
            <w:pPr>
              <w:jc w:val="center"/>
              <w:rPr>
                <w:color w:val="000000"/>
                <w:sz w:val="20"/>
                <w:szCs w:val="20"/>
              </w:rPr>
            </w:pPr>
            <w:r w:rsidRPr="006B440D">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5B373695" w14:textId="77777777" w:rsidR="006B440D" w:rsidRPr="006B440D" w:rsidRDefault="006B440D">
            <w:pPr>
              <w:jc w:val="center"/>
              <w:rPr>
                <w:color w:val="000000"/>
                <w:sz w:val="20"/>
                <w:szCs w:val="20"/>
              </w:rPr>
            </w:pPr>
            <w:r w:rsidRPr="006B440D">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7035D375" w14:textId="77777777" w:rsidR="006B440D" w:rsidRPr="006B440D" w:rsidRDefault="006B440D">
            <w:pPr>
              <w:jc w:val="center"/>
              <w:rPr>
                <w:color w:val="000000"/>
                <w:sz w:val="20"/>
                <w:szCs w:val="20"/>
              </w:rPr>
            </w:pPr>
            <w:r w:rsidRPr="006B440D">
              <w:rPr>
                <w:color w:val="000000"/>
                <w:sz w:val="20"/>
                <w:szCs w:val="20"/>
              </w:rPr>
              <w:t>0.14***</w:t>
            </w:r>
          </w:p>
        </w:tc>
        <w:tc>
          <w:tcPr>
            <w:tcW w:w="566" w:type="pct"/>
            <w:tcBorders>
              <w:top w:val="nil"/>
              <w:left w:val="nil"/>
              <w:bottom w:val="single" w:sz="4" w:space="0" w:color="auto"/>
              <w:right w:val="nil"/>
            </w:tcBorders>
            <w:shd w:val="clear" w:color="auto" w:fill="auto"/>
            <w:noWrap/>
            <w:vAlign w:val="center"/>
            <w:hideMark/>
          </w:tcPr>
          <w:p w14:paraId="5BFE2DD5" w14:textId="77777777" w:rsidR="006B440D" w:rsidRPr="006B440D" w:rsidRDefault="006B440D">
            <w:pPr>
              <w:jc w:val="center"/>
              <w:rPr>
                <w:color w:val="000000"/>
                <w:sz w:val="20"/>
                <w:szCs w:val="20"/>
              </w:rPr>
            </w:pPr>
            <w:r w:rsidRPr="006B440D">
              <w:rPr>
                <w:color w:val="000000"/>
                <w:sz w:val="20"/>
                <w:szCs w:val="20"/>
              </w:rPr>
              <w:t>0.14***</w:t>
            </w:r>
          </w:p>
        </w:tc>
      </w:tr>
      <w:tr w:rsidR="006B440D" w:rsidRPr="006B440D" w14:paraId="61022350" w14:textId="77777777" w:rsidTr="006B440D">
        <w:trPr>
          <w:trHeight w:val="57"/>
        </w:trPr>
        <w:tc>
          <w:tcPr>
            <w:tcW w:w="2169" w:type="pct"/>
            <w:tcBorders>
              <w:top w:val="nil"/>
              <w:left w:val="nil"/>
              <w:bottom w:val="nil"/>
              <w:right w:val="nil"/>
            </w:tcBorders>
            <w:shd w:val="clear" w:color="auto" w:fill="auto"/>
            <w:noWrap/>
            <w:vAlign w:val="center"/>
            <w:hideMark/>
          </w:tcPr>
          <w:p w14:paraId="15CB4BB9" w14:textId="30F40029" w:rsidR="006B440D" w:rsidRPr="006B440D" w:rsidRDefault="003D3FD1">
            <w:pPr>
              <w:rPr>
                <w:b/>
                <w:bCs/>
                <w:color w:val="000000"/>
                <w:sz w:val="20"/>
                <w:szCs w:val="20"/>
              </w:rPr>
            </w:pPr>
            <w:r>
              <w:rPr>
                <w:b/>
                <w:bCs/>
                <w:color w:val="000000"/>
                <w:sz w:val="20"/>
                <w:szCs w:val="20"/>
              </w:rPr>
              <w:t>Smoking (Pack Years)</w:t>
            </w:r>
          </w:p>
        </w:tc>
        <w:tc>
          <w:tcPr>
            <w:tcW w:w="566" w:type="pct"/>
            <w:tcBorders>
              <w:top w:val="nil"/>
              <w:left w:val="nil"/>
              <w:bottom w:val="nil"/>
              <w:right w:val="nil"/>
            </w:tcBorders>
            <w:shd w:val="clear" w:color="auto" w:fill="auto"/>
            <w:noWrap/>
            <w:vAlign w:val="center"/>
            <w:hideMark/>
          </w:tcPr>
          <w:p w14:paraId="3324BD11"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nil"/>
              <w:right w:val="nil"/>
            </w:tcBorders>
            <w:shd w:val="clear" w:color="auto" w:fill="auto"/>
            <w:noWrap/>
            <w:vAlign w:val="center"/>
            <w:hideMark/>
          </w:tcPr>
          <w:p w14:paraId="23760C3F"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nil"/>
              <w:right w:val="nil"/>
            </w:tcBorders>
            <w:shd w:val="clear" w:color="auto" w:fill="auto"/>
            <w:noWrap/>
            <w:vAlign w:val="center"/>
            <w:hideMark/>
          </w:tcPr>
          <w:p w14:paraId="02C082EA"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nil"/>
              <w:right w:val="nil"/>
            </w:tcBorders>
            <w:shd w:val="clear" w:color="auto" w:fill="auto"/>
            <w:noWrap/>
            <w:vAlign w:val="center"/>
            <w:hideMark/>
          </w:tcPr>
          <w:p w14:paraId="2E6AFD10"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nil"/>
              <w:right w:val="nil"/>
            </w:tcBorders>
            <w:shd w:val="clear" w:color="auto" w:fill="auto"/>
            <w:noWrap/>
            <w:vAlign w:val="center"/>
            <w:hideMark/>
          </w:tcPr>
          <w:p w14:paraId="597B0F2D" w14:textId="77777777" w:rsidR="006B440D" w:rsidRPr="006B440D" w:rsidRDefault="006B440D">
            <w:pPr>
              <w:jc w:val="center"/>
              <w:rPr>
                <w:color w:val="000000"/>
                <w:sz w:val="20"/>
                <w:szCs w:val="20"/>
              </w:rPr>
            </w:pPr>
            <w:r w:rsidRPr="006B440D">
              <w:rPr>
                <w:color w:val="000000"/>
                <w:sz w:val="20"/>
                <w:szCs w:val="20"/>
              </w:rPr>
              <w:t>0.02</w:t>
            </w:r>
          </w:p>
        </w:tc>
      </w:tr>
      <w:tr w:rsidR="006B440D" w:rsidRPr="006B440D" w14:paraId="769EFB71" w14:textId="77777777" w:rsidTr="006B440D">
        <w:trPr>
          <w:trHeight w:val="57"/>
        </w:trPr>
        <w:tc>
          <w:tcPr>
            <w:tcW w:w="2169" w:type="pct"/>
            <w:tcBorders>
              <w:top w:val="nil"/>
              <w:left w:val="nil"/>
              <w:bottom w:val="nil"/>
              <w:right w:val="nil"/>
            </w:tcBorders>
            <w:shd w:val="clear" w:color="auto" w:fill="auto"/>
            <w:noWrap/>
            <w:vAlign w:val="center"/>
            <w:hideMark/>
          </w:tcPr>
          <w:p w14:paraId="2A119878" w14:textId="77777777" w:rsidR="006B440D" w:rsidRPr="006B440D" w:rsidRDefault="006B440D">
            <w:pPr>
              <w:rPr>
                <w:b/>
                <w:bCs/>
                <w:color w:val="000000"/>
                <w:sz w:val="20"/>
                <w:szCs w:val="20"/>
              </w:rPr>
            </w:pPr>
            <w:r w:rsidRPr="006B440D">
              <w:rPr>
                <w:b/>
                <w:bCs/>
                <w:color w:val="000000"/>
                <w:sz w:val="20"/>
                <w:szCs w:val="20"/>
              </w:rPr>
              <w:t>Total Drinks Weekly</w:t>
            </w:r>
          </w:p>
        </w:tc>
        <w:tc>
          <w:tcPr>
            <w:tcW w:w="566" w:type="pct"/>
            <w:tcBorders>
              <w:top w:val="nil"/>
              <w:left w:val="nil"/>
              <w:bottom w:val="nil"/>
              <w:right w:val="nil"/>
            </w:tcBorders>
            <w:shd w:val="clear" w:color="auto" w:fill="auto"/>
            <w:noWrap/>
            <w:vAlign w:val="center"/>
            <w:hideMark/>
          </w:tcPr>
          <w:p w14:paraId="0012F65C"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7281D4D3"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79CEA5B3"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07B7C608" w14:textId="77777777" w:rsidR="006B440D" w:rsidRPr="006B440D" w:rsidRDefault="006B440D">
            <w:pPr>
              <w:jc w:val="center"/>
              <w:rPr>
                <w:color w:val="000000"/>
                <w:sz w:val="20"/>
                <w:szCs w:val="20"/>
              </w:rPr>
            </w:pPr>
            <w:r w:rsidRPr="006B440D">
              <w:rPr>
                <w:color w:val="000000"/>
                <w:sz w:val="20"/>
                <w:szCs w:val="20"/>
              </w:rPr>
              <w:t>-0.08***</w:t>
            </w:r>
          </w:p>
        </w:tc>
        <w:tc>
          <w:tcPr>
            <w:tcW w:w="566" w:type="pct"/>
            <w:tcBorders>
              <w:top w:val="nil"/>
              <w:left w:val="nil"/>
              <w:bottom w:val="nil"/>
              <w:right w:val="nil"/>
            </w:tcBorders>
            <w:shd w:val="clear" w:color="auto" w:fill="auto"/>
            <w:noWrap/>
            <w:vAlign w:val="center"/>
            <w:hideMark/>
          </w:tcPr>
          <w:p w14:paraId="3034DA14" w14:textId="77777777" w:rsidR="006B440D" w:rsidRPr="006B440D" w:rsidRDefault="006B440D">
            <w:pPr>
              <w:jc w:val="center"/>
              <w:rPr>
                <w:color w:val="000000"/>
                <w:sz w:val="20"/>
                <w:szCs w:val="20"/>
              </w:rPr>
            </w:pPr>
            <w:r w:rsidRPr="006B440D">
              <w:rPr>
                <w:color w:val="000000"/>
                <w:sz w:val="20"/>
                <w:szCs w:val="20"/>
              </w:rPr>
              <w:t>-0.08***</w:t>
            </w:r>
          </w:p>
        </w:tc>
      </w:tr>
      <w:tr w:rsidR="006B440D" w:rsidRPr="006B440D" w14:paraId="0A83819A" w14:textId="77777777" w:rsidTr="006B440D">
        <w:trPr>
          <w:trHeight w:val="57"/>
        </w:trPr>
        <w:tc>
          <w:tcPr>
            <w:tcW w:w="2169" w:type="pct"/>
            <w:tcBorders>
              <w:top w:val="nil"/>
              <w:left w:val="nil"/>
              <w:bottom w:val="single" w:sz="4" w:space="0" w:color="auto"/>
              <w:right w:val="nil"/>
            </w:tcBorders>
            <w:shd w:val="clear" w:color="auto" w:fill="auto"/>
            <w:noWrap/>
            <w:vAlign w:val="center"/>
            <w:hideMark/>
          </w:tcPr>
          <w:p w14:paraId="4C211782" w14:textId="77777777" w:rsidR="006B440D" w:rsidRPr="006B440D" w:rsidRDefault="006B440D">
            <w:pPr>
              <w:rPr>
                <w:b/>
                <w:bCs/>
                <w:color w:val="000000"/>
                <w:sz w:val="20"/>
                <w:szCs w:val="20"/>
              </w:rPr>
            </w:pPr>
            <w:r w:rsidRPr="006B440D">
              <w:rPr>
                <w:b/>
                <w:bCs/>
                <w:color w:val="000000"/>
                <w:sz w:val="20"/>
                <w:szCs w:val="20"/>
              </w:rPr>
              <w:t>Insomnia Symptoms</w:t>
            </w:r>
          </w:p>
        </w:tc>
        <w:tc>
          <w:tcPr>
            <w:tcW w:w="566" w:type="pct"/>
            <w:tcBorders>
              <w:top w:val="nil"/>
              <w:left w:val="nil"/>
              <w:bottom w:val="single" w:sz="4" w:space="0" w:color="auto"/>
              <w:right w:val="nil"/>
            </w:tcBorders>
            <w:shd w:val="clear" w:color="auto" w:fill="auto"/>
            <w:noWrap/>
            <w:vAlign w:val="center"/>
            <w:hideMark/>
          </w:tcPr>
          <w:p w14:paraId="2C8FC100"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21EBF09F"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737AD282"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49EAC1C2" w14:textId="77777777" w:rsidR="006B440D" w:rsidRPr="006B440D" w:rsidRDefault="006B440D">
            <w:pPr>
              <w:jc w:val="center"/>
              <w:rPr>
                <w:color w:val="000000"/>
                <w:sz w:val="20"/>
                <w:szCs w:val="20"/>
              </w:rPr>
            </w:pPr>
            <w:r w:rsidRPr="006B440D">
              <w:rPr>
                <w:color w:val="000000"/>
                <w:sz w:val="20"/>
                <w:szCs w:val="20"/>
              </w:rPr>
              <w:t>0.03</w:t>
            </w:r>
          </w:p>
        </w:tc>
        <w:tc>
          <w:tcPr>
            <w:tcW w:w="566" w:type="pct"/>
            <w:tcBorders>
              <w:top w:val="nil"/>
              <w:left w:val="nil"/>
              <w:bottom w:val="single" w:sz="4" w:space="0" w:color="auto"/>
              <w:right w:val="nil"/>
            </w:tcBorders>
            <w:shd w:val="clear" w:color="auto" w:fill="auto"/>
            <w:noWrap/>
            <w:vAlign w:val="center"/>
            <w:hideMark/>
          </w:tcPr>
          <w:p w14:paraId="4E1804F8" w14:textId="77777777" w:rsidR="006B440D" w:rsidRPr="006B440D" w:rsidRDefault="006B440D">
            <w:pPr>
              <w:jc w:val="center"/>
              <w:rPr>
                <w:color w:val="000000"/>
                <w:sz w:val="20"/>
                <w:szCs w:val="20"/>
              </w:rPr>
            </w:pPr>
            <w:r w:rsidRPr="006B440D">
              <w:rPr>
                <w:color w:val="000000"/>
                <w:sz w:val="20"/>
                <w:szCs w:val="20"/>
              </w:rPr>
              <w:t>0.03</w:t>
            </w:r>
          </w:p>
        </w:tc>
      </w:tr>
      <w:tr w:rsidR="006B440D" w:rsidRPr="006B440D" w14:paraId="5A21E817" w14:textId="77777777" w:rsidTr="006B440D">
        <w:trPr>
          <w:trHeight w:val="57"/>
        </w:trPr>
        <w:tc>
          <w:tcPr>
            <w:tcW w:w="2169" w:type="pct"/>
            <w:tcBorders>
              <w:top w:val="nil"/>
              <w:left w:val="nil"/>
              <w:bottom w:val="single" w:sz="4" w:space="0" w:color="auto"/>
              <w:right w:val="nil"/>
            </w:tcBorders>
            <w:shd w:val="clear" w:color="auto" w:fill="auto"/>
            <w:noWrap/>
            <w:vAlign w:val="bottom"/>
            <w:hideMark/>
          </w:tcPr>
          <w:p w14:paraId="720FACCF" w14:textId="77777777" w:rsidR="006B440D" w:rsidRPr="006B440D" w:rsidRDefault="006B440D">
            <w:pPr>
              <w:rPr>
                <w:b/>
                <w:bCs/>
                <w:color w:val="000000"/>
                <w:sz w:val="20"/>
                <w:szCs w:val="20"/>
              </w:rPr>
            </w:pPr>
            <w:r w:rsidRPr="006B440D">
              <w:rPr>
                <w:b/>
                <w:bCs/>
                <w:color w:val="000000"/>
                <w:sz w:val="20"/>
                <w:szCs w:val="20"/>
              </w:rPr>
              <w:t>Adjusted R2</w:t>
            </w:r>
          </w:p>
        </w:tc>
        <w:tc>
          <w:tcPr>
            <w:tcW w:w="566" w:type="pct"/>
            <w:tcBorders>
              <w:top w:val="nil"/>
              <w:left w:val="nil"/>
              <w:bottom w:val="single" w:sz="4" w:space="0" w:color="auto"/>
              <w:right w:val="nil"/>
            </w:tcBorders>
            <w:shd w:val="clear" w:color="auto" w:fill="auto"/>
            <w:noWrap/>
            <w:vAlign w:val="center"/>
            <w:hideMark/>
          </w:tcPr>
          <w:p w14:paraId="5E65866C" w14:textId="77777777" w:rsidR="006B440D" w:rsidRPr="006B440D" w:rsidRDefault="006B440D">
            <w:pPr>
              <w:jc w:val="center"/>
              <w:rPr>
                <w:color w:val="000000"/>
                <w:sz w:val="20"/>
                <w:szCs w:val="20"/>
              </w:rPr>
            </w:pPr>
            <w:r w:rsidRPr="006B440D">
              <w:rPr>
                <w:color w:val="000000"/>
                <w:sz w:val="20"/>
                <w:szCs w:val="20"/>
              </w:rPr>
              <w:t>0.22</w:t>
            </w:r>
          </w:p>
        </w:tc>
        <w:tc>
          <w:tcPr>
            <w:tcW w:w="566" w:type="pct"/>
            <w:tcBorders>
              <w:top w:val="nil"/>
              <w:left w:val="nil"/>
              <w:bottom w:val="single" w:sz="4" w:space="0" w:color="auto"/>
              <w:right w:val="nil"/>
            </w:tcBorders>
            <w:shd w:val="clear" w:color="auto" w:fill="auto"/>
            <w:noWrap/>
            <w:vAlign w:val="center"/>
            <w:hideMark/>
          </w:tcPr>
          <w:p w14:paraId="77E2B56C" w14:textId="77777777" w:rsidR="006B440D" w:rsidRPr="006B440D" w:rsidRDefault="006B440D">
            <w:pPr>
              <w:jc w:val="center"/>
              <w:rPr>
                <w:color w:val="000000"/>
                <w:sz w:val="20"/>
                <w:szCs w:val="20"/>
              </w:rPr>
            </w:pPr>
            <w:r w:rsidRPr="006B440D">
              <w:rPr>
                <w:color w:val="000000"/>
                <w:sz w:val="20"/>
                <w:szCs w:val="20"/>
              </w:rPr>
              <w:t>0.22</w:t>
            </w:r>
          </w:p>
        </w:tc>
        <w:tc>
          <w:tcPr>
            <w:tcW w:w="566" w:type="pct"/>
            <w:tcBorders>
              <w:top w:val="nil"/>
              <w:left w:val="nil"/>
              <w:bottom w:val="single" w:sz="4" w:space="0" w:color="auto"/>
              <w:right w:val="nil"/>
            </w:tcBorders>
            <w:shd w:val="clear" w:color="auto" w:fill="auto"/>
            <w:noWrap/>
            <w:vAlign w:val="center"/>
            <w:hideMark/>
          </w:tcPr>
          <w:p w14:paraId="4F56E86B" w14:textId="77777777" w:rsidR="006B440D" w:rsidRPr="006B440D" w:rsidRDefault="006B440D">
            <w:pPr>
              <w:jc w:val="center"/>
              <w:rPr>
                <w:color w:val="000000"/>
                <w:sz w:val="20"/>
                <w:szCs w:val="20"/>
              </w:rPr>
            </w:pPr>
            <w:r w:rsidRPr="006B440D">
              <w:rPr>
                <w:color w:val="000000"/>
                <w:sz w:val="20"/>
                <w:szCs w:val="20"/>
              </w:rPr>
              <w:t>0.22</w:t>
            </w:r>
          </w:p>
        </w:tc>
        <w:tc>
          <w:tcPr>
            <w:tcW w:w="566" w:type="pct"/>
            <w:tcBorders>
              <w:top w:val="nil"/>
              <w:left w:val="nil"/>
              <w:bottom w:val="single" w:sz="4" w:space="0" w:color="auto"/>
              <w:right w:val="nil"/>
            </w:tcBorders>
            <w:shd w:val="clear" w:color="auto" w:fill="auto"/>
            <w:noWrap/>
            <w:vAlign w:val="center"/>
            <w:hideMark/>
          </w:tcPr>
          <w:p w14:paraId="541F3832" w14:textId="77777777" w:rsidR="006B440D" w:rsidRPr="006B440D" w:rsidRDefault="006B440D">
            <w:pPr>
              <w:jc w:val="center"/>
              <w:rPr>
                <w:color w:val="000000"/>
                <w:sz w:val="20"/>
                <w:szCs w:val="20"/>
              </w:rPr>
            </w:pPr>
            <w:r w:rsidRPr="006B440D">
              <w:rPr>
                <w:color w:val="000000"/>
                <w:sz w:val="20"/>
                <w:szCs w:val="20"/>
              </w:rPr>
              <w:t>0.22</w:t>
            </w:r>
          </w:p>
        </w:tc>
        <w:tc>
          <w:tcPr>
            <w:tcW w:w="566" w:type="pct"/>
            <w:tcBorders>
              <w:top w:val="nil"/>
              <w:left w:val="nil"/>
              <w:bottom w:val="single" w:sz="4" w:space="0" w:color="auto"/>
              <w:right w:val="nil"/>
            </w:tcBorders>
            <w:shd w:val="clear" w:color="auto" w:fill="auto"/>
            <w:noWrap/>
            <w:vAlign w:val="center"/>
            <w:hideMark/>
          </w:tcPr>
          <w:p w14:paraId="4CBBC283" w14:textId="77777777" w:rsidR="006B440D" w:rsidRPr="006B440D" w:rsidRDefault="006B440D">
            <w:pPr>
              <w:jc w:val="center"/>
              <w:rPr>
                <w:color w:val="000000"/>
                <w:sz w:val="20"/>
                <w:szCs w:val="20"/>
              </w:rPr>
            </w:pPr>
            <w:r w:rsidRPr="006B440D">
              <w:rPr>
                <w:color w:val="000000"/>
                <w:sz w:val="20"/>
                <w:szCs w:val="20"/>
              </w:rPr>
              <w:t>0.22</w:t>
            </w:r>
          </w:p>
        </w:tc>
      </w:tr>
    </w:tbl>
    <w:p w14:paraId="2B556A1F" w14:textId="77777777" w:rsidR="006B440D" w:rsidRPr="00C02E30" w:rsidRDefault="006B440D" w:rsidP="006B440D">
      <w:pPr>
        <w:rPr>
          <w:i/>
          <w:iCs/>
          <w:sz w:val="18"/>
          <w:szCs w:val="18"/>
        </w:rPr>
      </w:pPr>
      <w:r w:rsidRPr="00C02E30">
        <w:rPr>
          <w:i/>
          <w:iCs/>
          <w:sz w:val="18"/>
          <w:szCs w:val="18"/>
        </w:rPr>
        <w:t>Note</w:t>
      </w:r>
    </w:p>
    <w:p w14:paraId="06D4FF02" w14:textId="77777777" w:rsidR="006B440D" w:rsidRPr="00C02E30" w:rsidRDefault="006B440D" w:rsidP="006B440D">
      <w:pPr>
        <w:rPr>
          <w:sz w:val="18"/>
          <w:szCs w:val="18"/>
        </w:rPr>
      </w:pPr>
      <w:r w:rsidRPr="00C02E30">
        <w:rPr>
          <w:sz w:val="18"/>
          <w:szCs w:val="18"/>
        </w:rPr>
        <w:t>* p&lt;0.05, ** p&lt;0.01, *** p&lt;0.001</w:t>
      </w:r>
    </w:p>
    <w:p w14:paraId="3447A33E" w14:textId="77777777" w:rsidR="006B440D" w:rsidRPr="00C02E30" w:rsidRDefault="006B440D" w:rsidP="006B440D">
      <w:pPr>
        <w:rPr>
          <w:sz w:val="18"/>
          <w:szCs w:val="18"/>
        </w:rPr>
      </w:pPr>
      <w:r w:rsidRPr="00C02E30">
        <w:rPr>
          <w:sz w:val="18"/>
          <w:szCs w:val="18"/>
        </w:rPr>
        <w:t>The model is adjusted for patch/plate</w:t>
      </w:r>
      <w:r>
        <w:rPr>
          <w:sz w:val="18"/>
          <w:szCs w:val="18"/>
        </w:rPr>
        <w:t xml:space="preserve"> and cell composition</w:t>
      </w:r>
      <w:r w:rsidRPr="00C02E30">
        <w:rPr>
          <w:sz w:val="18"/>
          <w:szCs w:val="18"/>
        </w:rPr>
        <w:t xml:space="preserve">. </w:t>
      </w:r>
      <w:r w:rsidRPr="00685ED1">
        <w:rPr>
          <w:sz w:val="18"/>
          <w:szCs w:val="18"/>
        </w:rPr>
        <w:t>Specifically, the percentages of granulocytes, natural killer cells, B cells, CD4 cells, CD8 cells, and monocytes are included in the models as covariates.</w:t>
      </w:r>
      <w:r>
        <w:rPr>
          <w:sz w:val="18"/>
          <w:szCs w:val="18"/>
        </w:rPr>
        <w:t xml:space="preserve"> Standardized</w:t>
      </w:r>
      <w:r w:rsidRPr="00C02E30">
        <w:rPr>
          <w:sz w:val="18"/>
          <w:szCs w:val="18"/>
        </w:rPr>
        <w:t xml:space="preserve"> coefficients are reported.</w:t>
      </w:r>
    </w:p>
    <w:p w14:paraId="3B4E4380" w14:textId="77777777" w:rsidR="006B440D" w:rsidRPr="00C02E30" w:rsidRDefault="006B440D" w:rsidP="006B440D">
      <w:pPr>
        <w:rPr>
          <w:sz w:val="18"/>
          <w:szCs w:val="18"/>
        </w:rPr>
      </w:pPr>
      <w:r w:rsidRPr="00C02E30">
        <w:rPr>
          <w:sz w:val="18"/>
          <w:szCs w:val="18"/>
        </w:rPr>
        <w:t>CCA – Cell Cycle Arrest; MD – Macromolecular Damage; SASP – Senescence-Associated Secretory Phenotype; Sum Score – Senescence Summary Score</w:t>
      </w:r>
      <w:r>
        <w:rPr>
          <w:sz w:val="18"/>
          <w:szCs w:val="18"/>
        </w:rPr>
        <w:t>; SenMayo – SenMayo Score</w:t>
      </w:r>
      <w:r w:rsidRPr="00C02E30">
        <w:rPr>
          <w:sz w:val="18"/>
          <w:szCs w:val="18"/>
        </w:rPr>
        <w:t>.</w:t>
      </w:r>
    </w:p>
    <w:p w14:paraId="510DB1C2" w14:textId="7C6FD01C" w:rsidR="000F69F8" w:rsidRDefault="000F69F8">
      <w:r>
        <w:br w:type="page"/>
      </w:r>
    </w:p>
    <w:p w14:paraId="073BDE4D" w14:textId="3BA88AF8" w:rsidR="00392E84" w:rsidRDefault="00392E84" w:rsidP="00392E84">
      <w:r w:rsidRPr="00C02E30">
        <w:rPr>
          <w:b/>
          <w:bCs/>
        </w:rPr>
        <w:lastRenderedPageBreak/>
        <w:t xml:space="preserve">Supplemental Table </w:t>
      </w:r>
      <w:r>
        <w:rPr>
          <w:b/>
          <w:bCs/>
        </w:rPr>
        <w:t>24</w:t>
      </w:r>
      <w:r w:rsidRPr="00C02E30">
        <w:rPr>
          <w:b/>
          <w:bCs/>
        </w:rPr>
        <w:t>.</w:t>
      </w:r>
      <w:r w:rsidRPr="00C02E30">
        <w:t xml:space="preserve"> The Gene Lists for Gene Expression Composite Scores</w:t>
      </w:r>
    </w:p>
    <w:tbl>
      <w:tblPr>
        <w:tblW w:w="5000" w:type="pct"/>
        <w:tblLook w:val="04A0" w:firstRow="1" w:lastRow="0" w:firstColumn="1" w:lastColumn="0" w:noHBand="0" w:noVBand="1"/>
      </w:tblPr>
      <w:tblGrid>
        <w:gridCol w:w="1872"/>
        <w:gridCol w:w="1872"/>
        <w:gridCol w:w="1872"/>
        <w:gridCol w:w="1872"/>
        <w:gridCol w:w="1872"/>
      </w:tblGrid>
      <w:tr w:rsidR="00392E84" w:rsidRPr="0063075C" w14:paraId="4B1B1D59" w14:textId="77777777" w:rsidTr="00D10744">
        <w:trPr>
          <w:trHeight w:val="57"/>
        </w:trPr>
        <w:tc>
          <w:tcPr>
            <w:tcW w:w="1000" w:type="pct"/>
            <w:tcBorders>
              <w:top w:val="single" w:sz="4" w:space="0" w:color="auto"/>
              <w:left w:val="nil"/>
              <w:bottom w:val="single" w:sz="4" w:space="0" w:color="auto"/>
              <w:right w:val="nil"/>
            </w:tcBorders>
            <w:shd w:val="clear" w:color="auto" w:fill="auto"/>
            <w:noWrap/>
            <w:vAlign w:val="center"/>
            <w:hideMark/>
          </w:tcPr>
          <w:p w14:paraId="1ECBE45A" w14:textId="77777777" w:rsidR="00392E84" w:rsidRPr="0063075C" w:rsidRDefault="00392E84" w:rsidP="00D10744">
            <w:pPr>
              <w:jc w:val="center"/>
              <w:rPr>
                <w:b/>
                <w:bCs/>
                <w:color w:val="000000"/>
                <w:sz w:val="20"/>
                <w:szCs w:val="20"/>
              </w:rPr>
            </w:pPr>
            <w:r w:rsidRPr="0063075C">
              <w:rPr>
                <w:b/>
                <w:bCs/>
                <w:color w:val="000000"/>
                <w:sz w:val="20"/>
                <w:szCs w:val="20"/>
              </w:rPr>
              <w:t>CCA Genes</w:t>
            </w:r>
          </w:p>
        </w:tc>
        <w:tc>
          <w:tcPr>
            <w:tcW w:w="1000" w:type="pct"/>
            <w:tcBorders>
              <w:top w:val="single" w:sz="4" w:space="0" w:color="auto"/>
              <w:left w:val="nil"/>
              <w:bottom w:val="single" w:sz="4" w:space="0" w:color="auto"/>
              <w:right w:val="nil"/>
            </w:tcBorders>
            <w:shd w:val="clear" w:color="auto" w:fill="auto"/>
            <w:noWrap/>
            <w:vAlign w:val="center"/>
            <w:hideMark/>
          </w:tcPr>
          <w:p w14:paraId="0F0402E7" w14:textId="77777777" w:rsidR="00392E84" w:rsidRPr="0063075C" w:rsidRDefault="00392E84" w:rsidP="00D10744">
            <w:pPr>
              <w:jc w:val="center"/>
              <w:rPr>
                <w:b/>
                <w:bCs/>
                <w:color w:val="000000"/>
                <w:sz w:val="20"/>
                <w:szCs w:val="20"/>
              </w:rPr>
            </w:pPr>
            <w:r w:rsidRPr="0063075C">
              <w:rPr>
                <w:b/>
                <w:bCs/>
                <w:color w:val="000000"/>
                <w:sz w:val="20"/>
                <w:szCs w:val="20"/>
              </w:rPr>
              <w:t>MD Genes</w:t>
            </w:r>
          </w:p>
        </w:tc>
        <w:tc>
          <w:tcPr>
            <w:tcW w:w="1000" w:type="pct"/>
            <w:tcBorders>
              <w:top w:val="single" w:sz="4" w:space="0" w:color="auto"/>
              <w:left w:val="nil"/>
              <w:bottom w:val="single" w:sz="4" w:space="0" w:color="auto"/>
              <w:right w:val="nil"/>
            </w:tcBorders>
            <w:shd w:val="clear" w:color="auto" w:fill="auto"/>
            <w:noWrap/>
            <w:vAlign w:val="center"/>
            <w:hideMark/>
          </w:tcPr>
          <w:p w14:paraId="27EFFFDB" w14:textId="77777777" w:rsidR="00392E84" w:rsidRPr="0063075C" w:rsidRDefault="00392E84" w:rsidP="00D10744">
            <w:pPr>
              <w:jc w:val="center"/>
              <w:rPr>
                <w:b/>
                <w:bCs/>
                <w:color w:val="000000"/>
                <w:sz w:val="20"/>
                <w:szCs w:val="20"/>
              </w:rPr>
            </w:pPr>
            <w:r w:rsidRPr="0063075C">
              <w:rPr>
                <w:b/>
                <w:bCs/>
                <w:color w:val="000000"/>
                <w:sz w:val="20"/>
                <w:szCs w:val="20"/>
              </w:rPr>
              <w:t>SASP Genes</w:t>
            </w:r>
          </w:p>
        </w:tc>
        <w:tc>
          <w:tcPr>
            <w:tcW w:w="1000" w:type="pct"/>
            <w:tcBorders>
              <w:top w:val="single" w:sz="4" w:space="0" w:color="auto"/>
              <w:left w:val="nil"/>
              <w:bottom w:val="single" w:sz="4" w:space="0" w:color="auto"/>
              <w:right w:val="nil"/>
            </w:tcBorders>
            <w:shd w:val="clear" w:color="auto" w:fill="auto"/>
            <w:noWrap/>
            <w:vAlign w:val="center"/>
            <w:hideMark/>
          </w:tcPr>
          <w:p w14:paraId="3D374748" w14:textId="77777777" w:rsidR="00392E84" w:rsidRPr="0063075C" w:rsidRDefault="00392E84" w:rsidP="00D10744">
            <w:pPr>
              <w:jc w:val="center"/>
              <w:rPr>
                <w:b/>
                <w:bCs/>
                <w:color w:val="000000"/>
                <w:sz w:val="20"/>
                <w:szCs w:val="20"/>
              </w:rPr>
            </w:pPr>
            <w:r w:rsidRPr="0063075C">
              <w:rPr>
                <w:b/>
                <w:bCs/>
                <w:color w:val="000000"/>
                <w:sz w:val="20"/>
                <w:szCs w:val="20"/>
              </w:rPr>
              <w:t>SenMayo Genes (1)</w:t>
            </w:r>
          </w:p>
        </w:tc>
        <w:tc>
          <w:tcPr>
            <w:tcW w:w="1000" w:type="pct"/>
            <w:tcBorders>
              <w:top w:val="single" w:sz="4" w:space="0" w:color="auto"/>
              <w:left w:val="nil"/>
              <w:bottom w:val="single" w:sz="4" w:space="0" w:color="auto"/>
              <w:right w:val="nil"/>
            </w:tcBorders>
            <w:shd w:val="clear" w:color="auto" w:fill="auto"/>
            <w:noWrap/>
            <w:vAlign w:val="center"/>
            <w:hideMark/>
          </w:tcPr>
          <w:p w14:paraId="0CB65D04" w14:textId="77777777" w:rsidR="00392E84" w:rsidRPr="0063075C" w:rsidRDefault="00392E84" w:rsidP="00D10744">
            <w:pPr>
              <w:jc w:val="center"/>
              <w:rPr>
                <w:b/>
                <w:bCs/>
                <w:color w:val="000000"/>
                <w:sz w:val="20"/>
                <w:szCs w:val="20"/>
              </w:rPr>
            </w:pPr>
            <w:r w:rsidRPr="0063075C">
              <w:rPr>
                <w:b/>
                <w:bCs/>
                <w:color w:val="000000"/>
                <w:sz w:val="20"/>
                <w:szCs w:val="20"/>
              </w:rPr>
              <w:t>SenMayo Genes (2)</w:t>
            </w:r>
          </w:p>
        </w:tc>
      </w:tr>
      <w:tr w:rsidR="00392E84" w:rsidRPr="0063075C" w14:paraId="173F259E" w14:textId="77777777" w:rsidTr="00D10744">
        <w:trPr>
          <w:trHeight w:val="57"/>
        </w:trPr>
        <w:tc>
          <w:tcPr>
            <w:tcW w:w="1000" w:type="pct"/>
            <w:tcBorders>
              <w:top w:val="nil"/>
              <w:left w:val="nil"/>
              <w:bottom w:val="nil"/>
              <w:right w:val="nil"/>
            </w:tcBorders>
            <w:shd w:val="clear" w:color="auto" w:fill="auto"/>
            <w:noWrap/>
            <w:vAlign w:val="center"/>
            <w:hideMark/>
          </w:tcPr>
          <w:p w14:paraId="6A41B054" w14:textId="77777777" w:rsidR="00392E84" w:rsidRPr="0063075C" w:rsidRDefault="00392E84" w:rsidP="00D10744">
            <w:pPr>
              <w:jc w:val="center"/>
              <w:rPr>
                <w:i/>
                <w:iCs/>
                <w:color w:val="000000"/>
                <w:sz w:val="20"/>
                <w:szCs w:val="20"/>
              </w:rPr>
            </w:pPr>
            <w:r w:rsidRPr="0063075C">
              <w:rPr>
                <w:i/>
                <w:iCs/>
                <w:color w:val="000000"/>
                <w:sz w:val="20"/>
                <w:szCs w:val="20"/>
              </w:rPr>
              <w:t>ATM</w:t>
            </w:r>
          </w:p>
        </w:tc>
        <w:tc>
          <w:tcPr>
            <w:tcW w:w="1000" w:type="pct"/>
            <w:tcBorders>
              <w:top w:val="nil"/>
              <w:left w:val="nil"/>
              <w:bottom w:val="nil"/>
              <w:right w:val="nil"/>
            </w:tcBorders>
            <w:shd w:val="clear" w:color="auto" w:fill="auto"/>
            <w:noWrap/>
            <w:vAlign w:val="center"/>
            <w:hideMark/>
          </w:tcPr>
          <w:p w14:paraId="75166DEA" w14:textId="77777777" w:rsidR="00392E84" w:rsidRPr="0063075C" w:rsidRDefault="00392E84" w:rsidP="00D10744">
            <w:pPr>
              <w:jc w:val="center"/>
              <w:rPr>
                <w:i/>
                <w:iCs/>
                <w:color w:val="000000"/>
                <w:sz w:val="20"/>
                <w:szCs w:val="20"/>
              </w:rPr>
            </w:pPr>
            <w:r w:rsidRPr="0063075C">
              <w:rPr>
                <w:i/>
                <w:iCs/>
                <w:color w:val="000000"/>
                <w:sz w:val="20"/>
                <w:szCs w:val="20"/>
              </w:rPr>
              <w:t>ABL1</w:t>
            </w:r>
          </w:p>
        </w:tc>
        <w:tc>
          <w:tcPr>
            <w:tcW w:w="1000" w:type="pct"/>
            <w:tcBorders>
              <w:top w:val="nil"/>
              <w:left w:val="nil"/>
              <w:bottom w:val="nil"/>
              <w:right w:val="nil"/>
            </w:tcBorders>
            <w:shd w:val="clear" w:color="auto" w:fill="auto"/>
            <w:noWrap/>
            <w:vAlign w:val="center"/>
            <w:hideMark/>
          </w:tcPr>
          <w:p w14:paraId="78839D52" w14:textId="77777777" w:rsidR="00392E84" w:rsidRPr="0063075C" w:rsidRDefault="00392E84" w:rsidP="00D10744">
            <w:pPr>
              <w:jc w:val="center"/>
              <w:rPr>
                <w:i/>
                <w:iCs/>
                <w:color w:val="000000"/>
                <w:sz w:val="20"/>
                <w:szCs w:val="20"/>
              </w:rPr>
            </w:pPr>
            <w:r w:rsidRPr="0063075C">
              <w:rPr>
                <w:i/>
                <w:iCs/>
                <w:color w:val="000000"/>
                <w:sz w:val="20"/>
                <w:szCs w:val="20"/>
              </w:rPr>
              <w:t>AKT1</w:t>
            </w:r>
          </w:p>
        </w:tc>
        <w:tc>
          <w:tcPr>
            <w:tcW w:w="1000" w:type="pct"/>
            <w:tcBorders>
              <w:top w:val="nil"/>
              <w:left w:val="nil"/>
              <w:bottom w:val="nil"/>
              <w:right w:val="nil"/>
            </w:tcBorders>
            <w:shd w:val="clear" w:color="auto" w:fill="auto"/>
            <w:noWrap/>
            <w:vAlign w:val="center"/>
            <w:hideMark/>
          </w:tcPr>
          <w:p w14:paraId="6C37419B" w14:textId="77777777" w:rsidR="00392E84" w:rsidRPr="0063075C" w:rsidRDefault="00392E84" w:rsidP="00D10744">
            <w:pPr>
              <w:jc w:val="center"/>
              <w:rPr>
                <w:i/>
                <w:iCs/>
                <w:color w:val="000000"/>
                <w:sz w:val="20"/>
                <w:szCs w:val="20"/>
              </w:rPr>
            </w:pPr>
            <w:r w:rsidRPr="0063075C">
              <w:rPr>
                <w:i/>
                <w:iCs/>
                <w:color w:val="000000"/>
                <w:sz w:val="20"/>
                <w:szCs w:val="20"/>
              </w:rPr>
              <w:t>ACVR1B</w:t>
            </w:r>
          </w:p>
        </w:tc>
        <w:tc>
          <w:tcPr>
            <w:tcW w:w="1000" w:type="pct"/>
            <w:tcBorders>
              <w:top w:val="nil"/>
              <w:left w:val="nil"/>
              <w:bottom w:val="nil"/>
              <w:right w:val="nil"/>
            </w:tcBorders>
            <w:shd w:val="clear" w:color="auto" w:fill="auto"/>
            <w:noWrap/>
            <w:vAlign w:val="center"/>
            <w:hideMark/>
          </w:tcPr>
          <w:p w14:paraId="1EDCCA07" w14:textId="77777777" w:rsidR="00392E84" w:rsidRPr="0063075C" w:rsidRDefault="00392E84" w:rsidP="00D10744">
            <w:pPr>
              <w:jc w:val="center"/>
              <w:rPr>
                <w:i/>
                <w:iCs/>
                <w:color w:val="000000"/>
                <w:sz w:val="20"/>
                <w:szCs w:val="20"/>
              </w:rPr>
            </w:pPr>
            <w:r w:rsidRPr="0063075C">
              <w:rPr>
                <w:i/>
                <w:iCs/>
                <w:color w:val="000000"/>
                <w:sz w:val="20"/>
                <w:szCs w:val="20"/>
              </w:rPr>
              <w:t>IGFBP5</w:t>
            </w:r>
          </w:p>
        </w:tc>
      </w:tr>
      <w:tr w:rsidR="00392E84" w:rsidRPr="0063075C" w14:paraId="7C6ACDD0" w14:textId="77777777" w:rsidTr="00D10744">
        <w:trPr>
          <w:trHeight w:val="57"/>
        </w:trPr>
        <w:tc>
          <w:tcPr>
            <w:tcW w:w="1000" w:type="pct"/>
            <w:tcBorders>
              <w:top w:val="nil"/>
              <w:left w:val="nil"/>
              <w:bottom w:val="nil"/>
              <w:right w:val="nil"/>
            </w:tcBorders>
            <w:shd w:val="clear" w:color="auto" w:fill="auto"/>
            <w:noWrap/>
            <w:vAlign w:val="center"/>
            <w:hideMark/>
          </w:tcPr>
          <w:p w14:paraId="6C92E547" w14:textId="77777777" w:rsidR="00392E84" w:rsidRPr="0063075C" w:rsidRDefault="00392E84" w:rsidP="00D10744">
            <w:pPr>
              <w:jc w:val="center"/>
              <w:rPr>
                <w:i/>
                <w:iCs/>
                <w:color w:val="000000"/>
                <w:sz w:val="20"/>
                <w:szCs w:val="20"/>
              </w:rPr>
            </w:pPr>
            <w:r w:rsidRPr="0063075C">
              <w:rPr>
                <w:i/>
                <w:iCs/>
                <w:color w:val="000000"/>
                <w:sz w:val="20"/>
                <w:szCs w:val="20"/>
              </w:rPr>
              <w:t>BMI1</w:t>
            </w:r>
          </w:p>
        </w:tc>
        <w:tc>
          <w:tcPr>
            <w:tcW w:w="1000" w:type="pct"/>
            <w:tcBorders>
              <w:top w:val="nil"/>
              <w:left w:val="nil"/>
              <w:bottom w:val="nil"/>
              <w:right w:val="nil"/>
            </w:tcBorders>
            <w:shd w:val="clear" w:color="auto" w:fill="auto"/>
            <w:noWrap/>
            <w:vAlign w:val="center"/>
            <w:hideMark/>
          </w:tcPr>
          <w:p w14:paraId="5A72CE8D" w14:textId="77777777" w:rsidR="00392E84" w:rsidRPr="0063075C" w:rsidRDefault="00392E84" w:rsidP="00D10744">
            <w:pPr>
              <w:jc w:val="center"/>
              <w:rPr>
                <w:i/>
                <w:iCs/>
                <w:color w:val="000000"/>
                <w:sz w:val="20"/>
                <w:szCs w:val="20"/>
              </w:rPr>
            </w:pPr>
            <w:r w:rsidRPr="0063075C">
              <w:rPr>
                <w:i/>
                <w:iCs/>
                <w:color w:val="000000"/>
                <w:sz w:val="20"/>
                <w:szCs w:val="20"/>
              </w:rPr>
              <w:t>AKT1</w:t>
            </w:r>
          </w:p>
        </w:tc>
        <w:tc>
          <w:tcPr>
            <w:tcW w:w="1000" w:type="pct"/>
            <w:tcBorders>
              <w:top w:val="nil"/>
              <w:left w:val="nil"/>
              <w:bottom w:val="nil"/>
              <w:right w:val="nil"/>
            </w:tcBorders>
            <w:shd w:val="clear" w:color="auto" w:fill="auto"/>
            <w:noWrap/>
            <w:vAlign w:val="center"/>
            <w:hideMark/>
          </w:tcPr>
          <w:p w14:paraId="016AD782" w14:textId="77777777" w:rsidR="00392E84" w:rsidRPr="0063075C" w:rsidRDefault="00392E84" w:rsidP="00D10744">
            <w:pPr>
              <w:jc w:val="center"/>
              <w:rPr>
                <w:i/>
                <w:iCs/>
                <w:color w:val="000000"/>
                <w:sz w:val="20"/>
                <w:szCs w:val="20"/>
              </w:rPr>
            </w:pPr>
            <w:r w:rsidRPr="0063075C">
              <w:rPr>
                <w:i/>
                <w:iCs/>
                <w:color w:val="000000"/>
                <w:sz w:val="20"/>
                <w:szCs w:val="20"/>
              </w:rPr>
              <w:t>CALR</w:t>
            </w:r>
          </w:p>
        </w:tc>
        <w:tc>
          <w:tcPr>
            <w:tcW w:w="1000" w:type="pct"/>
            <w:tcBorders>
              <w:top w:val="nil"/>
              <w:left w:val="nil"/>
              <w:bottom w:val="nil"/>
              <w:right w:val="nil"/>
            </w:tcBorders>
            <w:shd w:val="clear" w:color="auto" w:fill="auto"/>
            <w:noWrap/>
            <w:vAlign w:val="center"/>
            <w:hideMark/>
          </w:tcPr>
          <w:p w14:paraId="7ADA595C" w14:textId="77777777" w:rsidR="00392E84" w:rsidRPr="0063075C" w:rsidRDefault="00392E84" w:rsidP="00D10744">
            <w:pPr>
              <w:jc w:val="center"/>
              <w:rPr>
                <w:i/>
                <w:iCs/>
                <w:color w:val="000000"/>
                <w:sz w:val="20"/>
                <w:szCs w:val="20"/>
              </w:rPr>
            </w:pPr>
            <w:r w:rsidRPr="0063075C">
              <w:rPr>
                <w:i/>
                <w:iCs/>
                <w:color w:val="000000"/>
                <w:sz w:val="20"/>
                <w:szCs w:val="20"/>
              </w:rPr>
              <w:t>ANG</w:t>
            </w:r>
          </w:p>
        </w:tc>
        <w:tc>
          <w:tcPr>
            <w:tcW w:w="1000" w:type="pct"/>
            <w:tcBorders>
              <w:top w:val="nil"/>
              <w:left w:val="nil"/>
              <w:bottom w:val="nil"/>
              <w:right w:val="nil"/>
            </w:tcBorders>
            <w:shd w:val="clear" w:color="auto" w:fill="auto"/>
            <w:noWrap/>
            <w:vAlign w:val="center"/>
            <w:hideMark/>
          </w:tcPr>
          <w:p w14:paraId="25A31509" w14:textId="77777777" w:rsidR="00392E84" w:rsidRPr="0063075C" w:rsidRDefault="00392E84" w:rsidP="00D10744">
            <w:pPr>
              <w:jc w:val="center"/>
              <w:rPr>
                <w:i/>
                <w:iCs/>
                <w:color w:val="000000"/>
                <w:sz w:val="20"/>
                <w:szCs w:val="20"/>
              </w:rPr>
            </w:pPr>
            <w:r w:rsidRPr="0063075C">
              <w:rPr>
                <w:i/>
                <w:iCs/>
                <w:color w:val="000000"/>
                <w:sz w:val="20"/>
                <w:szCs w:val="20"/>
              </w:rPr>
              <w:t>IGFBP6</w:t>
            </w:r>
          </w:p>
        </w:tc>
      </w:tr>
      <w:tr w:rsidR="00392E84" w:rsidRPr="0063075C" w14:paraId="41C7EA4D" w14:textId="77777777" w:rsidTr="00D10744">
        <w:trPr>
          <w:trHeight w:val="57"/>
        </w:trPr>
        <w:tc>
          <w:tcPr>
            <w:tcW w:w="1000" w:type="pct"/>
            <w:tcBorders>
              <w:top w:val="nil"/>
              <w:left w:val="nil"/>
              <w:bottom w:val="nil"/>
              <w:right w:val="nil"/>
            </w:tcBorders>
            <w:shd w:val="clear" w:color="auto" w:fill="auto"/>
            <w:noWrap/>
            <w:vAlign w:val="center"/>
            <w:hideMark/>
          </w:tcPr>
          <w:p w14:paraId="286692B5" w14:textId="77777777" w:rsidR="00392E84" w:rsidRPr="0063075C" w:rsidRDefault="00392E84" w:rsidP="00D10744">
            <w:pPr>
              <w:jc w:val="center"/>
              <w:rPr>
                <w:i/>
                <w:iCs/>
                <w:color w:val="000000"/>
                <w:sz w:val="20"/>
                <w:szCs w:val="20"/>
              </w:rPr>
            </w:pPr>
            <w:r w:rsidRPr="0063075C">
              <w:rPr>
                <w:i/>
                <w:iCs/>
                <w:color w:val="000000"/>
                <w:sz w:val="20"/>
                <w:szCs w:val="20"/>
              </w:rPr>
              <w:t>CCND1</w:t>
            </w:r>
          </w:p>
        </w:tc>
        <w:tc>
          <w:tcPr>
            <w:tcW w:w="1000" w:type="pct"/>
            <w:tcBorders>
              <w:top w:val="nil"/>
              <w:left w:val="nil"/>
              <w:bottom w:val="nil"/>
              <w:right w:val="nil"/>
            </w:tcBorders>
            <w:shd w:val="clear" w:color="auto" w:fill="auto"/>
            <w:noWrap/>
            <w:vAlign w:val="center"/>
            <w:hideMark/>
          </w:tcPr>
          <w:p w14:paraId="0217040C" w14:textId="77777777" w:rsidR="00392E84" w:rsidRPr="0063075C" w:rsidRDefault="00392E84" w:rsidP="00D10744">
            <w:pPr>
              <w:jc w:val="center"/>
              <w:rPr>
                <w:i/>
                <w:iCs/>
                <w:color w:val="000000"/>
                <w:sz w:val="20"/>
                <w:szCs w:val="20"/>
              </w:rPr>
            </w:pPr>
            <w:r w:rsidRPr="0063075C">
              <w:rPr>
                <w:i/>
                <w:iCs/>
                <w:color w:val="000000"/>
                <w:sz w:val="20"/>
                <w:szCs w:val="20"/>
              </w:rPr>
              <w:t>ALDH1A3</w:t>
            </w:r>
          </w:p>
        </w:tc>
        <w:tc>
          <w:tcPr>
            <w:tcW w:w="1000" w:type="pct"/>
            <w:tcBorders>
              <w:top w:val="nil"/>
              <w:left w:val="nil"/>
              <w:bottom w:val="nil"/>
              <w:right w:val="nil"/>
            </w:tcBorders>
            <w:shd w:val="clear" w:color="auto" w:fill="auto"/>
            <w:noWrap/>
            <w:vAlign w:val="center"/>
            <w:hideMark/>
          </w:tcPr>
          <w:p w14:paraId="4802EF1D" w14:textId="77777777" w:rsidR="00392E84" w:rsidRPr="0063075C" w:rsidRDefault="00392E84" w:rsidP="00D10744">
            <w:pPr>
              <w:jc w:val="center"/>
              <w:rPr>
                <w:i/>
                <w:iCs/>
                <w:color w:val="000000"/>
                <w:sz w:val="20"/>
                <w:szCs w:val="20"/>
              </w:rPr>
            </w:pPr>
            <w:r w:rsidRPr="0063075C">
              <w:rPr>
                <w:i/>
                <w:iCs/>
                <w:color w:val="000000"/>
                <w:sz w:val="20"/>
                <w:szCs w:val="20"/>
              </w:rPr>
              <w:t>CCL2</w:t>
            </w:r>
          </w:p>
        </w:tc>
        <w:tc>
          <w:tcPr>
            <w:tcW w:w="1000" w:type="pct"/>
            <w:tcBorders>
              <w:top w:val="nil"/>
              <w:left w:val="nil"/>
              <w:bottom w:val="nil"/>
              <w:right w:val="nil"/>
            </w:tcBorders>
            <w:shd w:val="clear" w:color="auto" w:fill="auto"/>
            <w:noWrap/>
            <w:vAlign w:val="center"/>
            <w:hideMark/>
          </w:tcPr>
          <w:p w14:paraId="339C1291" w14:textId="77777777" w:rsidR="00392E84" w:rsidRPr="0063075C" w:rsidRDefault="00392E84" w:rsidP="00D10744">
            <w:pPr>
              <w:jc w:val="center"/>
              <w:rPr>
                <w:i/>
                <w:iCs/>
                <w:color w:val="000000"/>
                <w:sz w:val="20"/>
                <w:szCs w:val="20"/>
              </w:rPr>
            </w:pPr>
            <w:r w:rsidRPr="0063075C">
              <w:rPr>
                <w:i/>
                <w:iCs/>
                <w:color w:val="000000"/>
                <w:sz w:val="20"/>
                <w:szCs w:val="20"/>
              </w:rPr>
              <w:t>ANGPT1</w:t>
            </w:r>
          </w:p>
        </w:tc>
        <w:tc>
          <w:tcPr>
            <w:tcW w:w="1000" w:type="pct"/>
            <w:tcBorders>
              <w:top w:val="nil"/>
              <w:left w:val="nil"/>
              <w:bottom w:val="nil"/>
              <w:right w:val="nil"/>
            </w:tcBorders>
            <w:shd w:val="clear" w:color="auto" w:fill="auto"/>
            <w:noWrap/>
            <w:vAlign w:val="center"/>
            <w:hideMark/>
          </w:tcPr>
          <w:p w14:paraId="058105CB" w14:textId="77777777" w:rsidR="00392E84" w:rsidRPr="0063075C" w:rsidRDefault="00392E84" w:rsidP="00D10744">
            <w:pPr>
              <w:jc w:val="center"/>
              <w:rPr>
                <w:i/>
                <w:iCs/>
                <w:color w:val="000000"/>
                <w:sz w:val="20"/>
                <w:szCs w:val="20"/>
              </w:rPr>
            </w:pPr>
            <w:r w:rsidRPr="0063075C">
              <w:rPr>
                <w:i/>
                <w:iCs/>
                <w:color w:val="000000"/>
                <w:sz w:val="20"/>
                <w:szCs w:val="20"/>
              </w:rPr>
              <w:t>IGFBP7</w:t>
            </w:r>
          </w:p>
        </w:tc>
      </w:tr>
      <w:tr w:rsidR="00392E84" w:rsidRPr="0063075C" w14:paraId="49BD819C" w14:textId="77777777" w:rsidTr="00D10744">
        <w:trPr>
          <w:trHeight w:val="57"/>
        </w:trPr>
        <w:tc>
          <w:tcPr>
            <w:tcW w:w="1000" w:type="pct"/>
            <w:tcBorders>
              <w:top w:val="nil"/>
              <w:left w:val="nil"/>
              <w:bottom w:val="nil"/>
              <w:right w:val="nil"/>
            </w:tcBorders>
            <w:shd w:val="clear" w:color="auto" w:fill="auto"/>
            <w:noWrap/>
            <w:vAlign w:val="center"/>
            <w:hideMark/>
          </w:tcPr>
          <w:p w14:paraId="2D747699" w14:textId="77777777" w:rsidR="00392E84" w:rsidRPr="0063075C" w:rsidRDefault="00392E84" w:rsidP="00D10744">
            <w:pPr>
              <w:jc w:val="center"/>
              <w:rPr>
                <w:i/>
                <w:iCs/>
                <w:color w:val="000000"/>
                <w:sz w:val="20"/>
                <w:szCs w:val="20"/>
              </w:rPr>
            </w:pPr>
            <w:r w:rsidRPr="0063075C">
              <w:rPr>
                <w:i/>
                <w:iCs/>
                <w:color w:val="000000"/>
                <w:sz w:val="20"/>
                <w:szCs w:val="20"/>
              </w:rPr>
              <w:t>CCNE1</w:t>
            </w:r>
          </w:p>
        </w:tc>
        <w:tc>
          <w:tcPr>
            <w:tcW w:w="1000" w:type="pct"/>
            <w:tcBorders>
              <w:top w:val="nil"/>
              <w:left w:val="nil"/>
              <w:bottom w:val="nil"/>
              <w:right w:val="nil"/>
            </w:tcBorders>
            <w:shd w:val="clear" w:color="auto" w:fill="auto"/>
            <w:noWrap/>
            <w:vAlign w:val="center"/>
            <w:hideMark/>
          </w:tcPr>
          <w:p w14:paraId="67F69143" w14:textId="77777777" w:rsidR="00392E84" w:rsidRPr="0063075C" w:rsidRDefault="00392E84" w:rsidP="00D10744">
            <w:pPr>
              <w:jc w:val="center"/>
              <w:rPr>
                <w:i/>
                <w:iCs/>
                <w:color w:val="000000"/>
                <w:sz w:val="20"/>
                <w:szCs w:val="20"/>
              </w:rPr>
            </w:pPr>
            <w:r w:rsidRPr="0063075C">
              <w:rPr>
                <w:i/>
                <w:iCs/>
                <w:color w:val="000000"/>
                <w:sz w:val="20"/>
                <w:szCs w:val="20"/>
              </w:rPr>
              <w:t>CCNA2</w:t>
            </w:r>
          </w:p>
        </w:tc>
        <w:tc>
          <w:tcPr>
            <w:tcW w:w="1000" w:type="pct"/>
            <w:tcBorders>
              <w:top w:val="nil"/>
              <w:left w:val="nil"/>
              <w:bottom w:val="nil"/>
              <w:right w:val="nil"/>
            </w:tcBorders>
            <w:shd w:val="clear" w:color="auto" w:fill="auto"/>
            <w:noWrap/>
            <w:vAlign w:val="center"/>
            <w:hideMark/>
          </w:tcPr>
          <w:p w14:paraId="792FB4B1" w14:textId="77777777" w:rsidR="00392E84" w:rsidRPr="0063075C" w:rsidRDefault="00392E84" w:rsidP="00D10744">
            <w:pPr>
              <w:jc w:val="center"/>
              <w:rPr>
                <w:i/>
                <w:iCs/>
                <w:color w:val="000000"/>
                <w:sz w:val="20"/>
                <w:szCs w:val="20"/>
              </w:rPr>
            </w:pPr>
            <w:r w:rsidRPr="0063075C">
              <w:rPr>
                <w:i/>
                <w:iCs/>
                <w:color w:val="000000"/>
                <w:sz w:val="20"/>
                <w:szCs w:val="20"/>
              </w:rPr>
              <w:t>CCL20</w:t>
            </w:r>
          </w:p>
        </w:tc>
        <w:tc>
          <w:tcPr>
            <w:tcW w:w="1000" w:type="pct"/>
            <w:tcBorders>
              <w:top w:val="nil"/>
              <w:left w:val="nil"/>
              <w:bottom w:val="nil"/>
              <w:right w:val="nil"/>
            </w:tcBorders>
            <w:shd w:val="clear" w:color="auto" w:fill="auto"/>
            <w:noWrap/>
            <w:vAlign w:val="center"/>
            <w:hideMark/>
          </w:tcPr>
          <w:p w14:paraId="3633E615" w14:textId="77777777" w:rsidR="00392E84" w:rsidRPr="0063075C" w:rsidRDefault="00392E84" w:rsidP="00D10744">
            <w:pPr>
              <w:jc w:val="center"/>
              <w:rPr>
                <w:i/>
                <w:iCs/>
                <w:color w:val="000000"/>
                <w:sz w:val="20"/>
                <w:szCs w:val="20"/>
              </w:rPr>
            </w:pPr>
            <w:r w:rsidRPr="0063075C">
              <w:rPr>
                <w:i/>
                <w:iCs/>
                <w:color w:val="000000"/>
                <w:sz w:val="20"/>
                <w:szCs w:val="20"/>
              </w:rPr>
              <w:t>ANGPTL4</w:t>
            </w:r>
          </w:p>
        </w:tc>
        <w:tc>
          <w:tcPr>
            <w:tcW w:w="1000" w:type="pct"/>
            <w:tcBorders>
              <w:top w:val="nil"/>
              <w:left w:val="nil"/>
              <w:bottom w:val="nil"/>
              <w:right w:val="nil"/>
            </w:tcBorders>
            <w:shd w:val="clear" w:color="auto" w:fill="auto"/>
            <w:noWrap/>
            <w:vAlign w:val="center"/>
            <w:hideMark/>
          </w:tcPr>
          <w:p w14:paraId="000E902B" w14:textId="77777777" w:rsidR="00392E84" w:rsidRPr="0063075C" w:rsidRDefault="00392E84" w:rsidP="00D10744">
            <w:pPr>
              <w:jc w:val="center"/>
              <w:rPr>
                <w:i/>
                <w:iCs/>
                <w:color w:val="000000"/>
                <w:sz w:val="20"/>
                <w:szCs w:val="20"/>
              </w:rPr>
            </w:pPr>
            <w:r w:rsidRPr="0063075C">
              <w:rPr>
                <w:i/>
                <w:iCs/>
                <w:color w:val="000000"/>
                <w:sz w:val="20"/>
                <w:szCs w:val="20"/>
              </w:rPr>
              <w:t>IL10</w:t>
            </w:r>
          </w:p>
        </w:tc>
      </w:tr>
      <w:tr w:rsidR="00392E84" w:rsidRPr="0063075C" w14:paraId="11573EA4" w14:textId="77777777" w:rsidTr="00D10744">
        <w:trPr>
          <w:trHeight w:val="57"/>
        </w:trPr>
        <w:tc>
          <w:tcPr>
            <w:tcW w:w="1000" w:type="pct"/>
            <w:tcBorders>
              <w:top w:val="nil"/>
              <w:left w:val="nil"/>
              <w:bottom w:val="nil"/>
              <w:right w:val="nil"/>
            </w:tcBorders>
            <w:shd w:val="clear" w:color="auto" w:fill="auto"/>
            <w:noWrap/>
            <w:vAlign w:val="center"/>
            <w:hideMark/>
          </w:tcPr>
          <w:p w14:paraId="06221C29" w14:textId="77777777" w:rsidR="00392E84" w:rsidRPr="0063075C" w:rsidRDefault="00392E84" w:rsidP="00D10744">
            <w:pPr>
              <w:jc w:val="center"/>
              <w:rPr>
                <w:i/>
                <w:iCs/>
                <w:color w:val="000000"/>
                <w:sz w:val="20"/>
                <w:szCs w:val="20"/>
              </w:rPr>
            </w:pPr>
            <w:r w:rsidRPr="0063075C">
              <w:rPr>
                <w:i/>
                <w:iCs/>
                <w:color w:val="000000"/>
                <w:sz w:val="20"/>
                <w:szCs w:val="20"/>
              </w:rPr>
              <w:t>CDK2</w:t>
            </w:r>
          </w:p>
        </w:tc>
        <w:tc>
          <w:tcPr>
            <w:tcW w:w="1000" w:type="pct"/>
            <w:tcBorders>
              <w:top w:val="nil"/>
              <w:left w:val="nil"/>
              <w:bottom w:val="nil"/>
              <w:right w:val="nil"/>
            </w:tcBorders>
            <w:shd w:val="clear" w:color="auto" w:fill="auto"/>
            <w:noWrap/>
            <w:vAlign w:val="center"/>
            <w:hideMark/>
          </w:tcPr>
          <w:p w14:paraId="659F13E1" w14:textId="77777777" w:rsidR="00392E84" w:rsidRPr="0063075C" w:rsidRDefault="00392E84" w:rsidP="00D10744">
            <w:pPr>
              <w:jc w:val="center"/>
              <w:rPr>
                <w:i/>
                <w:iCs/>
                <w:color w:val="000000"/>
                <w:sz w:val="20"/>
                <w:szCs w:val="20"/>
              </w:rPr>
            </w:pPr>
            <w:r w:rsidRPr="0063075C">
              <w:rPr>
                <w:i/>
                <w:iCs/>
                <w:color w:val="000000"/>
                <w:sz w:val="20"/>
                <w:szCs w:val="20"/>
              </w:rPr>
              <w:t>CCNB1</w:t>
            </w:r>
          </w:p>
        </w:tc>
        <w:tc>
          <w:tcPr>
            <w:tcW w:w="1000" w:type="pct"/>
            <w:tcBorders>
              <w:top w:val="nil"/>
              <w:left w:val="nil"/>
              <w:bottom w:val="nil"/>
              <w:right w:val="nil"/>
            </w:tcBorders>
            <w:shd w:val="clear" w:color="auto" w:fill="auto"/>
            <w:noWrap/>
            <w:vAlign w:val="center"/>
            <w:hideMark/>
          </w:tcPr>
          <w:p w14:paraId="22CA876A" w14:textId="77777777" w:rsidR="00392E84" w:rsidRPr="0063075C" w:rsidRDefault="00392E84" w:rsidP="00D10744">
            <w:pPr>
              <w:jc w:val="center"/>
              <w:rPr>
                <w:i/>
                <w:iCs/>
                <w:color w:val="000000"/>
                <w:sz w:val="20"/>
                <w:szCs w:val="20"/>
              </w:rPr>
            </w:pPr>
            <w:r w:rsidRPr="0063075C">
              <w:rPr>
                <w:i/>
                <w:iCs/>
                <w:color w:val="000000"/>
                <w:sz w:val="20"/>
                <w:szCs w:val="20"/>
              </w:rPr>
              <w:t>CCL5</w:t>
            </w:r>
          </w:p>
        </w:tc>
        <w:tc>
          <w:tcPr>
            <w:tcW w:w="1000" w:type="pct"/>
            <w:tcBorders>
              <w:top w:val="nil"/>
              <w:left w:val="nil"/>
              <w:bottom w:val="nil"/>
              <w:right w:val="nil"/>
            </w:tcBorders>
            <w:shd w:val="clear" w:color="auto" w:fill="auto"/>
            <w:noWrap/>
            <w:vAlign w:val="center"/>
            <w:hideMark/>
          </w:tcPr>
          <w:p w14:paraId="4EB9BDD5" w14:textId="77777777" w:rsidR="00392E84" w:rsidRPr="0063075C" w:rsidRDefault="00392E84" w:rsidP="00D10744">
            <w:pPr>
              <w:jc w:val="center"/>
              <w:rPr>
                <w:i/>
                <w:iCs/>
                <w:color w:val="000000"/>
                <w:sz w:val="20"/>
                <w:szCs w:val="20"/>
              </w:rPr>
            </w:pPr>
            <w:r w:rsidRPr="0063075C">
              <w:rPr>
                <w:i/>
                <w:iCs/>
                <w:color w:val="000000"/>
                <w:sz w:val="20"/>
                <w:szCs w:val="20"/>
              </w:rPr>
              <w:t>AREG</w:t>
            </w:r>
          </w:p>
        </w:tc>
        <w:tc>
          <w:tcPr>
            <w:tcW w:w="1000" w:type="pct"/>
            <w:tcBorders>
              <w:top w:val="nil"/>
              <w:left w:val="nil"/>
              <w:bottom w:val="nil"/>
              <w:right w:val="nil"/>
            </w:tcBorders>
            <w:shd w:val="clear" w:color="auto" w:fill="auto"/>
            <w:noWrap/>
            <w:vAlign w:val="center"/>
            <w:hideMark/>
          </w:tcPr>
          <w:p w14:paraId="46B4636E" w14:textId="77777777" w:rsidR="00392E84" w:rsidRPr="0063075C" w:rsidRDefault="00392E84" w:rsidP="00D10744">
            <w:pPr>
              <w:jc w:val="center"/>
              <w:rPr>
                <w:i/>
                <w:iCs/>
                <w:color w:val="000000"/>
                <w:sz w:val="20"/>
                <w:szCs w:val="20"/>
              </w:rPr>
            </w:pPr>
            <w:r w:rsidRPr="0063075C">
              <w:rPr>
                <w:i/>
                <w:iCs/>
                <w:color w:val="000000"/>
                <w:sz w:val="20"/>
                <w:szCs w:val="20"/>
              </w:rPr>
              <w:t>IL13</w:t>
            </w:r>
          </w:p>
        </w:tc>
      </w:tr>
      <w:tr w:rsidR="00392E84" w:rsidRPr="0063075C" w14:paraId="2FEF3B13" w14:textId="77777777" w:rsidTr="00D10744">
        <w:trPr>
          <w:trHeight w:val="57"/>
        </w:trPr>
        <w:tc>
          <w:tcPr>
            <w:tcW w:w="1000" w:type="pct"/>
            <w:tcBorders>
              <w:top w:val="nil"/>
              <w:left w:val="nil"/>
              <w:bottom w:val="nil"/>
              <w:right w:val="nil"/>
            </w:tcBorders>
            <w:shd w:val="clear" w:color="auto" w:fill="auto"/>
            <w:noWrap/>
            <w:vAlign w:val="center"/>
            <w:hideMark/>
          </w:tcPr>
          <w:p w14:paraId="5B0ADE96" w14:textId="77777777" w:rsidR="00392E84" w:rsidRPr="0063075C" w:rsidRDefault="00392E84" w:rsidP="00D10744">
            <w:pPr>
              <w:jc w:val="center"/>
              <w:rPr>
                <w:i/>
                <w:iCs/>
                <w:color w:val="000000"/>
                <w:sz w:val="20"/>
                <w:szCs w:val="20"/>
              </w:rPr>
            </w:pPr>
            <w:r w:rsidRPr="0063075C">
              <w:rPr>
                <w:i/>
                <w:iCs/>
                <w:color w:val="000000"/>
                <w:sz w:val="20"/>
                <w:szCs w:val="20"/>
              </w:rPr>
              <w:t>CDK4</w:t>
            </w:r>
          </w:p>
        </w:tc>
        <w:tc>
          <w:tcPr>
            <w:tcW w:w="1000" w:type="pct"/>
            <w:tcBorders>
              <w:top w:val="nil"/>
              <w:left w:val="nil"/>
              <w:bottom w:val="nil"/>
              <w:right w:val="nil"/>
            </w:tcBorders>
            <w:shd w:val="clear" w:color="auto" w:fill="auto"/>
            <w:noWrap/>
            <w:vAlign w:val="center"/>
            <w:hideMark/>
          </w:tcPr>
          <w:p w14:paraId="4B0A057F" w14:textId="77777777" w:rsidR="00392E84" w:rsidRPr="0063075C" w:rsidRDefault="00392E84" w:rsidP="00D10744">
            <w:pPr>
              <w:jc w:val="center"/>
              <w:rPr>
                <w:i/>
                <w:iCs/>
                <w:color w:val="000000"/>
                <w:sz w:val="20"/>
                <w:szCs w:val="20"/>
              </w:rPr>
            </w:pPr>
            <w:r w:rsidRPr="0063075C">
              <w:rPr>
                <w:i/>
                <w:iCs/>
                <w:color w:val="000000"/>
                <w:sz w:val="20"/>
                <w:szCs w:val="20"/>
              </w:rPr>
              <w:t>CDC25C</w:t>
            </w:r>
          </w:p>
        </w:tc>
        <w:tc>
          <w:tcPr>
            <w:tcW w:w="1000" w:type="pct"/>
            <w:tcBorders>
              <w:top w:val="nil"/>
              <w:left w:val="nil"/>
              <w:bottom w:val="nil"/>
              <w:right w:val="nil"/>
            </w:tcBorders>
            <w:shd w:val="clear" w:color="auto" w:fill="auto"/>
            <w:noWrap/>
            <w:vAlign w:val="center"/>
            <w:hideMark/>
          </w:tcPr>
          <w:p w14:paraId="5A81AD48" w14:textId="77777777" w:rsidR="00392E84" w:rsidRPr="0063075C" w:rsidRDefault="00392E84" w:rsidP="00D10744">
            <w:pPr>
              <w:jc w:val="center"/>
              <w:rPr>
                <w:i/>
                <w:iCs/>
                <w:color w:val="000000"/>
                <w:sz w:val="20"/>
                <w:szCs w:val="20"/>
              </w:rPr>
            </w:pPr>
            <w:r w:rsidRPr="0063075C">
              <w:rPr>
                <w:i/>
                <w:iCs/>
                <w:color w:val="000000"/>
                <w:sz w:val="20"/>
                <w:szCs w:val="20"/>
              </w:rPr>
              <w:t>CCL8</w:t>
            </w:r>
          </w:p>
        </w:tc>
        <w:tc>
          <w:tcPr>
            <w:tcW w:w="1000" w:type="pct"/>
            <w:tcBorders>
              <w:top w:val="nil"/>
              <w:left w:val="nil"/>
              <w:bottom w:val="nil"/>
              <w:right w:val="nil"/>
            </w:tcBorders>
            <w:shd w:val="clear" w:color="auto" w:fill="auto"/>
            <w:noWrap/>
            <w:vAlign w:val="center"/>
            <w:hideMark/>
          </w:tcPr>
          <w:p w14:paraId="3BE17C52" w14:textId="77777777" w:rsidR="00392E84" w:rsidRPr="0063075C" w:rsidRDefault="00392E84" w:rsidP="00D10744">
            <w:pPr>
              <w:jc w:val="center"/>
              <w:rPr>
                <w:i/>
                <w:iCs/>
                <w:color w:val="000000"/>
                <w:sz w:val="20"/>
                <w:szCs w:val="20"/>
              </w:rPr>
            </w:pPr>
            <w:r w:rsidRPr="0063075C">
              <w:rPr>
                <w:i/>
                <w:iCs/>
                <w:color w:val="000000"/>
                <w:sz w:val="20"/>
                <w:szCs w:val="20"/>
              </w:rPr>
              <w:t>AXL</w:t>
            </w:r>
          </w:p>
        </w:tc>
        <w:tc>
          <w:tcPr>
            <w:tcW w:w="1000" w:type="pct"/>
            <w:tcBorders>
              <w:top w:val="nil"/>
              <w:left w:val="nil"/>
              <w:bottom w:val="nil"/>
              <w:right w:val="nil"/>
            </w:tcBorders>
            <w:shd w:val="clear" w:color="auto" w:fill="auto"/>
            <w:noWrap/>
            <w:vAlign w:val="center"/>
            <w:hideMark/>
          </w:tcPr>
          <w:p w14:paraId="546B3579" w14:textId="77777777" w:rsidR="00392E84" w:rsidRPr="0063075C" w:rsidRDefault="00392E84" w:rsidP="00D10744">
            <w:pPr>
              <w:jc w:val="center"/>
              <w:rPr>
                <w:i/>
                <w:iCs/>
                <w:color w:val="000000"/>
                <w:sz w:val="20"/>
                <w:szCs w:val="20"/>
              </w:rPr>
            </w:pPr>
            <w:r w:rsidRPr="0063075C">
              <w:rPr>
                <w:i/>
                <w:iCs/>
                <w:color w:val="000000"/>
                <w:sz w:val="20"/>
                <w:szCs w:val="20"/>
              </w:rPr>
              <w:t>IL15</w:t>
            </w:r>
          </w:p>
        </w:tc>
      </w:tr>
      <w:tr w:rsidR="00392E84" w:rsidRPr="0063075C" w14:paraId="52B4749D" w14:textId="77777777" w:rsidTr="00D10744">
        <w:trPr>
          <w:trHeight w:val="57"/>
        </w:trPr>
        <w:tc>
          <w:tcPr>
            <w:tcW w:w="1000" w:type="pct"/>
            <w:tcBorders>
              <w:top w:val="nil"/>
              <w:left w:val="nil"/>
              <w:bottom w:val="nil"/>
              <w:right w:val="nil"/>
            </w:tcBorders>
            <w:shd w:val="clear" w:color="auto" w:fill="auto"/>
            <w:noWrap/>
            <w:vAlign w:val="center"/>
            <w:hideMark/>
          </w:tcPr>
          <w:p w14:paraId="07BA12C2" w14:textId="77777777" w:rsidR="00392E84" w:rsidRPr="0063075C" w:rsidRDefault="00392E84" w:rsidP="00D10744">
            <w:pPr>
              <w:jc w:val="center"/>
              <w:rPr>
                <w:i/>
                <w:iCs/>
                <w:color w:val="000000"/>
                <w:sz w:val="20"/>
                <w:szCs w:val="20"/>
              </w:rPr>
            </w:pPr>
            <w:r w:rsidRPr="0063075C">
              <w:rPr>
                <w:i/>
                <w:iCs/>
                <w:color w:val="000000"/>
                <w:sz w:val="20"/>
                <w:szCs w:val="20"/>
              </w:rPr>
              <w:t>CDK6</w:t>
            </w:r>
          </w:p>
        </w:tc>
        <w:tc>
          <w:tcPr>
            <w:tcW w:w="1000" w:type="pct"/>
            <w:tcBorders>
              <w:top w:val="nil"/>
              <w:left w:val="nil"/>
              <w:bottom w:val="nil"/>
              <w:right w:val="nil"/>
            </w:tcBorders>
            <w:shd w:val="clear" w:color="auto" w:fill="auto"/>
            <w:noWrap/>
            <w:vAlign w:val="center"/>
            <w:hideMark/>
          </w:tcPr>
          <w:p w14:paraId="086E6190" w14:textId="77777777" w:rsidR="00392E84" w:rsidRPr="0063075C" w:rsidRDefault="00392E84" w:rsidP="00D10744">
            <w:pPr>
              <w:jc w:val="center"/>
              <w:rPr>
                <w:i/>
                <w:iCs/>
                <w:color w:val="000000"/>
                <w:sz w:val="20"/>
                <w:szCs w:val="20"/>
              </w:rPr>
            </w:pPr>
            <w:r w:rsidRPr="0063075C">
              <w:rPr>
                <w:i/>
                <w:iCs/>
                <w:color w:val="000000"/>
                <w:sz w:val="20"/>
                <w:szCs w:val="20"/>
              </w:rPr>
              <w:t>CDKN1B</w:t>
            </w:r>
          </w:p>
        </w:tc>
        <w:tc>
          <w:tcPr>
            <w:tcW w:w="1000" w:type="pct"/>
            <w:tcBorders>
              <w:top w:val="nil"/>
              <w:left w:val="nil"/>
              <w:bottom w:val="nil"/>
              <w:right w:val="nil"/>
            </w:tcBorders>
            <w:shd w:val="clear" w:color="auto" w:fill="auto"/>
            <w:noWrap/>
            <w:vAlign w:val="center"/>
            <w:hideMark/>
          </w:tcPr>
          <w:p w14:paraId="0DA196ED" w14:textId="77777777" w:rsidR="00392E84" w:rsidRPr="0063075C" w:rsidRDefault="00392E84" w:rsidP="00D10744">
            <w:pPr>
              <w:jc w:val="center"/>
              <w:rPr>
                <w:i/>
                <w:iCs/>
                <w:color w:val="000000"/>
                <w:sz w:val="20"/>
                <w:szCs w:val="20"/>
              </w:rPr>
            </w:pPr>
            <w:r w:rsidRPr="0063075C">
              <w:rPr>
                <w:i/>
                <w:iCs/>
                <w:color w:val="000000"/>
                <w:sz w:val="20"/>
                <w:szCs w:val="20"/>
              </w:rPr>
              <w:t>CD44</w:t>
            </w:r>
          </w:p>
        </w:tc>
        <w:tc>
          <w:tcPr>
            <w:tcW w:w="1000" w:type="pct"/>
            <w:tcBorders>
              <w:top w:val="nil"/>
              <w:left w:val="nil"/>
              <w:bottom w:val="nil"/>
              <w:right w:val="nil"/>
            </w:tcBorders>
            <w:shd w:val="clear" w:color="auto" w:fill="auto"/>
            <w:noWrap/>
            <w:vAlign w:val="center"/>
            <w:hideMark/>
          </w:tcPr>
          <w:p w14:paraId="0B27ABC3" w14:textId="77777777" w:rsidR="00392E84" w:rsidRPr="0063075C" w:rsidRDefault="00392E84" w:rsidP="00D10744">
            <w:pPr>
              <w:jc w:val="center"/>
              <w:rPr>
                <w:i/>
                <w:iCs/>
                <w:color w:val="000000"/>
                <w:sz w:val="20"/>
                <w:szCs w:val="20"/>
              </w:rPr>
            </w:pPr>
            <w:r w:rsidRPr="0063075C">
              <w:rPr>
                <w:i/>
                <w:iCs/>
                <w:color w:val="000000"/>
                <w:sz w:val="20"/>
                <w:szCs w:val="20"/>
              </w:rPr>
              <w:t>BEX3</w:t>
            </w:r>
          </w:p>
        </w:tc>
        <w:tc>
          <w:tcPr>
            <w:tcW w:w="1000" w:type="pct"/>
            <w:tcBorders>
              <w:top w:val="nil"/>
              <w:left w:val="nil"/>
              <w:bottom w:val="nil"/>
              <w:right w:val="nil"/>
            </w:tcBorders>
            <w:shd w:val="clear" w:color="auto" w:fill="auto"/>
            <w:noWrap/>
            <w:vAlign w:val="center"/>
            <w:hideMark/>
          </w:tcPr>
          <w:p w14:paraId="0BF50B05" w14:textId="77777777" w:rsidR="00392E84" w:rsidRPr="0063075C" w:rsidRDefault="00392E84" w:rsidP="00D10744">
            <w:pPr>
              <w:jc w:val="center"/>
              <w:rPr>
                <w:i/>
                <w:iCs/>
                <w:color w:val="000000"/>
                <w:sz w:val="20"/>
                <w:szCs w:val="20"/>
              </w:rPr>
            </w:pPr>
            <w:r w:rsidRPr="0063075C">
              <w:rPr>
                <w:i/>
                <w:iCs/>
                <w:color w:val="000000"/>
                <w:sz w:val="20"/>
                <w:szCs w:val="20"/>
              </w:rPr>
              <w:t>IL18</w:t>
            </w:r>
          </w:p>
        </w:tc>
      </w:tr>
      <w:tr w:rsidR="00392E84" w:rsidRPr="0063075C" w14:paraId="68C9665B" w14:textId="77777777" w:rsidTr="00D10744">
        <w:trPr>
          <w:trHeight w:val="57"/>
        </w:trPr>
        <w:tc>
          <w:tcPr>
            <w:tcW w:w="1000" w:type="pct"/>
            <w:tcBorders>
              <w:top w:val="nil"/>
              <w:left w:val="nil"/>
              <w:bottom w:val="nil"/>
              <w:right w:val="nil"/>
            </w:tcBorders>
            <w:shd w:val="clear" w:color="auto" w:fill="auto"/>
            <w:noWrap/>
            <w:vAlign w:val="center"/>
            <w:hideMark/>
          </w:tcPr>
          <w:p w14:paraId="6FEA94E8" w14:textId="77777777" w:rsidR="00392E84" w:rsidRPr="0063075C" w:rsidRDefault="00392E84" w:rsidP="00D10744">
            <w:pPr>
              <w:jc w:val="center"/>
              <w:rPr>
                <w:i/>
                <w:iCs/>
                <w:color w:val="000000"/>
                <w:sz w:val="20"/>
                <w:szCs w:val="20"/>
              </w:rPr>
            </w:pPr>
            <w:r w:rsidRPr="0063075C">
              <w:rPr>
                <w:i/>
                <w:iCs/>
                <w:color w:val="000000"/>
                <w:sz w:val="20"/>
                <w:szCs w:val="20"/>
              </w:rPr>
              <w:t>CDKN1A</w:t>
            </w:r>
          </w:p>
        </w:tc>
        <w:tc>
          <w:tcPr>
            <w:tcW w:w="1000" w:type="pct"/>
            <w:tcBorders>
              <w:top w:val="nil"/>
              <w:left w:val="nil"/>
              <w:bottom w:val="nil"/>
              <w:right w:val="nil"/>
            </w:tcBorders>
            <w:shd w:val="clear" w:color="auto" w:fill="auto"/>
            <w:noWrap/>
            <w:vAlign w:val="center"/>
            <w:hideMark/>
          </w:tcPr>
          <w:p w14:paraId="155F7B60" w14:textId="77777777" w:rsidR="00392E84" w:rsidRPr="0063075C" w:rsidRDefault="00392E84" w:rsidP="00D10744">
            <w:pPr>
              <w:jc w:val="center"/>
              <w:rPr>
                <w:i/>
                <w:iCs/>
                <w:color w:val="000000"/>
                <w:sz w:val="20"/>
                <w:szCs w:val="20"/>
              </w:rPr>
            </w:pPr>
            <w:r w:rsidRPr="0063075C">
              <w:rPr>
                <w:i/>
                <w:iCs/>
                <w:color w:val="000000"/>
                <w:sz w:val="20"/>
                <w:szCs w:val="20"/>
              </w:rPr>
              <w:t>CDKN1C</w:t>
            </w:r>
          </w:p>
        </w:tc>
        <w:tc>
          <w:tcPr>
            <w:tcW w:w="1000" w:type="pct"/>
            <w:tcBorders>
              <w:top w:val="nil"/>
              <w:left w:val="nil"/>
              <w:bottom w:val="nil"/>
              <w:right w:val="nil"/>
            </w:tcBorders>
            <w:shd w:val="clear" w:color="auto" w:fill="auto"/>
            <w:noWrap/>
            <w:vAlign w:val="center"/>
            <w:hideMark/>
          </w:tcPr>
          <w:p w14:paraId="0B0CC55B" w14:textId="77777777" w:rsidR="00392E84" w:rsidRPr="0063075C" w:rsidRDefault="00392E84" w:rsidP="00D10744">
            <w:pPr>
              <w:jc w:val="center"/>
              <w:rPr>
                <w:i/>
                <w:iCs/>
                <w:color w:val="000000"/>
                <w:sz w:val="20"/>
                <w:szCs w:val="20"/>
              </w:rPr>
            </w:pPr>
            <w:r w:rsidRPr="0063075C">
              <w:rPr>
                <w:i/>
                <w:iCs/>
                <w:color w:val="000000"/>
                <w:sz w:val="20"/>
                <w:szCs w:val="20"/>
              </w:rPr>
              <w:t>COL1A1</w:t>
            </w:r>
          </w:p>
        </w:tc>
        <w:tc>
          <w:tcPr>
            <w:tcW w:w="1000" w:type="pct"/>
            <w:tcBorders>
              <w:top w:val="nil"/>
              <w:left w:val="nil"/>
              <w:bottom w:val="nil"/>
              <w:right w:val="nil"/>
            </w:tcBorders>
            <w:shd w:val="clear" w:color="auto" w:fill="auto"/>
            <w:noWrap/>
            <w:vAlign w:val="center"/>
            <w:hideMark/>
          </w:tcPr>
          <w:p w14:paraId="03FBDF5F" w14:textId="77777777" w:rsidR="00392E84" w:rsidRPr="0063075C" w:rsidRDefault="00392E84" w:rsidP="00D10744">
            <w:pPr>
              <w:jc w:val="center"/>
              <w:rPr>
                <w:i/>
                <w:iCs/>
                <w:color w:val="000000"/>
                <w:sz w:val="20"/>
                <w:szCs w:val="20"/>
              </w:rPr>
            </w:pPr>
            <w:r w:rsidRPr="0063075C">
              <w:rPr>
                <w:i/>
                <w:iCs/>
                <w:color w:val="000000"/>
                <w:sz w:val="20"/>
                <w:szCs w:val="20"/>
              </w:rPr>
              <w:t>BMP2</w:t>
            </w:r>
          </w:p>
        </w:tc>
        <w:tc>
          <w:tcPr>
            <w:tcW w:w="1000" w:type="pct"/>
            <w:tcBorders>
              <w:top w:val="nil"/>
              <w:left w:val="nil"/>
              <w:bottom w:val="nil"/>
              <w:right w:val="nil"/>
            </w:tcBorders>
            <w:shd w:val="clear" w:color="auto" w:fill="auto"/>
            <w:noWrap/>
            <w:vAlign w:val="center"/>
            <w:hideMark/>
          </w:tcPr>
          <w:p w14:paraId="70B4F289" w14:textId="77777777" w:rsidR="00392E84" w:rsidRPr="0063075C" w:rsidRDefault="00392E84" w:rsidP="00D10744">
            <w:pPr>
              <w:jc w:val="center"/>
              <w:rPr>
                <w:i/>
                <w:iCs/>
                <w:color w:val="000000"/>
                <w:sz w:val="20"/>
                <w:szCs w:val="20"/>
              </w:rPr>
            </w:pPr>
            <w:r w:rsidRPr="0063075C">
              <w:rPr>
                <w:i/>
                <w:iCs/>
                <w:color w:val="000000"/>
                <w:sz w:val="20"/>
                <w:szCs w:val="20"/>
              </w:rPr>
              <w:t>IL1A</w:t>
            </w:r>
          </w:p>
        </w:tc>
      </w:tr>
      <w:tr w:rsidR="00392E84" w:rsidRPr="0063075C" w14:paraId="1F2C8B84" w14:textId="77777777" w:rsidTr="00D10744">
        <w:trPr>
          <w:trHeight w:val="57"/>
        </w:trPr>
        <w:tc>
          <w:tcPr>
            <w:tcW w:w="1000" w:type="pct"/>
            <w:tcBorders>
              <w:top w:val="nil"/>
              <w:left w:val="nil"/>
              <w:bottom w:val="nil"/>
              <w:right w:val="nil"/>
            </w:tcBorders>
            <w:shd w:val="clear" w:color="auto" w:fill="auto"/>
            <w:noWrap/>
            <w:vAlign w:val="center"/>
            <w:hideMark/>
          </w:tcPr>
          <w:p w14:paraId="1168A32D" w14:textId="77777777" w:rsidR="00392E84" w:rsidRPr="0063075C" w:rsidRDefault="00392E84" w:rsidP="00D10744">
            <w:pPr>
              <w:jc w:val="center"/>
              <w:rPr>
                <w:i/>
                <w:iCs/>
                <w:color w:val="000000"/>
                <w:sz w:val="20"/>
                <w:szCs w:val="20"/>
              </w:rPr>
            </w:pPr>
            <w:r w:rsidRPr="0063075C">
              <w:rPr>
                <w:i/>
                <w:iCs/>
                <w:color w:val="000000"/>
                <w:sz w:val="20"/>
                <w:szCs w:val="20"/>
              </w:rPr>
              <w:t>CDKN2A</w:t>
            </w:r>
          </w:p>
        </w:tc>
        <w:tc>
          <w:tcPr>
            <w:tcW w:w="1000" w:type="pct"/>
            <w:tcBorders>
              <w:top w:val="nil"/>
              <w:left w:val="nil"/>
              <w:bottom w:val="nil"/>
              <w:right w:val="nil"/>
            </w:tcBorders>
            <w:shd w:val="clear" w:color="auto" w:fill="auto"/>
            <w:noWrap/>
            <w:vAlign w:val="center"/>
            <w:hideMark/>
          </w:tcPr>
          <w:p w14:paraId="7648C152" w14:textId="77777777" w:rsidR="00392E84" w:rsidRPr="0063075C" w:rsidRDefault="00392E84" w:rsidP="00D10744">
            <w:pPr>
              <w:jc w:val="center"/>
              <w:rPr>
                <w:i/>
                <w:iCs/>
                <w:color w:val="000000"/>
                <w:sz w:val="20"/>
                <w:szCs w:val="20"/>
              </w:rPr>
            </w:pPr>
            <w:r w:rsidRPr="0063075C">
              <w:rPr>
                <w:i/>
                <w:iCs/>
                <w:color w:val="000000"/>
                <w:sz w:val="20"/>
                <w:szCs w:val="20"/>
              </w:rPr>
              <w:t>CDKN2B</w:t>
            </w:r>
          </w:p>
        </w:tc>
        <w:tc>
          <w:tcPr>
            <w:tcW w:w="1000" w:type="pct"/>
            <w:tcBorders>
              <w:top w:val="nil"/>
              <w:left w:val="nil"/>
              <w:bottom w:val="nil"/>
              <w:right w:val="nil"/>
            </w:tcBorders>
            <w:shd w:val="clear" w:color="auto" w:fill="auto"/>
            <w:noWrap/>
            <w:vAlign w:val="center"/>
            <w:hideMark/>
          </w:tcPr>
          <w:p w14:paraId="602D6E08" w14:textId="77777777" w:rsidR="00392E84" w:rsidRPr="0063075C" w:rsidRDefault="00392E84" w:rsidP="00D10744">
            <w:pPr>
              <w:jc w:val="center"/>
              <w:rPr>
                <w:i/>
                <w:iCs/>
                <w:color w:val="000000"/>
                <w:sz w:val="20"/>
                <w:szCs w:val="20"/>
              </w:rPr>
            </w:pPr>
            <w:r w:rsidRPr="0063075C">
              <w:rPr>
                <w:i/>
                <w:iCs/>
                <w:color w:val="000000"/>
                <w:sz w:val="20"/>
                <w:szCs w:val="20"/>
              </w:rPr>
              <w:t>COL3A1</w:t>
            </w:r>
          </w:p>
        </w:tc>
        <w:tc>
          <w:tcPr>
            <w:tcW w:w="1000" w:type="pct"/>
            <w:tcBorders>
              <w:top w:val="nil"/>
              <w:left w:val="nil"/>
              <w:bottom w:val="nil"/>
              <w:right w:val="nil"/>
            </w:tcBorders>
            <w:shd w:val="clear" w:color="auto" w:fill="auto"/>
            <w:noWrap/>
            <w:vAlign w:val="center"/>
            <w:hideMark/>
          </w:tcPr>
          <w:p w14:paraId="49E323DD" w14:textId="77777777" w:rsidR="00392E84" w:rsidRPr="0063075C" w:rsidRDefault="00392E84" w:rsidP="00D10744">
            <w:pPr>
              <w:jc w:val="center"/>
              <w:rPr>
                <w:i/>
                <w:iCs/>
                <w:color w:val="000000"/>
                <w:sz w:val="20"/>
                <w:szCs w:val="20"/>
              </w:rPr>
            </w:pPr>
            <w:r w:rsidRPr="0063075C">
              <w:rPr>
                <w:i/>
                <w:iCs/>
                <w:color w:val="000000"/>
                <w:sz w:val="20"/>
                <w:szCs w:val="20"/>
              </w:rPr>
              <w:t>BMP6</w:t>
            </w:r>
          </w:p>
        </w:tc>
        <w:tc>
          <w:tcPr>
            <w:tcW w:w="1000" w:type="pct"/>
            <w:tcBorders>
              <w:top w:val="nil"/>
              <w:left w:val="nil"/>
              <w:bottom w:val="nil"/>
              <w:right w:val="nil"/>
            </w:tcBorders>
            <w:shd w:val="clear" w:color="auto" w:fill="auto"/>
            <w:noWrap/>
            <w:vAlign w:val="center"/>
            <w:hideMark/>
          </w:tcPr>
          <w:p w14:paraId="29E3B1E6" w14:textId="77777777" w:rsidR="00392E84" w:rsidRPr="0063075C" w:rsidRDefault="00392E84" w:rsidP="00D10744">
            <w:pPr>
              <w:jc w:val="center"/>
              <w:rPr>
                <w:i/>
                <w:iCs/>
                <w:color w:val="000000"/>
                <w:sz w:val="20"/>
                <w:szCs w:val="20"/>
              </w:rPr>
            </w:pPr>
            <w:r w:rsidRPr="0063075C">
              <w:rPr>
                <w:i/>
                <w:iCs/>
                <w:color w:val="000000"/>
                <w:sz w:val="20"/>
                <w:szCs w:val="20"/>
              </w:rPr>
              <w:t>IL1B</w:t>
            </w:r>
          </w:p>
        </w:tc>
      </w:tr>
      <w:tr w:rsidR="00392E84" w:rsidRPr="0063075C" w14:paraId="15EC6930" w14:textId="77777777" w:rsidTr="00D10744">
        <w:trPr>
          <w:trHeight w:val="57"/>
        </w:trPr>
        <w:tc>
          <w:tcPr>
            <w:tcW w:w="1000" w:type="pct"/>
            <w:tcBorders>
              <w:top w:val="nil"/>
              <w:left w:val="nil"/>
              <w:bottom w:val="nil"/>
              <w:right w:val="nil"/>
            </w:tcBorders>
            <w:shd w:val="clear" w:color="auto" w:fill="auto"/>
            <w:noWrap/>
            <w:vAlign w:val="center"/>
            <w:hideMark/>
          </w:tcPr>
          <w:p w14:paraId="0AF0FAF5" w14:textId="77777777" w:rsidR="00392E84" w:rsidRPr="0063075C" w:rsidRDefault="00392E84" w:rsidP="00D10744">
            <w:pPr>
              <w:jc w:val="center"/>
              <w:rPr>
                <w:i/>
                <w:iCs/>
                <w:color w:val="000000"/>
                <w:sz w:val="20"/>
                <w:szCs w:val="20"/>
              </w:rPr>
            </w:pPr>
            <w:r w:rsidRPr="0063075C">
              <w:rPr>
                <w:i/>
                <w:iCs/>
                <w:color w:val="000000"/>
                <w:sz w:val="20"/>
                <w:szCs w:val="20"/>
              </w:rPr>
              <w:t>CDKN2D</w:t>
            </w:r>
          </w:p>
        </w:tc>
        <w:tc>
          <w:tcPr>
            <w:tcW w:w="1000" w:type="pct"/>
            <w:tcBorders>
              <w:top w:val="nil"/>
              <w:left w:val="nil"/>
              <w:bottom w:val="nil"/>
              <w:right w:val="nil"/>
            </w:tcBorders>
            <w:shd w:val="clear" w:color="auto" w:fill="auto"/>
            <w:noWrap/>
            <w:vAlign w:val="center"/>
            <w:hideMark/>
          </w:tcPr>
          <w:p w14:paraId="59D83EBA" w14:textId="77777777" w:rsidR="00392E84" w:rsidRPr="0063075C" w:rsidRDefault="00392E84" w:rsidP="00D10744">
            <w:pPr>
              <w:jc w:val="center"/>
              <w:rPr>
                <w:i/>
                <w:iCs/>
                <w:color w:val="000000"/>
                <w:sz w:val="20"/>
                <w:szCs w:val="20"/>
              </w:rPr>
            </w:pPr>
            <w:r w:rsidRPr="0063075C">
              <w:rPr>
                <w:i/>
                <w:iCs/>
                <w:color w:val="000000"/>
                <w:sz w:val="20"/>
                <w:szCs w:val="20"/>
              </w:rPr>
              <w:t>CDKN2C</w:t>
            </w:r>
          </w:p>
        </w:tc>
        <w:tc>
          <w:tcPr>
            <w:tcW w:w="1000" w:type="pct"/>
            <w:tcBorders>
              <w:top w:val="nil"/>
              <w:left w:val="nil"/>
              <w:bottom w:val="nil"/>
              <w:right w:val="nil"/>
            </w:tcBorders>
            <w:shd w:val="clear" w:color="auto" w:fill="auto"/>
            <w:noWrap/>
            <w:vAlign w:val="center"/>
            <w:hideMark/>
          </w:tcPr>
          <w:p w14:paraId="57EB4879" w14:textId="77777777" w:rsidR="00392E84" w:rsidRPr="0063075C" w:rsidRDefault="00392E84" w:rsidP="00D10744">
            <w:pPr>
              <w:jc w:val="center"/>
              <w:rPr>
                <w:i/>
                <w:iCs/>
                <w:color w:val="000000"/>
                <w:sz w:val="20"/>
                <w:szCs w:val="20"/>
              </w:rPr>
            </w:pPr>
            <w:r w:rsidRPr="0063075C">
              <w:rPr>
                <w:i/>
                <w:iCs/>
                <w:color w:val="000000"/>
                <w:sz w:val="20"/>
                <w:szCs w:val="20"/>
              </w:rPr>
              <w:t>CXCL1</w:t>
            </w:r>
          </w:p>
        </w:tc>
        <w:tc>
          <w:tcPr>
            <w:tcW w:w="1000" w:type="pct"/>
            <w:tcBorders>
              <w:top w:val="nil"/>
              <w:left w:val="nil"/>
              <w:bottom w:val="nil"/>
              <w:right w:val="nil"/>
            </w:tcBorders>
            <w:shd w:val="clear" w:color="auto" w:fill="auto"/>
            <w:noWrap/>
            <w:vAlign w:val="center"/>
            <w:hideMark/>
          </w:tcPr>
          <w:p w14:paraId="7848412A" w14:textId="77777777" w:rsidR="00392E84" w:rsidRPr="0063075C" w:rsidRDefault="00392E84" w:rsidP="00D10744">
            <w:pPr>
              <w:jc w:val="center"/>
              <w:rPr>
                <w:i/>
                <w:iCs/>
                <w:color w:val="000000"/>
                <w:sz w:val="20"/>
                <w:szCs w:val="20"/>
              </w:rPr>
            </w:pPr>
            <w:r w:rsidRPr="0063075C">
              <w:rPr>
                <w:i/>
                <w:iCs/>
                <w:color w:val="000000"/>
                <w:sz w:val="20"/>
                <w:szCs w:val="20"/>
              </w:rPr>
              <w:t>C3</w:t>
            </w:r>
          </w:p>
        </w:tc>
        <w:tc>
          <w:tcPr>
            <w:tcW w:w="1000" w:type="pct"/>
            <w:tcBorders>
              <w:top w:val="nil"/>
              <w:left w:val="nil"/>
              <w:bottom w:val="nil"/>
              <w:right w:val="nil"/>
            </w:tcBorders>
            <w:shd w:val="clear" w:color="auto" w:fill="auto"/>
            <w:noWrap/>
            <w:vAlign w:val="center"/>
            <w:hideMark/>
          </w:tcPr>
          <w:p w14:paraId="06F8E817" w14:textId="77777777" w:rsidR="00392E84" w:rsidRPr="0063075C" w:rsidRDefault="00392E84" w:rsidP="00D10744">
            <w:pPr>
              <w:jc w:val="center"/>
              <w:rPr>
                <w:i/>
                <w:iCs/>
                <w:color w:val="000000"/>
                <w:sz w:val="20"/>
                <w:szCs w:val="20"/>
              </w:rPr>
            </w:pPr>
            <w:r w:rsidRPr="0063075C">
              <w:rPr>
                <w:i/>
                <w:iCs/>
                <w:color w:val="000000"/>
                <w:sz w:val="20"/>
                <w:szCs w:val="20"/>
              </w:rPr>
              <w:t>IL2</w:t>
            </w:r>
          </w:p>
        </w:tc>
      </w:tr>
      <w:tr w:rsidR="00392E84" w:rsidRPr="0063075C" w14:paraId="65C94878" w14:textId="77777777" w:rsidTr="00D10744">
        <w:trPr>
          <w:trHeight w:val="57"/>
        </w:trPr>
        <w:tc>
          <w:tcPr>
            <w:tcW w:w="1000" w:type="pct"/>
            <w:tcBorders>
              <w:top w:val="nil"/>
              <w:left w:val="nil"/>
              <w:bottom w:val="nil"/>
              <w:right w:val="nil"/>
            </w:tcBorders>
            <w:shd w:val="clear" w:color="auto" w:fill="auto"/>
            <w:noWrap/>
            <w:vAlign w:val="center"/>
            <w:hideMark/>
          </w:tcPr>
          <w:p w14:paraId="298C1E12" w14:textId="77777777" w:rsidR="00392E84" w:rsidRPr="0063075C" w:rsidRDefault="00392E84" w:rsidP="00D10744">
            <w:pPr>
              <w:jc w:val="center"/>
              <w:rPr>
                <w:i/>
                <w:iCs/>
                <w:color w:val="000000"/>
                <w:sz w:val="20"/>
                <w:szCs w:val="20"/>
              </w:rPr>
            </w:pPr>
            <w:r w:rsidRPr="0063075C">
              <w:rPr>
                <w:i/>
                <w:iCs/>
                <w:color w:val="000000"/>
                <w:sz w:val="20"/>
                <w:szCs w:val="20"/>
              </w:rPr>
              <w:t>CHEK1</w:t>
            </w:r>
          </w:p>
        </w:tc>
        <w:tc>
          <w:tcPr>
            <w:tcW w:w="1000" w:type="pct"/>
            <w:tcBorders>
              <w:top w:val="nil"/>
              <w:left w:val="nil"/>
              <w:bottom w:val="nil"/>
              <w:right w:val="nil"/>
            </w:tcBorders>
            <w:shd w:val="clear" w:color="auto" w:fill="auto"/>
            <w:noWrap/>
            <w:vAlign w:val="center"/>
            <w:hideMark/>
          </w:tcPr>
          <w:p w14:paraId="7F6A64E3" w14:textId="77777777" w:rsidR="00392E84" w:rsidRPr="0063075C" w:rsidRDefault="00392E84" w:rsidP="00D10744">
            <w:pPr>
              <w:jc w:val="center"/>
              <w:rPr>
                <w:i/>
                <w:iCs/>
                <w:color w:val="000000"/>
                <w:sz w:val="20"/>
                <w:szCs w:val="20"/>
              </w:rPr>
            </w:pPr>
            <w:r w:rsidRPr="0063075C">
              <w:rPr>
                <w:i/>
                <w:iCs/>
                <w:color w:val="000000"/>
                <w:sz w:val="20"/>
                <w:szCs w:val="20"/>
              </w:rPr>
              <w:t>CITED2</w:t>
            </w:r>
          </w:p>
        </w:tc>
        <w:tc>
          <w:tcPr>
            <w:tcW w:w="1000" w:type="pct"/>
            <w:tcBorders>
              <w:top w:val="nil"/>
              <w:left w:val="nil"/>
              <w:bottom w:val="nil"/>
              <w:right w:val="nil"/>
            </w:tcBorders>
            <w:shd w:val="clear" w:color="auto" w:fill="auto"/>
            <w:noWrap/>
            <w:vAlign w:val="center"/>
            <w:hideMark/>
          </w:tcPr>
          <w:p w14:paraId="2FAD5C31" w14:textId="77777777" w:rsidR="00392E84" w:rsidRPr="0063075C" w:rsidRDefault="00392E84" w:rsidP="00D10744">
            <w:pPr>
              <w:jc w:val="center"/>
              <w:rPr>
                <w:i/>
                <w:iCs/>
                <w:color w:val="000000"/>
                <w:sz w:val="20"/>
                <w:szCs w:val="20"/>
              </w:rPr>
            </w:pPr>
            <w:r w:rsidRPr="0063075C">
              <w:rPr>
                <w:i/>
                <w:iCs/>
                <w:color w:val="000000"/>
                <w:sz w:val="20"/>
                <w:szCs w:val="20"/>
              </w:rPr>
              <w:t>CXCL2</w:t>
            </w:r>
          </w:p>
        </w:tc>
        <w:tc>
          <w:tcPr>
            <w:tcW w:w="1000" w:type="pct"/>
            <w:tcBorders>
              <w:top w:val="nil"/>
              <w:left w:val="nil"/>
              <w:bottom w:val="nil"/>
              <w:right w:val="nil"/>
            </w:tcBorders>
            <w:shd w:val="clear" w:color="auto" w:fill="auto"/>
            <w:noWrap/>
            <w:vAlign w:val="center"/>
            <w:hideMark/>
          </w:tcPr>
          <w:p w14:paraId="28B683B7" w14:textId="77777777" w:rsidR="00392E84" w:rsidRPr="0063075C" w:rsidRDefault="00392E84" w:rsidP="00D10744">
            <w:pPr>
              <w:jc w:val="center"/>
              <w:rPr>
                <w:i/>
                <w:iCs/>
                <w:color w:val="000000"/>
                <w:sz w:val="20"/>
                <w:szCs w:val="20"/>
              </w:rPr>
            </w:pPr>
            <w:r w:rsidRPr="0063075C">
              <w:rPr>
                <w:i/>
                <w:iCs/>
                <w:color w:val="000000"/>
                <w:sz w:val="20"/>
                <w:szCs w:val="20"/>
              </w:rPr>
              <w:t>CCL1</w:t>
            </w:r>
          </w:p>
        </w:tc>
        <w:tc>
          <w:tcPr>
            <w:tcW w:w="1000" w:type="pct"/>
            <w:tcBorders>
              <w:top w:val="nil"/>
              <w:left w:val="nil"/>
              <w:bottom w:val="nil"/>
              <w:right w:val="nil"/>
            </w:tcBorders>
            <w:shd w:val="clear" w:color="auto" w:fill="auto"/>
            <w:noWrap/>
            <w:vAlign w:val="center"/>
            <w:hideMark/>
          </w:tcPr>
          <w:p w14:paraId="7CE7DAFE" w14:textId="77777777" w:rsidR="00392E84" w:rsidRPr="0063075C" w:rsidRDefault="00392E84" w:rsidP="00D10744">
            <w:pPr>
              <w:jc w:val="center"/>
              <w:rPr>
                <w:i/>
                <w:iCs/>
                <w:color w:val="000000"/>
                <w:sz w:val="20"/>
                <w:szCs w:val="20"/>
              </w:rPr>
            </w:pPr>
            <w:r w:rsidRPr="0063075C">
              <w:rPr>
                <w:i/>
                <w:iCs/>
                <w:color w:val="000000"/>
                <w:sz w:val="20"/>
                <w:szCs w:val="20"/>
              </w:rPr>
              <w:t>IL32</w:t>
            </w:r>
          </w:p>
        </w:tc>
      </w:tr>
      <w:tr w:rsidR="00392E84" w:rsidRPr="0063075C" w14:paraId="22C1F56D" w14:textId="77777777" w:rsidTr="00D10744">
        <w:trPr>
          <w:trHeight w:val="57"/>
        </w:trPr>
        <w:tc>
          <w:tcPr>
            <w:tcW w:w="1000" w:type="pct"/>
            <w:tcBorders>
              <w:top w:val="nil"/>
              <w:left w:val="nil"/>
              <w:bottom w:val="nil"/>
              <w:right w:val="nil"/>
            </w:tcBorders>
            <w:shd w:val="clear" w:color="auto" w:fill="auto"/>
            <w:noWrap/>
            <w:vAlign w:val="center"/>
            <w:hideMark/>
          </w:tcPr>
          <w:p w14:paraId="75EE09B8" w14:textId="77777777" w:rsidR="00392E84" w:rsidRPr="0063075C" w:rsidRDefault="00392E84" w:rsidP="00D10744">
            <w:pPr>
              <w:jc w:val="center"/>
              <w:rPr>
                <w:i/>
                <w:iCs/>
                <w:color w:val="000000"/>
                <w:sz w:val="20"/>
                <w:szCs w:val="20"/>
              </w:rPr>
            </w:pPr>
            <w:r w:rsidRPr="0063075C">
              <w:rPr>
                <w:i/>
                <w:iCs/>
                <w:color w:val="000000"/>
                <w:sz w:val="20"/>
                <w:szCs w:val="20"/>
              </w:rPr>
              <w:t>CHEK2</w:t>
            </w:r>
          </w:p>
        </w:tc>
        <w:tc>
          <w:tcPr>
            <w:tcW w:w="1000" w:type="pct"/>
            <w:tcBorders>
              <w:top w:val="nil"/>
              <w:left w:val="nil"/>
              <w:bottom w:val="nil"/>
              <w:right w:val="nil"/>
            </w:tcBorders>
            <w:shd w:val="clear" w:color="auto" w:fill="auto"/>
            <w:noWrap/>
            <w:vAlign w:val="center"/>
            <w:hideMark/>
          </w:tcPr>
          <w:p w14:paraId="47F7C7C9" w14:textId="77777777" w:rsidR="00392E84" w:rsidRPr="0063075C" w:rsidRDefault="00392E84" w:rsidP="00D10744">
            <w:pPr>
              <w:jc w:val="center"/>
              <w:rPr>
                <w:i/>
                <w:iCs/>
                <w:color w:val="000000"/>
                <w:sz w:val="20"/>
                <w:szCs w:val="20"/>
              </w:rPr>
            </w:pPr>
            <w:r w:rsidRPr="0063075C">
              <w:rPr>
                <w:i/>
                <w:iCs/>
                <w:color w:val="000000"/>
                <w:sz w:val="20"/>
                <w:szCs w:val="20"/>
              </w:rPr>
              <w:t>CREG1</w:t>
            </w:r>
          </w:p>
        </w:tc>
        <w:tc>
          <w:tcPr>
            <w:tcW w:w="1000" w:type="pct"/>
            <w:tcBorders>
              <w:top w:val="nil"/>
              <w:left w:val="nil"/>
              <w:bottom w:val="nil"/>
              <w:right w:val="nil"/>
            </w:tcBorders>
            <w:shd w:val="clear" w:color="auto" w:fill="auto"/>
            <w:noWrap/>
            <w:vAlign w:val="center"/>
            <w:hideMark/>
          </w:tcPr>
          <w:p w14:paraId="07B85219" w14:textId="77777777" w:rsidR="00392E84" w:rsidRPr="0063075C" w:rsidRDefault="00392E84" w:rsidP="00D10744">
            <w:pPr>
              <w:jc w:val="center"/>
              <w:rPr>
                <w:i/>
                <w:iCs/>
                <w:color w:val="000000"/>
                <w:sz w:val="20"/>
                <w:szCs w:val="20"/>
              </w:rPr>
            </w:pPr>
            <w:r w:rsidRPr="0063075C">
              <w:rPr>
                <w:i/>
                <w:iCs/>
                <w:color w:val="000000"/>
                <w:sz w:val="20"/>
                <w:szCs w:val="20"/>
              </w:rPr>
              <w:t>CXCL5</w:t>
            </w:r>
          </w:p>
        </w:tc>
        <w:tc>
          <w:tcPr>
            <w:tcW w:w="1000" w:type="pct"/>
            <w:tcBorders>
              <w:top w:val="nil"/>
              <w:left w:val="nil"/>
              <w:bottom w:val="nil"/>
              <w:right w:val="nil"/>
            </w:tcBorders>
            <w:shd w:val="clear" w:color="auto" w:fill="auto"/>
            <w:noWrap/>
            <w:vAlign w:val="center"/>
            <w:hideMark/>
          </w:tcPr>
          <w:p w14:paraId="45324806" w14:textId="77777777" w:rsidR="00392E84" w:rsidRPr="0063075C" w:rsidRDefault="00392E84" w:rsidP="00D10744">
            <w:pPr>
              <w:jc w:val="center"/>
              <w:rPr>
                <w:i/>
                <w:iCs/>
                <w:color w:val="000000"/>
                <w:sz w:val="20"/>
                <w:szCs w:val="20"/>
              </w:rPr>
            </w:pPr>
            <w:r w:rsidRPr="0063075C">
              <w:rPr>
                <w:i/>
                <w:iCs/>
                <w:color w:val="000000"/>
                <w:sz w:val="20"/>
                <w:szCs w:val="20"/>
              </w:rPr>
              <w:t>CCL13</w:t>
            </w:r>
          </w:p>
        </w:tc>
        <w:tc>
          <w:tcPr>
            <w:tcW w:w="1000" w:type="pct"/>
            <w:tcBorders>
              <w:top w:val="nil"/>
              <w:left w:val="nil"/>
              <w:bottom w:val="nil"/>
              <w:right w:val="nil"/>
            </w:tcBorders>
            <w:shd w:val="clear" w:color="auto" w:fill="auto"/>
            <w:noWrap/>
            <w:vAlign w:val="center"/>
            <w:hideMark/>
          </w:tcPr>
          <w:p w14:paraId="3501D7D6" w14:textId="77777777" w:rsidR="00392E84" w:rsidRPr="0063075C" w:rsidRDefault="00392E84" w:rsidP="00D10744">
            <w:pPr>
              <w:jc w:val="center"/>
              <w:rPr>
                <w:i/>
                <w:iCs/>
                <w:color w:val="000000"/>
                <w:sz w:val="20"/>
                <w:szCs w:val="20"/>
              </w:rPr>
            </w:pPr>
            <w:r w:rsidRPr="0063075C">
              <w:rPr>
                <w:i/>
                <w:iCs/>
                <w:color w:val="000000"/>
                <w:sz w:val="20"/>
                <w:szCs w:val="20"/>
              </w:rPr>
              <w:t>IL6</w:t>
            </w:r>
          </w:p>
        </w:tc>
      </w:tr>
      <w:tr w:rsidR="00392E84" w:rsidRPr="0063075C" w14:paraId="43F7D96D" w14:textId="77777777" w:rsidTr="00D10744">
        <w:trPr>
          <w:trHeight w:val="57"/>
        </w:trPr>
        <w:tc>
          <w:tcPr>
            <w:tcW w:w="1000" w:type="pct"/>
            <w:tcBorders>
              <w:top w:val="nil"/>
              <w:left w:val="nil"/>
              <w:bottom w:val="nil"/>
              <w:right w:val="nil"/>
            </w:tcBorders>
            <w:shd w:val="clear" w:color="auto" w:fill="auto"/>
            <w:noWrap/>
            <w:vAlign w:val="center"/>
            <w:hideMark/>
          </w:tcPr>
          <w:p w14:paraId="05F1116C" w14:textId="77777777" w:rsidR="00392E84" w:rsidRPr="0063075C" w:rsidRDefault="00392E84" w:rsidP="00D10744">
            <w:pPr>
              <w:jc w:val="center"/>
              <w:rPr>
                <w:i/>
                <w:iCs/>
                <w:color w:val="000000"/>
                <w:sz w:val="20"/>
                <w:szCs w:val="20"/>
              </w:rPr>
            </w:pPr>
            <w:r w:rsidRPr="0063075C">
              <w:rPr>
                <w:i/>
                <w:iCs/>
                <w:color w:val="000000"/>
                <w:sz w:val="20"/>
                <w:szCs w:val="20"/>
              </w:rPr>
              <w:t>E2F1</w:t>
            </w:r>
          </w:p>
        </w:tc>
        <w:tc>
          <w:tcPr>
            <w:tcW w:w="1000" w:type="pct"/>
            <w:tcBorders>
              <w:top w:val="nil"/>
              <w:left w:val="nil"/>
              <w:bottom w:val="nil"/>
              <w:right w:val="nil"/>
            </w:tcBorders>
            <w:shd w:val="clear" w:color="auto" w:fill="auto"/>
            <w:noWrap/>
            <w:vAlign w:val="center"/>
            <w:hideMark/>
          </w:tcPr>
          <w:p w14:paraId="0C35FFE7" w14:textId="77777777" w:rsidR="00392E84" w:rsidRPr="0063075C" w:rsidRDefault="00392E84" w:rsidP="00D10744">
            <w:pPr>
              <w:jc w:val="center"/>
              <w:rPr>
                <w:i/>
                <w:iCs/>
                <w:color w:val="000000"/>
                <w:sz w:val="20"/>
                <w:szCs w:val="20"/>
              </w:rPr>
            </w:pPr>
            <w:r w:rsidRPr="0063075C">
              <w:rPr>
                <w:i/>
                <w:iCs/>
                <w:color w:val="000000"/>
                <w:sz w:val="20"/>
                <w:szCs w:val="20"/>
              </w:rPr>
              <w:t>EGR1</w:t>
            </w:r>
          </w:p>
        </w:tc>
        <w:tc>
          <w:tcPr>
            <w:tcW w:w="1000" w:type="pct"/>
            <w:tcBorders>
              <w:top w:val="nil"/>
              <w:left w:val="nil"/>
              <w:bottom w:val="nil"/>
              <w:right w:val="nil"/>
            </w:tcBorders>
            <w:shd w:val="clear" w:color="auto" w:fill="auto"/>
            <w:noWrap/>
            <w:vAlign w:val="center"/>
            <w:hideMark/>
          </w:tcPr>
          <w:p w14:paraId="0EA70615" w14:textId="77777777" w:rsidR="00392E84" w:rsidRPr="0063075C" w:rsidRDefault="00392E84" w:rsidP="00D10744">
            <w:pPr>
              <w:jc w:val="center"/>
              <w:rPr>
                <w:i/>
                <w:iCs/>
                <w:color w:val="000000"/>
                <w:sz w:val="20"/>
                <w:szCs w:val="20"/>
              </w:rPr>
            </w:pPr>
            <w:r w:rsidRPr="0063075C">
              <w:rPr>
                <w:i/>
                <w:iCs/>
                <w:color w:val="000000"/>
                <w:sz w:val="20"/>
                <w:szCs w:val="20"/>
              </w:rPr>
              <w:t>CXCL8</w:t>
            </w:r>
          </w:p>
        </w:tc>
        <w:tc>
          <w:tcPr>
            <w:tcW w:w="1000" w:type="pct"/>
            <w:tcBorders>
              <w:top w:val="nil"/>
              <w:left w:val="nil"/>
              <w:bottom w:val="nil"/>
              <w:right w:val="nil"/>
            </w:tcBorders>
            <w:shd w:val="clear" w:color="auto" w:fill="auto"/>
            <w:noWrap/>
            <w:vAlign w:val="center"/>
            <w:hideMark/>
          </w:tcPr>
          <w:p w14:paraId="38A0F9D8" w14:textId="77777777" w:rsidR="00392E84" w:rsidRPr="0063075C" w:rsidRDefault="00392E84" w:rsidP="00D10744">
            <w:pPr>
              <w:jc w:val="center"/>
              <w:rPr>
                <w:i/>
                <w:iCs/>
                <w:color w:val="000000"/>
                <w:sz w:val="20"/>
                <w:szCs w:val="20"/>
              </w:rPr>
            </w:pPr>
            <w:r w:rsidRPr="0063075C">
              <w:rPr>
                <w:i/>
                <w:iCs/>
                <w:color w:val="000000"/>
                <w:sz w:val="20"/>
                <w:szCs w:val="20"/>
              </w:rPr>
              <w:t>CCL16</w:t>
            </w:r>
          </w:p>
        </w:tc>
        <w:tc>
          <w:tcPr>
            <w:tcW w:w="1000" w:type="pct"/>
            <w:tcBorders>
              <w:top w:val="nil"/>
              <w:left w:val="nil"/>
              <w:bottom w:val="nil"/>
              <w:right w:val="nil"/>
            </w:tcBorders>
            <w:shd w:val="clear" w:color="auto" w:fill="auto"/>
            <w:noWrap/>
            <w:vAlign w:val="center"/>
            <w:hideMark/>
          </w:tcPr>
          <w:p w14:paraId="129D9F60" w14:textId="77777777" w:rsidR="00392E84" w:rsidRPr="0063075C" w:rsidRDefault="00392E84" w:rsidP="00D10744">
            <w:pPr>
              <w:jc w:val="center"/>
              <w:rPr>
                <w:i/>
                <w:iCs/>
                <w:color w:val="000000"/>
                <w:sz w:val="20"/>
                <w:szCs w:val="20"/>
              </w:rPr>
            </w:pPr>
            <w:r w:rsidRPr="0063075C">
              <w:rPr>
                <w:i/>
                <w:iCs/>
                <w:color w:val="000000"/>
                <w:sz w:val="20"/>
                <w:szCs w:val="20"/>
              </w:rPr>
              <w:t>IL6ST</w:t>
            </w:r>
          </w:p>
        </w:tc>
      </w:tr>
      <w:tr w:rsidR="00392E84" w:rsidRPr="0063075C" w14:paraId="4E772230" w14:textId="77777777" w:rsidTr="00D10744">
        <w:trPr>
          <w:trHeight w:val="57"/>
        </w:trPr>
        <w:tc>
          <w:tcPr>
            <w:tcW w:w="1000" w:type="pct"/>
            <w:tcBorders>
              <w:top w:val="nil"/>
              <w:left w:val="nil"/>
              <w:bottom w:val="nil"/>
              <w:right w:val="nil"/>
            </w:tcBorders>
            <w:shd w:val="clear" w:color="auto" w:fill="auto"/>
            <w:noWrap/>
            <w:vAlign w:val="center"/>
            <w:hideMark/>
          </w:tcPr>
          <w:p w14:paraId="165D033E" w14:textId="77777777" w:rsidR="00392E84" w:rsidRPr="0063075C" w:rsidRDefault="00392E84" w:rsidP="00D10744">
            <w:pPr>
              <w:jc w:val="center"/>
              <w:rPr>
                <w:i/>
                <w:iCs/>
                <w:color w:val="000000"/>
                <w:sz w:val="20"/>
                <w:szCs w:val="20"/>
              </w:rPr>
            </w:pPr>
            <w:r w:rsidRPr="0063075C">
              <w:rPr>
                <w:i/>
                <w:iCs/>
                <w:color w:val="000000"/>
                <w:sz w:val="20"/>
                <w:szCs w:val="20"/>
              </w:rPr>
              <w:t>E2F3</w:t>
            </w:r>
          </w:p>
        </w:tc>
        <w:tc>
          <w:tcPr>
            <w:tcW w:w="1000" w:type="pct"/>
            <w:tcBorders>
              <w:top w:val="nil"/>
              <w:left w:val="nil"/>
              <w:bottom w:val="nil"/>
              <w:right w:val="nil"/>
            </w:tcBorders>
            <w:shd w:val="clear" w:color="auto" w:fill="auto"/>
            <w:noWrap/>
            <w:vAlign w:val="center"/>
            <w:hideMark/>
          </w:tcPr>
          <w:p w14:paraId="0952106F" w14:textId="77777777" w:rsidR="00392E84" w:rsidRPr="0063075C" w:rsidRDefault="00392E84" w:rsidP="00D10744">
            <w:pPr>
              <w:jc w:val="center"/>
              <w:rPr>
                <w:i/>
                <w:iCs/>
                <w:color w:val="000000"/>
                <w:sz w:val="20"/>
                <w:szCs w:val="20"/>
              </w:rPr>
            </w:pPr>
            <w:r w:rsidRPr="0063075C">
              <w:rPr>
                <w:i/>
                <w:iCs/>
                <w:color w:val="000000"/>
                <w:sz w:val="20"/>
                <w:szCs w:val="20"/>
              </w:rPr>
              <w:t>GADD45A</w:t>
            </w:r>
          </w:p>
        </w:tc>
        <w:tc>
          <w:tcPr>
            <w:tcW w:w="1000" w:type="pct"/>
            <w:tcBorders>
              <w:top w:val="nil"/>
              <w:left w:val="nil"/>
              <w:bottom w:val="nil"/>
              <w:right w:val="nil"/>
            </w:tcBorders>
            <w:shd w:val="clear" w:color="auto" w:fill="auto"/>
            <w:noWrap/>
            <w:vAlign w:val="center"/>
            <w:hideMark/>
          </w:tcPr>
          <w:p w14:paraId="2C4D1A90" w14:textId="77777777" w:rsidR="00392E84" w:rsidRPr="0063075C" w:rsidRDefault="00392E84" w:rsidP="00D10744">
            <w:pPr>
              <w:jc w:val="center"/>
              <w:rPr>
                <w:i/>
                <w:iCs/>
                <w:color w:val="000000"/>
                <w:sz w:val="20"/>
                <w:szCs w:val="20"/>
              </w:rPr>
            </w:pPr>
            <w:r w:rsidRPr="0063075C">
              <w:rPr>
                <w:i/>
                <w:iCs/>
                <w:color w:val="000000"/>
                <w:sz w:val="20"/>
                <w:szCs w:val="20"/>
              </w:rPr>
              <w:t>FGF2</w:t>
            </w:r>
          </w:p>
        </w:tc>
        <w:tc>
          <w:tcPr>
            <w:tcW w:w="1000" w:type="pct"/>
            <w:tcBorders>
              <w:top w:val="nil"/>
              <w:left w:val="nil"/>
              <w:bottom w:val="nil"/>
              <w:right w:val="nil"/>
            </w:tcBorders>
            <w:shd w:val="clear" w:color="auto" w:fill="auto"/>
            <w:noWrap/>
            <w:vAlign w:val="center"/>
            <w:hideMark/>
          </w:tcPr>
          <w:p w14:paraId="2500CE8C" w14:textId="77777777" w:rsidR="00392E84" w:rsidRPr="0063075C" w:rsidRDefault="00392E84" w:rsidP="00D10744">
            <w:pPr>
              <w:jc w:val="center"/>
              <w:rPr>
                <w:i/>
                <w:iCs/>
                <w:color w:val="000000"/>
                <w:sz w:val="20"/>
                <w:szCs w:val="20"/>
              </w:rPr>
            </w:pPr>
            <w:r w:rsidRPr="0063075C">
              <w:rPr>
                <w:i/>
                <w:iCs/>
                <w:color w:val="000000"/>
                <w:sz w:val="20"/>
                <w:szCs w:val="20"/>
              </w:rPr>
              <w:t>CCL2</w:t>
            </w:r>
          </w:p>
        </w:tc>
        <w:tc>
          <w:tcPr>
            <w:tcW w:w="1000" w:type="pct"/>
            <w:tcBorders>
              <w:top w:val="nil"/>
              <w:left w:val="nil"/>
              <w:bottom w:val="nil"/>
              <w:right w:val="nil"/>
            </w:tcBorders>
            <w:shd w:val="clear" w:color="auto" w:fill="auto"/>
            <w:noWrap/>
            <w:vAlign w:val="center"/>
            <w:hideMark/>
          </w:tcPr>
          <w:p w14:paraId="2B00883C" w14:textId="77777777" w:rsidR="00392E84" w:rsidRPr="0063075C" w:rsidRDefault="00392E84" w:rsidP="00D10744">
            <w:pPr>
              <w:jc w:val="center"/>
              <w:rPr>
                <w:i/>
                <w:iCs/>
                <w:color w:val="000000"/>
                <w:sz w:val="20"/>
                <w:szCs w:val="20"/>
              </w:rPr>
            </w:pPr>
            <w:r w:rsidRPr="0063075C">
              <w:rPr>
                <w:i/>
                <w:iCs/>
                <w:color w:val="000000"/>
                <w:sz w:val="20"/>
                <w:szCs w:val="20"/>
              </w:rPr>
              <w:t>IL7</w:t>
            </w:r>
          </w:p>
        </w:tc>
      </w:tr>
      <w:tr w:rsidR="00392E84" w:rsidRPr="0063075C" w14:paraId="3A00B276" w14:textId="77777777" w:rsidTr="00D10744">
        <w:trPr>
          <w:trHeight w:val="57"/>
        </w:trPr>
        <w:tc>
          <w:tcPr>
            <w:tcW w:w="1000" w:type="pct"/>
            <w:tcBorders>
              <w:top w:val="nil"/>
              <w:left w:val="nil"/>
              <w:bottom w:val="nil"/>
              <w:right w:val="nil"/>
            </w:tcBorders>
            <w:shd w:val="clear" w:color="auto" w:fill="auto"/>
            <w:noWrap/>
            <w:vAlign w:val="center"/>
            <w:hideMark/>
          </w:tcPr>
          <w:p w14:paraId="4B6774B6" w14:textId="77777777" w:rsidR="00392E84" w:rsidRPr="0063075C" w:rsidRDefault="00392E84" w:rsidP="00D10744">
            <w:pPr>
              <w:jc w:val="center"/>
              <w:rPr>
                <w:i/>
                <w:iCs/>
                <w:color w:val="000000"/>
                <w:sz w:val="20"/>
                <w:szCs w:val="20"/>
              </w:rPr>
            </w:pPr>
            <w:r w:rsidRPr="0063075C">
              <w:rPr>
                <w:i/>
                <w:iCs/>
                <w:color w:val="000000"/>
                <w:sz w:val="20"/>
                <w:szCs w:val="20"/>
              </w:rPr>
              <w:t>ETS1</w:t>
            </w:r>
          </w:p>
        </w:tc>
        <w:tc>
          <w:tcPr>
            <w:tcW w:w="1000" w:type="pct"/>
            <w:tcBorders>
              <w:top w:val="nil"/>
              <w:left w:val="nil"/>
              <w:bottom w:val="nil"/>
              <w:right w:val="nil"/>
            </w:tcBorders>
            <w:shd w:val="clear" w:color="auto" w:fill="auto"/>
            <w:noWrap/>
            <w:vAlign w:val="center"/>
            <w:hideMark/>
          </w:tcPr>
          <w:p w14:paraId="5AF54BD3" w14:textId="77777777" w:rsidR="00392E84" w:rsidRPr="0063075C" w:rsidRDefault="00392E84" w:rsidP="00D10744">
            <w:pPr>
              <w:jc w:val="center"/>
              <w:rPr>
                <w:i/>
                <w:iCs/>
                <w:color w:val="000000"/>
                <w:sz w:val="20"/>
                <w:szCs w:val="20"/>
              </w:rPr>
            </w:pPr>
            <w:r w:rsidRPr="0063075C">
              <w:rPr>
                <w:i/>
                <w:iCs/>
                <w:color w:val="000000"/>
                <w:sz w:val="20"/>
                <w:szCs w:val="20"/>
              </w:rPr>
              <w:t>GSK3B</w:t>
            </w:r>
          </w:p>
        </w:tc>
        <w:tc>
          <w:tcPr>
            <w:tcW w:w="1000" w:type="pct"/>
            <w:tcBorders>
              <w:top w:val="nil"/>
              <w:left w:val="nil"/>
              <w:bottom w:val="nil"/>
              <w:right w:val="nil"/>
            </w:tcBorders>
            <w:shd w:val="clear" w:color="auto" w:fill="auto"/>
            <w:noWrap/>
            <w:vAlign w:val="center"/>
            <w:hideMark/>
          </w:tcPr>
          <w:p w14:paraId="0F6AB21A" w14:textId="77777777" w:rsidR="00392E84" w:rsidRPr="0063075C" w:rsidRDefault="00392E84" w:rsidP="00D10744">
            <w:pPr>
              <w:jc w:val="center"/>
              <w:rPr>
                <w:i/>
                <w:iCs/>
                <w:color w:val="000000"/>
                <w:sz w:val="20"/>
                <w:szCs w:val="20"/>
              </w:rPr>
            </w:pPr>
            <w:r w:rsidRPr="0063075C">
              <w:rPr>
                <w:i/>
                <w:iCs/>
                <w:color w:val="000000"/>
                <w:sz w:val="20"/>
                <w:szCs w:val="20"/>
              </w:rPr>
              <w:t>FGF7</w:t>
            </w:r>
          </w:p>
        </w:tc>
        <w:tc>
          <w:tcPr>
            <w:tcW w:w="1000" w:type="pct"/>
            <w:tcBorders>
              <w:top w:val="nil"/>
              <w:left w:val="nil"/>
              <w:bottom w:val="nil"/>
              <w:right w:val="nil"/>
            </w:tcBorders>
            <w:shd w:val="clear" w:color="auto" w:fill="auto"/>
            <w:noWrap/>
            <w:vAlign w:val="center"/>
            <w:hideMark/>
          </w:tcPr>
          <w:p w14:paraId="0B3F37C3" w14:textId="77777777" w:rsidR="00392E84" w:rsidRPr="0063075C" w:rsidRDefault="00392E84" w:rsidP="00D10744">
            <w:pPr>
              <w:jc w:val="center"/>
              <w:rPr>
                <w:i/>
                <w:iCs/>
                <w:color w:val="000000"/>
                <w:sz w:val="20"/>
                <w:szCs w:val="20"/>
              </w:rPr>
            </w:pPr>
            <w:r w:rsidRPr="0063075C">
              <w:rPr>
                <w:i/>
                <w:iCs/>
                <w:color w:val="000000"/>
                <w:sz w:val="20"/>
                <w:szCs w:val="20"/>
              </w:rPr>
              <w:t>CCL20</w:t>
            </w:r>
          </w:p>
        </w:tc>
        <w:tc>
          <w:tcPr>
            <w:tcW w:w="1000" w:type="pct"/>
            <w:tcBorders>
              <w:top w:val="nil"/>
              <w:left w:val="nil"/>
              <w:bottom w:val="nil"/>
              <w:right w:val="nil"/>
            </w:tcBorders>
            <w:shd w:val="clear" w:color="auto" w:fill="auto"/>
            <w:noWrap/>
            <w:vAlign w:val="center"/>
            <w:hideMark/>
          </w:tcPr>
          <w:p w14:paraId="134ADCAE" w14:textId="77777777" w:rsidR="00392E84" w:rsidRPr="0063075C" w:rsidRDefault="00392E84" w:rsidP="00D10744">
            <w:pPr>
              <w:jc w:val="center"/>
              <w:rPr>
                <w:i/>
                <w:iCs/>
                <w:color w:val="000000"/>
                <w:sz w:val="20"/>
                <w:szCs w:val="20"/>
              </w:rPr>
            </w:pPr>
            <w:r w:rsidRPr="0063075C">
              <w:rPr>
                <w:i/>
                <w:iCs/>
                <w:color w:val="000000"/>
                <w:sz w:val="20"/>
                <w:szCs w:val="20"/>
              </w:rPr>
              <w:t>INHA</w:t>
            </w:r>
          </w:p>
        </w:tc>
      </w:tr>
      <w:tr w:rsidR="00392E84" w:rsidRPr="0063075C" w14:paraId="0B454670" w14:textId="77777777" w:rsidTr="00D10744">
        <w:trPr>
          <w:trHeight w:val="57"/>
        </w:trPr>
        <w:tc>
          <w:tcPr>
            <w:tcW w:w="1000" w:type="pct"/>
            <w:tcBorders>
              <w:top w:val="nil"/>
              <w:left w:val="nil"/>
              <w:bottom w:val="nil"/>
              <w:right w:val="nil"/>
            </w:tcBorders>
            <w:shd w:val="clear" w:color="auto" w:fill="auto"/>
            <w:noWrap/>
            <w:vAlign w:val="center"/>
            <w:hideMark/>
          </w:tcPr>
          <w:p w14:paraId="47CB3BFF" w14:textId="77777777" w:rsidR="00392E84" w:rsidRPr="0063075C" w:rsidRDefault="00392E84" w:rsidP="00D10744">
            <w:pPr>
              <w:jc w:val="center"/>
              <w:rPr>
                <w:i/>
                <w:iCs/>
                <w:color w:val="000000"/>
                <w:sz w:val="20"/>
                <w:szCs w:val="20"/>
              </w:rPr>
            </w:pPr>
            <w:r w:rsidRPr="0063075C">
              <w:rPr>
                <w:i/>
                <w:iCs/>
                <w:color w:val="000000"/>
                <w:sz w:val="20"/>
                <w:szCs w:val="20"/>
              </w:rPr>
              <w:t>ETS2</w:t>
            </w:r>
          </w:p>
        </w:tc>
        <w:tc>
          <w:tcPr>
            <w:tcW w:w="1000" w:type="pct"/>
            <w:tcBorders>
              <w:top w:val="nil"/>
              <w:left w:val="nil"/>
              <w:bottom w:val="nil"/>
              <w:right w:val="nil"/>
            </w:tcBorders>
            <w:shd w:val="clear" w:color="auto" w:fill="auto"/>
            <w:noWrap/>
            <w:vAlign w:val="center"/>
            <w:hideMark/>
          </w:tcPr>
          <w:p w14:paraId="5AC98B63" w14:textId="77777777" w:rsidR="00392E84" w:rsidRPr="0063075C" w:rsidRDefault="00392E84" w:rsidP="00D10744">
            <w:pPr>
              <w:jc w:val="center"/>
              <w:rPr>
                <w:i/>
                <w:iCs/>
                <w:color w:val="000000"/>
                <w:sz w:val="20"/>
                <w:szCs w:val="20"/>
              </w:rPr>
            </w:pPr>
            <w:r w:rsidRPr="0063075C">
              <w:rPr>
                <w:i/>
                <w:iCs/>
                <w:color w:val="000000"/>
                <w:sz w:val="20"/>
                <w:szCs w:val="20"/>
              </w:rPr>
              <w:t>HRAS</w:t>
            </w:r>
          </w:p>
        </w:tc>
        <w:tc>
          <w:tcPr>
            <w:tcW w:w="1000" w:type="pct"/>
            <w:tcBorders>
              <w:top w:val="nil"/>
              <w:left w:val="nil"/>
              <w:bottom w:val="nil"/>
              <w:right w:val="nil"/>
            </w:tcBorders>
            <w:shd w:val="clear" w:color="auto" w:fill="auto"/>
            <w:noWrap/>
            <w:vAlign w:val="center"/>
            <w:hideMark/>
          </w:tcPr>
          <w:p w14:paraId="00F5486F" w14:textId="77777777" w:rsidR="00392E84" w:rsidRPr="0063075C" w:rsidRDefault="00392E84" w:rsidP="00D10744">
            <w:pPr>
              <w:jc w:val="center"/>
              <w:rPr>
                <w:i/>
                <w:iCs/>
                <w:color w:val="000000"/>
                <w:sz w:val="20"/>
                <w:szCs w:val="20"/>
              </w:rPr>
            </w:pPr>
            <w:r w:rsidRPr="0063075C">
              <w:rPr>
                <w:i/>
                <w:iCs/>
                <w:color w:val="000000"/>
                <w:sz w:val="20"/>
                <w:szCs w:val="20"/>
              </w:rPr>
              <w:t>FN1</w:t>
            </w:r>
          </w:p>
        </w:tc>
        <w:tc>
          <w:tcPr>
            <w:tcW w:w="1000" w:type="pct"/>
            <w:tcBorders>
              <w:top w:val="nil"/>
              <w:left w:val="nil"/>
              <w:bottom w:val="nil"/>
              <w:right w:val="nil"/>
            </w:tcBorders>
            <w:shd w:val="clear" w:color="auto" w:fill="auto"/>
            <w:noWrap/>
            <w:vAlign w:val="center"/>
            <w:hideMark/>
          </w:tcPr>
          <w:p w14:paraId="5CE87A47" w14:textId="77777777" w:rsidR="00392E84" w:rsidRPr="0063075C" w:rsidRDefault="00392E84" w:rsidP="00D10744">
            <w:pPr>
              <w:jc w:val="center"/>
              <w:rPr>
                <w:i/>
                <w:iCs/>
                <w:color w:val="000000"/>
                <w:sz w:val="20"/>
                <w:szCs w:val="20"/>
              </w:rPr>
            </w:pPr>
            <w:r w:rsidRPr="0063075C">
              <w:rPr>
                <w:i/>
                <w:iCs/>
                <w:color w:val="000000"/>
                <w:sz w:val="20"/>
                <w:szCs w:val="20"/>
              </w:rPr>
              <w:t>CCL24</w:t>
            </w:r>
          </w:p>
        </w:tc>
        <w:tc>
          <w:tcPr>
            <w:tcW w:w="1000" w:type="pct"/>
            <w:tcBorders>
              <w:top w:val="nil"/>
              <w:left w:val="nil"/>
              <w:bottom w:val="nil"/>
              <w:right w:val="nil"/>
            </w:tcBorders>
            <w:shd w:val="clear" w:color="auto" w:fill="auto"/>
            <w:noWrap/>
            <w:vAlign w:val="center"/>
            <w:hideMark/>
          </w:tcPr>
          <w:p w14:paraId="5DA7D939" w14:textId="77777777" w:rsidR="00392E84" w:rsidRPr="0063075C" w:rsidRDefault="00392E84" w:rsidP="00D10744">
            <w:pPr>
              <w:jc w:val="center"/>
              <w:rPr>
                <w:i/>
                <w:iCs/>
                <w:color w:val="000000"/>
                <w:sz w:val="20"/>
                <w:szCs w:val="20"/>
              </w:rPr>
            </w:pPr>
            <w:r w:rsidRPr="0063075C">
              <w:rPr>
                <w:i/>
                <w:iCs/>
                <w:color w:val="000000"/>
                <w:sz w:val="20"/>
                <w:szCs w:val="20"/>
              </w:rPr>
              <w:t>IQGAP2</w:t>
            </w:r>
          </w:p>
        </w:tc>
      </w:tr>
      <w:tr w:rsidR="00392E84" w:rsidRPr="0063075C" w14:paraId="2F50D1B0" w14:textId="77777777" w:rsidTr="00D10744">
        <w:trPr>
          <w:trHeight w:val="57"/>
        </w:trPr>
        <w:tc>
          <w:tcPr>
            <w:tcW w:w="1000" w:type="pct"/>
            <w:tcBorders>
              <w:top w:val="nil"/>
              <w:left w:val="nil"/>
              <w:bottom w:val="nil"/>
              <w:right w:val="nil"/>
            </w:tcBorders>
            <w:shd w:val="clear" w:color="auto" w:fill="auto"/>
            <w:noWrap/>
            <w:vAlign w:val="center"/>
            <w:hideMark/>
          </w:tcPr>
          <w:p w14:paraId="7BABEB49" w14:textId="77777777" w:rsidR="00392E84" w:rsidRPr="0063075C" w:rsidRDefault="00392E84" w:rsidP="00D10744">
            <w:pPr>
              <w:jc w:val="center"/>
              <w:rPr>
                <w:i/>
                <w:iCs/>
                <w:color w:val="000000"/>
                <w:sz w:val="20"/>
                <w:szCs w:val="20"/>
              </w:rPr>
            </w:pPr>
            <w:r w:rsidRPr="0063075C">
              <w:rPr>
                <w:i/>
                <w:iCs/>
                <w:color w:val="000000"/>
                <w:sz w:val="20"/>
                <w:szCs w:val="20"/>
              </w:rPr>
              <w:t>MDM2</w:t>
            </w:r>
          </w:p>
        </w:tc>
        <w:tc>
          <w:tcPr>
            <w:tcW w:w="1000" w:type="pct"/>
            <w:tcBorders>
              <w:top w:val="nil"/>
              <w:left w:val="nil"/>
              <w:bottom w:val="nil"/>
              <w:right w:val="nil"/>
            </w:tcBorders>
            <w:shd w:val="clear" w:color="auto" w:fill="auto"/>
            <w:noWrap/>
            <w:vAlign w:val="center"/>
            <w:hideMark/>
          </w:tcPr>
          <w:p w14:paraId="0D6E3CFE" w14:textId="77777777" w:rsidR="00392E84" w:rsidRPr="0063075C" w:rsidRDefault="00392E84" w:rsidP="00D10744">
            <w:pPr>
              <w:jc w:val="center"/>
              <w:rPr>
                <w:i/>
                <w:iCs/>
                <w:color w:val="000000"/>
                <w:sz w:val="20"/>
                <w:szCs w:val="20"/>
              </w:rPr>
            </w:pPr>
            <w:r w:rsidRPr="0063075C">
              <w:rPr>
                <w:i/>
                <w:iCs/>
                <w:color w:val="000000"/>
                <w:sz w:val="20"/>
                <w:szCs w:val="20"/>
              </w:rPr>
              <w:t>ID1</w:t>
            </w:r>
          </w:p>
        </w:tc>
        <w:tc>
          <w:tcPr>
            <w:tcW w:w="1000" w:type="pct"/>
            <w:tcBorders>
              <w:top w:val="nil"/>
              <w:left w:val="nil"/>
              <w:bottom w:val="nil"/>
              <w:right w:val="nil"/>
            </w:tcBorders>
            <w:shd w:val="clear" w:color="auto" w:fill="auto"/>
            <w:noWrap/>
            <w:vAlign w:val="center"/>
            <w:hideMark/>
          </w:tcPr>
          <w:p w14:paraId="59269E49" w14:textId="77777777" w:rsidR="00392E84" w:rsidRPr="0063075C" w:rsidRDefault="00392E84" w:rsidP="00D10744">
            <w:pPr>
              <w:jc w:val="center"/>
              <w:rPr>
                <w:i/>
                <w:iCs/>
                <w:color w:val="000000"/>
                <w:sz w:val="20"/>
                <w:szCs w:val="20"/>
              </w:rPr>
            </w:pPr>
            <w:r w:rsidRPr="0063075C">
              <w:rPr>
                <w:i/>
                <w:iCs/>
                <w:color w:val="000000"/>
                <w:sz w:val="20"/>
                <w:szCs w:val="20"/>
              </w:rPr>
              <w:t>GLB1</w:t>
            </w:r>
          </w:p>
        </w:tc>
        <w:tc>
          <w:tcPr>
            <w:tcW w:w="1000" w:type="pct"/>
            <w:tcBorders>
              <w:top w:val="nil"/>
              <w:left w:val="nil"/>
              <w:bottom w:val="nil"/>
              <w:right w:val="nil"/>
            </w:tcBorders>
            <w:shd w:val="clear" w:color="auto" w:fill="auto"/>
            <w:noWrap/>
            <w:vAlign w:val="center"/>
            <w:hideMark/>
          </w:tcPr>
          <w:p w14:paraId="39933155" w14:textId="77777777" w:rsidR="00392E84" w:rsidRPr="0063075C" w:rsidRDefault="00392E84" w:rsidP="00D10744">
            <w:pPr>
              <w:jc w:val="center"/>
              <w:rPr>
                <w:i/>
                <w:iCs/>
                <w:color w:val="000000"/>
                <w:sz w:val="20"/>
                <w:szCs w:val="20"/>
              </w:rPr>
            </w:pPr>
            <w:r w:rsidRPr="0063075C">
              <w:rPr>
                <w:i/>
                <w:iCs/>
                <w:color w:val="000000"/>
                <w:sz w:val="20"/>
                <w:szCs w:val="20"/>
              </w:rPr>
              <w:t>CCL26</w:t>
            </w:r>
          </w:p>
        </w:tc>
        <w:tc>
          <w:tcPr>
            <w:tcW w:w="1000" w:type="pct"/>
            <w:tcBorders>
              <w:top w:val="nil"/>
              <w:left w:val="nil"/>
              <w:bottom w:val="nil"/>
              <w:right w:val="nil"/>
            </w:tcBorders>
            <w:shd w:val="clear" w:color="auto" w:fill="auto"/>
            <w:noWrap/>
            <w:vAlign w:val="center"/>
            <w:hideMark/>
          </w:tcPr>
          <w:p w14:paraId="5ED86969" w14:textId="77777777" w:rsidR="00392E84" w:rsidRPr="0063075C" w:rsidRDefault="00392E84" w:rsidP="00D10744">
            <w:pPr>
              <w:jc w:val="center"/>
              <w:rPr>
                <w:i/>
                <w:iCs/>
                <w:color w:val="000000"/>
                <w:sz w:val="20"/>
                <w:szCs w:val="20"/>
              </w:rPr>
            </w:pPr>
            <w:r w:rsidRPr="0063075C">
              <w:rPr>
                <w:i/>
                <w:iCs/>
                <w:color w:val="000000"/>
                <w:sz w:val="20"/>
                <w:szCs w:val="20"/>
              </w:rPr>
              <w:t>ITGA2</w:t>
            </w:r>
          </w:p>
        </w:tc>
      </w:tr>
      <w:tr w:rsidR="00392E84" w:rsidRPr="0063075C" w14:paraId="051D79A9" w14:textId="77777777" w:rsidTr="00D10744">
        <w:trPr>
          <w:trHeight w:val="57"/>
        </w:trPr>
        <w:tc>
          <w:tcPr>
            <w:tcW w:w="1000" w:type="pct"/>
            <w:tcBorders>
              <w:top w:val="nil"/>
              <w:left w:val="nil"/>
              <w:bottom w:val="nil"/>
              <w:right w:val="nil"/>
            </w:tcBorders>
            <w:shd w:val="clear" w:color="auto" w:fill="auto"/>
            <w:noWrap/>
            <w:vAlign w:val="center"/>
            <w:hideMark/>
          </w:tcPr>
          <w:p w14:paraId="4A892008" w14:textId="77777777" w:rsidR="00392E84" w:rsidRPr="0063075C" w:rsidRDefault="00392E84" w:rsidP="00D10744">
            <w:pPr>
              <w:jc w:val="center"/>
              <w:rPr>
                <w:i/>
                <w:iCs/>
                <w:color w:val="000000"/>
                <w:sz w:val="20"/>
                <w:szCs w:val="20"/>
              </w:rPr>
            </w:pPr>
            <w:r w:rsidRPr="0063075C">
              <w:rPr>
                <w:i/>
                <w:iCs/>
                <w:color w:val="000000"/>
                <w:sz w:val="20"/>
                <w:szCs w:val="20"/>
              </w:rPr>
              <w:t>RB1</w:t>
            </w:r>
          </w:p>
        </w:tc>
        <w:tc>
          <w:tcPr>
            <w:tcW w:w="1000" w:type="pct"/>
            <w:tcBorders>
              <w:top w:val="nil"/>
              <w:left w:val="nil"/>
              <w:bottom w:val="nil"/>
              <w:right w:val="nil"/>
            </w:tcBorders>
            <w:shd w:val="clear" w:color="auto" w:fill="auto"/>
            <w:noWrap/>
            <w:vAlign w:val="center"/>
            <w:hideMark/>
          </w:tcPr>
          <w:p w14:paraId="099EBD9C" w14:textId="77777777" w:rsidR="00392E84" w:rsidRPr="0063075C" w:rsidRDefault="00392E84" w:rsidP="00D10744">
            <w:pPr>
              <w:jc w:val="center"/>
              <w:rPr>
                <w:i/>
                <w:iCs/>
                <w:color w:val="000000"/>
                <w:sz w:val="20"/>
                <w:szCs w:val="20"/>
              </w:rPr>
            </w:pPr>
            <w:r w:rsidRPr="0063075C">
              <w:rPr>
                <w:i/>
                <w:iCs/>
                <w:color w:val="000000"/>
                <w:sz w:val="20"/>
                <w:szCs w:val="20"/>
              </w:rPr>
              <w:t>IFNG</w:t>
            </w:r>
          </w:p>
        </w:tc>
        <w:tc>
          <w:tcPr>
            <w:tcW w:w="1000" w:type="pct"/>
            <w:tcBorders>
              <w:top w:val="nil"/>
              <w:left w:val="nil"/>
              <w:bottom w:val="nil"/>
              <w:right w:val="nil"/>
            </w:tcBorders>
            <w:shd w:val="clear" w:color="auto" w:fill="auto"/>
            <w:noWrap/>
            <w:vAlign w:val="center"/>
            <w:hideMark/>
          </w:tcPr>
          <w:p w14:paraId="29DCAFF6" w14:textId="77777777" w:rsidR="00392E84" w:rsidRPr="0063075C" w:rsidRDefault="00392E84" w:rsidP="00D10744">
            <w:pPr>
              <w:jc w:val="center"/>
              <w:rPr>
                <w:i/>
                <w:iCs/>
                <w:color w:val="000000"/>
                <w:sz w:val="20"/>
                <w:szCs w:val="20"/>
              </w:rPr>
            </w:pPr>
            <w:r w:rsidRPr="0063075C">
              <w:rPr>
                <w:i/>
                <w:iCs/>
                <w:color w:val="000000"/>
                <w:sz w:val="20"/>
                <w:szCs w:val="20"/>
              </w:rPr>
              <w:t>IGFBP2</w:t>
            </w:r>
          </w:p>
        </w:tc>
        <w:tc>
          <w:tcPr>
            <w:tcW w:w="1000" w:type="pct"/>
            <w:tcBorders>
              <w:top w:val="nil"/>
              <w:left w:val="nil"/>
              <w:bottom w:val="nil"/>
              <w:right w:val="nil"/>
            </w:tcBorders>
            <w:shd w:val="clear" w:color="auto" w:fill="auto"/>
            <w:noWrap/>
            <w:vAlign w:val="center"/>
            <w:hideMark/>
          </w:tcPr>
          <w:p w14:paraId="1257433E" w14:textId="77777777" w:rsidR="00392E84" w:rsidRPr="0063075C" w:rsidRDefault="00392E84" w:rsidP="00D10744">
            <w:pPr>
              <w:jc w:val="center"/>
              <w:rPr>
                <w:i/>
                <w:iCs/>
                <w:color w:val="000000"/>
                <w:sz w:val="20"/>
                <w:szCs w:val="20"/>
              </w:rPr>
            </w:pPr>
            <w:r w:rsidRPr="0063075C">
              <w:rPr>
                <w:i/>
                <w:iCs/>
                <w:color w:val="000000"/>
                <w:sz w:val="20"/>
                <w:szCs w:val="20"/>
              </w:rPr>
              <w:t>CCL3</w:t>
            </w:r>
          </w:p>
        </w:tc>
        <w:tc>
          <w:tcPr>
            <w:tcW w:w="1000" w:type="pct"/>
            <w:tcBorders>
              <w:top w:val="nil"/>
              <w:left w:val="nil"/>
              <w:bottom w:val="nil"/>
              <w:right w:val="nil"/>
            </w:tcBorders>
            <w:shd w:val="clear" w:color="auto" w:fill="auto"/>
            <w:noWrap/>
            <w:vAlign w:val="center"/>
            <w:hideMark/>
          </w:tcPr>
          <w:p w14:paraId="38BB50F4" w14:textId="77777777" w:rsidR="00392E84" w:rsidRPr="0063075C" w:rsidRDefault="00392E84" w:rsidP="00D10744">
            <w:pPr>
              <w:jc w:val="center"/>
              <w:rPr>
                <w:i/>
                <w:iCs/>
                <w:color w:val="000000"/>
                <w:sz w:val="20"/>
                <w:szCs w:val="20"/>
              </w:rPr>
            </w:pPr>
            <w:r w:rsidRPr="0063075C">
              <w:rPr>
                <w:i/>
                <w:iCs/>
                <w:color w:val="000000"/>
                <w:sz w:val="20"/>
                <w:szCs w:val="20"/>
              </w:rPr>
              <w:t>ITPKA</w:t>
            </w:r>
          </w:p>
        </w:tc>
      </w:tr>
      <w:tr w:rsidR="00392E84" w:rsidRPr="0063075C" w14:paraId="7B3AACA1" w14:textId="77777777" w:rsidTr="00D10744">
        <w:trPr>
          <w:trHeight w:val="57"/>
        </w:trPr>
        <w:tc>
          <w:tcPr>
            <w:tcW w:w="1000" w:type="pct"/>
            <w:tcBorders>
              <w:top w:val="nil"/>
              <w:left w:val="nil"/>
              <w:bottom w:val="nil"/>
              <w:right w:val="nil"/>
            </w:tcBorders>
            <w:shd w:val="clear" w:color="auto" w:fill="auto"/>
            <w:noWrap/>
            <w:vAlign w:val="center"/>
            <w:hideMark/>
          </w:tcPr>
          <w:p w14:paraId="56D0F3C7" w14:textId="77777777" w:rsidR="00392E84" w:rsidRPr="0063075C" w:rsidRDefault="00392E84" w:rsidP="00D10744">
            <w:pPr>
              <w:jc w:val="center"/>
              <w:rPr>
                <w:i/>
                <w:iCs/>
                <w:color w:val="000000"/>
                <w:sz w:val="20"/>
                <w:szCs w:val="20"/>
              </w:rPr>
            </w:pPr>
            <w:r w:rsidRPr="0063075C">
              <w:rPr>
                <w:i/>
                <w:iCs/>
                <w:color w:val="000000"/>
                <w:sz w:val="20"/>
                <w:szCs w:val="20"/>
              </w:rPr>
              <w:t>RBL2</w:t>
            </w:r>
          </w:p>
        </w:tc>
        <w:tc>
          <w:tcPr>
            <w:tcW w:w="1000" w:type="pct"/>
            <w:tcBorders>
              <w:top w:val="nil"/>
              <w:left w:val="nil"/>
              <w:bottom w:val="nil"/>
              <w:right w:val="nil"/>
            </w:tcBorders>
            <w:shd w:val="clear" w:color="auto" w:fill="auto"/>
            <w:noWrap/>
            <w:vAlign w:val="center"/>
            <w:hideMark/>
          </w:tcPr>
          <w:p w14:paraId="2924F9A7" w14:textId="77777777" w:rsidR="00392E84" w:rsidRPr="0063075C" w:rsidRDefault="00392E84" w:rsidP="00D10744">
            <w:pPr>
              <w:jc w:val="center"/>
              <w:rPr>
                <w:i/>
                <w:iCs/>
                <w:color w:val="000000"/>
                <w:sz w:val="20"/>
                <w:szCs w:val="20"/>
              </w:rPr>
            </w:pPr>
            <w:r w:rsidRPr="0063075C">
              <w:rPr>
                <w:i/>
                <w:iCs/>
                <w:color w:val="000000"/>
                <w:sz w:val="20"/>
                <w:szCs w:val="20"/>
              </w:rPr>
              <w:t>IGF1</w:t>
            </w:r>
          </w:p>
        </w:tc>
        <w:tc>
          <w:tcPr>
            <w:tcW w:w="1000" w:type="pct"/>
            <w:tcBorders>
              <w:top w:val="nil"/>
              <w:left w:val="nil"/>
              <w:bottom w:val="nil"/>
              <w:right w:val="nil"/>
            </w:tcBorders>
            <w:shd w:val="clear" w:color="auto" w:fill="auto"/>
            <w:noWrap/>
            <w:vAlign w:val="center"/>
            <w:hideMark/>
          </w:tcPr>
          <w:p w14:paraId="0A8A45C7" w14:textId="77777777" w:rsidR="00392E84" w:rsidRPr="0063075C" w:rsidRDefault="00392E84" w:rsidP="00D10744">
            <w:pPr>
              <w:jc w:val="center"/>
              <w:rPr>
                <w:i/>
                <w:iCs/>
                <w:color w:val="000000"/>
                <w:sz w:val="20"/>
                <w:szCs w:val="20"/>
              </w:rPr>
            </w:pPr>
            <w:r w:rsidRPr="0063075C">
              <w:rPr>
                <w:i/>
                <w:iCs/>
                <w:color w:val="000000"/>
                <w:sz w:val="20"/>
                <w:szCs w:val="20"/>
              </w:rPr>
              <w:t>IGFBP4</w:t>
            </w:r>
          </w:p>
        </w:tc>
        <w:tc>
          <w:tcPr>
            <w:tcW w:w="1000" w:type="pct"/>
            <w:tcBorders>
              <w:top w:val="nil"/>
              <w:left w:val="nil"/>
              <w:bottom w:val="nil"/>
              <w:right w:val="nil"/>
            </w:tcBorders>
            <w:shd w:val="clear" w:color="auto" w:fill="auto"/>
            <w:noWrap/>
            <w:vAlign w:val="center"/>
            <w:hideMark/>
          </w:tcPr>
          <w:p w14:paraId="75A3890E" w14:textId="77777777" w:rsidR="00392E84" w:rsidRPr="0063075C" w:rsidRDefault="00392E84" w:rsidP="00D10744">
            <w:pPr>
              <w:jc w:val="center"/>
              <w:rPr>
                <w:i/>
                <w:iCs/>
                <w:color w:val="000000"/>
                <w:sz w:val="20"/>
                <w:szCs w:val="20"/>
              </w:rPr>
            </w:pPr>
            <w:r w:rsidRPr="0063075C">
              <w:rPr>
                <w:i/>
                <w:iCs/>
                <w:color w:val="000000"/>
                <w:sz w:val="20"/>
                <w:szCs w:val="20"/>
              </w:rPr>
              <w:t>CCL3L1</w:t>
            </w:r>
          </w:p>
        </w:tc>
        <w:tc>
          <w:tcPr>
            <w:tcW w:w="1000" w:type="pct"/>
            <w:tcBorders>
              <w:top w:val="nil"/>
              <w:left w:val="nil"/>
              <w:bottom w:val="nil"/>
              <w:right w:val="nil"/>
            </w:tcBorders>
            <w:shd w:val="clear" w:color="auto" w:fill="auto"/>
            <w:noWrap/>
            <w:vAlign w:val="center"/>
            <w:hideMark/>
          </w:tcPr>
          <w:p w14:paraId="1DCDCCE8" w14:textId="77777777" w:rsidR="00392E84" w:rsidRPr="0063075C" w:rsidRDefault="00392E84" w:rsidP="00D10744">
            <w:pPr>
              <w:jc w:val="center"/>
              <w:rPr>
                <w:i/>
                <w:iCs/>
                <w:color w:val="000000"/>
                <w:sz w:val="20"/>
                <w:szCs w:val="20"/>
              </w:rPr>
            </w:pPr>
            <w:r w:rsidRPr="0063075C">
              <w:rPr>
                <w:i/>
                <w:iCs/>
                <w:color w:val="000000"/>
                <w:sz w:val="20"/>
                <w:szCs w:val="20"/>
              </w:rPr>
              <w:t>JUN</w:t>
            </w:r>
          </w:p>
        </w:tc>
      </w:tr>
      <w:tr w:rsidR="00392E84" w:rsidRPr="0063075C" w14:paraId="474C4978" w14:textId="77777777" w:rsidTr="00D10744">
        <w:trPr>
          <w:trHeight w:val="57"/>
        </w:trPr>
        <w:tc>
          <w:tcPr>
            <w:tcW w:w="1000" w:type="pct"/>
            <w:tcBorders>
              <w:top w:val="nil"/>
              <w:left w:val="nil"/>
              <w:bottom w:val="nil"/>
              <w:right w:val="nil"/>
            </w:tcBorders>
            <w:shd w:val="clear" w:color="auto" w:fill="auto"/>
            <w:noWrap/>
            <w:vAlign w:val="center"/>
            <w:hideMark/>
          </w:tcPr>
          <w:p w14:paraId="14FDA037" w14:textId="77777777" w:rsidR="00392E84" w:rsidRPr="0063075C" w:rsidRDefault="00392E84" w:rsidP="00D10744">
            <w:pPr>
              <w:jc w:val="center"/>
              <w:rPr>
                <w:i/>
                <w:iCs/>
                <w:color w:val="000000"/>
                <w:sz w:val="20"/>
                <w:szCs w:val="20"/>
              </w:rPr>
            </w:pPr>
            <w:r w:rsidRPr="0063075C">
              <w:rPr>
                <w:i/>
                <w:iCs/>
                <w:color w:val="000000"/>
                <w:sz w:val="20"/>
                <w:szCs w:val="20"/>
              </w:rPr>
              <w:t>SATB1</w:t>
            </w:r>
          </w:p>
        </w:tc>
        <w:tc>
          <w:tcPr>
            <w:tcW w:w="1000" w:type="pct"/>
            <w:tcBorders>
              <w:top w:val="nil"/>
              <w:left w:val="nil"/>
              <w:bottom w:val="nil"/>
              <w:right w:val="nil"/>
            </w:tcBorders>
            <w:shd w:val="clear" w:color="auto" w:fill="auto"/>
            <w:noWrap/>
            <w:vAlign w:val="center"/>
            <w:hideMark/>
          </w:tcPr>
          <w:p w14:paraId="60F81DE5" w14:textId="77777777" w:rsidR="00392E84" w:rsidRPr="0063075C" w:rsidRDefault="00392E84" w:rsidP="00D10744">
            <w:pPr>
              <w:jc w:val="center"/>
              <w:rPr>
                <w:i/>
                <w:iCs/>
                <w:color w:val="000000"/>
                <w:sz w:val="20"/>
                <w:szCs w:val="20"/>
              </w:rPr>
            </w:pPr>
            <w:r w:rsidRPr="0063075C">
              <w:rPr>
                <w:i/>
                <w:iCs/>
                <w:color w:val="000000"/>
                <w:sz w:val="20"/>
                <w:szCs w:val="20"/>
              </w:rPr>
              <w:t>IGF1R</w:t>
            </w:r>
          </w:p>
        </w:tc>
        <w:tc>
          <w:tcPr>
            <w:tcW w:w="1000" w:type="pct"/>
            <w:tcBorders>
              <w:top w:val="nil"/>
              <w:left w:val="nil"/>
              <w:bottom w:val="nil"/>
              <w:right w:val="nil"/>
            </w:tcBorders>
            <w:shd w:val="clear" w:color="auto" w:fill="auto"/>
            <w:noWrap/>
            <w:vAlign w:val="center"/>
            <w:hideMark/>
          </w:tcPr>
          <w:p w14:paraId="299FB1B6" w14:textId="77777777" w:rsidR="00392E84" w:rsidRPr="0063075C" w:rsidRDefault="00392E84" w:rsidP="00D10744">
            <w:pPr>
              <w:jc w:val="center"/>
              <w:rPr>
                <w:i/>
                <w:iCs/>
                <w:color w:val="000000"/>
                <w:sz w:val="20"/>
                <w:szCs w:val="20"/>
              </w:rPr>
            </w:pPr>
            <w:r w:rsidRPr="0063075C">
              <w:rPr>
                <w:i/>
                <w:iCs/>
                <w:color w:val="000000"/>
                <w:sz w:val="20"/>
                <w:szCs w:val="20"/>
              </w:rPr>
              <w:t>IGFBP7</w:t>
            </w:r>
          </w:p>
        </w:tc>
        <w:tc>
          <w:tcPr>
            <w:tcW w:w="1000" w:type="pct"/>
            <w:tcBorders>
              <w:top w:val="nil"/>
              <w:left w:val="nil"/>
              <w:bottom w:val="nil"/>
              <w:right w:val="nil"/>
            </w:tcBorders>
            <w:shd w:val="clear" w:color="auto" w:fill="auto"/>
            <w:noWrap/>
            <w:vAlign w:val="center"/>
            <w:hideMark/>
          </w:tcPr>
          <w:p w14:paraId="6E714C96" w14:textId="77777777" w:rsidR="00392E84" w:rsidRPr="0063075C" w:rsidRDefault="00392E84" w:rsidP="00D10744">
            <w:pPr>
              <w:jc w:val="center"/>
              <w:rPr>
                <w:i/>
                <w:iCs/>
                <w:color w:val="000000"/>
                <w:sz w:val="20"/>
                <w:szCs w:val="20"/>
              </w:rPr>
            </w:pPr>
            <w:r w:rsidRPr="0063075C">
              <w:rPr>
                <w:i/>
                <w:iCs/>
                <w:color w:val="000000"/>
                <w:sz w:val="20"/>
                <w:szCs w:val="20"/>
              </w:rPr>
              <w:t>CCL4</w:t>
            </w:r>
          </w:p>
        </w:tc>
        <w:tc>
          <w:tcPr>
            <w:tcW w:w="1000" w:type="pct"/>
            <w:tcBorders>
              <w:top w:val="nil"/>
              <w:left w:val="nil"/>
              <w:bottom w:val="nil"/>
              <w:right w:val="nil"/>
            </w:tcBorders>
            <w:shd w:val="clear" w:color="auto" w:fill="auto"/>
            <w:noWrap/>
            <w:vAlign w:val="center"/>
            <w:hideMark/>
          </w:tcPr>
          <w:p w14:paraId="0B93FC8C" w14:textId="77777777" w:rsidR="00392E84" w:rsidRPr="0063075C" w:rsidRDefault="00392E84" w:rsidP="00D10744">
            <w:pPr>
              <w:jc w:val="center"/>
              <w:rPr>
                <w:i/>
                <w:iCs/>
                <w:color w:val="000000"/>
                <w:sz w:val="20"/>
                <w:szCs w:val="20"/>
              </w:rPr>
            </w:pPr>
            <w:r w:rsidRPr="0063075C">
              <w:rPr>
                <w:i/>
                <w:iCs/>
                <w:color w:val="000000"/>
                <w:sz w:val="20"/>
                <w:szCs w:val="20"/>
              </w:rPr>
              <w:t>KITLG</w:t>
            </w:r>
          </w:p>
        </w:tc>
      </w:tr>
      <w:tr w:rsidR="00392E84" w:rsidRPr="0063075C" w14:paraId="06BB19B8" w14:textId="77777777" w:rsidTr="00D10744">
        <w:trPr>
          <w:trHeight w:val="57"/>
        </w:trPr>
        <w:tc>
          <w:tcPr>
            <w:tcW w:w="1000" w:type="pct"/>
            <w:tcBorders>
              <w:top w:val="nil"/>
              <w:left w:val="nil"/>
              <w:bottom w:val="nil"/>
              <w:right w:val="nil"/>
            </w:tcBorders>
            <w:shd w:val="clear" w:color="auto" w:fill="auto"/>
            <w:noWrap/>
            <w:vAlign w:val="center"/>
            <w:hideMark/>
          </w:tcPr>
          <w:p w14:paraId="54AB6CCA" w14:textId="77777777" w:rsidR="00392E84" w:rsidRPr="0063075C" w:rsidRDefault="00392E84" w:rsidP="00D10744">
            <w:pPr>
              <w:jc w:val="center"/>
              <w:rPr>
                <w:i/>
                <w:iCs/>
                <w:color w:val="000000"/>
                <w:sz w:val="20"/>
                <w:szCs w:val="20"/>
              </w:rPr>
            </w:pPr>
            <w:r w:rsidRPr="0063075C">
              <w:rPr>
                <w:i/>
                <w:iCs/>
                <w:color w:val="000000"/>
                <w:sz w:val="20"/>
                <w:szCs w:val="20"/>
              </w:rPr>
              <w:t>TP53</w:t>
            </w:r>
          </w:p>
        </w:tc>
        <w:tc>
          <w:tcPr>
            <w:tcW w:w="1000" w:type="pct"/>
            <w:tcBorders>
              <w:top w:val="nil"/>
              <w:left w:val="nil"/>
              <w:bottom w:val="nil"/>
              <w:right w:val="nil"/>
            </w:tcBorders>
            <w:shd w:val="clear" w:color="auto" w:fill="auto"/>
            <w:noWrap/>
            <w:vAlign w:val="center"/>
            <w:hideMark/>
          </w:tcPr>
          <w:p w14:paraId="4F796650" w14:textId="77777777" w:rsidR="00392E84" w:rsidRPr="0063075C" w:rsidRDefault="00392E84" w:rsidP="00D10744">
            <w:pPr>
              <w:jc w:val="center"/>
              <w:rPr>
                <w:i/>
                <w:iCs/>
                <w:color w:val="000000"/>
                <w:sz w:val="20"/>
                <w:szCs w:val="20"/>
              </w:rPr>
            </w:pPr>
            <w:r w:rsidRPr="0063075C">
              <w:rPr>
                <w:i/>
                <w:iCs/>
                <w:color w:val="000000"/>
                <w:sz w:val="20"/>
                <w:szCs w:val="20"/>
              </w:rPr>
              <w:t>IGFBP3</w:t>
            </w:r>
          </w:p>
        </w:tc>
        <w:tc>
          <w:tcPr>
            <w:tcW w:w="1000" w:type="pct"/>
            <w:tcBorders>
              <w:top w:val="nil"/>
              <w:left w:val="nil"/>
              <w:bottom w:val="nil"/>
              <w:right w:val="nil"/>
            </w:tcBorders>
            <w:shd w:val="clear" w:color="auto" w:fill="auto"/>
            <w:noWrap/>
            <w:vAlign w:val="center"/>
            <w:hideMark/>
          </w:tcPr>
          <w:p w14:paraId="7F56D83C" w14:textId="77777777" w:rsidR="00392E84" w:rsidRPr="0063075C" w:rsidRDefault="00392E84" w:rsidP="00D10744">
            <w:pPr>
              <w:jc w:val="center"/>
              <w:rPr>
                <w:i/>
                <w:iCs/>
                <w:color w:val="000000"/>
                <w:sz w:val="20"/>
                <w:szCs w:val="20"/>
              </w:rPr>
            </w:pPr>
            <w:r w:rsidRPr="0063075C">
              <w:rPr>
                <w:i/>
                <w:iCs/>
                <w:color w:val="000000"/>
                <w:sz w:val="20"/>
                <w:szCs w:val="20"/>
              </w:rPr>
              <w:t>IL11</w:t>
            </w:r>
          </w:p>
        </w:tc>
        <w:tc>
          <w:tcPr>
            <w:tcW w:w="1000" w:type="pct"/>
            <w:tcBorders>
              <w:top w:val="nil"/>
              <w:left w:val="nil"/>
              <w:bottom w:val="nil"/>
              <w:right w:val="nil"/>
            </w:tcBorders>
            <w:shd w:val="clear" w:color="auto" w:fill="auto"/>
            <w:noWrap/>
            <w:vAlign w:val="center"/>
            <w:hideMark/>
          </w:tcPr>
          <w:p w14:paraId="41B27972" w14:textId="77777777" w:rsidR="00392E84" w:rsidRPr="0063075C" w:rsidRDefault="00392E84" w:rsidP="00D10744">
            <w:pPr>
              <w:jc w:val="center"/>
              <w:rPr>
                <w:i/>
                <w:iCs/>
                <w:color w:val="000000"/>
                <w:sz w:val="20"/>
                <w:szCs w:val="20"/>
              </w:rPr>
            </w:pPr>
            <w:r w:rsidRPr="0063075C">
              <w:rPr>
                <w:i/>
                <w:iCs/>
                <w:color w:val="000000"/>
                <w:sz w:val="20"/>
                <w:szCs w:val="20"/>
              </w:rPr>
              <w:t>CCL5</w:t>
            </w:r>
          </w:p>
        </w:tc>
        <w:tc>
          <w:tcPr>
            <w:tcW w:w="1000" w:type="pct"/>
            <w:tcBorders>
              <w:top w:val="nil"/>
              <w:left w:val="nil"/>
              <w:bottom w:val="nil"/>
              <w:right w:val="nil"/>
            </w:tcBorders>
            <w:shd w:val="clear" w:color="auto" w:fill="auto"/>
            <w:noWrap/>
            <w:vAlign w:val="center"/>
            <w:hideMark/>
          </w:tcPr>
          <w:p w14:paraId="76E9E9CB" w14:textId="77777777" w:rsidR="00392E84" w:rsidRPr="0063075C" w:rsidRDefault="00392E84" w:rsidP="00D10744">
            <w:pPr>
              <w:jc w:val="center"/>
              <w:rPr>
                <w:i/>
                <w:iCs/>
                <w:color w:val="000000"/>
                <w:sz w:val="20"/>
                <w:szCs w:val="20"/>
              </w:rPr>
            </w:pPr>
            <w:r w:rsidRPr="0063075C">
              <w:rPr>
                <w:i/>
                <w:iCs/>
                <w:color w:val="000000"/>
                <w:sz w:val="20"/>
                <w:szCs w:val="20"/>
              </w:rPr>
              <w:t>LCP1</w:t>
            </w:r>
          </w:p>
        </w:tc>
      </w:tr>
      <w:tr w:rsidR="00392E84" w:rsidRPr="0063075C" w14:paraId="0497F20D" w14:textId="77777777" w:rsidTr="00D10744">
        <w:trPr>
          <w:trHeight w:val="57"/>
        </w:trPr>
        <w:tc>
          <w:tcPr>
            <w:tcW w:w="1000" w:type="pct"/>
            <w:tcBorders>
              <w:top w:val="nil"/>
              <w:left w:val="nil"/>
              <w:bottom w:val="nil"/>
              <w:right w:val="nil"/>
            </w:tcBorders>
            <w:shd w:val="clear" w:color="auto" w:fill="auto"/>
            <w:noWrap/>
            <w:vAlign w:val="center"/>
            <w:hideMark/>
          </w:tcPr>
          <w:p w14:paraId="52D65CD1" w14:textId="77777777" w:rsidR="00392E84" w:rsidRPr="0063075C" w:rsidRDefault="00392E84" w:rsidP="00D10744">
            <w:pPr>
              <w:jc w:val="center"/>
              <w:rPr>
                <w:i/>
                <w:iCs/>
                <w:color w:val="000000"/>
                <w:sz w:val="20"/>
                <w:szCs w:val="20"/>
              </w:rPr>
            </w:pPr>
            <w:r w:rsidRPr="0063075C">
              <w:rPr>
                <w:i/>
                <w:iCs/>
                <w:color w:val="000000"/>
                <w:sz w:val="20"/>
                <w:szCs w:val="20"/>
              </w:rPr>
              <w:t>TWIST1</w:t>
            </w:r>
          </w:p>
        </w:tc>
        <w:tc>
          <w:tcPr>
            <w:tcW w:w="1000" w:type="pct"/>
            <w:tcBorders>
              <w:top w:val="nil"/>
              <w:left w:val="nil"/>
              <w:bottom w:val="nil"/>
              <w:right w:val="nil"/>
            </w:tcBorders>
            <w:shd w:val="clear" w:color="auto" w:fill="auto"/>
            <w:noWrap/>
            <w:vAlign w:val="center"/>
            <w:hideMark/>
          </w:tcPr>
          <w:p w14:paraId="04B3A7E1" w14:textId="77777777" w:rsidR="00392E84" w:rsidRPr="0063075C" w:rsidRDefault="00392E84" w:rsidP="00D10744">
            <w:pPr>
              <w:jc w:val="center"/>
              <w:rPr>
                <w:i/>
                <w:iCs/>
                <w:color w:val="000000"/>
                <w:sz w:val="20"/>
                <w:szCs w:val="20"/>
              </w:rPr>
            </w:pPr>
            <w:r w:rsidRPr="0063075C">
              <w:rPr>
                <w:i/>
                <w:iCs/>
                <w:color w:val="000000"/>
                <w:sz w:val="20"/>
                <w:szCs w:val="20"/>
              </w:rPr>
              <w:t>IGFBP5</w:t>
            </w:r>
          </w:p>
        </w:tc>
        <w:tc>
          <w:tcPr>
            <w:tcW w:w="1000" w:type="pct"/>
            <w:tcBorders>
              <w:top w:val="nil"/>
              <w:left w:val="nil"/>
              <w:bottom w:val="nil"/>
              <w:right w:val="nil"/>
            </w:tcBorders>
            <w:shd w:val="clear" w:color="auto" w:fill="auto"/>
            <w:noWrap/>
            <w:vAlign w:val="center"/>
            <w:hideMark/>
          </w:tcPr>
          <w:p w14:paraId="7B3C1011" w14:textId="77777777" w:rsidR="00392E84" w:rsidRPr="0063075C" w:rsidRDefault="00392E84" w:rsidP="00D10744">
            <w:pPr>
              <w:jc w:val="center"/>
              <w:rPr>
                <w:i/>
                <w:iCs/>
                <w:color w:val="000000"/>
                <w:sz w:val="20"/>
                <w:szCs w:val="20"/>
              </w:rPr>
            </w:pPr>
            <w:r w:rsidRPr="0063075C">
              <w:rPr>
                <w:i/>
                <w:iCs/>
                <w:color w:val="000000"/>
                <w:sz w:val="20"/>
                <w:szCs w:val="20"/>
              </w:rPr>
              <w:t>IL1A</w:t>
            </w:r>
          </w:p>
        </w:tc>
        <w:tc>
          <w:tcPr>
            <w:tcW w:w="1000" w:type="pct"/>
            <w:tcBorders>
              <w:top w:val="nil"/>
              <w:left w:val="nil"/>
              <w:bottom w:val="nil"/>
              <w:right w:val="nil"/>
            </w:tcBorders>
            <w:shd w:val="clear" w:color="auto" w:fill="auto"/>
            <w:noWrap/>
            <w:vAlign w:val="center"/>
            <w:hideMark/>
          </w:tcPr>
          <w:p w14:paraId="4A415842" w14:textId="77777777" w:rsidR="00392E84" w:rsidRPr="0063075C" w:rsidRDefault="00392E84" w:rsidP="00D10744">
            <w:pPr>
              <w:jc w:val="center"/>
              <w:rPr>
                <w:i/>
                <w:iCs/>
                <w:color w:val="000000"/>
                <w:sz w:val="20"/>
                <w:szCs w:val="20"/>
              </w:rPr>
            </w:pPr>
            <w:r w:rsidRPr="0063075C">
              <w:rPr>
                <w:i/>
                <w:iCs/>
                <w:color w:val="000000"/>
                <w:sz w:val="20"/>
                <w:szCs w:val="20"/>
              </w:rPr>
              <w:t>CCL7</w:t>
            </w:r>
          </w:p>
        </w:tc>
        <w:tc>
          <w:tcPr>
            <w:tcW w:w="1000" w:type="pct"/>
            <w:tcBorders>
              <w:top w:val="nil"/>
              <w:left w:val="nil"/>
              <w:bottom w:val="nil"/>
              <w:right w:val="nil"/>
            </w:tcBorders>
            <w:shd w:val="clear" w:color="auto" w:fill="auto"/>
            <w:noWrap/>
            <w:vAlign w:val="center"/>
            <w:hideMark/>
          </w:tcPr>
          <w:p w14:paraId="47E3AE06" w14:textId="77777777" w:rsidR="00392E84" w:rsidRPr="0063075C" w:rsidRDefault="00392E84" w:rsidP="00D10744">
            <w:pPr>
              <w:jc w:val="center"/>
              <w:rPr>
                <w:i/>
                <w:iCs/>
                <w:color w:val="000000"/>
                <w:sz w:val="20"/>
                <w:szCs w:val="20"/>
              </w:rPr>
            </w:pPr>
            <w:r w:rsidRPr="0063075C">
              <w:rPr>
                <w:i/>
                <w:iCs/>
                <w:color w:val="000000"/>
                <w:sz w:val="20"/>
                <w:szCs w:val="20"/>
              </w:rPr>
              <w:t>MIF</w:t>
            </w:r>
          </w:p>
        </w:tc>
      </w:tr>
      <w:tr w:rsidR="00392E84" w:rsidRPr="0063075C" w14:paraId="5624A04F" w14:textId="77777777" w:rsidTr="00D10744">
        <w:trPr>
          <w:trHeight w:val="57"/>
        </w:trPr>
        <w:tc>
          <w:tcPr>
            <w:tcW w:w="1000" w:type="pct"/>
            <w:tcBorders>
              <w:top w:val="nil"/>
              <w:left w:val="nil"/>
              <w:bottom w:val="nil"/>
              <w:right w:val="nil"/>
            </w:tcBorders>
            <w:shd w:val="clear" w:color="auto" w:fill="auto"/>
            <w:noWrap/>
            <w:vAlign w:val="center"/>
            <w:hideMark/>
          </w:tcPr>
          <w:p w14:paraId="542D9657"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73ED7B97" w14:textId="77777777" w:rsidR="00392E84" w:rsidRPr="0063075C" w:rsidRDefault="00392E84" w:rsidP="00D10744">
            <w:pPr>
              <w:jc w:val="center"/>
              <w:rPr>
                <w:i/>
                <w:iCs/>
                <w:color w:val="000000"/>
                <w:sz w:val="20"/>
                <w:szCs w:val="20"/>
              </w:rPr>
            </w:pPr>
            <w:r w:rsidRPr="0063075C">
              <w:rPr>
                <w:i/>
                <w:iCs/>
                <w:color w:val="000000"/>
                <w:sz w:val="20"/>
                <w:szCs w:val="20"/>
              </w:rPr>
              <w:t>IGFBP7</w:t>
            </w:r>
          </w:p>
        </w:tc>
        <w:tc>
          <w:tcPr>
            <w:tcW w:w="1000" w:type="pct"/>
            <w:tcBorders>
              <w:top w:val="nil"/>
              <w:left w:val="nil"/>
              <w:bottom w:val="nil"/>
              <w:right w:val="nil"/>
            </w:tcBorders>
            <w:shd w:val="clear" w:color="auto" w:fill="auto"/>
            <w:noWrap/>
            <w:vAlign w:val="center"/>
            <w:hideMark/>
          </w:tcPr>
          <w:p w14:paraId="78AB56F3" w14:textId="77777777" w:rsidR="00392E84" w:rsidRPr="0063075C" w:rsidRDefault="00392E84" w:rsidP="00D10744">
            <w:pPr>
              <w:jc w:val="center"/>
              <w:rPr>
                <w:i/>
                <w:iCs/>
                <w:color w:val="000000"/>
                <w:sz w:val="20"/>
                <w:szCs w:val="20"/>
              </w:rPr>
            </w:pPr>
            <w:r w:rsidRPr="0063075C">
              <w:rPr>
                <w:i/>
                <w:iCs/>
                <w:color w:val="000000"/>
                <w:sz w:val="20"/>
                <w:szCs w:val="20"/>
              </w:rPr>
              <w:t>IL1B</w:t>
            </w:r>
          </w:p>
        </w:tc>
        <w:tc>
          <w:tcPr>
            <w:tcW w:w="1000" w:type="pct"/>
            <w:tcBorders>
              <w:top w:val="nil"/>
              <w:left w:val="nil"/>
              <w:bottom w:val="nil"/>
              <w:right w:val="nil"/>
            </w:tcBorders>
            <w:shd w:val="clear" w:color="auto" w:fill="auto"/>
            <w:noWrap/>
            <w:vAlign w:val="center"/>
            <w:hideMark/>
          </w:tcPr>
          <w:p w14:paraId="6033954C" w14:textId="77777777" w:rsidR="00392E84" w:rsidRPr="0063075C" w:rsidRDefault="00392E84" w:rsidP="00D10744">
            <w:pPr>
              <w:jc w:val="center"/>
              <w:rPr>
                <w:i/>
                <w:iCs/>
                <w:color w:val="000000"/>
                <w:sz w:val="20"/>
                <w:szCs w:val="20"/>
              </w:rPr>
            </w:pPr>
            <w:r w:rsidRPr="0063075C">
              <w:rPr>
                <w:i/>
                <w:iCs/>
                <w:color w:val="000000"/>
                <w:sz w:val="20"/>
                <w:szCs w:val="20"/>
              </w:rPr>
              <w:t>CCL8</w:t>
            </w:r>
          </w:p>
        </w:tc>
        <w:tc>
          <w:tcPr>
            <w:tcW w:w="1000" w:type="pct"/>
            <w:tcBorders>
              <w:top w:val="nil"/>
              <w:left w:val="nil"/>
              <w:bottom w:val="nil"/>
              <w:right w:val="nil"/>
            </w:tcBorders>
            <w:shd w:val="clear" w:color="auto" w:fill="auto"/>
            <w:noWrap/>
            <w:vAlign w:val="center"/>
            <w:hideMark/>
          </w:tcPr>
          <w:p w14:paraId="35F3698A" w14:textId="77777777" w:rsidR="00392E84" w:rsidRPr="0063075C" w:rsidRDefault="00392E84" w:rsidP="00D10744">
            <w:pPr>
              <w:jc w:val="center"/>
              <w:rPr>
                <w:i/>
                <w:iCs/>
                <w:color w:val="000000"/>
                <w:sz w:val="20"/>
                <w:szCs w:val="20"/>
              </w:rPr>
            </w:pPr>
            <w:r w:rsidRPr="0063075C">
              <w:rPr>
                <w:i/>
                <w:iCs/>
                <w:color w:val="000000"/>
                <w:sz w:val="20"/>
                <w:szCs w:val="20"/>
              </w:rPr>
              <w:t>MMP1</w:t>
            </w:r>
          </w:p>
        </w:tc>
      </w:tr>
      <w:tr w:rsidR="00392E84" w:rsidRPr="0063075C" w14:paraId="6A9C6275" w14:textId="77777777" w:rsidTr="00D10744">
        <w:trPr>
          <w:trHeight w:val="57"/>
        </w:trPr>
        <w:tc>
          <w:tcPr>
            <w:tcW w:w="1000" w:type="pct"/>
            <w:tcBorders>
              <w:top w:val="nil"/>
              <w:left w:val="nil"/>
              <w:bottom w:val="nil"/>
              <w:right w:val="nil"/>
            </w:tcBorders>
            <w:shd w:val="clear" w:color="auto" w:fill="auto"/>
            <w:noWrap/>
            <w:vAlign w:val="center"/>
            <w:hideMark/>
          </w:tcPr>
          <w:p w14:paraId="5626D3FC"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2A9F49DB" w14:textId="77777777" w:rsidR="00392E84" w:rsidRPr="0063075C" w:rsidRDefault="00392E84" w:rsidP="00D10744">
            <w:pPr>
              <w:jc w:val="center"/>
              <w:rPr>
                <w:i/>
                <w:iCs/>
                <w:color w:val="000000"/>
                <w:sz w:val="20"/>
                <w:szCs w:val="20"/>
              </w:rPr>
            </w:pPr>
            <w:r w:rsidRPr="0063075C">
              <w:rPr>
                <w:i/>
                <w:iCs/>
                <w:color w:val="000000"/>
                <w:sz w:val="20"/>
                <w:szCs w:val="20"/>
              </w:rPr>
              <w:t>ING1</w:t>
            </w:r>
          </w:p>
        </w:tc>
        <w:tc>
          <w:tcPr>
            <w:tcW w:w="1000" w:type="pct"/>
            <w:tcBorders>
              <w:top w:val="nil"/>
              <w:left w:val="nil"/>
              <w:bottom w:val="nil"/>
              <w:right w:val="nil"/>
            </w:tcBorders>
            <w:shd w:val="clear" w:color="auto" w:fill="auto"/>
            <w:noWrap/>
            <w:vAlign w:val="center"/>
            <w:hideMark/>
          </w:tcPr>
          <w:p w14:paraId="3BE13232" w14:textId="77777777" w:rsidR="00392E84" w:rsidRPr="0063075C" w:rsidRDefault="00392E84" w:rsidP="00D10744">
            <w:pPr>
              <w:jc w:val="center"/>
              <w:rPr>
                <w:i/>
                <w:iCs/>
                <w:color w:val="000000"/>
                <w:sz w:val="20"/>
                <w:szCs w:val="20"/>
              </w:rPr>
            </w:pPr>
            <w:r w:rsidRPr="0063075C">
              <w:rPr>
                <w:i/>
                <w:iCs/>
                <w:color w:val="000000"/>
                <w:sz w:val="20"/>
                <w:szCs w:val="20"/>
              </w:rPr>
              <w:t>IL6</w:t>
            </w:r>
          </w:p>
        </w:tc>
        <w:tc>
          <w:tcPr>
            <w:tcW w:w="1000" w:type="pct"/>
            <w:tcBorders>
              <w:top w:val="nil"/>
              <w:left w:val="nil"/>
              <w:bottom w:val="nil"/>
              <w:right w:val="nil"/>
            </w:tcBorders>
            <w:shd w:val="clear" w:color="auto" w:fill="auto"/>
            <w:noWrap/>
            <w:vAlign w:val="center"/>
            <w:hideMark/>
          </w:tcPr>
          <w:p w14:paraId="494F879F" w14:textId="77777777" w:rsidR="00392E84" w:rsidRPr="0063075C" w:rsidRDefault="00392E84" w:rsidP="00D10744">
            <w:pPr>
              <w:jc w:val="center"/>
              <w:rPr>
                <w:i/>
                <w:iCs/>
                <w:color w:val="000000"/>
                <w:sz w:val="20"/>
                <w:szCs w:val="20"/>
              </w:rPr>
            </w:pPr>
            <w:r w:rsidRPr="0063075C">
              <w:rPr>
                <w:i/>
                <w:iCs/>
                <w:color w:val="000000"/>
                <w:sz w:val="20"/>
                <w:szCs w:val="20"/>
              </w:rPr>
              <w:t>CD55</w:t>
            </w:r>
          </w:p>
        </w:tc>
        <w:tc>
          <w:tcPr>
            <w:tcW w:w="1000" w:type="pct"/>
            <w:tcBorders>
              <w:top w:val="nil"/>
              <w:left w:val="nil"/>
              <w:bottom w:val="nil"/>
              <w:right w:val="nil"/>
            </w:tcBorders>
            <w:shd w:val="clear" w:color="auto" w:fill="auto"/>
            <w:noWrap/>
            <w:vAlign w:val="center"/>
            <w:hideMark/>
          </w:tcPr>
          <w:p w14:paraId="0B12C857" w14:textId="77777777" w:rsidR="00392E84" w:rsidRPr="0063075C" w:rsidRDefault="00392E84" w:rsidP="00D10744">
            <w:pPr>
              <w:jc w:val="center"/>
              <w:rPr>
                <w:i/>
                <w:iCs/>
                <w:color w:val="000000"/>
                <w:sz w:val="20"/>
                <w:szCs w:val="20"/>
              </w:rPr>
            </w:pPr>
            <w:r w:rsidRPr="0063075C">
              <w:rPr>
                <w:i/>
                <w:iCs/>
                <w:color w:val="000000"/>
                <w:sz w:val="20"/>
                <w:szCs w:val="20"/>
              </w:rPr>
              <w:t>MMP10</w:t>
            </w:r>
          </w:p>
        </w:tc>
      </w:tr>
      <w:tr w:rsidR="00392E84" w:rsidRPr="0063075C" w14:paraId="134CB1E5" w14:textId="77777777" w:rsidTr="00D10744">
        <w:trPr>
          <w:trHeight w:val="57"/>
        </w:trPr>
        <w:tc>
          <w:tcPr>
            <w:tcW w:w="1000" w:type="pct"/>
            <w:tcBorders>
              <w:top w:val="nil"/>
              <w:left w:val="nil"/>
              <w:bottom w:val="nil"/>
              <w:right w:val="nil"/>
            </w:tcBorders>
            <w:shd w:val="clear" w:color="auto" w:fill="auto"/>
            <w:noWrap/>
            <w:vAlign w:val="center"/>
            <w:hideMark/>
          </w:tcPr>
          <w:p w14:paraId="0C7A0CD5"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414AF130" w14:textId="77777777" w:rsidR="00392E84" w:rsidRPr="0063075C" w:rsidRDefault="00392E84" w:rsidP="00D10744">
            <w:pPr>
              <w:jc w:val="center"/>
              <w:rPr>
                <w:i/>
                <w:iCs/>
                <w:color w:val="000000"/>
                <w:sz w:val="20"/>
                <w:szCs w:val="20"/>
              </w:rPr>
            </w:pPr>
            <w:r w:rsidRPr="0063075C">
              <w:rPr>
                <w:i/>
                <w:iCs/>
                <w:color w:val="000000"/>
                <w:sz w:val="20"/>
                <w:szCs w:val="20"/>
              </w:rPr>
              <w:t>IRF3</w:t>
            </w:r>
          </w:p>
        </w:tc>
        <w:tc>
          <w:tcPr>
            <w:tcW w:w="1000" w:type="pct"/>
            <w:tcBorders>
              <w:top w:val="nil"/>
              <w:left w:val="nil"/>
              <w:bottom w:val="nil"/>
              <w:right w:val="nil"/>
            </w:tcBorders>
            <w:shd w:val="clear" w:color="auto" w:fill="auto"/>
            <w:noWrap/>
            <w:vAlign w:val="center"/>
            <w:hideMark/>
          </w:tcPr>
          <w:p w14:paraId="7313A5E9" w14:textId="77777777" w:rsidR="00392E84" w:rsidRPr="0063075C" w:rsidRDefault="00392E84" w:rsidP="00D10744">
            <w:pPr>
              <w:jc w:val="center"/>
              <w:rPr>
                <w:i/>
                <w:iCs/>
                <w:color w:val="000000"/>
                <w:sz w:val="20"/>
                <w:szCs w:val="20"/>
              </w:rPr>
            </w:pPr>
            <w:r w:rsidRPr="0063075C">
              <w:rPr>
                <w:i/>
                <w:iCs/>
                <w:color w:val="000000"/>
                <w:sz w:val="20"/>
                <w:szCs w:val="20"/>
              </w:rPr>
              <w:t>LMNB1</w:t>
            </w:r>
          </w:p>
        </w:tc>
        <w:tc>
          <w:tcPr>
            <w:tcW w:w="1000" w:type="pct"/>
            <w:tcBorders>
              <w:top w:val="nil"/>
              <w:left w:val="nil"/>
              <w:bottom w:val="nil"/>
              <w:right w:val="nil"/>
            </w:tcBorders>
            <w:shd w:val="clear" w:color="auto" w:fill="auto"/>
            <w:noWrap/>
            <w:vAlign w:val="center"/>
            <w:hideMark/>
          </w:tcPr>
          <w:p w14:paraId="53D0D5ED" w14:textId="77777777" w:rsidR="00392E84" w:rsidRPr="0063075C" w:rsidRDefault="00392E84" w:rsidP="00D10744">
            <w:pPr>
              <w:jc w:val="center"/>
              <w:rPr>
                <w:i/>
                <w:iCs/>
                <w:color w:val="000000"/>
                <w:sz w:val="20"/>
                <w:szCs w:val="20"/>
              </w:rPr>
            </w:pPr>
            <w:r w:rsidRPr="0063075C">
              <w:rPr>
                <w:i/>
                <w:iCs/>
                <w:color w:val="000000"/>
                <w:sz w:val="20"/>
                <w:szCs w:val="20"/>
              </w:rPr>
              <w:t>CD9</w:t>
            </w:r>
          </w:p>
        </w:tc>
        <w:tc>
          <w:tcPr>
            <w:tcW w:w="1000" w:type="pct"/>
            <w:tcBorders>
              <w:top w:val="nil"/>
              <w:left w:val="nil"/>
              <w:bottom w:val="nil"/>
              <w:right w:val="nil"/>
            </w:tcBorders>
            <w:shd w:val="clear" w:color="auto" w:fill="auto"/>
            <w:noWrap/>
            <w:vAlign w:val="center"/>
            <w:hideMark/>
          </w:tcPr>
          <w:p w14:paraId="0DABCFB9" w14:textId="77777777" w:rsidR="00392E84" w:rsidRPr="0063075C" w:rsidRDefault="00392E84" w:rsidP="00D10744">
            <w:pPr>
              <w:jc w:val="center"/>
              <w:rPr>
                <w:i/>
                <w:iCs/>
                <w:color w:val="000000"/>
                <w:sz w:val="20"/>
                <w:szCs w:val="20"/>
              </w:rPr>
            </w:pPr>
            <w:r w:rsidRPr="0063075C">
              <w:rPr>
                <w:i/>
                <w:iCs/>
                <w:color w:val="000000"/>
                <w:sz w:val="20"/>
                <w:szCs w:val="20"/>
              </w:rPr>
              <w:t>MMP12</w:t>
            </w:r>
          </w:p>
        </w:tc>
      </w:tr>
      <w:tr w:rsidR="00392E84" w:rsidRPr="0063075C" w14:paraId="4379A0E0" w14:textId="77777777" w:rsidTr="00D10744">
        <w:trPr>
          <w:trHeight w:val="57"/>
        </w:trPr>
        <w:tc>
          <w:tcPr>
            <w:tcW w:w="1000" w:type="pct"/>
            <w:tcBorders>
              <w:top w:val="nil"/>
              <w:left w:val="nil"/>
              <w:bottom w:val="nil"/>
              <w:right w:val="nil"/>
            </w:tcBorders>
            <w:shd w:val="clear" w:color="auto" w:fill="auto"/>
            <w:noWrap/>
            <w:vAlign w:val="center"/>
            <w:hideMark/>
          </w:tcPr>
          <w:p w14:paraId="00514ED3"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4A49A3B5" w14:textId="77777777" w:rsidR="00392E84" w:rsidRPr="0063075C" w:rsidRDefault="00392E84" w:rsidP="00D10744">
            <w:pPr>
              <w:jc w:val="center"/>
              <w:rPr>
                <w:i/>
                <w:iCs/>
                <w:color w:val="000000"/>
                <w:sz w:val="20"/>
                <w:szCs w:val="20"/>
              </w:rPr>
            </w:pPr>
            <w:r w:rsidRPr="0063075C">
              <w:rPr>
                <w:i/>
                <w:iCs/>
                <w:color w:val="000000"/>
                <w:sz w:val="20"/>
                <w:szCs w:val="20"/>
              </w:rPr>
              <w:t>IRF5</w:t>
            </w:r>
          </w:p>
        </w:tc>
        <w:tc>
          <w:tcPr>
            <w:tcW w:w="1000" w:type="pct"/>
            <w:tcBorders>
              <w:top w:val="nil"/>
              <w:left w:val="nil"/>
              <w:bottom w:val="nil"/>
              <w:right w:val="nil"/>
            </w:tcBorders>
            <w:shd w:val="clear" w:color="auto" w:fill="auto"/>
            <w:noWrap/>
            <w:vAlign w:val="center"/>
            <w:hideMark/>
          </w:tcPr>
          <w:p w14:paraId="061A334C" w14:textId="77777777" w:rsidR="00392E84" w:rsidRPr="0063075C" w:rsidRDefault="00392E84" w:rsidP="00D10744">
            <w:pPr>
              <w:jc w:val="center"/>
              <w:rPr>
                <w:i/>
                <w:iCs/>
                <w:color w:val="000000"/>
                <w:sz w:val="20"/>
                <w:szCs w:val="20"/>
              </w:rPr>
            </w:pPr>
            <w:r w:rsidRPr="0063075C">
              <w:rPr>
                <w:i/>
                <w:iCs/>
                <w:color w:val="000000"/>
                <w:sz w:val="20"/>
                <w:szCs w:val="20"/>
              </w:rPr>
              <w:t>MMP1</w:t>
            </w:r>
          </w:p>
        </w:tc>
        <w:tc>
          <w:tcPr>
            <w:tcW w:w="1000" w:type="pct"/>
            <w:tcBorders>
              <w:top w:val="nil"/>
              <w:left w:val="nil"/>
              <w:bottom w:val="nil"/>
              <w:right w:val="nil"/>
            </w:tcBorders>
            <w:shd w:val="clear" w:color="auto" w:fill="auto"/>
            <w:noWrap/>
            <w:vAlign w:val="center"/>
            <w:hideMark/>
          </w:tcPr>
          <w:p w14:paraId="362E929F" w14:textId="77777777" w:rsidR="00392E84" w:rsidRPr="0063075C" w:rsidRDefault="00392E84" w:rsidP="00D10744">
            <w:pPr>
              <w:jc w:val="center"/>
              <w:rPr>
                <w:i/>
                <w:iCs/>
                <w:color w:val="000000"/>
                <w:sz w:val="20"/>
                <w:szCs w:val="20"/>
              </w:rPr>
            </w:pPr>
            <w:r w:rsidRPr="0063075C">
              <w:rPr>
                <w:i/>
                <w:iCs/>
                <w:color w:val="000000"/>
                <w:sz w:val="20"/>
                <w:szCs w:val="20"/>
              </w:rPr>
              <w:t>CSF1</w:t>
            </w:r>
          </w:p>
        </w:tc>
        <w:tc>
          <w:tcPr>
            <w:tcW w:w="1000" w:type="pct"/>
            <w:tcBorders>
              <w:top w:val="nil"/>
              <w:left w:val="nil"/>
              <w:bottom w:val="nil"/>
              <w:right w:val="nil"/>
            </w:tcBorders>
            <w:shd w:val="clear" w:color="auto" w:fill="auto"/>
            <w:noWrap/>
            <w:vAlign w:val="center"/>
            <w:hideMark/>
          </w:tcPr>
          <w:p w14:paraId="33BBB774" w14:textId="77777777" w:rsidR="00392E84" w:rsidRPr="0063075C" w:rsidRDefault="00392E84" w:rsidP="00D10744">
            <w:pPr>
              <w:jc w:val="center"/>
              <w:rPr>
                <w:i/>
                <w:iCs/>
                <w:color w:val="000000"/>
                <w:sz w:val="20"/>
                <w:szCs w:val="20"/>
              </w:rPr>
            </w:pPr>
            <w:r w:rsidRPr="0063075C">
              <w:rPr>
                <w:i/>
                <w:iCs/>
                <w:color w:val="000000"/>
                <w:sz w:val="20"/>
                <w:szCs w:val="20"/>
              </w:rPr>
              <w:t>MMP13</w:t>
            </w:r>
          </w:p>
        </w:tc>
      </w:tr>
      <w:tr w:rsidR="00392E84" w:rsidRPr="0063075C" w14:paraId="66DF6944" w14:textId="77777777" w:rsidTr="00D10744">
        <w:trPr>
          <w:trHeight w:val="57"/>
        </w:trPr>
        <w:tc>
          <w:tcPr>
            <w:tcW w:w="1000" w:type="pct"/>
            <w:tcBorders>
              <w:top w:val="nil"/>
              <w:left w:val="nil"/>
              <w:bottom w:val="nil"/>
              <w:right w:val="nil"/>
            </w:tcBorders>
            <w:shd w:val="clear" w:color="auto" w:fill="auto"/>
            <w:noWrap/>
            <w:vAlign w:val="center"/>
            <w:hideMark/>
          </w:tcPr>
          <w:p w14:paraId="2C1D9302"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059D8135" w14:textId="77777777" w:rsidR="00392E84" w:rsidRPr="0063075C" w:rsidRDefault="00392E84" w:rsidP="00D10744">
            <w:pPr>
              <w:jc w:val="center"/>
              <w:rPr>
                <w:i/>
                <w:iCs/>
                <w:color w:val="000000"/>
                <w:sz w:val="20"/>
                <w:szCs w:val="20"/>
              </w:rPr>
            </w:pPr>
            <w:r w:rsidRPr="0063075C">
              <w:rPr>
                <w:i/>
                <w:iCs/>
                <w:color w:val="000000"/>
                <w:sz w:val="20"/>
                <w:szCs w:val="20"/>
              </w:rPr>
              <w:t>IRF7</w:t>
            </w:r>
          </w:p>
        </w:tc>
        <w:tc>
          <w:tcPr>
            <w:tcW w:w="1000" w:type="pct"/>
            <w:tcBorders>
              <w:top w:val="nil"/>
              <w:left w:val="nil"/>
              <w:bottom w:val="nil"/>
              <w:right w:val="nil"/>
            </w:tcBorders>
            <w:shd w:val="clear" w:color="auto" w:fill="auto"/>
            <w:noWrap/>
            <w:vAlign w:val="center"/>
            <w:hideMark/>
          </w:tcPr>
          <w:p w14:paraId="06727AB1" w14:textId="77777777" w:rsidR="00392E84" w:rsidRPr="0063075C" w:rsidRDefault="00392E84" w:rsidP="00D10744">
            <w:pPr>
              <w:jc w:val="center"/>
              <w:rPr>
                <w:i/>
                <w:iCs/>
                <w:color w:val="000000"/>
                <w:sz w:val="20"/>
                <w:szCs w:val="20"/>
              </w:rPr>
            </w:pPr>
            <w:r w:rsidRPr="0063075C">
              <w:rPr>
                <w:i/>
                <w:iCs/>
                <w:color w:val="000000"/>
                <w:sz w:val="20"/>
                <w:szCs w:val="20"/>
              </w:rPr>
              <w:t>MMP10</w:t>
            </w:r>
          </w:p>
        </w:tc>
        <w:tc>
          <w:tcPr>
            <w:tcW w:w="1000" w:type="pct"/>
            <w:tcBorders>
              <w:top w:val="nil"/>
              <w:left w:val="nil"/>
              <w:bottom w:val="nil"/>
              <w:right w:val="nil"/>
            </w:tcBorders>
            <w:shd w:val="clear" w:color="auto" w:fill="auto"/>
            <w:noWrap/>
            <w:vAlign w:val="center"/>
            <w:hideMark/>
          </w:tcPr>
          <w:p w14:paraId="70D980C2" w14:textId="77777777" w:rsidR="00392E84" w:rsidRPr="0063075C" w:rsidRDefault="00392E84" w:rsidP="00D10744">
            <w:pPr>
              <w:jc w:val="center"/>
              <w:rPr>
                <w:i/>
                <w:iCs/>
                <w:color w:val="000000"/>
                <w:sz w:val="20"/>
                <w:szCs w:val="20"/>
              </w:rPr>
            </w:pPr>
            <w:r w:rsidRPr="0063075C">
              <w:rPr>
                <w:i/>
                <w:iCs/>
                <w:color w:val="000000"/>
                <w:sz w:val="20"/>
                <w:szCs w:val="20"/>
              </w:rPr>
              <w:t>CSF2</w:t>
            </w:r>
          </w:p>
        </w:tc>
        <w:tc>
          <w:tcPr>
            <w:tcW w:w="1000" w:type="pct"/>
            <w:tcBorders>
              <w:top w:val="nil"/>
              <w:left w:val="nil"/>
              <w:bottom w:val="nil"/>
              <w:right w:val="nil"/>
            </w:tcBorders>
            <w:shd w:val="clear" w:color="auto" w:fill="auto"/>
            <w:noWrap/>
            <w:vAlign w:val="center"/>
            <w:hideMark/>
          </w:tcPr>
          <w:p w14:paraId="632D95F9" w14:textId="77777777" w:rsidR="00392E84" w:rsidRPr="0063075C" w:rsidRDefault="00392E84" w:rsidP="00D10744">
            <w:pPr>
              <w:jc w:val="center"/>
              <w:rPr>
                <w:i/>
                <w:iCs/>
                <w:color w:val="000000"/>
                <w:sz w:val="20"/>
                <w:szCs w:val="20"/>
              </w:rPr>
            </w:pPr>
            <w:r w:rsidRPr="0063075C">
              <w:rPr>
                <w:i/>
                <w:iCs/>
                <w:color w:val="000000"/>
                <w:sz w:val="20"/>
                <w:szCs w:val="20"/>
              </w:rPr>
              <w:t>MMP14</w:t>
            </w:r>
          </w:p>
        </w:tc>
      </w:tr>
      <w:tr w:rsidR="00392E84" w:rsidRPr="0063075C" w14:paraId="23B76074" w14:textId="77777777" w:rsidTr="00D10744">
        <w:trPr>
          <w:trHeight w:val="57"/>
        </w:trPr>
        <w:tc>
          <w:tcPr>
            <w:tcW w:w="1000" w:type="pct"/>
            <w:tcBorders>
              <w:top w:val="nil"/>
              <w:left w:val="nil"/>
              <w:bottom w:val="nil"/>
              <w:right w:val="nil"/>
            </w:tcBorders>
            <w:shd w:val="clear" w:color="auto" w:fill="auto"/>
            <w:noWrap/>
            <w:vAlign w:val="center"/>
            <w:hideMark/>
          </w:tcPr>
          <w:p w14:paraId="23D6408E"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6D773BCF" w14:textId="77777777" w:rsidR="00392E84" w:rsidRPr="0063075C" w:rsidRDefault="00392E84" w:rsidP="00D10744">
            <w:pPr>
              <w:jc w:val="center"/>
              <w:rPr>
                <w:i/>
                <w:iCs/>
                <w:color w:val="000000"/>
                <w:sz w:val="20"/>
                <w:szCs w:val="20"/>
              </w:rPr>
            </w:pPr>
            <w:r w:rsidRPr="0063075C">
              <w:rPr>
                <w:i/>
                <w:iCs/>
                <w:color w:val="000000"/>
                <w:sz w:val="20"/>
                <w:szCs w:val="20"/>
              </w:rPr>
              <w:t>MAP2K1</w:t>
            </w:r>
          </w:p>
        </w:tc>
        <w:tc>
          <w:tcPr>
            <w:tcW w:w="1000" w:type="pct"/>
            <w:tcBorders>
              <w:top w:val="nil"/>
              <w:left w:val="nil"/>
              <w:bottom w:val="nil"/>
              <w:right w:val="nil"/>
            </w:tcBorders>
            <w:shd w:val="clear" w:color="auto" w:fill="auto"/>
            <w:noWrap/>
            <w:vAlign w:val="center"/>
            <w:hideMark/>
          </w:tcPr>
          <w:p w14:paraId="123E6532" w14:textId="77777777" w:rsidR="00392E84" w:rsidRPr="0063075C" w:rsidRDefault="00392E84" w:rsidP="00D10744">
            <w:pPr>
              <w:jc w:val="center"/>
              <w:rPr>
                <w:i/>
                <w:iCs/>
                <w:color w:val="000000"/>
                <w:sz w:val="20"/>
                <w:szCs w:val="20"/>
              </w:rPr>
            </w:pPr>
            <w:r w:rsidRPr="0063075C">
              <w:rPr>
                <w:i/>
                <w:iCs/>
                <w:color w:val="000000"/>
                <w:sz w:val="20"/>
                <w:szCs w:val="20"/>
              </w:rPr>
              <w:t>MMP12</w:t>
            </w:r>
          </w:p>
        </w:tc>
        <w:tc>
          <w:tcPr>
            <w:tcW w:w="1000" w:type="pct"/>
            <w:tcBorders>
              <w:top w:val="nil"/>
              <w:left w:val="nil"/>
              <w:bottom w:val="nil"/>
              <w:right w:val="nil"/>
            </w:tcBorders>
            <w:shd w:val="clear" w:color="auto" w:fill="auto"/>
            <w:noWrap/>
            <w:vAlign w:val="center"/>
            <w:hideMark/>
          </w:tcPr>
          <w:p w14:paraId="7EBCDF57" w14:textId="77777777" w:rsidR="00392E84" w:rsidRPr="0063075C" w:rsidRDefault="00392E84" w:rsidP="00D10744">
            <w:pPr>
              <w:jc w:val="center"/>
              <w:rPr>
                <w:i/>
                <w:iCs/>
                <w:color w:val="000000"/>
                <w:sz w:val="20"/>
                <w:szCs w:val="20"/>
              </w:rPr>
            </w:pPr>
            <w:r w:rsidRPr="0063075C">
              <w:rPr>
                <w:i/>
                <w:iCs/>
                <w:color w:val="000000"/>
                <w:sz w:val="20"/>
                <w:szCs w:val="20"/>
              </w:rPr>
              <w:t>CSF2RB</w:t>
            </w:r>
          </w:p>
        </w:tc>
        <w:tc>
          <w:tcPr>
            <w:tcW w:w="1000" w:type="pct"/>
            <w:tcBorders>
              <w:top w:val="nil"/>
              <w:left w:val="nil"/>
              <w:bottom w:val="nil"/>
              <w:right w:val="nil"/>
            </w:tcBorders>
            <w:shd w:val="clear" w:color="auto" w:fill="auto"/>
            <w:noWrap/>
            <w:vAlign w:val="center"/>
            <w:hideMark/>
          </w:tcPr>
          <w:p w14:paraId="2ED104F1" w14:textId="77777777" w:rsidR="00392E84" w:rsidRPr="0063075C" w:rsidRDefault="00392E84" w:rsidP="00D10744">
            <w:pPr>
              <w:jc w:val="center"/>
              <w:rPr>
                <w:i/>
                <w:iCs/>
                <w:color w:val="000000"/>
                <w:sz w:val="20"/>
                <w:szCs w:val="20"/>
              </w:rPr>
            </w:pPr>
            <w:r w:rsidRPr="0063075C">
              <w:rPr>
                <w:i/>
                <w:iCs/>
                <w:color w:val="000000"/>
                <w:sz w:val="20"/>
                <w:szCs w:val="20"/>
              </w:rPr>
              <w:t>MMP2</w:t>
            </w:r>
          </w:p>
        </w:tc>
      </w:tr>
      <w:tr w:rsidR="00392E84" w:rsidRPr="0063075C" w14:paraId="791C2E75" w14:textId="77777777" w:rsidTr="00D10744">
        <w:trPr>
          <w:trHeight w:val="57"/>
        </w:trPr>
        <w:tc>
          <w:tcPr>
            <w:tcW w:w="1000" w:type="pct"/>
            <w:tcBorders>
              <w:top w:val="nil"/>
              <w:left w:val="nil"/>
              <w:bottom w:val="nil"/>
              <w:right w:val="nil"/>
            </w:tcBorders>
            <w:shd w:val="clear" w:color="auto" w:fill="auto"/>
            <w:noWrap/>
            <w:vAlign w:val="center"/>
            <w:hideMark/>
          </w:tcPr>
          <w:p w14:paraId="4CFBFFE2"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7A944E59" w14:textId="77777777" w:rsidR="00392E84" w:rsidRPr="0063075C" w:rsidRDefault="00392E84" w:rsidP="00D10744">
            <w:pPr>
              <w:jc w:val="center"/>
              <w:rPr>
                <w:i/>
                <w:iCs/>
                <w:color w:val="000000"/>
                <w:sz w:val="20"/>
                <w:szCs w:val="20"/>
              </w:rPr>
            </w:pPr>
            <w:r w:rsidRPr="0063075C">
              <w:rPr>
                <w:i/>
                <w:iCs/>
                <w:color w:val="000000"/>
                <w:sz w:val="20"/>
                <w:szCs w:val="20"/>
              </w:rPr>
              <w:t>MAP2K3</w:t>
            </w:r>
          </w:p>
        </w:tc>
        <w:tc>
          <w:tcPr>
            <w:tcW w:w="1000" w:type="pct"/>
            <w:tcBorders>
              <w:top w:val="nil"/>
              <w:left w:val="nil"/>
              <w:bottom w:val="nil"/>
              <w:right w:val="nil"/>
            </w:tcBorders>
            <w:shd w:val="clear" w:color="auto" w:fill="auto"/>
            <w:noWrap/>
            <w:vAlign w:val="center"/>
            <w:hideMark/>
          </w:tcPr>
          <w:p w14:paraId="268EB6F4" w14:textId="77777777" w:rsidR="00392E84" w:rsidRPr="0063075C" w:rsidRDefault="00392E84" w:rsidP="00D10744">
            <w:pPr>
              <w:jc w:val="center"/>
              <w:rPr>
                <w:i/>
                <w:iCs/>
                <w:color w:val="000000"/>
                <w:sz w:val="20"/>
                <w:szCs w:val="20"/>
              </w:rPr>
            </w:pPr>
            <w:r w:rsidRPr="0063075C">
              <w:rPr>
                <w:i/>
                <w:iCs/>
                <w:color w:val="000000"/>
                <w:sz w:val="20"/>
                <w:szCs w:val="20"/>
              </w:rPr>
              <w:t>MMP3</w:t>
            </w:r>
          </w:p>
        </w:tc>
        <w:tc>
          <w:tcPr>
            <w:tcW w:w="1000" w:type="pct"/>
            <w:tcBorders>
              <w:top w:val="nil"/>
              <w:left w:val="nil"/>
              <w:bottom w:val="nil"/>
              <w:right w:val="nil"/>
            </w:tcBorders>
            <w:shd w:val="clear" w:color="auto" w:fill="auto"/>
            <w:noWrap/>
            <w:vAlign w:val="center"/>
            <w:hideMark/>
          </w:tcPr>
          <w:p w14:paraId="4C0D6377" w14:textId="77777777" w:rsidR="00392E84" w:rsidRPr="0063075C" w:rsidRDefault="00392E84" w:rsidP="00D10744">
            <w:pPr>
              <w:jc w:val="center"/>
              <w:rPr>
                <w:i/>
                <w:iCs/>
                <w:color w:val="000000"/>
                <w:sz w:val="20"/>
                <w:szCs w:val="20"/>
              </w:rPr>
            </w:pPr>
            <w:r w:rsidRPr="0063075C">
              <w:rPr>
                <w:i/>
                <w:iCs/>
                <w:color w:val="000000"/>
                <w:sz w:val="20"/>
                <w:szCs w:val="20"/>
              </w:rPr>
              <w:t>CST4</w:t>
            </w:r>
          </w:p>
        </w:tc>
        <w:tc>
          <w:tcPr>
            <w:tcW w:w="1000" w:type="pct"/>
            <w:tcBorders>
              <w:top w:val="nil"/>
              <w:left w:val="nil"/>
              <w:bottom w:val="nil"/>
              <w:right w:val="nil"/>
            </w:tcBorders>
            <w:shd w:val="clear" w:color="auto" w:fill="auto"/>
            <w:noWrap/>
            <w:vAlign w:val="center"/>
            <w:hideMark/>
          </w:tcPr>
          <w:p w14:paraId="38ADA83E" w14:textId="77777777" w:rsidR="00392E84" w:rsidRPr="0063075C" w:rsidRDefault="00392E84" w:rsidP="00D10744">
            <w:pPr>
              <w:jc w:val="center"/>
              <w:rPr>
                <w:i/>
                <w:iCs/>
                <w:color w:val="000000"/>
                <w:sz w:val="20"/>
                <w:szCs w:val="20"/>
              </w:rPr>
            </w:pPr>
            <w:r w:rsidRPr="0063075C">
              <w:rPr>
                <w:i/>
                <w:iCs/>
                <w:color w:val="000000"/>
                <w:sz w:val="20"/>
                <w:szCs w:val="20"/>
              </w:rPr>
              <w:t>MMP3</w:t>
            </w:r>
          </w:p>
        </w:tc>
      </w:tr>
      <w:tr w:rsidR="00392E84" w:rsidRPr="0063075C" w14:paraId="0237D188" w14:textId="77777777" w:rsidTr="00D10744">
        <w:trPr>
          <w:trHeight w:val="57"/>
        </w:trPr>
        <w:tc>
          <w:tcPr>
            <w:tcW w:w="1000" w:type="pct"/>
            <w:tcBorders>
              <w:top w:val="nil"/>
              <w:left w:val="nil"/>
              <w:bottom w:val="nil"/>
              <w:right w:val="nil"/>
            </w:tcBorders>
            <w:shd w:val="clear" w:color="auto" w:fill="auto"/>
            <w:noWrap/>
            <w:vAlign w:val="center"/>
            <w:hideMark/>
          </w:tcPr>
          <w:p w14:paraId="492F39D6"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3CA9FD5" w14:textId="77777777" w:rsidR="00392E84" w:rsidRPr="0063075C" w:rsidRDefault="00392E84" w:rsidP="00D10744">
            <w:pPr>
              <w:jc w:val="center"/>
              <w:rPr>
                <w:i/>
                <w:iCs/>
                <w:color w:val="000000"/>
                <w:sz w:val="20"/>
                <w:szCs w:val="20"/>
              </w:rPr>
            </w:pPr>
            <w:r w:rsidRPr="0063075C">
              <w:rPr>
                <w:i/>
                <w:iCs/>
                <w:color w:val="000000"/>
                <w:sz w:val="20"/>
                <w:szCs w:val="20"/>
              </w:rPr>
              <w:t>MAP2K6</w:t>
            </w:r>
          </w:p>
        </w:tc>
        <w:tc>
          <w:tcPr>
            <w:tcW w:w="1000" w:type="pct"/>
            <w:tcBorders>
              <w:top w:val="nil"/>
              <w:left w:val="nil"/>
              <w:bottom w:val="nil"/>
              <w:right w:val="nil"/>
            </w:tcBorders>
            <w:shd w:val="clear" w:color="auto" w:fill="auto"/>
            <w:noWrap/>
            <w:vAlign w:val="center"/>
            <w:hideMark/>
          </w:tcPr>
          <w:p w14:paraId="7F628717" w14:textId="77777777" w:rsidR="00392E84" w:rsidRPr="0063075C" w:rsidRDefault="00392E84" w:rsidP="00D10744">
            <w:pPr>
              <w:jc w:val="center"/>
              <w:rPr>
                <w:i/>
                <w:iCs/>
                <w:color w:val="000000"/>
                <w:sz w:val="20"/>
                <w:szCs w:val="20"/>
              </w:rPr>
            </w:pPr>
            <w:r w:rsidRPr="0063075C">
              <w:rPr>
                <w:i/>
                <w:iCs/>
                <w:color w:val="000000"/>
                <w:sz w:val="20"/>
                <w:szCs w:val="20"/>
              </w:rPr>
              <w:t>NFIA</w:t>
            </w:r>
          </w:p>
        </w:tc>
        <w:tc>
          <w:tcPr>
            <w:tcW w:w="1000" w:type="pct"/>
            <w:tcBorders>
              <w:top w:val="nil"/>
              <w:left w:val="nil"/>
              <w:bottom w:val="nil"/>
              <w:right w:val="nil"/>
            </w:tcBorders>
            <w:shd w:val="clear" w:color="auto" w:fill="auto"/>
            <w:noWrap/>
            <w:vAlign w:val="center"/>
            <w:hideMark/>
          </w:tcPr>
          <w:p w14:paraId="01E57FF6" w14:textId="77777777" w:rsidR="00392E84" w:rsidRPr="0063075C" w:rsidRDefault="00392E84" w:rsidP="00D10744">
            <w:pPr>
              <w:jc w:val="center"/>
              <w:rPr>
                <w:i/>
                <w:iCs/>
                <w:color w:val="000000"/>
                <w:sz w:val="20"/>
                <w:szCs w:val="20"/>
              </w:rPr>
            </w:pPr>
            <w:r w:rsidRPr="0063075C">
              <w:rPr>
                <w:i/>
                <w:iCs/>
                <w:color w:val="000000"/>
                <w:sz w:val="20"/>
                <w:szCs w:val="20"/>
              </w:rPr>
              <w:t>CTNNB1</w:t>
            </w:r>
          </w:p>
        </w:tc>
        <w:tc>
          <w:tcPr>
            <w:tcW w:w="1000" w:type="pct"/>
            <w:tcBorders>
              <w:top w:val="nil"/>
              <w:left w:val="nil"/>
              <w:bottom w:val="nil"/>
              <w:right w:val="nil"/>
            </w:tcBorders>
            <w:shd w:val="clear" w:color="auto" w:fill="auto"/>
            <w:noWrap/>
            <w:vAlign w:val="center"/>
            <w:hideMark/>
          </w:tcPr>
          <w:p w14:paraId="5C6AA48E" w14:textId="77777777" w:rsidR="00392E84" w:rsidRPr="0063075C" w:rsidRDefault="00392E84" w:rsidP="00D10744">
            <w:pPr>
              <w:jc w:val="center"/>
              <w:rPr>
                <w:i/>
                <w:iCs/>
                <w:color w:val="000000"/>
                <w:sz w:val="20"/>
                <w:szCs w:val="20"/>
              </w:rPr>
            </w:pPr>
            <w:r w:rsidRPr="0063075C">
              <w:rPr>
                <w:i/>
                <w:iCs/>
                <w:color w:val="000000"/>
                <w:sz w:val="20"/>
                <w:szCs w:val="20"/>
              </w:rPr>
              <w:t>MMP9</w:t>
            </w:r>
          </w:p>
        </w:tc>
      </w:tr>
      <w:tr w:rsidR="00392E84" w:rsidRPr="0063075C" w14:paraId="56D93456" w14:textId="77777777" w:rsidTr="00D10744">
        <w:trPr>
          <w:trHeight w:val="57"/>
        </w:trPr>
        <w:tc>
          <w:tcPr>
            <w:tcW w:w="1000" w:type="pct"/>
            <w:tcBorders>
              <w:top w:val="nil"/>
              <w:left w:val="nil"/>
              <w:bottom w:val="nil"/>
              <w:right w:val="nil"/>
            </w:tcBorders>
            <w:shd w:val="clear" w:color="auto" w:fill="auto"/>
            <w:noWrap/>
            <w:vAlign w:val="center"/>
            <w:hideMark/>
          </w:tcPr>
          <w:p w14:paraId="326DEEC7"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E6E0DC1" w14:textId="77777777" w:rsidR="00392E84" w:rsidRPr="0063075C" w:rsidRDefault="00392E84" w:rsidP="00D10744">
            <w:pPr>
              <w:jc w:val="center"/>
              <w:rPr>
                <w:i/>
                <w:iCs/>
                <w:color w:val="000000"/>
                <w:sz w:val="20"/>
                <w:szCs w:val="20"/>
              </w:rPr>
            </w:pPr>
            <w:r w:rsidRPr="0063075C">
              <w:rPr>
                <w:i/>
                <w:iCs/>
                <w:color w:val="000000"/>
                <w:sz w:val="20"/>
                <w:szCs w:val="20"/>
              </w:rPr>
              <w:t>MAPK14</w:t>
            </w:r>
          </w:p>
        </w:tc>
        <w:tc>
          <w:tcPr>
            <w:tcW w:w="1000" w:type="pct"/>
            <w:tcBorders>
              <w:top w:val="nil"/>
              <w:left w:val="nil"/>
              <w:bottom w:val="nil"/>
              <w:right w:val="nil"/>
            </w:tcBorders>
            <w:shd w:val="clear" w:color="auto" w:fill="auto"/>
            <w:noWrap/>
            <w:vAlign w:val="center"/>
            <w:hideMark/>
          </w:tcPr>
          <w:p w14:paraId="1F127E35" w14:textId="77777777" w:rsidR="00392E84" w:rsidRPr="0063075C" w:rsidRDefault="00392E84" w:rsidP="00D10744">
            <w:pPr>
              <w:jc w:val="center"/>
              <w:rPr>
                <w:i/>
                <w:iCs/>
                <w:color w:val="000000"/>
                <w:sz w:val="20"/>
                <w:szCs w:val="20"/>
              </w:rPr>
            </w:pPr>
            <w:r w:rsidRPr="0063075C">
              <w:rPr>
                <w:i/>
                <w:iCs/>
                <w:color w:val="000000"/>
                <w:sz w:val="20"/>
                <w:szCs w:val="20"/>
              </w:rPr>
              <w:t>PLAUR</w:t>
            </w:r>
          </w:p>
        </w:tc>
        <w:tc>
          <w:tcPr>
            <w:tcW w:w="1000" w:type="pct"/>
            <w:tcBorders>
              <w:top w:val="nil"/>
              <w:left w:val="nil"/>
              <w:bottom w:val="nil"/>
              <w:right w:val="nil"/>
            </w:tcBorders>
            <w:shd w:val="clear" w:color="auto" w:fill="auto"/>
            <w:noWrap/>
            <w:vAlign w:val="center"/>
            <w:hideMark/>
          </w:tcPr>
          <w:p w14:paraId="2380699C" w14:textId="77777777" w:rsidR="00392E84" w:rsidRPr="0063075C" w:rsidRDefault="00392E84" w:rsidP="00D10744">
            <w:pPr>
              <w:jc w:val="center"/>
              <w:rPr>
                <w:i/>
                <w:iCs/>
                <w:color w:val="000000"/>
                <w:sz w:val="20"/>
                <w:szCs w:val="20"/>
              </w:rPr>
            </w:pPr>
            <w:r w:rsidRPr="0063075C">
              <w:rPr>
                <w:i/>
                <w:iCs/>
                <w:color w:val="000000"/>
                <w:sz w:val="20"/>
                <w:szCs w:val="20"/>
              </w:rPr>
              <w:t>CTSB</w:t>
            </w:r>
          </w:p>
        </w:tc>
        <w:tc>
          <w:tcPr>
            <w:tcW w:w="1000" w:type="pct"/>
            <w:tcBorders>
              <w:top w:val="nil"/>
              <w:left w:val="nil"/>
              <w:bottom w:val="nil"/>
              <w:right w:val="nil"/>
            </w:tcBorders>
            <w:shd w:val="clear" w:color="auto" w:fill="auto"/>
            <w:noWrap/>
            <w:vAlign w:val="center"/>
            <w:hideMark/>
          </w:tcPr>
          <w:p w14:paraId="10603B8C" w14:textId="77777777" w:rsidR="00392E84" w:rsidRPr="0063075C" w:rsidRDefault="00392E84" w:rsidP="00D10744">
            <w:pPr>
              <w:jc w:val="center"/>
              <w:rPr>
                <w:i/>
                <w:iCs/>
                <w:color w:val="000000"/>
                <w:sz w:val="20"/>
                <w:szCs w:val="20"/>
              </w:rPr>
            </w:pPr>
            <w:r w:rsidRPr="0063075C">
              <w:rPr>
                <w:i/>
                <w:iCs/>
                <w:color w:val="000000"/>
                <w:sz w:val="20"/>
                <w:szCs w:val="20"/>
              </w:rPr>
              <w:t>NAP1L4</w:t>
            </w:r>
          </w:p>
        </w:tc>
      </w:tr>
      <w:tr w:rsidR="00392E84" w:rsidRPr="0063075C" w14:paraId="6E6D350F" w14:textId="77777777" w:rsidTr="00D10744">
        <w:trPr>
          <w:trHeight w:val="57"/>
        </w:trPr>
        <w:tc>
          <w:tcPr>
            <w:tcW w:w="1000" w:type="pct"/>
            <w:tcBorders>
              <w:top w:val="nil"/>
              <w:left w:val="nil"/>
              <w:bottom w:val="nil"/>
              <w:right w:val="nil"/>
            </w:tcBorders>
            <w:shd w:val="clear" w:color="auto" w:fill="auto"/>
            <w:noWrap/>
            <w:vAlign w:val="center"/>
            <w:hideMark/>
          </w:tcPr>
          <w:p w14:paraId="65B9B636"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20900FD5" w14:textId="77777777" w:rsidR="00392E84" w:rsidRPr="0063075C" w:rsidRDefault="00392E84" w:rsidP="00D10744">
            <w:pPr>
              <w:jc w:val="center"/>
              <w:rPr>
                <w:i/>
                <w:iCs/>
                <w:color w:val="000000"/>
                <w:sz w:val="20"/>
                <w:szCs w:val="20"/>
              </w:rPr>
            </w:pPr>
            <w:r w:rsidRPr="0063075C">
              <w:rPr>
                <w:i/>
                <w:iCs/>
                <w:color w:val="000000"/>
                <w:sz w:val="20"/>
                <w:szCs w:val="20"/>
              </w:rPr>
              <w:t>MORC3</w:t>
            </w:r>
          </w:p>
        </w:tc>
        <w:tc>
          <w:tcPr>
            <w:tcW w:w="1000" w:type="pct"/>
            <w:tcBorders>
              <w:top w:val="nil"/>
              <w:left w:val="nil"/>
              <w:bottom w:val="nil"/>
              <w:right w:val="nil"/>
            </w:tcBorders>
            <w:shd w:val="clear" w:color="auto" w:fill="auto"/>
            <w:noWrap/>
            <w:vAlign w:val="center"/>
            <w:hideMark/>
          </w:tcPr>
          <w:p w14:paraId="51BC2C87" w14:textId="77777777" w:rsidR="00392E84" w:rsidRPr="0063075C" w:rsidRDefault="00392E84" w:rsidP="00D10744">
            <w:pPr>
              <w:jc w:val="center"/>
              <w:rPr>
                <w:i/>
                <w:iCs/>
                <w:color w:val="000000"/>
                <w:sz w:val="20"/>
                <w:szCs w:val="20"/>
              </w:rPr>
            </w:pPr>
            <w:r w:rsidRPr="0063075C">
              <w:rPr>
                <w:i/>
                <w:iCs/>
                <w:color w:val="000000"/>
                <w:sz w:val="20"/>
                <w:szCs w:val="20"/>
              </w:rPr>
              <w:t>PTEN</w:t>
            </w:r>
          </w:p>
        </w:tc>
        <w:tc>
          <w:tcPr>
            <w:tcW w:w="1000" w:type="pct"/>
            <w:tcBorders>
              <w:top w:val="nil"/>
              <w:left w:val="nil"/>
              <w:bottom w:val="nil"/>
              <w:right w:val="nil"/>
            </w:tcBorders>
            <w:shd w:val="clear" w:color="auto" w:fill="auto"/>
            <w:noWrap/>
            <w:vAlign w:val="center"/>
            <w:hideMark/>
          </w:tcPr>
          <w:p w14:paraId="3B052231" w14:textId="77777777" w:rsidR="00392E84" w:rsidRPr="0063075C" w:rsidRDefault="00392E84" w:rsidP="00D10744">
            <w:pPr>
              <w:jc w:val="center"/>
              <w:rPr>
                <w:i/>
                <w:iCs/>
                <w:color w:val="000000"/>
                <w:sz w:val="20"/>
                <w:szCs w:val="20"/>
              </w:rPr>
            </w:pPr>
            <w:r w:rsidRPr="0063075C">
              <w:rPr>
                <w:i/>
                <w:iCs/>
                <w:color w:val="000000"/>
                <w:sz w:val="20"/>
                <w:szCs w:val="20"/>
              </w:rPr>
              <w:t>CXCL1</w:t>
            </w:r>
          </w:p>
        </w:tc>
        <w:tc>
          <w:tcPr>
            <w:tcW w:w="1000" w:type="pct"/>
            <w:tcBorders>
              <w:top w:val="nil"/>
              <w:left w:val="nil"/>
              <w:bottom w:val="nil"/>
              <w:right w:val="nil"/>
            </w:tcBorders>
            <w:shd w:val="clear" w:color="auto" w:fill="auto"/>
            <w:noWrap/>
            <w:vAlign w:val="center"/>
            <w:hideMark/>
          </w:tcPr>
          <w:p w14:paraId="4EFD81E6" w14:textId="77777777" w:rsidR="00392E84" w:rsidRPr="0063075C" w:rsidRDefault="00392E84" w:rsidP="00D10744">
            <w:pPr>
              <w:jc w:val="center"/>
              <w:rPr>
                <w:i/>
                <w:iCs/>
                <w:color w:val="000000"/>
                <w:sz w:val="20"/>
                <w:szCs w:val="20"/>
              </w:rPr>
            </w:pPr>
            <w:r w:rsidRPr="0063075C">
              <w:rPr>
                <w:i/>
                <w:iCs/>
                <w:color w:val="000000"/>
                <w:sz w:val="20"/>
                <w:szCs w:val="20"/>
              </w:rPr>
              <w:t>NRG1</w:t>
            </w:r>
          </w:p>
        </w:tc>
      </w:tr>
      <w:tr w:rsidR="00392E84" w:rsidRPr="0063075C" w14:paraId="14CB956E" w14:textId="77777777" w:rsidTr="00D10744">
        <w:trPr>
          <w:trHeight w:val="57"/>
        </w:trPr>
        <w:tc>
          <w:tcPr>
            <w:tcW w:w="1000" w:type="pct"/>
            <w:tcBorders>
              <w:top w:val="nil"/>
              <w:left w:val="nil"/>
              <w:bottom w:val="nil"/>
              <w:right w:val="nil"/>
            </w:tcBorders>
            <w:shd w:val="clear" w:color="auto" w:fill="auto"/>
            <w:noWrap/>
            <w:vAlign w:val="center"/>
            <w:hideMark/>
          </w:tcPr>
          <w:p w14:paraId="6E997EDA"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11A45B86" w14:textId="77777777" w:rsidR="00392E84" w:rsidRPr="0063075C" w:rsidRDefault="00392E84" w:rsidP="00D10744">
            <w:pPr>
              <w:jc w:val="center"/>
              <w:rPr>
                <w:i/>
                <w:iCs/>
                <w:color w:val="000000"/>
                <w:sz w:val="20"/>
                <w:szCs w:val="20"/>
              </w:rPr>
            </w:pPr>
            <w:r w:rsidRPr="0063075C">
              <w:rPr>
                <w:i/>
                <w:iCs/>
                <w:color w:val="000000"/>
                <w:sz w:val="20"/>
                <w:szCs w:val="20"/>
              </w:rPr>
              <w:t>MYC</w:t>
            </w:r>
          </w:p>
        </w:tc>
        <w:tc>
          <w:tcPr>
            <w:tcW w:w="1000" w:type="pct"/>
            <w:tcBorders>
              <w:top w:val="nil"/>
              <w:left w:val="nil"/>
              <w:bottom w:val="nil"/>
              <w:right w:val="nil"/>
            </w:tcBorders>
            <w:shd w:val="clear" w:color="auto" w:fill="auto"/>
            <w:noWrap/>
            <w:vAlign w:val="center"/>
            <w:hideMark/>
          </w:tcPr>
          <w:p w14:paraId="6957CD90" w14:textId="77777777" w:rsidR="00392E84" w:rsidRPr="0063075C" w:rsidRDefault="00392E84" w:rsidP="00D10744">
            <w:pPr>
              <w:jc w:val="center"/>
              <w:rPr>
                <w:i/>
                <w:iCs/>
                <w:color w:val="000000"/>
                <w:sz w:val="20"/>
                <w:szCs w:val="20"/>
              </w:rPr>
            </w:pPr>
            <w:r w:rsidRPr="0063075C">
              <w:rPr>
                <w:i/>
                <w:iCs/>
                <w:color w:val="000000"/>
                <w:sz w:val="20"/>
                <w:szCs w:val="20"/>
              </w:rPr>
              <w:t>SERPINB2</w:t>
            </w:r>
          </w:p>
        </w:tc>
        <w:tc>
          <w:tcPr>
            <w:tcW w:w="1000" w:type="pct"/>
            <w:tcBorders>
              <w:top w:val="nil"/>
              <w:left w:val="nil"/>
              <w:bottom w:val="nil"/>
              <w:right w:val="nil"/>
            </w:tcBorders>
            <w:shd w:val="clear" w:color="auto" w:fill="auto"/>
            <w:noWrap/>
            <w:vAlign w:val="center"/>
            <w:hideMark/>
          </w:tcPr>
          <w:p w14:paraId="6875FBC1" w14:textId="77777777" w:rsidR="00392E84" w:rsidRPr="0063075C" w:rsidRDefault="00392E84" w:rsidP="00D10744">
            <w:pPr>
              <w:jc w:val="center"/>
              <w:rPr>
                <w:i/>
                <w:iCs/>
                <w:color w:val="000000"/>
                <w:sz w:val="20"/>
                <w:szCs w:val="20"/>
              </w:rPr>
            </w:pPr>
            <w:r w:rsidRPr="0063075C">
              <w:rPr>
                <w:i/>
                <w:iCs/>
                <w:color w:val="000000"/>
                <w:sz w:val="20"/>
                <w:szCs w:val="20"/>
              </w:rPr>
              <w:t>CXCL10</w:t>
            </w:r>
          </w:p>
        </w:tc>
        <w:tc>
          <w:tcPr>
            <w:tcW w:w="1000" w:type="pct"/>
            <w:tcBorders>
              <w:top w:val="nil"/>
              <w:left w:val="nil"/>
              <w:bottom w:val="nil"/>
              <w:right w:val="nil"/>
            </w:tcBorders>
            <w:shd w:val="clear" w:color="auto" w:fill="auto"/>
            <w:noWrap/>
            <w:vAlign w:val="center"/>
            <w:hideMark/>
          </w:tcPr>
          <w:p w14:paraId="11481147" w14:textId="77777777" w:rsidR="00392E84" w:rsidRPr="0063075C" w:rsidRDefault="00392E84" w:rsidP="00D10744">
            <w:pPr>
              <w:jc w:val="center"/>
              <w:rPr>
                <w:i/>
                <w:iCs/>
                <w:color w:val="000000"/>
                <w:sz w:val="20"/>
                <w:szCs w:val="20"/>
              </w:rPr>
            </w:pPr>
            <w:r w:rsidRPr="0063075C">
              <w:rPr>
                <w:i/>
                <w:iCs/>
                <w:color w:val="000000"/>
                <w:sz w:val="20"/>
                <w:szCs w:val="20"/>
              </w:rPr>
              <w:t>PAPPA</w:t>
            </w:r>
          </w:p>
        </w:tc>
      </w:tr>
      <w:tr w:rsidR="00392E84" w:rsidRPr="0063075C" w14:paraId="5C93E65A" w14:textId="77777777" w:rsidTr="00D10744">
        <w:trPr>
          <w:trHeight w:val="57"/>
        </w:trPr>
        <w:tc>
          <w:tcPr>
            <w:tcW w:w="1000" w:type="pct"/>
            <w:tcBorders>
              <w:top w:val="nil"/>
              <w:left w:val="nil"/>
              <w:bottom w:val="nil"/>
              <w:right w:val="nil"/>
            </w:tcBorders>
            <w:shd w:val="clear" w:color="auto" w:fill="auto"/>
            <w:noWrap/>
            <w:vAlign w:val="center"/>
            <w:hideMark/>
          </w:tcPr>
          <w:p w14:paraId="61305F1F"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17BE1104" w14:textId="77777777" w:rsidR="00392E84" w:rsidRPr="0063075C" w:rsidRDefault="00392E84" w:rsidP="00D10744">
            <w:pPr>
              <w:jc w:val="center"/>
              <w:rPr>
                <w:i/>
                <w:iCs/>
                <w:color w:val="000000"/>
                <w:sz w:val="20"/>
                <w:szCs w:val="20"/>
              </w:rPr>
            </w:pPr>
            <w:r w:rsidRPr="0063075C">
              <w:rPr>
                <w:i/>
                <w:iCs/>
                <w:color w:val="000000"/>
                <w:sz w:val="20"/>
                <w:szCs w:val="20"/>
              </w:rPr>
              <w:t>NBN</w:t>
            </w:r>
          </w:p>
        </w:tc>
        <w:tc>
          <w:tcPr>
            <w:tcW w:w="1000" w:type="pct"/>
            <w:tcBorders>
              <w:top w:val="nil"/>
              <w:left w:val="nil"/>
              <w:bottom w:val="nil"/>
              <w:right w:val="nil"/>
            </w:tcBorders>
            <w:shd w:val="clear" w:color="auto" w:fill="auto"/>
            <w:noWrap/>
            <w:vAlign w:val="center"/>
            <w:hideMark/>
          </w:tcPr>
          <w:p w14:paraId="719F7761" w14:textId="77777777" w:rsidR="00392E84" w:rsidRPr="0063075C" w:rsidRDefault="00392E84" w:rsidP="00D10744">
            <w:pPr>
              <w:jc w:val="center"/>
              <w:rPr>
                <w:i/>
                <w:iCs/>
                <w:color w:val="000000"/>
                <w:sz w:val="20"/>
                <w:szCs w:val="20"/>
              </w:rPr>
            </w:pPr>
            <w:r w:rsidRPr="0063075C">
              <w:rPr>
                <w:i/>
                <w:iCs/>
                <w:color w:val="000000"/>
                <w:sz w:val="20"/>
                <w:szCs w:val="20"/>
              </w:rPr>
              <w:t>SERPINE1</w:t>
            </w:r>
          </w:p>
        </w:tc>
        <w:tc>
          <w:tcPr>
            <w:tcW w:w="1000" w:type="pct"/>
            <w:tcBorders>
              <w:top w:val="nil"/>
              <w:left w:val="nil"/>
              <w:bottom w:val="nil"/>
              <w:right w:val="nil"/>
            </w:tcBorders>
            <w:shd w:val="clear" w:color="auto" w:fill="auto"/>
            <w:noWrap/>
            <w:vAlign w:val="center"/>
            <w:hideMark/>
          </w:tcPr>
          <w:p w14:paraId="0DB3B589" w14:textId="77777777" w:rsidR="00392E84" w:rsidRPr="0063075C" w:rsidRDefault="00392E84" w:rsidP="00D10744">
            <w:pPr>
              <w:jc w:val="center"/>
              <w:rPr>
                <w:i/>
                <w:iCs/>
                <w:color w:val="000000"/>
                <w:sz w:val="20"/>
                <w:szCs w:val="20"/>
              </w:rPr>
            </w:pPr>
            <w:r w:rsidRPr="0063075C">
              <w:rPr>
                <w:i/>
                <w:iCs/>
                <w:color w:val="000000"/>
                <w:sz w:val="20"/>
                <w:szCs w:val="20"/>
              </w:rPr>
              <w:t>CXCL12</w:t>
            </w:r>
          </w:p>
        </w:tc>
        <w:tc>
          <w:tcPr>
            <w:tcW w:w="1000" w:type="pct"/>
            <w:tcBorders>
              <w:top w:val="nil"/>
              <w:left w:val="nil"/>
              <w:bottom w:val="nil"/>
              <w:right w:val="nil"/>
            </w:tcBorders>
            <w:shd w:val="clear" w:color="auto" w:fill="auto"/>
            <w:noWrap/>
            <w:vAlign w:val="center"/>
            <w:hideMark/>
          </w:tcPr>
          <w:p w14:paraId="4247EE75" w14:textId="77777777" w:rsidR="00392E84" w:rsidRPr="0063075C" w:rsidRDefault="00392E84" w:rsidP="00D10744">
            <w:pPr>
              <w:jc w:val="center"/>
              <w:rPr>
                <w:i/>
                <w:iCs/>
                <w:color w:val="000000"/>
                <w:sz w:val="20"/>
                <w:szCs w:val="20"/>
              </w:rPr>
            </w:pPr>
            <w:r w:rsidRPr="0063075C">
              <w:rPr>
                <w:i/>
                <w:iCs/>
                <w:color w:val="000000"/>
                <w:sz w:val="20"/>
                <w:szCs w:val="20"/>
              </w:rPr>
              <w:t>PECAM1</w:t>
            </w:r>
          </w:p>
        </w:tc>
      </w:tr>
      <w:tr w:rsidR="00392E84" w:rsidRPr="0063075C" w14:paraId="43EB05CC" w14:textId="77777777" w:rsidTr="00D10744">
        <w:trPr>
          <w:trHeight w:val="57"/>
        </w:trPr>
        <w:tc>
          <w:tcPr>
            <w:tcW w:w="1000" w:type="pct"/>
            <w:tcBorders>
              <w:top w:val="nil"/>
              <w:left w:val="nil"/>
              <w:bottom w:val="nil"/>
              <w:right w:val="nil"/>
            </w:tcBorders>
            <w:shd w:val="clear" w:color="auto" w:fill="auto"/>
            <w:noWrap/>
            <w:vAlign w:val="center"/>
            <w:hideMark/>
          </w:tcPr>
          <w:p w14:paraId="30F90175"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5BB9BB85" w14:textId="77777777" w:rsidR="00392E84" w:rsidRPr="0063075C" w:rsidRDefault="00392E84" w:rsidP="00D10744">
            <w:pPr>
              <w:jc w:val="center"/>
              <w:rPr>
                <w:i/>
                <w:iCs/>
                <w:color w:val="000000"/>
                <w:sz w:val="20"/>
                <w:szCs w:val="20"/>
              </w:rPr>
            </w:pPr>
            <w:r w:rsidRPr="0063075C">
              <w:rPr>
                <w:i/>
                <w:iCs/>
                <w:color w:val="000000"/>
                <w:sz w:val="20"/>
                <w:szCs w:val="20"/>
              </w:rPr>
              <w:t>NFKB1</w:t>
            </w:r>
          </w:p>
        </w:tc>
        <w:tc>
          <w:tcPr>
            <w:tcW w:w="1000" w:type="pct"/>
            <w:tcBorders>
              <w:top w:val="nil"/>
              <w:left w:val="nil"/>
              <w:bottom w:val="nil"/>
              <w:right w:val="nil"/>
            </w:tcBorders>
            <w:shd w:val="clear" w:color="auto" w:fill="auto"/>
            <w:noWrap/>
            <w:vAlign w:val="center"/>
            <w:hideMark/>
          </w:tcPr>
          <w:p w14:paraId="7F5BCB3C" w14:textId="77777777" w:rsidR="00392E84" w:rsidRPr="0063075C" w:rsidRDefault="00392E84" w:rsidP="00D10744">
            <w:pPr>
              <w:jc w:val="center"/>
              <w:rPr>
                <w:i/>
                <w:iCs/>
                <w:color w:val="000000"/>
                <w:sz w:val="20"/>
                <w:szCs w:val="20"/>
              </w:rPr>
            </w:pPr>
            <w:r w:rsidRPr="0063075C">
              <w:rPr>
                <w:i/>
                <w:iCs/>
                <w:color w:val="000000"/>
                <w:sz w:val="20"/>
                <w:szCs w:val="20"/>
              </w:rPr>
              <w:t>SPARC</w:t>
            </w:r>
          </w:p>
        </w:tc>
        <w:tc>
          <w:tcPr>
            <w:tcW w:w="1000" w:type="pct"/>
            <w:tcBorders>
              <w:top w:val="nil"/>
              <w:left w:val="nil"/>
              <w:bottom w:val="nil"/>
              <w:right w:val="nil"/>
            </w:tcBorders>
            <w:shd w:val="clear" w:color="auto" w:fill="auto"/>
            <w:noWrap/>
            <w:vAlign w:val="center"/>
            <w:hideMark/>
          </w:tcPr>
          <w:p w14:paraId="7F90A88A" w14:textId="77777777" w:rsidR="00392E84" w:rsidRPr="0063075C" w:rsidRDefault="00392E84" w:rsidP="00D10744">
            <w:pPr>
              <w:jc w:val="center"/>
              <w:rPr>
                <w:i/>
                <w:iCs/>
                <w:color w:val="000000"/>
                <w:sz w:val="20"/>
                <w:szCs w:val="20"/>
              </w:rPr>
            </w:pPr>
            <w:r w:rsidRPr="0063075C">
              <w:rPr>
                <w:i/>
                <w:iCs/>
                <w:color w:val="000000"/>
                <w:sz w:val="20"/>
                <w:szCs w:val="20"/>
              </w:rPr>
              <w:t>CXCL16</w:t>
            </w:r>
          </w:p>
        </w:tc>
        <w:tc>
          <w:tcPr>
            <w:tcW w:w="1000" w:type="pct"/>
            <w:tcBorders>
              <w:top w:val="nil"/>
              <w:left w:val="nil"/>
              <w:bottom w:val="nil"/>
              <w:right w:val="nil"/>
            </w:tcBorders>
            <w:shd w:val="clear" w:color="auto" w:fill="auto"/>
            <w:noWrap/>
            <w:vAlign w:val="center"/>
            <w:hideMark/>
          </w:tcPr>
          <w:p w14:paraId="6B9EBDFA" w14:textId="77777777" w:rsidR="00392E84" w:rsidRPr="0063075C" w:rsidRDefault="00392E84" w:rsidP="00D10744">
            <w:pPr>
              <w:jc w:val="center"/>
              <w:rPr>
                <w:i/>
                <w:iCs/>
                <w:color w:val="000000"/>
                <w:sz w:val="20"/>
                <w:szCs w:val="20"/>
              </w:rPr>
            </w:pPr>
            <w:r w:rsidRPr="0063075C">
              <w:rPr>
                <w:i/>
                <w:iCs/>
                <w:color w:val="000000"/>
                <w:sz w:val="20"/>
                <w:szCs w:val="20"/>
              </w:rPr>
              <w:t>PGF</w:t>
            </w:r>
          </w:p>
        </w:tc>
      </w:tr>
      <w:tr w:rsidR="00392E84" w:rsidRPr="0063075C" w14:paraId="333CDF71" w14:textId="77777777" w:rsidTr="00D10744">
        <w:trPr>
          <w:trHeight w:val="57"/>
        </w:trPr>
        <w:tc>
          <w:tcPr>
            <w:tcW w:w="1000" w:type="pct"/>
            <w:tcBorders>
              <w:top w:val="nil"/>
              <w:left w:val="nil"/>
              <w:bottom w:val="nil"/>
              <w:right w:val="nil"/>
            </w:tcBorders>
            <w:shd w:val="clear" w:color="auto" w:fill="auto"/>
            <w:noWrap/>
            <w:vAlign w:val="center"/>
            <w:hideMark/>
          </w:tcPr>
          <w:p w14:paraId="2A4A4531"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7E4D39B8" w14:textId="77777777" w:rsidR="00392E84" w:rsidRPr="0063075C" w:rsidRDefault="00392E84" w:rsidP="00D10744">
            <w:pPr>
              <w:jc w:val="center"/>
              <w:rPr>
                <w:i/>
                <w:iCs/>
                <w:color w:val="000000"/>
                <w:sz w:val="20"/>
                <w:szCs w:val="20"/>
              </w:rPr>
            </w:pPr>
            <w:r w:rsidRPr="0063075C">
              <w:rPr>
                <w:i/>
                <w:iCs/>
                <w:color w:val="000000"/>
                <w:sz w:val="20"/>
                <w:szCs w:val="20"/>
              </w:rPr>
              <w:t>NOX4</w:t>
            </w:r>
          </w:p>
        </w:tc>
        <w:tc>
          <w:tcPr>
            <w:tcW w:w="1000" w:type="pct"/>
            <w:tcBorders>
              <w:top w:val="nil"/>
              <w:left w:val="nil"/>
              <w:bottom w:val="nil"/>
              <w:right w:val="nil"/>
            </w:tcBorders>
            <w:shd w:val="clear" w:color="auto" w:fill="auto"/>
            <w:noWrap/>
            <w:vAlign w:val="center"/>
            <w:hideMark/>
          </w:tcPr>
          <w:p w14:paraId="73AC4EA3" w14:textId="77777777" w:rsidR="00392E84" w:rsidRPr="0063075C" w:rsidRDefault="00392E84" w:rsidP="00D10744">
            <w:pPr>
              <w:jc w:val="center"/>
              <w:rPr>
                <w:i/>
                <w:iCs/>
                <w:color w:val="000000"/>
                <w:sz w:val="20"/>
                <w:szCs w:val="20"/>
              </w:rPr>
            </w:pPr>
            <w:r w:rsidRPr="0063075C">
              <w:rPr>
                <w:i/>
                <w:iCs/>
                <w:color w:val="000000"/>
                <w:sz w:val="20"/>
                <w:szCs w:val="20"/>
              </w:rPr>
              <w:t>TBX2</w:t>
            </w:r>
          </w:p>
        </w:tc>
        <w:tc>
          <w:tcPr>
            <w:tcW w:w="1000" w:type="pct"/>
            <w:tcBorders>
              <w:top w:val="nil"/>
              <w:left w:val="nil"/>
              <w:bottom w:val="nil"/>
              <w:right w:val="nil"/>
            </w:tcBorders>
            <w:shd w:val="clear" w:color="auto" w:fill="auto"/>
            <w:noWrap/>
            <w:vAlign w:val="center"/>
            <w:hideMark/>
          </w:tcPr>
          <w:p w14:paraId="3451BABA" w14:textId="77777777" w:rsidR="00392E84" w:rsidRPr="0063075C" w:rsidRDefault="00392E84" w:rsidP="00D10744">
            <w:pPr>
              <w:jc w:val="center"/>
              <w:rPr>
                <w:i/>
                <w:iCs/>
                <w:color w:val="000000"/>
                <w:sz w:val="20"/>
                <w:szCs w:val="20"/>
              </w:rPr>
            </w:pPr>
            <w:r w:rsidRPr="0063075C">
              <w:rPr>
                <w:i/>
                <w:iCs/>
                <w:color w:val="000000"/>
                <w:sz w:val="20"/>
                <w:szCs w:val="20"/>
              </w:rPr>
              <w:t>CXCL2</w:t>
            </w:r>
          </w:p>
        </w:tc>
        <w:tc>
          <w:tcPr>
            <w:tcW w:w="1000" w:type="pct"/>
            <w:tcBorders>
              <w:top w:val="nil"/>
              <w:left w:val="nil"/>
              <w:bottom w:val="nil"/>
              <w:right w:val="nil"/>
            </w:tcBorders>
            <w:shd w:val="clear" w:color="auto" w:fill="auto"/>
            <w:noWrap/>
            <w:vAlign w:val="center"/>
            <w:hideMark/>
          </w:tcPr>
          <w:p w14:paraId="3E75409F" w14:textId="77777777" w:rsidR="00392E84" w:rsidRPr="0063075C" w:rsidRDefault="00392E84" w:rsidP="00D10744">
            <w:pPr>
              <w:jc w:val="center"/>
              <w:rPr>
                <w:i/>
                <w:iCs/>
                <w:color w:val="000000"/>
                <w:sz w:val="20"/>
                <w:szCs w:val="20"/>
              </w:rPr>
            </w:pPr>
            <w:r w:rsidRPr="0063075C">
              <w:rPr>
                <w:i/>
                <w:iCs/>
                <w:color w:val="000000"/>
                <w:sz w:val="20"/>
                <w:szCs w:val="20"/>
              </w:rPr>
              <w:t>PIGF</w:t>
            </w:r>
          </w:p>
        </w:tc>
      </w:tr>
      <w:tr w:rsidR="00392E84" w:rsidRPr="0063075C" w14:paraId="78837F17" w14:textId="77777777" w:rsidTr="00D10744">
        <w:trPr>
          <w:trHeight w:val="57"/>
        </w:trPr>
        <w:tc>
          <w:tcPr>
            <w:tcW w:w="1000" w:type="pct"/>
            <w:tcBorders>
              <w:top w:val="nil"/>
              <w:left w:val="nil"/>
              <w:bottom w:val="nil"/>
              <w:right w:val="nil"/>
            </w:tcBorders>
            <w:shd w:val="clear" w:color="auto" w:fill="auto"/>
            <w:noWrap/>
            <w:vAlign w:val="center"/>
            <w:hideMark/>
          </w:tcPr>
          <w:p w14:paraId="4154B70F"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69FF9F73" w14:textId="77777777" w:rsidR="00392E84" w:rsidRPr="0063075C" w:rsidRDefault="00392E84" w:rsidP="00D10744">
            <w:pPr>
              <w:jc w:val="center"/>
              <w:rPr>
                <w:i/>
                <w:iCs/>
                <w:color w:val="000000"/>
                <w:sz w:val="20"/>
                <w:szCs w:val="20"/>
              </w:rPr>
            </w:pPr>
            <w:r w:rsidRPr="0063075C">
              <w:rPr>
                <w:i/>
                <w:iCs/>
                <w:color w:val="000000"/>
                <w:sz w:val="20"/>
                <w:szCs w:val="20"/>
              </w:rPr>
              <w:t>PCNA</w:t>
            </w:r>
          </w:p>
        </w:tc>
        <w:tc>
          <w:tcPr>
            <w:tcW w:w="1000" w:type="pct"/>
            <w:tcBorders>
              <w:top w:val="nil"/>
              <w:left w:val="nil"/>
              <w:bottom w:val="nil"/>
              <w:right w:val="nil"/>
            </w:tcBorders>
            <w:shd w:val="clear" w:color="auto" w:fill="auto"/>
            <w:noWrap/>
            <w:vAlign w:val="center"/>
            <w:hideMark/>
          </w:tcPr>
          <w:p w14:paraId="0E94F94A" w14:textId="77777777" w:rsidR="00392E84" w:rsidRPr="0063075C" w:rsidRDefault="00392E84" w:rsidP="00D10744">
            <w:pPr>
              <w:jc w:val="center"/>
              <w:rPr>
                <w:i/>
                <w:iCs/>
                <w:color w:val="000000"/>
                <w:sz w:val="20"/>
                <w:szCs w:val="20"/>
              </w:rPr>
            </w:pPr>
            <w:r w:rsidRPr="0063075C">
              <w:rPr>
                <w:i/>
                <w:iCs/>
                <w:color w:val="000000"/>
                <w:sz w:val="20"/>
                <w:szCs w:val="20"/>
              </w:rPr>
              <w:t>TBX3</w:t>
            </w:r>
          </w:p>
        </w:tc>
        <w:tc>
          <w:tcPr>
            <w:tcW w:w="1000" w:type="pct"/>
            <w:tcBorders>
              <w:top w:val="nil"/>
              <w:left w:val="nil"/>
              <w:bottom w:val="nil"/>
              <w:right w:val="nil"/>
            </w:tcBorders>
            <w:shd w:val="clear" w:color="auto" w:fill="auto"/>
            <w:noWrap/>
            <w:vAlign w:val="center"/>
            <w:hideMark/>
          </w:tcPr>
          <w:p w14:paraId="042C3EB0" w14:textId="77777777" w:rsidR="00392E84" w:rsidRPr="0063075C" w:rsidRDefault="00392E84" w:rsidP="00D10744">
            <w:pPr>
              <w:jc w:val="center"/>
              <w:rPr>
                <w:i/>
                <w:iCs/>
                <w:color w:val="000000"/>
                <w:sz w:val="20"/>
                <w:szCs w:val="20"/>
              </w:rPr>
            </w:pPr>
            <w:r w:rsidRPr="0063075C">
              <w:rPr>
                <w:i/>
                <w:iCs/>
                <w:color w:val="000000"/>
                <w:sz w:val="20"/>
                <w:szCs w:val="20"/>
              </w:rPr>
              <w:t>CXCL3</w:t>
            </w:r>
          </w:p>
        </w:tc>
        <w:tc>
          <w:tcPr>
            <w:tcW w:w="1000" w:type="pct"/>
            <w:tcBorders>
              <w:top w:val="nil"/>
              <w:left w:val="nil"/>
              <w:bottom w:val="nil"/>
              <w:right w:val="nil"/>
            </w:tcBorders>
            <w:shd w:val="clear" w:color="auto" w:fill="auto"/>
            <w:noWrap/>
            <w:vAlign w:val="center"/>
            <w:hideMark/>
          </w:tcPr>
          <w:p w14:paraId="306D9F42" w14:textId="77777777" w:rsidR="00392E84" w:rsidRPr="0063075C" w:rsidRDefault="00392E84" w:rsidP="00D10744">
            <w:pPr>
              <w:jc w:val="center"/>
              <w:rPr>
                <w:i/>
                <w:iCs/>
                <w:color w:val="000000"/>
                <w:sz w:val="20"/>
                <w:szCs w:val="20"/>
              </w:rPr>
            </w:pPr>
            <w:r w:rsidRPr="0063075C">
              <w:rPr>
                <w:i/>
                <w:iCs/>
                <w:color w:val="000000"/>
                <w:sz w:val="20"/>
                <w:szCs w:val="20"/>
              </w:rPr>
              <w:t>PLAT</w:t>
            </w:r>
          </w:p>
        </w:tc>
      </w:tr>
      <w:tr w:rsidR="00392E84" w:rsidRPr="0063075C" w14:paraId="39AD0079" w14:textId="77777777" w:rsidTr="00D10744">
        <w:trPr>
          <w:trHeight w:val="57"/>
        </w:trPr>
        <w:tc>
          <w:tcPr>
            <w:tcW w:w="1000" w:type="pct"/>
            <w:tcBorders>
              <w:top w:val="nil"/>
              <w:left w:val="nil"/>
              <w:bottom w:val="nil"/>
              <w:right w:val="nil"/>
            </w:tcBorders>
            <w:shd w:val="clear" w:color="auto" w:fill="auto"/>
            <w:noWrap/>
            <w:vAlign w:val="center"/>
            <w:hideMark/>
          </w:tcPr>
          <w:p w14:paraId="67AF8692"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53CA7A8F" w14:textId="77777777" w:rsidR="00392E84" w:rsidRPr="0063075C" w:rsidRDefault="00392E84" w:rsidP="00D10744">
            <w:pPr>
              <w:jc w:val="center"/>
              <w:rPr>
                <w:i/>
                <w:iCs/>
                <w:color w:val="000000"/>
                <w:sz w:val="20"/>
                <w:szCs w:val="20"/>
              </w:rPr>
            </w:pPr>
            <w:r w:rsidRPr="0063075C">
              <w:rPr>
                <w:i/>
                <w:iCs/>
                <w:color w:val="000000"/>
                <w:sz w:val="20"/>
                <w:szCs w:val="20"/>
              </w:rPr>
              <w:t>PIK3CA</w:t>
            </w:r>
          </w:p>
        </w:tc>
        <w:tc>
          <w:tcPr>
            <w:tcW w:w="1000" w:type="pct"/>
            <w:tcBorders>
              <w:top w:val="nil"/>
              <w:left w:val="nil"/>
              <w:bottom w:val="nil"/>
              <w:right w:val="nil"/>
            </w:tcBorders>
            <w:shd w:val="clear" w:color="auto" w:fill="auto"/>
            <w:noWrap/>
            <w:vAlign w:val="center"/>
            <w:hideMark/>
          </w:tcPr>
          <w:p w14:paraId="19CCB2E4" w14:textId="77777777" w:rsidR="00392E84" w:rsidRPr="0063075C" w:rsidRDefault="00392E84" w:rsidP="00D10744">
            <w:pPr>
              <w:jc w:val="center"/>
              <w:rPr>
                <w:i/>
                <w:iCs/>
                <w:color w:val="000000"/>
                <w:sz w:val="20"/>
                <w:szCs w:val="20"/>
              </w:rPr>
            </w:pPr>
            <w:r w:rsidRPr="0063075C">
              <w:rPr>
                <w:i/>
                <w:iCs/>
                <w:color w:val="000000"/>
                <w:sz w:val="20"/>
                <w:szCs w:val="20"/>
              </w:rPr>
              <w:t>TGFB1I1</w:t>
            </w:r>
          </w:p>
        </w:tc>
        <w:tc>
          <w:tcPr>
            <w:tcW w:w="1000" w:type="pct"/>
            <w:tcBorders>
              <w:top w:val="nil"/>
              <w:left w:val="nil"/>
              <w:bottom w:val="nil"/>
              <w:right w:val="nil"/>
            </w:tcBorders>
            <w:shd w:val="clear" w:color="auto" w:fill="auto"/>
            <w:noWrap/>
            <w:vAlign w:val="center"/>
            <w:hideMark/>
          </w:tcPr>
          <w:p w14:paraId="5CF7A0BB" w14:textId="77777777" w:rsidR="00392E84" w:rsidRPr="0063075C" w:rsidRDefault="00392E84" w:rsidP="00D10744">
            <w:pPr>
              <w:jc w:val="center"/>
              <w:rPr>
                <w:i/>
                <w:iCs/>
                <w:color w:val="000000"/>
                <w:sz w:val="20"/>
                <w:szCs w:val="20"/>
              </w:rPr>
            </w:pPr>
            <w:r w:rsidRPr="0063075C">
              <w:rPr>
                <w:i/>
                <w:iCs/>
                <w:color w:val="000000"/>
                <w:sz w:val="20"/>
                <w:szCs w:val="20"/>
              </w:rPr>
              <w:t>CXCL8</w:t>
            </w:r>
          </w:p>
        </w:tc>
        <w:tc>
          <w:tcPr>
            <w:tcW w:w="1000" w:type="pct"/>
            <w:tcBorders>
              <w:top w:val="nil"/>
              <w:left w:val="nil"/>
              <w:bottom w:val="nil"/>
              <w:right w:val="nil"/>
            </w:tcBorders>
            <w:shd w:val="clear" w:color="auto" w:fill="auto"/>
            <w:noWrap/>
            <w:vAlign w:val="center"/>
            <w:hideMark/>
          </w:tcPr>
          <w:p w14:paraId="22DDFFDA" w14:textId="77777777" w:rsidR="00392E84" w:rsidRPr="0063075C" w:rsidRDefault="00392E84" w:rsidP="00D10744">
            <w:pPr>
              <w:jc w:val="center"/>
              <w:rPr>
                <w:i/>
                <w:iCs/>
                <w:color w:val="000000"/>
                <w:sz w:val="20"/>
                <w:szCs w:val="20"/>
              </w:rPr>
            </w:pPr>
            <w:r w:rsidRPr="0063075C">
              <w:rPr>
                <w:i/>
                <w:iCs/>
                <w:color w:val="000000"/>
                <w:sz w:val="20"/>
                <w:szCs w:val="20"/>
              </w:rPr>
              <w:t>PLAU</w:t>
            </w:r>
          </w:p>
        </w:tc>
      </w:tr>
      <w:tr w:rsidR="00392E84" w:rsidRPr="0063075C" w14:paraId="1C23EF93" w14:textId="77777777" w:rsidTr="00D10744">
        <w:trPr>
          <w:trHeight w:val="57"/>
        </w:trPr>
        <w:tc>
          <w:tcPr>
            <w:tcW w:w="1000" w:type="pct"/>
            <w:tcBorders>
              <w:top w:val="nil"/>
              <w:left w:val="nil"/>
              <w:bottom w:val="nil"/>
              <w:right w:val="nil"/>
            </w:tcBorders>
            <w:shd w:val="clear" w:color="auto" w:fill="auto"/>
            <w:noWrap/>
            <w:vAlign w:val="center"/>
            <w:hideMark/>
          </w:tcPr>
          <w:p w14:paraId="3CF7F73A"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0FD43AAC" w14:textId="77777777" w:rsidR="00392E84" w:rsidRPr="0063075C" w:rsidRDefault="00392E84" w:rsidP="00D10744">
            <w:pPr>
              <w:jc w:val="center"/>
              <w:rPr>
                <w:i/>
                <w:iCs/>
                <w:color w:val="000000"/>
                <w:sz w:val="20"/>
                <w:szCs w:val="20"/>
              </w:rPr>
            </w:pPr>
            <w:r w:rsidRPr="0063075C">
              <w:rPr>
                <w:i/>
                <w:iCs/>
                <w:color w:val="000000"/>
                <w:sz w:val="20"/>
                <w:szCs w:val="20"/>
              </w:rPr>
              <w:t>PLAU</w:t>
            </w:r>
          </w:p>
        </w:tc>
        <w:tc>
          <w:tcPr>
            <w:tcW w:w="1000" w:type="pct"/>
            <w:tcBorders>
              <w:top w:val="nil"/>
              <w:left w:val="nil"/>
              <w:bottom w:val="nil"/>
              <w:right w:val="nil"/>
            </w:tcBorders>
            <w:shd w:val="clear" w:color="auto" w:fill="auto"/>
            <w:noWrap/>
            <w:vAlign w:val="center"/>
            <w:hideMark/>
          </w:tcPr>
          <w:p w14:paraId="5BDBA0B7" w14:textId="77777777" w:rsidR="00392E84" w:rsidRPr="0063075C" w:rsidRDefault="00392E84" w:rsidP="00D10744">
            <w:pPr>
              <w:jc w:val="center"/>
              <w:rPr>
                <w:i/>
                <w:iCs/>
                <w:color w:val="000000"/>
                <w:sz w:val="20"/>
                <w:szCs w:val="20"/>
              </w:rPr>
            </w:pPr>
            <w:r w:rsidRPr="0063075C">
              <w:rPr>
                <w:i/>
                <w:iCs/>
                <w:color w:val="000000"/>
                <w:sz w:val="20"/>
                <w:szCs w:val="20"/>
              </w:rPr>
              <w:t>TIMP1</w:t>
            </w:r>
          </w:p>
        </w:tc>
        <w:tc>
          <w:tcPr>
            <w:tcW w:w="1000" w:type="pct"/>
            <w:tcBorders>
              <w:top w:val="nil"/>
              <w:left w:val="nil"/>
              <w:bottom w:val="nil"/>
              <w:right w:val="nil"/>
            </w:tcBorders>
            <w:shd w:val="clear" w:color="auto" w:fill="auto"/>
            <w:noWrap/>
            <w:vAlign w:val="center"/>
            <w:hideMark/>
          </w:tcPr>
          <w:p w14:paraId="13B16A38" w14:textId="77777777" w:rsidR="00392E84" w:rsidRPr="0063075C" w:rsidRDefault="00392E84" w:rsidP="00D10744">
            <w:pPr>
              <w:jc w:val="center"/>
              <w:rPr>
                <w:i/>
                <w:iCs/>
                <w:color w:val="000000"/>
                <w:sz w:val="20"/>
                <w:szCs w:val="20"/>
              </w:rPr>
            </w:pPr>
            <w:r w:rsidRPr="0063075C">
              <w:rPr>
                <w:i/>
                <w:iCs/>
                <w:color w:val="000000"/>
                <w:sz w:val="20"/>
                <w:szCs w:val="20"/>
              </w:rPr>
              <w:t>CXCR2</w:t>
            </w:r>
          </w:p>
        </w:tc>
        <w:tc>
          <w:tcPr>
            <w:tcW w:w="1000" w:type="pct"/>
            <w:tcBorders>
              <w:top w:val="nil"/>
              <w:left w:val="nil"/>
              <w:bottom w:val="nil"/>
              <w:right w:val="nil"/>
            </w:tcBorders>
            <w:shd w:val="clear" w:color="auto" w:fill="auto"/>
            <w:noWrap/>
            <w:vAlign w:val="center"/>
            <w:hideMark/>
          </w:tcPr>
          <w:p w14:paraId="1844A2BD" w14:textId="77777777" w:rsidR="00392E84" w:rsidRPr="0063075C" w:rsidRDefault="00392E84" w:rsidP="00D10744">
            <w:pPr>
              <w:jc w:val="center"/>
              <w:rPr>
                <w:i/>
                <w:iCs/>
                <w:color w:val="000000"/>
                <w:sz w:val="20"/>
                <w:szCs w:val="20"/>
              </w:rPr>
            </w:pPr>
            <w:r w:rsidRPr="0063075C">
              <w:rPr>
                <w:i/>
                <w:iCs/>
                <w:color w:val="000000"/>
                <w:sz w:val="20"/>
                <w:szCs w:val="20"/>
              </w:rPr>
              <w:t>PLAUR</w:t>
            </w:r>
          </w:p>
        </w:tc>
      </w:tr>
      <w:tr w:rsidR="00392E84" w:rsidRPr="0063075C" w14:paraId="7254DB5A" w14:textId="77777777" w:rsidTr="00D10744">
        <w:trPr>
          <w:trHeight w:val="57"/>
        </w:trPr>
        <w:tc>
          <w:tcPr>
            <w:tcW w:w="1000" w:type="pct"/>
            <w:tcBorders>
              <w:top w:val="nil"/>
              <w:left w:val="nil"/>
              <w:bottom w:val="nil"/>
              <w:right w:val="nil"/>
            </w:tcBorders>
            <w:shd w:val="clear" w:color="auto" w:fill="auto"/>
            <w:noWrap/>
            <w:vAlign w:val="center"/>
            <w:hideMark/>
          </w:tcPr>
          <w:p w14:paraId="29AA95BF"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103F94D6" w14:textId="77777777" w:rsidR="00392E84" w:rsidRPr="0063075C" w:rsidRDefault="00392E84" w:rsidP="00D10744">
            <w:pPr>
              <w:jc w:val="center"/>
              <w:rPr>
                <w:i/>
                <w:iCs/>
                <w:color w:val="000000"/>
                <w:sz w:val="20"/>
                <w:szCs w:val="20"/>
              </w:rPr>
            </w:pPr>
            <w:r w:rsidRPr="0063075C">
              <w:rPr>
                <w:i/>
                <w:iCs/>
                <w:color w:val="000000"/>
                <w:sz w:val="20"/>
                <w:szCs w:val="20"/>
              </w:rPr>
              <w:t>PRKCD</w:t>
            </w:r>
          </w:p>
        </w:tc>
        <w:tc>
          <w:tcPr>
            <w:tcW w:w="1000" w:type="pct"/>
            <w:tcBorders>
              <w:top w:val="nil"/>
              <w:left w:val="nil"/>
              <w:bottom w:val="nil"/>
              <w:right w:val="nil"/>
            </w:tcBorders>
            <w:shd w:val="clear" w:color="auto" w:fill="auto"/>
            <w:noWrap/>
            <w:vAlign w:val="center"/>
            <w:hideMark/>
          </w:tcPr>
          <w:p w14:paraId="723D7E0D" w14:textId="77777777" w:rsidR="00392E84" w:rsidRPr="0063075C" w:rsidRDefault="00392E84" w:rsidP="00D10744">
            <w:pPr>
              <w:jc w:val="center"/>
              <w:rPr>
                <w:i/>
                <w:iCs/>
                <w:color w:val="000000"/>
                <w:sz w:val="20"/>
                <w:szCs w:val="20"/>
              </w:rPr>
            </w:pPr>
            <w:r w:rsidRPr="0063075C">
              <w:rPr>
                <w:i/>
                <w:iCs/>
                <w:color w:val="000000"/>
                <w:sz w:val="20"/>
                <w:szCs w:val="20"/>
              </w:rPr>
              <w:t>TIMP2</w:t>
            </w:r>
          </w:p>
        </w:tc>
        <w:tc>
          <w:tcPr>
            <w:tcW w:w="1000" w:type="pct"/>
            <w:tcBorders>
              <w:top w:val="nil"/>
              <w:left w:val="nil"/>
              <w:bottom w:val="nil"/>
              <w:right w:val="nil"/>
            </w:tcBorders>
            <w:shd w:val="clear" w:color="auto" w:fill="auto"/>
            <w:noWrap/>
            <w:vAlign w:val="center"/>
            <w:hideMark/>
          </w:tcPr>
          <w:p w14:paraId="3C19AE49" w14:textId="77777777" w:rsidR="00392E84" w:rsidRPr="0063075C" w:rsidRDefault="00392E84" w:rsidP="00D10744">
            <w:pPr>
              <w:jc w:val="center"/>
              <w:rPr>
                <w:i/>
                <w:iCs/>
                <w:color w:val="000000"/>
                <w:sz w:val="20"/>
                <w:szCs w:val="20"/>
              </w:rPr>
            </w:pPr>
            <w:r w:rsidRPr="0063075C">
              <w:rPr>
                <w:i/>
                <w:iCs/>
                <w:color w:val="000000"/>
                <w:sz w:val="20"/>
                <w:szCs w:val="20"/>
              </w:rPr>
              <w:t>DKK1</w:t>
            </w:r>
          </w:p>
        </w:tc>
        <w:tc>
          <w:tcPr>
            <w:tcW w:w="1000" w:type="pct"/>
            <w:tcBorders>
              <w:top w:val="nil"/>
              <w:left w:val="nil"/>
              <w:bottom w:val="nil"/>
              <w:right w:val="nil"/>
            </w:tcBorders>
            <w:shd w:val="clear" w:color="auto" w:fill="auto"/>
            <w:noWrap/>
            <w:vAlign w:val="center"/>
            <w:hideMark/>
          </w:tcPr>
          <w:p w14:paraId="40400036" w14:textId="77777777" w:rsidR="00392E84" w:rsidRPr="0063075C" w:rsidRDefault="00392E84" w:rsidP="00D10744">
            <w:pPr>
              <w:jc w:val="center"/>
              <w:rPr>
                <w:i/>
                <w:iCs/>
                <w:color w:val="000000"/>
                <w:sz w:val="20"/>
                <w:szCs w:val="20"/>
              </w:rPr>
            </w:pPr>
            <w:r w:rsidRPr="0063075C">
              <w:rPr>
                <w:i/>
                <w:iCs/>
                <w:color w:val="000000"/>
                <w:sz w:val="20"/>
                <w:szCs w:val="20"/>
              </w:rPr>
              <w:t>PTBP1</w:t>
            </w:r>
          </w:p>
        </w:tc>
      </w:tr>
      <w:tr w:rsidR="00392E84" w:rsidRPr="0063075C" w14:paraId="39CE167A" w14:textId="77777777" w:rsidTr="00D10744">
        <w:trPr>
          <w:trHeight w:val="57"/>
        </w:trPr>
        <w:tc>
          <w:tcPr>
            <w:tcW w:w="1000" w:type="pct"/>
            <w:tcBorders>
              <w:top w:val="nil"/>
              <w:left w:val="nil"/>
              <w:bottom w:val="nil"/>
              <w:right w:val="nil"/>
            </w:tcBorders>
            <w:shd w:val="clear" w:color="auto" w:fill="auto"/>
            <w:noWrap/>
            <w:vAlign w:val="center"/>
            <w:hideMark/>
          </w:tcPr>
          <w:p w14:paraId="3C6FED54"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2CF07D11" w14:textId="77777777" w:rsidR="00392E84" w:rsidRPr="0063075C" w:rsidRDefault="00392E84" w:rsidP="00D10744">
            <w:pPr>
              <w:jc w:val="center"/>
              <w:rPr>
                <w:i/>
                <w:iCs/>
                <w:color w:val="000000"/>
                <w:sz w:val="20"/>
                <w:szCs w:val="20"/>
              </w:rPr>
            </w:pPr>
            <w:r w:rsidRPr="0063075C">
              <w:rPr>
                <w:i/>
                <w:iCs/>
                <w:color w:val="000000"/>
                <w:sz w:val="20"/>
                <w:szCs w:val="20"/>
              </w:rPr>
              <w:t>RBL1</w:t>
            </w:r>
          </w:p>
        </w:tc>
        <w:tc>
          <w:tcPr>
            <w:tcW w:w="1000" w:type="pct"/>
            <w:tcBorders>
              <w:top w:val="nil"/>
              <w:left w:val="nil"/>
              <w:bottom w:val="nil"/>
              <w:right w:val="nil"/>
            </w:tcBorders>
            <w:shd w:val="clear" w:color="auto" w:fill="auto"/>
            <w:noWrap/>
            <w:vAlign w:val="center"/>
            <w:hideMark/>
          </w:tcPr>
          <w:p w14:paraId="20FACEF1" w14:textId="77777777" w:rsidR="00392E84" w:rsidRPr="0063075C" w:rsidRDefault="00392E84" w:rsidP="00D10744">
            <w:pPr>
              <w:jc w:val="center"/>
              <w:rPr>
                <w:i/>
                <w:iCs/>
                <w:color w:val="000000"/>
                <w:sz w:val="20"/>
                <w:szCs w:val="20"/>
              </w:rPr>
            </w:pPr>
            <w:r w:rsidRPr="0063075C">
              <w:rPr>
                <w:i/>
                <w:iCs/>
                <w:color w:val="000000"/>
                <w:sz w:val="20"/>
                <w:szCs w:val="20"/>
              </w:rPr>
              <w:t>TNF</w:t>
            </w:r>
          </w:p>
        </w:tc>
        <w:tc>
          <w:tcPr>
            <w:tcW w:w="1000" w:type="pct"/>
            <w:tcBorders>
              <w:top w:val="nil"/>
              <w:left w:val="nil"/>
              <w:bottom w:val="nil"/>
              <w:right w:val="nil"/>
            </w:tcBorders>
            <w:shd w:val="clear" w:color="auto" w:fill="auto"/>
            <w:noWrap/>
            <w:vAlign w:val="center"/>
            <w:hideMark/>
          </w:tcPr>
          <w:p w14:paraId="50E1BE41" w14:textId="77777777" w:rsidR="00392E84" w:rsidRPr="0063075C" w:rsidRDefault="00392E84" w:rsidP="00D10744">
            <w:pPr>
              <w:jc w:val="center"/>
              <w:rPr>
                <w:i/>
                <w:iCs/>
                <w:color w:val="000000"/>
                <w:sz w:val="20"/>
                <w:szCs w:val="20"/>
              </w:rPr>
            </w:pPr>
            <w:r w:rsidRPr="0063075C">
              <w:rPr>
                <w:i/>
                <w:iCs/>
                <w:color w:val="000000"/>
                <w:sz w:val="20"/>
                <w:szCs w:val="20"/>
              </w:rPr>
              <w:t>EDN1</w:t>
            </w:r>
          </w:p>
        </w:tc>
        <w:tc>
          <w:tcPr>
            <w:tcW w:w="1000" w:type="pct"/>
            <w:tcBorders>
              <w:top w:val="nil"/>
              <w:left w:val="nil"/>
              <w:bottom w:val="nil"/>
              <w:right w:val="nil"/>
            </w:tcBorders>
            <w:shd w:val="clear" w:color="auto" w:fill="auto"/>
            <w:noWrap/>
            <w:vAlign w:val="center"/>
            <w:hideMark/>
          </w:tcPr>
          <w:p w14:paraId="7F4CA11F" w14:textId="77777777" w:rsidR="00392E84" w:rsidRPr="0063075C" w:rsidRDefault="00392E84" w:rsidP="00D10744">
            <w:pPr>
              <w:jc w:val="center"/>
              <w:rPr>
                <w:i/>
                <w:iCs/>
                <w:color w:val="000000"/>
                <w:sz w:val="20"/>
                <w:szCs w:val="20"/>
              </w:rPr>
            </w:pPr>
            <w:r w:rsidRPr="0063075C">
              <w:rPr>
                <w:i/>
                <w:iCs/>
                <w:color w:val="000000"/>
                <w:sz w:val="20"/>
                <w:szCs w:val="20"/>
              </w:rPr>
              <w:t>PTGER2</w:t>
            </w:r>
          </w:p>
        </w:tc>
      </w:tr>
      <w:tr w:rsidR="00392E84" w:rsidRPr="0063075C" w14:paraId="6436400F" w14:textId="77777777" w:rsidTr="00D10744">
        <w:trPr>
          <w:trHeight w:val="57"/>
        </w:trPr>
        <w:tc>
          <w:tcPr>
            <w:tcW w:w="1000" w:type="pct"/>
            <w:tcBorders>
              <w:top w:val="nil"/>
              <w:left w:val="nil"/>
              <w:bottom w:val="nil"/>
              <w:right w:val="nil"/>
            </w:tcBorders>
            <w:shd w:val="clear" w:color="auto" w:fill="auto"/>
            <w:noWrap/>
            <w:vAlign w:val="center"/>
            <w:hideMark/>
          </w:tcPr>
          <w:p w14:paraId="324115AC"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05E928AD" w14:textId="77777777" w:rsidR="00392E84" w:rsidRPr="0063075C" w:rsidRDefault="00392E84" w:rsidP="00D10744">
            <w:pPr>
              <w:jc w:val="center"/>
              <w:rPr>
                <w:i/>
                <w:iCs/>
                <w:color w:val="000000"/>
                <w:sz w:val="20"/>
                <w:szCs w:val="20"/>
              </w:rPr>
            </w:pPr>
            <w:r w:rsidRPr="0063075C">
              <w:rPr>
                <w:i/>
                <w:iCs/>
                <w:color w:val="000000"/>
                <w:sz w:val="20"/>
                <w:szCs w:val="20"/>
              </w:rPr>
              <w:t>SIRT1</w:t>
            </w:r>
          </w:p>
        </w:tc>
        <w:tc>
          <w:tcPr>
            <w:tcW w:w="1000" w:type="pct"/>
            <w:tcBorders>
              <w:top w:val="nil"/>
              <w:left w:val="nil"/>
              <w:bottom w:val="nil"/>
              <w:right w:val="nil"/>
            </w:tcBorders>
            <w:shd w:val="clear" w:color="auto" w:fill="auto"/>
            <w:noWrap/>
            <w:vAlign w:val="center"/>
            <w:hideMark/>
          </w:tcPr>
          <w:p w14:paraId="5CCA295F" w14:textId="77777777" w:rsidR="00392E84" w:rsidRPr="0063075C" w:rsidRDefault="00392E84" w:rsidP="00D10744">
            <w:pPr>
              <w:jc w:val="center"/>
              <w:rPr>
                <w:i/>
                <w:iCs/>
                <w:color w:val="000000"/>
                <w:sz w:val="20"/>
                <w:szCs w:val="20"/>
              </w:rPr>
            </w:pPr>
            <w:r w:rsidRPr="0063075C">
              <w:rPr>
                <w:i/>
                <w:iCs/>
                <w:color w:val="000000"/>
                <w:sz w:val="20"/>
                <w:szCs w:val="20"/>
              </w:rPr>
              <w:t>VEGFA</w:t>
            </w:r>
          </w:p>
        </w:tc>
        <w:tc>
          <w:tcPr>
            <w:tcW w:w="1000" w:type="pct"/>
            <w:tcBorders>
              <w:top w:val="nil"/>
              <w:left w:val="nil"/>
              <w:bottom w:val="nil"/>
              <w:right w:val="nil"/>
            </w:tcBorders>
            <w:shd w:val="clear" w:color="auto" w:fill="auto"/>
            <w:noWrap/>
            <w:vAlign w:val="center"/>
            <w:hideMark/>
          </w:tcPr>
          <w:p w14:paraId="52A20803" w14:textId="77777777" w:rsidR="00392E84" w:rsidRPr="0063075C" w:rsidRDefault="00392E84" w:rsidP="00D10744">
            <w:pPr>
              <w:jc w:val="center"/>
              <w:rPr>
                <w:i/>
                <w:iCs/>
                <w:color w:val="000000"/>
                <w:sz w:val="20"/>
                <w:szCs w:val="20"/>
              </w:rPr>
            </w:pPr>
            <w:r w:rsidRPr="0063075C">
              <w:rPr>
                <w:i/>
                <w:iCs/>
                <w:color w:val="000000"/>
                <w:sz w:val="20"/>
                <w:szCs w:val="20"/>
              </w:rPr>
              <w:t>EGF</w:t>
            </w:r>
          </w:p>
        </w:tc>
        <w:tc>
          <w:tcPr>
            <w:tcW w:w="1000" w:type="pct"/>
            <w:tcBorders>
              <w:top w:val="nil"/>
              <w:left w:val="nil"/>
              <w:bottom w:val="nil"/>
              <w:right w:val="nil"/>
            </w:tcBorders>
            <w:shd w:val="clear" w:color="auto" w:fill="auto"/>
            <w:noWrap/>
            <w:vAlign w:val="center"/>
            <w:hideMark/>
          </w:tcPr>
          <w:p w14:paraId="2D1A4783" w14:textId="77777777" w:rsidR="00392E84" w:rsidRPr="0063075C" w:rsidRDefault="00392E84" w:rsidP="00D10744">
            <w:pPr>
              <w:jc w:val="center"/>
              <w:rPr>
                <w:i/>
                <w:iCs/>
                <w:color w:val="000000"/>
                <w:sz w:val="20"/>
                <w:szCs w:val="20"/>
              </w:rPr>
            </w:pPr>
            <w:r w:rsidRPr="0063075C">
              <w:rPr>
                <w:i/>
                <w:iCs/>
                <w:color w:val="000000"/>
                <w:sz w:val="20"/>
                <w:szCs w:val="20"/>
              </w:rPr>
              <w:t>PTGES</w:t>
            </w:r>
          </w:p>
        </w:tc>
      </w:tr>
      <w:tr w:rsidR="00392E84" w:rsidRPr="0063075C" w14:paraId="6F9B7BDB" w14:textId="77777777" w:rsidTr="00D10744">
        <w:trPr>
          <w:trHeight w:val="57"/>
        </w:trPr>
        <w:tc>
          <w:tcPr>
            <w:tcW w:w="1000" w:type="pct"/>
            <w:tcBorders>
              <w:top w:val="nil"/>
              <w:left w:val="nil"/>
              <w:bottom w:val="nil"/>
              <w:right w:val="nil"/>
            </w:tcBorders>
            <w:shd w:val="clear" w:color="auto" w:fill="auto"/>
            <w:noWrap/>
            <w:vAlign w:val="center"/>
            <w:hideMark/>
          </w:tcPr>
          <w:p w14:paraId="104466A1"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2B21E689" w14:textId="77777777" w:rsidR="00392E84" w:rsidRPr="0063075C" w:rsidRDefault="00392E84" w:rsidP="00D10744">
            <w:pPr>
              <w:jc w:val="center"/>
              <w:rPr>
                <w:i/>
                <w:iCs/>
                <w:color w:val="000000"/>
                <w:sz w:val="20"/>
                <w:szCs w:val="20"/>
              </w:rPr>
            </w:pPr>
            <w:r w:rsidRPr="0063075C">
              <w:rPr>
                <w:i/>
                <w:iCs/>
                <w:color w:val="000000"/>
                <w:sz w:val="20"/>
                <w:szCs w:val="20"/>
              </w:rPr>
              <w:t>SOD1</w:t>
            </w:r>
          </w:p>
        </w:tc>
        <w:tc>
          <w:tcPr>
            <w:tcW w:w="1000" w:type="pct"/>
            <w:tcBorders>
              <w:top w:val="nil"/>
              <w:left w:val="nil"/>
              <w:bottom w:val="nil"/>
              <w:right w:val="nil"/>
            </w:tcBorders>
            <w:shd w:val="clear" w:color="auto" w:fill="auto"/>
            <w:noWrap/>
            <w:vAlign w:val="center"/>
            <w:hideMark/>
          </w:tcPr>
          <w:p w14:paraId="4E95EA83" w14:textId="77777777" w:rsidR="00392E84" w:rsidRPr="0063075C" w:rsidRDefault="00392E84" w:rsidP="00D10744">
            <w:pPr>
              <w:jc w:val="center"/>
              <w:rPr>
                <w:i/>
                <w:iCs/>
                <w:color w:val="000000"/>
                <w:sz w:val="20"/>
                <w:szCs w:val="20"/>
              </w:rPr>
            </w:pPr>
            <w:r w:rsidRPr="0063075C">
              <w:rPr>
                <w:i/>
                <w:iCs/>
                <w:color w:val="000000"/>
                <w:sz w:val="20"/>
                <w:szCs w:val="20"/>
              </w:rPr>
              <w:t>VEGFB</w:t>
            </w:r>
          </w:p>
        </w:tc>
        <w:tc>
          <w:tcPr>
            <w:tcW w:w="1000" w:type="pct"/>
            <w:tcBorders>
              <w:top w:val="nil"/>
              <w:left w:val="nil"/>
              <w:bottom w:val="nil"/>
              <w:right w:val="nil"/>
            </w:tcBorders>
            <w:shd w:val="clear" w:color="auto" w:fill="auto"/>
            <w:noWrap/>
            <w:vAlign w:val="center"/>
            <w:hideMark/>
          </w:tcPr>
          <w:p w14:paraId="68528E23" w14:textId="77777777" w:rsidR="00392E84" w:rsidRPr="0063075C" w:rsidRDefault="00392E84" w:rsidP="00D10744">
            <w:pPr>
              <w:jc w:val="center"/>
              <w:rPr>
                <w:i/>
                <w:iCs/>
                <w:color w:val="000000"/>
                <w:sz w:val="20"/>
                <w:szCs w:val="20"/>
              </w:rPr>
            </w:pPr>
            <w:r w:rsidRPr="0063075C">
              <w:rPr>
                <w:i/>
                <w:iCs/>
                <w:color w:val="000000"/>
                <w:sz w:val="20"/>
                <w:szCs w:val="20"/>
              </w:rPr>
              <w:t>EGFR</w:t>
            </w:r>
          </w:p>
        </w:tc>
        <w:tc>
          <w:tcPr>
            <w:tcW w:w="1000" w:type="pct"/>
            <w:tcBorders>
              <w:top w:val="nil"/>
              <w:left w:val="nil"/>
              <w:bottom w:val="nil"/>
              <w:right w:val="nil"/>
            </w:tcBorders>
            <w:shd w:val="clear" w:color="auto" w:fill="auto"/>
            <w:noWrap/>
            <w:vAlign w:val="center"/>
            <w:hideMark/>
          </w:tcPr>
          <w:p w14:paraId="4223B9CB" w14:textId="77777777" w:rsidR="00392E84" w:rsidRPr="0063075C" w:rsidRDefault="00392E84" w:rsidP="00D10744">
            <w:pPr>
              <w:jc w:val="center"/>
              <w:rPr>
                <w:i/>
                <w:iCs/>
                <w:color w:val="000000"/>
                <w:sz w:val="20"/>
                <w:szCs w:val="20"/>
              </w:rPr>
            </w:pPr>
            <w:r w:rsidRPr="0063075C">
              <w:rPr>
                <w:i/>
                <w:iCs/>
                <w:color w:val="000000"/>
                <w:sz w:val="20"/>
                <w:szCs w:val="20"/>
              </w:rPr>
              <w:t>RPS6KA5</w:t>
            </w:r>
          </w:p>
        </w:tc>
      </w:tr>
      <w:tr w:rsidR="00392E84" w:rsidRPr="0063075C" w14:paraId="508B7AE3" w14:textId="77777777" w:rsidTr="00D10744">
        <w:trPr>
          <w:trHeight w:val="57"/>
        </w:trPr>
        <w:tc>
          <w:tcPr>
            <w:tcW w:w="1000" w:type="pct"/>
            <w:tcBorders>
              <w:top w:val="nil"/>
              <w:left w:val="nil"/>
              <w:bottom w:val="nil"/>
              <w:right w:val="nil"/>
            </w:tcBorders>
            <w:shd w:val="clear" w:color="auto" w:fill="auto"/>
            <w:noWrap/>
            <w:vAlign w:val="center"/>
            <w:hideMark/>
          </w:tcPr>
          <w:p w14:paraId="3AEB7BF7"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76FF92DC" w14:textId="77777777" w:rsidR="00392E84" w:rsidRPr="0063075C" w:rsidRDefault="00392E84" w:rsidP="00D10744">
            <w:pPr>
              <w:jc w:val="center"/>
              <w:rPr>
                <w:i/>
                <w:iCs/>
                <w:color w:val="000000"/>
                <w:sz w:val="20"/>
                <w:szCs w:val="20"/>
              </w:rPr>
            </w:pPr>
            <w:r w:rsidRPr="0063075C">
              <w:rPr>
                <w:i/>
                <w:iCs/>
                <w:color w:val="000000"/>
                <w:sz w:val="20"/>
                <w:szCs w:val="20"/>
              </w:rPr>
              <w:t>SOD2</w:t>
            </w:r>
          </w:p>
        </w:tc>
        <w:tc>
          <w:tcPr>
            <w:tcW w:w="1000" w:type="pct"/>
            <w:tcBorders>
              <w:top w:val="nil"/>
              <w:left w:val="nil"/>
              <w:bottom w:val="nil"/>
              <w:right w:val="nil"/>
            </w:tcBorders>
            <w:shd w:val="clear" w:color="auto" w:fill="auto"/>
            <w:noWrap/>
            <w:vAlign w:val="center"/>
            <w:hideMark/>
          </w:tcPr>
          <w:p w14:paraId="45B203D9" w14:textId="77777777" w:rsidR="00392E84" w:rsidRPr="0063075C" w:rsidRDefault="00392E84" w:rsidP="00D10744">
            <w:pPr>
              <w:jc w:val="center"/>
              <w:rPr>
                <w:i/>
                <w:iCs/>
                <w:color w:val="000000"/>
                <w:sz w:val="20"/>
                <w:szCs w:val="20"/>
              </w:rPr>
            </w:pPr>
            <w:r w:rsidRPr="0063075C">
              <w:rPr>
                <w:i/>
                <w:iCs/>
                <w:color w:val="000000"/>
                <w:sz w:val="20"/>
                <w:szCs w:val="20"/>
              </w:rPr>
              <w:t>VIM</w:t>
            </w:r>
          </w:p>
        </w:tc>
        <w:tc>
          <w:tcPr>
            <w:tcW w:w="1000" w:type="pct"/>
            <w:tcBorders>
              <w:top w:val="nil"/>
              <w:left w:val="nil"/>
              <w:bottom w:val="nil"/>
              <w:right w:val="nil"/>
            </w:tcBorders>
            <w:shd w:val="clear" w:color="auto" w:fill="auto"/>
            <w:noWrap/>
            <w:vAlign w:val="center"/>
            <w:hideMark/>
          </w:tcPr>
          <w:p w14:paraId="594A7452" w14:textId="77777777" w:rsidR="00392E84" w:rsidRPr="0063075C" w:rsidRDefault="00392E84" w:rsidP="00D10744">
            <w:pPr>
              <w:jc w:val="center"/>
              <w:rPr>
                <w:i/>
                <w:iCs/>
                <w:color w:val="000000"/>
                <w:sz w:val="20"/>
                <w:szCs w:val="20"/>
              </w:rPr>
            </w:pPr>
            <w:r w:rsidRPr="0063075C">
              <w:rPr>
                <w:i/>
                <w:iCs/>
                <w:color w:val="000000"/>
                <w:sz w:val="20"/>
                <w:szCs w:val="20"/>
              </w:rPr>
              <w:t>EREG</w:t>
            </w:r>
          </w:p>
        </w:tc>
        <w:tc>
          <w:tcPr>
            <w:tcW w:w="1000" w:type="pct"/>
            <w:tcBorders>
              <w:top w:val="nil"/>
              <w:left w:val="nil"/>
              <w:bottom w:val="nil"/>
              <w:right w:val="nil"/>
            </w:tcBorders>
            <w:shd w:val="clear" w:color="auto" w:fill="auto"/>
            <w:noWrap/>
            <w:vAlign w:val="center"/>
            <w:hideMark/>
          </w:tcPr>
          <w:p w14:paraId="185D5B7D" w14:textId="77777777" w:rsidR="00392E84" w:rsidRPr="0063075C" w:rsidRDefault="00392E84" w:rsidP="00D10744">
            <w:pPr>
              <w:jc w:val="center"/>
              <w:rPr>
                <w:i/>
                <w:iCs/>
                <w:color w:val="000000"/>
                <w:sz w:val="20"/>
                <w:szCs w:val="20"/>
              </w:rPr>
            </w:pPr>
            <w:r w:rsidRPr="0063075C">
              <w:rPr>
                <w:i/>
                <w:iCs/>
                <w:color w:val="000000"/>
                <w:sz w:val="20"/>
                <w:szCs w:val="20"/>
              </w:rPr>
              <w:t>SCAMP4</w:t>
            </w:r>
          </w:p>
        </w:tc>
      </w:tr>
      <w:tr w:rsidR="00392E84" w:rsidRPr="0063075C" w14:paraId="6F6BBD3C" w14:textId="77777777" w:rsidTr="00D10744">
        <w:trPr>
          <w:trHeight w:val="57"/>
        </w:trPr>
        <w:tc>
          <w:tcPr>
            <w:tcW w:w="1000" w:type="pct"/>
            <w:tcBorders>
              <w:top w:val="nil"/>
              <w:left w:val="nil"/>
              <w:bottom w:val="nil"/>
              <w:right w:val="nil"/>
            </w:tcBorders>
            <w:shd w:val="clear" w:color="auto" w:fill="auto"/>
            <w:noWrap/>
            <w:vAlign w:val="center"/>
            <w:hideMark/>
          </w:tcPr>
          <w:p w14:paraId="11F64450"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2FA76F7B" w14:textId="77777777" w:rsidR="00392E84" w:rsidRPr="0063075C" w:rsidRDefault="00392E84" w:rsidP="00D10744">
            <w:pPr>
              <w:jc w:val="center"/>
              <w:rPr>
                <w:i/>
                <w:iCs/>
                <w:color w:val="000000"/>
                <w:sz w:val="20"/>
                <w:szCs w:val="20"/>
              </w:rPr>
            </w:pPr>
            <w:r w:rsidRPr="0063075C">
              <w:rPr>
                <w:i/>
                <w:iCs/>
                <w:color w:val="000000"/>
                <w:sz w:val="20"/>
                <w:szCs w:val="20"/>
              </w:rPr>
              <w:t>TERF2</w:t>
            </w:r>
          </w:p>
        </w:tc>
        <w:tc>
          <w:tcPr>
            <w:tcW w:w="1000" w:type="pct"/>
            <w:tcBorders>
              <w:top w:val="nil"/>
              <w:left w:val="nil"/>
              <w:bottom w:val="nil"/>
              <w:right w:val="nil"/>
            </w:tcBorders>
            <w:shd w:val="clear" w:color="auto" w:fill="auto"/>
            <w:noWrap/>
            <w:vAlign w:val="center"/>
            <w:hideMark/>
          </w:tcPr>
          <w:p w14:paraId="456C80EC"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6E9AC342" w14:textId="77777777" w:rsidR="00392E84" w:rsidRPr="0063075C" w:rsidRDefault="00392E84" w:rsidP="00D10744">
            <w:pPr>
              <w:jc w:val="center"/>
              <w:rPr>
                <w:i/>
                <w:iCs/>
                <w:color w:val="000000"/>
                <w:sz w:val="20"/>
                <w:szCs w:val="20"/>
              </w:rPr>
            </w:pPr>
            <w:r w:rsidRPr="0063075C">
              <w:rPr>
                <w:i/>
                <w:iCs/>
                <w:color w:val="000000"/>
                <w:sz w:val="20"/>
                <w:szCs w:val="20"/>
              </w:rPr>
              <w:t>ESM1</w:t>
            </w:r>
          </w:p>
        </w:tc>
        <w:tc>
          <w:tcPr>
            <w:tcW w:w="1000" w:type="pct"/>
            <w:tcBorders>
              <w:top w:val="nil"/>
              <w:left w:val="nil"/>
              <w:bottom w:val="nil"/>
              <w:right w:val="nil"/>
            </w:tcBorders>
            <w:shd w:val="clear" w:color="auto" w:fill="auto"/>
            <w:noWrap/>
            <w:vAlign w:val="center"/>
            <w:hideMark/>
          </w:tcPr>
          <w:p w14:paraId="4241BFE6" w14:textId="77777777" w:rsidR="00392E84" w:rsidRPr="0063075C" w:rsidRDefault="00392E84" w:rsidP="00D10744">
            <w:pPr>
              <w:jc w:val="center"/>
              <w:rPr>
                <w:i/>
                <w:iCs/>
                <w:color w:val="000000"/>
                <w:sz w:val="20"/>
                <w:szCs w:val="20"/>
              </w:rPr>
            </w:pPr>
            <w:r w:rsidRPr="0063075C">
              <w:rPr>
                <w:i/>
                <w:iCs/>
                <w:color w:val="000000"/>
                <w:sz w:val="20"/>
                <w:szCs w:val="20"/>
              </w:rPr>
              <w:t>SELPLG</w:t>
            </w:r>
          </w:p>
        </w:tc>
      </w:tr>
      <w:tr w:rsidR="00392E84" w:rsidRPr="0063075C" w14:paraId="7FF34855" w14:textId="77777777" w:rsidTr="00D10744">
        <w:trPr>
          <w:trHeight w:val="57"/>
        </w:trPr>
        <w:tc>
          <w:tcPr>
            <w:tcW w:w="1000" w:type="pct"/>
            <w:tcBorders>
              <w:top w:val="nil"/>
              <w:left w:val="nil"/>
              <w:bottom w:val="nil"/>
              <w:right w:val="nil"/>
            </w:tcBorders>
            <w:shd w:val="clear" w:color="auto" w:fill="auto"/>
            <w:noWrap/>
            <w:vAlign w:val="center"/>
            <w:hideMark/>
          </w:tcPr>
          <w:p w14:paraId="1347891B"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A639046" w14:textId="77777777" w:rsidR="00392E84" w:rsidRPr="0063075C" w:rsidRDefault="00392E84" w:rsidP="00D10744">
            <w:pPr>
              <w:jc w:val="center"/>
              <w:rPr>
                <w:i/>
                <w:iCs/>
                <w:color w:val="000000"/>
                <w:sz w:val="20"/>
                <w:szCs w:val="20"/>
              </w:rPr>
            </w:pPr>
            <w:r w:rsidRPr="0063075C">
              <w:rPr>
                <w:i/>
                <w:iCs/>
                <w:color w:val="000000"/>
                <w:sz w:val="20"/>
                <w:szCs w:val="20"/>
              </w:rPr>
              <w:t>TERT</w:t>
            </w:r>
          </w:p>
        </w:tc>
        <w:tc>
          <w:tcPr>
            <w:tcW w:w="1000" w:type="pct"/>
            <w:tcBorders>
              <w:top w:val="nil"/>
              <w:left w:val="nil"/>
              <w:bottom w:val="nil"/>
              <w:right w:val="nil"/>
            </w:tcBorders>
            <w:shd w:val="clear" w:color="auto" w:fill="auto"/>
            <w:noWrap/>
            <w:vAlign w:val="center"/>
            <w:hideMark/>
          </w:tcPr>
          <w:p w14:paraId="18A2A181"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21A7DB3" w14:textId="77777777" w:rsidR="00392E84" w:rsidRPr="0063075C" w:rsidRDefault="00392E84" w:rsidP="00D10744">
            <w:pPr>
              <w:jc w:val="center"/>
              <w:rPr>
                <w:i/>
                <w:iCs/>
                <w:color w:val="000000"/>
                <w:sz w:val="20"/>
                <w:szCs w:val="20"/>
              </w:rPr>
            </w:pPr>
            <w:r w:rsidRPr="0063075C">
              <w:rPr>
                <w:i/>
                <w:iCs/>
                <w:color w:val="000000"/>
                <w:sz w:val="20"/>
                <w:szCs w:val="20"/>
              </w:rPr>
              <w:t>ETS2</w:t>
            </w:r>
          </w:p>
        </w:tc>
        <w:tc>
          <w:tcPr>
            <w:tcW w:w="1000" w:type="pct"/>
            <w:tcBorders>
              <w:top w:val="nil"/>
              <w:left w:val="nil"/>
              <w:bottom w:val="nil"/>
              <w:right w:val="nil"/>
            </w:tcBorders>
            <w:shd w:val="clear" w:color="auto" w:fill="auto"/>
            <w:noWrap/>
            <w:vAlign w:val="center"/>
            <w:hideMark/>
          </w:tcPr>
          <w:p w14:paraId="3D54F978" w14:textId="77777777" w:rsidR="00392E84" w:rsidRPr="0063075C" w:rsidRDefault="00392E84" w:rsidP="00D10744">
            <w:pPr>
              <w:jc w:val="center"/>
              <w:rPr>
                <w:i/>
                <w:iCs/>
                <w:color w:val="000000"/>
                <w:sz w:val="20"/>
                <w:szCs w:val="20"/>
              </w:rPr>
            </w:pPr>
            <w:r w:rsidRPr="0063075C">
              <w:rPr>
                <w:i/>
                <w:iCs/>
                <w:color w:val="000000"/>
                <w:sz w:val="20"/>
                <w:szCs w:val="20"/>
              </w:rPr>
              <w:t>SEMA3F</w:t>
            </w:r>
          </w:p>
        </w:tc>
      </w:tr>
      <w:tr w:rsidR="00392E84" w:rsidRPr="0063075C" w14:paraId="007578C4" w14:textId="77777777" w:rsidTr="00D10744">
        <w:trPr>
          <w:trHeight w:val="57"/>
        </w:trPr>
        <w:tc>
          <w:tcPr>
            <w:tcW w:w="1000" w:type="pct"/>
            <w:tcBorders>
              <w:top w:val="nil"/>
              <w:left w:val="nil"/>
              <w:bottom w:val="nil"/>
              <w:right w:val="nil"/>
            </w:tcBorders>
            <w:shd w:val="clear" w:color="auto" w:fill="auto"/>
            <w:noWrap/>
            <w:vAlign w:val="center"/>
            <w:hideMark/>
          </w:tcPr>
          <w:p w14:paraId="332AD99E"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0DEB5C17" w14:textId="77777777" w:rsidR="00392E84" w:rsidRPr="0063075C" w:rsidRDefault="00392E84" w:rsidP="00D10744">
            <w:pPr>
              <w:jc w:val="center"/>
              <w:rPr>
                <w:i/>
                <w:iCs/>
                <w:color w:val="000000"/>
                <w:sz w:val="20"/>
                <w:szCs w:val="20"/>
              </w:rPr>
            </w:pPr>
            <w:r w:rsidRPr="0063075C">
              <w:rPr>
                <w:i/>
                <w:iCs/>
                <w:color w:val="000000"/>
                <w:sz w:val="20"/>
                <w:szCs w:val="20"/>
              </w:rPr>
              <w:t>TGFB1</w:t>
            </w:r>
          </w:p>
        </w:tc>
        <w:tc>
          <w:tcPr>
            <w:tcW w:w="1000" w:type="pct"/>
            <w:tcBorders>
              <w:top w:val="nil"/>
              <w:left w:val="nil"/>
              <w:bottom w:val="nil"/>
              <w:right w:val="nil"/>
            </w:tcBorders>
            <w:shd w:val="clear" w:color="auto" w:fill="auto"/>
            <w:noWrap/>
            <w:vAlign w:val="center"/>
            <w:hideMark/>
          </w:tcPr>
          <w:p w14:paraId="1938A218"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2CAF2DFD" w14:textId="77777777" w:rsidR="00392E84" w:rsidRPr="0063075C" w:rsidRDefault="00392E84" w:rsidP="00D10744">
            <w:pPr>
              <w:jc w:val="center"/>
              <w:rPr>
                <w:i/>
                <w:iCs/>
                <w:color w:val="000000"/>
                <w:sz w:val="20"/>
                <w:szCs w:val="20"/>
              </w:rPr>
            </w:pPr>
            <w:r w:rsidRPr="0063075C">
              <w:rPr>
                <w:i/>
                <w:iCs/>
                <w:color w:val="000000"/>
                <w:sz w:val="20"/>
                <w:szCs w:val="20"/>
              </w:rPr>
              <w:t>FAS</w:t>
            </w:r>
          </w:p>
        </w:tc>
        <w:tc>
          <w:tcPr>
            <w:tcW w:w="1000" w:type="pct"/>
            <w:tcBorders>
              <w:top w:val="nil"/>
              <w:left w:val="nil"/>
              <w:bottom w:val="nil"/>
              <w:right w:val="nil"/>
            </w:tcBorders>
            <w:shd w:val="clear" w:color="auto" w:fill="auto"/>
            <w:noWrap/>
            <w:vAlign w:val="center"/>
            <w:hideMark/>
          </w:tcPr>
          <w:p w14:paraId="57841063" w14:textId="77777777" w:rsidR="00392E84" w:rsidRPr="0063075C" w:rsidRDefault="00392E84" w:rsidP="00D10744">
            <w:pPr>
              <w:jc w:val="center"/>
              <w:rPr>
                <w:i/>
                <w:iCs/>
                <w:color w:val="000000"/>
                <w:sz w:val="20"/>
                <w:szCs w:val="20"/>
              </w:rPr>
            </w:pPr>
            <w:r w:rsidRPr="0063075C">
              <w:rPr>
                <w:i/>
                <w:iCs/>
                <w:color w:val="000000"/>
                <w:sz w:val="20"/>
                <w:szCs w:val="20"/>
              </w:rPr>
              <w:t>SERPINB4</w:t>
            </w:r>
          </w:p>
        </w:tc>
      </w:tr>
      <w:tr w:rsidR="00392E84" w:rsidRPr="0063075C" w14:paraId="042743DF" w14:textId="77777777" w:rsidTr="00D10744">
        <w:trPr>
          <w:trHeight w:val="57"/>
        </w:trPr>
        <w:tc>
          <w:tcPr>
            <w:tcW w:w="1000" w:type="pct"/>
            <w:tcBorders>
              <w:top w:val="nil"/>
              <w:left w:val="nil"/>
              <w:bottom w:val="nil"/>
              <w:right w:val="nil"/>
            </w:tcBorders>
            <w:shd w:val="clear" w:color="auto" w:fill="auto"/>
            <w:noWrap/>
            <w:vAlign w:val="center"/>
            <w:hideMark/>
          </w:tcPr>
          <w:p w14:paraId="35A69FAA"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544819E5" w14:textId="77777777" w:rsidR="00392E84" w:rsidRPr="0063075C" w:rsidRDefault="00392E84" w:rsidP="00D10744">
            <w:pPr>
              <w:jc w:val="center"/>
              <w:rPr>
                <w:i/>
                <w:iCs/>
                <w:color w:val="000000"/>
                <w:sz w:val="20"/>
                <w:szCs w:val="20"/>
              </w:rPr>
            </w:pPr>
            <w:r w:rsidRPr="0063075C">
              <w:rPr>
                <w:i/>
                <w:iCs/>
                <w:color w:val="000000"/>
                <w:sz w:val="20"/>
                <w:szCs w:val="20"/>
              </w:rPr>
              <w:t>TP53BP1</w:t>
            </w:r>
          </w:p>
        </w:tc>
        <w:tc>
          <w:tcPr>
            <w:tcW w:w="1000" w:type="pct"/>
            <w:tcBorders>
              <w:top w:val="nil"/>
              <w:left w:val="nil"/>
              <w:bottom w:val="nil"/>
              <w:right w:val="nil"/>
            </w:tcBorders>
            <w:shd w:val="clear" w:color="auto" w:fill="auto"/>
            <w:noWrap/>
            <w:vAlign w:val="center"/>
            <w:hideMark/>
          </w:tcPr>
          <w:p w14:paraId="6D164306"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0A163F69" w14:textId="77777777" w:rsidR="00392E84" w:rsidRPr="0063075C" w:rsidRDefault="00392E84" w:rsidP="00D10744">
            <w:pPr>
              <w:jc w:val="center"/>
              <w:rPr>
                <w:i/>
                <w:iCs/>
                <w:color w:val="000000"/>
                <w:sz w:val="20"/>
                <w:szCs w:val="20"/>
              </w:rPr>
            </w:pPr>
            <w:r w:rsidRPr="0063075C">
              <w:rPr>
                <w:i/>
                <w:iCs/>
                <w:color w:val="000000"/>
                <w:sz w:val="20"/>
                <w:szCs w:val="20"/>
              </w:rPr>
              <w:t>FGF1</w:t>
            </w:r>
          </w:p>
        </w:tc>
        <w:tc>
          <w:tcPr>
            <w:tcW w:w="1000" w:type="pct"/>
            <w:tcBorders>
              <w:top w:val="nil"/>
              <w:left w:val="nil"/>
              <w:bottom w:val="nil"/>
              <w:right w:val="nil"/>
            </w:tcBorders>
            <w:shd w:val="clear" w:color="auto" w:fill="auto"/>
            <w:noWrap/>
            <w:vAlign w:val="center"/>
            <w:hideMark/>
          </w:tcPr>
          <w:p w14:paraId="128B46C9" w14:textId="77777777" w:rsidR="00392E84" w:rsidRPr="0063075C" w:rsidRDefault="00392E84" w:rsidP="00D10744">
            <w:pPr>
              <w:jc w:val="center"/>
              <w:rPr>
                <w:i/>
                <w:iCs/>
                <w:color w:val="000000"/>
                <w:sz w:val="20"/>
                <w:szCs w:val="20"/>
              </w:rPr>
            </w:pPr>
            <w:r w:rsidRPr="0063075C">
              <w:rPr>
                <w:i/>
                <w:iCs/>
                <w:color w:val="000000"/>
                <w:sz w:val="20"/>
                <w:szCs w:val="20"/>
              </w:rPr>
              <w:t>SERPINE1</w:t>
            </w:r>
          </w:p>
        </w:tc>
      </w:tr>
      <w:tr w:rsidR="00392E84" w:rsidRPr="0063075C" w14:paraId="50B04B99" w14:textId="77777777" w:rsidTr="00D10744">
        <w:trPr>
          <w:trHeight w:val="57"/>
        </w:trPr>
        <w:tc>
          <w:tcPr>
            <w:tcW w:w="1000" w:type="pct"/>
            <w:tcBorders>
              <w:top w:val="nil"/>
              <w:left w:val="nil"/>
              <w:bottom w:val="nil"/>
              <w:right w:val="nil"/>
            </w:tcBorders>
            <w:shd w:val="clear" w:color="auto" w:fill="auto"/>
            <w:noWrap/>
            <w:vAlign w:val="center"/>
            <w:hideMark/>
          </w:tcPr>
          <w:p w14:paraId="716373FC"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0F6590AC"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466BCF34"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0F8EAFD" w14:textId="77777777" w:rsidR="00392E84" w:rsidRPr="0063075C" w:rsidRDefault="00392E84" w:rsidP="00D10744">
            <w:pPr>
              <w:jc w:val="center"/>
              <w:rPr>
                <w:i/>
                <w:iCs/>
                <w:color w:val="000000"/>
                <w:sz w:val="20"/>
                <w:szCs w:val="20"/>
              </w:rPr>
            </w:pPr>
            <w:r w:rsidRPr="0063075C">
              <w:rPr>
                <w:i/>
                <w:iCs/>
                <w:color w:val="000000"/>
                <w:sz w:val="20"/>
                <w:szCs w:val="20"/>
              </w:rPr>
              <w:t>FGF2</w:t>
            </w:r>
          </w:p>
        </w:tc>
        <w:tc>
          <w:tcPr>
            <w:tcW w:w="1000" w:type="pct"/>
            <w:tcBorders>
              <w:top w:val="nil"/>
              <w:left w:val="nil"/>
              <w:bottom w:val="nil"/>
              <w:right w:val="nil"/>
            </w:tcBorders>
            <w:shd w:val="clear" w:color="auto" w:fill="auto"/>
            <w:noWrap/>
            <w:vAlign w:val="center"/>
            <w:hideMark/>
          </w:tcPr>
          <w:p w14:paraId="585BB15E" w14:textId="77777777" w:rsidR="00392E84" w:rsidRPr="0063075C" w:rsidRDefault="00392E84" w:rsidP="00D10744">
            <w:pPr>
              <w:jc w:val="center"/>
              <w:rPr>
                <w:i/>
                <w:iCs/>
                <w:color w:val="000000"/>
                <w:sz w:val="20"/>
                <w:szCs w:val="20"/>
              </w:rPr>
            </w:pPr>
            <w:r w:rsidRPr="0063075C">
              <w:rPr>
                <w:i/>
                <w:iCs/>
                <w:color w:val="000000"/>
                <w:sz w:val="20"/>
                <w:szCs w:val="20"/>
              </w:rPr>
              <w:t>SERPINE2</w:t>
            </w:r>
          </w:p>
        </w:tc>
      </w:tr>
      <w:tr w:rsidR="00392E84" w:rsidRPr="0063075C" w14:paraId="4AD5EB12" w14:textId="77777777" w:rsidTr="00D10744">
        <w:trPr>
          <w:trHeight w:val="57"/>
        </w:trPr>
        <w:tc>
          <w:tcPr>
            <w:tcW w:w="1000" w:type="pct"/>
            <w:tcBorders>
              <w:top w:val="nil"/>
              <w:left w:val="nil"/>
              <w:bottom w:val="nil"/>
              <w:right w:val="nil"/>
            </w:tcBorders>
            <w:shd w:val="clear" w:color="auto" w:fill="auto"/>
            <w:noWrap/>
            <w:vAlign w:val="center"/>
            <w:hideMark/>
          </w:tcPr>
          <w:p w14:paraId="16510E5E"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EA0E133"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CEC2C15"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4B63F134" w14:textId="77777777" w:rsidR="00392E84" w:rsidRPr="0063075C" w:rsidRDefault="00392E84" w:rsidP="00D10744">
            <w:pPr>
              <w:jc w:val="center"/>
              <w:rPr>
                <w:i/>
                <w:iCs/>
                <w:color w:val="000000"/>
                <w:sz w:val="20"/>
                <w:szCs w:val="20"/>
              </w:rPr>
            </w:pPr>
            <w:r w:rsidRPr="0063075C">
              <w:rPr>
                <w:i/>
                <w:iCs/>
                <w:color w:val="000000"/>
                <w:sz w:val="20"/>
                <w:szCs w:val="20"/>
              </w:rPr>
              <w:t>FGF7</w:t>
            </w:r>
          </w:p>
        </w:tc>
        <w:tc>
          <w:tcPr>
            <w:tcW w:w="1000" w:type="pct"/>
            <w:tcBorders>
              <w:top w:val="nil"/>
              <w:left w:val="nil"/>
              <w:bottom w:val="nil"/>
              <w:right w:val="nil"/>
            </w:tcBorders>
            <w:shd w:val="clear" w:color="auto" w:fill="auto"/>
            <w:noWrap/>
            <w:vAlign w:val="center"/>
            <w:hideMark/>
          </w:tcPr>
          <w:p w14:paraId="54292DFB" w14:textId="77777777" w:rsidR="00392E84" w:rsidRPr="0063075C" w:rsidRDefault="00392E84" w:rsidP="00D10744">
            <w:pPr>
              <w:jc w:val="center"/>
              <w:rPr>
                <w:i/>
                <w:iCs/>
                <w:color w:val="000000"/>
                <w:sz w:val="20"/>
                <w:szCs w:val="20"/>
              </w:rPr>
            </w:pPr>
            <w:r w:rsidRPr="0063075C">
              <w:rPr>
                <w:i/>
                <w:iCs/>
                <w:color w:val="000000"/>
                <w:sz w:val="20"/>
                <w:szCs w:val="20"/>
              </w:rPr>
              <w:t>SPP1</w:t>
            </w:r>
          </w:p>
        </w:tc>
      </w:tr>
      <w:tr w:rsidR="00392E84" w:rsidRPr="0063075C" w14:paraId="1F1A3098" w14:textId="77777777" w:rsidTr="00D10744">
        <w:trPr>
          <w:trHeight w:val="57"/>
        </w:trPr>
        <w:tc>
          <w:tcPr>
            <w:tcW w:w="1000" w:type="pct"/>
            <w:tcBorders>
              <w:top w:val="nil"/>
              <w:left w:val="nil"/>
              <w:bottom w:val="nil"/>
              <w:right w:val="nil"/>
            </w:tcBorders>
            <w:shd w:val="clear" w:color="auto" w:fill="auto"/>
            <w:noWrap/>
            <w:vAlign w:val="center"/>
            <w:hideMark/>
          </w:tcPr>
          <w:p w14:paraId="0BA7F92B"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460EA21D"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A6E14EB"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2C2541CE" w14:textId="77777777" w:rsidR="00392E84" w:rsidRPr="0063075C" w:rsidRDefault="00392E84" w:rsidP="00D10744">
            <w:pPr>
              <w:jc w:val="center"/>
              <w:rPr>
                <w:i/>
                <w:iCs/>
                <w:color w:val="000000"/>
                <w:sz w:val="20"/>
                <w:szCs w:val="20"/>
              </w:rPr>
            </w:pPr>
            <w:r w:rsidRPr="0063075C">
              <w:rPr>
                <w:i/>
                <w:iCs/>
                <w:color w:val="000000"/>
                <w:sz w:val="20"/>
                <w:szCs w:val="20"/>
              </w:rPr>
              <w:t>GDF15</w:t>
            </w:r>
          </w:p>
        </w:tc>
        <w:tc>
          <w:tcPr>
            <w:tcW w:w="1000" w:type="pct"/>
            <w:tcBorders>
              <w:top w:val="nil"/>
              <w:left w:val="nil"/>
              <w:bottom w:val="nil"/>
              <w:right w:val="nil"/>
            </w:tcBorders>
            <w:shd w:val="clear" w:color="auto" w:fill="auto"/>
            <w:noWrap/>
            <w:vAlign w:val="center"/>
            <w:hideMark/>
          </w:tcPr>
          <w:p w14:paraId="2C5A4BC9" w14:textId="77777777" w:rsidR="00392E84" w:rsidRPr="0063075C" w:rsidRDefault="00392E84" w:rsidP="00D10744">
            <w:pPr>
              <w:jc w:val="center"/>
              <w:rPr>
                <w:i/>
                <w:iCs/>
                <w:color w:val="000000"/>
                <w:sz w:val="20"/>
                <w:szCs w:val="20"/>
              </w:rPr>
            </w:pPr>
            <w:r w:rsidRPr="0063075C">
              <w:rPr>
                <w:i/>
                <w:iCs/>
                <w:color w:val="000000"/>
                <w:sz w:val="20"/>
                <w:szCs w:val="20"/>
              </w:rPr>
              <w:t>SPX</w:t>
            </w:r>
          </w:p>
        </w:tc>
      </w:tr>
      <w:tr w:rsidR="00392E84" w:rsidRPr="0063075C" w14:paraId="35346DC0" w14:textId="77777777" w:rsidTr="00D10744">
        <w:trPr>
          <w:trHeight w:val="57"/>
        </w:trPr>
        <w:tc>
          <w:tcPr>
            <w:tcW w:w="1000" w:type="pct"/>
            <w:tcBorders>
              <w:top w:val="nil"/>
              <w:left w:val="nil"/>
              <w:bottom w:val="nil"/>
              <w:right w:val="nil"/>
            </w:tcBorders>
            <w:shd w:val="clear" w:color="auto" w:fill="auto"/>
            <w:noWrap/>
            <w:vAlign w:val="center"/>
            <w:hideMark/>
          </w:tcPr>
          <w:p w14:paraId="4AC6F123"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4D1DB537"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07BDCF3C"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17C3D284" w14:textId="77777777" w:rsidR="00392E84" w:rsidRPr="0063075C" w:rsidRDefault="00392E84" w:rsidP="00D10744">
            <w:pPr>
              <w:jc w:val="center"/>
              <w:rPr>
                <w:i/>
                <w:iCs/>
                <w:color w:val="000000"/>
                <w:sz w:val="20"/>
                <w:szCs w:val="20"/>
              </w:rPr>
            </w:pPr>
            <w:r w:rsidRPr="0063075C">
              <w:rPr>
                <w:i/>
                <w:iCs/>
                <w:color w:val="000000"/>
                <w:sz w:val="20"/>
                <w:szCs w:val="20"/>
              </w:rPr>
              <w:t>GEM</w:t>
            </w:r>
          </w:p>
        </w:tc>
        <w:tc>
          <w:tcPr>
            <w:tcW w:w="1000" w:type="pct"/>
            <w:tcBorders>
              <w:top w:val="nil"/>
              <w:left w:val="nil"/>
              <w:bottom w:val="nil"/>
              <w:right w:val="nil"/>
            </w:tcBorders>
            <w:shd w:val="clear" w:color="auto" w:fill="auto"/>
            <w:noWrap/>
            <w:vAlign w:val="center"/>
            <w:hideMark/>
          </w:tcPr>
          <w:p w14:paraId="4E6FE1C0" w14:textId="77777777" w:rsidR="00392E84" w:rsidRPr="0063075C" w:rsidRDefault="00392E84" w:rsidP="00D10744">
            <w:pPr>
              <w:jc w:val="center"/>
              <w:rPr>
                <w:i/>
                <w:iCs/>
                <w:color w:val="000000"/>
                <w:sz w:val="20"/>
                <w:szCs w:val="20"/>
              </w:rPr>
            </w:pPr>
            <w:r w:rsidRPr="0063075C">
              <w:rPr>
                <w:i/>
                <w:iCs/>
                <w:color w:val="000000"/>
                <w:sz w:val="20"/>
                <w:szCs w:val="20"/>
              </w:rPr>
              <w:t>TIMP2</w:t>
            </w:r>
          </w:p>
        </w:tc>
      </w:tr>
      <w:tr w:rsidR="00392E84" w:rsidRPr="0063075C" w14:paraId="5F741040" w14:textId="77777777" w:rsidTr="00D10744">
        <w:trPr>
          <w:trHeight w:val="57"/>
        </w:trPr>
        <w:tc>
          <w:tcPr>
            <w:tcW w:w="1000" w:type="pct"/>
            <w:tcBorders>
              <w:top w:val="nil"/>
              <w:left w:val="nil"/>
              <w:bottom w:val="nil"/>
              <w:right w:val="nil"/>
            </w:tcBorders>
            <w:shd w:val="clear" w:color="auto" w:fill="auto"/>
            <w:noWrap/>
            <w:vAlign w:val="center"/>
            <w:hideMark/>
          </w:tcPr>
          <w:p w14:paraId="376320EA"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70F27364"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2041C0FC"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15954E8E" w14:textId="77777777" w:rsidR="00392E84" w:rsidRPr="0063075C" w:rsidRDefault="00392E84" w:rsidP="00D10744">
            <w:pPr>
              <w:jc w:val="center"/>
              <w:rPr>
                <w:i/>
                <w:iCs/>
                <w:color w:val="000000"/>
                <w:sz w:val="20"/>
                <w:szCs w:val="20"/>
              </w:rPr>
            </w:pPr>
            <w:r w:rsidRPr="0063075C">
              <w:rPr>
                <w:i/>
                <w:iCs/>
                <w:color w:val="000000"/>
                <w:sz w:val="20"/>
                <w:szCs w:val="20"/>
              </w:rPr>
              <w:t>GMFG</w:t>
            </w:r>
          </w:p>
        </w:tc>
        <w:tc>
          <w:tcPr>
            <w:tcW w:w="1000" w:type="pct"/>
            <w:tcBorders>
              <w:top w:val="nil"/>
              <w:left w:val="nil"/>
              <w:bottom w:val="nil"/>
              <w:right w:val="nil"/>
            </w:tcBorders>
            <w:shd w:val="clear" w:color="auto" w:fill="auto"/>
            <w:noWrap/>
            <w:vAlign w:val="center"/>
            <w:hideMark/>
          </w:tcPr>
          <w:p w14:paraId="1BF34A3F" w14:textId="77777777" w:rsidR="00392E84" w:rsidRPr="0063075C" w:rsidRDefault="00392E84" w:rsidP="00D10744">
            <w:pPr>
              <w:jc w:val="center"/>
              <w:rPr>
                <w:i/>
                <w:iCs/>
                <w:color w:val="000000"/>
                <w:sz w:val="20"/>
                <w:szCs w:val="20"/>
              </w:rPr>
            </w:pPr>
            <w:r w:rsidRPr="0063075C">
              <w:rPr>
                <w:i/>
                <w:iCs/>
                <w:color w:val="000000"/>
                <w:sz w:val="20"/>
                <w:szCs w:val="20"/>
              </w:rPr>
              <w:t>TNF</w:t>
            </w:r>
          </w:p>
        </w:tc>
      </w:tr>
      <w:tr w:rsidR="00392E84" w:rsidRPr="0063075C" w14:paraId="62C84826" w14:textId="77777777" w:rsidTr="00D10744">
        <w:trPr>
          <w:trHeight w:val="57"/>
        </w:trPr>
        <w:tc>
          <w:tcPr>
            <w:tcW w:w="1000" w:type="pct"/>
            <w:tcBorders>
              <w:top w:val="nil"/>
              <w:left w:val="nil"/>
              <w:bottom w:val="nil"/>
              <w:right w:val="nil"/>
            </w:tcBorders>
            <w:shd w:val="clear" w:color="auto" w:fill="auto"/>
            <w:noWrap/>
            <w:vAlign w:val="center"/>
            <w:hideMark/>
          </w:tcPr>
          <w:p w14:paraId="02A05E64"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5D51CE76"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266A5E30"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59AC0F55" w14:textId="77777777" w:rsidR="00392E84" w:rsidRPr="0063075C" w:rsidRDefault="00392E84" w:rsidP="00D10744">
            <w:pPr>
              <w:jc w:val="center"/>
              <w:rPr>
                <w:i/>
                <w:iCs/>
                <w:color w:val="000000"/>
                <w:sz w:val="20"/>
                <w:szCs w:val="20"/>
              </w:rPr>
            </w:pPr>
            <w:r w:rsidRPr="0063075C">
              <w:rPr>
                <w:i/>
                <w:iCs/>
                <w:color w:val="000000"/>
                <w:sz w:val="20"/>
                <w:szCs w:val="20"/>
              </w:rPr>
              <w:t>HGF</w:t>
            </w:r>
          </w:p>
        </w:tc>
        <w:tc>
          <w:tcPr>
            <w:tcW w:w="1000" w:type="pct"/>
            <w:tcBorders>
              <w:top w:val="nil"/>
              <w:left w:val="nil"/>
              <w:bottom w:val="nil"/>
              <w:right w:val="nil"/>
            </w:tcBorders>
            <w:shd w:val="clear" w:color="auto" w:fill="auto"/>
            <w:noWrap/>
            <w:vAlign w:val="center"/>
            <w:hideMark/>
          </w:tcPr>
          <w:p w14:paraId="38D51D0D" w14:textId="77777777" w:rsidR="00392E84" w:rsidRPr="0063075C" w:rsidRDefault="00392E84" w:rsidP="00D10744">
            <w:pPr>
              <w:jc w:val="center"/>
              <w:rPr>
                <w:i/>
                <w:iCs/>
                <w:color w:val="000000"/>
                <w:sz w:val="20"/>
                <w:szCs w:val="20"/>
              </w:rPr>
            </w:pPr>
            <w:r w:rsidRPr="0063075C">
              <w:rPr>
                <w:i/>
                <w:iCs/>
                <w:color w:val="000000"/>
                <w:sz w:val="20"/>
                <w:szCs w:val="20"/>
              </w:rPr>
              <w:t>TNFRSF10C</w:t>
            </w:r>
          </w:p>
        </w:tc>
      </w:tr>
      <w:tr w:rsidR="00392E84" w:rsidRPr="0063075C" w14:paraId="3B3607A9" w14:textId="77777777" w:rsidTr="00D10744">
        <w:trPr>
          <w:trHeight w:val="57"/>
        </w:trPr>
        <w:tc>
          <w:tcPr>
            <w:tcW w:w="1000" w:type="pct"/>
            <w:tcBorders>
              <w:top w:val="nil"/>
              <w:left w:val="nil"/>
              <w:bottom w:val="nil"/>
              <w:right w:val="nil"/>
            </w:tcBorders>
            <w:shd w:val="clear" w:color="auto" w:fill="auto"/>
            <w:noWrap/>
            <w:vAlign w:val="center"/>
            <w:hideMark/>
          </w:tcPr>
          <w:p w14:paraId="3884BE22" w14:textId="77777777" w:rsidR="00392E84" w:rsidRPr="0063075C" w:rsidRDefault="00392E84" w:rsidP="00D10744">
            <w:pPr>
              <w:jc w:val="center"/>
              <w:rPr>
                <w:i/>
                <w:iCs/>
                <w:color w:val="000000"/>
                <w:sz w:val="20"/>
                <w:szCs w:val="20"/>
              </w:rPr>
            </w:pPr>
            <w:r w:rsidRPr="0063075C">
              <w:rPr>
                <w:i/>
                <w:iCs/>
                <w:color w:val="000000"/>
                <w:sz w:val="20"/>
                <w:szCs w:val="20"/>
              </w:rPr>
              <w:lastRenderedPageBreak/>
              <w:t>-</w:t>
            </w:r>
          </w:p>
        </w:tc>
        <w:tc>
          <w:tcPr>
            <w:tcW w:w="1000" w:type="pct"/>
            <w:tcBorders>
              <w:top w:val="nil"/>
              <w:left w:val="nil"/>
              <w:bottom w:val="nil"/>
              <w:right w:val="nil"/>
            </w:tcBorders>
            <w:shd w:val="clear" w:color="auto" w:fill="auto"/>
            <w:noWrap/>
            <w:vAlign w:val="center"/>
            <w:hideMark/>
          </w:tcPr>
          <w:p w14:paraId="577F0082"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E43531E"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7D88236" w14:textId="77777777" w:rsidR="00392E84" w:rsidRPr="0063075C" w:rsidRDefault="00392E84" w:rsidP="00D10744">
            <w:pPr>
              <w:jc w:val="center"/>
              <w:rPr>
                <w:i/>
                <w:iCs/>
                <w:color w:val="000000"/>
                <w:sz w:val="20"/>
                <w:szCs w:val="20"/>
              </w:rPr>
            </w:pPr>
            <w:r w:rsidRPr="0063075C">
              <w:rPr>
                <w:i/>
                <w:iCs/>
                <w:color w:val="000000"/>
                <w:sz w:val="20"/>
                <w:szCs w:val="20"/>
              </w:rPr>
              <w:t>HMGB1</w:t>
            </w:r>
          </w:p>
        </w:tc>
        <w:tc>
          <w:tcPr>
            <w:tcW w:w="1000" w:type="pct"/>
            <w:tcBorders>
              <w:top w:val="nil"/>
              <w:left w:val="nil"/>
              <w:bottom w:val="nil"/>
              <w:right w:val="nil"/>
            </w:tcBorders>
            <w:shd w:val="clear" w:color="auto" w:fill="auto"/>
            <w:noWrap/>
            <w:vAlign w:val="center"/>
            <w:hideMark/>
          </w:tcPr>
          <w:p w14:paraId="08082311" w14:textId="77777777" w:rsidR="00392E84" w:rsidRPr="0063075C" w:rsidRDefault="00392E84" w:rsidP="00D10744">
            <w:pPr>
              <w:jc w:val="center"/>
              <w:rPr>
                <w:i/>
                <w:iCs/>
                <w:color w:val="000000"/>
                <w:sz w:val="20"/>
                <w:szCs w:val="20"/>
              </w:rPr>
            </w:pPr>
            <w:r w:rsidRPr="0063075C">
              <w:rPr>
                <w:i/>
                <w:iCs/>
                <w:color w:val="000000"/>
                <w:sz w:val="20"/>
                <w:szCs w:val="20"/>
              </w:rPr>
              <w:t>TNFRSF11B</w:t>
            </w:r>
          </w:p>
        </w:tc>
      </w:tr>
      <w:tr w:rsidR="00392E84" w:rsidRPr="0063075C" w14:paraId="28A9319E" w14:textId="77777777" w:rsidTr="00D10744">
        <w:trPr>
          <w:trHeight w:val="57"/>
        </w:trPr>
        <w:tc>
          <w:tcPr>
            <w:tcW w:w="1000" w:type="pct"/>
            <w:tcBorders>
              <w:top w:val="nil"/>
              <w:left w:val="nil"/>
              <w:bottom w:val="nil"/>
              <w:right w:val="nil"/>
            </w:tcBorders>
            <w:shd w:val="clear" w:color="auto" w:fill="auto"/>
            <w:noWrap/>
            <w:vAlign w:val="center"/>
            <w:hideMark/>
          </w:tcPr>
          <w:p w14:paraId="22D0B8FC"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C55662D"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33DA2E4"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5E9ED6CC" w14:textId="77777777" w:rsidR="00392E84" w:rsidRPr="0063075C" w:rsidRDefault="00392E84" w:rsidP="00D10744">
            <w:pPr>
              <w:jc w:val="center"/>
              <w:rPr>
                <w:i/>
                <w:iCs/>
                <w:color w:val="000000"/>
                <w:sz w:val="20"/>
                <w:szCs w:val="20"/>
              </w:rPr>
            </w:pPr>
            <w:r w:rsidRPr="0063075C">
              <w:rPr>
                <w:i/>
                <w:iCs/>
                <w:color w:val="000000"/>
                <w:sz w:val="20"/>
                <w:szCs w:val="20"/>
              </w:rPr>
              <w:t>ICAM1</w:t>
            </w:r>
          </w:p>
        </w:tc>
        <w:tc>
          <w:tcPr>
            <w:tcW w:w="1000" w:type="pct"/>
            <w:tcBorders>
              <w:top w:val="nil"/>
              <w:left w:val="nil"/>
              <w:bottom w:val="nil"/>
              <w:right w:val="nil"/>
            </w:tcBorders>
            <w:shd w:val="clear" w:color="auto" w:fill="auto"/>
            <w:noWrap/>
            <w:vAlign w:val="center"/>
            <w:hideMark/>
          </w:tcPr>
          <w:p w14:paraId="0EA34560" w14:textId="77777777" w:rsidR="00392E84" w:rsidRPr="0063075C" w:rsidRDefault="00392E84" w:rsidP="00D10744">
            <w:pPr>
              <w:jc w:val="center"/>
              <w:rPr>
                <w:i/>
                <w:iCs/>
                <w:color w:val="000000"/>
                <w:sz w:val="20"/>
                <w:szCs w:val="20"/>
              </w:rPr>
            </w:pPr>
            <w:r w:rsidRPr="0063075C">
              <w:rPr>
                <w:i/>
                <w:iCs/>
                <w:color w:val="000000"/>
                <w:sz w:val="20"/>
                <w:szCs w:val="20"/>
              </w:rPr>
              <w:t>TNFRSF1A</w:t>
            </w:r>
          </w:p>
        </w:tc>
      </w:tr>
      <w:tr w:rsidR="00392E84" w:rsidRPr="0063075C" w14:paraId="1C2DD546" w14:textId="77777777" w:rsidTr="00D10744">
        <w:trPr>
          <w:trHeight w:val="57"/>
        </w:trPr>
        <w:tc>
          <w:tcPr>
            <w:tcW w:w="1000" w:type="pct"/>
            <w:tcBorders>
              <w:top w:val="nil"/>
              <w:left w:val="nil"/>
              <w:bottom w:val="nil"/>
              <w:right w:val="nil"/>
            </w:tcBorders>
            <w:shd w:val="clear" w:color="auto" w:fill="auto"/>
            <w:noWrap/>
            <w:vAlign w:val="center"/>
            <w:hideMark/>
          </w:tcPr>
          <w:p w14:paraId="7DE147A5"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46868F8F"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33E3C23"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7595E6B9" w14:textId="77777777" w:rsidR="00392E84" w:rsidRPr="0063075C" w:rsidRDefault="00392E84" w:rsidP="00D10744">
            <w:pPr>
              <w:jc w:val="center"/>
              <w:rPr>
                <w:i/>
                <w:iCs/>
                <w:color w:val="000000"/>
                <w:sz w:val="20"/>
                <w:szCs w:val="20"/>
              </w:rPr>
            </w:pPr>
            <w:r w:rsidRPr="0063075C">
              <w:rPr>
                <w:i/>
                <w:iCs/>
                <w:color w:val="000000"/>
                <w:sz w:val="20"/>
                <w:szCs w:val="20"/>
              </w:rPr>
              <w:t>ICAM3</w:t>
            </w:r>
          </w:p>
        </w:tc>
        <w:tc>
          <w:tcPr>
            <w:tcW w:w="1000" w:type="pct"/>
            <w:tcBorders>
              <w:top w:val="nil"/>
              <w:left w:val="nil"/>
              <w:bottom w:val="nil"/>
              <w:right w:val="nil"/>
            </w:tcBorders>
            <w:shd w:val="clear" w:color="auto" w:fill="auto"/>
            <w:noWrap/>
            <w:vAlign w:val="center"/>
            <w:hideMark/>
          </w:tcPr>
          <w:p w14:paraId="12C14983" w14:textId="77777777" w:rsidR="00392E84" w:rsidRPr="0063075C" w:rsidRDefault="00392E84" w:rsidP="00D10744">
            <w:pPr>
              <w:jc w:val="center"/>
              <w:rPr>
                <w:i/>
                <w:iCs/>
                <w:color w:val="000000"/>
                <w:sz w:val="20"/>
                <w:szCs w:val="20"/>
              </w:rPr>
            </w:pPr>
            <w:r w:rsidRPr="0063075C">
              <w:rPr>
                <w:i/>
                <w:iCs/>
                <w:color w:val="000000"/>
                <w:sz w:val="20"/>
                <w:szCs w:val="20"/>
              </w:rPr>
              <w:t>TNFRSF1B</w:t>
            </w:r>
          </w:p>
        </w:tc>
      </w:tr>
      <w:tr w:rsidR="00392E84" w:rsidRPr="0063075C" w14:paraId="3F201A05" w14:textId="77777777" w:rsidTr="00D10744">
        <w:trPr>
          <w:trHeight w:val="57"/>
        </w:trPr>
        <w:tc>
          <w:tcPr>
            <w:tcW w:w="1000" w:type="pct"/>
            <w:tcBorders>
              <w:top w:val="nil"/>
              <w:left w:val="nil"/>
              <w:bottom w:val="nil"/>
              <w:right w:val="nil"/>
            </w:tcBorders>
            <w:shd w:val="clear" w:color="auto" w:fill="auto"/>
            <w:noWrap/>
            <w:vAlign w:val="center"/>
            <w:hideMark/>
          </w:tcPr>
          <w:p w14:paraId="255B9820"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45E7D838"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6A5EB8F4"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4EEA55F6" w14:textId="77777777" w:rsidR="00392E84" w:rsidRPr="0063075C" w:rsidRDefault="00392E84" w:rsidP="00D10744">
            <w:pPr>
              <w:jc w:val="center"/>
              <w:rPr>
                <w:i/>
                <w:iCs/>
                <w:color w:val="000000"/>
                <w:sz w:val="20"/>
                <w:szCs w:val="20"/>
              </w:rPr>
            </w:pPr>
            <w:r w:rsidRPr="0063075C">
              <w:rPr>
                <w:i/>
                <w:iCs/>
                <w:color w:val="000000"/>
                <w:sz w:val="20"/>
                <w:szCs w:val="20"/>
              </w:rPr>
              <w:t>IGF1</w:t>
            </w:r>
          </w:p>
        </w:tc>
        <w:tc>
          <w:tcPr>
            <w:tcW w:w="1000" w:type="pct"/>
            <w:tcBorders>
              <w:top w:val="nil"/>
              <w:left w:val="nil"/>
              <w:bottom w:val="nil"/>
              <w:right w:val="nil"/>
            </w:tcBorders>
            <w:shd w:val="clear" w:color="auto" w:fill="auto"/>
            <w:noWrap/>
            <w:vAlign w:val="center"/>
            <w:hideMark/>
          </w:tcPr>
          <w:p w14:paraId="0EF098BC" w14:textId="77777777" w:rsidR="00392E84" w:rsidRPr="0063075C" w:rsidRDefault="00392E84" w:rsidP="00D10744">
            <w:pPr>
              <w:jc w:val="center"/>
              <w:rPr>
                <w:i/>
                <w:iCs/>
                <w:color w:val="000000"/>
                <w:sz w:val="20"/>
                <w:szCs w:val="20"/>
              </w:rPr>
            </w:pPr>
            <w:r w:rsidRPr="0063075C">
              <w:rPr>
                <w:i/>
                <w:iCs/>
                <w:color w:val="000000"/>
                <w:sz w:val="20"/>
                <w:szCs w:val="20"/>
              </w:rPr>
              <w:t>TUBGCP2</w:t>
            </w:r>
          </w:p>
        </w:tc>
      </w:tr>
      <w:tr w:rsidR="00392E84" w:rsidRPr="0063075C" w14:paraId="7792BF36" w14:textId="77777777" w:rsidTr="00D10744">
        <w:trPr>
          <w:trHeight w:val="57"/>
        </w:trPr>
        <w:tc>
          <w:tcPr>
            <w:tcW w:w="1000" w:type="pct"/>
            <w:tcBorders>
              <w:top w:val="nil"/>
              <w:left w:val="nil"/>
              <w:bottom w:val="nil"/>
              <w:right w:val="nil"/>
            </w:tcBorders>
            <w:shd w:val="clear" w:color="auto" w:fill="auto"/>
            <w:noWrap/>
            <w:vAlign w:val="center"/>
            <w:hideMark/>
          </w:tcPr>
          <w:p w14:paraId="4D9314B9"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1E8ECE0F"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6783C88C"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45B19E6B" w14:textId="77777777" w:rsidR="00392E84" w:rsidRPr="0063075C" w:rsidRDefault="00392E84" w:rsidP="00D10744">
            <w:pPr>
              <w:jc w:val="center"/>
              <w:rPr>
                <w:i/>
                <w:iCs/>
                <w:color w:val="000000"/>
                <w:sz w:val="20"/>
                <w:szCs w:val="20"/>
              </w:rPr>
            </w:pPr>
            <w:r w:rsidRPr="0063075C">
              <w:rPr>
                <w:i/>
                <w:iCs/>
                <w:color w:val="000000"/>
                <w:sz w:val="20"/>
                <w:szCs w:val="20"/>
              </w:rPr>
              <w:t>IGFBP1</w:t>
            </w:r>
          </w:p>
        </w:tc>
        <w:tc>
          <w:tcPr>
            <w:tcW w:w="1000" w:type="pct"/>
            <w:tcBorders>
              <w:top w:val="nil"/>
              <w:left w:val="nil"/>
              <w:bottom w:val="nil"/>
              <w:right w:val="nil"/>
            </w:tcBorders>
            <w:shd w:val="clear" w:color="auto" w:fill="auto"/>
            <w:noWrap/>
            <w:vAlign w:val="center"/>
            <w:hideMark/>
          </w:tcPr>
          <w:p w14:paraId="4A173681" w14:textId="77777777" w:rsidR="00392E84" w:rsidRPr="0063075C" w:rsidRDefault="00392E84" w:rsidP="00D10744">
            <w:pPr>
              <w:jc w:val="center"/>
              <w:rPr>
                <w:i/>
                <w:iCs/>
                <w:color w:val="000000"/>
                <w:sz w:val="20"/>
                <w:szCs w:val="20"/>
              </w:rPr>
            </w:pPr>
            <w:r w:rsidRPr="0063075C">
              <w:rPr>
                <w:i/>
                <w:iCs/>
                <w:color w:val="000000"/>
                <w:sz w:val="20"/>
                <w:szCs w:val="20"/>
              </w:rPr>
              <w:t>VEGFA</w:t>
            </w:r>
          </w:p>
        </w:tc>
      </w:tr>
      <w:tr w:rsidR="00392E84" w:rsidRPr="0063075C" w14:paraId="5E682A05" w14:textId="77777777" w:rsidTr="00D10744">
        <w:trPr>
          <w:trHeight w:val="57"/>
        </w:trPr>
        <w:tc>
          <w:tcPr>
            <w:tcW w:w="1000" w:type="pct"/>
            <w:tcBorders>
              <w:top w:val="nil"/>
              <w:left w:val="nil"/>
              <w:bottom w:val="nil"/>
              <w:right w:val="nil"/>
            </w:tcBorders>
            <w:shd w:val="clear" w:color="auto" w:fill="auto"/>
            <w:noWrap/>
            <w:vAlign w:val="center"/>
            <w:hideMark/>
          </w:tcPr>
          <w:p w14:paraId="53BE7E57"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4E01B5E2"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2AB769E"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76F26B3B" w14:textId="77777777" w:rsidR="00392E84" w:rsidRPr="0063075C" w:rsidRDefault="00392E84" w:rsidP="00D10744">
            <w:pPr>
              <w:jc w:val="center"/>
              <w:rPr>
                <w:i/>
                <w:iCs/>
                <w:color w:val="000000"/>
                <w:sz w:val="20"/>
                <w:szCs w:val="20"/>
              </w:rPr>
            </w:pPr>
            <w:r w:rsidRPr="0063075C">
              <w:rPr>
                <w:i/>
                <w:iCs/>
                <w:color w:val="000000"/>
                <w:sz w:val="20"/>
                <w:szCs w:val="20"/>
              </w:rPr>
              <w:t>IGFBP2</w:t>
            </w:r>
          </w:p>
        </w:tc>
        <w:tc>
          <w:tcPr>
            <w:tcW w:w="1000" w:type="pct"/>
            <w:tcBorders>
              <w:top w:val="nil"/>
              <w:left w:val="nil"/>
              <w:bottom w:val="nil"/>
              <w:right w:val="nil"/>
            </w:tcBorders>
            <w:shd w:val="clear" w:color="auto" w:fill="auto"/>
            <w:noWrap/>
            <w:vAlign w:val="center"/>
            <w:hideMark/>
          </w:tcPr>
          <w:p w14:paraId="4D089C7C" w14:textId="77777777" w:rsidR="00392E84" w:rsidRPr="0063075C" w:rsidRDefault="00392E84" w:rsidP="00D10744">
            <w:pPr>
              <w:jc w:val="center"/>
              <w:rPr>
                <w:i/>
                <w:iCs/>
                <w:color w:val="000000"/>
                <w:sz w:val="20"/>
                <w:szCs w:val="20"/>
              </w:rPr>
            </w:pPr>
            <w:r w:rsidRPr="0063075C">
              <w:rPr>
                <w:i/>
                <w:iCs/>
                <w:color w:val="000000"/>
                <w:sz w:val="20"/>
                <w:szCs w:val="20"/>
              </w:rPr>
              <w:t>VEGFC</w:t>
            </w:r>
          </w:p>
        </w:tc>
      </w:tr>
      <w:tr w:rsidR="00392E84" w:rsidRPr="0063075C" w14:paraId="7424B79C" w14:textId="77777777" w:rsidTr="00D10744">
        <w:trPr>
          <w:trHeight w:val="57"/>
        </w:trPr>
        <w:tc>
          <w:tcPr>
            <w:tcW w:w="1000" w:type="pct"/>
            <w:tcBorders>
              <w:top w:val="nil"/>
              <w:left w:val="nil"/>
              <w:bottom w:val="nil"/>
              <w:right w:val="nil"/>
            </w:tcBorders>
            <w:shd w:val="clear" w:color="auto" w:fill="auto"/>
            <w:noWrap/>
            <w:vAlign w:val="center"/>
            <w:hideMark/>
          </w:tcPr>
          <w:p w14:paraId="5D20EE03"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5357CE04"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6A8762FE"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66ED878F" w14:textId="77777777" w:rsidR="00392E84" w:rsidRPr="0063075C" w:rsidRDefault="00392E84" w:rsidP="00D10744">
            <w:pPr>
              <w:jc w:val="center"/>
              <w:rPr>
                <w:i/>
                <w:iCs/>
                <w:color w:val="000000"/>
                <w:sz w:val="20"/>
                <w:szCs w:val="20"/>
              </w:rPr>
            </w:pPr>
            <w:r w:rsidRPr="0063075C">
              <w:rPr>
                <w:i/>
                <w:iCs/>
                <w:color w:val="000000"/>
                <w:sz w:val="20"/>
                <w:szCs w:val="20"/>
              </w:rPr>
              <w:t>IGFBP3</w:t>
            </w:r>
          </w:p>
        </w:tc>
        <w:tc>
          <w:tcPr>
            <w:tcW w:w="1000" w:type="pct"/>
            <w:tcBorders>
              <w:top w:val="nil"/>
              <w:left w:val="nil"/>
              <w:bottom w:val="nil"/>
              <w:right w:val="nil"/>
            </w:tcBorders>
            <w:shd w:val="clear" w:color="auto" w:fill="auto"/>
            <w:noWrap/>
            <w:vAlign w:val="center"/>
            <w:hideMark/>
          </w:tcPr>
          <w:p w14:paraId="41765842" w14:textId="77777777" w:rsidR="00392E84" w:rsidRPr="0063075C" w:rsidRDefault="00392E84" w:rsidP="00D10744">
            <w:pPr>
              <w:jc w:val="center"/>
              <w:rPr>
                <w:i/>
                <w:iCs/>
                <w:color w:val="000000"/>
                <w:sz w:val="20"/>
                <w:szCs w:val="20"/>
              </w:rPr>
            </w:pPr>
            <w:r w:rsidRPr="0063075C">
              <w:rPr>
                <w:i/>
                <w:iCs/>
                <w:color w:val="000000"/>
                <w:sz w:val="20"/>
                <w:szCs w:val="20"/>
              </w:rPr>
              <w:t>VGF</w:t>
            </w:r>
          </w:p>
        </w:tc>
      </w:tr>
      <w:tr w:rsidR="00392E84" w:rsidRPr="0063075C" w14:paraId="62A99D5C" w14:textId="77777777" w:rsidTr="00D10744">
        <w:trPr>
          <w:trHeight w:val="57"/>
        </w:trPr>
        <w:tc>
          <w:tcPr>
            <w:tcW w:w="1000" w:type="pct"/>
            <w:tcBorders>
              <w:top w:val="nil"/>
              <w:left w:val="nil"/>
              <w:bottom w:val="nil"/>
              <w:right w:val="nil"/>
            </w:tcBorders>
            <w:shd w:val="clear" w:color="auto" w:fill="auto"/>
            <w:noWrap/>
            <w:vAlign w:val="center"/>
            <w:hideMark/>
          </w:tcPr>
          <w:p w14:paraId="3FA4E17F"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36B8859"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3F5A958D"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nil"/>
              <w:right w:val="nil"/>
            </w:tcBorders>
            <w:shd w:val="clear" w:color="auto" w:fill="auto"/>
            <w:noWrap/>
            <w:vAlign w:val="center"/>
            <w:hideMark/>
          </w:tcPr>
          <w:p w14:paraId="11280630" w14:textId="77777777" w:rsidR="00392E84" w:rsidRPr="0063075C" w:rsidRDefault="00392E84" w:rsidP="00D10744">
            <w:pPr>
              <w:jc w:val="center"/>
              <w:rPr>
                <w:i/>
                <w:iCs/>
                <w:color w:val="000000"/>
                <w:sz w:val="20"/>
                <w:szCs w:val="20"/>
              </w:rPr>
            </w:pPr>
            <w:r w:rsidRPr="0063075C">
              <w:rPr>
                <w:i/>
                <w:iCs/>
                <w:color w:val="000000"/>
                <w:sz w:val="20"/>
                <w:szCs w:val="20"/>
              </w:rPr>
              <w:t>IGFBP4</w:t>
            </w:r>
          </w:p>
        </w:tc>
        <w:tc>
          <w:tcPr>
            <w:tcW w:w="1000" w:type="pct"/>
            <w:tcBorders>
              <w:top w:val="nil"/>
              <w:left w:val="nil"/>
              <w:bottom w:val="nil"/>
              <w:right w:val="nil"/>
            </w:tcBorders>
            <w:shd w:val="clear" w:color="auto" w:fill="auto"/>
            <w:noWrap/>
            <w:vAlign w:val="center"/>
            <w:hideMark/>
          </w:tcPr>
          <w:p w14:paraId="4782093F" w14:textId="77777777" w:rsidR="00392E84" w:rsidRPr="0063075C" w:rsidRDefault="00392E84" w:rsidP="00D10744">
            <w:pPr>
              <w:jc w:val="center"/>
              <w:rPr>
                <w:i/>
                <w:iCs/>
                <w:color w:val="000000"/>
                <w:sz w:val="20"/>
                <w:szCs w:val="20"/>
              </w:rPr>
            </w:pPr>
            <w:r w:rsidRPr="0063075C">
              <w:rPr>
                <w:i/>
                <w:iCs/>
                <w:color w:val="000000"/>
                <w:sz w:val="20"/>
                <w:szCs w:val="20"/>
              </w:rPr>
              <w:t>WNT16</w:t>
            </w:r>
          </w:p>
        </w:tc>
      </w:tr>
      <w:tr w:rsidR="00392E84" w:rsidRPr="0063075C" w14:paraId="778BCD85" w14:textId="77777777" w:rsidTr="00D10744">
        <w:trPr>
          <w:trHeight w:val="57"/>
        </w:trPr>
        <w:tc>
          <w:tcPr>
            <w:tcW w:w="1000" w:type="pct"/>
            <w:tcBorders>
              <w:top w:val="nil"/>
              <w:left w:val="nil"/>
              <w:bottom w:val="single" w:sz="4" w:space="0" w:color="auto"/>
              <w:right w:val="nil"/>
            </w:tcBorders>
            <w:shd w:val="clear" w:color="auto" w:fill="auto"/>
            <w:noWrap/>
            <w:vAlign w:val="center"/>
            <w:hideMark/>
          </w:tcPr>
          <w:p w14:paraId="2006CCB5"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single" w:sz="4" w:space="0" w:color="auto"/>
              <w:right w:val="nil"/>
            </w:tcBorders>
            <w:shd w:val="clear" w:color="auto" w:fill="auto"/>
            <w:noWrap/>
            <w:vAlign w:val="center"/>
            <w:hideMark/>
          </w:tcPr>
          <w:p w14:paraId="3FE80004"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single" w:sz="4" w:space="0" w:color="auto"/>
              <w:right w:val="nil"/>
            </w:tcBorders>
            <w:shd w:val="clear" w:color="auto" w:fill="auto"/>
            <w:noWrap/>
            <w:vAlign w:val="center"/>
            <w:hideMark/>
          </w:tcPr>
          <w:p w14:paraId="42555F23"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single" w:sz="4" w:space="0" w:color="auto"/>
              <w:right w:val="nil"/>
            </w:tcBorders>
            <w:shd w:val="clear" w:color="auto" w:fill="auto"/>
            <w:noWrap/>
            <w:vAlign w:val="center"/>
            <w:hideMark/>
          </w:tcPr>
          <w:p w14:paraId="602F98B4" w14:textId="77777777" w:rsidR="00392E84" w:rsidRPr="0063075C" w:rsidRDefault="00392E84" w:rsidP="00D10744">
            <w:pPr>
              <w:jc w:val="center"/>
              <w:rPr>
                <w:i/>
                <w:iCs/>
                <w:color w:val="000000"/>
                <w:sz w:val="20"/>
                <w:szCs w:val="20"/>
              </w:rPr>
            </w:pPr>
            <w:r w:rsidRPr="0063075C">
              <w:rPr>
                <w:i/>
                <w:iCs/>
                <w:color w:val="000000"/>
                <w:sz w:val="20"/>
                <w:szCs w:val="20"/>
              </w:rPr>
              <w:t>-</w:t>
            </w:r>
          </w:p>
        </w:tc>
        <w:tc>
          <w:tcPr>
            <w:tcW w:w="1000" w:type="pct"/>
            <w:tcBorders>
              <w:top w:val="nil"/>
              <w:left w:val="nil"/>
              <w:bottom w:val="single" w:sz="4" w:space="0" w:color="auto"/>
              <w:right w:val="nil"/>
            </w:tcBorders>
            <w:shd w:val="clear" w:color="auto" w:fill="auto"/>
            <w:noWrap/>
            <w:vAlign w:val="center"/>
            <w:hideMark/>
          </w:tcPr>
          <w:p w14:paraId="1D022D2D" w14:textId="77777777" w:rsidR="00392E84" w:rsidRPr="0063075C" w:rsidRDefault="00392E84" w:rsidP="00D10744">
            <w:pPr>
              <w:jc w:val="center"/>
              <w:rPr>
                <w:i/>
                <w:iCs/>
                <w:color w:val="000000"/>
                <w:sz w:val="20"/>
                <w:szCs w:val="20"/>
              </w:rPr>
            </w:pPr>
            <w:r w:rsidRPr="0063075C">
              <w:rPr>
                <w:i/>
                <w:iCs/>
                <w:color w:val="000000"/>
                <w:sz w:val="20"/>
                <w:szCs w:val="20"/>
              </w:rPr>
              <w:t>WNT2</w:t>
            </w:r>
          </w:p>
        </w:tc>
      </w:tr>
    </w:tbl>
    <w:p w14:paraId="49584DAB" w14:textId="77777777" w:rsidR="00392E84" w:rsidRPr="00C02E30" w:rsidRDefault="00392E84" w:rsidP="00392E84">
      <w:pPr>
        <w:rPr>
          <w:i/>
          <w:iCs/>
          <w:sz w:val="18"/>
          <w:szCs w:val="18"/>
        </w:rPr>
      </w:pPr>
      <w:r w:rsidRPr="00C02E30">
        <w:rPr>
          <w:i/>
          <w:iCs/>
          <w:sz w:val="18"/>
          <w:szCs w:val="18"/>
        </w:rPr>
        <w:t>Note</w:t>
      </w:r>
    </w:p>
    <w:p w14:paraId="5BA8779B" w14:textId="77777777" w:rsidR="00392E84" w:rsidRPr="00C02E30" w:rsidRDefault="00392E84" w:rsidP="00392E84">
      <w:pPr>
        <w:rPr>
          <w:sz w:val="18"/>
          <w:szCs w:val="18"/>
        </w:rPr>
      </w:pPr>
      <w:r w:rsidRPr="00C02E30">
        <w:rPr>
          <w:sz w:val="18"/>
          <w:szCs w:val="18"/>
        </w:rPr>
        <w:t>CCA – Cell Cycle Arrest Score; MD – Macromolecular Damage Score; SASP – Senescence-Associated Secretory Phenotype Score</w:t>
      </w:r>
    </w:p>
    <w:p w14:paraId="69015105" w14:textId="77777777" w:rsidR="00392E84" w:rsidRDefault="00392E84" w:rsidP="00392E84">
      <w:pPr>
        <w:rPr>
          <w:sz w:val="18"/>
          <w:szCs w:val="18"/>
        </w:rPr>
      </w:pPr>
      <w:r w:rsidRPr="00C02E30">
        <w:rPr>
          <w:sz w:val="18"/>
          <w:szCs w:val="18"/>
        </w:rPr>
        <w:t xml:space="preserve">Source: </w:t>
      </w:r>
    </w:p>
    <w:p w14:paraId="728E133E" w14:textId="77777777" w:rsidR="00392E84" w:rsidRPr="00C02E30" w:rsidRDefault="00392E84" w:rsidP="00392E84">
      <w:pPr>
        <w:rPr>
          <w:sz w:val="18"/>
          <w:szCs w:val="18"/>
          <w:u w:val="single"/>
        </w:rPr>
      </w:pPr>
      <w:r w:rsidRPr="00C02E30">
        <w:rPr>
          <w:sz w:val="18"/>
          <w:szCs w:val="18"/>
        </w:rPr>
        <w:t xml:space="preserve">Dehkordi SK, Walker J, Sah E, Bennett E, Atrian F, Frost B, Woost B, Bennett RE, Orr TC, Zhou Y, Andhey PS. Profiling senescent cells in human brains reveals neurons with CDKN2D/p19 and tau neuropathology. </w:t>
      </w:r>
      <w:r w:rsidRPr="00C02E30">
        <w:rPr>
          <w:i/>
          <w:iCs/>
          <w:sz w:val="18"/>
          <w:szCs w:val="18"/>
        </w:rPr>
        <w:t>Nature aging</w:t>
      </w:r>
      <w:r w:rsidRPr="00C02E30">
        <w:rPr>
          <w:sz w:val="18"/>
          <w:szCs w:val="18"/>
        </w:rPr>
        <w:t xml:space="preserve">. 2021 Dec;1(12):1107-16. </w:t>
      </w:r>
      <w:hyperlink r:id="rId10" w:history="1">
        <w:r w:rsidRPr="00C02E30">
          <w:rPr>
            <w:sz w:val="18"/>
            <w:szCs w:val="18"/>
            <w:u w:val="single"/>
          </w:rPr>
          <w:t>https://doi.org/10.1038/s43587-021-00142-3</w:t>
        </w:r>
      </w:hyperlink>
    </w:p>
    <w:p w14:paraId="4F8516FA" w14:textId="77777777" w:rsidR="00392E84" w:rsidRPr="008C1CF7" w:rsidRDefault="00392E84" w:rsidP="00392E84">
      <w:pPr>
        <w:rPr>
          <w:sz w:val="18"/>
          <w:szCs w:val="18"/>
        </w:rPr>
      </w:pPr>
      <w:r w:rsidRPr="008C1CF7">
        <w:rPr>
          <w:sz w:val="18"/>
          <w:szCs w:val="18"/>
        </w:rPr>
        <w:t xml:space="preserve">Saul D, Kosinsky RL, Atkinson EJ, Doolittle ML, Zhang X, LeBrasseur NK, Pignolo RJ, Robbins PD, Niedernhofer LJ, Ikeno Y, Jurk D. A new gene set identifies senescent cells and predicts senescence-associated pathways across tissues. </w:t>
      </w:r>
      <w:r w:rsidRPr="00FC3F44">
        <w:rPr>
          <w:i/>
          <w:iCs/>
          <w:sz w:val="18"/>
          <w:szCs w:val="18"/>
        </w:rPr>
        <w:t>Nature communications</w:t>
      </w:r>
      <w:r w:rsidRPr="008C1CF7">
        <w:rPr>
          <w:sz w:val="18"/>
          <w:szCs w:val="18"/>
        </w:rPr>
        <w:t>. 2022 Aug 16;13(1):4827.</w:t>
      </w:r>
      <w:r>
        <w:rPr>
          <w:sz w:val="18"/>
          <w:szCs w:val="18"/>
        </w:rPr>
        <w:t xml:space="preserve"> </w:t>
      </w:r>
      <w:hyperlink r:id="rId11" w:history="1">
        <w:r w:rsidRPr="000B1C1B">
          <w:rPr>
            <w:rStyle w:val="Hyperlink"/>
            <w:sz w:val="18"/>
            <w:szCs w:val="18"/>
          </w:rPr>
          <w:t>https://doi.org/10.1038/s41467-022-32552-1</w:t>
        </w:r>
      </w:hyperlink>
      <w:r>
        <w:rPr>
          <w:sz w:val="18"/>
          <w:szCs w:val="18"/>
        </w:rPr>
        <w:t xml:space="preserve"> </w:t>
      </w:r>
    </w:p>
    <w:p w14:paraId="3ACE542D" w14:textId="77777777" w:rsidR="00392E84" w:rsidRPr="00C02E30" w:rsidRDefault="00392E84" w:rsidP="00210938"/>
    <w:p w14:paraId="3CB59A16" w14:textId="77777777" w:rsidR="00FA1A40" w:rsidRDefault="00FA1A40">
      <w:pPr>
        <w:rPr>
          <w:b/>
          <w:bCs/>
          <w:lang w:eastAsia="ko-KR"/>
        </w:rPr>
      </w:pPr>
      <w:r>
        <w:rPr>
          <w:b/>
          <w:bCs/>
          <w:lang w:eastAsia="ko-KR"/>
        </w:rPr>
        <w:br w:type="page"/>
      </w:r>
    </w:p>
    <w:p w14:paraId="765EAEB5" w14:textId="434FB99F" w:rsidR="009C04A4" w:rsidRPr="003318D9" w:rsidRDefault="004D7F46" w:rsidP="009C04A4">
      <w:pPr>
        <w:outlineLvl w:val="1"/>
        <w:rPr>
          <w:lang w:eastAsia="ko-KR"/>
        </w:rPr>
      </w:pPr>
      <w:r w:rsidRPr="003318D9">
        <w:rPr>
          <w:b/>
          <w:bCs/>
          <w:lang w:eastAsia="ko-KR"/>
        </w:rPr>
        <w:lastRenderedPageBreak/>
        <w:t xml:space="preserve">Supplemental Figure 1. </w:t>
      </w:r>
      <w:r w:rsidR="009C04A4" w:rsidRPr="003318D9">
        <w:rPr>
          <w:lang w:val="en-GB" w:eastAsia="ko-KR"/>
        </w:rPr>
        <w:t>Correlation Between Brain and Blood Expression of Genes</w:t>
      </w:r>
      <w:r w:rsidR="00FA1A40">
        <w:rPr>
          <w:lang w:val="en-GB" w:eastAsia="ko-KR"/>
        </w:rPr>
        <w:t xml:space="preserve"> included in </w:t>
      </w:r>
      <w:r w:rsidR="00241714" w:rsidRPr="003318D9">
        <w:rPr>
          <w:lang w:eastAsia="ko-KR"/>
        </w:rPr>
        <w:t>Dehkordi et al. Lists</w:t>
      </w:r>
    </w:p>
    <w:p w14:paraId="12C1EFCB" w14:textId="7BCE338D" w:rsidR="003C7127" w:rsidRPr="003C7127" w:rsidRDefault="0032667C" w:rsidP="00C97266">
      <w:pPr>
        <w:outlineLvl w:val="1"/>
        <w:rPr>
          <w:b/>
          <w:bCs/>
          <w:sz w:val="28"/>
          <w:szCs w:val="28"/>
          <w:lang w:eastAsia="ko-KR"/>
        </w:rPr>
      </w:pPr>
      <w:r>
        <w:rPr>
          <w:b/>
          <w:bCs/>
          <w:noProof/>
          <w:sz w:val="28"/>
          <w:szCs w:val="28"/>
          <w:lang w:eastAsia="en-US"/>
        </w:rPr>
        <w:drawing>
          <wp:inline distT="0" distB="0" distL="0" distR="0" wp14:anchorId="309CAB33" wp14:editId="09BA34B8">
            <wp:extent cx="4806462" cy="5019568"/>
            <wp:effectExtent l="0" t="0" r="0" b="0"/>
            <wp:docPr id="1591062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062208" name="Picture 159106220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87297" cy="5103987"/>
                    </a:xfrm>
                    <a:prstGeom prst="rect">
                      <a:avLst/>
                    </a:prstGeom>
                  </pic:spPr>
                </pic:pic>
              </a:graphicData>
            </a:graphic>
          </wp:inline>
        </w:drawing>
      </w:r>
    </w:p>
    <w:p w14:paraId="140B0F0F" w14:textId="77777777" w:rsidR="006C4CD4" w:rsidRDefault="006C4CD4" w:rsidP="006C4CD4">
      <w:pPr>
        <w:rPr>
          <w:i/>
          <w:iCs/>
          <w:sz w:val="20"/>
          <w:szCs w:val="20"/>
        </w:rPr>
      </w:pPr>
      <w:r w:rsidRPr="00EC5489">
        <w:rPr>
          <w:i/>
          <w:iCs/>
          <w:sz w:val="20"/>
          <w:szCs w:val="20"/>
        </w:rPr>
        <w:t>Note</w:t>
      </w:r>
    </w:p>
    <w:p w14:paraId="074D7A02" w14:textId="1D47E472" w:rsidR="006C4CD4" w:rsidRDefault="006C4CD4" w:rsidP="006C4CD4">
      <w:pPr>
        <w:rPr>
          <w:sz w:val="18"/>
          <w:szCs w:val="18"/>
        </w:rPr>
      </w:pPr>
      <w:r w:rsidRPr="00C02E30">
        <w:rPr>
          <w:sz w:val="18"/>
          <w:szCs w:val="18"/>
        </w:rPr>
        <w:t>CCA – Cell Cycle Arrest Score; MD – Macromolecular Damage Score; SASP – Senescence-Associated Secretory Phenotype Score</w:t>
      </w:r>
      <w:r>
        <w:rPr>
          <w:sz w:val="18"/>
          <w:szCs w:val="18"/>
        </w:rPr>
        <w:t xml:space="preserve">; Senescence Summary – Senescence Summary Score. </w:t>
      </w:r>
    </w:p>
    <w:p w14:paraId="424E641C" w14:textId="77777777" w:rsidR="006C4CD4" w:rsidRPr="00C02E30" w:rsidRDefault="006C4CD4" w:rsidP="006C4CD4">
      <w:pPr>
        <w:rPr>
          <w:sz w:val="18"/>
          <w:szCs w:val="18"/>
        </w:rPr>
      </w:pPr>
      <w:r>
        <w:rPr>
          <w:sz w:val="18"/>
          <w:szCs w:val="18"/>
        </w:rPr>
        <w:t>Expression levels are indicated by log2 transformed normalized expression (nTPM) values derived from information on the open-access online source Human Protein Atlas (</w:t>
      </w:r>
      <w:hyperlink r:id="rId13" w:history="1">
        <w:r w:rsidRPr="000B1C1B">
          <w:rPr>
            <w:rStyle w:val="Hyperlink"/>
            <w:sz w:val="18"/>
            <w:szCs w:val="18"/>
          </w:rPr>
          <w:t>https://www.proteinatlas.org/</w:t>
        </w:r>
      </w:hyperlink>
      <w:r>
        <w:rPr>
          <w:sz w:val="18"/>
          <w:szCs w:val="18"/>
        </w:rPr>
        <w:t>), which documents the RNA expression of each gene across different organs. Specifically, the expression level in the brain is based on cerebral cortex, and the expression level in blood is based on bone marrow.</w:t>
      </w:r>
    </w:p>
    <w:p w14:paraId="7F2A47A2" w14:textId="77777777" w:rsidR="006C4CD4" w:rsidRDefault="006C4CD4">
      <w:pPr>
        <w:rPr>
          <w:b/>
          <w:bCs/>
          <w:sz w:val="28"/>
          <w:szCs w:val="28"/>
          <w:lang w:eastAsia="ko-KR"/>
        </w:rPr>
      </w:pPr>
    </w:p>
    <w:p w14:paraId="50800A3D" w14:textId="568D20A5" w:rsidR="002943B0" w:rsidRDefault="002943B0">
      <w:pPr>
        <w:rPr>
          <w:b/>
          <w:bCs/>
          <w:sz w:val="28"/>
          <w:szCs w:val="28"/>
          <w:lang w:eastAsia="ko-KR"/>
        </w:rPr>
      </w:pPr>
      <w:r>
        <w:rPr>
          <w:b/>
          <w:bCs/>
          <w:sz w:val="28"/>
          <w:szCs w:val="28"/>
          <w:lang w:eastAsia="ko-KR"/>
        </w:rPr>
        <w:br w:type="page"/>
      </w:r>
      <w:bookmarkEnd w:id="1"/>
    </w:p>
    <w:sectPr w:rsidR="002943B0">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0CE5F" w14:textId="77777777" w:rsidR="00A73514" w:rsidRDefault="00A73514">
      <w:r>
        <w:separator/>
      </w:r>
    </w:p>
  </w:endnote>
  <w:endnote w:type="continuationSeparator" w:id="0">
    <w:p w14:paraId="1F70EF4D" w14:textId="77777777" w:rsidR="00A73514" w:rsidRDefault="00A73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00000007" w:usb1="00000000" w:usb2="00000000" w:usb3="00000000" w:csb0="00000093" w:csb1="00000000"/>
  </w:font>
  <w:font w:name="Times New Roman 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E92F" w14:textId="77777777" w:rsidR="00586FA0" w:rsidRDefault="00586FA0">
    <w:pPr>
      <w:pStyle w:val="Footer"/>
    </w:pPr>
    <w:r>
      <w:rPr>
        <w:noProof/>
        <w:lang w:eastAsia="en-US"/>
      </w:rPr>
      <mc:AlternateContent>
        <mc:Choice Requires="wps">
          <w:drawing>
            <wp:anchor distT="0" distB="0" distL="114300" distR="114300" simplePos="0" relativeHeight="251660288" behindDoc="0" locked="0" layoutInCell="1" allowOverlap="1" wp14:anchorId="33383B55" wp14:editId="0F48F96F">
              <wp:simplePos x="0" y="0"/>
              <wp:positionH relativeFrom="margin">
                <wp:align>center</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6B703" w14:textId="5316E72D" w:rsidR="00586FA0" w:rsidRDefault="00586FA0">
                          <w:pPr>
                            <w:pStyle w:val="Footer"/>
                            <w:rPr>
                              <w:rFonts w:ascii="Times New Roman Regular" w:hAnsi="Times New Roman Regular" w:cs="Times New Roman Regular"/>
                              <w:sz w:val="18"/>
                              <w:szCs w:val="18"/>
                            </w:rPr>
                          </w:pPr>
                          <w:r>
                            <w:rPr>
                              <w:rFonts w:ascii="Times New Roman Regular" w:hAnsi="Times New Roman Regular" w:cs="Times New Roman Regular"/>
                              <w:sz w:val="18"/>
                              <w:szCs w:val="18"/>
                            </w:rPr>
                            <w:fldChar w:fldCharType="begin"/>
                          </w:r>
                          <w:r>
                            <w:rPr>
                              <w:rFonts w:ascii="Times New Roman Regular" w:hAnsi="Times New Roman Regular" w:cs="Times New Roman Regular"/>
                              <w:sz w:val="18"/>
                              <w:szCs w:val="18"/>
                            </w:rPr>
                            <w:instrText xml:space="preserve"> PAGE  \* MERGEFORMAT </w:instrText>
                          </w:r>
                          <w:r>
                            <w:rPr>
                              <w:rFonts w:ascii="Times New Roman Regular" w:hAnsi="Times New Roman Regular" w:cs="Times New Roman Regular"/>
                              <w:sz w:val="18"/>
                              <w:szCs w:val="18"/>
                            </w:rPr>
                            <w:fldChar w:fldCharType="separate"/>
                          </w:r>
                          <w:r w:rsidR="001B0322">
                            <w:rPr>
                              <w:rFonts w:ascii="Times New Roman Regular" w:hAnsi="Times New Roman Regular" w:cs="Times New Roman Regular"/>
                              <w:noProof/>
                              <w:sz w:val="18"/>
                              <w:szCs w:val="18"/>
                            </w:rPr>
                            <w:t>7</w:t>
                          </w:r>
                          <w:r>
                            <w:rPr>
                              <w:rFonts w:ascii="Times New Roman Regular" w:hAnsi="Times New Roman Regular" w:cs="Times New Roman Regula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383B55" id="_x0000_t202" coordsize="21600,21600" o:spt="202" path="m,l,21600r21600,l21600,xe">
              <v:stroke joinstyle="miter"/>
              <v:path gradientshapeok="t" o:connecttype="rect"/>
            </v:shapetype>
            <v:shape id="Text Box 13"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8D6B703" w14:textId="5316E72D" w:rsidR="00586FA0" w:rsidRDefault="00586FA0">
                    <w:pPr>
                      <w:pStyle w:val="Footer"/>
                      <w:rPr>
                        <w:rFonts w:ascii="Times New Roman Regular" w:hAnsi="Times New Roman Regular" w:cs="Times New Roman Regular"/>
                        <w:sz w:val="18"/>
                        <w:szCs w:val="18"/>
                      </w:rPr>
                    </w:pPr>
                    <w:r>
                      <w:rPr>
                        <w:rFonts w:ascii="Times New Roman Regular" w:hAnsi="Times New Roman Regular" w:cs="Times New Roman Regular"/>
                        <w:sz w:val="18"/>
                        <w:szCs w:val="18"/>
                      </w:rPr>
                      <w:fldChar w:fldCharType="begin"/>
                    </w:r>
                    <w:r>
                      <w:rPr>
                        <w:rFonts w:ascii="Times New Roman Regular" w:hAnsi="Times New Roman Regular" w:cs="Times New Roman Regular"/>
                        <w:sz w:val="18"/>
                        <w:szCs w:val="18"/>
                      </w:rPr>
                      <w:instrText xml:space="preserve"> PAGE  \* MERGEFORMAT </w:instrText>
                    </w:r>
                    <w:r>
                      <w:rPr>
                        <w:rFonts w:ascii="Times New Roman Regular" w:hAnsi="Times New Roman Regular" w:cs="Times New Roman Regular"/>
                        <w:sz w:val="18"/>
                        <w:szCs w:val="18"/>
                      </w:rPr>
                      <w:fldChar w:fldCharType="separate"/>
                    </w:r>
                    <w:r w:rsidR="001B0322">
                      <w:rPr>
                        <w:rFonts w:ascii="Times New Roman Regular" w:hAnsi="Times New Roman Regular" w:cs="Times New Roman Regular"/>
                        <w:noProof/>
                        <w:sz w:val="18"/>
                        <w:szCs w:val="18"/>
                      </w:rPr>
                      <w:t>7</w:t>
                    </w:r>
                    <w:r>
                      <w:rPr>
                        <w:rFonts w:ascii="Times New Roman Regular" w:hAnsi="Times New Roman Regular" w:cs="Times New Roman Regular"/>
                        <w:sz w:val="18"/>
                        <w:szCs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21D8E" w14:textId="77777777" w:rsidR="00A73514" w:rsidRDefault="00A73514">
      <w:r>
        <w:separator/>
      </w:r>
    </w:p>
  </w:footnote>
  <w:footnote w:type="continuationSeparator" w:id="0">
    <w:p w14:paraId="025083A8" w14:textId="77777777" w:rsidR="00A73514" w:rsidRDefault="00A73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A470B"/>
    <w:multiLevelType w:val="multilevel"/>
    <w:tmpl w:val="7AE29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A10091"/>
    <w:multiLevelType w:val="multilevel"/>
    <w:tmpl w:val="23A10091"/>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CF67855"/>
    <w:multiLevelType w:val="multilevel"/>
    <w:tmpl w:val="721E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7905481">
    <w:abstractNumId w:val="1"/>
  </w:num>
  <w:num w:numId="2" w16cid:durableId="1719545359">
    <w:abstractNumId w:val="0"/>
  </w:num>
  <w:num w:numId="3" w16cid:durableId="11609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4D0"/>
    <w:rsid w:val="DFEF1160"/>
    <w:rsid w:val="FB7B0694"/>
    <w:rsid w:val="FEBF7ECD"/>
    <w:rsid w:val="0000092D"/>
    <w:rsid w:val="00001BF1"/>
    <w:rsid w:val="00001C21"/>
    <w:rsid w:val="00002C42"/>
    <w:rsid w:val="00002CFA"/>
    <w:rsid w:val="000032F7"/>
    <w:rsid w:val="00004FB9"/>
    <w:rsid w:val="00010430"/>
    <w:rsid w:val="00010612"/>
    <w:rsid w:val="00012B57"/>
    <w:rsid w:val="00014DBD"/>
    <w:rsid w:val="00015490"/>
    <w:rsid w:val="00015ED3"/>
    <w:rsid w:val="0001723A"/>
    <w:rsid w:val="00017C60"/>
    <w:rsid w:val="00021A36"/>
    <w:rsid w:val="0002300B"/>
    <w:rsid w:val="00023DE9"/>
    <w:rsid w:val="00023EB5"/>
    <w:rsid w:val="00024BCC"/>
    <w:rsid w:val="00026228"/>
    <w:rsid w:val="000321B5"/>
    <w:rsid w:val="0003377D"/>
    <w:rsid w:val="00033907"/>
    <w:rsid w:val="000341DC"/>
    <w:rsid w:val="00034BA6"/>
    <w:rsid w:val="00035AA8"/>
    <w:rsid w:val="00036197"/>
    <w:rsid w:val="0003663C"/>
    <w:rsid w:val="00036F1A"/>
    <w:rsid w:val="000419EE"/>
    <w:rsid w:val="00041C12"/>
    <w:rsid w:val="000430EE"/>
    <w:rsid w:val="00044091"/>
    <w:rsid w:val="000445E5"/>
    <w:rsid w:val="00044B85"/>
    <w:rsid w:val="00046056"/>
    <w:rsid w:val="0004747A"/>
    <w:rsid w:val="0004756C"/>
    <w:rsid w:val="000515DF"/>
    <w:rsid w:val="00051E60"/>
    <w:rsid w:val="00052E39"/>
    <w:rsid w:val="00054249"/>
    <w:rsid w:val="00054363"/>
    <w:rsid w:val="00054F9D"/>
    <w:rsid w:val="000564F1"/>
    <w:rsid w:val="00056615"/>
    <w:rsid w:val="00061397"/>
    <w:rsid w:val="00061E68"/>
    <w:rsid w:val="00063024"/>
    <w:rsid w:val="0006382A"/>
    <w:rsid w:val="0006521A"/>
    <w:rsid w:val="00067D1D"/>
    <w:rsid w:val="0007074A"/>
    <w:rsid w:val="00074ABE"/>
    <w:rsid w:val="00074B25"/>
    <w:rsid w:val="0007644A"/>
    <w:rsid w:val="0007690B"/>
    <w:rsid w:val="00077DCF"/>
    <w:rsid w:val="0008100D"/>
    <w:rsid w:val="000814FC"/>
    <w:rsid w:val="000827CA"/>
    <w:rsid w:val="00085A8A"/>
    <w:rsid w:val="000860FD"/>
    <w:rsid w:val="0008672F"/>
    <w:rsid w:val="00086B2A"/>
    <w:rsid w:val="00090169"/>
    <w:rsid w:val="000962B4"/>
    <w:rsid w:val="00097C50"/>
    <w:rsid w:val="000A0704"/>
    <w:rsid w:val="000A458D"/>
    <w:rsid w:val="000A4C28"/>
    <w:rsid w:val="000B152A"/>
    <w:rsid w:val="000B1DCC"/>
    <w:rsid w:val="000B218F"/>
    <w:rsid w:val="000B5AE9"/>
    <w:rsid w:val="000B6CBC"/>
    <w:rsid w:val="000C0815"/>
    <w:rsid w:val="000C2EBF"/>
    <w:rsid w:val="000D033A"/>
    <w:rsid w:val="000D1E79"/>
    <w:rsid w:val="000D2636"/>
    <w:rsid w:val="000D300C"/>
    <w:rsid w:val="000D5567"/>
    <w:rsid w:val="000D57AA"/>
    <w:rsid w:val="000D6411"/>
    <w:rsid w:val="000D65BD"/>
    <w:rsid w:val="000D67F9"/>
    <w:rsid w:val="000D6DB1"/>
    <w:rsid w:val="000D76A2"/>
    <w:rsid w:val="000D7C39"/>
    <w:rsid w:val="000E4806"/>
    <w:rsid w:val="000E6801"/>
    <w:rsid w:val="000F141C"/>
    <w:rsid w:val="000F1481"/>
    <w:rsid w:val="000F1A92"/>
    <w:rsid w:val="000F1ABD"/>
    <w:rsid w:val="000F2168"/>
    <w:rsid w:val="000F5D48"/>
    <w:rsid w:val="000F6751"/>
    <w:rsid w:val="000F69F8"/>
    <w:rsid w:val="000F76DC"/>
    <w:rsid w:val="001006C9"/>
    <w:rsid w:val="00100937"/>
    <w:rsid w:val="00100B3D"/>
    <w:rsid w:val="00102BCD"/>
    <w:rsid w:val="00102F0A"/>
    <w:rsid w:val="001065F5"/>
    <w:rsid w:val="001066CE"/>
    <w:rsid w:val="00107809"/>
    <w:rsid w:val="001078BC"/>
    <w:rsid w:val="00112335"/>
    <w:rsid w:val="00112B53"/>
    <w:rsid w:val="00113562"/>
    <w:rsid w:val="00114F01"/>
    <w:rsid w:val="00115BE1"/>
    <w:rsid w:val="00117E27"/>
    <w:rsid w:val="001214F7"/>
    <w:rsid w:val="00121759"/>
    <w:rsid w:val="0012243A"/>
    <w:rsid w:val="00122DCF"/>
    <w:rsid w:val="001245B5"/>
    <w:rsid w:val="0013064C"/>
    <w:rsid w:val="00131D38"/>
    <w:rsid w:val="00132B59"/>
    <w:rsid w:val="001342AD"/>
    <w:rsid w:val="00135CB4"/>
    <w:rsid w:val="00136130"/>
    <w:rsid w:val="0013781B"/>
    <w:rsid w:val="001444DB"/>
    <w:rsid w:val="00146E55"/>
    <w:rsid w:val="0014725D"/>
    <w:rsid w:val="00150137"/>
    <w:rsid w:val="00151996"/>
    <w:rsid w:val="0015364C"/>
    <w:rsid w:val="00155F53"/>
    <w:rsid w:val="00156DAE"/>
    <w:rsid w:val="0015727E"/>
    <w:rsid w:val="00157400"/>
    <w:rsid w:val="001614F2"/>
    <w:rsid w:val="00161D41"/>
    <w:rsid w:val="00162737"/>
    <w:rsid w:val="00162D03"/>
    <w:rsid w:val="00164519"/>
    <w:rsid w:val="001647B7"/>
    <w:rsid w:val="00165C66"/>
    <w:rsid w:val="00172551"/>
    <w:rsid w:val="00174BCA"/>
    <w:rsid w:val="001758D0"/>
    <w:rsid w:val="00176311"/>
    <w:rsid w:val="00177FC8"/>
    <w:rsid w:val="00181580"/>
    <w:rsid w:val="001821F3"/>
    <w:rsid w:val="001825C9"/>
    <w:rsid w:val="00184651"/>
    <w:rsid w:val="00185676"/>
    <w:rsid w:val="001901BA"/>
    <w:rsid w:val="001925AE"/>
    <w:rsid w:val="00194D97"/>
    <w:rsid w:val="00194EB5"/>
    <w:rsid w:val="00195575"/>
    <w:rsid w:val="00196E74"/>
    <w:rsid w:val="00197647"/>
    <w:rsid w:val="001A0B7E"/>
    <w:rsid w:val="001A1B5C"/>
    <w:rsid w:val="001A3C42"/>
    <w:rsid w:val="001A541F"/>
    <w:rsid w:val="001A5EE4"/>
    <w:rsid w:val="001A6F46"/>
    <w:rsid w:val="001A736E"/>
    <w:rsid w:val="001A745C"/>
    <w:rsid w:val="001B0322"/>
    <w:rsid w:val="001B0E88"/>
    <w:rsid w:val="001B2684"/>
    <w:rsid w:val="001B38E0"/>
    <w:rsid w:val="001B42E3"/>
    <w:rsid w:val="001B7748"/>
    <w:rsid w:val="001B77F7"/>
    <w:rsid w:val="001C1369"/>
    <w:rsid w:val="001C18EB"/>
    <w:rsid w:val="001C1A7C"/>
    <w:rsid w:val="001D1745"/>
    <w:rsid w:val="001D2E6B"/>
    <w:rsid w:val="001D37BC"/>
    <w:rsid w:val="001D3E58"/>
    <w:rsid w:val="001D513F"/>
    <w:rsid w:val="001D5329"/>
    <w:rsid w:val="001D55AE"/>
    <w:rsid w:val="001D5FBE"/>
    <w:rsid w:val="001E0744"/>
    <w:rsid w:val="001E1A20"/>
    <w:rsid w:val="001E593F"/>
    <w:rsid w:val="001E6FE7"/>
    <w:rsid w:val="001F522B"/>
    <w:rsid w:val="001F68E5"/>
    <w:rsid w:val="001F74A8"/>
    <w:rsid w:val="00200D80"/>
    <w:rsid w:val="00201123"/>
    <w:rsid w:val="002018E5"/>
    <w:rsid w:val="0020319F"/>
    <w:rsid w:val="002034B7"/>
    <w:rsid w:val="00203CD8"/>
    <w:rsid w:val="00203F3B"/>
    <w:rsid w:val="00206277"/>
    <w:rsid w:val="002064A7"/>
    <w:rsid w:val="00206E50"/>
    <w:rsid w:val="00207AF7"/>
    <w:rsid w:val="00207C14"/>
    <w:rsid w:val="00210938"/>
    <w:rsid w:val="002110DA"/>
    <w:rsid w:val="00211550"/>
    <w:rsid w:val="00211757"/>
    <w:rsid w:val="00214B72"/>
    <w:rsid w:val="00214B81"/>
    <w:rsid w:val="00215904"/>
    <w:rsid w:val="00216C13"/>
    <w:rsid w:val="00217206"/>
    <w:rsid w:val="0021756D"/>
    <w:rsid w:val="0022007A"/>
    <w:rsid w:val="0022031C"/>
    <w:rsid w:val="00220DFA"/>
    <w:rsid w:val="002215D8"/>
    <w:rsid w:val="00225680"/>
    <w:rsid w:val="002256E4"/>
    <w:rsid w:val="00231202"/>
    <w:rsid w:val="002333CE"/>
    <w:rsid w:val="00235306"/>
    <w:rsid w:val="0023546E"/>
    <w:rsid w:val="00236F49"/>
    <w:rsid w:val="002401AD"/>
    <w:rsid w:val="00241714"/>
    <w:rsid w:val="00241C81"/>
    <w:rsid w:val="002426B2"/>
    <w:rsid w:val="00243E96"/>
    <w:rsid w:val="00244615"/>
    <w:rsid w:val="002454A1"/>
    <w:rsid w:val="00251A31"/>
    <w:rsid w:val="0025676B"/>
    <w:rsid w:val="00256DDD"/>
    <w:rsid w:val="0025721A"/>
    <w:rsid w:val="00257544"/>
    <w:rsid w:val="00260A53"/>
    <w:rsid w:val="00261701"/>
    <w:rsid w:val="00263C8E"/>
    <w:rsid w:val="00263D11"/>
    <w:rsid w:val="00264B52"/>
    <w:rsid w:val="002670E1"/>
    <w:rsid w:val="00270AAF"/>
    <w:rsid w:val="002713F8"/>
    <w:rsid w:val="00272B4A"/>
    <w:rsid w:val="00273B0A"/>
    <w:rsid w:val="0027457B"/>
    <w:rsid w:val="00275E0F"/>
    <w:rsid w:val="0027637A"/>
    <w:rsid w:val="00277265"/>
    <w:rsid w:val="00280C51"/>
    <w:rsid w:val="00281162"/>
    <w:rsid w:val="00281F6E"/>
    <w:rsid w:val="002822BF"/>
    <w:rsid w:val="002839BB"/>
    <w:rsid w:val="00284445"/>
    <w:rsid w:val="00284C03"/>
    <w:rsid w:val="00284CE7"/>
    <w:rsid w:val="0029127C"/>
    <w:rsid w:val="00291578"/>
    <w:rsid w:val="002943B0"/>
    <w:rsid w:val="00294A9C"/>
    <w:rsid w:val="00295A08"/>
    <w:rsid w:val="002976AC"/>
    <w:rsid w:val="002A0FA1"/>
    <w:rsid w:val="002A1090"/>
    <w:rsid w:val="002A349D"/>
    <w:rsid w:val="002A4A48"/>
    <w:rsid w:val="002A4C59"/>
    <w:rsid w:val="002A4D2D"/>
    <w:rsid w:val="002A564F"/>
    <w:rsid w:val="002A76BB"/>
    <w:rsid w:val="002A7F6F"/>
    <w:rsid w:val="002B2AD6"/>
    <w:rsid w:val="002B4D23"/>
    <w:rsid w:val="002B68FA"/>
    <w:rsid w:val="002C0AAD"/>
    <w:rsid w:val="002C0CAB"/>
    <w:rsid w:val="002C1DB3"/>
    <w:rsid w:val="002C376E"/>
    <w:rsid w:val="002C5062"/>
    <w:rsid w:val="002C5179"/>
    <w:rsid w:val="002C6567"/>
    <w:rsid w:val="002C65D4"/>
    <w:rsid w:val="002C6857"/>
    <w:rsid w:val="002D1E96"/>
    <w:rsid w:val="002D274F"/>
    <w:rsid w:val="002D435C"/>
    <w:rsid w:val="002D4911"/>
    <w:rsid w:val="002D49CC"/>
    <w:rsid w:val="002D4EF1"/>
    <w:rsid w:val="002D7570"/>
    <w:rsid w:val="002E3DEC"/>
    <w:rsid w:val="002E5446"/>
    <w:rsid w:val="002E606D"/>
    <w:rsid w:val="002E664C"/>
    <w:rsid w:val="002F1299"/>
    <w:rsid w:val="002F1304"/>
    <w:rsid w:val="002F2B76"/>
    <w:rsid w:val="002F2D65"/>
    <w:rsid w:val="002F3388"/>
    <w:rsid w:val="002F43DE"/>
    <w:rsid w:val="002F4962"/>
    <w:rsid w:val="002F5461"/>
    <w:rsid w:val="002F566D"/>
    <w:rsid w:val="002F613A"/>
    <w:rsid w:val="00301C00"/>
    <w:rsid w:val="00302892"/>
    <w:rsid w:val="00303676"/>
    <w:rsid w:val="00306155"/>
    <w:rsid w:val="003106D8"/>
    <w:rsid w:val="00311C89"/>
    <w:rsid w:val="003131D3"/>
    <w:rsid w:val="0031371B"/>
    <w:rsid w:val="003151FF"/>
    <w:rsid w:val="00316776"/>
    <w:rsid w:val="0032247F"/>
    <w:rsid w:val="003251A0"/>
    <w:rsid w:val="00326566"/>
    <w:rsid w:val="0032667C"/>
    <w:rsid w:val="003318D9"/>
    <w:rsid w:val="00331D2D"/>
    <w:rsid w:val="003323C0"/>
    <w:rsid w:val="00332A5F"/>
    <w:rsid w:val="0033397F"/>
    <w:rsid w:val="00333CB0"/>
    <w:rsid w:val="0033485B"/>
    <w:rsid w:val="0033495F"/>
    <w:rsid w:val="003402AA"/>
    <w:rsid w:val="0034082E"/>
    <w:rsid w:val="00340AD3"/>
    <w:rsid w:val="0034138D"/>
    <w:rsid w:val="00343BF6"/>
    <w:rsid w:val="00344181"/>
    <w:rsid w:val="00344F7B"/>
    <w:rsid w:val="0034505D"/>
    <w:rsid w:val="0034559C"/>
    <w:rsid w:val="00346793"/>
    <w:rsid w:val="00350EF8"/>
    <w:rsid w:val="00351CDD"/>
    <w:rsid w:val="00352376"/>
    <w:rsid w:val="00352D98"/>
    <w:rsid w:val="003540AA"/>
    <w:rsid w:val="00354858"/>
    <w:rsid w:val="00355A80"/>
    <w:rsid w:val="003560D0"/>
    <w:rsid w:val="003569F3"/>
    <w:rsid w:val="00362225"/>
    <w:rsid w:val="00363AF0"/>
    <w:rsid w:val="0036564E"/>
    <w:rsid w:val="00366063"/>
    <w:rsid w:val="003660F8"/>
    <w:rsid w:val="0037044C"/>
    <w:rsid w:val="00373367"/>
    <w:rsid w:val="00373D64"/>
    <w:rsid w:val="00374406"/>
    <w:rsid w:val="00375380"/>
    <w:rsid w:val="003758D5"/>
    <w:rsid w:val="003758E6"/>
    <w:rsid w:val="00375A4E"/>
    <w:rsid w:val="003766F7"/>
    <w:rsid w:val="003801AD"/>
    <w:rsid w:val="00380210"/>
    <w:rsid w:val="003820BC"/>
    <w:rsid w:val="00382EA2"/>
    <w:rsid w:val="00386EC2"/>
    <w:rsid w:val="003870BE"/>
    <w:rsid w:val="0038723C"/>
    <w:rsid w:val="00387893"/>
    <w:rsid w:val="00390921"/>
    <w:rsid w:val="003913A7"/>
    <w:rsid w:val="00391E72"/>
    <w:rsid w:val="00391EFF"/>
    <w:rsid w:val="00392E84"/>
    <w:rsid w:val="00393FB1"/>
    <w:rsid w:val="003A09DF"/>
    <w:rsid w:val="003A1468"/>
    <w:rsid w:val="003A1690"/>
    <w:rsid w:val="003A19DD"/>
    <w:rsid w:val="003A2380"/>
    <w:rsid w:val="003A24F0"/>
    <w:rsid w:val="003A30DD"/>
    <w:rsid w:val="003A4C6D"/>
    <w:rsid w:val="003A58FC"/>
    <w:rsid w:val="003A597E"/>
    <w:rsid w:val="003A7669"/>
    <w:rsid w:val="003A7B6D"/>
    <w:rsid w:val="003B0DF4"/>
    <w:rsid w:val="003B1392"/>
    <w:rsid w:val="003B17F3"/>
    <w:rsid w:val="003B1E4E"/>
    <w:rsid w:val="003B2B7D"/>
    <w:rsid w:val="003B3171"/>
    <w:rsid w:val="003B6E2F"/>
    <w:rsid w:val="003B781F"/>
    <w:rsid w:val="003B7C52"/>
    <w:rsid w:val="003C049C"/>
    <w:rsid w:val="003C0AF2"/>
    <w:rsid w:val="003C3B49"/>
    <w:rsid w:val="003C6011"/>
    <w:rsid w:val="003C7127"/>
    <w:rsid w:val="003C76F7"/>
    <w:rsid w:val="003D178E"/>
    <w:rsid w:val="003D2CC9"/>
    <w:rsid w:val="003D3FD1"/>
    <w:rsid w:val="003D5228"/>
    <w:rsid w:val="003D6A2D"/>
    <w:rsid w:val="003D6BC2"/>
    <w:rsid w:val="003E0458"/>
    <w:rsid w:val="003E3CD9"/>
    <w:rsid w:val="003E489D"/>
    <w:rsid w:val="003E5E72"/>
    <w:rsid w:val="003F2C3E"/>
    <w:rsid w:val="003F609C"/>
    <w:rsid w:val="00400E49"/>
    <w:rsid w:val="00400F07"/>
    <w:rsid w:val="004013BC"/>
    <w:rsid w:val="00402493"/>
    <w:rsid w:val="00402B12"/>
    <w:rsid w:val="00402C45"/>
    <w:rsid w:val="00403700"/>
    <w:rsid w:val="0040455B"/>
    <w:rsid w:val="00405254"/>
    <w:rsid w:val="00410132"/>
    <w:rsid w:val="00411CEC"/>
    <w:rsid w:val="00412857"/>
    <w:rsid w:val="00413377"/>
    <w:rsid w:val="004136C6"/>
    <w:rsid w:val="0041522D"/>
    <w:rsid w:val="004160BD"/>
    <w:rsid w:val="0041725E"/>
    <w:rsid w:val="00417355"/>
    <w:rsid w:val="00417FD5"/>
    <w:rsid w:val="004217CE"/>
    <w:rsid w:val="00424549"/>
    <w:rsid w:val="0042541E"/>
    <w:rsid w:val="00425564"/>
    <w:rsid w:val="00426200"/>
    <w:rsid w:val="004302E6"/>
    <w:rsid w:val="00430FAB"/>
    <w:rsid w:val="004318DF"/>
    <w:rsid w:val="00431A8F"/>
    <w:rsid w:val="004344D0"/>
    <w:rsid w:val="00435B56"/>
    <w:rsid w:val="00436446"/>
    <w:rsid w:val="00440186"/>
    <w:rsid w:val="00441D33"/>
    <w:rsid w:val="004421EC"/>
    <w:rsid w:val="00442A29"/>
    <w:rsid w:val="00443CFF"/>
    <w:rsid w:val="00444E57"/>
    <w:rsid w:val="00446716"/>
    <w:rsid w:val="00446B47"/>
    <w:rsid w:val="00446E86"/>
    <w:rsid w:val="00450973"/>
    <w:rsid w:val="00453C6C"/>
    <w:rsid w:val="004550EB"/>
    <w:rsid w:val="004563B4"/>
    <w:rsid w:val="00457381"/>
    <w:rsid w:val="00460EA6"/>
    <w:rsid w:val="004612B3"/>
    <w:rsid w:val="00466651"/>
    <w:rsid w:val="00467196"/>
    <w:rsid w:val="00470C1A"/>
    <w:rsid w:val="00472EFC"/>
    <w:rsid w:val="00474D6C"/>
    <w:rsid w:val="00474D94"/>
    <w:rsid w:val="004771F9"/>
    <w:rsid w:val="0048051D"/>
    <w:rsid w:val="00481302"/>
    <w:rsid w:val="004820BB"/>
    <w:rsid w:val="00482D2C"/>
    <w:rsid w:val="00484B9B"/>
    <w:rsid w:val="00485051"/>
    <w:rsid w:val="00485853"/>
    <w:rsid w:val="00485E34"/>
    <w:rsid w:val="0048662D"/>
    <w:rsid w:val="00486C33"/>
    <w:rsid w:val="00486E9A"/>
    <w:rsid w:val="00487F79"/>
    <w:rsid w:val="00491022"/>
    <w:rsid w:val="00492585"/>
    <w:rsid w:val="004933B8"/>
    <w:rsid w:val="0049782C"/>
    <w:rsid w:val="004A1A02"/>
    <w:rsid w:val="004A34E9"/>
    <w:rsid w:val="004A4B14"/>
    <w:rsid w:val="004A61D4"/>
    <w:rsid w:val="004A742A"/>
    <w:rsid w:val="004B1512"/>
    <w:rsid w:val="004B39D0"/>
    <w:rsid w:val="004B45CA"/>
    <w:rsid w:val="004B4B27"/>
    <w:rsid w:val="004B7110"/>
    <w:rsid w:val="004C0CBA"/>
    <w:rsid w:val="004C2C89"/>
    <w:rsid w:val="004C37C1"/>
    <w:rsid w:val="004C45CA"/>
    <w:rsid w:val="004C71FB"/>
    <w:rsid w:val="004D16F1"/>
    <w:rsid w:val="004D27DE"/>
    <w:rsid w:val="004D348C"/>
    <w:rsid w:val="004D3F4A"/>
    <w:rsid w:val="004D48FE"/>
    <w:rsid w:val="004D7F46"/>
    <w:rsid w:val="004E252C"/>
    <w:rsid w:val="004E3C01"/>
    <w:rsid w:val="004E6074"/>
    <w:rsid w:val="004E7C50"/>
    <w:rsid w:val="004F09F3"/>
    <w:rsid w:val="004F0F94"/>
    <w:rsid w:val="004F184F"/>
    <w:rsid w:val="004F1D89"/>
    <w:rsid w:val="004F2DBC"/>
    <w:rsid w:val="004F4F4C"/>
    <w:rsid w:val="004F621A"/>
    <w:rsid w:val="004F663C"/>
    <w:rsid w:val="004F6720"/>
    <w:rsid w:val="005037BA"/>
    <w:rsid w:val="00503FB9"/>
    <w:rsid w:val="00504C40"/>
    <w:rsid w:val="0050587A"/>
    <w:rsid w:val="00505D88"/>
    <w:rsid w:val="00506384"/>
    <w:rsid w:val="005068A7"/>
    <w:rsid w:val="005107DE"/>
    <w:rsid w:val="00510F11"/>
    <w:rsid w:val="005123D6"/>
    <w:rsid w:val="00512C48"/>
    <w:rsid w:val="00513817"/>
    <w:rsid w:val="005169C5"/>
    <w:rsid w:val="00517025"/>
    <w:rsid w:val="00524412"/>
    <w:rsid w:val="00531242"/>
    <w:rsid w:val="0053174F"/>
    <w:rsid w:val="005426AD"/>
    <w:rsid w:val="005454B7"/>
    <w:rsid w:val="005457A4"/>
    <w:rsid w:val="005458E1"/>
    <w:rsid w:val="005471C3"/>
    <w:rsid w:val="005505A1"/>
    <w:rsid w:val="00551889"/>
    <w:rsid w:val="005535B9"/>
    <w:rsid w:val="0055391C"/>
    <w:rsid w:val="0055490F"/>
    <w:rsid w:val="00560D40"/>
    <w:rsid w:val="00560FBC"/>
    <w:rsid w:val="005618AC"/>
    <w:rsid w:val="00562308"/>
    <w:rsid w:val="00566019"/>
    <w:rsid w:val="00566837"/>
    <w:rsid w:val="00566B23"/>
    <w:rsid w:val="00571898"/>
    <w:rsid w:val="00571B3A"/>
    <w:rsid w:val="00574527"/>
    <w:rsid w:val="005759DC"/>
    <w:rsid w:val="005763D2"/>
    <w:rsid w:val="0057783C"/>
    <w:rsid w:val="0058054A"/>
    <w:rsid w:val="005814DA"/>
    <w:rsid w:val="0058260F"/>
    <w:rsid w:val="00583B2C"/>
    <w:rsid w:val="00586FA0"/>
    <w:rsid w:val="0059080E"/>
    <w:rsid w:val="00594EA8"/>
    <w:rsid w:val="00595132"/>
    <w:rsid w:val="00597B72"/>
    <w:rsid w:val="005A1284"/>
    <w:rsid w:val="005B14F5"/>
    <w:rsid w:val="005B1E5C"/>
    <w:rsid w:val="005B2AB5"/>
    <w:rsid w:val="005B4A50"/>
    <w:rsid w:val="005C2D81"/>
    <w:rsid w:val="005C342B"/>
    <w:rsid w:val="005C40CE"/>
    <w:rsid w:val="005C41D0"/>
    <w:rsid w:val="005C4352"/>
    <w:rsid w:val="005C44DE"/>
    <w:rsid w:val="005C4BBE"/>
    <w:rsid w:val="005C5513"/>
    <w:rsid w:val="005D25A5"/>
    <w:rsid w:val="005D262D"/>
    <w:rsid w:val="005D4535"/>
    <w:rsid w:val="005D4833"/>
    <w:rsid w:val="005D51F6"/>
    <w:rsid w:val="005D6562"/>
    <w:rsid w:val="005D6916"/>
    <w:rsid w:val="005D716C"/>
    <w:rsid w:val="005D73A2"/>
    <w:rsid w:val="005E04A7"/>
    <w:rsid w:val="005E080A"/>
    <w:rsid w:val="005E1B73"/>
    <w:rsid w:val="005E20A0"/>
    <w:rsid w:val="005E3B5B"/>
    <w:rsid w:val="005E4206"/>
    <w:rsid w:val="005E4E11"/>
    <w:rsid w:val="005E5AAA"/>
    <w:rsid w:val="005E7416"/>
    <w:rsid w:val="005F08FC"/>
    <w:rsid w:val="005F1412"/>
    <w:rsid w:val="005F19F8"/>
    <w:rsid w:val="005F2123"/>
    <w:rsid w:val="005F397D"/>
    <w:rsid w:val="005F5903"/>
    <w:rsid w:val="005F5CF4"/>
    <w:rsid w:val="005F6A57"/>
    <w:rsid w:val="00600631"/>
    <w:rsid w:val="00603AD7"/>
    <w:rsid w:val="00603DEF"/>
    <w:rsid w:val="00604AD7"/>
    <w:rsid w:val="00606899"/>
    <w:rsid w:val="00607253"/>
    <w:rsid w:val="006072C6"/>
    <w:rsid w:val="00610636"/>
    <w:rsid w:val="00611FD1"/>
    <w:rsid w:val="00612163"/>
    <w:rsid w:val="006121F4"/>
    <w:rsid w:val="00612ED9"/>
    <w:rsid w:val="0061362F"/>
    <w:rsid w:val="006146A9"/>
    <w:rsid w:val="006163C6"/>
    <w:rsid w:val="00620EE9"/>
    <w:rsid w:val="006215ED"/>
    <w:rsid w:val="00621C16"/>
    <w:rsid w:val="00621F50"/>
    <w:rsid w:val="0062298E"/>
    <w:rsid w:val="006229B2"/>
    <w:rsid w:val="00623B71"/>
    <w:rsid w:val="0062632D"/>
    <w:rsid w:val="006267F2"/>
    <w:rsid w:val="006279FB"/>
    <w:rsid w:val="006301BD"/>
    <w:rsid w:val="0063075C"/>
    <w:rsid w:val="00631564"/>
    <w:rsid w:val="00633381"/>
    <w:rsid w:val="00633701"/>
    <w:rsid w:val="0063389D"/>
    <w:rsid w:val="00634654"/>
    <w:rsid w:val="006347B7"/>
    <w:rsid w:val="00636083"/>
    <w:rsid w:val="00636F39"/>
    <w:rsid w:val="0063712F"/>
    <w:rsid w:val="006406CC"/>
    <w:rsid w:val="00640C1E"/>
    <w:rsid w:val="00641370"/>
    <w:rsid w:val="006416E1"/>
    <w:rsid w:val="00642523"/>
    <w:rsid w:val="006430C6"/>
    <w:rsid w:val="00644543"/>
    <w:rsid w:val="00644B88"/>
    <w:rsid w:val="0064566F"/>
    <w:rsid w:val="00651E9E"/>
    <w:rsid w:val="0065654F"/>
    <w:rsid w:val="00656B94"/>
    <w:rsid w:val="00657B82"/>
    <w:rsid w:val="0066076D"/>
    <w:rsid w:val="00665FA0"/>
    <w:rsid w:val="0067030A"/>
    <w:rsid w:val="00670D08"/>
    <w:rsid w:val="00671A2E"/>
    <w:rsid w:val="006725DA"/>
    <w:rsid w:val="00673347"/>
    <w:rsid w:val="0067503E"/>
    <w:rsid w:val="00675D69"/>
    <w:rsid w:val="0068185A"/>
    <w:rsid w:val="00682845"/>
    <w:rsid w:val="00682977"/>
    <w:rsid w:val="0068310F"/>
    <w:rsid w:val="0068311D"/>
    <w:rsid w:val="006844C5"/>
    <w:rsid w:val="00684A47"/>
    <w:rsid w:val="00684C84"/>
    <w:rsid w:val="00685ED1"/>
    <w:rsid w:val="00686CA5"/>
    <w:rsid w:val="0068704E"/>
    <w:rsid w:val="00687968"/>
    <w:rsid w:val="0069009C"/>
    <w:rsid w:val="00691663"/>
    <w:rsid w:val="00691EFA"/>
    <w:rsid w:val="00693E74"/>
    <w:rsid w:val="00695946"/>
    <w:rsid w:val="00695DC2"/>
    <w:rsid w:val="006A037D"/>
    <w:rsid w:val="006A0EB9"/>
    <w:rsid w:val="006A43A2"/>
    <w:rsid w:val="006A4FD0"/>
    <w:rsid w:val="006A580C"/>
    <w:rsid w:val="006A6972"/>
    <w:rsid w:val="006A7F5E"/>
    <w:rsid w:val="006B02E1"/>
    <w:rsid w:val="006B0820"/>
    <w:rsid w:val="006B30DA"/>
    <w:rsid w:val="006B404A"/>
    <w:rsid w:val="006B440D"/>
    <w:rsid w:val="006B4E46"/>
    <w:rsid w:val="006B570C"/>
    <w:rsid w:val="006B6F77"/>
    <w:rsid w:val="006B7772"/>
    <w:rsid w:val="006B7CEE"/>
    <w:rsid w:val="006C06A0"/>
    <w:rsid w:val="006C13F1"/>
    <w:rsid w:val="006C1A51"/>
    <w:rsid w:val="006C31AC"/>
    <w:rsid w:val="006C41CD"/>
    <w:rsid w:val="006C4CD4"/>
    <w:rsid w:val="006C6122"/>
    <w:rsid w:val="006C6DC1"/>
    <w:rsid w:val="006D1843"/>
    <w:rsid w:val="006D22D8"/>
    <w:rsid w:val="006D43A0"/>
    <w:rsid w:val="006D4AE8"/>
    <w:rsid w:val="006D6AF8"/>
    <w:rsid w:val="006D7BF6"/>
    <w:rsid w:val="006E1261"/>
    <w:rsid w:val="006E1C4A"/>
    <w:rsid w:val="006E1C78"/>
    <w:rsid w:val="006E2671"/>
    <w:rsid w:val="006E6471"/>
    <w:rsid w:val="006E64E2"/>
    <w:rsid w:val="006E7A90"/>
    <w:rsid w:val="006F01E0"/>
    <w:rsid w:val="006F0BF5"/>
    <w:rsid w:val="006F18D4"/>
    <w:rsid w:val="006F45F6"/>
    <w:rsid w:val="006F78C3"/>
    <w:rsid w:val="00702429"/>
    <w:rsid w:val="007032FB"/>
    <w:rsid w:val="007046F9"/>
    <w:rsid w:val="007052AD"/>
    <w:rsid w:val="00705B10"/>
    <w:rsid w:val="00706992"/>
    <w:rsid w:val="00706C33"/>
    <w:rsid w:val="00715172"/>
    <w:rsid w:val="00715454"/>
    <w:rsid w:val="00716216"/>
    <w:rsid w:val="00716460"/>
    <w:rsid w:val="0071684C"/>
    <w:rsid w:val="00717C33"/>
    <w:rsid w:val="00720ECF"/>
    <w:rsid w:val="007214FC"/>
    <w:rsid w:val="0072215D"/>
    <w:rsid w:val="00723D06"/>
    <w:rsid w:val="007251C7"/>
    <w:rsid w:val="00725485"/>
    <w:rsid w:val="00726417"/>
    <w:rsid w:val="00726738"/>
    <w:rsid w:val="00726975"/>
    <w:rsid w:val="007273B1"/>
    <w:rsid w:val="0073072E"/>
    <w:rsid w:val="00731715"/>
    <w:rsid w:val="0073236C"/>
    <w:rsid w:val="00733C74"/>
    <w:rsid w:val="007342E1"/>
    <w:rsid w:val="007358E8"/>
    <w:rsid w:val="0074100C"/>
    <w:rsid w:val="00741533"/>
    <w:rsid w:val="007417D4"/>
    <w:rsid w:val="00741C2B"/>
    <w:rsid w:val="007430E7"/>
    <w:rsid w:val="007449CC"/>
    <w:rsid w:val="00744A58"/>
    <w:rsid w:val="007457FD"/>
    <w:rsid w:val="0075042B"/>
    <w:rsid w:val="0075080F"/>
    <w:rsid w:val="00750C36"/>
    <w:rsid w:val="00752794"/>
    <w:rsid w:val="00753F43"/>
    <w:rsid w:val="0075461C"/>
    <w:rsid w:val="00754E4B"/>
    <w:rsid w:val="00756286"/>
    <w:rsid w:val="00756793"/>
    <w:rsid w:val="00760FDE"/>
    <w:rsid w:val="00762013"/>
    <w:rsid w:val="00762482"/>
    <w:rsid w:val="007624A3"/>
    <w:rsid w:val="00762736"/>
    <w:rsid w:val="007634B9"/>
    <w:rsid w:val="00765355"/>
    <w:rsid w:val="00765BA5"/>
    <w:rsid w:val="007673BA"/>
    <w:rsid w:val="007678B8"/>
    <w:rsid w:val="00767BCE"/>
    <w:rsid w:val="00771CC6"/>
    <w:rsid w:val="00772315"/>
    <w:rsid w:val="007738D3"/>
    <w:rsid w:val="00773FF7"/>
    <w:rsid w:val="007758F4"/>
    <w:rsid w:val="00782DA5"/>
    <w:rsid w:val="0078552A"/>
    <w:rsid w:val="007858BD"/>
    <w:rsid w:val="00787389"/>
    <w:rsid w:val="00790566"/>
    <w:rsid w:val="00792A54"/>
    <w:rsid w:val="00792AFD"/>
    <w:rsid w:val="00796066"/>
    <w:rsid w:val="007A1E15"/>
    <w:rsid w:val="007A24C6"/>
    <w:rsid w:val="007A3DED"/>
    <w:rsid w:val="007A48EA"/>
    <w:rsid w:val="007A4B46"/>
    <w:rsid w:val="007A508F"/>
    <w:rsid w:val="007A6135"/>
    <w:rsid w:val="007A655E"/>
    <w:rsid w:val="007A67B9"/>
    <w:rsid w:val="007B0042"/>
    <w:rsid w:val="007B11A6"/>
    <w:rsid w:val="007B5D96"/>
    <w:rsid w:val="007B6084"/>
    <w:rsid w:val="007B7A3A"/>
    <w:rsid w:val="007C4665"/>
    <w:rsid w:val="007C48DC"/>
    <w:rsid w:val="007D0F63"/>
    <w:rsid w:val="007D2196"/>
    <w:rsid w:val="007D24F5"/>
    <w:rsid w:val="007D3030"/>
    <w:rsid w:val="007D3A79"/>
    <w:rsid w:val="007D4A3A"/>
    <w:rsid w:val="007D4A5F"/>
    <w:rsid w:val="007D5AC0"/>
    <w:rsid w:val="007D7797"/>
    <w:rsid w:val="007E5317"/>
    <w:rsid w:val="007E7502"/>
    <w:rsid w:val="007E7630"/>
    <w:rsid w:val="007F07CB"/>
    <w:rsid w:val="007F235A"/>
    <w:rsid w:val="007F3582"/>
    <w:rsid w:val="007F38AB"/>
    <w:rsid w:val="007F5863"/>
    <w:rsid w:val="007F7B43"/>
    <w:rsid w:val="007F7EF3"/>
    <w:rsid w:val="0080337C"/>
    <w:rsid w:val="0080355A"/>
    <w:rsid w:val="00803D55"/>
    <w:rsid w:val="008060AD"/>
    <w:rsid w:val="00806528"/>
    <w:rsid w:val="00806901"/>
    <w:rsid w:val="00807309"/>
    <w:rsid w:val="0080783E"/>
    <w:rsid w:val="00820CBC"/>
    <w:rsid w:val="00821588"/>
    <w:rsid w:val="00821DE9"/>
    <w:rsid w:val="00825E42"/>
    <w:rsid w:val="00826150"/>
    <w:rsid w:val="008271E8"/>
    <w:rsid w:val="008279A9"/>
    <w:rsid w:val="008306FE"/>
    <w:rsid w:val="00830CD8"/>
    <w:rsid w:val="008323A4"/>
    <w:rsid w:val="00834703"/>
    <w:rsid w:val="00835AEA"/>
    <w:rsid w:val="00841069"/>
    <w:rsid w:val="008428AA"/>
    <w:rsid w:val="00842ADC"/>
    <w:rsid w:val="0084653E"/>
    <w:rsid w:val="008470DC"/>
    <w:rsid w:val="00850AD2"/>
    <w:rsid w:val="008515C7"/>
    <w:rsid w:val="00851D24"/>
    <w:rsid w:val="00851E71"/>
    <w:rsid w:val="00854E2D"/>
    <w:rsid w:val="00855118"/>
    <w:rsid w:val="00856564"/>
    <w:rsid w:val="008608DD"/>
    <w:rsid w:val="00860E9E"/>
    <w:rsid w:val="00861453"/>
    <w:rsid w:val="008625BF"/>
    <w:rsid w:val="00863554"/>
    <w:rsid w:val="008638C9"/>
    <w:rsid w:val="0086489E"/>
    <w:rsid w:val="00867464"/>
    <w:rsid w:val="00870AC4"/>
    <w:rsid w:val="00870C51"/>
    <w:rsid w:val="008719DE"/>
    <w:rsid w:val="00872775"/>
    <w:rsid w:val="0087282C"/>
    <w:rsid w:val="008741B6"/>
    <w:rsid w:val="0087460A"/>
    <w:rsid w:val="00874AC6"/>
    <w:rsid w:val="00874F82"/>
    <w:rsid w:val="00875BCE"/>
    <w:rsid w:val="00875D9F"/>
    <w:rsid w:val="008778F6"/>
    <w:rsid w:val="0088014B"/>
    <w:rsid w:val="0088089F"/>
    <w:rsid w:val="008821B5"/>
    <w:rsid w:val="0088432B"/>
    <w:rsid w:val="00887A80"/>
    <w:rsid w:val="008936A3"/>
    <w:rsid w:val="00894E11"/>
    <w:rsid w:val="00896D0F"/>
    <w:rsid w:val="00896EAE"/>
    <w:rsid w:val="00897102"/>
    <w:rsid w:val="00897D45"/>
    <w:rsid w:val="008A02AC"/>
    <w:rsid w:val="008A074C"/>
    <w:rsid w:val="008A2C5E"/>
    <w:rsid w:val="008A3262"/>
    <w:rsid w:val="008A32D2"/>
    <w:rsid w:val="008A4FDB"/>
    <w:rsid w:val="008A4FF4"/>
    <w:rsid w:val="008B154D"/>
    <w:rsid w:val="008B19E3"/>
    <w:rsid w:val="008B1D45"/>
    <w:rsid w:val="008B2D51"/>
    <w:rsid w:val="008B4033"/>
    <w:rsid w:val="008B66ED"/>
    <w:rsid w:val="008C03CB"/>
    <w:rsid w:val="008C0503"/>
    <w:rsid w:val="008C1CF7"/>
    <w:rsid w:val="008C2FC2"/>
    <w:rsid w:val="008C59A6"/>
    <w:rsid w:val="008C607F"/>
    <w:rsid w:val="008C7175"/>
    <w:rsid w:val="008D62F1"/>
    <w:rsid w:val="008D6AC4"/>
    <w:rsid w:val="008D76A1"/>
    <w:rsid w:val="008E0A94"/>
    <w:rsid w:val="008E104B"/>
    <w:rsid w:val="008E134B"/>
    <w:rsid w:val="008E273C"/>
    <w:rsid w:val="008E3231"/>
    <w:rsid w:val="008E3BF4"/>
    <w:rsid w:val="008E541A"/>
    <w:rsid w:val="008E7971"/>
    <w:rsid w:val="008F1C32"/>
    <w:rsid w:val="008F3D54"/>
    <w:rsid w:val="008F4905"/>
    <w:rsid w:val="008F49A9"/>
    <w:rsid w:val="008F79B8"/>
    <w:rsid w:val="00902AFB"/>
    <w:rsid w:val="009048C2"/>
    <w:rsid w:val="009067B6"/>
    <w:rsid w:val="00906C36"/>
    <w:rsid w:val="009071FC"/>
    <w:rsid w:val="00911498"/>
    <w:rsid w:val="00913517"/>
    <w:rsid w:val="009167C5"/>
    <w:rsid w:val="00920C00"/>
    <w:rsid w:val="00920F3C"/>
    <w:rsid w:val="00921403"/>
    <w:rsid w:val="009220BE"/>
    <w:rsid w:val="009220FF"/>
    <w:rsid w:val="0092371E"/>
    <w:rsid w:val="00924145"/>
    <w:rsid w:val="00924C5D"/>
    <w:rsid w:val="009275D7"/>
    <w:rsid w:val="009307C4"/>
    <w:rsid w:val="00930B34"/>
    <w:rsid w:val="0093195D"/>
    <w:rsid w:val="00933B21"/>
    <w:rsid w:val="00935916"/>
    <w:rsid w:val="00937CC3"/>
    <w:rsid w:val="00940BFB"/>
    <w:rsid w:val="009411D0"/>
    <w:rsid w:val="00945EC0"/>
    <w:rsid w:val="009472AC"/>
    <w:rsid w:val="0094747B"/>
    <w:rsid w:val="00947812"/>
    <w:rsid w:val="009510E0"/>
    <w:rsid w:val="009512A3"/>
    <w:rsid w:val="00951317"/>
    <w:rsid w:val="0095223B"/>
    <w:rsid w:val="00952ED1"/>
    <w:rsid w:val="009532E7"/>
    <w:rsid w:val="0095399D"/>
    <w:rsid w:val="00954A9C"/>
    <w:rsid w:val="00954B1C"/>
    <w:rsid w:val="00954D81"/>
    <w:rsid w:val="0095527F"/>
    <w:rsid w:val="00955338"/>
    <w:rsid w:val="00957EB2"/>
    <w:rsid w:val="00962822"/>
    <w:rsid w:val="009634A1"/>
    <w:rsid w:val="00963803"/>
    <w:rsid w:val="009657F4"/>
    <w:rsid w:val="00965B7E"/>
    <w:rsid w:val="00966C18"/>
    <w:rsid w:val="0097103F"/>
    <w:rsid w:val="009725D7"/>
    <w:rsid w:val="009737CA"/>
    <w:rsid w:val="00974A05"/>
    <w:rsid w:val="009761BE"/>
    <w:rsid w:val="0098131B"/>
    <w:rsid w:val="009818E8"/>
    <w:rsid w:val="00981EE6"/>
    <w:rsid w:val="00984087"/>
    <w:rsid w:val="00984A51"/>
    <w:rsid w:val="00984A85"/>
    <w:rsid w:val="00985B20"/>
    <w:rsid w:val="009866F2"/>
    <w:rsid w:val="009923E6"/>
    <w:rsid w:val="009924EF"/>
    <w:rsid w:val="009936EF"/>
    <w:rsid w:val="00993939"/>
    <w:rsid w:val="00993D51"/>
    <w:rsid w:val="00994FAD"/>
    <w:rsid w:val="009959BD"/>
    <w:rsid w:val="00997A22"/>
    <w:rsid w:val="00997DF8"/>
    <w:rsid w:val="009A19F3"/>
    <w:rsid w:val="009A24A2"/>
    <w:rsid w:val="009A3660"/>
    <w:rsid w:val="009A3754"/>
    <w:rsid w:val="009A6B3D"/>
    <w:rsid w:val="009A6DF5"/>
    <w:rsid w:val="009A7F84"/>
    <w:rsid w:val="009B0BEC"/>
    <w:rsid w:val="009B0CBB"/>
    <w:rsid w:val="009B1724"/>
    <w:rsid w:val="009B247F"/>
    <w:rsid w:val="009B28CC"/>
    <w:rsid w:val="009B442C"/>
    <w:rsid w:val="009B5547"/>
    <w:rsid w:val="009B7213"/>
    <w:rsid w:val="009B741E"/>
    <w:rsid w:val="009B7ED4"/>
    <w:rsid w:val="009C04A4"/>
    <w:rsid w:val="009C0807"/>
    <w:rsid w:val="009C0CDA"/>
    <w:rsid w:val="009C1E89"/>
    <w:rsid w:val="009C2573"/>
    <w:rsid w:val="009C6D3E"/>
    <w:rsid w:val="009C798D"/>
    <w:rsid w:val="009C7EFE"/>
    <w:rsid w:val="009D04A2"/>
    <w:rsid w:val="009D0BEA"/>
    <w:rsid w:val="009D1914"/>
    <w:rsid w:val="009D2B98"/>
    <w:rsid w:val="009D5164"/>
    <w:rsid w:val="009D544E"/>
    <w:rsid w:val="009E0981"/>
    <w:rsid w:val="009E30FE"/>
    <w:rsid w:val="009E39BF"/>
    <w:rsid w:val="009E40BA"/>
    <w:rsid w:val="009E5C78"/>
    <w:rsid w:val="009E5D8A"/>
    <w:rsid w:val="009E63A5"/>
    <w:rsid w:val="009E75E2"/>
    <w:rsid w:val="009F0410"/>
    <w:rsid w:val="009F0635"/>
    <w:rsid w:val="009F0740"/>
    <w:rsid w:val="009F2506"/>
    <w:rsid w:val="009F35EA"/>
    <w:rsid w:val="009F5514"/>
    <w:rsid w:val="009F585F"/>
    <w:rsid w:val="009F6185"/>
    <w:rsid w:val="009F61F9"/>
    <w:rsid w:val="009F687C"/>
    <w:rsid w:val="009F7626"/>
    <w:rsid w:val="00A039B5"/>
    <w:rsid w:val="00A06A29"/>
    <w:rsid w:val="00A06AED"/>
    <w:rsid w:val="00A07F6D"/>
    <w:rsid w:val="00A111EC"/>
    <w:rsid w:val="00A127B9"/>
    <w:rsid w:val="00A12B75"/>
    <w:rsid w:val="00A14395"/>
    <w:rsid w:val="00A1441C"/>
    <w:rsid w:val="00A145DD"/>
    <w:rsid w:val="00A15D5E"/>
    <w:rsid w:val="00A1676C"/>
    <w:rsid w:val="00A16A84"/>
    <w:rsid w:val="00A173F2"/>
    <w:rsid w:val="00A21D1F"/>
    <w:rsid w:val="00A2257E"/>
    <w:rsid w:val="00A24247"/>
    <w:rsid w:val="00A2428C"/>
    <w:rsid w:val="00A251F6"/>
    <w:rsid w:val="00A264D7"/>
    <w:rsid w:val="00A26B73"/>
    <w:rsid w:val="00A303E4"/>
    <w:rsid w:val="00A30AD2"/>
    <w:rsid w:val="00A30D4A"/>
    <w:rsid w:val="00A3341C"/>
    <w:rsid w:val="00A356FB"/>
    <w:rsid w:val="00A37B62"/>
    <w:rsid w:val="00A37C9C"/>
    <w:rsid w:val="00A423E7"/>
    <w:rsid w:val="00A42884"/>
    <w:rsid w:val="00A428FF"/>
    <w:rsid w:val="00A4705F"/>
    <w:rsid w:val="00A471D6"/>
    <w:rsid w:val="00A534E6"/>
    <w:rsid w:val="00A54745"/>
    <w:rsid w:val="00A549C3"/>
    <w:rsid w:val="00A565FC"/>
    <w:rsid w:val="00A56788"/>
    <w:rsid w:val="00A577C1"/>
    <w:rsid w:val="00A5798B"/>
    <w:rsid w:val="00A60914"/>
    <w:rsid w:val="00A61B19"/>
    <w:rsid w:val="00A62B4F"/>
    <w:rsid w:val="00A62D25"/>
    <w:rsid w:val="00A63C63"/>
    <w:rsid w:val="00A63F9B"/>
    <w:rsid w:val="00A64D45"/>
    <w:rsid w:val="00A65347"/>
    <w:rsid w:val="00A662BA"/>
    <w:rsid w:val="00A7003E"/>
    <w:rsid w:val="00A70FCB"/>
    <w:rsid w:val="00A71C13"/>
    <w:rsid w:val="00A73514"/>
    <w:rsid w:val="00A7564A"/>
    <w:rsid w:val="00A75A1B"/>
    <w:rsid w:val="00A76B51"/>
    <w:rsid w:val="00A770E8"/>
    <w:rsid w:val="00A80823"/>
    <w:rsid w:val="00A82723"/>
    <w:rsid w:val="00A83680"/>
    <w:rsid w:val="00A84D8D"/>
    <w:rsid w:val="00A86F65"/>
    <w:rsid w:val="00A910BD"/>
    <w:rsid w:val="00A963E0"/>
    <w:rsid w:val="00A9698D"/>
    <w:rsid w:val="00AA0031"/>
    <w:rsid w:val="00AA1241"/>
    <w:rsid w:val="00AA2193"/>
    <w:rsid w:val="00AA2FC4"/>
    <w:rsid w:val="00AA37A0"/>
    <w:rsid w:val="00AA436E"/>
    <w:rsid w:val="00AA5D55"/>
    <w:rsid w:val="00AA6DA0"/>
    <w:rsid w:val="00AB365E"/>
    <w:rsid w:val="00AB4BEB"/>
    <w:rsid w:val="00AB5269"/>
    <w:rsid w:val="00AC504C"/>
    <w:rsid w:val="00AC5B24"/>
    <w:rsid w:val="00AC6318"/>
    <w:rsid w:val="00AC690E"/>
    <w:rsid w:val="00AD08D0"/>
    <w:rsid w:val="00AD0FB1"/>
    <w:rsid w:val="00AD3CA6"/>
    <w:rsid w:val="00AD4135"/>
    <w:rsid w:val="00AD48EB"/>
    <w:rsid w:val="00AD7577"/>
    <w:rsid w:val="00AD77F3"/>
    <w:rsid w:val="00AE004E"/>
    <w:rsid w:val="00AE01CF"/>
    <w:rsid w:val="00AE1306"/>
    <w:rsid w:val="00AE2391"/>
    <w:rsid w:val="00AE247E"/>
    <w:rsid w:val="00AE3305"/>
    <w:rsid w:val="00AF2EBD"/>
    <w:rsid w:val="00B0124B"/>
    <w:rsid w:val="00B0203C"/>
    <w:rsid w:val="00B02193"/>
    <w:rsid w:val="00B05F7B"/>
    <w:rsid w:val="00B077E2"/>
    <w:rsid w:val="00B07863"/>
    <w:rsid w:val="00B103C5"/>
    <w:rsid w:val="00B10B30"/>
    <w:rsid w:val="00B11DFB"/>
    <w:rsid w:val="00B14714"/>
    <w:rsid w:val="00B15398"/>
    <w:rsid w:val="00B16ED5"/>
    <w:rsid w:val="00B2160D"/>
    <w:rsid w:val="00B22080"/>
    <w:rsid w:val="00B239B2"/>
    <w:rsid w:val="00B252F8"/>
    <w:rsid w:val="00B25F72"/>
    <w:rsid w:val="00B273D2"/>
    <w:rsid w:val="00B3100A"/>
    <w:rsid w:val="00B34814"/>
    <w:rsid w:val="00B35017"/>
    <w:rsid w:val="00B3532D"/>
    <w:rsid w:val="00B367D9"/>
    <w:rsid w:val="00B37E2C"/>
    <w:rsid w:val="00B42918"/>
    <w:rsid w:val="00B43C4F"/>
    <w:rsid w:val="00B43F63"/>
    <w:rsid w:val="00B44332"/>
    <w:rsid w:val="00B44A66"/>
    <w:rsid w:val="00B45432"/>
    <w:rsid w:val="00B45A0F"/>
    <w:rsid w:val="00B45B2C"/>
    <w:rsid w:val="00B47042"/>
    <w:rsid w:val="00B52475"/>
    <w:rsid w:val="00B528D0"/>
    <w:rsid w:val="00B54A47"/>
    <w:rsid w:val="00B54D9F"/>
    <w:rsid w:val="00B551E1"/>
    <w:rsid w:val="00B608C4"/>
    <w:rsid w:val="00B61B8C"/>
    <w:rsid w:val="00B6277B"/>
    <w:rsid w:val="00B633F4"/>
    <w:rsid w:val="00B6414D"/>
    <w:rsid w:val="00B6617E"/>
    <w:rsid w:val="00B67A3E"/>
    <w:rsid w:val="00B67C4C"/>
    <w:rsid w:val="00B67D63"/>
    <w:rsid w:val="00B70450"/>
    <w:rsid w:val="00B708A9"/>
    <w:rsid w:val="00B7760E"/>
    <w:rsid w:val="00B81B9A"/>
    <w:rsid w:val="00B84BCB"/>
    <w:rsid w:val="00B85597"/>
    <w:rsid w:val="00B861F0"/>
    <w:rsid w:val="00B87816"/>
    <w:rsid w:val="00B91879"/>
    <w:rsid w:val="00B91AEB"/>
    <w:rsid w:val="00B91F83"/>
    <w:rsid w:val="00B9251A"/>
    <w:rsid w:val="00B9361D"/>
    <w:rsid w:val="00B95731"/>
    <w:rsid w:val="00B95A2A"/>
    <w:rsid w:val="00B9701B"/>
    <w:rsid w:val="00B97715"/>
    <w:rsid w:val="00B978C9"/>
    <w:rsid w:val="00BA0CB4"/>
    <w:rsid w:val="00BA2FD4"/>
    <w:rsid w:val="00BA422D"/>
    <w:rsid w:val="00BA6592"/>
    <w:rsid w:val="00BA6C7D"/>
    <w:rsid w:val="00BB07A7"/>
    <w:rsid w:val="00BB245E"/>
    <w:rsid w:val="00BB3D2B"/>
    <w:rsid w:val="00BB4ED9"/>
    <w:rsid w:val="00BB5553"/>
    <w:rsid w:val="00BB61BA"/>
    <w:rsid w:val="00BB660E"/>
    <w:rsid w:val="00BC0038"/>
    <w:rsid w:val="00BC0441"/>
    <w:rsid w:val="00BC047C"/>
    <w:rsid w:val="00BC0E37"/>
    <w:rsid w:val="00BC176A"/>
    <w:rsid w:val="00BC4ED1"/>
    <w:rsid w:val="00BC4FFC"/>
    <w:rsid w:val="00BD0E32"/>
    <w:rsid w:val="00BD10BE"/>
    <w:rsid w:val="00BD43C9"/>
    <w:rsid w:val="00BD629A"/>
    <w:rsid w:val="00BD674B"/>
    <w:rsid w:val="00BD7BE0"/>
    <w:rsid w:val="00BE3962"/>
    <w:rsid w:val="00BE66D6"/>
    <w:rsid w:val="00BF1180"/>
    <w:rsid w:val="00BF23F6"/>
    <w:rsid w:val="00BF2AC5"/>
    <w:rsid w:val="00BF44CC"/>
    <w:rsid w:val="00BF4E10"/>
    <w:rsid w:val="00BF5291"/>
    <w:rsid w:val="00BF53D3"/>
    <w:rsid w:val="00BF5D1E"/>
    <w:rsid w:val="00BF7A88"/>
    <w:rsid w:val="00C01009"/>
    <w:rsid w:val="00C01A82"/>
    <w:rsid w:val="00C01D66"/>
    <w:rsid w:val="00C020F6"/>
    <w:rsid w:val="00C02BE7"/>
    <w:rsid w:val="00C02E30"/>
    <w:rsid w:val="00C02E51"/>
    <w:rsid w:val="00C04A47"/>
    <w:rsid w:val="00C05608"/>
    <w:rsid w:val="00C0749C"/>
    <w:rsid w:val="00C111B3"/>
    <w:rsid w:val="00C11CA9"/>
    <w:rsid w:val="00C14C57"/>
    <w:rsid w:val="00C17749"/>
    <w:rsid w:val="00C20046"/>
    <w:rsid w:val="00C2009B"/>
    <w:rsid w:val="00C20366"/>
    <w:rsid w:val="00C21FB2"/>
    <w:rsid w:val="00C22612"/>
    <w:rsid w:val="00C270AA"/>
    <w:rsid w:val="00C27CEA"/>
    <w:rsid w:val="00C3164B"/>
    <w:rsid w:val="00C32426"/>
    <w:rsid w:val="00C3304D"/>
    <w:rsid w:val="00C348A9"/>
    <w:rsid w:val="00C34F5A"/>
    <w:rsid w:val="00C36C37"/>
    <w:rsid w:val="00C373F6"/>
    <w:rsid w:val="00C37689"/>
    <w:rsid w:val="00C37F8F"/>
    <w:rsid w:val="00C404E8"/>
    <w:rsid w:val="00C419F3"/>
    <w:rsid w:val="00C41FD5"/>
    <w:rsid w:val="00C43D0F"/>
    <w:rsid w:val="00C44CEE"/>
    <w:rsid w:val="00C45371"/>
    <w:rsid w:val="00C46978"/>
    <w:rsid w:val="00C4787B"/>
    <w:rsid w:val="00C5052E"/>
    <w:rsid w:val="00C51642"/>
    <w:rsid w:val="00C517E2"/>
    <w:rsid w:val="00C54334"/>
    <w:rsid w:val="00C55AF5"/>
    <w:rsid w:val="00C55FB7"/>
    <w:rsid w:val="00C562D6"/>
    <w:rsid w:val="00C6115F"/>
    <w:rsid w:val="00C62EE5"/>
    <w:rsid w:val="00C6315F"/>
    <w:rsid w:val="00C6412D"/>
    <w:rsid w:val="00C655B0"/>
    <w:rsid w:val="00C656A7"/>
    <w:rsid w:val="00C66CE3"/>
    <w:rsid w:val="00C67294"/>
    <w:rsid w:val="00C72256"/>
    <w:rsid w:val="00C757A5"/>
    <w:rsid w:val="00C75918"/>
    <w:rsid w:val="00C81A9C"/>
    <w:rsid w:val="00C85558"/>
    <w:rsid w:val="00C86078"/>
    <w:rsid w:val="00C865A8"/>
    <w:rsid w:val="00C9025C"/>
    <w:rsid w:val="00C9251F"/>
    <w:rsid w:val="00C95ABC"/>
    <w:rsid w:val="00C97266"/>
    <w:rsid w:val="00CA0499"/>
    <w:rsid w:val="00CA179C"/>
    <w:rsid w:val="00CA27FB"/>
    <w:rsid w:val="00CA2E70"/>
    <w:rsid w:val="00CA73BC"/>
    <w:rsid w:val="00CA794C"/>
    <w:rsid w:val="00CB49AF"/>
    <w:rsid w:val="00CB69A8"/>
    <w:rsid w:val="00CC19D6"/>
    <w:rsid w:val="00CC222B"/>
    <w:rsid w:val="00CC2C03"/>
    <w:rsid w:val="00CC2F1C"/>
    <w:rsid w:val="00CC331C"/>
    <w:rsid w:val="00CC3911"/>
    <w:rsid w:val="00CC4B48"/>
    <w:rsid w:val="00CC526B"/>
    <w:rsid w:val="00CC7A7F"/>
    <w:rsid w:val="00CD1010"/>
    <w:rsid w:val="00CD2858"/>
    <w:rsid w:val="00CD3171"/>
    <w:rsid w:val="00CD42ED"/>
    <w:rsid w:val="00CD44D5"/>
    <w:rsid w:val="00CD44F6"/>
    <w:rsid w:val="00CD46D6"/>
    <w:rsid w:val="00CD5228"/>
    <w:rsid w:val="00CD6EDA"/>
    <w:rsid w:val="00CD73FD"/>
    <w:rsid w:val="00CD76C4"/>
    <w:rsid w:val="00CE1B84"/>
    <w:rsid w:val="00CE1F59"/>
    <w:rsid w:val="00CE28B5"/>
    <w:rsid w:val="00CE2E7C"/>
    <w:rsid w:val="00CE4D1B"/>
    <w:rsid w:val="00CE556B"/>
    <w:rsid w:val="00CE5A43"/>
    <w:rsid w:val="00CE5EBD"/>
    <w:rsid w:val="00CE6D6E"/>
    <w:rsid w:val="00CF09AF"/>
    <w:rsid w:val="00CF1355"/>
    <w:rsid w:val="00CF297B"/>
    <w:rsid w:val="00CF35B2"/>
    <w:rsid w:val="00D00387"/>
    <w:rsid w:val="00D00A65"/>
    <w:rsid w:val="00D01971"/>
    <w:rsid w:val="00D05F08"/>
    <w:rsid w:val="00D068F4"/>
    <w:rsid w:val="00D10744"/>
    <w:rsid w:val="00D10B06"/>
    <w:rsid w:val="00D141AF"/>
    <w:rsid w:val="00D143D3"/>
    <w:rsid w:val="00D14AF3"/>
    <w:rsid w:val="00D17E6A"/>
    <w:rsid w:val="00D22B3F"/>
    <w:rsid w:val="00D23ABE"/>
    <w:rsid w:val="00D26C61"/>
    <w:rsid w:val="00D270FD"/>
    <w:rsid w:val="00D300FB"/>
    <w:rsid w:val="00D331ED"/>
    <w:rsid w:val="00D33A8E"/>
    <w:rsid w:val="00D3546B"/>
    <w:rsid w:val="00D35CC1"/>
    <w:rsid w:val="00D35F19"/>
    <w:rsid w:val="00D364E0"/>
    <w:rsid w:val="00D3686B"/>
    <w:rsid w:val="00D4087C"/>
    <w:rsid w:val="00D43AC0"/>
    <w:rsid w:val="00D44443"/>
    <w:rsid w:val="00D449F8"/>
    <w:rsid w:val="00D517E2"/>
    <w:rsid w:val="00D518AA"/>
    <w:rsid w:val="00D5361F"/>
    <w:rsid w:val="00D53A75"/>
    <w:rsid w:val="00D53FAC"/>
    <w:rsid w:val="00D55CD0"/>
    <w:rsid w:val="00D564BC"/>
    <w:rsid w:val="00D6224F"/>
    <w:rsid w:val="00D638BF"/>
    <w:rsid w:val="00D6421E"/>
    <w:rsid w:val="00D6467A"/>
    <w:rsid w:val="00D65746"/>
    <w:rsid w:val="00D65799"/>
    <w:rsid w:val="00D66F5B"/>
    <w:rsid w:val="00D678BB"/>
    <w:rsid w:val="00D714A5"/>
    <w:rsid w:val="00D717BD"/>
    <w:rsid w:val="00D741EC"/>
    <w:rsid w:val="00D74880"/>
    <w:rsid w:val="00D7646D"/>
    <w:rsid w:val="00D76758"/>
    <w:rsid w:val="00D8171E"/>
    <w:rsid w:val="00D81EA7"/>
    <w:rsid w:val="00D853F8"/>
    <w:rsid w:val="00D906FE"/>
    <w:rsid w:val="00D90A34"/>
    <w:rsid w:val="00D91275"/>
    <w:rsid w:val="00D935D1"/>
    <w:rsid w:val="00D9547A"/>
    <w:rsid w:val="00D95777"/>
    <w:rsid w:val="00D961EF"/>
    <w:rsid w:val="00D97F70"/>
    <w:rsid w:val="00DA0507"/>
    <w:rsid w:val="00DA05C9"/>
    <w:rsid w:val="00DA07A8"/>
    <w:rsid w:val="00DA155D"/>
    <w:rsid w:val="00DA1F98"/>
    <w:rsid w:val="00DA21CD"/>
    <w:rsid w:val="00DA3306"/>
    <w:rsid w:val="00DA3616"/>
    <w:rsid w:val="00DA4B6F"/>
    <w:rsid w:val="00DA5042"/>
    <w:rsid w:val="00DA6CCC"/>
    <w:rsid w:val="00DB0168"/>
    <w:rsid w:val="00DB1024"/>
    <w:rsid w:val="00DB1D61"/>
    <w:rsid w:val="00DB2530"/>
    <w:rsid w:val="00DB394D"/>
    <w:rsid w:val="00DB4C23"/>
    <w:rsid w:val="00DB54B5"/>
    <w:rsid w:val="00DC1516"/>
    <w:rsid w:val="00DC207A"/>
    <w:rsid w:val="00DC3D5F"/>
    <w:rsid w:val="00DC51F7"/>
    <w:rsid w:val="00DC5A91"/>
    <w:rsid w:val="00DD07D8"/>
    <w:rsid w:val="00DD26E0"/>
    <w:rsid w:val="00DD3741"/>
    <w:rsid w:val="00DD37C0"/>
    <w:rsid w:val="00DD3C13"/>
    <w:rsid w:val="00DD58DD"/>
    <w:rsid w:val="00DD608B"/>
    <w:rsid w:val="00DD7C31"/>
    <w:rsid w:val="00DE00E8"/>
    <w:rsid w:val="00DE023E"/>
    <w:rsid w:val="00DE0550"/>
    <w:rsid w:val="00DE0E63"/>
    <w:rsid w:val="00DE3716"/>
    <w:rsid w:val="00DE550B"/>
    <w:rsid w:val="00DE61B0"/>
    <w:rsid w:val="00DE7B32"/>
    <w:rsid w:val="00DF021B"/>
    <w:rsid w:val="00DF25BE"/>
    <w:rsid w:val="00DF4AC0"/>
    <w:rsid w:val="00DF59F4"/>
    <w:rsid w:val="00DF5EF2"/>
    <w:rsid w:val="00DF6011"/>
    <w:rsid w:val="00E0068A"/>
    <w:rsid w:val="00E00803"/>
    <w:rsid w:val="00E00D88"/>
    <w:rsid w:val="00E01A1E"/>
    <w:rsid w:val="00E02F64"/>
    <w:rsid w:val="00E104D6"/>
    <w:rsid w:val="00E10870"/>
    <w:rsid w:val="00E11CD7"/>
    <w:rsid w:val="00E12204"/>
    <w:rsid w:val="00E125B3"/>
    <w:rsid w:val="00E12D07"/>
    <w:rsid w:val="00E13AC0"/>
    <w:rsid w:val="00E14ABD"/>
    <w:rsid w:val="00E14E16"/>
    <w:rsid w:val="00E20CD4"/>
    <w:rsid w:val="00E2118E"/>
    <w:rsid w:val="00E24B1B"/>
    <w:rsid w:val="00E25483"/>
    <w:rsid w:val="00E27AB2"/>
    <w:rsid w:val="00E31330"/>
    <w:rsid w:val="00E334A7"/>
    <w:rsid w:val="00E33526"/>
    <w:rsid w:val="00E33F72"/>
    <w:rsid w:val="00E37D2D"/>
    <w:rsid w:val="00E42252"/>
    <w:rsid w:val="00E42CBF"/>
    <w:rsid w:val="00E4329A"/>
    <w:rsid w:val="00E43B72"/>
    <w:rsid w:val="00E44410"/>
    <w:rsid w:val="00E44628"/>
    <w:rsid w:val="00E446A5"/>
    <w:rsid w:val="00E46DEA"/>
    <w:rsid w:val="00E50970"/>
    <w:rsid w:val="00E51A73"/>
    <w:rsid w:val="00E52D1E"/>
    <w:rsid w:val="00E54A10"/>
    <w:rsid w:val="00E54B61"/>
    <w:rsid w:val="00E62BD8"/>
    <w:rsid w:val="00E66504"/>
    <w:rsid w:val="00E67B53"/>
    <w:rsid w:val="00E67D68"/>
    <w:rsid w:val="00E67FBF"/>
    <w:rsid w:val="00E70F91"/>
    <w:rsid w:val="00E7152C"/>
    <w:rsid w:val="00E72F05"/>
    <w:rsid w:val="00E76ECA"/>
    <w:rsid w:val="00E772A0"/>
    <w:rsid w:val="00E8106C"/>
    <w:rsid w:val="00E81583"/>
    <w:rsid w:val="00E83E8B"/>
    <w:rsid w:val="00E84C78"/>
    <w:rsid w:val="00E863B1"/>
    <w:rsid w:val="00E87177"/>
    <w:rsid w:val="00E879E7"/>
    <w:rsid w:val="00E901E6"/>
    <w:rsid w:val="00E906FB"/>
    <w:rsid w:val="00E90949"/>
    <w:rsid w:val="00E90E8E"/>
    <w:rsid w:val="00E914C6"/>
    <w:rsid w:val="00E931D4"/>
    <w:rsid w:val="00E934BA"/>
    <w:rsid w:val="00E93B3B"/>
    <w:rsid w:val="00E94205"/>
    <w:rsid w:val="00E95104"/>
    <w:rsid w:val="00E95327"/>
    <w:rsid w:val="00EA0024"/>
    <w:rsid w:val="00EA0433"/>
    <w:rsid w:val="00EA487B"/>
    <w:rsid w:val="00EA7501"/>
    <w:rsid w:val="00EB1667"/>
    <w:rsid w:val="00EB24AB"/>
    <w:rsid w:val="00EB4C71"/>
    <w:rsid w:val="00EB68CF"/>
    <w:rsid w:val="00EB759B"/>
    <w:rsid w:val="00EC033F"/>
    <w:rsid w:val="00EC2A31"/>
    <w:rsid w:val="00EC35D5"/>
    <w:rsid w:val="00EC488A"/>
    <w:rsid w:val="00EC5489"/>
    <w:rsid w:val="00EC5A6D"/>
    <w:rsid w:val="00EC6895"/>
    <w:rsid w:val="00EC7048"/>
    <w:rsid w:val="00EC7508"/>
    <w:rsid w:val="00ED3784"/>
    <w:rsid w:val="00ED3E2D"/>
    <w:rsid w:val="00ED4F6A"/>
    <w:rsid w:val="00ED6B22"/>
    <w:rsid w:val="00ED6F6F"/>
    <w:rsid w:val="00ED7F87"/>
    <w:rsid w:val="00EE0298"/>
    <w:rsid w:val="00EE0B2D"/>
    <w:rsid w:val="00EE4863"/>
    <w:rsid w:val="00EE4A84"/>
    <w:rsid w:val="00EE5EBC"/>
    <w:rsid w:val="00EE633E"/>
    <w:rsid w:val="00EE65F9"/>
    <w:rsid w:val="00EE7DF6"/>
    <w:rsid w:val="00EF0A05"/>
    <w:rsid w:val="00EF1417"/>
    <w:rsid w:val="00EF1C96"/>
    <w:rsid w:val="00EF51D3"/>
    <w:rsid w:val="00EF649A"/>
    <w:rsid w:val="00EF6606"/>
    <w:rsid w:val="00F0119F"/>
    <w:rsid w:val="00F0136C"/>
    <w:rsid w:val="00F0220F"/>
    <w:rsid w:val="00F03052"/>
    <w:rsid w:val="00F03895"/>
    <w:rsid w:val="00F06730"/>
    <w:rsid w:val="00F07F98"/>
    <w:rsid w:val="00F142D4"/>
    <w:rsid w:val="00F1464A"/>
    <w:rsid w:val="00F16FF0"/>
    <w:rsid w:val="00F17C3D"/>
    <w:rsid w:val="00F2084B"/>
    <w:rsid w:val="00F21CEC"/>
    <w:rsid w:val="00F223E4"/>
    <w:rsid w:val="00F22CF3"/>
    <w:rsid w:val="00F2549D"/>
    <w:rsid w:val="00F25751"/>
    <w:rsid w:val="00F31637"/>
    <w:rsid w:val="00F33F4F"/>
    <w:rsid w:val="00F35717"/>
    <w:rsid w:val="00F35B1C"/>
    <w:rsid w:val="00F3602B"/>
    <w:rsid w:val="00F37699"/>
    <w:rsid w:val="00F41550"/>
    <w:rsid w:val="00F41C9C"/>
    <w:rsid w:val="00F41FBC"/>
    <w:rsid w:val="00F458DC"/>
    <w:rsid w:val="00F45D25"/>
    <w:rsid w:val="00F47EF8"/>
    <w:rsid w:val="00F51C0E"/>
    <w:rsid w:val="00F52526"/>
    <w:rsid w:val="00F5599F"/>
    <w:rsid w:val="00F55F02"/>
    <w:rsid w:val="00F56516"/>
    <w:rsid w:val="00F6041B"/>
    <w:rsid w:val="00F60E3E"/>
    <w:rsid w:val="00F6251C"/>
    <w:rsid w:val="00F6281B"/>
    <w:rsid w:val="00F63CC2"/>
    <w:rsid w:val="00F64672"/>
    <w:rsid w:val="00F64B6A"/>
    <w:rsid w:val="00F65C9F"/>
    <w:rsid w:val="00F70371"/>
    <w:rsid w:val="00F7162A"/>
    <w:rsid w:val="00F73289"/>
    <w:rsid w:val="00F74083"/>
    <w:rsid w:val="00F7479F"/>
    <w:rsid w:val="00F77469"/>
    <w:rsid w:val="00F776FC"/>
    <w:rsid w:val="00F7781A"/>
    <w:rsid w:val="00F82FF2"/>
    <w:rsid w:val="00F84A21"/>
    <w:rsid w:val="00F84AC2"/>
    <w:rsid w:val="00F85FCB"/>
    <w:rsid w:val="00F86A60"/>
    <w:rsid w:val="00F9766A"/>
    <w:rsid w:val="00FA1A40"/>
    <w:rsid w:val="00FA518A"/>
    <w:rsid w:val="00FA600F"/>
    <w:rsid w:val="00FA698C"/>
    <w:rsid w:val="00FA6ED3"/>
    <w:rsid w:val="00FA728F"/>
    <w:rsid w:val="00FA7726"/>
    <w:rsid w:val="00FB1C7B"/>
    <w:rsid w:val="00FB47C8"/>
    <w:rsid w:val="00FB48F0"/>
    <w:rsid w:val="00FB530D"/>
    <w:rsid w:val="00FB558A"/>
    <w:rsid w:val="00FB6664"/>
    <w:rsid w:val="00FB7DE6"/>
    <w:rsid w:val="00FC06CA"/>
    <w:rsid w:val="00FC3503"/>
    <w:rsid w:val="00FC3C5E"/>
    <w:rsid w:val="00FC3F44"/>
    <w:rsid w:val="00FC477C"/>
    <w:rsid w:val="00FC6D01"/>
    <w:rsid w:val="00FD066C"/>
    <w:rsid w:val="00FD18F6"/>
    <w:rsid w:val="00FD3136"/>
    <w:rsid w:val="00FD6F6F"/>
    <w:rsid w:val="00FE0886"/>
    <w:rsid w:val="00FE0F8A"/>
    <w:rsid w:val="00FE1B10"/>
    <w:rsid w:val="00FE1E71"/>
    <w:rsid w:val="00FE1F29"/>
    <w:rsid w:val="00FE2A5F"/>
    <w:rsid w:val="00FE7555"/>
    <w:rsid w:val="00FF00F8"/>
    <w:rsid w:val="00FF0D59"/>
    <w:rsid w:val="00FF3D37"/>
    <w:rsid w:val="00FF4003"/>
    <w:rsid w:val="00FF5277"/>
    <w:rsid w:val="00FF7F5A"/>
    <w:rsid w:val="13E7177D"/>
    <w:rsid w:val="4DFD03F7"/>
    <w:rsid w:val="5FB5B1D9"/>
    <w:rsid w:val="6BFFAFDA"/>
    <w:rsid w:val="751F820C"/>
    <w:rsid w:val="76F06C48"/>
    <w:rsid w:val="7DFFA3C6"/>
    <w:rsid w:val="7FF51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3CDAE"/>
  <w15:docId w15:val="{6E46A5E6-25F7-B74C-83E2-DFEC1F512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736"/>
    <w:rPr>
      <w:rFonts w:eastAsia="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Date">
    <w:name w:val="Date"/>
    <w:basedOn w:val="Normal"/>
    <w:next w:val="Normal"/>
    <w:link w:val="DateChar"/>
    <w:uiPriority w:val="99"/>
    <w:semiHidden/>
    <w:unhideWhenUsed/>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semiHidden/>
    <w:unhideWhenUsed/>
  </w:style>
  <w:style w:type="paragraph" w:styleId="TOC2">
    <w:name w:val="toc 2"/>
    <w:basedOn w:val="Normal"/>
    <w:next w:val="Normal"/>
    <w:uiPriority w:val="39"/>
    <w:semiHidden/>
    <w:unhideWhenUsed/>
    <w:pPr>
      <w:ind w:leftChars="200" w:left="420"/>
    </w:pPr>
  </w:style>
  <w:style w:type="paragraph" w:customStyle="1" w:styleId="chapertitle">
    <w:name w:val="chaper title"/>
    <w:basedOn w:val="Normal"/>
    <w:pPr>
      <w:spacing w:line="480" w:lineRule="auto"/>
      <w:outlineLvl w:val="0"/>
    </w:pPr>
    <w:rPr>
      <w:b/>
      <w:bCs/>
      <w:sz w:val="32"/>
      <w:szCs w:val="32"/>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864" w:themeColor="accent1" w:themeShade="80"/>
      <w:kern w:val="0"/>
      <w14:ligatures w14:val="none"/>
    </w:rPr>
  </w:style>
  <w:style w:type="character" w:customStyle="1" w:styleId="BalloonTextChar">
    <w:name w:val="Balloon Text Char"/>
    <w:basedOn w:val="DefaultParagraphFont"/>
    <w:link w:val="BalloonText"/>
    <w:uiPriority w:val="99"/>
    <w:semiHidden/>
    <w:rPr>
      <w:rFonts w:ascii="Times New Roman" w:hAnsi="Times New Roman" w:cs="Times New Roman"/>
      <w:kern w:val="0"/>
      <w:sz w:val="18"/>
      <w:szCs w:val="18"/>
      <w14:ligatures w14:val="none"/>
    </w:rPr>
  </w:style>
  <w:style w:type="character" w:customStyle="1" w:styleId="UnresolvedMention11">
    <w:name w:val="Unresolved Mention11"/>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uiPriority w:val="99"/>
    <w:rPr>
      <w:kern w:val="0"/>
      <w:sz w:val="20"/>
      <w:szCs w:val="20"/>
      <w14:ligatures w14:val="none"/>
    </w:rPr>
  </w:style>
  <w:style w:type="character" w:customStyle="1" w:styleId="CommentSubjectChar">
    <w:name w:val="Comment Subject Char"/>
    <w:basedOn w:val="CommentTextChar"/>
    <w:link w:val="CommentSubject"/>
    <w:uiPriority w:val="99"/>
    <w:semiHidden/>
    <w:rPr>
      <w:b/>
      <w:bCs/>
      <w:kern w:val="0"/>
      <w:sz w:val="20"/>
      <w:szCs w:val="20"/>
      <w14:ligatures w14:val="none"/>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Revision1">
    <w:name w:val="Revision1"/>
    <w:hidden/>
    <w:uiPriority w:val="99"/>
    <w:semiHidden/>
    <w:rPr>
      <w:rFonts w:asciiTheme="minorHAnsi" w:eastAsiaTheme="minorEastAsia" w:hAnsiTheme="minorHAnsi" w:cstheme="minorBidi"/>
      <w:sz w:val="24"/>
      <w:szCs w:val="24"/>
    </w:rPr>
  </w:style>
  <w:style w:type="character" w:customStyle="1" w:styleId="HeaderChar">
    <w:name w:val="Header Char"/>
    <w:basedOn w:val="DefaultParagraphFont"/>
    <w:link w:val="Header"/>
    <w:uiPriority w:val="99"/>
    <w:rPr>
      <w:kern w:val="0"/>
      <w14:ligatures w14:val="none"/>
    </w:rPr>
  </w:style>
  <w:style w:type="character" w:customStyle="1" w:styleId="FooterChar">
    <w:name w:val="Footer Char"/>
    <w:basedOn w:val="DefaultParagraphFont"/>
    <w:link w:val="Footer"/>
    <w:uiPriority w:val="99"/>
    <w:rPr>
      <w:kern w:val="0"/>
      <w14:ligatures w14:val="none"/>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UnresolvedMention4">
    <w:name w:val="Unresolved Mention4"/>
    <w:basedOn w:val="DefaultParagraphFont"/>
    <w:uiPriority w:val="99"/>
    <w:semiHidden/>
    <w:unhideWhenUsed/>
    <w:rPr>
      <w:color w:val="605E5C"/>
      <w:shd w:val="clear" w:color="auto" w:fill="E1DFDD"/>
    </w:rPr>
  </w:style>
  <w:style w:type="character" w:customStyle="1" w:styleId="UnresolvedMention5">
    <w:name w:val="Unresolved Mention5"/>
    <w:basedOn w:val="DefaultParagraphFont"/>
    <w:uiPriority w:val="99"/>
    <w:semiHidden/>
    <w:unhideWhenUsed/>
    <w:rPr>
      <w:color w:val="605E5C"/>
      <w:shd w:val="clear" w:color="auto" w:fill="E1DFDD"/>
    </w:rPr>
  </w:style>
  <w:style w:type="character" w:customStyle="1" w:styleId="UnresolvedMention6">
    <w:name w:val="Unresolved Mention6"/>
    <w:basedOn w:val="DefaultParagraphFont"/>
    <w:uiPriority w:val="99"/>
    <w:semiHidden/>
    <w:unhideWhenUsed/>
    <w:rPr>
      <w:color w:val="605E5C"/>
      <w:shd w:val="clear" w:color="auto" w:fill="E1DFDD"/>
    </w:rPr>
  </w:style>
  <w:style w:type="character" w:customStyle="1" w:styleId="documentation-list-title">
    <w:name w:val="documentation-list-title"/>
    <w:basedOn w:val="DefaultParagraphFont"/>
  </w:style>
  <w:style w:type="character" w:customStyle="1" w:styleId="documentation-list-product-title">
    <w:name w:val="documentation-list-product-title"/>
    <w:basedOn w:val="DefaultParagraphFont"/>
  </w:style>
  <w:style w:type="character" w:customStyle="1" w:styleId="UnresolvedMention7">
    <w:name w:val="Unresolved Mention7"/>
    <w:basedOn w:val="DefaultParagraphFont"/>
    <w:uiPriority w:val="99"/>
    <w:semiHidden/>
    <w:unhideWhenUsed/>
    <w:rPr>
      <w:color w:val="605E5C"/>
      <w:shd w:val="clear" w:color="auto" w:fill="E1DFDD"/>
    </w:rPr>
  </w:style>
  <w:style w:type="character" w:customStyle="1" w:styleId="UnresolvedMention8">
    <w:name w:val="Unresolved Mention8"/>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rPr>
      <w:color w:val="808080"/>
    </w:rPr>
  </w:style>
  <w:style w:type="character" w:customStyle="1" w:styleId="DateChar">
    <w:name w:val="Date Char"/>
    <w:basedOn w:val="DefaultParagraphFont"/>
    <w:link w:val="Date"/>
    <w:uiPriority w:val="99"/>
    <w:semiHidden/>
  </w:style>
  <w:style w:type="character" w:customStyle="1" w:styleId="UnresolvedMention9">
    <w:name w:val="Unresolved Mention9"/>
    <w:basedOn w:val="DefaultParagraphFont"/>
    <w:uiPriority w:val="99"/>
    <w:semiHidden/>
    <w:unhideWhenUsed/>
    <w:rPr>
      <w:color w:val="605E5C"/>
      <w:shd w:val="clear" w:color="auto" w:fill="E1DFDD"/>
    </w:rPr>
  </w:style>
  <w:style w:type="character" w:customStyle="1" w:styleId="UnresolvedMention10">
    <w:name w:val="Unresolved Mention10"/>
    <w:basedOn w:val="DefaultParagraphFont"/>
    <w:uiPriority w:val="99"/>
    <w:semiHidden/>
    <w:unhideWhenUsed/>
    <w:rPr>
      <w:color w:val="605E5C"/>
      <w:shd w:val="clear" w:color="auto" w:fill="E1DFDD"/>
    </w:rPr>
  </w:style>
  <w:style w:type="paragraph" w:customStyle="1" w:styleId="p1">
    <w:name w:val="p1"/>
    <w:rPr>
      <w:rFonts w:ascii="Helvetica" w:eastAsia="Helvetica" w:hAnsi="Helvetica"/>
      <w:sz w:val="28"/>
      <w:szCs w:val="28"/>
    </w:rPr>
  </w:style>
  <w:style w:type="paragraph" w:customStyle="1" w:styleId="subtitle">
    <w:name w:val="sub title"/>
    <w:basedOn w:val="Normal"/>
    <w:pPr>
      <w:spacing w:line="480" w:lineRule="auto"/>
      <w:outlineLvl w:val="1"/>
    </w:pPr>
    <w:rPr>
      <w:b/>
      <w:bCs/>
      <w:sz w:val="28"/>
    </w:rPr>
  </w:style>
  <w:style w:type="paragraph" w:customStyle="1" w:styleId="level3">
    <w:name w:val="level 3"/>
    <w:basedOn w:val="Normal"/>
    <w:pPr>
      <w:spacing w:before="120" w:line="480" w:lineRule="auto"/>
    </w:pPr>
    <w:rPr>
      <w:b/>
      <w:bCs/>
    </w:rPr>
  </w:style>
  <w:style w:type="paragraph" w:styleId="Revision">
    <w:name w:val="Revision"/>
    <w:hidden/>
    <w:uiPriority w:val="99"/>
    <w:unhideWhenUsed/>
    <w:rsid w:val="00820CBC"/>
    <w:rPr>
      <w:rFonts w:asciiTheme="minorHAnsi" w:eastAsiaTheme="minorEastAsia" w:hAnsiTheme="minorHAnsi" w:cstheme="minorBidi"/>
      <w:kern w:val="2"/>
      <w:sz w:val="24"/>
      <w:szCs w:val="24"/>
      <w14:ligatures w14:val="standardContextual"/>
    </w:rPr>
  </w:style>
  <w:style w:type="character" w:customStyle="1" w:styleId="UnresolvedMention12">
    <w:name w:val="Unresolved Mention12"/>
    <w:basedOn w:val="DefaultParagraphFont"/>
    <w:uiPriority w:val="99"/>
    <w:semiHidden/>
    <w:unhideWhenUsed/>
    <w:rsid w:val="00F41550"/>
    <w:rPr>
      <w:color w:val="605E5C"/>
      <w:shd w:val="clear" w:color="auto" w:fill="E1DFDD"/>
    </w:rPr>
  </w:style>
  <w:style w:type="character" w:customStyle="1" w:styleId="UnresolvedMention13">
    <w:name w:val="Unresolved Mention13"/>
    <w:basedOn w:val="DefaultParagraphFont"/>
    <w:uiPriority w:val="99"/>
    <w:semiHidden/>
    <w:unhideWhenUsed/>
    <w:rsid w:val="00993D51"/>
    <w:rPr>
      <w:color w:val="605E5C"/>
      <w:shd w:val="clear" w:color="auto" w:fill="E1DFDD"/>
    </w:rPr>
  </w:style>
  <w:style w:type="character" w:customStyle="1" w:styleId="UnresolvedMention14">
    <w:name w:val="Unresolved Mention14"/>
    <w:basedOn w:val="DefaultParagraphFont"/>
    <w:uiPriority w:val="99"/>
    <w:semiHidden/>
    <w:unhideWhenUsed/>
    <w:rsid w:val="008C1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38700">
      <w:bodyDiv w:val="1"/>
      <w:marLeft w:val="0"/>
      <w:marRight w:val="0"/>
      <w:marTop w:val="0"/>
      <w:marBottom w:val="0"/>
      <w:divBdr>
        <w:top w:val="none" w:sz="0" w:space="0" w:color="auto"/>
        <w:left w:val="none" w:sz="0" w:space="0" w:color="auto"/>
        <w:bottom w:val="none" w:sz="0" w:space="0" w:color="auto"/>
        <w:right w:val="none" w:sz="0" w:space="0" w:color="auto"/>
      </w:divBdr>
    </w:div>
    <w:div w:id="104615104">
      <w:bodyDiv w:val="1"/>
      <w:marLeft w:val="0"/>
      <w:marRight w:val="0"/>
      <w:marTop w:val="0"/>
      <w:marBottom w:val="0"/>
      <w:divBdr>
        <w:top w:val="none" w:sz="0" w:space="0" w:color="auto"/>
        <w:left w:val="none" w:sz="0" w:space="0" w:color="auto"/>
        <w:bottom w:val="none" w:sz="0" w:space="0" w:color="auto"/>
        <w:right w:val="none" w:sz="0" w:space="0" w:color="auto"/>
      </w:divBdr>
    </w:div>
    <w:div w:id="135149185">
      <w:bodyDiv w:val="1"/>
      <w:marLeft w:val="0"/>
      <w:marRight w:val="0"/>
      <w:marTop w:val="0"/>
      <w:marBottom w:val="0"/>
      <w:divBdr>
        <w:top w:val="none" w:sz="0" w:space="0" w:color="auto"/>
        <w:left w:val="none" w:sz="0" w:space="0" w:color="auto"/>
        <w:bottom w:val="none" w:sz="0" w:space="0" w:color="auto"/>
        <w:right w:val="none" w:sz="0" w:space="0" w:color="auto"/>
      </w:divBdr>
    </w:div>
    <w:div w:id="148443719">
      <w:bodyDiv w:val="1"/>
      <w:marLeft w:val="0"/>
      <w:marRight w:val="0"/>
      <w:marTop w:val="0"/>
      <w:marBottom w:val="0"/>
      <w:divBdr>
        <w:top w:val="none" w:sz="0" w:space="0" w:color="auto"/>
        <w:left w:val="none" w:sz="0" w:space="0" w:color="auto"/>
        <w:bottom w:val="none" w:sz="0" w:space="0" w:color="auto"/>
        <w:right w:val="none" w:sz="0" w:space="0" w:color="auto"/>
      </w:divBdr>
    </w:div>
    <w:div w:id="206451582">
      <w:bodyDiv w:val="1"/>
      <w:marLeft w:val="0"/>
      <w:marRight w:val="0"/>
      <w:marTop w:val="0"/>
      <w:marBottom w:val="0"/>
      <w:divBdr>
        <w:top w:val="none" w:sz="0" w:space="0" w:color="auto"/>
        <w:left w:val="none" w:sz="0" w:space="0" w:color="auto"/>
        <w:bottom w:val="none" w:sz="0" w:space="0" w:color="auto"/>
        <w:right w:val="none" w:sz="0" w:space="0" w:color="auto"/>
      </w:divBdr>
    </w:div>
    <w:div w:id="306327289">
      <w:bodyDiv w:val="1"/>
      <w:marLeft w:val="0"/>
      <w:marRight w:val="0"/>
      <w:marTop w:val="0"/>
      <w:marBottom w:val="0"/>
      <w:divBdr>
        <w:top w:val="none" w:sz="0" w:space="0" w:color="auto"/>
        <w:left w:val="none" w:sz="0" w:space="0" w:color="auto"/>
        <w:bottom w:val="none" w:sz="0" w:space="0" w:color="auto"/>
        <w:right w:val="none" w:sz="0" w:space="0" w:color="auto"/>
      </w:divBdr>
    </w:div>
    <w:div w:id="313530539">
      <w:bodyDiv w:val="1"/>
      <w:marLeft w:val="0"/>
      <w:marRight w:val="0"/>
      <w:marTop w:val="0"/>
      <w:marBottom w:val="0"/>
      <w:divBdr>
        <w:top w:val="none" w:sz="0" w:space="0" w:color="auto"/>
        <w:left w:val="none" w:sz="0" w:space="0" w:color="auto"/>
        <w:bottom w:val="none" w:sz="0" w:space="0" w:color="auto"/>
        <w:right w:val="none" w:sz="0" w:space="0" w:color="auto"/>
      </w:divBdr>
    </w:div>
    <w:div w:id="357972857">
      <w:bodyDiv w:val="1"/>
      <w:marLeft w:val="0"/>
      <w:marRight w:val="0"/>
      <w:marTop w:val="0"/>
      <w:marBottom w:val="0"/>
      <w:divBdr>
        <w:top w:val="none" w:sz="0" w:space="0" w:color="auto"/>
        <w:left w:val="none" w:sz="0" w:space="0" w:color="auto"/>
        <w:bottom w:val="none" w:sz="0" w:space="0" w:color="auto"/>
        <w:right w:val="none" w:sz="0" w:space="0" w:color="auto"/>
      </w:divBdr>
      <w:divsChild>
        <w:div w:id="339281410">
          <w:marLeft w:val="0"/>
          <w:marRight w:val="0"/>
          <w:marTop w:val="0"/>
          <w:marBottom w:val="0"/>
          <w:divBdr>
            <w:top w:val="none" w:sz="0" w:space="0" w:color="auto"/>
            <w:left w:val="none" w:sz="0" w:space="0" w:color="auto"/>
            <w:bottom w:val="none" w:sz="0" w:space="0" w:color="auto"/>
            <w:right w:val="none" w:sz="0" w:space="0" w:color="auto"/>
          </w:divBdr>
          <w:divsChild>
            <w:div w:id="127513573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462507288">
      <w:bodyDiv w:val="1"/>
      <w:marLeft w:val="0"/>
      <w:marRight w:val="0"/>
      <w:marTop w:val="0"/>
      <w:marBottom w:val="0"/>
      <w:divBdr>
        <w:top w:val="none" w:sz="0" w:space="0" w:color="auto"/>
        <w:left w:val="none" w:sz="0" w:space="0" w:color="auto"/>
        <w:bottom w:val="none" w:sz="0" w:space="0" w:color="auto"/>
        <w:right w:val="none" w:sz="0" w:space="0" w:color="auto"/>
      </w:divBdr>
    </w:div>
    <w:div w:id="497116832">
      <w:bodyDiv w:val="1"/>
      <w:marLeft w:val="0"/>
      <w:marRight w:val="0"/>
      <w:marTop w:val="0"/>
      <w:marBottom w:val="0"/>
      <w:divBdr>
        <w:top w:val="none" w:sz="0" w:space="0" w:color="auto"/>
        <w:left w:val="none" w:sz="0" w:space="0" w:color="auto"/>
        <w:bottom w:val="none" w:sz="0" w:space="0" w:color="auto"/>
        <w:right w:val="none" w:sz="0" w:space="0" w:color="auto"/>
      </w:divBdr>
    </w:div>
    <w:div w:id="560487302">
      <w:bodyDiv w:val="1"/>
      <w:marLeft w:val="0"/>
      <w:marRight w:val="0"/>
      <w:marTop w:val="0"/>
      <w:marBottom w:val="0"/>
      <w:divBdr>
        <w:top w:val="none" w:sz="0" w:space="0" w:color="auto"/>
        <w:left w:val="none" w:sz="0" w:space="0" w:color="auto"/>
        <w:bottom w:val="none" w:sz="0" w:space="0" w:color="auto"/>
        <w:right w:val="none" w:sz="0" w:space="0" w:color="auto"/>
      </w:divBdr>
    </w:div>
    <w:div w:id="660931659">
      <w:bodyDiv w:val="1"/>
      <w:marLeft w:val="0"/>
      <w:marRight w:val="0"/>
      <w:marTop w:val="0"/>
      <w:marBottom w:val="0"/>
      <w:divBdr>
        <w:top w:val="none" w:sz="0" w:space="0" w:color="auto"/>
        <w:left w:val="none" w:sz="0" w:space="0" w:color="auto"/>
        <w:bottom w:val="none" w:sz="0" w:space="0" w:color="auto"/>
        <w:right w:val="none" w:sz="0" w:space="0" w:color="auto"/>
      </w:divBdr>
    </w:div>
    <w:div w:id="706488289">
      <w:bodyDiv w:val="1"/>
      <w:marLeft w:val="0"/>
      <w:marRight w:val="0"/>
      <w:marTop w:val="0"/>
      <w:marBottom w:val="0"/>
      <w:divBdr>
        <w:top w:val="none" w:sz="0" w:space="0" w:color="auto"/>
        <w:left w:val="none" w:sz="0" w:space="0" w:color="auto"/>
        <w:bottom w:val="none" w:sz="0" w:space="0" w:color="auto"/>
        <w:right w:val="none" w:sz="0" w:space="0" w:color="auto"/>
      </w:divBdr>
    </w:div>
    <w:div w:id="710765245">
      <w:bodyDiv w:val="1"/>
      <w:marLeft w:val="0"/>
      <w:marRight w:val="0"/>
      <w:marTop w:val="0"/>
      <w:marBottom w:val="0"/>
      <w:divBdr>
        <w:top w:val="none" w:sz="0" w:space="0" w:color="auto"/>
        <w:left w:val="none" w:sz="0" w:space="0" w:color="auto"/>
        <w:bottom w:val="none" w:sz="0" w:space="0" w:color="auto"/>
        <w:right w:val="none" w:sz="0" w:space="0" w:color="auto"/>
      </w:divBdr>
      <w:divsChild>
        <w:div w:id="1458836129">
          <w:marLeft w:val="0"/>
          <w:marRight w:val="0"/>
          <w:marTop w:val="0"/>
          <w:marBottom w:val="0"/>
          <w:divBdr>
            <w:top w:val="none" w:sz="0" w:space="0" w:color="auto"/>
            <w:left w:val="none" w:sz="0" w:space="0" w:color="auto"/>
            <w:bottom w:val="none" w:sz="0" w:space="0" w:color="auto"/>
            <w:right w:val="none" w:sz="0" w:space="0" w:color="auto"/>
          </w:divBdr>
          <w:divsChild>
            <w:div w:id="13021485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34147603">
      <w:bodyDiv w:val="1"/>
      <w:marLeft w:val="0"/>
      <w:marRight w:val="0"/>
      <w:marTop w:val="0"/>
      <w:marBottom w:val="0"/>
      <w:divBdr>
        <w:top w:val="none" w:sz="0" w:space="0" w:color="auto"/>
        <w:left w:val="none" w:sz="0" w:space="0" w:color="auto"/>
        <w:bottom w:val="none" w:sz="0" w:space="0" w:color="auto"/>
        <w:right w:val="none" w:sz="0" w:space="0" w:color="auto"/>
      </w:divBdr>
    </w:div>
    <w:div w:id="848909088">
      <w:bodyDiv w:val="1"/>
      <w:marLeft w:val="0"/>
      <w:marRight w:val="0"/>
      <w:marTop w:val="0"/>
      <w:marBottom w:val="0"/>
      <w:divBdr>
        <w:top w:val="none" w:sz="0" w:space="0" w:color="auto"/>
        <w:left w:val="none" w:sz="0" w:space="0" w:color="auto"/>
        <w:bottom w:val="none" w:sz="0" w:space="0" w:color="auto"/>
        <w:right w:val="none" w:sz="0" w:space="0" w:color="auto"/>
      </w:divBdr>
    </w:div>
    <w:div w:id="969944395">
      <w:bodyDiv w:val="1"/>
      <w:marLeft w:val="0"/>
      <w:marRight w:val="0"/>
      <w:marTop w:val="0"/>
      <w:marBottom w:val="0"/>
      <w:divBdr>
        <w:top w:val="none" w:sz="0" w:space="0" w:color="auto"/>
        <w:left w:val="none" w:sz="0" w:space="0" w:color="auto"/>
        <w:bottom w:val="none" w:sz="0" w:space="0" w:color="auto"/>
        <w:right w:val="none" w:sz="0" w:space="0" w:color="auto"/>
      </w:divBdr>
    </w:div>
    <w:div w:id="978657472">
      <w:bodyDiv w:val="1"/>
      <w:marLeft w:val="0"/>
      <w:marRight w:val="0"/>
      <w:marTop w:val="0"/>
      <w:marBottom w:val="0"/>
      <w:divBdr>
        <w:top w:val="none" w:sz="0" w:space="0" w:color="auto"/>
        <w:left w:val="none" w:sz="0" w:space="0" w:color="auto"/>
        <w:bottom w:val="none" w:sz="0" w:space="0" w:color="auto"/>
        <w:right w:val="none" w:sz="0" w:space="0" w:color="auto"/>
      </w:divBdr>
    </w:div>
    <w:div w:id="987632995">
      <w:bodyDiv w:val="1"/>
      <w:marLeft w:val="0"/>
      <w:marRight w:val="0"/>
      <w:marTop w:val="0"/>
      <w:marBottom w:val="0"/>
      <w:divBdr>
        <w:top w:val="none" w:sz="0" w:space="0" w:color="auto"/>
        <w:left w:val="none" w:sz="0" w:space="0" w:color="auto"/>
        <w:bottom w:val="none" w:sz="0" w:space="0" w:color="auto"/>
        <w:right w:val="none" w:sz="0" w:space="0" w:color="auto"/>
      </w:divBdr>
    </w:div>
    <w:div w:id="1035155532">
      <w:bodyDiv w:val="1"/>
      <w:marLeft w:val="0"/>
      <w:marRight w:val="0"/>
      <w:marTop w:val="0"/>
      <w:marBottom w:val="0"/>
      <w:divBdr>
        <w:top w:val="none" w:sz="0" w:space="0" w:color="auto"/>
        <w:left w:val="none" w:sz="0" w:space="0" w:color="auto"/>
        <w:bottom w:val="none" w:sz="0" w:space="0" w:color="auto"/>
        <w:right w:val="none" w:sz="0" w:space="0" w:color="auto"/>
      </w:divBdr>
    </w:div>
    <w:div w:id="1039433216">
      <w:bodyDiv w:val="1"/>
      <w:marLeft w:val="0"/>
      <w:marRight w:val="0"/>
      <w:marTop w:val="0"/>
      <w:marBottom w:val="0"/>
      <w:divBdr>
        <w:top w:val="none" w:sz="0" w:space="0" w:color="auto"/>
        <w:left w:val="none" w:sz="0" w:space="0" w:color="auto"/>
        <w:bottom w:val="none" w:sz="0" w:space="0" w:color="auto"/>
        <w:right w:val="none" w:sz="0" w:space="0" w:color="auto"/>
      </w:divBdr>
    </w:div>
    <w:div w:id="1156150234">
      <w:bodyDiv w:val="1"/>
      <w:marLeft w:val="0"/>
      <w:marRight w:val="0"/>
      <w:marTop w:val="0"/>
      <w:marBottom w:val="0"/>
      <w:divBdr>
        <w:top w:val="none" w:sz="0" w:space="0" w:color="auto"/>
        <w:left w:val="none" w:sz="0" w:space="0" w:color="auto"/>
        <w:bottom w:val="none" w:sz="0" w:space="0" w:color="auto"/>
        <w:right w:val="none" w:sz="0" w:space="0" w:color="auto"/>
      </w:divBdr>
    </w:div>
    <w:div w:id="1186599948">
      <w:bodyDiv w:val="1"/>
      <w:marLeft w:val="0"/>
      <w:marRight w:val="0"/>
      <w:marTop w:val="0"/>
      <w:marBottom w:val="0"/>
      <w:divBdr>
        <w:top w:val="none" w:sz="0" w:space="0" w:color="auto"/>
        <w:left w:val="none" w:sz="0" w:space="0" w:color="auto"/>
        <w:bottom w:val="none" w:sz="0" w:space="0" w:color="auto"/>
        <w:right w:val="none" w:sz="0" w:space="0" w:color="auto"/>
      </w:divBdr>
    </w:div>
    <w:div w:id="1193686825">
      <w:bodyDiv w:val="1"/>
      <w:marLeft w:val="0"/>
      <w:marRight w:val="0"/>
      <w:marTop w:val="0"/>
      <w:marBottom w:val="0"/>
      <w:divBdr>
        <w:top w:val="none" w:sz="0" w:space="0" w:color="auto"/>
        <w:left w:val="none" w:sz="0" w:space="0" w:color="auto"/>
        <w:bottom w:val="none" w:sz="0" w:space="0" w:color="auto"/>
        <w:right w:val="none" w:sz="0" w:space="0" w:color="auto"/>
      </w:divBdr>
    </w:div>
    <w:div w:id="1356617022">
      <w:bodyDiv w:val="1"/>
      <w:marLeft w:val="0"/>
      <w:marRight w:val="0"/>
      <w:marTop w:val="0"/>
      <w:marBottom w:val="0"/>
      <w:divBdr>
        <w:top w:val="none" w:sz="0" w:space="0" w:color="auto"/>
        <w:left w:val="none" w:sz="0" w:space="0" w:color="auto"/>
        <w:bottom w:val="none" w:sz="0" w:space="0" w:color="auto"/>
        <w:right w:val="none" w:sz="0" w:space="0" w:color="auto"/>
      </w:divBdr>
    </w:div>
    <w:div w:id="1369142073">
      <w:bodyDiv w:val="1"/>
      <w:marLeft w:val="0"/>
      <w:marRight w:val="0"/>
      <w:marTop w:val="0"/>
      <w:marBottom w:val="0"/>
      <w:divBdr>
        <w:top w:val="none" w:sz="0" w:space="0" w:color="auto"/>
        <w:left w:val="none" w:sz="0" w:space="0" w:color="auto"/>
        <w:bottom w:val="none" w:sz="0" w:space="0" w:color="auto"/>
        <w:right w:val="none" w:sz="0" w:space="0" w:color="auto"/>
      </w:divBdr>
    </w:div>
    <w:div w:id="1417290307">
      <w:bodyDiv w:val="1"/>
      <w:marLeft w:val="0"/>
      <w:marRight w:val="0"/>
      <w:marTop w:val="0"/>
      <w:marBottom w:val="0"/>
      <w:divBdr>
        <w:top w:val="none" w:sz="0" w:space="0" w:color="auto"/>
        <w:left w:val="none" w:sz="0" w:space="0" w:color="auto"/>
        <w:bottom w:val="none" w:sz="0" w:space="0" w:color="auto"/>
        <w:right w:val="none" w:sz="0" w:space="0" w:color="auto"/>
      </w:divBdr>
    </w:div>
    <w:div w:id="1439059250">
      <w:bodyDiv w:val="1"/>
      <w:marLeft w:val="0"/>
      <w:marRight w:val="0"/>
      <w:marTop w:val="0"/>
      <w:marBottom w:val="0"/>
      <w:divBdr>
        <w:top w:val="none" w:sz="0" w:space="0" w:color="auto"/>
        <w:left w:val="none" w:sz="0" w:space="0" w:color="auto"/>
        <w:bottom w:val="none" w:sz="0" w:space="0" w:color="auto"/>
        <w:right w:val="none" w:sz="0" w:space="0" w:color="auto"/>
      </w:divBdr>
    </w:div>
    <w:div w:id="1461605153">
      <w:bodyDiv w:val="1"/>
      <w:marLeft w:val="0"/>
      <w:marRight w:val="0"/>
      <w:marTop w:val="0"/>
      <w:marBottom w:val="0"/>
      <w:divBdr>
        <w:top w:val="none" w:sz="0" w:space="0" w:color="auto"/>
        <w:left w:val="none" w:sz="0" w:space="0" w:color="auto"/>
        <w:bottom w:val="none" w:sz="0" w:space="0" w:color="auto"/>
        <w:right w:val="none" w:sz="0" w:space="0" w:color="auto"/>
      </w:divBdr>
    </w:div>
    <w:div w:id="1479612336">
      <w:bodyDiv w:val="1"/>
      <w:marLeft w:val="0"/>
      <w:marRight w:val="0"/>
      <w:marTop w:val="0"/>
      <w:marBottom w:val="0"/>
      <w:divBdr>
        <w:top w:val="none" w:sz="0" w:space="0" w:color="auto"/>
        <w:left w:val="none" w:sz="0" w:space="0" w:color="auto"/>
        <w:bottom w:val="none" w:sz="0" w:space="0" w:color="auto"/>
        <w:right w:val="none" w:sz="0" w:space="0" w:color="auto"/>
      </w:divBdr>
    </w:div>
    <w:div w:id="1500537469">
      <w:bodyDiv w:val="1"/>
      <w:marLeft w:val="0"/>
      <w:marRight w:val="0"/>
      <w:marTop w:val="0"/>
      <w:marBottom w:val="0"/>
      <w:divBdr>
        <w:top w:val="none" w:sz="0" w:space="0" w:color="auto"/>
        <w:left w:val="none" w:sz="0" w:space="0" w:color="auto"/>
        <w:bottom w:val="none" w:sz="0" w:space="0" w:color="auto"/>
        <w:right w:val="none" w:sz="0" w:space="0" w:color="auto"/>
      </w:divBdr>
    </w:div>
    <w:div w:id="1609966419">
      <w:bodyDiv w:val="1"/>
      <w:marLeft w:val="0"/>
      <w:marRight w:val="0"/>
      <w:marTop w:val="0"/>
      <w:marBottom w:val="0"/>
      <w:divBdr>
        <w:top w:val="none" w:sz="0" w:space="0" w:color="auto"/>
        <w:left w:val="none" w:sz="0" w:space="0" w:color="auto"/>
        <w:bottom w:val="none" w:sz="0" w:space="0" w:color="auto"/>
        <w:right w:val="none" w:sz="0" w:space="0" w:color="auto"/>
      </w:divBdr>
    </w:div>
    <w:div w:id="1711151813">
      <w:bodyDiv w:val="1"/>
      <w:marLeft w:val="0"/>
      <w:marRight w:val="0"/>
      <w:marTop w:val="0"/>
      <w:marBottom w:val="0"/>
      <w:divBdr>
        <w:top w:val="none" w:sz="0" w:space="0" w:color="auto"/>
        <w:left w:val="none" w:sz="0" w:space="0" w:color="auto"/>
        <w:bottom w:val="none" w:sz="0" w:space="0" w:color="auto"/>
        <w:right w:val="none" w:sz="0" w:space="0" w:color="auto"/>
      </w:divBdr>
    </w:div>
    <w:div w:id="1891771261">
      <w:bodyDiv w:val="1"/>
      <w:marLeft w:val="0"/>
      <w:marRight w:val="0"/>
      <w:marTop w:val="0"/>
      <w:marBottom w:val="0"/>
      <w:divBdr>
        <w:top w:val="none" w:sz="0" w:space="0" w:color="auto"/>
        <w:left w:val="none" w:sz="0" w:space="0" w:color="auto"/>
        <w:bottom w:val="none" w:sz="0" w:space="0" w:color="auto"/>
        <w:right w:val="none" w:sz="0" w:space="0" w:color="auto"/>
      </w:divBdr>
    </w:div>
    <w:div w:id="2029410397">
      <w:bodyDiv w:val="1"/>
      <w:marLeft w:val="0"/>
      <w:marRight w:val="0"/>
      <w:marTop w:val="0"/>
      <w:marBottom w:val="0"/>
      <w:divBdr>
        <w:top w:val="none" w:sz="0" w:space="0" w:color="auto"/>
        <w:left w:val="none" w:sz="0" w:space="0" w:color="auto"/>
        <w:bottom w:val="none" w:sz="0" w:space="0" w:color="auto"/>
        <w:right w:val="none" w:sz="0" w:space="0" w:color="auto"/>
      </w:divBdr>
    </w:div>
    <w:div w:id="2064324431">
      <w:bodyDiv w:val="1"/>
      <w:marLeft w:val="0"/>
      <w:marRight w:val="0"/>
      <w:marTop w:val="0"/>
      <w:marBottom w:val="0"/>
      <w:divBdr>
        <w:top w:val="none" w:sz="0" w:space="0" w:color="auto"/>
        <w:left w:val="none" w:sz="0" w:space="0" w:color="auto"/>
        <w:bottom w:val="none" w:sz="0" w:space="0" w:color="auto"/>
        <w:right w:val="none" w:sz="0" w:space="0" w:color="auto"/>
      </w:divBdr>
    </w:div>
    <w:div w:id="2116288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roteinatlas.or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38/s41467-022-32552-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i.org/10.1038/s43587-021-00142-3" TargetMode="External"/><Relationship Id="rId4" Type="http://schemas.openxmlformats.org/officeDocument/2006/relationships/styles" Target="styles.xml"/><Relationship Id="rId9" Type="http://schemas.openxmlformats.org/officeDocument/2006/relationships/hyperlink" Target="https://www.proteinatlas.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55F055F-569F-49CF-AF16-A5618BC8742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27</Pages>
  <Words>6210</Words>
  <Characters>35401</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Qiao Wu</dc:creator>
  <cp:lastModifiedBy>Nilesh Nawale</cp:lastModifiedBy>
  <cp:revision>2</cp:revision>
  <cp:lastPrinted>2024-03-02T01:28:00Z</cp:lastPrinted>
  <dcterms:created xsi:type="dcterms:W3CDTF">2024-11-14T07:32:00Z</dcterms:created>
  <dcterms:modified xsi:type="dcterms:W3CDTF">2024-11-14T07:32:00Z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1033-5.7.0.8090</vt:lpwstr>
  </property>
</Properties>
</file>