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bidi w:val="0"/>
        <w:jc w:val="center"/>
        <w:rPr>
          <w:rFonts w:hint="default"/>
        </w:rPr>
      </w:pPr>
      <w:bookmarkStart w:id="0" w:name="OLE_LINK5"/>
      <w:r>
        <w:rPr>
          <w:rFonts w:hint="default"/>
        </w:rPr>
        <w:t>Epidemiological features of the infertility, 1990–2021 and 15-year projection: An analysis of the global burden of disease study 2021</w:t>
      </w:r>
    </w:p>
    <w:p>
      <w:pPr>
        <w:rPr>
          <w:rFonts w:hint="default" w:ascii="Times New Roman" w:hAnsi="Times New Roman" w:cs="Times New Roman" w:eastAsiaTheme="minorEastAsia"/>
          <w:lang w:val="en-US" w:eastAsia="zh-CN"/>
        </w:rPr>
      </w:pPr>
      <w:r>
        <w:rPr>
          <w:rFonts w:hint="default" w:ascii="Times New Roman" w:hAnsi="Times New Roman" w:cs="Times New Roman"/>
          <w:color w:val="auto"/>
          <w:lang w:val="en-US" w:eastAsia="zh-CN"/>
        </w:rPr>
        <w:t>Jiale Feng</w:t>
      </w:r>
      <w:bookmarkEnd w:id="0"/>
      <w:bookmarkStart w:id="1" w:name="OLE_LINK1"/>
      <w:r>
        <w:rPr>
          <w:rFonts w:hint="default" w:ascii="Times New Roman" w:hAnsi="Times New Roman" w:cs="Times New Roman" w:eastAsiaTheme="minorEastAsia"/>
          <w:color w:val="auto"/>
          <w:sz w:val="21"/>
          <w:vertAlign w:val="superscript"/>
          <w:lang w:val="en-US" w:eastAsia="zh-CN"/>
        </w:rPr>
        <w:t>1</w:t>
      </w:r>
      <w:bookmarkEnd w:id="1"/>
      <w:r>
        <w:rPr>
          <w:rFonts w:ascii="Arial" w:hAnsi="Arial" w:cs="Arial"/>
          <w:sz w:val="16"/>
          <w:szCs w:val="16"/>
          <w:vertAlign w:val="superscript"/>
        </w:rPr>
        <w:t>†</w:t>
      </w:r>
      <w:r>
        <w:rPr>
          <w:rFonts w:hint="default" w:ascii="Times New Roman" w:hAnsi="Times New Roman" w:cs="Times New Roman"/>
          <w:color w:val="auto"/>
          <w:lang w:val="en-US" w:eastAsia="zh-CN"/>
        </w:rPr>
        <w:t xml:space="preserve"> ,Qingguo Wu</w:t>
      </w:r>
      <w:r>
        <w:rPr>
          <w:rFonts w:hint="default" w:ascii="Times New Roman" w:hAnsi="Times New Roman" w:cs="Times New Roman" w:eastAsiaTheme="minorEastAsia"/>
          <w:color w:val="auto"/>
          <w:sz w:val="21"/>
          <w:vertAlign w:val="superscript"/>
          <w:lang w:val="en-US" w:eastAsia="zh-CN"/>
        </w:rPr>
        <w:t>1</w:t>
      </w:r>
      <w:r>
        <w:rPr>
          <w:rFonts w:ascii="Arial" w:hAnsi="Arial" w:cs="Arial"/>
          <w:sz w:val="16"/>
          <w:szCs w:val="16"/>
          <w:vertAlign w:val="superscript"/>
        </w:rPr>
        <w:t>†</w:t>
      </w:r>
      <w:r>
        <w:rPr>
          <w:rFonts w:hint="default" w:ascii="Times New Roman" w:hAnsi="Times New Roman" w:cs="Times New Roman"/>
          <w:color w:val="auto"/>
          <w:lang w:val="en-US" w:eastAsia="zh-CN"/>
        </w:rPr>
        <w:t>,Yangbing Liang</w:t>
      </w:r>
      <w:r>
        <w:rPr>
          <w:rFonts w:hint="default" w:ascii="Times New Roman" w:hAnsi="Times New Roman" w:cs="Times New Roman" w:eastAsiaTheme="minorEastAsia"/>
          <w:color w:val="auto"/>
          <w:sz w:val="21"/>
          <w:vertAlign w:val="superscript"/>
          <w:lang w:val="en-US" w:eastAsia="zh-CN"/>
        </w:rPr>
        <w:t>1</w:t>
      </w:r>
      <w:r>
        <w:rPr>
          <w:rFonts w:hint="default" w:ascii="Times New Roman" w:hAnsi="Times New Roman" w:cs="Times New Roman"/>
          <w:color w:val="auto"/>
          <w:lang w:val="en-US" w:eastAsia="zh-CN"/>
        </w:rPr>
        <w:t>,Yiwen Liang</w:t>
      </w:r>
      <w:r>
        <w:rPr>
          <w:rFonts w:hint="default" w:ascii="Times New Roman" w:hAnsi="Times New Roman" w:cs="Times New Roman" w:eastAsiaTheme="minorEastAsia"/>
          <w:color w:val="auto"/>
          <w:sz w:val="21"/>
          <w:vertAlign w:val="superscript"/>
          <w:lang w:val="en-US" w:eastAsia="zh-CN"/>
        </w:rPr>
        <w:t>1</w:t>
      </w:r>
      <w:r>
        <w:rPr>
          <w:rFonts w:hint="default" w:ascii="Times New Roman" w:hAnsi="Times New Roman" w:cs="Times New Roman"/>
          <w:color w:val="auto"/>
          <w:lang w:val="en-US" w:eastAsia="zh-CN"/>
        </w:rPr>
        <w:t xml:space="preserve"> and Bin Qin</w:t>
      </w:r>
      <w:r>
        <w:rPr>
          <w:rFonts w:hint="default" w:ascii="Times New Roman" w:hAnsi="Times New Roman" w:cs="Times New Roman" w:eastAsiaTheme="minorEastAsia"/>
          <w:color w:val="auto"/>
          <w:sz w:val="21"/>
          <w:vertAlign w:val="superscript"/>
          <w:lang w:val="en-US" w:eastAsia="zh-CN"/>
        </w:rPr>
        <w:t>1</w:t>
      </w:r>
      <w:r>
        <w:rPr>
          <w:rFonts w:hint="default" w:ascii="Times New Roman" w:hAnsi="Times New Roman" w:cs="Times New Roman"/>
          <w:color w:val="auto"/>
          <w:sz w:val="21"/>
          <w:vertAlign w:val="superscript"/>
          <w:lang w:val="en-US" w:eastAsia="zh-CN"/>
        </w:rPr>
        <w:t>*</w:t>
      </w:r>
    </w:p>
    <w:p>
      <w:pPr>
        <w:rPr>
          <w:rFonts w:hint="default" w:ascii="Times New Roman" w:hAnsi="Times New Roman" w:cs="Times New Roman"/>
        </w:rPr>
      </w:pPr>
    </w:p>
    <w:p>
      <w:pPr>
        <w:rPr>
          <w:rFonts w:hint="eastAsia" w:ascii="Times New Roman" w:hAnsi="Times New Roman" w:cs="Times New Roman"/>
          <w:lang w:val="en-US" w:eastAsia="zh-CN"/>
        </w:rPr>
      </w:pPr>
      <w:r>
        <w:rPr>
          <w:rFonts w:hint="default" w:ascii="Times New Roman" w:hAnsi="Times New Roman" w:cs="Times New Roman" w:eastAsiaTheme="minorEastAsia"/>
          <w:color w:val="auto"/>
          <w:sz w:val="21"/>
          <w:vertAlign w:val="superscript"/>
          <w:lang w:val="en-US" w:eastAsia="zh-CN"/>
        </w:rPr>
        <w:t>1</w:t>
      </w:r>
      <w:r>
        <w:rPr>
          <w:rFonts w:hint="eastAsia" w:ascii="Times New Roman" w:hAnsi="Times New Roman" w:cs="Times New Roman"/>
          <w:lang w:val="en-US" w:eastAsia="zh-CN"/>
        </w:rPr>
        <w:t xml:space="preserve">Department of Urology, Guigang People’s Hospital, The Eighth Affiliated of </w:t>
      </w:r>
    </w:p>
    <w:p>
      <w:pPr>
        <w:rPr>
          <w:rFonts w:hint="eastAsia" w:ascii="Times New Roman" w:hAnsi="Times New Roman" w:cs="Times New Roman"/>
          <w:lang w:val="en-US" w:eastAsia="zh-CN"/>
        </w:rPr>
      </w:pPr>
      <w:r>
        <w:rPr>
          <w:rFonts w:hint="eastAsia" w:ascii="Times New Roman" w:hAnsi="Times New Roman" w:cs="Times New Roman"/>
          <w:lang w:val="en-US" w:eastAsia="zh-CN"/>
        </w:rPr>
        <w:t>Guangxi Medical University, Guigang 537100, Guangxi Zhuang Autonomous Region, China</w:t>
      </w:r>
    </w:p>
    <w:p>
      <w:pPr>
        <w:spacing w:line="360" w:lineRule="auto"/>
        <w:rPr>
          <w:rFonts w:hint="eastAsia" w:ascii="Times New Roman" w:hAnsi="Times New Roman" w:cs="Times New Roman"/>
          <w:lang w:val="en-US" w:eastAsia="zh-CN"/>
        </w:rPr>
      </w:pPr>
      <w:r>
        <w:rPr>
          <w:rFonts w:ascii="Arial" w:hAnsi="Arial" w:cs="Arial"/>
          <w:sz w:val="16"/>
          <w:szCs w:val="16"/>
          <w:vertAlign w:val="superscript"/>
        </w:rPr>
        <w:t>†</w:t>
      </w:r>
      <w:r>
        <w:rPr>
          <w:rFonts w:ascii="Arial" w:hAnsi="Arial" w:cs="Arial"/>
          <w:sz w:val="16"/>
          <w:szCs w:val="16"/>
        </w:rPr>
        <w:t xml:space="preserve"> </w:t>
      </w:r>
      <w:r>
        <w:rPr>
          <w:rFonts w:hint="eastAsia" w:ascii="Times New Roman" w:hAnsi="Times New Roman" w:cs="Times New Roman"/>
          <w:lang w:val="en-US" w:eastAsia="zh-CN"/>
        </w:rPr>
        <w:t xml:space="preserve">Jiale Feng and </w:t>
      </w:r>
      <w:r>
        <w:rPr>
          <w:rFonts w:hint="default" w:ascii="Times New Roman" w:hAnsi="Times New Roman" w:cs="Times New Roman"/>
          <w:lang w:val="en-US" w:eastAsia="zh-CN"/>
        </w:rPr>
        <w:t>Qingguo Wu</w:t>
      </w:r>
      <w:r>
        <w:rPr>
          <w:rFonts w:hint="eastAsia" w:ascii="Times New Roman" w:hAnsi="Times New Roman" w:cs="Times New Roman"/>
          <w:lang w:val="en-US" w:eastAsia="zh-CN"/>
        </w:rPr>
        <w:t xml:space="preserve"> contributed equally to this work.</w:t>
      </w:r>
    </w:p>
    <w:p>
      <w:pPr>
        <w:rPr>
          <w:rFonts w:hint="default" w:ascii="Times New Roman" w:hAnsi="Times New Roman" w:cs="Times New Roman"/>
        </w:rPr>
      </w:pPr>
      <w:r>
        <w:rPr>
          <w:rFonts w:hint="eastAsia" w:ascii="Times New Roman" w:hAnsi="Times New Roman" w:cs="Times New Roman"/>
          <w:lang w:val="en-US" w:eastAsia="zh-CN"/>
        </w:rPr>
        <w:t xml:space="preserve">Jiale Feng </w:t>
      </w:r>
      <w:r>
        <w:rPr>
          <w:rFonts w:hint="default" w:ascii="Times New Roman" w:hAnsi="Times New Roman" w:cs="Times New Roman"/>
        </w:rPr>
        <w:t xml:space="preserve">Email: </w:t>
      </w:r>
      <w:r>
        <w:rPr>
          <w:rFonts w:hint="eastAsia" w:ascii="Times New Roman" w:hAnsi="Times New Roman" w:cs="Times New Roman"/>
          <w:lang w:val="en-US" w:eastAsia="zh-CN"/>
        </w:rPr>
        <w:t>961049790</w:t>
      </w:r>
      <w:r>
        <w:rPr>
          <w:rFonts w:hint="default" w:ascii="Times New Roman" w:hAnsi="Times New Roman" w:cs="Times New Roman"/>
        </w:rPr>
        <w:t>@qq.com</w:t>
      </w:r>
    </w:p>
    <w:p>
      <w:pPr>
        <w:rPr>
          <w:rFonts w:hint="default" w:ascii="Times New Roman" w:hAnsi="Times New Roman" w:cs="Times New Roman"/>
        </w:rPr>
      </w:pPr>
      <w:r>
        <w:rPr>
          <w:rFonts w:hint="eastAsia" w:ascii="Times New Roman" w:hAnsi="Times New Roman" w:cs="Times New Roman"/>
          <w:lang w:val="en-US" w:eastAsia="zh-CN"/>
        </w:rPr>
        <w:t xml:space="preserve">Qingguo Wu </w:t>
      </w:r>
      <w:r>
        <w:rPr>
          <w:rFonts w:hint="default" w:ascii="Times New Roman" w:hAnsi="Times New Roman" w:cs="Times New Roman"/>
        </w:rPr>
        <w:t>Email: wuqingguowu@163.com</w:t>
      </w:r>
    </w:p>
    <w:p>
      <w:pPr>
        <w:rPr>
          <w:rFonts w:hint="default" w:ascii="Times New Roman" w:hAnsi="Times New Roman" w:cs="Times New Roman"/>
        </w:rPr>
      </w:pPr>
      <w:r>
        <w:rPr>
          <w:rFonts w:hint="eastAsia" w:ascii="Times New Roman" w:hAnsi="Times New Roman" w:cs="Times New Roman"/>
          <w:lang w:val="en-US" w:eastAsia="zh-CN"/>
        </w:rPr>
        <w:t xml:space="preserve">Yangbing Liang </w:t>
      </w:r>
      <w:r>
        <w:rPr>
          <w:rFonts w:hint="default" w:ascii="Times New Roman" w:hAnsi="Times New Roman" w:cs="Times New Roman"/>
        </w:rPr>
        <w:t>Email: 2676836857@qq.com</w:t>
      </w:r>
    </w:p>
    <w:p>
      <w:pPr>
        <w:rPr>
          <w:rFonts w:hint="default" w:ascii="Times New Roman" w:hAnsi="Times New Roman" w:cs="Times New Roman"/>
          <w:lang w:val="en-US" w:eastAsia="zh-CN"/>
        </w:rPr>
      </w:pPr>
      <w:r>
        <w:rPr>
          <w:rFonts w:hint="eastAsia" w:ascii="Times New Roman" w:hAnsi="Times New Roman" w:cs="Times New Roman"/>
          <w:lang w:val="en-US" w:eastAsia="zh-CN"/>
        </w:rPr>
        <w:t xml:space="preserve">Yiwen Liang </w:t>
      </w:r>
      <w:r>
        <w:rPr>
          <w:rFonts w:hint="default" w:ascii="Times New Roman" w:hAnsi="Times New Roman" w:cs="Times New Roman"/>
        </w:rPr>
        <w:t>Email:67351174@qq.com</w:t>
      </w:r>
    </w:p>
    <w:p>
      <w:pPr>
        <w:rPr>
          <w:rFonts w:hint="eastAsia" w:ascii="Times New Roman" w:hAnsi="Times New Roman" w:cs="Times New Roman"/>
          <w:lang w:val="en-US" w:eastAsia="zh-CN"/>
        </w:rPr>
      </w:pPr>
    </w:p>
    <w:p>
      <w:pPr>
        <w:rPr>
          <w:rFonts w:hint="default" w:ascii="Times New Roman" w:hAnsi="Times New Roman" w:cs="Times New Roman"/>
        </w:rPr>
      </w:pPr>
      <w:r>
        <w:rPr>
          <w:rFonts w:hint="default" w:ascii="Times New Roman" w:hAnsi="Times New Roman" w:cs="Times New Roman"/>
        </w:rPr>
        <w:t>*Correspondence: Bin Qin, Department of Urology, Guigang People’s Hospital, The Eighth Affiliated of Guangxi Medical University, Guigang 537100, Guangxi Zhuang Autonomous Region, China. Email: qbin081@126.com</w:t>
      </w:r>
    </w:p>
    <w:p>
      <w:pPr>
        <w:rPr>
          <w:rFonts w:hint="default" w:ascii="Times New Roman" w:hAnsi="Times New Roman" w:cs="Times New Roman"/>
        </w:rPr>
      </w:pPr>
    </w:p>
    <w:p>
      <w:pPr>
        <w:rPr>
          <w:rFonts w:hint="default" w:ascii="Times New Roman" w:hAnsi="Times New Roman" w:cs="Times New Roman"/>
        </w:rPr>
      </w:pPr>
      <w:r>
        <w:rPr>
          <w:rFonts w:hint="default" w:ascii="Times New Roman" w:hAnsi="Times New Roman" w:cs="Times New Roman"/>
        </w:rPr>
        <w:t>Acknowledgements</w:t>
      </w:r>
    </w:p>
    <w:p>
      <w:pPr>
        <w:rPr>
          <w:rFonts w:hint="default" w:ascii="Times New Roman" w:hAnsi="Times New Roman" w:cs="Times New Roman"/>
        </w:rPr>
      </w:pPr>
      <w:r>
        <w:rPr>
          <w:rFonts w:hint="default" w:ascii="Times New Roman" w:hAnsi="Times New Roman" w:cs="Times New Roman"/>
        </w:rPr>
        <w:t>We sincerely thank collaborators who contributed to the GBD 2021.</w:t>
      </w:r>
    </w:p>
    <w:p>
      <w:pPr>
        <w:rPr>
          <w:rFonts w:hint="default" w:ascii="Times New Roman" w:hAnsi="Times New Roman" w:cs="Times New Roman"/>
        </w:rPr>
      </w:pPr>
    </w:p>
    <w:p>
      <w:pPr>
        <w:rPr>
          <w:rFonts w:hint="default" w:ascii="Times New Roman" w:hAnsi="Times New Roman" w:cs="Times New Roman"/>
        </w:rPr>
      </w:pPr>
      <w:r>
        <w:rPr>
          <w:rFonts w:hint="default" w:ascii="Times New Roman" w:hAnsi="Times New Roman" w:cs="Times New Roman"/>
        </w:rPr>
        <w:t>Author contributions</w:t>
      </w:r>
    </w:p>
    <w:p>
      <w:pPr>
        <w:rPr>
          <w:rFonts w:hint="eastAsia" w:ascii="Times New Roman" w:hAnsi="Times New Roman" w:cs="Times New Roman" w:eastAsiaTheme="minorEastAsia"/>
          <w:lang w:val="en-US" w:eastAsia="zh-CN"/>
        </w:rPr>
      </w:pPr>
      <w:r>
        <w:rPr>
          <w:rFonts w:hint="default" w:ascii="Times New Roman" w:hAnsi="Times New Roman" w:cs="Times New Roman"/>
          <w:color w:val="auto"/>
          <w:lang w:val="en-US" w:eastAsia="zh-CN"/>
        </w:rPr>
        <w:t>Jiale Feng</w:t>
      </w:r>
      <w:r>
        <w:rPr>
          <w:rFonts w:hint="eastAsia" w:ascii="Times New Roman" w:hAnsi="Times New Roman" w:cs="Times New Roman"/>
          <w:color w:val="auto"/>
          <w:lang w:val="en-US" w:eastAsia="zh-CN"/>
        </w:rPr>
        <w:t xml:space="preserve"> </w:t>
      </w:r>
      <w:r>
        <w:rPr>
          <w:rFonts w:hint="default" w:ascii="Times New Roman" w:hAnsi="Times New Roman" w:cs="Times New Roman"/>
        </w:rPr>
        <w:t>conceived, designed the manuscript. Qingguo Wu</w:t>
      </w:r>
      <w:r>
        <w:rPr>
          <w:rFonts w:hint="eastAsia" w:ascii="Times New Roman" w:hAnsi="Times New Roman" w:cs="Times New Roman"/>
          <w:lang w:val="en-US" w:eastAsia="zh-CN"/>
        </w:rPr>
        <w:t xml:space="preserve"> and Yangbing Liang</w:t>
      </w:r>
      <w:r>
        <w:rPr>
          <w:rFonts w:hint="default" w:ascii="Times New Roman" w:hAnsi="Times New Roman" w:cs="Times New Roman"/>
        </w:rPr>
        <w:t xml:space="preserve"> did a literature search and download the data. </w:t>
      </w:r>
      <w:r>
        <w:rPr>
          <w:rFonts w:hint="eastAsia" w:ascii="Times New Roman" w:hAnsi="Times New Roman" w:cs="Times New Roman"/>
          <w:lang w:val="en-US" w:eastAsia="zh-CN"/>
        </w:rPr>
        <w:t>J</w:t>
      </w:r>
      <w:r>
        <w:rPr>
          <w:rFonts w:hint="default" w:ascii="Times New Roman" w:hAnsi="Times New Roman" w:cs="Times New Roman"/>
        </w:rPr>
        <w:t>iale Feng</w:t>
      </w:r>
      <w:r>
        <w:rPr>
          <w:rFonts w:hint="eastAsia" w:ascii="Times New Roman" w:hAnsi="Times New Roman" w:cs="Times New Roman"/>
          <w:lang w:val="en-US" w:eastAsia="zh-CN"/>
        </w:rPr>
        <w:t xml:space="preserve"> and Yiwen Liang</w:t>
      </w:r>
      <w:r>
        <w:rPr>
          <w:rFonts w:hint="default" w:ascii="Times New Roman" w:hAnsi="Times New Roman" w:cs="Times New Roman"/>
        </w:rPr>
        <w:t xml:space="preserve"> analysis and interpretation, compiled tables and figures, </w:t>
      </w:r>
      <w:r>
        <w:rPr>
          <w:rFonts w:hint="default" w:ascii="Times New Roman" w:hAnsi="Times New Roman" w:cs="Times New Roman"/>
          <w:color w:val="auto"/>
          <w:lang w:val="en-US" w:eastAsia="zh-CN"/>
        </w:rPr>
        <w:t>Jiale Feng</w:t>
      </w:r>
      <w:r>
        <w:rPr>
          <w:rFonts w:hint="eastAsia" w:ascii="Times New Roman" w:hAnsi="Times New Roman" w:cs="Times New Roman"/>
          <w:color w:val="auto"/>
          <w:lang w:val="en-US" w:eastAsia="zh-CN"/>
        </w:rPr>
        <w:t xml:space="preserve"> ,Qingguo Wu and </w:t>
      </w:r>
      <w:r>
        <w:rPr>
          <w:rFonts w:hint="default" w:ascii="Times New Roman" w:hAnsi="Times New Roman" w:cs="Times New Roman"/>
        </w:rPr>
        <w:t>Bin Qin drafted the manuscript, proofed and interpreted the report. Bin Qin are the corresponding authors. All authors participated in data analysis, interpretation, discussion and writing of the manuscript, and all authors read and approved the final version of the paper</w:t>
      </w:r>
      <w:r>
        <w:rPr>
          <w:rFonts w:hint="eastAsia" w:ascii="Times New Roman" w:hAnsi="Times New Roman" w:cs="Times New Roman"/>
          <w:lang w:val="en-US" w:eastAsia="zh-CN"/>
        </w:rPr>
        <w:t>.</w:t>
      </w:r>
    </w:p>
    <w:p>
      <w:pPr>
        <w:rPr>
          <w:rFonts w:hint="default" w:ascii="Times New Roman" w:hAnsi="Times New Roman" w:cs="Times New Roman"/>
        </w:rPr>
      </w:pPr>
    </w:p>
    <w:p>
      <w:pPr>
        <w:rPr>
          <w:rFonts w:hint="default" w:ascii="Times New Roman" w:hAnsi="Times New Roman" w:cs="Times New Roman"/>
        </w:rPr>
      </w:pPr>
      <w:r>
        <w:rPr>
          <w:rFonts w:hint="default" w:ascii="Times New Roman" w:hAnsi="Times New Roman" w:cs="Times New Roman"/>
        </w:rPr>
        <w:t>Funding</w:t>
      </w:r>
    </w:p>
    <w:p>
      <w:pPr>
        <w:rPr>
          <w:rFonts w:hint="default" w:ascii="Times New Roman" w:hAnsi="Times New Roman" w:cs="Times New Roman"/>
        </w:rPr>
      </w:pPr>
      <w:r>
        <w:rPr>
          <w:rFonts w:hint="default" w:ascii="Times New Roman" w:hAnsi="Times New Roman" w:cs="Times New Roman"/>
        </w:rPr>
        <w:t>Not applicable.</w:t>
      </w:r>
    </w:p>
    <w:p>
      <w:pPr>
        <w:rPr>
          <w:rFonts w:hint="default" w:ascii="Times New Roman" w:hAnsi="Times New Roman" w:cs="Times New Roman"/>
        </w:rPr>
      </w:pPr>
    </w:p>
    <w:p>
      <w:pPr>
        <w:rPr>
          <w:rFonts w:hint="default" w:ascii="Times New Roman" w:hAnsi="Times New Roman" w:cs="Times New Roman"/>
        </w:rPr>
      </w:pPr>
      <w:r>
        <w:rPr>
          <w:rFonts w:hint="default" w:ascii="Times New Roman" w:hAnsi="Times New Roman" w:cs="Times New Roman"/>
        </w:rPr>
        <w:t>Consent for publication</w:t>
      </w:r>
    </w:p>
    <w:p>
      <w:pPr>
        <w:rPr>
          <w:rFonts w:hint="default" w:ascii="Times New Roman" w:hAnsi="Times New Roman" w:cs="Times New Roman"/>
        </w:rPr>
      </w:pPr>
      <w:r>
        <w:rPr>
          <w:rFonts w:hint="default" w:ascii="Times New Roman" w:hAnsi="Times New Roman" w:cs="Times New Roman"/>
        </w:rPr>
        <w:t>Not applicable.</w:t>
      </w:r>
    </w:p>
    <w:p>
      <w:pPr>
        <w:rPr>
          <w:rFonts w:hint="default" w:ascii="Times New Roman" w:hAnsi="Times New Roman" w:cs="Times New Roman"/>
        </w:rPr>
      </w:pPr>
    </w:p>
    <w:p>
      <w:pPr>
        <w:rPr>
          <w:rFonts w:hint="default" w:ascii="Times New Roman" w:hAnsi="Times New Roman" w:cs="Times New Roman"/>
        </w:rPr>
      </w:pPr>
      <w:r>
        <w:rPr>
          <w:rFonts w:hint="default" w:ascii="Times New Roman" w:hAnsi="Times New Roman" w:cs="Times New Roman"/>
        </w:rPr>
        <w:t>Competing interests</w:t>
      </w:r>
    </w:p>
    <w:p>
      <w:pPr>
        <w:rPr>
          <w:rFonts w:hint="eastAsia" w:ascii="Times New Roman" w:hAnsi="Times New Roman" w:cs="Times New Roman" w:eastAsiaTheme="minorEastAsia"/>
          <w:lang w:val="en-US" w:eastAsia="zh-CN"/>
        </w:rPr>
      </w:pPr>
      <w:r>
        <w:rPr>
          <w:rFonts w:hint="default" w:ascii="Times New Roman" w:hAnsi="Times New Roman" w:cs="Times New Roman"/>
        </w:rPr>
        <w:t>All authors have no conflicts of interest to declare</w:t>
      </w:r>
      <w:r>
        <w:rPr>
          <w:rFonts w:hint="eastAsia" w:ascii="Times New Roman" w:hAnsi="Times New Roman" w:cs="Times New Roman"/>
          <w:lang w:val="en-US" w:eastAsia="zh-CN"/>
        </w:rPr>
        <w:t>.</w:t>
      </w:r>
    </w:p>
    <w:p>
      <w:pPr>
        <w:keepNext w:val="0"/>
        <w:keepLines w:val="0"/>
        <w:widowControl/>
        <w:suppressLineNumbers w:val="0"/>
        <w:jc w:val="center"/>
        <w:textAlignment w:val="center"/>
        <w:rPr>
          <w:rFonts w:hint="eastAsia" w:ascii="Times New Roman" w:hAnsi="Times New Roman" w:eastAsia="宋体" w:cs="Times New Roman"/>
          <w:b w:val="0"/>
          <w:bCs/>
          <w:i w:val="0"/>
          <w:iCs w:val="0"/>
          <w:color w:val="000000"/>
          <w:kern w:val="0"/>
          <w:sz w:val="15"/>
          <w:szCs w:val="15"/>
          <w:u w:val="none"/>
          <w:lang w:val="en-US" w:eastAsia="zh-CN" w:bidi="ar"/>
        </w:rPr>
      </w:pPr>
    </w:p>
    <w:p>
      <w:pPr>
        <w:keepNext w:val="0"/>
        <w:keepLines w:val="0"/>
        <w:widowControl/>
        <w:suppressLineNumbers w:val="0"/>
        <w:jc w:val="center"/>
        <w:textAlignment w:val="center"/>
        <w:rPr>
          <w:rFonts w:hint="eastAsia" w:ascii="Times New Roman" w:hAnsi="Times New Roman" w:eastAsia="宋体" w:cs="Times New Roman"/>
          <w:b w:val="0"/>
          <w:bCs/>
          <w:i w:val="0"/>
          <w:iCs w:val="0"/>
          <w:color w:val="000000"/>
          <w:kern w:val="0"/>
          <w:sz w:val="15"/>
          <w:szCs w:val="15"/>
          <w:u w:val="none"/>
          <w:lang w:val="en-US" w:eastAsia="zh-CN" w:bidi="ar"/>
        </w:rPr>
      </w:pPr>
    </w:p>
    <w:p>
      <w:pPr>
        <w:keepNext w:val="0"/>
        <w:keepLines w:val="0"/>
        <w:widowControl/>
        <w:suppressLineNumbers w:val="0"/>
        <w:jc w:val="center"/>
        <w:textAlignment w:val="center"/>
        <w:rPr>
          <w:rFonts w:hint="eastAsia" w:ascii="Times New Roman" w:hAnsi="Times New Roman" w:eastAsia="宋体" w:cs="Times New Roman"/>
          <w:b w:val="0"/>
          <w:bCs/>
          <w:i w:val="0"/>
          <w:iCs w:val="0"/>
          <w:color w:val="000000"/>
          <w:kern w:val="0"/>
          <w:sz w:val="21"/>
          <w:szCs w:val="21"/>
          <w:u w:val="none"/>
          <w:lang w:val="en-US" w:eastAsia="zh-CN" w:bidi="ar"/>
        </w:rPr>
      </w:pPr>
      <w:r>
        <w:rPr>
          <w:rFonts w:hint="eastAsia" w:ascii="Times New Roman" w:hAnsi="Times New Roman" w:eastAsia="宋体" w:cs="Times New Roman"/>
          <w:b w:val="0"/>
          <w:bCs/>
          <w:i w:val="0"/>
          <w:iCs w:val="0"/>
          <w:color w:val="000000"/>
          <w:kern w:val="0"/>
          <w:sz w:val="21"/>
          <w:szCs w:val="21"/>
          <w:u w:val="none"/>
          <w:lang w:val="en-US" w:eastAsia="zh-CN" w:bidi="ar"/>
        </w:rPr>
        <w:t>Table S1</w:t>
      </w:r>
      <w:r>
        <w:rPr>
          <w:rFonts w:hint="eastAsia" w:ascii="Times New Roman" w:hAnsi="Times New Roman" w:eastAsia="宋体" w:cs="Times New Roman"/>
          <w:b w:val="0"/>
          <w:bCs/>
          <w:i w:val="0"/>
          <w:iCs w:val="0"/>
          <w:color w:val="000000"/>
          <w:kern w:val="0"/>
          <w:sz w:val="15"/>
          <w:szCs w:val="15"/>
          <w:u w:val="none"/>
          <w:lang w:val="en-US" w:eastAsia="zh-CN" w:bidi="ar"/>
        </w:rPr>
        <w:t xml:space="preserve"> The number of prevalence cases and ASPR (per 100,00</w:t>
      </w:r>
      <w:bookmarkStart w:id="2" w:name="_GoBack"/>
      <w:bookmarkEnd w:id="2"/>
      <w:r>
        <w:rPr>
          <w:rFonts w:hint="eastAsia" w:ascii="Times New Roman" w:hAnsi="Times New Roman" w:eastAsia="宋体" w:cs="Times New Roman"/>
          <w:b w:val="0"/>
          <w:bCs/>
          <w:i w:val="0"/>
          <w:iCs w:val="0"/>
          <w:color w:val="000000"/>
          <w:kern w:val="0"/>
          <w:sz w:val="15"/>
          <w:szCs w:val="15"/>
          <w:u w:val="none"/>
          <w:lang w:val="en-US" w:eastAsia="zh-CN" w:bidi="ar"/>
        </w:rPr>
        <w:t xml:space="preserve">0 population) of Male infertility and Female infertility in 2021, and percentage change of ASPR were analyzed across 204 countries and territories </w:t>
      </w:r>
    </w:p>
    <w:tbl>
      <w:tblPr>
        <w:tblStyle w:val="5"/>
        <w:tblW w:w="5000"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055"/>
        <w:gridCol w:w="1426"/>
        <w:gridCol w:w="1284"/>
        <w:gridCol w:w="952"/>
        <w:gridCol w:w="1498"/>
        <w:gridCol w:w="1284"/>
        <w:gridCol w:w="102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jc w:val="center"/>
        </w:trPr>
        <w:tc>
          <w:tcPr>
            <w:tcW w:w="618" w:type="pct"/>
            <w:tcBorders>
              <w:top w:val="single" w:color="000000" w:sz="12" w:space="0"/>
              <w:left w:val="nil"/>
              <w:bottom w:val="single" w:color="000000" w:sz="4" w:space="0"/>
              <w:right w:val="nil"/>
              <w:tl2br w:val="nil"/>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b w:val="0"/>
                <w:bCs/>
                <w:i w:val="0"/>
                <w:iCs w:val="0"/>
                <w:color w:val="000000"/>
                <w:sz w:val="21"/>
                <w:szCs w:val="21"/>
                <w:u w:val="none"/>
              </w:rPr>
            </w:pPr>
            <w:r>
              <w:rPr>
                <w:rFonts w:hint="eastAsia" w:ascii="Times New Roman" w:hAnsi="Times New Roman" w:eastAsia="宋体" w:cs="Times New Roman"/>
                <w:b w:val="0"/>
                <w:bCs/>
                <w:i w:val="0"/>
                <w:iCs w:val="0"/>
                <w:color w:val="000000"/>
                <w:kern w:val="0"/>
                <w:sz w:val="21"/>
                <w:szCs w:val="21"/>
                <w:u w:val="none"/>
                <w:lang w:val="en-US" w:eastAsia="zh-CN" w:bidi="ar"/>
              </w:rPr>
              <w:t xml:space="preserve">Countries and territories </w:t>
            </w:r>
          </w:p>
        </w:tc>
        <w:tc>
          <w:tcPr>
            <w:tcW w:w="2148" w:type="pct"/>
            <w:gridSpan w:val="3"/>
            <w:tcBorders>
              <w:top w:val="single" w:color="000000" w:sz="12" w:space="0"/>
              <w:left w:val="nil"/>
              <w:bottom w:val="single" w:color="000000" w:sz="4" w:space="0"/>
              <w:right w:val="nil"/>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b w:val="0"/>
                <w:bCs/>
                <w:i w:val="0"/>
                <w:iCs w:val="0"/>
                <w:color w:val="000000"/>
                <w:sz w:val="21"/>
                <w:szCs w:val="21"/>
                <w:u w:val="none"/>
              </w:rPr>
            </w:pPr>
            <w:r>
              <w:rPr>
                <w:rFonts w:hint="default" w:ascii="Times New Roman" w:hAnsi="Times New Roman" w:eastAsia="宋体" w:cs="Times New Roman"/>
                <w:b w:val="0"/>
                <w:bCs/>
                <w:i w:val="0"/>
                <w:iCs w:val="0"/>
                <w:color w:val="000000"/>
                <w:kern w:val="0"/>
                <w:sz w:val="21"/>
                <w:szCs w:val="21"/>
                <w:u w:val="none"/>
                <w:lang w:val="en-US" w:eastAsia="zh-CN" w:bidi="ar"/>
              </w:rPr>
              <w:t>Male infertility</w:t>
            </w:r>
          </w:p>
        </w:tc>
        <w:tc>
          <w:tcPr>
            <w:tcW w:w="2232" w:type="pct"/>
            <w:gridSpan w:val="3"/>
            <w:tcBorders>
              <w:top w:val="single" w:color="000000" w:sz="12" w:space="0"/>
              <w:left w:val="nil"/>
              <w:bottom w:val="single" w:color="000000" w:sz="4" w:space="0"/>
              <w:right w:val="nil"/>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b w:val="0"/>
                <w:bCs/>
                <w:i w:val="0"/>
                <w:iCs w:val="0"/>
                <w:color w:val="000000"/>
                <w:kern w:val="0"/>
                <w:sz w:val="21"/>
                <w:szCs w:val="21"/>
                <w:u w:val="none"/>
                <w:lang w:val="en-US" w:eastAsia="zh-CN" w:bidi="ar"/>
              </w:rPr>
            </w:pPr>
            <w:r>
              <w:rPr>
                <w:rFonts w:hint="default" w:ascii="Times New Roman" w:hAnsi="Times New Roman" w:eastAsia="宋体" w:cs="Times New Roman"/>
                <w:b w:val="0"/>
                <w:bCs/>
                <w:i w:val="0"/>
                <w:iCs w:val="0"/>
                <w:color w:val="000000"/>
                <w:kern w:val="0"/>
                <w:sz w:val="21"/>
                <w:szCs w:val="21"/>
                <w:u w:val="none"/>
                <w:lang w:val="en-US" w:eastAsia="zh-CN" w:bidi="ar"/>
              </w:rPr>
              <w:t>Female infertility</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jc w:val="center"/>
        </w:trPr>
        <w:tc>
          <w:tcPr>
            <w:tcW w:w="618" w:type="pct"/>
            <w:tcBorders>
              <w:top w:val="nil"/>
              <w:left w:val="nil"/>
              <w:bottom w:val="nil"/>
              <w:right w:val="nil"/>
            </w:tcBorders>
            <w:shd w:val="clear" w:color="auto" w:fill="000000"/>
            <w:vAlign w:val="center"/>
          </w:tcPr>
          <w:p>
            <w:pPr>
              <w:keepNext w:val="0"/>
              <w:keepLines w:val="0"/>
              <w:widowControl/>
              <w:suppressLineNumbers w:val="0"/>
              <w:jc w:val="center"/>
              <w:textAlignment w:val="center"/>
              <w:rPr>
                <w:rFonts w:hint="default" w:ascii="Times New Roman" w:hAnsi="Times New Roman" w:eastAsia="宋体" w:cs="Times New Roman"/>
                <w:b/>
                <w:bCs/>
                <w:i w:val="0"/>
                <w:iCs w:val="0"/>
                <w:color w:val="FFFFFF" w:themeColor="background1"/>
                <w:sz w:val="15"/>
                <w:szCs w:val="15"/>
                <w:u w:val="none"/>
                <w14:textFill>
                  <w14:solidFill>
                    <w14:schemeClr w14:val="bg1"/>
                  </w14:solidFill>
                </w14:textFill>
              </w:rPr>
            </w:pPr>
          </w:p>
        </w:tc>
        <w:tc>
          <w:tcPr>
            <w:tcW w:w="836" w:type="pct"/>
            <w:tcBorders>
              <w:top w:val="nil"/>
              <w:left w:val="nil"/>
              <w:bottom w:val="nil"/>
              <w:right w:val="nil"/>
            </w:tcBorders>
            <w:shd w:val="clear" w:color="auto" w:fill="000000"/>
            <w:vAlign w:val="center"/>
          </w:tcPr>
          <w:p>
            <w:pPr>
              <w:keepNext w:val="0"/>
              <w:keepLines w:val="0"/>
              <w:widowControl/>
              <w:suppressLineNumbers w:val="0"/>
              <w:jc w:val="center"/>
              <w:textAlignment w:val="center"/>
              <w:rPr>
                <w:rFonts w:hint="default" w:ascii="Times New Roman" w:hAnsi="Times New Roman" w:eastAsia="宋体" w:cs="Times New Roman"/>
                <w:b/>
                <w:bCs/>
                <w:i w:val="0"/>
                <w:iCs w:val="0"/>
                <w:color w:val="FFFFFF" w:themeColor="background1"/>
                <w:sz w:val="15"/>
                <w:szCs w:val="15"/>
                <w:u w:val="none"/>
                <w14:textFill>
                  <w14:solidFill>
                    <w14:schemeClr w14:val="bg1"/>
                  </w14:solidFill>
                </w14:textFill>
              </w:rPr>
            </w:pPr>
            <w:r>
              <w:rPr>
                <w:rFonts w:hint="default" w:ascii="Times New Roman" w:hAnsi="Times New Roman" w:eastAsia="宋体" w:cs="Times New Roman"/>
                <w:b/>
                <w:bCs/>
                <w:i w:val="0"/>
                <w:iCs w:val="0"/>
                <w:color w:val="FFFFFF" w:themeColor="background1"/>
                <w:kern w:val="0"/>
                <w:sz w:val="15"/>
                <w:szCs w:val="15"/>
                <w:u w:val="none"/>
                <w:lang w:val="en-US" w:eastAsia="zh-CN" w:bidi="ar"/>
                <w14:textFill>
                  <w14:solidFill>
                    <w14:schemeClr w14:val="bg1"/>
                  </w14:solidFill>
                </w14:textFill>
              </w:rPr>
              <w:t>Num_2021</w:t>
            </w:r>
          </w:p>
        </w:tc>
        <w:tc>
          <w:tcPr>
            <w:tcW w:w="753" w:type="pct"/>
            <w:tcBorders>
              <w:top w:val="nil"/>
              <w:left w:val="nil"/>
              <w:bottom w:val="nil"/>
              <w:right w:val="nil"/>
            </w:tcBorders>
            <w:shd w:val="clear" w:color="auto" w:fill="000000"/>
            <w:vAlign w:val="center"/>
          </w:tcPr>
          <w:p>
            <w:pPr>
              <w:keepNext w:val="0"/>
              <w:keepLines w:val="0"/>
              <w:widowControl/>
              <w:suppressLineNumbers w:val="0"/>
              <w:jc w:val="center"/>
              <w:textAlignment w:val="center"/>
              <w:rPr>
                <w:rFonts w:hint="default" w:ascii="Times New Roman" w:hAnsi="Times New Roman" w:eastAsia="宋体" w:cs="Times New Roman"/>
                <w:b/>
                <w:bCs/>
                <w:i w:val="0"/>
                <w:iCs w:val="0"/>
                <w:color w:val="FFFFFF" w:themeColor="background1"/>
                <w:kern w:val="0"/>
                <w:sz w:val="15"/>
                <w:szCs w:val="15"/>
                <w:u w:val="none"/>
                <w:lang w:val="en-US" w:eastAsia="zh-CN" w:bidi="ar"/>
                <w14:textFill>
                  <w14:solidFill>
                    <w14:schemeClr w14:val="bg1"/>
                  </w14:solidFill>
                </w14:textFill>
              </w:rPr>
            </w:pPr>
            <w:r>
              <w:rPr>
                <w:rFonts w:hint="default" w:ascii="Times New Roman" w:hAnsi="Times New Roman" w:eastAsia="宋体" w:cs="Times New Roman"/>
                <w:b/>
                <w:bCs/>
                <w:i w:val="0"/>
                <w:iCs w:val="0"/>
                <w:color w:val="FFFFFF" w:themeColor="background1"/>
                <w:kern w:val="0"/>
                <w:sz w:val="15"/>
                <w:szCs w:val="15"/>
                <w:u w:val="none"/>
                <w:lang w:val="en-US" w:eastAsia="zh-CN" w:bidi="ar"/>
                <w14:textFill>
                  <w14:solidFill>
                    <w14:schemeClr w14:val="bg1"/>
                  </w14:solidFill>
                </w14:textFill>
              </w:rPr>
              <w:t>ASPR_2021</w:t>
            </w:r>
          </w:p>
          <w:p>
            <w:pPr>
              <w:keepNext w:val="0"/>
              <w:keepLines w:val="0"/>
              <w:widowControl/>
              <w:suppressLineNumbers w:val="0"/>
              <w:jc w:val="center"/>
              <w:textAlignment w:val="center"/>
              <w:rPr>
                <w:rFonts w:hint="default" w:ascii="Times New Roman" w:hAnsi="Times New Roman" w:eastAsia="宋体" w:cs="Times New Roman"/>
                <w:b/>
                <w:bCs/>
                <w:i w:val="0"/>
                <w:iCs w:val="0"/>
                <w:color w:val="FFFFFF" w:themeColor="background1"/>
                <w:sz w:val="15"/>
                <w:szCs w:val="15"/>
                <w:u w:val="none"/>
                <w14:textFill>
                  <w14:solidFill>
                    <w14:schemeClr w14:val="bg1"/>
                  </w14:solidFill>
                </w14:textFill>
              </w:rPr>
            </w:pPr>
            <w:r>
              <w:rPr>
                <w:rFonts w:hint="default" w:ascii="Times New Roman" w:hAnsi="Times New Roman" w:eastAsia="宋体" w:cs="Times New Roman"/>
                <w:b/>
                <w:bCs/>
                <w:i w:val="0"/>
                <w:iCs w:val="0"/>
                <w:color w:val="FFFFFF"/>
                <w:kern w:val="0"/>
                <w:sz w:val="15"/>
                <w:szCs w:val="15"/>
                <w:u w:val="none"/>
                <w:lang w:val="en-US" w:eastAsia="zh-CN" w:bidi="ar"/>
              </w:rPr>
              <w:t>per 100,000</w:t>
            </w:r>
          </w:p>
        </w:tc>
        <w:tc>
          <w:tcPr>
            <w:tcW w:w="558" w:type="pct"/>
            <w:tcBorders>
              <w:top w:val="nil"/>
              <w:left w:val="nil"/>
              <w:bottom w:val="nil"/>
              <w:right w:val="nil"/>
            </w:tcBorders>
            <w:shd w:val="clear" w:color="auto" w:fill="000000"/>
            <w:vAlign w:val="center"/>
          </w:tcPr>
          <w:p>
            <w:pPr>
              <w:keepNext w:val="0"/>
              <w:keepLines w:val="0"/>
              <w:widowControl/>
              <w:suppressLineNumbers w:val="0"/>
              <w:jc w:val="center"/>
              <w:textAlignment w:val="center"/>
              <w:rPr>
                <w:rFonts w:hint="default" w:ascii="Times New Roman" w:hAnsi="Times New Roman" w:eastAsia="宋体" w:cs="Times New Roman"/>
                <w:b/>
                <w:bCs/>
                <w:i w:val="0"/>
                <w:iCs w:val="0"/>
                <w:color w:val="FFFFFF" w:themeColor="background1"/>
                <w:sz w:val="15"/>
                <w:szCs w:val="15"/>
                <w:u w:val="none"/>
                <w14:textFill>
                  <w14:solidFill>
                    <w14:schemeClr w14:val="bg1"/>
                  </w14:solidFill>
                </w14:textFill>
              </w:rPr>
            </w:pPr>
            <w:r>
              <w:rPr>
                <w:rFonts w:hint="default" w:ascii="Times New Roman" w:hAnsi="Times New Roman" w:eastAsia="宋体" w:cs="Times New Roman"/>
                <w:b/>
                <w:bCs/>
                <w:i w:val="0"/>
                <w:iCs w:val="0"/>
                <w:color w:val="FFFFFF" w:themeColor="background1"/>
                <w:kern w:val="0"/>
                <w:sz w:val="15"/>
                <w:szCs w:val="15"/>
                <w:u w:val="none"/>
                <w:lang w:val="en-US" w:eastAsia="zh-CN" w:bidi="ar"/>
                <w14:textFill>
                  <w14:solidFill>
                    <w14:schemeClr w14:val="bg1"/>
                  </w14:solidFill>
                </w14:textFill>
              </w:rPr>
              <w:t>EAPC_CI</w:t>
            </w:r>
            <w:r>
              <w:rPr>
                <w:rFonts w:hint="default" w:ascii="Times New Roman" w:hAnsi="Times New Roman" w:eastAsia="宋体" w:cs="Times New Roman"/>
                <w:b/>
                <w:bCs/>
                <w:i w:val="0"/>
                <w:iCs w:val="0"/>
                <w:color w:val="FFFFFF" w:themeColor="background1"/>
                <w:kern w:val="0"/>
                <w:sz w:val="15"/>
                <w:szCs w:val="15"/>
                <w:u w:val="none"/>
                <w:lang w:val="en-US" w:eastAsia="zh-CN" w:bidi="ar"/>
                <w14:textFill>
                  <w14:solidFill>
                    <w14:schemeClr w14:val="bg1"/>
                  </w14:solidFill>
                </w14:textFill>
              </w:rPr>
              <w:br w:type="textWrapping"/>
            </w:r>
            <w:r>
              <w:rPr>
                <w:rFonts w:hint="default" w:ascii="Times New Roman" w:hAnsi="Times New Roman" w:eastAsia="宋体" w:cs="Times New Roman"/>
                <w:b/>
                <w:bCs/>
                <w:i w:val="0"/>
                <w:iCs w:val="0"/>
                <w:color w:val="FFFFFF" w:themeColor="background1"/>
                <w:kern w:val="0"/>
                <w:sz w:val="15"/>
                <w:szCs w:val="15"/>
                <w:u w:val="none"/>
                <w:lang w:val="en-US" w:eastAsia="zh-CN" w:bidi="ar"/>
                <w14:textFill>
                  <w14:solidFill>
                    <w14:schemeClr w14:val="bg1"/>
                  </w14:solidFill>
                </w14:textFill>
              </w:rPr>
              <w:t>1990-2021</w:t>
            </w:r>
          </w:p>
        </w:tc>
        <w:tc>
          <w:tcPr>
            <w:tcW w:w="878" w:type="pct"/>
            <w:tcBorders>
              <w:top w:val="nil"/>
              <w:left w:val="nil"/>
              <w:bottom w:val="nil"/>
              <w:right w:val="nil"/>
            </w:tcBorders>
            <w:shd w:val="clear" w:color="auto" w:fill="000000"/>
            <w:vAlign w:val="center"/>
          </w:tcPr>
          <w:p>
            <w:pPr>
              <w:keepNext w:val="0"/>
              <w:keepLines w:val="0"/>
              <w:widowControl/>
              <w:suppressLineNumbers w:val="0"/>
              <w:jc w:val="center"/>
              <w:textAlignment w:val="center"/>
              <w:rPr>
                <w:rFonts w:hint="default" w:ascii="Times New Roman" w:hAnsi="Times New Roman" w:eastAsia="宋体" w:cs="Times New Roman"/>
                <w:b/>
                <w:bCs/>
                <w:i w:val="0"/>
                <w:iCs w:val="0"/>
                <w:color w:val="FFFFFF" w:themeColor="background1"/>
                <w:sz w:val="15"/>
                <w:szCs w:val="15"/>
                <w:u w:val="none"/>
                <w14:textFill>
                  <w14:solidFill>
                    <w14:schemeClr w14:val="bg1"/>
                  </w14:solidFill>
                </w14:textFill>
              </w:rPr>
            </w:pPr>
            <w:r>
              <w:rPr>
                <w:rFonts w:hint="default" w:ascii="Times New Roman" w:hAnsi="Times New Roman" w:eastAsia="宋体" w:cs="Times New Roman"/>
                <w:b/>
                <w:bCs/>
                <w:i w:val="0"/>
                <w:iCs w:val="0"/>
                <w:color w:val="FFFFFF" w:themeColor="background1"/>
                <w:kern w:val="0"/>
                <w:sz w:val="15"/>
                <w:szCs w:val="15"/>
                <w:u w:val="none"/>
                <w:lang w:val="en-US" w:eastAsia="zh-CN" w:bidi="ar"/>
                <w14:textFill>
                  <w14:solidFill>
                    <w14:schemeClr w14:val="bg1"/>
                  </w14:solidFill>
                </w14:textFill>
              </w:rPr>
              <w:t>Num_2021</w:t>
            </w:r>
          </w:p>
        </w:tc>
        <w:tc>
          <w:tcPr>
            <w:tcW w:w="753" w:type="pct"/>
            <w:tcBorders>
              <w:top w:val="nil"/>
              <w:left w:val="nil"/>
              <w:bottom w:val="nil"/>
              <w:right w:val="nil"/>
            </w:tcBorders>
            <w:shd w:val="clear" w:color="auto" w:fill="000000"/>
            <w:vAlign w:val="center"/>
          </w:tcPr>
          <w:p>
            <w:pPr>
              <w:keepNext w:val="0"/>
              <w:keepLines w:val="0"/>
              <w:widowControl/>
              <w:suppressLineNumbers w:val="0"/>
              <w:jc w:val="center"/>
              <w:textAlignment w:val="center"/>
              <w:rPr>
                <w:rFonts w:hint="default" w:ascii="Times New Roman" w:hAnsi="Times New Roman" w:eastAsia="宋体" w:cs="Times New Roman"/>
                <w:b/>
                <w:bCs/>
                <w:i w:val="0"/>
                <w:iCs w:val="0"/>
                <w:color w:val="FFFFFF" w:themeColor="background1"/>
                <w:kern w:val="0"/>
                <w:sz w:val="15"/>
                <w:szCs w:val="15"/>
                <w:u w:val="none"/>
                <w:lang w:val="en-US" w:eastAsia="zh-CN" w:bidi="ar"/>
                <w14:textFill>
                  <w14:solidFill>
                    <w14:schemeClr w14:val="bg1"/>
                  </w14:solidFill>
                </w14:textFill>
              </w:rPr>
            </w:pPr>
            <w:r>
              <w:rPr>
                <w:rFonts w:hint="default" w:ascii="Times New Roman" w:hAnsi="Times New Roman" w:eastAsia="宋体" w:cs="Times New Roman"/>
                <w:b/>
                <w:bCs/>
                <w:i w:val="0"/>
                <w:iCs w:val="0"/>
                <w:color w:val="FFFFFF" w:themeColor="background1"/>
                <w:kern w:val="0"/>
                <w:sz w:val="15"/>
                <w:szCs w:val="15"/>
                <w:u w:val="none"/>
                <w:lang w:val="en-US" w:eastAsia="zh-CN" w:bidi="ar"/>
                <w14:textFill>
                  <w14:solidFill>
                    <w14:schemeClr w14:val="bg1"/>
                  </w14:solidFill>
                </w14:textFill>
              </w:rPr>
              <w:t>ASPR_2021</w:t>
            </w:r>
          </w:p>
          <w:p>
            <w:pPr>
              <w:keepNext w:val="0"/>
              <w:keepLines w:val="0"/>
              <w:widowControl/>
              <w:suppressLineNumbers w:val="0"/>
              <w:jc w:val="center"/>
              <w:textAlignment w:val="center"/>
              <w:rPr>
                <w:rFonts w:hint="default" w:ascii="Times New Roman" w:hAnsi="Times New Roman" w:eastAsia="宋体" w:cs="Times New Roman"/>
                <w:b/>
                <w:bCs/>
                <w:i w:val="0"/>
                <w:iCs w:val="0"/>
                <w:color w:val="FFFFFF" w:themeColor="background1"/>
                <w:sz w:val="15"/>
                <w:szCs w:val="15"/>
                <w:u w:val="none"/>
                <w14:textFill>
                  <w14:solidFill>
                    <w14:schemeClr w14:val="bg1"/>
                  </w14:solidFill>
                </w14:textFill>
              </w:rPr>
            </w:pPr>
            <w:r>
              <w:rPr>
                <w:rFonts w:hint="default" w:ascii="Times New Roman" w:hAnsi="Times New Roman" w:eastAsia="宋体" w:cs="Times New Roman"/>
                <w:b/>
                <w:bCs/>
                <w:i w:val="0"/>
                <w:iCs w:val="0"/>
                <w:color w:val="FFFFFF"/>
                <w:kern w:val="0"/>
                <w:sz w:val="15"/>
                <w:szCs w:val="15"/>
                <w:u w:val="none"/>
                <w:lang w:val="en-US" w:eastAsia="zh-CN" w:bidi="ar"/>
              </w:rPr>
              <w:t>per 100,000</w:t>
            </w:r>
          </w:p>
        </w:tc>
        <w:tc>
          <w:tcPr>
            <w:tcW w:w="600" w:type="pct"/>
            <w:tcBorders>
              <w:top w:val="nil"/>
              <w:left w:val="nil"/>
              <w:bottom w:val="nil"/>
              <w:right w:val="nil"/>
            </w:tcBorders>
            <w:shd w:val="clear" w:color="auto" w:fill="000000"/>
            <w:vAlign w:val="center"/>
          </w:tcPr>
          <w:p>
            <w:pPr>
              <w:keepNext w:val="0"/>
              <w:keepLines w:val="0"/>
              <w:widowControl/>
              <w:suppressLineNumbers w:val="0"/>
              <w:jc w:val="center"/>
              <w:textAlignment w:val="center"/>
              <w:rPr>
                <w:rFonts w:hint="default" w:ascii="Times New Roman" w:hAnsi="Times New Roman" w:eastAsia="宋体" w:cs="Times New Roman"/>
                <w:b/>
                <w:bCs/>
                <w:i w:val="0"/>
                <w:iCs w:val="0"/>
                <w:color w:val="FFFFFF" w:themeColor="background1"/>
                <w:sz w:val="15"/>
                <w:szCs w:val="15"/>
                <w:u w:val="none"/>
                <w14:textFill>
                  <w14:solidFill>
                    <w14:schemeClr w14:val="bg1"/>
                  </w14:solidFill>
                </w14:textFill>
              </w:rPr>
            </w:pPr>
            <w:r>
              <w:rPr>
                <w:rFonts w:hint="default" w:ascii="Times New Roman" w:hAnsi="Times New Roman" w:eastAsia="宋体" w:cs="Times New Roman"/>
                <w:b/>
                <w:bCs/>
                <w:i w:val="0"/>
                <w:iCs w:val="0"/>
                <w:color w:val="FFFFFF" w:themeColor="background1"/>
                <w:kern w:val="0"/>
                <w:sz w:val="15"/>
                <w:szCs w:val="15"/>
                <w:u w:val="none"/>
                <w:lang w:val="en-US" w:eastAsia="zh-CN" w:bidi="ar"/>
                <w14:textFill>
                  <w14:solidFill>
                    <w14:schemeClr w14:val="bg1"/>
                  </w14:solidFill>
                </w14:textFill>
              </w:rPr>
              <w:t>EAPC_CI</w:t>
            </w:r>
            <w:r>
              <w:rPr>
                <w:rFonts w:hint="default" w:ascii="Times New Roman" w:hAnsi="Times New Roman" w:eastAsia="宋体" w:cs="Times New Roman"/>
                <w:b/>
                <w:bCs/>
                <w:i w:val="0"/>
                <w:iCs w:val="0"/>
                <w:color w:val="FFFFFF" w:themeColor="background1"/>
                <w:kern w:val="0"/>
                <w:sz w:val="15"/>
                <w:szCs w:val="15"/>
                <w:u w:val="none"/>
                <w:lang w:val="en-US" w:eastAsia="zh-CN" w:bidi="ar"/>
                <w14:textFill>
                  <w14:solidFill>
                    <w14:schemeClr w14:val="bg1"/>
                  </w14:solidFill>
                </w14:textFill>
              </w:rPr>
              <w:br w:type="textWrapping"/>
            </w:r>
            <w:r>
              <w:rPr>
                <w:rFonts w:hint="default" w:ascii="Times New Roman" w:hAnsi="Times New Roman" w:eastAsia="宋体" w:cs="Times New Roman"/>
                <w:b/>
                <w:bCs/>
                <w:i w:val="0"/>
                <w:iCs w:val="0"/>
                <w:color w:val="FFFFFF" w:themeColor="background1"/>
                <w:kern w:val="0"/>
                <w:sz w:val="15"/>
                <w:szCs w:val="15"/>
                <w:u w:val="none"/>
                <w:lang w:val="en-US" w:eastAsia="zh-CN" w:bidi="ar"/>
                <w14:textFill>
                  <w14:solidFill>
                    <w14:schemeClr w14:val="bg1"/>
                  </w14:solidFill>
                </w14:textFill>
              </w:rPr>
              <w:t>1990-2021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jc w:val="center"/>
        </w:trPr>
        <w:tc>
          <w:tcPr>
            <w:tcW w:w="618"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Afghanistan</w:t>
            </w:r>
          </w:p>
        </w:tc>
        <w:tc>
          <w:tcPr>
            <w:tcW w:w="836"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82555 (60010-109613)</w:t>
            </w:r>
          </w:p>
        </w:tc>
        <w:tc>
          <w:tcPr>
            <w:tcW w:w="753"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585.09</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(432.08-764.44)</w:t>
            </w:r>
          </w:p>
        </w:tc>
        <w:tc>
          <w:tcPr>
            <w:tcW w:w="558"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-1.39%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(-1.65--1.13)</w:t>
            </w:r>
          </w:p>
        </w:tc>
        <w:tc>
          <w:tcPr>
            <w:tcW w:w="878"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103774 (65690-142851)</w:t>
            </w:r>
          </w:p>
        </w:tc>
        <w:tc>
          <w:tcPr>
            <w:tcW w:w="753"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787.89</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(505.09-1083.29)</w:t>
            </w:r>
          </w:p>
        </w:tc>
        <w:tc>
          <w:tcPr>
            <w:tcW w:w="600"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-2.5%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(-2.93--2.07)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jc w:val="center"/>
        </w:trPr>
        <w:tc>
          <w:tcPr>
            <w:tcW w:w="618"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Albania</w:t>
            </w:r>
          </w:p>
        </w:tc>
        <w:tc>
          <w:tcPr>
            <w:tcW w:w="836"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9223 (6726-12695)</w:t>
            </w:r>
          </w:p>
        </w:tc>
        <w:tc>
          <w:tcPr>
            <w:tcW w:w="753"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669.86</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(491.43-917.98)</w:t>
            </w:r>
          </w:p>
        </w:tc>
        <w:tc>
          <w:tcPr>
            <w:tcW w:w="558"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-1.18%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(-1.86--0.49)</w:t>
            </w:r>
          </w:p>
        </w:tc>
        <w:tc>
          <w:tcPr>
            <w:tcW w:w="878"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12163 (8866-15886)</w:t>
            </w:r>
          </w:p>
        </w:tc>
        <w:tc>
          <w:tcPr>
            <w:tcW w:w="753"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975.38</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(708.81-1270.08)</w:t>
            </w:r>
          </w:p>
        </w:tc>
        <w:tc>
          <w:tcPr>
            <w:tcW w:w="600"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-1.48%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(-2.56--0.39)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jc w:val="center"/>
        </w:trPr>
        <w:tc>
          <w:tcPr>
            <w:tcW w:w="618"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Algeria</w:t>
            </w:r>
          </w:p>
        </w:tc>
        <w:tc>
          <w:tcPr>
            <w:tcW w:w="836"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241720 (135725-390349)</w:t>
            </w:r>
          </w:p>
        </w:tc>
        <w:tc>
          <w:tcPr>
            <w:tcW w:w="753"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1013.95 (565.16-1647.28)</w:t>
            </w:r>
          </w:p>
        </w:tc>
        <w:tc>
          <w:tcPr>
            <w:tcW w:w="558"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1.78%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(1.55-2.02)</w:t>
            </w:r>
          </w:p>
        </w:tc>
        <w:tc>
          <w:tcPr>
            <w:tcW w:w="878"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411463 (180229-736498)</w:t>
            </w:r>
          </w:p>
        </w:tc>
        <w:tc>
          <w:tcPr>
            <w:tcW w:w="753"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1710.6</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(738.66-3052.16)</w:t>
            </w:r>
          </w:p>
        </w:tc>
        <w:tc>
          <w:tcPr>
            <w:tcW w:w="600"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2.87%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(2.53-3.21)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jc w:val="center"/>
        </w:trPr>
        <w:tc>
          <w:tcPr>
            <w:tcW w:w="618"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American Samoa</w:t>
            </w:r>
          </w:p>
        </w:tc>
        <w:tc>
          <w:tcPr>
            <w:tcW w:w="836"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252 (142-400)</w:t>
            </w:r>
          </w:p>
        </w:tc>
        <w:tc>
          <w:tcPr>
            <w:tcW w:w="753"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1085.2 (612.04-1747.87)</w:t>
            </w:r>
          </w:p>
        </w:tc>
        <w:tc>
          <w:tcPr>
            <w:tcW w:w="558"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-0.03%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(-0.04--0.02)</w:t>
            </w:r>
          </w:p>
        </w:tc>
        <w:tc>
          <w:tcPr>
            <w:tcW w:w="878"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450 (190-851)</w:t>
            </w:r>
          </w:p>
        </w:tc>
        <w:tc>
          <w:tcPr>
            <w:tcW w:w="753"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2013.9</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(832.55-3735.02)</w:t>
            </w:r>
          </w:p>
        </w:tc>
        <w:tc>
          <w:tcPr>
            <w:tcW w:w="600"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-0.12%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(-0.15--0.09)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jc w:val="center"/>
        </w:trPr>
        <w:tc>
          <w:tcPr>
            <w:tcW w:w="618"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Andorra</w:t>
            </w:r>
          </w:p>
        </w:tc>
        <w:tc>
          <w:tcPr>
            <w:tcW w:w="836"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374 (201-611)</w:t>
            </w:r>
          </w:p>
        </w:tc>
        <w:tc>
          <w:tcPr>
            <w:tcW w:w="753"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824.6</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(435.71-1363.3)</w:t>
            </w:r>
          </w:p>
        </w:tc>
        <w:tc>
          <w:tcPr>
            <w:tcW w:w="558"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-0.04%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(-0.07--0.02)</w:t>
            </w:r>
          </w:p>
        </w:tc>
        <w:tc>
          <w:tcPr>
            <w:tcW w:w="878"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495 (139-1018)</w:t>
            </w:r>
          </w:p>
        </w:tc>
        <w:tc>
          <w:tcPr>
            <w:tcW w:w="753"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1060.44</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(276.89-2236.9)</w:t>
            </w:r>
          </w:p>
        </w:tc>
        <w:tc>
          <w:tcPr>
            <w:tcW w:w="600"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-0.23%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(-0.29--0.16)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jc w:val="center"/>
        </w:trPr>
        <w:tc>
          <w:tcPr>
            <w:tcW w:w="618"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Angola</w:t>
            </w:r>
          </w:p>
        </w:tc>
        <w:tc>
          <w:tcPr>
            <w:tcW w:w="836"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227759 (126022-367404)</w:t>
            </w:r>
          </w:p>
        </w:tc>
        <w:tc>
          <w:tcPr>
            <w:tcW w:w="753"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1800.68 (1017.65-2952.35)</w:t>
            </w:r>
          </w:p>
        </w:tc>
        <w:tc>
          <w:tcPr>
            <w:tcW w:w="558"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0.01%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(-0.02-0.04)</w:t>
            </w:r>
          </w:p>
        </w:tc>
        <w:tc>
          <w:tcPr>
            <w:tcW w:w="878"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533943 (287662-941956)</w:t>
            </w:r>
          </w:p>
        </w:tc>
        <w:tc>
          <w:tcPr>
            <w:tcW w:w="753"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3816.96</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(2002.37-6678.34)</w:t>
            </w:r>
          </w:p>
        </w:tc>
        <w:tc>
          <w:tcPr>
            <w:tcW w:w="600"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0.24%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(0.22-0.27)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jc w:val="center"/>
        </w:trPr>
        <w:tc>
          <w:tcPr>
            <w:tcW w:w="618"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Antigua and Barbuda</w:t>
            </w:r>
          </w:p>
        </w:tc>
        <w:tc>
          <w:tcPr>
            <w:tcW w:w="836"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711 (405-1152)</w:t>
            </w:r>
          </w:p>
        </w:tc>
        <w:tc>
          <w:tcPr>
            <w:tcW w:w="753"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1505.75 (851.09-2451.31)</w:t>
            </w:r>
          </w:p>
        </w:tc>
        <w:tc>
          <w:tcPr>
            <w:tcW w:w="558"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-0.01%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(-0.02-0)</w:t>
            </w:r>
          </w:p>
        </w:tc>
        <w:tc>
          <w:tcPr>
            <w:tcW w:w="878"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1447 (740-2618)</w:t>
            </w:r>
          </w:p>
        </w:tc>
        <w:tc>
          <w:tcPr>
            <w:tcW w:w="753"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2887.06</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(1477.76-5235.94)</w:t>
            </w:r>
          </w:p>
        </w:tc>
        <w:tc>
          <w:tcPr>
            <w:tcW w:w="600"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0.05%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(0.03-0.07)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jc w:val="center"/>
        </w:trPr>
        <w:tc>
          <w:tcPr>
            <w:tcW w:w="618"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Argentina</w:t>
            </w:r>
          </w:p>
        </w:tc>
        <w:tc>
          <w:tcPr>
            <w:tcW w:w="836"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244880 (139991-414873)</w:t>
            </w:r>
          </w:p>
        </w:tc>
        <w:tc>
          <w:tcPr>
            <w:tcW w:w="753"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1022.31 (583.47-1729.93)</w:t>
            </w:r>
          </w:p>
        </w:tc>
        <w:tc>
          <w:tcPr>
            <w:tcW w:w="558"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-0.03%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(-0.1-0.05)</w:t>
            </w:r>
          </w:p>
        </w:tc>
        <w:tc>
          <w:tcPr>
            <w:tcW w:w="878"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261639 (63094-579074)</w:t>
            </w:r>
          </w:p>
        </w:tc>
        <w:tc>
          <w:tcPr>
            <w:tcW w:w="753"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1053.24</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(254.95-2334.95)</w:t>
            </w:r>
          </w:p>
        </w:tc>
        <w:tc>
          <w:tcPr>
            <w:tcW w:w="600"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-0.29%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(-0.37--0.2)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jc w:val="center"/>
        </w:trPr>
        <w:tc>
          <w:tcPr>
            <w:tcW w:w="618"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Armenia</w:t>
            </w:r>
          </w:p>
        </w:tc>
        <w:tc>
          <w:tcPr>
            <w:tcW w:w="836"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6683 (4701-9212)</w:t>
            </w:r>
          </w:p>
        </w:tc>
        <w:tc>
          <w:tcPr>
            <w:tcW w:w="753"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431.14</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(302.62-600.38)</w:t>
            </w:r>
          </w:p>
        </w:tc>
        <w:tc>
          <w:tcPr>
            <w:tcW w:w="558"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-1.93%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(-2.24--1.61)</w:t>
            </w:r>
          </w:p>
        </w:tc>
        <w:tc>
          <w:tcPr>
            <w:tcW w:w="878"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7690 (4384-11654)</w:t>
            </w:r>
          </w:p>
        </w:tc>
        <w:tc>
          <w:tcPr>
            <w:tcW w:w="753"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495.95</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(283-733.71)</w:t>
            </w:r>
          </w:p>
        </w:tc>
        <w:tc>
          <w:tcPr>
            <w:tcW w:w="600"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-2.7%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(-3.29--2.1)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jc w:val="center"/>
        </w:trPr>
        <w:tc>
          <w:tcPr>
            <w:tcW w:w="618"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Australia</w:t>
            </w:r>
          </w:p>
        </w:tc>
        <w:tc>
          <w:tcPr>
            <w:tcW w:w="836"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71316 (40257-123061)</w:t>
            </w:r>
          </w:p>
        </w:tc>
        <w:tc>
          <w:tcPr>
            <w:tcW w:w="753"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566.75</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(318.15-969.69)</w:t>
            </w:r>
          </w:p>
        </w:tc>
        <w:tc>
          <w:tcPr>
            <w:tcW w:w="558"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-0.06%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(-0.11--0.01)</w:t>
            </w:r>
          </w:p>
        </w:tc>
        <w:tc>
          <w:tcPr>
            <w:tcW w:w="878"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16214 (4511-69965)</w:t>
            </w:r>
          </w:p>
        </w:tc>
        <w:tc>
          <w:tcPr>
            <w:tcW w:w="753"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123.31</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(34.12-515.39)</w:t>
            </w:r>
          </w:p>
        </w:tc>
        <w:tc>
          <w:tcPr>
            <w:tcW w:w="600"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-0.19%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(-0.36--0.02)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jc w:val="center"/>
        </w:trPr>
        <w:tc>
          <w:tcPr>
            <w:tcW w:w="618"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Austria</w:t>
            </w:r>
          </w:p>
        </w:tc>
        <w:tc>
          <w:tcPr>
            <w:tcW w:w="836"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71318 (39049-118115)</w:t>
            </w:r>
          </w:p>
        </w:tc>
        <w:tc>
          <w:tcPr>
            <w:tcW w:w="753"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1622.47</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(907.62-2710.6)</w:t>
            </w:r>
          </w:p>
        </w:tc>
        <w:tc>
          <w:tcPr>
            <w:tcW w:w="558"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0.75%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(0.47-1.03)</w:t>
            </w:r>
          </w:p>
        </w:tc>
        <w:tc>
          <w:tcPr>
            <w:tcW w:w="878"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126855 (56158-232867)</w:t>
            </w:r>
          </w:p>
        </w:tc>
        <w:tc>
          <w:tcPr>
            <w:tcW w:w="753"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2908.71</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(1312.34-5314.31)</w:t>
            </w:r>
          </w:p>
        </w:tc>
        <w:tc>
          <w:tcPr>
            <w:tcW w:w="600"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1.06%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(0.74-1.38)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jc w:val="center"/>
        </w:trPr>
        <w:tc>
          <w:tcPr>
            <w:tcW w:w="618"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Azerbaijan</w:t>
            </w:r>
          </w:p>
        </w:tc>
        <w:tc>
          <w:tcPr>
            <w:tcW w:w="836"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77867 (42953-131396)</w:t>
            </w:r>
          </w:p>
        </w:tc>
        <w:tc>
          <w:tcPr>
            <w:tcW w:w="753"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1271.84 (709.26-2129.58)</w:t>
            </w:r>
          </w:p>
        </w:tc>
        <w:tc>
          <w:tcPr>
            <w:tcW w:w="558"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-0.39%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(-1.21-0.43)</w:t>
            </w:r>
          </w:p>
        </w:tc>
        <w:tc>
          <w:tcPr>
            <w:tcW w:w="878"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135501 (56369-276168)</w:t>
            </w:r>
          </w:p>
        </w:tc>
        <w:tc>
          <w:tcPr>
            <w:tcW w:w="753"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2234.32</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(957.83-4399.13)</w:t>
            </w:r>
          </w:p>
        </w:tc>
        <w:tc>
          <w:tcPr>
            <w:tcW w:w="600"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-0.39%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(-1.64-0.87)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jc w:val="center"/>
        </w:trPr>
        <w:tc>
          <w:tcPr>
            <w:tcW w:w="618"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Bahamas</w:t>
            </w:r>
          </w:p>
        </w:tc>
        <w:tc>
          <w:tcPr>
            <w:tcW w:w="836"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3086 (1761-5125)</w:t>
            </w:r>
          </w:p>
        </w:tc>
        <w:tc>
          <w:tcPr>
            <w:tcW w:w="753"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1526.59</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(873.9-2552.71)</w:t>
            </w:r>
          </w:p>
        </w:tc>
        <w:tc>
          <w:tcPr>
            <w:tcW w:w="558"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-0.04%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(-0.05--0.03)</w:t>
            </w:r>
          </w:p>
        </w:tc>
        <w:tc>
          <w:tcPr>
            <w:tcW w:w="878"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6013 (3031-11082)</w:t>
            </w:r>
          </w:p>
        </w:tc>
        <w:tc>
          <w:tcPr>
            <w:tcW w:w="753"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2776.93</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(1395.96-5143.25)</w:t>
            </w:r>
          </w:p>
        </w:tc>
        <w:tc>
          <w:tcPr>
            <w:tcW w:w="600"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0.06%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(0.05-0.08)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jc w:val="center"/>
        </w:trPr>
        <w:tc>
          <w:tcPr>
            <w:tcW w:w="618"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Bahrain</w:t>
            </w:r>
          </w:p>
        </w:tc>
        <w:tc>
          <w:tcPr>
            <w:tcW w:w="836"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15149 (8766-24343)</w:t>
            </w:r>
          </w:p>
        </w:tc>
        <w:tc>
          <w:tcPr>
            <w:tcW w:w="753"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1104.98 (635.05-1815.74)</w:t>
            </w:r>
          </w:p>
        </w:tc>
        <w:tc>
          <w:tcPr>
            <w:tcW w:w="558"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0.01%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(0-0.01)</w:t>
            </w:r>
          </w:p>
        </w:tc>
        <w:tc>
          <w:tcPr>
            <w:tcW w:w="878"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12863 (5953-22979)</w:t>
            </w:r>
          </w:p>
        </w:tc>
        <w:tc>
          <w:tcPr>
            <w:tcW w:w="753"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1875.6</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(873.87-3329.38)</w:t>
            </w:r>
          </w:p>
        </w:tc>
        <w:tc>
          <w:tcPr>
            <w:tcW w:w="600"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0.06%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(0.03-0.09)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jc w:val="center"/>
        </w:trPr>
        <w:tc>
          <w:tcPr>
            <w:tcW w:w="618"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Bangladesh</w:t>
            </w:r>
          </w:p>
        </w:tc>
        <w:tc>
          <w:tcPr>
            <w:tcW w:w="836"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640268 (476969-849628)</w:t>
            </w:r>
          </w:p>
        </w:tc>
        <w:tc>
          <w:tcPr>
            <w:tcW w:w="753"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741.06</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(554.73-981.89)</w:t>
            </w:r>
          </w:p>
        </w:tc>
        <w:tc>
          <w:tcPr>
            <w:tcW w:w="558"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0.85%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(0.53-1.16)</w:t>
            </w:r>
          </w:p>
        </w:tc>
        <w:tc>
          <w:tcPr>
            <w:tcW w:w="878"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1506087 (1190413-1810954)</w:t>
            </w:r>
          </w:p>
        </w:tc>
        <w:tc>
          <w:tcPr>
            <w:tcW w:w="753"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1550.85</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(1224.08-1863.47)</w:t>
            </w:r>
          </w:p>
        </w:tc>
        <w:tc>
          <w:tcPr>
            <w:tcW w:w="600"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2.96%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(2.56-3.36)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jc w:val="center"/>
        </w:trPr>
        <w:tc>
          <w:tcPr>
            <w:tcW w:w="618"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Barbados</w:t>
            </w:r>
          </w:p>
        </w:tc>
        <w:tc>
          <w:tcPr>
            <w:tcW w:w="836"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2060 (1172-3366)</w:t>
            </w:r>
          </w:p>
        </w:tc>
        <w:tc>
          <w:tcPr>
            <w:tcW w:w="753"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1502.12 (851.23-2491.66)</w:t>
            </w:r>
          </w:p>
        </w:tc>
        <w:tc>
          <w:tcPr>
            <w:tcW w:w="558"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(-0.02-0.01)</w:t>
            </w:r>
          </w:p>
        </w:tc>
        <w:tc>
          <w:tcPr>
            <w:tcW w:w="878"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4146 (2113-7506)</w:t>
            </w:r>
          </w:p>
        </w:tc>
        <w:tc>
          <w:tcPr>
            <w:tcW w:w="753"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2851.21</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(1450.79-5186.28)</w:t>
            </w:r>
          </w:p>
        </w:tc>
        <w:tc>
          <w:tcPr>
            <w:tcW w:w="600"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0.02%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(0-0.04)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jc w:val="center"/>
        </w:trPr>
        <w:tc>
          <w:tcPr>
            <w:tcW w:w="618"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Belarus</w:t>
            </w:r>
          </w:p>
        </w:tc>
        <w:tc>
          <w:tcPr>
            <w:tcW w:w="836"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64003 (35736-111882)</w:t>
            </w:r>
          </w:p>
        </w:tc>
        <w:tc>
          <w:tcPr>
            <w:tcW w:w="753"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1426.76 (798.91-2445.33)</w:t>
            </w:r>
          </w:p>
        </w:tc>
        <w:tc>
          <w:tcPr>
            <w:tcW w:w="558"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-0.01%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(-0.02--0.01)</w:t>
            </w:r>
          </w:p>
        </w:tc>
        <w:tc>
          <w:tcPr>
            <w:tcW w:w="878"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115515 (50429-227190)</w:t>
            </w:r>
          </w:p>
        </w:tc>
        <w:tc>
          <w:tcPr>
            <w:tcW w:w="753"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2565.89</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(1176.63-4823.43)</w:t>
            </w:r>
          </w:p>
        </w:tc>
        <w:tc>
          <w:tcPr>
            <w:tcW w:w="600"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0.26%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(0.22-0.3)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jc w:val="center"/>
        </w:trPr>
        <w:tc>
          <w:tcPr>
            <w:tcW w:w="618"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Belgium</w:t>
            </w:r>
          </w:p>
        </w:tc>
        <w:tc>
          <w:tcPr>
            <w:tcW w:w="836"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76409 (42082-124951)</w:t>
            </w:r>
          </w:p>
        </w:tc>
        <w:tc>
          <w:tcPr>
            <w:tcW w:w="753"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1443.21</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(797.5-2320.8)</w:t>
            </w:r>
          </w:p>
        </w:tc>
        <w:tc>
          <w:tcPr>
            <w:tcW w:w="558"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1.54%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(1.12-1.97)</w:t>
            </w:r>
          </w:p>
        </w:tc>
        <w:tc>
          <w:tcPr>
            <w:tcW w:w="878"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135219 (58389-247336)</w:t>
            </w:r>
          </w:p>
        </w:tc>
        <w:tc>
          <w:tcPr>
            <w:tcW w:w="753"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2498.25</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(1108.32-4533.2)</w:t>
            </w:r>
          </w:p>
        </w:tc>
        <w:tc>
          <w:tcPr>
            <w:tcW w:w="600"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2.42%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(1.89-2.95)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jc w:val="center"/>
        </w:trPr>
        <w:tc>
          <w:tcPr>
            <w:tcW w:w="618"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Belize</w:t>
            </w:r>
          </w:p>
        </w:tc>
        <w:tc>
          <w:tcPr>
            <w:tcW w:w="836"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2159 (1204-3578)</w:t>
            </w:r>
          </w:p>
        </w:tc>
        <w:tc>
          <w:tcPr>
            <w:tcW w:w="753"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942.42 (534.24-1544.25)</w:t>
            </w:r>
          </w:p>
        </w:tc>
        <w:tc>
          <w:tcPr>
            <w:tcW w:w="558"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0.99%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(0.72-1.27)</w:t>
            </w:r>
          </w:p>
        </w:tc>
        <w:tc>
          <w:tcPr>
            <w:tcW w:w="878"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3321 (1311-6349)</w:t>
            </w:r>
          </w:p>
        </w:tc>
        <w:tc>
          <w:tcPr>
            <w:tcW w:w="753"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1403.46</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(538.91-2718.62)</w:t>
            </w:r>
          </w:p>
        </w:tc>
        <w:tc>
          <w:tcPr>
            <w:tcW w:w="600"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1.65%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(1.21-2.09)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jc w:val="center"/>
        </w:trPr>
        <w:tc>
          <w:tcPr>
            <w:tcW w:w="618"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Benin</w:t>
            </w:r>
          </w:p>
        </w:tc>
        <w:tc>
          <w:tcPr>
            <w:tcW w:w="836"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62215 (46183-82438)</w:t>
            </w:r>
          </w:p>
        </w:tc>
        <w:tc>
          <w:tcPr>
            <w:tcW w:w="753"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1115.31 (826.91-1471.57)</w:t>
            </w:r>
          </w:p>
        </w:tc>
        <w:tc>
          <w:tcPr>
            <w:tcW w:w="558"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-1.27%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(-1.33--1.2)</w:t>
            </w:r>
          </w:p>
        </w:tc>
        <w:tc>
          <w:tcPr>
            <w:tcW w:w="878"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43774 (17721-70639)</w:t>
            </w:r>
          </w:p>
        </w:tc>
        <w:tc>
          <w:tcPr>
            <w:tcW w:w="753"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691.43</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(262.8-1155.35)</w:t>
            </w:r>
          </w:p>
        </w:tc>
        <w:tc>
          <w:tcPr>
            <w:tcW w:w="600"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-1.88%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(-2.15--1.6)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jc w:val="center"/>
        </w:trPr>
        <w:tc>
          <w:tcPr>
            <w:tcW w:w="618"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Bermuda</w:t>
            </w:r>
          </w:p>
        </w:tc>
        <w:tc>
          <w:tcPr>
            <w:tcW w:w="836"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408 (229-682)</w:t>
            </w:r>
          </w:p>
        </w:tc>
        <w:tc>
          <w:tcPr>
            <w:tcW w:w="753"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1503.38 (851.36-2490.79)</w:t>
            </w:r>
          </w:p>
        </w:tc>
        <w:tc>
          <w:tcPr>
            <w:tcW w:w="558"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(-0.01-0.01)</w:t>
            </w:r>
          </w:p>
        </w:tc>
        <w:tc>
          <w:tcPr>
            <w:tcW w:w="878"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824 (404-1502)</w:t>
            </w:r>
          </w:p>
        </w:tc>
        <w:tc>
          <w:tcPr>
            <w:tcW w:w="753"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2864.06</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(1465.61-5206.64)</w:t>
            </w:r>
          </w:p>
        </w:tc>
        <w:tc>
          <w:tcPr>
            <w:tcW w:w="600"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0.07%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(0.05-0.08)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jc w:val="center"/>
        </w:trPr>
        <w:tc>
          <w:tcPr>
            <w:tcW w:w="618"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Bhutan</w:t>
            </w:r>
          </w:p>
        </w:tc>
        <w:tc>
          <w:tcPr>
            <w:tcW w:w="836"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3411 (1975-5572)</w:t>
            </w:r>
          </w:p>
        </w:tc>
        <w:tc>
          <w:tcPr>
            <w:tcW w:w="753"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699.68 (409.08-1141.15)</w:t>
            </w:r>
          </w:p>
        </w:tc>
        <w:tc>
          <w:tcPr>
            <w:tcW w:w="558"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-0.1%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(-0.12--0.09)</w:t>
            </w:r>
          </w:p>
        </w:tc>
        <w:tc>
          <w:tcPr>
            <w:tcW w:w="878"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6049 (2539-11297)</w:t>
            </w:r>
          </w:p>
        </w:tc>
        <w:tc>
          <w:tcPr>
            <w:tcW w:w="753"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1382.93</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(581.38-2585.81)</w:t>
            </w:r>
          </w:p>
        </w:tc>
        <w:tc>
          <w:tcPr>
            <w:tcW w:w="600"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-0.02%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(-0.04-0)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jc w:val="center"/>
        </w:trPr>
        <w:tc>
          <w:tcPr>
            <w:tcW w:w="618"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Bolivia (Plurinational State of)</w:t>
            </w:r>
          </w:p>
        </w:tc>
        <w:tc>
          <w:tcPr>
            <w:tcW w:w="836"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39123 (21842-65206)</w:t>
            </w:r>
          </w:p>
        </w:tc>
        <w:tc>
          <w:tcPr>
            <w:tcW w:w="753"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617.82</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(343.9-1046.34)</w:t>
            </w:r>
          </w:p>
        </w:tc>
        <w:tc>
          <w:tcPr>
            <w:tcW w:w="558"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1.39%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(0.71-2.07)</w:t>
            </w:r>
          </w:p>
        </w:tc>
        <w:tc>
          <w:tcPr>
            <w:tcW w:w="878"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24344 (2796-79116)</w:t>
            </w:r>
          </w:p>
        </w:tc>
        <w:tc>
          <w:tcPr>
            <w:tcW w:w="753"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387.39</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(44.56-1262.32)</w:t>
            </w:r>
          </w:p>
        </w:tc>
        <w:tc>
          <w:tcPr>
            <w:tcW w:w="600"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6.7%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(3.89-9.57)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jc w:val="center"/>
        </w:trPr>
        <w:tc>
          <w:tcPr>
            <w:tcW w:w="618"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Bosnia and Herzegovina</w:t>
            </w:r>
          </w:p>
        </w:tc>
        <w:tc>
          <w:tcPr>
            <w:tcW w:w="836"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15762 (8386-28127)</w:t>
            </w:r>
          </w:p>
        </w:tc>
        <w:tc>
          <w:tcPr>
            <w:tcW w:w="753"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1028.5 (535.53-1769.41)</w:t>
            </w:r>
          </w:p>
        </w:tc>
        <w:tc>
          <w:tcPr>
            <w:tcW w:w="558"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-0.05%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(-0.06--0.04)</w:t>
            </w:r>
          </w:p>
        </w:tc>
        <w:tc>
          <w:tcPr>
            <w:tcW w:w="878"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28239 (11725-59026)</w:t>
            </w:r>
          </w:p>
        </w:tc>
        <w:tc>
          <w:tcPr>
            <w:tcW w:w="753"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1912.52</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(796.38-3897.24)</w:t>
            </w:r>
          </w:p>
        </w:tc>
        <w:tc>
          <w:tcPr>
            <w:tcW w:w="600"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0.16%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(0.13-0.2)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jc w:val="center"/>
        </w:trPr>
        <w:tc>
          <w:tcPr>
            <w:tcW w:w="618"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Botswana</w:t>
            </w:r>
          </w:p>
        </w:tc>
        <w:tc>
          <w:tcPr>
            <w:tcW w:w="836"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11385 (5882-21210)</w:t>
            </w:r>
          </w:p>
        </w:tc>
        <w:tc>
          <w:tcPr>
            <w:tcW w:w="753"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793.34 (411.81-1460.55)</w:t>
            </w:r>
          </w:p>
        </w:tc>
        <w:tc>
          <w:tcPr>
            <w:tcW w:w="558"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0.48%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(0.15-0.81)</w:t>
            </w:r>
          </w:p>
        </w:tc>
        <w:tc>
          <w:tcPr>
            <w:tcW w:w="878"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32629 (12794-67450)</w:t>
            </w:r>
          </w:p>
        </w:tc>
        <w:tc>
          <w:tcPr>
            <w:tcW w:w="753"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2248.96</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(894.14-4619.26)</w:t>
            </w:r>
          </w:p>
        </w:tc>
        <w:tc>
          <w:tcPr>
            <w:tcW w:w="600"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0.77%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(0.26-1.29)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jc w:val="center"/>
        </w:trPr>
        <w:tc>
          <w:tcPr>
            <w:tcW w:w="618"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Brazil</w:t>
            </w:r>
          </w:p>
        </w:tc>
        <w:tc>
          <w:tcPr>
            <w:tcW w:w="836"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1335417 (751579-2223673)</w:t>
            </w:r>
          </w:p>
        </w:tc>
        <w:tc>
          <w:tcPr>
            <w:tcW w:w="753"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1106.42 (626.91-1857.81)</w:t>
            </w:r>
          </w:p>
        </w:tc>
        <w:tc>
          <w:tcPr>
            <w:tcW w:w="558"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1.84%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(1.41-2.28)</w:t>
            </w:r>
          </w:p>
        </w:tc>
        <w:tc>
          <w:tcPr>
            <w:tcW w:w="878"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2125447 (887052-4170154)</w:t>
            </w:r>
          </w:p>
        </w:tc>
        <w:tc>
          <w:tcPr>
            <w:tcW w:w="753"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1677.47</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(709.28-3278.73)</w:t>
            </w:r>
          </w:p>
        </w:tc>
        <w:tc>
          <w:tcPr>
            <w:tcW w:w="600"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1.7%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(1.09-2.32)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jc w:val="center"/>
        </w:trPr>
        <w:tc>
          <w:tcPr>
            <w:tcW w:w="618"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Brunei Darussalam</w:t>
            </w:r>
          </w:p>
        </w:tc>
        <w:tc>
          <w:tcPr>
            <w:tcW w:w="836"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2103 (1153-3659)</w:t>
            </w:r>
          </w:p>
        </w:tc>
        <w:tc>
          <w:tcPr>
            <w:tcW w:w="753"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658.79 (359.22-1143.25)</w:t>
            </w:r>
          </w:p>
        </w:tc>
        <w:tc>
          <w:tcPr>
            <w:tcW w:w="558"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-0.09%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(-0.18-0)</w:t>
            </w:r>
          </w:p>
        </w:tc>
        <w:tc>
          <w:tcPr>
            <w:tcW w:w="878"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952 (109-3398)</w:t>
            </w:r>
          </w:p>
        </w:tc>
        <w:tc>
          <w:tcPr>
            <w:tcW w:w="753"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347.96</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(40.59-1240.4)</w:t>
            </w:r>
          </w:p>
        </w:tc>
        <w:tc>
          <w:tcPr>
            <w:tcW w:w="600"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-0.46%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(-0.73--0.19)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jc w:val="center"/>
        </w:trPr>
        <w:tc>
          <w:tcPr>
            <w:tcW w:w="618"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Bulgaria</w:t>
            </w:r>
          </w:p>
        </w:tc>
        <w:tc>
          <w:tcPr>
            <w:tcW w:w="836"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32135 (16713-58437)</w:t>
            </w:r>
          </w:p>
        </w:tc>
        <w:tc>
          <w:tcPr>
            <w:tcW w:w="753"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1050.82 (550.05-1830.74)</w:t>
            </w:r>
          </w:p>
        </w:tc>
        <w:tc>
          <w:tcPr>
            <w:tcW w:w="558"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-0.01%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(-0.02-0)</w:t>
            </w:r>
          </w:p>
        </w:tc>
        <w:tc>
          <w:tcPr>
            <w:tcW w:w="878"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56192 (22571-120187)</w:t>
            </w:r>
          </w:p>
        </w:tc>
        <w:tc>
          <w:tcPr>
            <w:tcW w:w="753"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1933.64</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(797.8-3846.96)</w:t>
            </w:r>
          </w:p>
        </w:tc>
        <w:tc>
          <w:tcPr>
            <w:tcW w:w="600"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0.03%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(0.01-0.06)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jc w:val="center"/>
        </w:trPr>
        <w:tc>
          <w:tcPr>
            <w:tcW w:w="618"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Burkina Faso</w:t>
            </w:r>
          </w:p>
        </w:tc>
        <w:tc>
          <w:tcPr>
            <w:tcW w:w="836"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146018 (86240-236973)</w:t>
            </w:r>
          </w:p>
        </w:tc>
        <w:tc>
          <w:tcPr>
            <w:tcW w:w="753"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1637.74</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(951.28-2682.6)</w:t>
            </w:r>
          </w:p>
        </w:tc>
        <w:tc>
          <w:tcPr>
            <w:tcW w:w="558"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-0.73%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(-1.24--0.22)</w:t>
            </w:r>
          </w:p>
        </w:tc>
        <w:tc>
          <w:tcPr>
            <w:tcW w:w="878"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151357 (46038-322972)</w:t>
            </w:r>
          </w:p>
        </w:tc>
        <w:tc>
          <w:tcPr>
            <w:tcW w:w="753"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1478.92</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(429.12-3252.34)</w:t>
            </w:r>
          </w:p>
        </w:tc>
        <w:tc>
          <w:tcPr>
            <w:tcW w:w="600"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2.15%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(1.3-3.01)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jc w:val="center"/>
        </w:trPr>
        <w:tc>
          <w:tcPr>
            <w:tcW w:w="618"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Burundi</w:t>
            </w:r>
          </w:p>
        </w:tc>
        <w:tc>
          <w:tcPr>
            <w:tcW w:w="836"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17048 (12392-22593)</w:t>
            </w:r>
          </w:p>
        </w:tc>
        <w:tc>
          <w:tcPr>
            <w:tcW w:w="753"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286.34</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(210.07-378.98)</w:t>
            </w:r>
          </w:p>
        </w:tc>
        <w:tc>
          <w:tcPr>
            <w:tcW w:w="558"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-2.34%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(-2.78--1.9)</w:t>
            </w:r>
          </w:p>
        </w:tc>
        <w:tc>
          <w:tcPr>
            <w:tcW w:w="878"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20729 (11395-31123)</w:t>
            </w:r>
          </w:p>
        </w:tc>
        <w:tc>
          <w:tcPr>
            <w:tcW w:w="753"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344</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(191.58-521.41)</w:t>
            </w:r>
          </w:p>
        </w:tc>
        <w:tc>
          <w:tcPr>
            <w:tcW w:w="600"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-4.49%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(-5.63--3.33)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jc w:val="center"/>
        </w:trPr>
        <w:tc>
          <w:tcPr>
            <w:tcW w:w="618"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Cabo Verde</w:t>
            </w:r>
          </w:p>
        </w:tc>
        <w:tc>
          <w:tcPr>
            <w:tcW w:w="836"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7445 (4310-12108)</w:t>
            </w:r>
          </w:p>
        </w:tc>
        <w:tc>
          <w:tcPr>
            <w:tcW w:w="753"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2173.28 (1263.58-3422.38)</w:t>
            </w:r>
          </w:p>
        </w:tc>
        <w:tc>
          <w:tcPr>
            <w:tcW w:w="558"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-0.03%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(-0.04--0.02)</w:t>
            </w:r>
          </w:p>
        </w:tc>
        <w:tc>
          <w:tcPr>
            <w:tcW w:w="878"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8535 (3439-16585)</w:t>
            </w:r>
          </w:p>
        </w:tc>
        <w:tc>
          <w:tcPr>
            <w:tcW w:w="753"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2767.17</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(1159.23-5283.78)</w:t>
            </w:r>
          </w:p>
        </w:tc>
        <w:tc>
          <w:tcPr>
            <w:tcW w:w="600"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0.46%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(0.41-0.51)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jc w:val="center"/>
        </w:trPr>
        <w:tc>
          <w:tcPr>
            <w:tcW w:w="618"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Cambodia</w:t>
            </w:r>
          </w:p>
        </w:tc>
        <w:tc>
          <w:tcPr>
            <w:tcW w:w="836"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89476 (49834-156018)</w:t>
            </w:r>
          </w:p>
        </w:tc>
        <w:tc>
          <w:tcPr>
            <w:tcW w:w="753"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969.59 (544.24-1676.42)</w:t>
            </w:r>
          </w:p>
        </w:tc>
        <w:tc>
          <w:tcPr>
            <w:tcW w:w="558"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-1.75%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(-2.42--1.07)</w:t>
            </w:r>
          </w:p>
        </w:tc>
        <w:tc>
          <w:tcPr>
            <w:tcW w:w="878"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220334 (102200-415498)</w:t>
            </w:r>
          </w:p>
        </w:tc>
        <w:tc>
          <w:tcPr>
            <w:tcW w:w="753"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2352.48</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(1097.29-4398.01)</w:t>
            </w:r>
          </w:p>
        </w:tc>
        <w:tc>
          <w:tcPr>
            <w:tcW w:w="600"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-2.47%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(-3.42--1.52)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jc w:val="center"/>
        </w:trPr>
        <w:tc>
          <w:tcPr>
            <w:tcW w:w="618"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Cameroon</w:t>
            </w:r>
          </w:p>
        </w:tc>
        <w:tc>
          <w:tcPr>
            <w:tcW w:w="836"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476601 (273224-762810)</w:t>
            </w:r>
          </w:p>
        </w:tc>
        <w:tc>
          <w:tcPr>
            <w:tcW w:w="753"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3280.58 (1939.56-5141.3)</w:t>
            </w:r>
          </w:p>
        </w:tc>
        <w:tc>
          <w:tcPr>
            <w:tcW w:w="558"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-0.46%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(-1.27-0.35)</w:t>
            </w:r>
          </w:p>
        </w:tc>
        <w:tc>
          <w:tcPr>
            <w:tcW w:w="878"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549482 (278289-975463)</w:t>
            </w:r>
          </w:p>
        </w:tc>
        <w:tc>
          <w:tcPr>
            <w:tcW w:w="753"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3666.38</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(1820.04-6492.82)</w:t>
            </w:r>
          </w:p>
        </w:tc>
        <w:tc>
          <w:tcPr>
            <w:tcW w:w="600"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0.32%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(-0.87-1.53)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jc w:val="center"/>
        </w:trPr>
        <w:tc>
          <w:tcPr>
            <w:tcW w:w="618"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Canada</w:t>
            </w:r>
          </w:p>
        </w:tc>
        <w:tc>
          <w:tcPr>
            <w:tcW w:w="836"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110319 (59785-183430)</w:t>
            </w:r>
          </w:p>
        </w:tc>
        <w:tc>
          <w:tcPr>
            <w:tcW w:w="753"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633.56 (344.26-1052.91)</w:t>
            </w:r>
          </w:p>
        </w:tc>
        <w:tc>
          <w:tcPr>
            <w:tcW w:w="558"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-0.03%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(-0.05-0)</w:t>
            </w:r>
          </w:p>
        </w:tc>
        <w:tc>
          <w:tcPr>
            <w:tcW w:w="878"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81972 (8231-216141)</w:t>
            </w:r>
          </w:p>
        </w:tc>
        <w:tc>
          <w:tcPr>
            <w:tcW w:w="753"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472.43</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(45.82-1256.53)</w:t>
            </w:r>
          </w:p>
        </w:tc>
        <w:tc>
          <w:tcPr>
            <w:tcW w:w="600"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-0.19%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(-0.24--0.15)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jc w:val="center"/>
        </w:trPr>
        <w:tc>
          <w:tcPr>
            <w:tcW w:w="618"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Central African Republic</w:t>
            </w:r>
          </w:p>
        </w:tc>
        <w:tc>
          <w:tcPr>
            <w:tcW w:w="836"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66253 (38820-100975)</w:t>
            </w:r>
          </w:p>
        </w:tc>
        <w:tc>
          <w:tcPr>
            <w:tcW w:w="753"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2803.4 (1618.38-4341.94)</w:t>
            </w:r>
          </w:p>
        </w:tc>
        <w:tc>
          <w:tcPr>
            <w:tcW w:w="558"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0.72%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(0.52-0.92)</w:t>
            </w:r>
          </w:p>
        </w:tc>
        <w:tc>
          <w:tcPr>
            <w:tcW w:w="878"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148169 (90817-237833)</w:t>
            </w:r>
          </w:p>
        </w:tc>
        <w:tc>
          <w:tcPr>
            <w:tcW w:w="753"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5751.56</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(3585.62-9238.57)</w:t>
            </w:r>
          </w:p>
        </w:tc>
        <w:tc>
          <w:tcPr>
            <w:tcW w:w="600"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0.7%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(0.47-0.93)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jc w:val="center"/>
        </w:trPr>
        <w:tc>
          <w:tcPr>
            <w:tcW w:w="618"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Chad</w:t>
            </w:r>
          </w:p>
        </w:tc>
        <w:tc>
          <w:tcPr>
            <w:tcW w:w="836"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129917 (74587-210510)</w:t>
            </w:r>
          </w:p>
        </w:tc>
        <w:tc>
          <w:tcPr>
            <w:tcW w:w="753"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2129.96 (1188.81-3548.28)</w:t>
            </w:r>
          </w:p>
        </w:tc>
        <w:tc>
          <w:tcPr>
            <w:tcW w:w="558"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-2.63%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(-3.31--1.94)</w:t>
            </w:r>
          </w:p>
        </w:tc>
        <w:tc>
          <w:tcPr>
            <w:tcW w:w="878"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143985 (52871-287190)</w:t>
            </w:r>
          </w:p>
        </w:tc>
        <w:tc>
          <w:tcPr>
            <w:tcW w:w="753"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2112.24</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(754.78-4255.64)</w:t>
            </w:r>
          </w:p>
        </w:tc>
        <w:tc>
          <w:tcPr>
            <w:tcW w:w="600"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-4.22%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(-5.49--2.93)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jc w:val="center"/>
        </w:trPr>
        <w:tc>
          <w:tcPr>
            <w:tcW w:w="618"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Chile</w:t>
            </w:r>
          </w:p>
        </w:tc>
        <w:tc>
          <w:tcPr>
            <w:tcW w:w="836"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99916 (55869-170472)</w:t>
            </w:r>
          </w:p>
        </w:tc>
        <w:tc>
          <w:tcPr>
            <w:tcW w:w="753"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997.51</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(555.17-1695.3)</w:t>
            </w:r>
          </w:p>
        </w:tc>
        <w:tc>
          <w:tcPr>
            <w:tcW w:w="558"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-0.1%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(-0.17--0.03)</w:t>
            </w:r>
          </w:p>
        </w:tc>
        <w:tc>
          <w:tcPr>
            <w:tcW w:w="878"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106501 (24098-238349)</w:t>
            </w:r>
          </w:p>
        </w:tc>
        <w:tc>
          <w:tcPr>
            <w:tcW w:w="753"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1072.61</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(244.32-2385.43)</w:t>
            </w:r>
          </w:p>
        </w:tc>
        <w:tc>
          <w:tcPr>
            <w:tcW w:w="600"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-0.17%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(-0.29--0.04)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jc w:val="center"/>
        </w:trPr>
        <w:tc>
          <w:tcPr>
            <w:tcW w:w="618"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China</w:t>
            </w:r>
          </w:p>
        </w:tc>
        <w:tc>
          <w:tcPr>
            <w:tcW w:w="836"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11845804 (6488726-20756171)</w:t>
            </w:r>
          </w:p>
        </w:tc>
        <w:tc>
          <w:tcPr>
            <w:tcW w:w="753"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1591.79 (886.51-2708.22)</w:t>
            </w:r>
          </w:p>
        </w:tc>
        <w:tc>
          <w:tcPr>
            <w:tcW w:w="558"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0.01%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(-0.05-0.06)</w:t>
            </w:r>
          </w:p>
        </w:tc>
        <w:tc>
          <w:tcPr>
            <w:tcW w:w="878"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29317000 (14569167-52098692)</w:t>
            </w:r>
          </w:p>
        </w:tc>
        <w:tc>
          <w:tcPr>
            <w:tcW w:w="753"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4144.55</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(2149.99-7228.3)</w:t>
            </w:r>
          </w:p>
        </w:tc>
        <w:tc>
          <w:tcPr>
            <w:tcW w:w="600"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0.01%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(-0.03-0.05)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jc w:val="center"/>
        </w:trPr>
        <w:tc>
          <w:tcPr>
            <w:tcW w:w="618"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Colombia</w:t>
            </w:r>
          </w:p>
        </w:tc>
        <w:tc>
          <w:tcPr>
            <w:tcW w:w="836"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107619 (80964-144248)</w:t>
            </w:r>
          </w:p>
        </w:tc>
        <w:tc>
          <w:tcPr>
            <w:tcW w:w="753"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397.86</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(299.24-531.64)</w:t>
            </w:r>
          </w:p>
        </w:tc>
        <w:tc>
          <w:tcPr>
            <w:tcW w:w="558"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0.29%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(0.12-0.47)</w:t>
            </w:r>
          </w:p>
        </w:tc>
        <w:tc>
          <w:tcPr>
            <w:tcW w:w="878"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58268 (13249-111088)</w:t>
            </w:r>
          </w:p>
        </w:tc>
        <w:tc>
          <w:tcPr>
            <w:tcW w:w="753"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213.19</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(48.78-408.02)</w:t>
            </w:r>
          </w:p>
        </w:tc>
        <w:tc>
          <w:tcPr>
            <w:tcW w:w="600"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1.23%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(0.59-1.87)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jc w:val="center"/>
        </w:trPr>
        <w:tc>
          <w:tcPr>
            <w:tcW w:w="618"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Comoros</w:t>
            </w:r>
          </w:p>
        </w:tc>
        <w:tc>
          <w:tcPr>
            <w:tcW w:w="836"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6765 (3756-11000)</w:t>
            </w:r>
          </w:p>
        </w:tc>
        <w:tc>
          <w:tcPr>
            <w:tcW w:w="753"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1736.17</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(970.5-2811.95)</w:t>
            </w:r>
          </w:p>
        </w:tc>
        <w:tc>
          <w:tcPr>
            <w:tcW w:w="558"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0.89%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(0.39-1.39)</w:t>
            </w:r>
          </w:p>
        </w:tc>
        <w:tc>
          <w:tcPr>
            <w:tcW w:w="878"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17948 (10106-28707)</w:t>
            </w:r>
          </w:p>
        </w:tc>
        <w:tc>
          <w:tcPr>
            <w:tcW w:w="753"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4663.64</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(2603.13-7443.88)</w:t>
            </w:r>
          </w:p>
        </w:tc>
        <w:tc>
          <w:tcPr>
            <w:tcW w:w="600"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1.02%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(0.46-1.58)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jc w:val="center"/>
        </w:trPr>
        <w:tc>
          <w:tcPr>
            <w:tcW w:w="618"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Congo</w:t>
            </w:r>
          </w:p>
        </w:tc>
        <w:tc>
          <w:tcPr>
            <w:tcW w:w="836"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37161 (20611-62133)</w:t>
            </w:r>
          </w:p>
        </w:tc>
        <w:tc>
          <w:tcPr>
            <w:tcW w:w="753"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1387.03 (773.98-2332.26)</w:t>
            </w:r>
          </w:p>
        </w:tc>
        <w:tc>
          <w:tcPr>
            <w:tcW w:w="558"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-0.63%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(-1.15--0.11)</w:t>
            </w:r>
          </w:p>
        </w:tc>
        <w:tc>
          <w:tcPr>
            <w:tcW w:w="878"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87057 (41048-161490)</w:t>
            </w:r>
          </w:p>
        </w:tc>
        <w:tc>
          <w:tcPr>
            <w:tcW w:w="753"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3105.42</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(1461.38-5756.32)</w:t>
            </w:r>
          </w:p>
        </w:tc>
        <w:tc>
          <w:tcPr>
            <w:tcW w:w="600"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-0.52%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(-1.27-0.25)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jc w:val="center"/>
        </w:trPr>
        <w:tc>
          <w:tcPr>
            <w:tcW w:w="618"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Cook Islands</w:t>
            </w:r>
          </w:p>
        </w:tc>
        <w:tc>
          <w:tcPr>
            <w:tcW w:w="836"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76 (44-121)</w:t>
            </w:r>
          </w:p>
        </w:tc>
        <w:tc>
          <w:tcPr>
            <w:tcW w:w="753"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1035.22 (597.82-1686.39)</w:t>
            </w:r>
          </w:p>
        </w:tc>
        <w:tc>
          <w:tcPr>
            <w:tcW w:w="558"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(-0.02-0.02)</w:t>
            </w:r>
          </w:p>
        </w:tc>
        <w:tc>
          <w:tcPr>
            <w:tcW w:w="878"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178 (79-327)</w:t>
            </w:r>
          </w:p>
        </w:tc>
        <w:tc>
          <w:tcPr>
            <w:tcW w:w="753"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2103.25</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(936.96-3898.08)</w:t>
            </w:r>
          </w:p>
        </w:tc>
        <w:tc>
          <w:tcPr>
            <w:tcW w:w="600"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-0.14%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(-0.16--0.12)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jc w:val="center"/>
        </w:trPr>
        <w:tc>
          <w:tcPr>
            <w:tcW w:w="618"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Costa Rica</w:t>
            </w:r>
          </w:p>
        </w:tc>
        <w:tc>
          <w:tcPr>
            <w:tcW w:w="836"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26724 (14978-45397)</w:t>
            </w:r>
          </w:p>
        </w:tc>
        <w:tc>
          <w:tcPr>
            <w:tcW w:w="753"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1055.45 (590.51-1782.78)</w:t>
            </w:r>
          </w:p>
        </w:tc>
        <w:tc>
          <w:tcPr>
            <w:tcW w:w="558"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-0.04%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(-0.05--0.04)</w:t>
            </w:r>
          </w:p>
        </w:tc>
        <w:tc>
          <w:tcPr>
            <w:tcW w:w="878"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49838 (20850-100255)</w:t>
            </w:r>
          </w:p>
        </w:tc>
        <w:tc>
          <w:tcPr>
            <w:tcW w:w="753"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1791.2</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(758.88-3586.31)</w:t>
            </w:r>
          </w:p>
        </w:tc>
        <w:tc>
          <w:tcPr>
            <w:tcW w:w="600"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-0.06%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(-0.08--0.04)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jc w:val="center"/>
        </w:trPr>
        <w:tc>
          <w:tcPr>
            <w:tcW w:w="618"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C</w:t>
            </w:r>
            <w:r>
              <w:rPr>
                <w:rStyle w:val="7"/>
                <w:sz w:val="15"/>
                <w:szCs w:val="15"/>
                <w:lang w:val="en-US" w:eastAsia="zh-CN" w:bidi="ar"/>
              </w:rPr>
              <w:t>么</w:t>
            </w:r>
            <w:r>
              <w:rPr>
                <w:rStyle w:val="8"/>
                <w:rFonts w:eastAsia="宋体"/>
                <w:sz w:val="15"/>
                <w:szCs w:val="15"/>
                <w:lang w:val="en-US" w:eastAsia="zh-CN" w:bidi="ar"/>
              </w:rPr>
              <w:t>te d'Ivoire</w:t>
            </w:r>
          </w:p>
        </w:tc>
        <w:tc>
          <w:tcPr>
            <w:tcW w:w="836"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360979 (215464-572863)</w:t>
            </w:r>
          </w:p>
        </w:tc>
        <w:tc>
          <w:tcPr>
            <w:tcW w:w="753"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2643.52 (1568.36-4217.07)</w:t>
            </w:r>
          </w:p>
        </w:tc>
        <w:tc>
          <w:tcPr>
            <w:tcW w:w="558"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0.81%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(0.38-1.23)</w:t>
            </w:r>
          </w:p>
        </w:tc>
        <w:tc>
          <w:tcPr>
            <w:tcW w:w="878"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405916 (192551-762142)</w:t>
            </w:r>
          </w:p>
        </w:tc>
        <w:tc>
          <w:tcPr>
            <w:tcW w:w="753"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3130.79</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(1464.67-5887.37)</w:t>
            </w:r>
          </w:p>
        </w:tc>
        <w:tc>
          <w:tcPr>
            <w:tcW w:w="600"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2.59%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(1.87-3.33)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jc w:val="center"/>
        </w:trPr>
        <w:tc>
          <w:tcPr>
            <w:tcW w:w="618"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Croatia</w:t>
            </w:r>
          </w:p>
        </w:tc>
        <w:tc>
          <w:tcPr>
            <w:tcW w:w="836"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20164 (10641-36518)</w:t>
            </w:r>
          </w:p>
        </w:tc>
        <w:tc>
          <w:tcPr>
            <w:tcW w:w="753"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1055.15 (552.84-1818.32)</w:t>
            </w:r>
          </w:p>
        </w:tc>
        <w:tc>
          <w:tcPr>
            <w:tcW w:w="558"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-0.01%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(-0.02--0.01)</w:t>
            </w:r>
          </w:p>
        </w:tc>
        <w:tc>
          <w:tcPr>
            <w:tcW w:w="878"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35645 (14306-77357)</w:t>
            </w:r>
          </w:p>
        </w:tc>
        <w:tc>
          <w:tcPr>
            <w:tcW w:w="753"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1940.49</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(779.27-4005.15)</w:t>
            </w:r>
          </w:p>
        </w:tc>
        <w:tc>
          <w:tcPr>
            <w:tcW w:w="600"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-0.15%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(-0.24--0.06)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jc w:val="center"/>
        </w:trPr>
        <w:tc>
          <w:tcPr>
            <w:tcW w:w="618"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Cuba</w:t>
            </w:r>
          </w:p>
        </w:tc>
        <w:tc>
          <w:tcPr>
            <w:tcW w:w="836"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77789 (44843-130879)</w:t>
            </w:r>
          </w:p>
        </w:tc>
        <w:tc>
          <w:tcPr>
            <w:tcW w:w="753"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1498.58 (851.33-2494.68)</w:t>
            </w:r>
          </w:p>
        </w:tc>
        <w:tc>
          <w:tcPr>
            <w:tcW w:w="558"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0.01%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(0-0.03)</w:t>
            </w:r>
          </w:p>
        </w:tc>
        <w:tc>
          <w:tcPr>
            <w:tcW w:w="878"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144318 (74438-263135)</w:t>
            </w:r>
          </w:p>
        </w:tc>
        <w:tc>
          <w:tcPr>
            <w:tcW w:w="753"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2894.76</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(1502.44-5266.97)</w:t>
            </w:r>
          </w:p>
        </w:tc>
        <w:tc>
          <w:tcPr>
            <w:tcW w:w="600"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-0.07%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(-0.14-0.01)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jc w:val="center"/>
        </w:trPr>
        <w:tc>
          <w:tcPr>
            <w:tcW w:w="618"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Cyprus</w:t>
            </w:r>
          </w:p>
        </w:tc>
        <w:tc>
          <w:tcPr>
            <w:tcW w:w="836"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6600 (3461-11333)</w:t>
            </w:r>
          </w:p>
        </w:tc>
        <w:tc>
          <w:tcPr>
            <w:tcW w:w="753"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829.66 (440.59-1407.67)</w:t>
            </w:r>
          </w:p>
        </w:tc>
        <w:tc>
          <w:tcPr>
            <w:tcW w:w="558"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-0.08%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(-0.11--0.06)</w:t>
            </w:r>
          </w:p>
        </w:tc>
        <w:tc>
          <w:tcPr>
            <w:tcW w:w="878"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9763 (2994-20762)</w:t>
            </w:r>
          </w:p>
        </w:tc>
        <w:tc>
          <w:tcPr>
            <w:tcW w:w="753"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1104.12</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(334.94-2355.03)</w:t>
            </w:r>
          </w:p>
        </w:tc>
        <w:tc>
          <w:tcPr>
            <w:tcW w:w="600"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-0.49%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(-0.66--0.31)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jc w:val="center"/>
        </w:trPr>
        <w:tc>
          <w:tcPr>
            <w:tcW w:w="618"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Czechia</w:t>
            </w:r>
          </w:p>
        </w:tc>
        <w:tc>
          <w:tcPr>
            <w:tcW w:w="836"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66984 (35828-117081)</w:t>
            </w:r>
          </w:p>
        </w:tc>
        <w:tc>
          <w:tcPr>
            <w:tcW w:w="753"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1409.93 (749.96-2463.73)</w:t>
            </w:r>
          </w:p>
        </w:tc>
        <w:tc>
          <w:tcPr>
            <w:tcW w:w="558"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1.11%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(0.69-1.52)</w:t>
            </w:r>
          </w:p>
        </w:tc>
        <w:tc>
          <w:tcPr>
            <w:tcW w:w="878"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128037 (58522-245085)</w:t>
            </w:r>
          </w:p>
        </w:tc>
        <w:tc>
          <w:tcPr>
            <w:tcW w:w="753"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2818.05</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(1319.6-5200.36)</w:t>
            </w:r>
          </w:p>
        </w:tc>
        <w:tc>
          <w:tcPr>
            <w:tcW w:w="600"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1.44%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(0.91-1.98)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jc w:val="center"/>
        </w:trPr>
        <w:tc>
          <w:tcPr>
            <w:tcW w:w="618"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Democratic People's Republic of Korea</w:t>
            </w:r>
          </w:p>
        </w:tc>
        <w:tc>
          <w:tcPr>
            <w:tcW w:w="836"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178265 (97829-315800)</w:t>
            </w:r>
          </w:p>
        </w:tc>
        <w:tc>
          <w:tcPr>
            <w:tcW w:w="753"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1160.2</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(643.73-2041.9)</w:t>
            </w:r>
          </w:p>
        </w:tc>
        <w:tc>
          <w:tcPr>
            <w:tcW w:w="558"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0.04%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(0.01-0.06)</w:t>
            </w:r>
          </w:p>
        </w:tc>
        <w:tc>
          <w:tcPr>
            <w:tcW w:w="878"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410661 (201844-776717)</w:t>
            </w:r>
          </w:p>
        </w:tc>
        <w:tc>
          <w:tcPr>
            <w:tcW w:w="753"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3035.53</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(1493.44-5740.63)</w:t>
            </w:r>
          </w:p>
        </w:tc>
        <w:tc>
          <w:tcPr>
            <w:tcW w:w="600"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-0.05%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(-0.08--0.02)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jc w:val="center"/>
        </w:trPr>
        <w:tc>
          <w:tcPr>
            <w:tcW w:w="618"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Democratic Republic of the Congo</w:t>
            </w:r>
          </w:p>
        </w:tc>
        <w:tc>
          <w:tcPr>
            <w:tcW w:w="836"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479436 (267987-769452)</w:t>
            </w:r>
          </w:p>
        </w:tc>
        <w:tc>
          <w:tcPr>
            <w:tcW w:w="753"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1189.35 (661.73-1932.69)</w:t>
            </w:r>
          </w:p>
        </w:tc>
        <w:tc>
          <w:tcPr>
            <w:tcW w:w="558"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-0.76%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(-1.59-0.09)</w:t>
            </w:r>
          </w:p>
        </w:tc>
        <w:tc>
          <w:tcPr>
            <w:tcW w:w="878"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862739 (409645-1644018)</w:t>
            </w:r>
          </w:p>
        </w:tc>
        <w:tc>
          <w:tcPr>
            <w:tcW w:w="753"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2239.74</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(1020.35-4305.76)</w:t>
            </w:r>
          </w:p>
        </w:tc>
        <w:tc>
          <w:tcPr>
            <w:tcW w:w="600"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-0.8%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(-2.35-0.78)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jc w:val="center"/>
        </w:trPr>
        <w:tc>
          <w:tcPr>
            <w:tcW w:w="618"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Denmark</w:t>
            </w:r>
          </w:p>
        </w:tc>
        <w:tc>
          <w:tcPr>
            <w:tcW w:w="836"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11994 (6025-21259)</w:t>
            </w:r>
          </w:p>
        </w:tc>
        <w:tc>
          <w:tcPr>
            <w:tcW w:w="753"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450.55</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(224.47-795.74)</w:t>
            </w:r>
          </w:p>
        </w:tc>
        <w:tc>
          <w:tcPr>
            <w:tcW w:w="558"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1.48%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(1.03-1.92)</w:t>
            </w:r>
          </w:p>
        </w:tc>
        <w:tc>
          <w:tcPr>
            <w:tcW w:w="878"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8206 (718-22725)</w:t>
            </w:r>
          </w:p>
        </w:tc>
        <w:tc>
          <w:tcPr>
            <w:tcW w:w="753"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317.37</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(27.29-889.46)</w:t>
            </w:r>
          </w:p>
        </w:tc>
        <w:tc>
          <w:tcPr>
            <w:tcW w:w="600"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3.66%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(2.53-4.81)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jc w:val="center"/>
        </w:trPr>
        <w:tc>
          <w:tcPr>
            <w:tcW w:w="618"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Djibouti</w:t>
            </w:r>
          </w:p>
        </w:tc>
        <w:tc>
          <w:tcPr>
            <w:tcW w:w="836"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13338 (7675-21473)</w:t>
            </w:r>
          </w:p>
        </w:tc>
        <w:tc>
          <w:tcPr>
            <w:tcW w:w="753"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1777.91 (1027.08-2864.62)</w:t>
            </w:r>
          </w:p>
        </w:tc>
        <w:tc>
          <w:tcPr>
            <w:tcW w:w="558"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0.28%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(-0.18-0.75)</w:t>
            </w:r>
          </w:p>
        </w:tc>
        <w:tc>
          <w:tcPr>
            <w:tcW w:w="878"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36059 (20121-58772)</w:t>
            </w:r>
          </w:p>
        </w:tc>
        <w:tc>
          <w:tcPr>
            <w:tcW w:w="753"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5304.56</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(3029.58-8632.08)</w:t>
            </w:r>
          </w:p>
        </w:tc>
        <w:tc>
          <w:tcPr>
            <w:tcW w:w="600"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0.39%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(-0.18-0.95)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jc w:val="center"/>
        </w:trPr>
        <w:tc>
          <w:tcPr>
            <w:tcW w:w="618"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Dominica</w:t>
            </w:r>
          </w:p>
        </w:tc>
        <w:tc>
          <w:tcPr>
            <w:tcW w:w="836"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528 (302-876)</w:t>
            </w:r>
          </w:p>
        </w:tc>
        <w:tc>
          <w:tcPr>
            <w:tcW w:w="753"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1519.64</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(869.2-2519.88)</w:t>
            </w:r>
          </w:p>
        </w:tc>
        <w:tc>
          <w:tcPr>
            <w:tcW w:w="558"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0.01%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(0-0.02)</w:t>
            </w:r>
          </w:p>
        </w:tc>
        <w:tc>
          <w:tcPr>
            <w:tcW w:w="878"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929 (474-1730)</w:t>
            </w:r>
          </w:p>
        </w:tc>
        <w:tc>
          <w:tcPr>
            <w:tcW w:w="753"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2804.27</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(1437.75-5220.3)</w:t>
            </w:r>
          </w:p>
        </w:tc>
        <w:tc>
          <w:tcPr>
            <w:tcW w:w="600"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0.02%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(0.01-0.03)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jc w:val="center"/>
        </w:trPr>
        <w:tc>
          <w:tcPr>
            <w:tcW w:w="618"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Dominican Republic</w:t>
            </w:r>
          </w:p>
        </w:tc>
        <w:tc>
          <w:tcPr>
            <w:tcW w:w="836"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77529 (44175-132196)</w:t>
            </w:r>
          </w:p>
        </w:tc>
        <w:tc>
          <w:tcPr>
            <w:tcW w:w="753"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1280.27 (731.51-2179.92)</w:t>
            </w:r>
          </w:p>
        </w:tc>
        <w:tc>
          <w:tcPr>
            <w:tcW w:w="558"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1.34%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(0.61-2.07)</w:t>
            </w:r>
          </w:p>
        </w:tc>
        <w:tc>
          <w:tcPr>
            <w:tcW w:w="878"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139681 (63324-270113)</w:t>
            </w:r>
          </w:p>
        </w:tc>
        <w:tc>
          <w:tcPr>
            <w:tcW w:w="753"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2384.15</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(1080.53-4596.73)</w:t>
            </w:r>
          </w:p>
        </w:tc>
        <w:tc>
          <w:tcPr>
            <w:tcW w:w="600"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1.98%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(0.76-3.22)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jc w:val="center"/>
        </w:trPr>
        <w:tc>
          <w:tcPr>
            <w:tcW w:w="618"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Ecuador</w:t>
            </w:r>
          </w:p>
        </w:tc>
        <w:tc>
          <w:tcPr>
            <w:tcW w:w="836"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59499 (32938-99141)</w:t>
            </w:r>
          </w:p>
        </w:tc>
        <w:tc>
          <w:tcPr>
            <w:tcW w:w="753"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632.06</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(351.73-1065.9)</w:t>
            </w:r>
          </w:p>
        </w:tc>
        <w:tc>
          <w:tcPr>
            <w:tcW w:w="558"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2.18%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(1.64-2.73)</w:t>
            </w:r>
          </w:p>
        </w:tc>
        <w:tc>
          <w:tcPr>
            <w:tcW w:w="878"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34628 (4370-118287)</w:t>
            </w:r>
          </w:p>
        </w:tc>
        <w:tc>
          <w:tcPr>
            <w:tcW w:w="753"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364.79</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(46.01-1240.19)</w:t>
            </w:r>
          </w:p>
        </w:tc>
        <w:tc>
          <w:tcPr>
            <w:tcW w:w="600"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9.33%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(7.27-11.42)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jc w:val="center"/>
        </w:trPr>
        <w:tc>
          <w:tcPr>
            <w:tcW w:w="618"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Egypt</w:t>
            </w:r>
          </w:p>
        </w:tc>
        <w:tc>
          <w:tcPr>
            <w:tcW w:w="836"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463785 (260526-751492)</w:t>
            </w:r>
          </w:p>
        </w:tc>
        <w:tc>
          <w:tcPr>
            <w:tcW w:w="753"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833.05</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(466.77-1349.87)</w:t>
            </w:r>
          </w:p>
        </w:tc>
        <w:tc>
          <w:tcPr>
            <w:tcW w:w="558"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0.92%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(0.58-1.26)</w:t>
            </w:r>
          </w:p>
        </w:tc>
        <w:tc>
          <w:tcPr>
            <w:tcW w:w="878"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989412 (442270-1672172)</w:t>
            </w:r>
          </w:p>
        </w:tc>
        <w:tc>
          <w:tcPr>
            <w:tcW w:w="753"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1882.51</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(847.29-3177.21)</w:t>
            </w:r>
          </w:p>
        </w:tc>
        <w:tc>
          <w:tcPr>
            <w:tcW w:w="600"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1.36%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(0.73-2)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jc w:val="center"/>
        </w:trPr>
        <w:tc>
          <w:tcPr>
            <w:tcW w:w="618"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El Salvador</w:t>
            </w:r>
          </w:p>
        </w:tc>
        <w:tc>
          <w:tcPr>
            <w:tcW w:w="836"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17663 (9688-30302)</w:t>
            </w:r>
          </w:p>
        </w:tc>
        <w:tc>
          <w:tcPr>
            <w:tcW w:w="753"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586.9</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(321.39-1022.6)</w:t>
            </w:r>
          </w:p>
        </w:tc>
        <w:tc>
          <w:tcPr>
            <w:tcW w:w="558"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1.95%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(1.17-2.74)</w:t>
            </w:r>
          </w:p>
        </w:tc>
        <w:tc>
          <w:tcPr>
            <w:tcW w:w="878"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26372 (4332-64834)</w:t>
            </w:r>
          </w:p>
        </w:tc>
        <w:tc>
          <w:tcPr>
            <w:tcW w:w="753"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749.7</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(121.74-1866.44)</w:t>
            </w:r>
          </w:p>
        </w:tc>
        <w:tc>
          <w:tcPr>
            <w:tcW w:w="600"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5.16%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(2.94-7.42)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jc w:val="center"/>
        </w:trPr>
        <w:tc>
          <w:tcPr>
            <w:tcW w:w="618"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Equatorial Guinea</w:t>
            </w:r>
          </w:p>
        </w:tc>
        <w:tc>
          <w:tcPr>
            <w:tcW w:w="836"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14032 (7925-22764)</w:t>
            </w:r>
          </w:p>
        </w:tc>
        <w:tc>
          <w:tcPr>
            <w:tcW w:w="753"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1752.89 (995.23-2833.08)</w:t>
            </w:r>
          </w:p>
        </w:tc>
        <w:tc>
          <w:tcPr>
            <w:tcW w:w="558"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-0.16%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(-0.18--0.15)</w:t>
            </w:r>
          </w:p>
        </w:tc>
        <w:tc>
          <w:tcPr>
            <w:tcW w:w="878"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26891 (14679-47461)</w:t>
            </w:r>
          </w:p>
        </w:tc>
        <w:tc>
          <w:tcPr>
            <w:tcW w:w="753"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3910.76</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(2082.03-7019.98)</w:t>
            </w:r>
          </w:p>
        </w:tc>
        <w:tc>
          <w:tcPr>
            <w:tcW w:w="600"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0.27%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(0.22-0.33)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jc w:val="center"/>
        </w:trPr>
        <w:tc>
          <w:tcPr>
            <w:tcW w:w="618"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Eritrea</w:t>
            </w:r>
          </w:p>
        </w:tc>
        <w:tc>
          <w:tcPr>
            <w:tcW w:w="836"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53372 (30039-87700)</w:t>
            </w:r>
          </w:p>
        </w:tc>
        <w:tc>
          <w:tcPr>
            <w:tcW w:w="753"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1530.45 (858.31-2498.82)</w:t>
            </w:r>
          </w:p>
        </w:tc>
        <w:tc>
          <w:tcPr>
            <w:tcW w:w="558"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1.64%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(1.45-1.83)</w:t>
            </w:r>
          </w:p>
        </w:tc>
        <w:tc>
          <w:tcPr>
            <w:tcW w:w="878"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142798 (79663-237797)</w:t>
            </w:r>
          </w:p>
        </w:tc>
        <w:tc>
          <w:tcPr>
            <w:tcW w:w="753"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4420.25</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(2431.49-7558.71)</w:t>
            </w:r>
          </w:p>
        </w:tc>
        <w:tc>
          <w:tcPr>
            <w:tcW w:w="600"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2.27%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(2.02-2.52)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jc w:val="center"/>
        </w:trPr>
        <w:tc>
          <w:tcPr>
            <w:tcW w:w="618"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Estonia</w:t>
            </w:r>
          </w:p>
        </w:tc>
        <w:tc>
          <w:tcPr>
            <w:tcW w:w="836"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8784 (4880-15497)</w:t>
            </w:r>
          </w:p>
        </w:tc>
        <w:tc>
          <w:tcPr>
            <w:tcW w:w="753"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1434.74</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(783.6-2474.49)</w:t>
            </w:r>
          </w:p>
        </w:tc>
        <w:tc>
          <w:tcPr>
            <w:tcW w:w="558"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0.01%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(0-0.02)</w:t>
            </w:r>
          </w:p>
        </w:tc>
        <w:tc>
          <w:tcPr>
            <w:tcW w:w="878"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15140 (6954-28747)</w:t>
            </w:r>
          </w:p>
        </w:tc>
        <w:tc>
          <w:tcPr>
            <w:tcW w:w="753"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2614.71</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(1215.59-4726.04)</w:t>
            </w:r>
          </w:p>
        </w:tc>
        <w:tc>
          <w:tcPr>
            <w:tcW w:w="600"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0.34%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(0.29-0.38)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jc w:val="center"/>
        </w:trPr>
        <w:tc>
          <w:tcPr>
            <w:tcW w:w="618"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Eswatini</w:t>
            </w:r>
          </w:p>
        </w:tc>
        <w:tc>
          <w:tcPr>
            <w:tcW w:w="836"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3358 (1766-5957)</w:t>
            </w:r>
          </w:p>
        </w:tc>
        <w:tc>
          <w:tcPr>
            <w:tcW w:w="753"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569.24 (299.16-1007.21)</w:t>
            </w:r>
          </w:p>
        </w:tc>
        <w:tc>
          <w:tcPr>
            <w:tcW w:w="558"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-0.39%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(-1.12-0.34)</w:t>
            </w:r>
          </w:p>
        </w:tc>
        <w:tc>
          <w:tcPr>
            <w:tcW w:w="878"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8002 (2446-17221)</w:t>
            </w:r>
          </w:p>
        </w:tc>
        <w:tc>
          <w:tcPr>
            <w:tcW w:w="753"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1247.95</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(377.37-2664.4)</w:t>
            </w:r>
          </w:p>
        </w:tc>
        <w:tc>
          <w:tcPr>
            <w:tcW w:w="600"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-0.64%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(-2.39-1.13)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jc w:val="center"/>
        </w:trPr>
        <w:tc>
          <w:tcPr>
            <w:tcW w:w="618"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Ethiopia</w:t>
            </w:r>
          </w:p>
        </w:tc>
        <w:tc>
          <w:tcPr>
            <w:tcW w:w="836"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409621 (229972-665447)</w:t>
            </w:r>
          </w:p>
        </w:tc>
        <w:tc>
          <w:tcPr>
            <w:tcW w:w="753"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808.78 (451.22-1324.26)</w:t>
            </w:r>
          </w:p>
        </w:tc>
        <w:tc>
          <w:tcPr>
            <w:tcW w:w="558"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-1.07%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(-1.27--0.88)</w:t>
            </w:r>
          </w:p>
        </w:tc>
        <w:tc>
          <w:tcPr>
            <w:tcW w:w="878"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992154 (476708-1804689)</w:t>
            </w:r>
          </w:p>
        </w:tc>
        <w:tc>
          <w:tcPr>
            <w:tcW w:w="753"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1900.9</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(902.06-3501.64)</w:t>
            </w:r>
          </w:p>
        </w:tc>
        <w:tc>
          <w:tcPr>
            <w:tcW w:w="600"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-0.56%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(-0.89--0.24)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jc w:val="center"/>
        </w:trPr>
        <w:tc>
          <w:tcPr>
            <w:tcW w:w="618"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Fiji</w:t>
            </w:r>
          </w:p>
        </w:tc>
        <w:tc>
          <w:tcPr>
            <w:tcW w:w="836"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7359 (4276-11587)</w:t>
            </w:r>
          </w:p>
        </w:tc>
        <w:tc>
          <w:tcPr>
            <w:tcW w:w="753"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1505.91 (877.88-2366.25)</w:t>
            </w:r>
          </w:p>
        </w:tc>
        <w:tc>
          <w:tcPr>
            <w:tcW w:w="558"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0.02%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(0.01-0.04)</w:t>
            </w:r>
          </w:p>
        </w:tc>
        <w:tc>
          <w:tcPr>
            <w:tcW w:w="878"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15293 (8060-26195)</w:t>
            </w:r>
          </w:p>
        </w:tc>
        <w:tc>
          <w:tcPr>
            <w:tcW w:w="753"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3271.06</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(1733.88-5607.08)</w:t>
            </w:r>
          </w:p>
        </w:tc>
        <w:tc>
          <w:tcPr>
            <w:tcW w:w="600"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-0.06%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(-0.08--0.04)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jc w:val="center"/>
        </w:trPr>
        <w:tc>
          <w:tcPr>
            <w:tcW w:w="618"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Finland</w:t>
            </w:r>
          </w:p>
        </w:tc>
        <w:tc>
          <w:tcPr>
            <w:tcW w:w="836"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13778 (7204-23567)</w:t>
            </w:r>
          </w:p>
        </w:tc>
        <w:tc>
          <w:tcPr>
            <w:tcW w:w="753"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536.25</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(274.41-906.12)</w:t>
            </w:r>
          </w:p>
        </w:tc>
        <w:tc>
          <w:tcPr>
            <w:tcW w:w="558"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1.05%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(0.58-1.51)</w:t>
            </w:r>
          </w:p>
        </w:tc>
        <w:tc>
          <w:tcPr>
            <w:tcW w:w="878"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21050 (5178-45662)</w:t>
            </w:r>
          </w:p>
        </w:tc>
        <w:tc>
          <w:tcPr>
            <w:tcW w:w="753"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831.16</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(201.13-1839.28)</w:t>
            </w:r>
          </w:p>
        </w:tc>
        <w:tc>
          <w:tcPr>
            <w:tcW w:w="600"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1.3%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(0.52-2.09)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jc w:val="center"/>
        </w:trPr>
        <w:tc>
          <w:tcPr>
            <w:tcW w:w="618"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France</w:t>
            </w:r>
          </w:p>
        </w:tc>
        <w:tc>
          <w:tcPr>
            <w:tcW w:w="836"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335291 (184957-570129)</w:t>
            </w:r>
          </w:p>
        </w:tc>
        <w:tc>
          <w:tcPr>
            <w:tcW w:w="753"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1182.59 (639.37-2003.82)</w:t>
            </w:r>
          </w:p>
        </w:tc>
        <w:tc>
          <w:tcPr>
            <w:tcW w:w="558"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1.57%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(1.11-2.03)</w:t>
            </w:r>
          </w:p>
        </w:tc>
        <w:tc>
          <w:tcPr>
            <w:tcW w:w="878"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625853 (259355-1114550)</w:t>
            </w:r>
          </w:p>
        </w:tc>
        <w:tc>
          <w:tcPr>
            <w:tcW w:w="753"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2096.62</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(860.26-3736.66)</w:t>
            </w:r>
          </w:p>
        </w:tc>
        <w:tc>
          <w:tcPr>
            <w:tcW w:w="600"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2.05%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(1.46-2.64)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jc w:val="center"/>
        </w:trPr>
        <w:tc>
          <w:tcPr>
            <w:tcW w:w="618"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Gabon</w:t>
            </w:r>
          </w:p>
        </w:tc>
        <w:tc>
          <w:tcPr>
            <w:tcW w:w="836"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18135 (10518-28533)</w:t>
            </w:r>
          </w:p>
        </w:tc>
        <w:tc>
          <w:tcPr>
            <w:tcW w:w="753"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2151.79 (1242.99-3432.98)</w:t>
            </w:r>
          </w:p>
        </w:tc>
        <w:tc>
          <w:tcPr>
            <w:tcW w:w="558"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0.14%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(-0.25-0.52)</w:t>
            </w:r>
          </w:p>
        </w:tc>
        <w:tc>
          <w:tcPr>
            <w:tcW w:w="878"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46817 (26562-77282)</w:t>
            </w:r>
          </w:p>
        </w:tc>
        <w:tc>
          <w:tcPr>
            <w:tcW w:w="753"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5072.46</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(2842.85-8423.78)</w:t>
            </w:r>
          </w:p>
        </w:tc>
        <w:tc>
          <w:tcPr>
            <w:tcW w:w="600"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0.28%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(-0.2-0.76)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jc w:val="center"/>
        </w:trPr>
        <w:tc>
          <w:tcPr>
            <w:tcW w:w="618"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Gambia</w:t>
            </w:r>
          </w:p>
        </w:tc>
        <w:tc>
          <w:tcPr>
            <w:tcW w:w="836"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23548 (13978-37413)</w:t>
            </w:r>
          </w:p>
        </w:tc>
        <w:tc>
          <w:tcPr>
            <w:tcW w:w="753"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2223.41 (1321.41-3469.27)</w:t>
            </w:r>
          </w:p>
        </w:tc>
        <w:tc>
          <w:tcPr>
            <w:tcW w:w="558"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-0.52%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(-0.82--0.21)</w:t>
            </w:r>
          </w:p>
        </w:tc>
        <w:tc>
          <w:tcPr>
            <w:tcW w:w="878"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28494 (11775-55242)</w:t>
            </w:r>
          </w:p>
        </w:tc>
        <w:tc>
          <w:tcPr>
            <w:tcW w:w="753"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2487.04</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(961.97-4995.8)</w:t>
            </w:r>
          </w:p>
        </w:tc>
        <w:tc>
          <w:tcPr>
            <w:tcW w:w="600"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-0.57%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(-1.01--0.13)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jc w:val="center"/>
        </w:trPr>
        <w:tc>
          <w:tcPr>
            <w:tcW w:w="618"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Georgia</w:t>
            </w:r>
          </w:p>
        </w:tc>
        <w:tc>
          <w:tcPr>
            <w:tcW w:w="836"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17589 (9869-31477)</w:t>
            </w:r>
          </w:p>
        </w:tc>
        <w:tc>
          <w:tcPr>
            <w:tcW w:w="753"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1039.13 (573.63-1803.86)</w:t>
            </w:r>
          </w:p>
        </w:tc>
        <w:tc>
          <w:tcPr>
            <w:tcW w:w="558"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-0.03%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(-0.04--0.02)</w:t>
            </w:r>
          </w:p>
        </w:tc>
        <w:tc>
          <w:tcPr>
            <w:tcW w:w="878"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26627 (9016-57764)</w:t>
            </w:r>
          </w:p>
        </w:tc>
        <w:tc>
          <w:tcPr>
            <w:tcW w:w="753"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1613.95</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(616.59-3294.8)</w:t>
            </w:r>
          </w:p>
        </w:tc>
        <w:tc>
          <w:tcPr>
            <w:tcW w:w="600"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-0.34%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(-0.43--0.25)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jc w:val="center"/>
        </w:trPr>
        <w:tc>
          <w:tcPr>
            <w:tcW w:w="618"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Germany</w:t>
            </w:r>
          </w:p>
        </w:tc>
        <w:tc>
          <w:tcPr>
            <w:tcW w:w="836"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214861 (113143-378600)</w:t>
            </w:r>
          </w:p>
        </w:tc>
        <w:tc>
          <w:tcPr>
            <w:tcW w:w="753"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533.61</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(280.06-944.23)</w:t>
            </w:r>
          </w:p>
        </w:tc>
        <w:tc>
          <w:tcPr>
            <w:tcW w:w="558"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1.59%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(1.14-2.04)</w:t>
            </w:r>
          </w:p>
        </w:tc>
        <w:tc>
          <w:tcPr>
            <w:tcW w:w="878"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220847 (38085-558906)</w:t>
            </w:r>
          </w:p>
        </w:tc>
        <w:tc>
          <w:tcPr>
            <w:tcW w:w="753"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563.52</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(95.39-1435.02)</w:t>
            </w:r>
          </w:p>
        </w:tc>
        <w:tc>
          <w:tcPr>
            <w:tcW w:w="600"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4.7%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(3.32-6.09)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jc w:val="center"/>
        </w:trPr>
        <w:tc>
          <w:tcPr>
            <w:tcW w:w="618"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Ghana</w:t>
            </w:r>
          </w:p>
        </w:tc>
        <w:tc>
          <w:tcPr>
            <w:tcW w:w="836"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365821 (213465-601594)</w:t>
            </w:r>
          </w:p>
        </w:tc>
        <w:tc>
          <w:tcPr>
            <w:tcW w:w="753"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2264.66 (1305.25-3685.48)</w:t>
            </w:r>
          </w:p>
        </w:tc>
        <w:tc>
          <w:tcPr>
            <w:tcW w:w="558"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-0.16%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(-0.64-0.32)</w:t>
            </w:r>
          </w:p>
        </w:tc>
        <w:tc>
          <w:tcPr>
            <w:tcW w:w="878"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377924 (137289-822057)</w:t>
            </w:r>
          </w:p>
        </w:tc>
        <w:tc>
          <w:tcPr>
            <w:tcW w:w="753"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2103.66</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(749.23-4600.61)</w:t>
            </w:r>
          </w:p>
        </w:tc>
        <w:tc>
          <w:tcPr>
            <w:tcW w:w="600"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0.4%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(-0.48-1.29)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jc w:val="center"/>
        </w:trPr>
        <w:tc>
          <w:tcPr>
            <w:tcW w:w="618"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Greece</w:t>
            </w:r>
          </w:p>
        </w:tc>
        <w:tc>
          <w:tcPr>
            <w:tcW w:w="836"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38226 (19901-64124)</w:t>
            </w:r>
          </w:p>
        </w:tc>
        <w:tc>
          <w:tcPr>
            <w:tcW w:w="753"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828.79</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(433.8-1420.68)</w:t>
            </w:r>
          </w:p>
        </w:tc>
        <w:tc>
          <w:tcPr>
            <w:tcW w:w="558"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-0.04%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(-0.07--0.01)</w:t>
            </w:r>
          </w:p>
        </w:tc>
        <w:tc>
          <w:tcPr>
            <w:tcW w:w="878"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51813 (11610-113114)</w:t>
            </w:r>
          </w:p>
        </w:tc>
        <w:tc>
          <w:tcPr>
            <w:tcW w:w="753"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1024.36</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(241.8-2277.84)</w:t>
            </w:r>
          </w:p>
        </w:tc>
        <w:tc>
          <w:tcPr>
            <w:tcW w:w="600"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-0.39%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(-0.51--0.26)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jc w:val="center"/>
        </w:trPr>
        <w:tc>
          <w:tcPr>
            <w:tcW w:w="618"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Greenland</w:t>
            </w:r>
          </w:p>
        </w:tc>
        <w:tc>
          <w:tcPr>
            <w:tcW w:w="836"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188 (100-313)</w:t>
            </w:r>
          </w:p>
        </w:tc>
        <w:tc>
          <w:tcPr>
            <w:tcW w:w="753"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638.6 (343.03-1056.92)</w:t>
            </w:r>
          </w:p>
        </w:tc>
        <w:tc>
          <w:tcPr>
            <w:tcW w:w="558"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-0.09%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(-0.13--0.06)</w:t>
            </w:r>
          </w:p>
        </w:tc>
        <w:tc>
          <w:tcPr>
            <w:tcW w:w="878"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132 (13-356)</w:t>
            </w:r>
          </w:p>
        </w:tc>
        <w:tc>
          <w:tcPr>
            <w:tcW w:w="753"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476.15</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(46.9-1269.26)</w:t>
            </w:r>
          </w:p>
        </w:tc>
        <w:tc>
          <w:tcPr>
            <w:tcW w:w="600"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-0.15%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(-0.19--0.1)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jc w:val="center"/>
        </w:trPr>
        <w:tc>
          <w:tcPr>
            <w:tcW w:w="618"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Grenada</w:t>
            </w:r>
          </w:p>
        </w:tc>
        <w:tc>
          <w:tcPr>
            <w:tcW w:w="836"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845 (473-1399)</w:t>
            </w:r>
          </w:p>
        </w:tc>
        <w:tc>
          <w:tcPr>
            <w:tcW w:w="753"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1546.13 (869.85-2566.14)</w:t>
            </w:r>
          </w:p>
        </w:tc>
        <w:tc>
          <w:tcPr>
            <w:tcW w:w="558"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0.01%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(-0.01-0.03)</w:t>
            </w:r>
          </w:p>
        </w:tc>
        <w:tc>
          <w:tcPr>
            <w:tcW w:w="878"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1439 (743-2680)</w:t>
            </w:r>
          </w:p>
        </w:tc>
        <w:tc>
          <w:tcPr>
            <w:tcW w:w="753"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2869.61</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(1469.17-5286.55)</w:t>
            </w:r>
          </w:p>
        </w:tc>
        <w:tc>
          <w:tcPr>
            <w:tcW w:w="600"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0.03%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(0.01-0.05)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jc w:val="center"/>
        </w:trPr>
        <w:tc>
          <w:tcPr>
            <w:tcW w:w="618"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Guam</w:t>
            </w:r>
          </w:p>
        </w:tc>
        <w:tc>
          <w:tcPr>
            <w:tcW w:w="836"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827 (476-1331)</w:t>
            </w:r>
          </w:p>
        </w:tc>
        <w:tc>
          <w:tcPr>
            <w:tcW w:w="753"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1080.05</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(616.2-1738.58)</w:t>
            </w:r>
          </w:p>
        </w:tc>
        <w:tc>
          <w:tcPr>
            <w:tcW w:w="558"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0.05%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(0.04-0.07)</w:t>
            </w:r>
          </w:p>
        </w:tc>
        <w:tc>
          <w:tcPr>
            <w:tcW w:w="878"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1400 (539-2632)</w:t>
            </w:r>
          </w:p>
        </w:tc>
        <w:tc>
          <w:tcPr>
            <w:tcW w:w="753"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1973.44</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(761.4-3710.92)</w:t>
            </w:r>
          </w:p>
        </w:tc>
        <w:tc>
          <w:tcPr>
            <w:tcW w:w="600"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-0.28%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(-0.32--0.25)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jc w:val="center"/>
        </w:trPr>
        <w:tc>
          <w:tcPr>
            <w:tcW w:w="618"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Guatemala</w:t>
            </w:r>
          </w:p>
        </w:tc>
        <w:tc>
          <w:tcPr>
            <w:tcW w:w="836"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72757 (39985-121592)</w:t>
            </w:r>
          </w:p>
        </w:tc>
        <w:tc>
          <w:tcPr>
            <w:tcW w:w="753"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947.41 (516.05-1619.18)</w:t>
            </w:r>
          </w:p>
        </w:tc>
        <w:tc>
          <w:tcPr>
            <w:tcW w:w="558"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-0.47%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(-1.13-0.2)</w:t>
            </w:r>
          </w:p>
        </w:tc>
        <w:tc>
          <w:tcPr>
            <w:tcW w:w="878"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133608 (51054-283637)</w:t>
            </w:r>
          </w:p>
        </w:tc>
        <w:tc>
          <w:tcPr>
            <w:tcW w:w="753"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1589.75</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(605.02-3413.33)</w:t>
            </w:r>
          </w:p>
        </w:tc>
        <w:tc>
          <w:tcPr>
            <w:tcW w:w="600"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-1.27%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(-2.44--0.08)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jc w:val="center"/>
        </w:trPr>
        <w:tc>
          <w:tcPr>
            <w:tcW w:w="618"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Guinea</w:t>
            </w:r>
          </w:p>
        </w:tc>
        <w:tc>
          <w:tcPr>
            <w:tcW w:w="836"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107894 (80108-142051)</w:t>
            </w:r>
          </w:p>
        </w:tc>
        <w:tc>
          <w:tcPr>
            <w:tcW w:w="753"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2048.65 (1516.62-2683.14)</w:t>
            </w:r>
          </w:p>
        </w:tc>
        <w:tc>
          <w:tcPr>
            <w:tcW w:w="558"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-0.79%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(-0.9--0.69)</w:t>
            </w:r>
          </w:p>
        </w:tc>
        <w:tc>
          <w:tcPr>
            <w:tcW w:w="878"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136365 (87441-189499)</w:t>
            </w:r>
          </w:p>
        </w:tc>
        <w:tc>
          <w:tcPr>
            <w:tcW w:w="753"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2069.83</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(1311.82-2938.9)</w:t>
            </w:r>
          </w:p>
        </w:tc>
        <w:tc>
          <w:tcPr>
            <w:tcW w:w="600"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-0.2%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(-0.51-0.11)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jc w:val="center"/>
        </w:trPr>
        <w:tc>
          <w:tcPr>
            <w:tcW w:w="618"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Guinea-Bissau</w:t>
            </w:r>
          </w:p>
        </w:tc>
        <w:tc>
          <w:tcPr>
            <w:tcW w:w="836"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20131 (11833-31704)</w:t>
            </w:r>
          </w:p>
        </w:tc>
        <w:tc>
          <w:tcPr>
            <w:tcW w:w="753"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2273.99</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(1302.62-3689.93)</w:t>
            </w:r>
          </w:p>
        </w:tc>
        <w:tc>
          <w:tcPr>
            <w:tcW w:w="558"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-0.01%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(-0.02-0)</w:t>
            </w:r>
          </w:p>
        </w:tc>
        <w:tc>
          <w:tcPr>
            <w:tcW w:w="878"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21954 (8174-42574)</w:t>
            </w:r>
          </w:p>
        </w:tc>
        <w:tc>
          <w:tcPr>
            <w:tcW w:w="753"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2165.53</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(774-4168.98)</w:t>
            </w:r>
          </w:p>
        </w:tc>
        <w:tc>
          <w:tcPr>
            <w:tcW w:w="600"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1.01%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(0.9-1.12)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jc w:val="center"/>
        </w:trPr>
        <w:tc>
          <w:tcPr>
            <w:tcW w:w="618"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Guyana</w:t>
            </w:r>
          </w:p>
        </w:tc>
        <w:tc>
          <w:tcPr>
            <w:tcW w:w="836"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7795 (4423-12410)</w:t>
            </w:r>
          </w:p>
        </w:tc>
        <w:tc>
          <w:tcPr>
            <w:tcW w:w="753"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2014.24 (1156.2-3260.91)</w:t>
            </w:r>
          </w:p>
        </w:tc>
        <w:tc>
          <w:tcPr>
            <w:tcW w:w="558"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-0.35%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(-1.06-0.36)</w:t>
            </w:r>
          </w:p>
        </w:tc>
        <w:tc>
          <w:tcPr>
            <w:tcW w:w="878"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15888 (8842-27705)</w:t>
            </w:r>
          </w:p>
        </w:tc>
        <w:tc>
          <w:tcPr>
            <w:tcW w:w="753"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3971.96</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(2171.02-7008.92)</w:t>
            </w:r>
          </w:p>
        </w:tc>
        <w:tc>
          <w:tcPr>
            <w:tcW w:w="600"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-0.43%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(-1.46-0.62)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jc w:val="center"/>
        </w:trPr>
        <w:tc>
          <w:tcPr>
            <w:tcW w:w="618"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Haiti</w:t>
            </w:r>
          </w:p>
        </w:tc>
        <w:tc>
          <w:tcPr>
            <w:tcW w:w="836"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67852 (49964-88138)</w:t>
            </w:r>
          </w:p>
        </w:tc>
        <w:tc>
          <w:tcPr>
            <w:tcW w:w="753"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1016.85</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(752.44-1324.3)</w:t>
            </w:r>
          </w:p>
        </w:tc>
        <w:tc>
          <w:tcPr>
            <w:tcW w:w="558"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-0.41%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(-0.57--0.25)</w:t>
            </w:r>
          </w:p>
        </w:tc>
        <w:tc>
          <w:tcPr>
            <w:tcW w:w="878"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113714 (84161-142353)</w:t>
            </w:r>
          </w:p>
        </w:tc>
        <w:tc>
          <w:tcPr>
            <w:tcW w:w="753"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1559.03</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(1151.86-1952.69)</w:t>
            </w:r>
          </w:p>
        </w:tc>
        <w:tc>
          <w:tcPr>
            <w:tcW w:w="600"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-0.19%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(-0.4-0.02)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jc w:val="center"/>
        </w:trPr>
        <w:tc>
          <w:tcPr>
            <w:tcW w:w="618"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Honduras</w:t>
            </w:r>
          </w:p>
        </w:tc>
        <w:tc>
          <w:tcPr>
            <w:tcW w:w="836"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47706 (26010-82791)</w:t>
            </w:r>
          </w:p>
        </w:tc>
        <w:tc>
          <w:tcPr>
            <w:tcW w:w="753"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967.91 (525.44-1646.92)</w:t>
            </w:r>
          </w:p>
        </w:tc>
        <w:tc>
          <w:tcPr>
            <w:tcW w:w="558"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0.3%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(-0.71-1.32)</w:t>
            </w:r>
          </w:p>
        </w:tc>
        <w:tc>
          <w:tcPr>
            <w:tcW w:w="878"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95108 (38407-188330)</w:t>
            </w:r>
          </w:p>
        </w:tc>
        <w:tc>
          <w:tcPr>
            <w:tcW w:w="753"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1728.59</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(682.8-3452.58)</w:t>
            </w:r>
          </w:p>
        </w:tc>
        <w:tc>
          <w:tcPr>
            <w:tcW w:w="600"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0.56%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(-1.54-2.71)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jc w:val="center"/>
        </w:trPr>
        <w:tc>
          <w:tcPr>
            <w:tcW w:w="618"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Hungary</w:t>
            </w:r>
          </w:p>
        </w:tc>
        <w:tc>
          <w:tcPr>
            <w:tcW w:w="836"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44970 (23697-80372)</w:t>
            </w:r>
          </w:p>
        </w:tc>
        <w:tc>
          <w:tcPr>
            <w:tcW w:w="753"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1044.86</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(542.26-1825.88)</w:t>
            </w:r>
          </w:p>
        </w:tc>
        <w:tc>
          <w:tcPr>
            <w:tcW w:w="558"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0.01%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(-0.01-0.02)</w:t>
            </w:r>
          </w:p>
        </w:tc>
        <w:tc>
          <w:tcPr>
            <w:tcW w:w="878"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80012 (33659-166650)</w:t>
            </w:r>
          </w:p>
        </w:tc>
        <w:tc>
          <w:tcPr>
            <w:tcW w:w="753"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1919.84</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(802.68-3982.19)</w:t>
            </w:r>
          </w:p>
        </w:tc>
        <w:tc>
          <w:tcPr>
            <w:tcW w:w="600"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0.01%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(-0.02-0.05)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jc w:val="center"/>
        </w:trPr>
        <w:tc>
          <w:tcPr>
            <w:tcW w:w="618"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Iceland</w:t>
            </w:r>
          </w:p>
        </w:tc>
        <w:tc>
          <w:tcPr>
            <w:tcW w:w="836"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1503 (796-2533)</w:t>
            </w:r>
          </w:p>
        </w:tc>
        <w:tc>
          <w:tcPr>
            <w:tcW w:w="753"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834.57 (438.59-1399.57)</w:t>
            </w:r>
          </w:p>
        </w:tc>
        <w:tc>
          <w:tcPr>
            <w:tcW w:w="558"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-0.03%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(-0.06--0.01)</w:t>
            </w:r>
          </w:p>
        </w:tc>
        <w:tc>
          <w:tcPr>
            <w:tcW w:w="878"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1956 (557-4219)</w:t>
            </w:r>
          </w:p>
        </w:tc>
        <w:tc>
          <w:tcPr>
            <w:tcW w:w="753"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1147.73</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(323.91-2469.44)</w:t>
            </w:r>
          </w:p>
        </w:tc>
        <w:tc>
          <w:tcPr>
            <w:tcW w:w="600"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-0.12%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(-0.24-0.01)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jc w:val="center"/>
        </w:trPr>
        <w:tc>
          <w:tcPr>
            <w:tcW w:w="618"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India</w:t>
            </w:r>
          </w:p>
        </w:tc>
        <w:tc>
          <w:tcPr>
            <w:tcW w:w="836"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12352775 (7079212-20281847)</w:t>
            </w:r>
          </w:p>
        </w:tc>
        <w:tc>
          <w:tcPr>
            <w:tcW w:w="753"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1516.62 (872.42-2491.07)</w:t>
            </w:r>
          </w:p>
        </w:tc>
        <w:tc>
          <w:tcPr>
            <w:tcW w:w="558"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2.03%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(1.54-2.53)</w:t>
            </w:r>
          </w:p>
        </w:tc>
        <w:tc>
          <w:tcPr>
            <w:tcW w:w="878"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29075289 (16070794-49483699)</w:t>
            </w:r>
          </w:p>
        </w:tc>
        <w:tc>
          <w:tcPr>
            <w:tcW w:w="753"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3768.2</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(2080.6-6423.08)</w:t>
            </w:r>
          </w:p>
        </w:tc>
        <w:tc>
          <w:tcPr>
            <w:tcW w:w="600"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2.53%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(1.85-3.2)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jc w:val="center"/>
        </w:trPr>
        <w:tc>
          <w:tcPr>
            <w:tcW w:w="618"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Indonesia</w:t>
            </w:r>
          </w:p>
        </w:tc>
        <w:tc>
          <w:tcPr>
            <w:tcW w:w="836"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3096051 (1794084-5069623)</w:t>
            </w:r>
          </w:p>
        </w:tc>
        <w:tc>
          <w:tcPr>
            <w:tcW w:w="753"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1939.83 (1128.75-3179.61)</w:t>
            </w:r>
          </w:p>
        </w:tc>
        <w:tc>
          <w:tcPr>
            <w:tcW w:w="558"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1.43%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(0.98-1.88)</w:t>
            </w:r>
          </w:p>
        </w:tc>
        <w:tc>
          <w:tcPr>
            <w:tcW w:w="878"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6251542 (3293414-11133561)</w:t>
            </w:r>
          </w:p>
        </w:tc>
        <w:tc>
          <w:tcPr>
            <w:tcW w:w="753"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4022.14</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(2093-7179.39)</w:t>
            </w:r>
          </w:p>
        </w:tc>
        <w:tc>
          <w:tcPr>
            <w:tcW w:w="600"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1.67%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(1.09-2.25)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jc w:val="center"/>
        </w:trPr>
        <w:tc>
          <w:tcPr>
            <w:tcW w:w="618"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Iran (Islamic Republic of)</w:t>
            </w:r>
          </w:p>
        </w:tc>
        <w:tc>
          <w:tcPr>
            <w:tcW w:w="836"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629495 (349767-1059011)</w:t>
            </w:r>
          </w:p>
        </w:tc>
        <w:tc>
          <w:tcPr>
            <w:tcW w:w="753"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1267.29 (668.74-2212.22)</w:t>
            </w:r>
          </w:p>
        </w:tc>
        <w:tc>
          <w:tcPr>
            <w:tcW w:w="558"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-0.14%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(-0.64-0.35)</w:t>
            </w:r>
          </w:p>
        </w:tc>
        <w:tc>
          <w:tcPr>
            <w:tcW w:w="878"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815742 (367319-1472829)</w:t>
            </w:r>
          </w:p>
        </w:tc>
        <w:tc>
          <w:tcPr>
            <w:tcW w:w="753"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1642.98</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(723.46-3057.68)</w:t>
            </w:r>
          </w:p>
        </w:tc>
        <w:tc>
          <w:tcPr>
            <w:tcW w:w="600"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-0.77%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(-1.64-0.11)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jc w:val="center"/>
        </w:trPr>
        <w:tc>
          <w:tcPr>
            <w:tcW w:w="618"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Iraq</w:t>
            </w:r>
          </w:p>
        </w:tc>
        <w:tc>
          <w:tcPr>
            <w:tcW w:w="836"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255679 (143726-421404)</w:t>
            </w:r>
          </w:p>
        </w:tc>
        <w:tc>
          <w:tcPr>
            <w:tcW w:w="753"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1112.42 (634.49-1802.09)</w:t>
            </w:r>
          </w:p>
        </w:tc>
        <w:tc>
          <w:tcPr>
            <w:tcW w:w="558"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(-0.01-0.02)</w:t>
            </w:r>
          </w:p>
        </w:tc>
        <w:tc>
          <w:tcPr>
            <w:tcW w:w="878"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385454 (183787-661420)</w:t>
            </w:r>
          </w:p>
        </w:tc>
        <w:tc>
          <w:tcPr>
            <w:tcW w:w="753"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1885.95</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(908.16-3257.92)</w:t>
            </w:r>
          </w:p>
        </w:tc>
        <w:tc>
          <w:tcPr>
            <w:tcW w:w="600"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0.12%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(0.1-0.14)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jc w:val="center"/>
        </w:trPr>
        <w:tc>
          <w:tcPr>
            <w:tcW w:w="618"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Ireland</w:t>
            </w:r>
          </w:p>
        </w:tc>
        <w:tc>
          <w:tcPr>
            <w:tcW w:w="836"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19521 (10196-33175)</w:t>
            </w:r>
          </w:p>
        </w:tc>
        <w:tc>
          <w:tcPr>
            <w:tcW w:w="753"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818.9 (434.66-1391.97)</w:t>
            </w:r>
          </w:p>
        </w:tc>
        <w:tc>
          <w:tcPr>
            <w:tcW w:w="558"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-0.06%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(-0.1--0.03)</w:t>
            </w:r>
          </w:p>
        </w:tc>
        <w:tc>
          <w:tcPr>
            <w:tcW w:w="878"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30327 (9074-64436)</w:t>
            </w:r>
          </w:p>
        </w:tc>
        <w:tc>
          <w:tcPr>
            <w:tcW w:w="753"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1131.66</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(320.05-2431.56)</w:t>
            </w:r>
          </w:p>
        </w:tc>
        <w:tc>
          <w:tcPr>
            <w:tcW w:w="600"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-0.05%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(-0.14-0.04)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jc w:val="center"/>
        </w:trPr>
        <w:tc>
          <w:tcPr>
            <w:tcW w:w="618"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Israel</w:t>
            </w:r>
          </w:p>
        </w:tc>
        <w:tc>
          <w:tcPr>
            <w:tcW w:w="836"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55542 (29795-93816)</w:t>
            </w:r>
          </w:p>
        </w:tc>
        <w:tc>
          <w:tcPr>
            <w:tcW w:w="753"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1217.99 (648.36-2068.65)</w:t>
            </w:r>
          </w:p>
        </w:tc>
        <w:tc>
          <w:tcPr>
            <w:tcW w:w="558"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0.07%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(-0.03-0.16)</w:t>
            </w:r>
          </w:p>
        </w:tc>
        <w:tc>
          <w:tcPr>
            <w:tcW w:w="878"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39816 (9916-90331)</w:t>
            </w:r>
          </w:p>
        </w:tc>
        <w:tc>
          <w:tcPr>
            <w:tcW w:w="753"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870.09</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(211.07-1972.42)</w:t>
            </w:r>
          </w:p>
        </w:tc>
        <w:tc>
          <w:tcPr>
            <w:tcW w:w="600"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0.28%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(0.07-0.5)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jc w:val="center"/>
        </w:trPr>
        <w:tc>
          <w:tcPr>
            <w:tcW w:w="618"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Italy</w:t>
            </w:r>
          </w:p>
        </w:tc>
        <w:tc>
          <w:tcPr>
            <w:tcW w:w="836"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336010 (183301-573362)</w:t>
            </w:r>
          </w:p>
        </w:tc>
        <w:tc>
          <w:tcPr>
            <w:tcW w:w="753"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1325.59 (731.69-2306.54)</w:t>
            </w:r>
          </w:p>
        </w:tc>
        <w:tc>
          <w:tcPr>
            <w:tcW w:w="558"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1.39%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(1.11-1.66)</w:t>
            </w:r>
          </w:p>
        </w:tc>
        <w:tc>
          <w:tcPr>
            <w:tcW w:w="878"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281020 (34316-762230)</w:t>
            </w:r>
          </w:p>
        </w:tc>
        <w:tc>
          <w:tcPr>
            <w:tcW w:w="753"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1085.93</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(140.65-3057.65)</w:t>
            </w:r>
          </w:p>
        </w:tc>
        <w:tc>
          <w:tcPr>
            <w:tcW w:w="600"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2.78%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(2.34-3.23)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jc w:val="center"/>
        </w:trPr>
        <w:tc>
          <w:tcPr>
            <w:tcW w:w="618"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Jamaica</w:t>
            </w:r>
          </w:p>
        </w:tc>
        <w:tc>
          <w:tcPr>
            <w:tcW w:w="836"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27346 (15710-44148)</w:t>
            </w:r>
          </w:p>
        </w:tc>
        <w:tc>
          <w:tcPr>
            <w:tcW w:w="753"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1767.87 (1021.65-2865.6)</w:t>
            </w:r>
          </w:p>
        </w:tc>
        <w:tc>
          <w:tcPr>
            <w:tcW w:w="558"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0.02%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(0-0.03)</w:t>
            </w:r>
          </w:p>
        </w:tc>
        <w:tc>
          <w:tcPr>
            <w:tcW w:w="878"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54434 (29719-95285)</w:t>
            </w:r>
          </w:p>
        </w:tc>
        <w:tc>
          <w:tcPr>
            <w:tcW w:w="753"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3408.47</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(1856.4-5920.5)</w:t>
            </w:r>
          </w:p>
        </w:tc>
        <w:tc>
          <w:tcPr>
            <w:tcW w:w="600"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0.03%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(0.01-0.06)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jc w:val="center"/>
        </w:trPr>
        <w:tc>
          <w:tcPr>
            <w:tcW w:w="618"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Japan</w:t>
            </w:r>
          </w:p>
        </w:tc>
        <w:tc>
          <w:tcPr>
            <w:tcW w:w="836"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580359 (314229-992733)</w:t>
            </w:r>
          </w:p>
        </w:tc>
        <w:tc>
          <w:tcPr>
            <w:tcW w:w="753"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1040.13 (565.18-1732.58)</w:t>
            </w:r>
          </w:p>
        </w:tc>
        <w:tc>
          <w:tcPr>
            <w:tcW w:w="558"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-0.11%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(-0.2--0.02)</w:t>
            </w:r>
          </w:p>
        </w:tc>
        <w:tc>
          <w:tcPr>
            <w:tcW w:w="878"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424422 (37954-1273566)</w:t>
            </w:r>
          </w:p>
        </w:tc>
        <w:tc>
          <w:tcPr>
            <w:tcW w:w="753"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720.15</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(71.71-2225.72)</w:t>
            </w:r>
          </w:p>
        </w:tc>
        <w:tc>
          <w:tcPr>
            <w:tcW w:w="600"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-0.36%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(-0.65--0.06)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jc w:val="center"/>
        </w:trPr>
        <w:tc>
          <w:tcPr>
            <w:tcW w:w="618"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Jordan</w:t>
            </w:r>
          </w:p>
        </w:tc>
        <w:tc>
          <w:tcPr>
            <w:tcW w:w="836"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71049 (51651-97108)</w:t>
            </w:r>
          </w:p>
        </w:tc>
        <w:tc>
          <w:tcPr>
            <w:tcW w:w="753"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944.05 (691.26-1287.07)</w:t>
            </w:r>
          </w:p>
        </w:tc>
        <w:tc>
          <w:tcPr>
            <w:tcW w:w="558"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1.13%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(0.9-1.37)</w:t>
            </w:r>
          </w:p>
        </w:tc>
        <w:tc>
          <w:tcPr>
            <w:tcW w:w="878"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99625 (74090-127976)</w:t>
            </w:r>
          </w:p>
        </w:tc>
        <w:tc>
          <w:tcPr>
            <w:tcW w:w="753"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1657.33</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(1233.93-2111.54)</w:t>
            </w:r>
          </w:p>
        </w:tc>
        <w:tc>
          <w:tcPr>
            <w:tcW w:w="600"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2.33%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(1.94-2.73)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jc w:val="center"/>
        </w:trPr>
        <w:tc>
          <w:tcPr>
            <w:tcW w:w="618"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Kazakhstan</w:t>
            </w:r>
          </w:p>
        </w:tc>
        <w:tc>
          <w:tcPr>
            <w:tcW w:w="836"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99020 (54670-173589)</w:t>
            </w:r>
          </w:p>
        </w:tc>
        <w:tc>
          <w:tcPr>
            <w:tcW w:w="753"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1022.13 (566.92-1753.78)</w:t>
            </w:r>
          </w:p>
        </w:tc>
        <w:tc>
          <w:tcPr>
            <w:tcW w:w="558"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1.79%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(1.38-2.21)</w:t>
            </w:r>
          </w:p>
        </w:tc>
        <w:tc>
          <w:tcPr>
            <w:tcW w:w="878"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175036 (68958-370779)</w:t>
            </w:r>
          </w:p>
        </w:tc>
        <w:tc>
          <w:tcPr>
            <w:tcW w:w="753"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1739.32</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(715.42-3543.33)</w:t>
            </w:r>
          </w:p>
        </w:tc>
        <w:tc>
          <w:tcPr>
            <w:tcW w:w="600"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3.27%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(2.55-3.99)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jc w:val="center"/>
        </w:trPr>
        <w:tc>
          <w:tcPr>
            <w:tcW w:w="618"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Kenya</w:t>
            </w:r>
          </w:p>
        </w:tc>
        <w:tc>
          <w:tcPr>
            <w:tcW w:w="836"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231805 (131188-392200)</w:t>
            </w:r>
          </w:p>
        </w:tc>
        <w:tc>
          <w:tcPr>
            <w:tcW w:w="753"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957.26 (537.89-1633.13)</w:t>
            </w:r>
          </w:p>
        </w:tc>
        <w:tc>
          <w:tcPr>
            <w:tcW w:w="558"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-2.59%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(-3.73--1.42)</w:t>
            </w:r>
          </w:p>
        </w:tc>
        <w:tc>
          <w:tcPr>
            <w:tcW w:w="878"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617522 (314620-1122348)</w:t>
            </w:r>
          </w:p>
        </w:tc>
        <w:tc>
          <w:tcPr>
            <w:tcW w:w="753"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2457.26</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(1216.07-4516.83)</w:t>
            </w:r>
          </w:p>
        </w:tc>
        <w:tc>
          <w:tcPr>
            <w:tcW w:w="600"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-3.88%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(-5.58--2.14)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jc w:val="center"/>
        </w:trPr>
        <w:tc>
          <w:tcPr>
            <w:tcW w:w="618"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Kiribati</w:t>
            </w:r>
          </w:p>
        </w:tc>
        <w:tc>
          <w:tcPr>
            <w:tcW w:w="836"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637 (362-1037)</w:t>
            </w:r>
          </w:p>
        </w:tc>
        <w:tc>
          <w:tcPr>
            <w:tcW w:w="753"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1064.75 (607.78-1723.37)</w:t>
            </w:r>
          </w:p>
        </w:tc>
        <w:tc>
          <w:tcPr>
            <w:tcW w:w="558"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-0.02%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(-0.03--0.01)</w:t>
            </w:r>
          </w:p>
        </w:tc>
        <w:tc>
          <w:tcPr>
            <w:tcW w:w="878"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1388 (632-2564)</w:t>
            </w:r>
          </w:p>
        </w:tc>
        <w:tc>
          <w:tcPr>
            <w:tcW w:w="753"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2166.8</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(985.98-4031.19)</w:t>
            </w:r>
          </w:p>
        </w:tc>
        <w:tc>
          <w:tcPr>
            <w:tcW w:w="600"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-0.05%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(-0.08--0.02)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jc w:val="center"/>
        </w:trPr>
        <w:tc>
          <w:tcPr>
            <w:tcW w:w="618"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Kuwait</w:t>
            </w:r>
          </w:p>
        </w:tc>
        <w:tc>
          <w:tcPr>
            <w:tcW w:w="836"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39121 (22284-64162)</w:t>
            </w:r>
          </w:p>
        </w:tc>
        <w:tc>
          <w:tcPr>
            <w:tcW w:w="753"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1119.75 (633.65-1808.15)</w:t>
            </w:r>
          </w:p>
        </w:tc>
        <w:tc>
          <w:tcPr>
            <w:tcW w:w="558"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0.02%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(0.02-0.03)</w:t>
            </w:r>
          </w:p>
        </w:tc>
        <w:tc>
          <w:tcPr>
            <w:tcW w:w="878"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62231 (27749-113601)</w:t>
            </w:r>
          </w:p>
        </w:tc>
        <w:tc>
          <w:tcPr>
            <w:tcW w:w="753"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1809.5</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(837.2-3230.73)</w:t>
            </w:r>
          </w:p>
        </w:tc>
        <w:tc>
          <w:tcPr>
            <w:tcW w:w="600"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-0.04%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(-0.08--0.01)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jc w:val="center"/>
        </w:trPr>
        <w:tc>
          <w:tcPr>
            <w:tcW w:w="618"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Kyrgyzstan</w:t>
            </w:r>
          </w:p>
        </w:tc>
        <w:tc>
          <w:tcPr>
            <w:tcW w:w="836"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44537 (24858-76492)</w:t>
            </w:r>
          </w:p>
        </w:tc>
        <w:tc>
          <w:tcPr>
            <w:tcW w:w="753"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1251.82 (709.87-2121.36)</w:t>
            </w:r>
          </w:p>
        </w:tc>
        <w:tc>
          <w:tcPr>
            <w:tcW w:w="558"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0.3%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(-0.11-0.72)</w:t>
            </w:r>
          </w:p>
        </w:tc>
        <w:tc>
          <w:tcPr>
            <w:tcW w:w="878"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85510 (40458-163876)</w:t>
            </w:r>
          </w:p>
        </w:tc>
        <w:tc>
          <w:tcPr>
            <w:tcW w:w="753"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2376.02</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(1128.85-4490.12)</w:t>
            </w:r>
          </w:p>
        </w:tc>
        <w:tc>
          <w:tcPr>
            <w:tcW w:w="600"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0.63%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(0.02-1.25)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jc w:val="center"/>
        </w:trPr>
        <w:tc>
          <w:tcPr>
            <w:tcW w:w="618"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Lao People's Democratic Republic</w:t>
            </w:r>
          </w:p>
        </w:tc>
        <w:tc>
          <w:tcPr>
            <w:tcW w:w="836"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36276 (20152-62014)</w:t>
            </w:r>
          </w:p>
        </w:tc>
        <w:tc>
          <w:tcPr>
            <w:tcW w:w="753"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885.62 (496.59-1488.89)</w:t>
            </w:r>
          </w:p>
        </w:tc>
        <w:tc>
          <w:tcPr>
            <w:tcW w:w="558"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0.01%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(-0.01-0.03)</w:t>
            </w:r>
          </w:p>
        </w:tc>
        <w:tc>
          <w:tcPr>
            <w:tcW w:w="878"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78106 (34643-147647)</w:t>
            </w:r>
          </w:p>
        </w:tc>
        <w:tc>
          <w:tcPr>
            <w:tcW w:w="753"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1965.78</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(889.7-3746.2)</w:t>
            </w:r>
          </w:p>
        </w:tc>
        <w:tc>
          <w:tcPr>
            <w:tcW w:w="600"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-0.19%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(-0.21--0.17)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jc w:val="center"/>
        </w:trPr>
        <w:tc>
          <w:tcPr>
            <w:tcW w:w="618"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Latvia</w:t>
            </w:r>
          </w:p>
        </w:tc>
        <w:tc>
          <w:tcPr>
            <w:tcW w:w="836"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11991 (6569-21227)</w:t>
            </w:r>
          </w:p>
        </w:tc>
        <w:tc>
          <w:tcPr>
            <w:tcW w:w="753"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1458.48</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(794.22-2510.5)</w:t>
            </w:r>
          </w:p>
        </w:tc>
        <w:tc>
          <w:tcPr>
            <w:tcW w:w="558"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1.79%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(1.44-2.13)</w:t>
            </w:r>
          </w:p>
        </w:tc>
        <w:tc>
          <w:tcPr>
            <w:tcW w:w="878"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21562 (9796-41262)</w:t>
            </w:r>
          </w:p>
        </w:tc>
        <w:tc>
          <w:tcPr>
            <w:tcW w:w="753"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2677.86</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(1282.01-5050.99)</w:t>
            </w:r>
          </w:p>
        </w:tc>
        <w:tc>
          <w:tcPr>
            <w:tcW w:w="600"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2.72%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(2.23-3.21)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jc w:val="center"/>
        </w:trPr>
        <w:tc>
          <w:tcPr>
            <w:tcW w:w="618"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Lebanon</w:t>
            </w:r>
          </w:p>
        </w:tc>
        <w:tc>
          <w:tcPr>
            <w:tcW w:w="836"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44170 (25517-72503)</w:t>
            </w:r>
          </w:p>
        </w:tc>
        <w:tc>
          <w:tcPr>
            <w:tcW w:w="753"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1379.03 (808.81-2210.39)</w:t>
            </w:r>
          </w:p>
        </w:tc>
        <w:tc>
          <w:tcPr>
            <w:tcW w:w="558"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1.35%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(0.88-1.82)</w:t>
            </w:r>
          </w:p>
        </w:tc>
        <w:tc>
          <w:tcPr>
            <w:tcW w:w="878"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86054 (42323-153793)</w:t>
            </w:r>
          </w:p>
        </w:tc>
        <w:tc>
          <w:tcPr>
            <w:tcW w:w="753"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2690.64</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(1381.6-4718.52)</w:t>
            </w:r>
          </w:p>
        </w:tc>
        <w:tc>
          <w:tcPr>
            <w:tcW w:w="600"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1.94%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(1.32-2.57)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jc w:val="center"/>
        </w:trPr>
        <w:tc>
          <w:tcPr>
            <w:tcW w:w="618"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Lesotho</w:t>
            </w:r>
          </w:p>
        </w:tc>
        <w:tc>
          <w:tcPr>
            <w:tcW w:w="836"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10000 (5527-16731)</w:t>
            </w:r>
          </w:p>
        </w:tc>
        <w:tc>
          <w:tcPr>
            <w:tcW w:w="753"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1025.55</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(566.9-1750.15)</w:t>
            </w:r>
          </w:p>
        </w:tc>
        <w:tc>
          <w:tcPr>
            <w:tcW w:w="558"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-2.24%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(-3.27--1.2)</w:t>
            </w:r>
          </w:p>
        </w:tc>
        <w:tc>
          <w:tcPr>
            <w:tcW w:w="878"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28597 (13669-52989)</w:t>
            </w:r>
          </w:p>
        </w:tc>
        <w:tc>
          <w:tcPr>
            <w:tcW w:w="753"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2903.78</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(1367.28-5463.55)</w:t>
            </w:r>
          </w:p>
        </w:tc>
        <w:tc>
          <w:tcPr>
            <w:tcW w:w="600"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-3.85%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(-5.52--2.15)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jc w:val="center"/>
        </w:trPr>
        <w:tc>
          <w:tcPr>
            <w:tcW w:w="618"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Liberia</w:t>
            </w:r>
          </w:p>
        </w:tc>
        <w:tc>
          <w:tcPr>
            <w:tcW w:w="836"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75567 (44328-118651)</w:t>
            </w:r>
          </w:p>
        </w:tc>
        <w:tc>
          <w:tcPr>
            <w:tcW w:w="753"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2804.1 (1612.32-4491.78)</w:t>
            </w:r>
          </w:p>
        </w:tc>
        <w:tc>
          <w:tcPr>
            <w:tcW w:w="558"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-0.66%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(-1.14--0.17)</w:t>
            </w:r>
          </w:p>
        </w:tc>
        <w:tc>
          <w:tcPr>
            <w:tcW w:w="878"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87235 (40516-163086)</w:t>
            </w:r>
          </w:p>
        </w:tc>
        <w:tc>
          <w:tcPr>
            <w:tcW w:w="753"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3279.87</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(1503.51-6204.2)</w:t>
            </w:r>
          </w:p>
        </w:tc>
        <w:tc>
          <w:tcPr>
            <w:tcW w:w="600"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0.07%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(-0.52-0.66)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jc w:val="center"/>
        </w:trPr>
        <w:tc>
          <w:tcPr>
            <w:tcW w:w="618"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Libya</w:t>
            </w:r>
          </w:p>
        </w:tc>
        <w:tc>
          <w:tcPr>
            <w:tcW w:w="836"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45094 (25379-72492)</w:t>
            </w:r>
          </w:p>
        </w:tc>
        <w:tc>
          <w:tcPr>
            <w:tcW w:w="753"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1022.64</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(571.4-1625.81)</w:t>
            </w:r>
          </w:p>
        </w:tc>
        <w:tc>
          <w:tcPr>
            <w:tcW w:w="558"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1.48%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(1.2-1.77)</w:t>
            </w:r>
          </w:p>
        </w:tc>
        <w:tc>
          <w:tcPr>
            <w:tcW w:w="878"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69077 (30788-125656)</w:t>
            </w:r>
          </w:p>
        </w:tc>
        <w:tc>
          <w:tcPr>
            <w:tcW w:w="753"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1659.59</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(739.84-3042.8)</w:t>
            </w:r>
          </w:p>
        </w:tc>
        <w:tc>
          <w:tcPr>
            <w:tcW w:w="600"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2.41%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(1.95-2.87)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jc w:val="center"/>
        </w:trPr>
        <w:tc>
          <w:tcPr>
            <w:tcW w:w="618"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Lithuania</w:t>
            </w:r>
          </w:p>
        </w:tc>
        <w:tc>
          <w:tcPr>
            <w:tcW w:w="836"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17650 (9684-31176)</w:t>
            </w:r>
          </w:p>
        </w:tc>
        <w:tc>
          <w:tcPr>
            <w:tcW w:w="753"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1461.14 (805.31-2563.38)</w:t>
            </w:r>
          </w:p>
        </w:tc>
        <w:tc>
          <w:tcPr>
            <w:tcW w:w="558"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1.73%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(1.4-2.06)</w:t>
            </w:r>
          </w:p>
        </w:tc>
        <w:tc>
          <w:tcPr>
            <w:tcW w:w="878"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32232 (15148-62109)</w:t>
            </w:r>
          </w:p>
        </w:tc>
        <w:tc>
          <w:tcPr>
            <w:tcW w:w="753"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2748.21</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(1318.16-5247.49)</w:t>
            </w:r>
          </w:p>
        </w:tc>
        <w:tc>
          <w:tcPr>
            <w:tcW w:w="600"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2.37%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(1.93-2.82)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jc w:val="center"/>
        </w:trPr>
        <w:tc>
          <w:tcPr>
            <w:tcW w:w="618"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Luxembourg</w:t>
            </w:r>
          </w:p>
        </w:tc>
        <w:tc>
          <w:tcPr>
            <w:tcW w:w="836"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2935 (1574-5064)</w:t>
            </w:r>
          </w:p>
        </w:tc>
        <w:tc>
          <w:tcPr>
            <w:tcW w:w="753"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830.98 (442.67-1394.71)</w:t>
            </w:r>
          </w:p>
        </w:tc>
        <w:tc>
          <w:tcPr>
            <w:tcW w:w="558"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-0.08%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(-0.11--0.05)</w:t>
            </w:r>
          </w:p>
        </w:tc>
        <w:tc>
          <w:tcPr>
            <w:tcW w:w="878"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3592 (905-8029)</w:t>
            </w:r>
          </w:p>
        </w:tc>
        <w:tc>
          <w:tcPr>
            <w:tcW w:w="753"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998.68</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(241.54-2204.31)</w:t>
            </w:r>
          </w:p>
        </w:tc>
        <w:tc>
          <w:tcPr>
            <w:tcW w:w="600"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-0.04%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(-0.22-0.15)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jc w:val="center"/>
        </w:trPr>
        <w:tc>
          <w:tcPr>
            <w:tcW w:w="618"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Madagascar</w:t>
            </w:r>
          </w:p>
        </w:tc>
        <w:tc>
          <w:tcPr>
            <w:tcW w:w="836"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136438 (76999-217070)</w:t>
            </w:r>
          </w:p>
        </w:tc>
        <w:tc>
          <w:tcPr>
            <w:tcW w:w="753"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1042.23 (596.05-1699.28)</w:t>
            </w:r>
          </w:p>
        </w:tc>
        <w:tc>
          <w:tcPr>
            <w:tcW w:w="558"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0.76%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(0.14-1.37)</w:t>
            </w:r>
          </w:p>
        </w:tc>
        <w:tc>
          <w:tcPr>
            <w:tcW w:w="878"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355631 (185469-597454)</w:t>
            </w:r>
          </w:p>
        </w:tc>
        <w:tc>
          <w:tcPr>
            <w:tcW w:w="753"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2586.92</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(1289.44-4409.9)</w:t>
            </w:r>
          </w:p>
        </w:tc>
        <w:tc>
          <w:tcPr>
            <w:tcW w:w="600"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1.27%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(0.41-2.14)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jc w:val="center"/>
        </w:trPr>
        <w:tc>
          <w:tcPr>
            <w:tcW w:w="618"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Malawi</w:t>
            </w:r>
          </w:p>
        </w:tc>
        <w:tc>
          <w:tcPr>
            <w:tcW w:w="836"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26259 (18466-35965)</w:t>
            </w:r>
          </w:p>
        </w:tc>
        <w:tc>
          <w:tcPr>
            <w:tcW w:w="753"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297.57</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(209.93-401.32)</w:t>
            </w:r>
          </w:p>
        </w:tc>
        <w:tc>
          <w:tcPr>
            <w:tcW w:w="558"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-4.22%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(-4.55--3.9)</w:t>
            </w:r>
          </w:p>
        </w:tc>
        <w:tc>
          <w:tcPr>
            <w:tcW w:w="878"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41567 (25927-57043)</w:t>
            </w:r>
          </w:p>
        </w:tc>
        <w:tc>
          <w:tcPr>
            <w:tcW w:w="753"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391.45</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(241.46-540.38)</w:t>
            </w:r>
          </w:p>
        </w:tc>
        <w:tc>
          <w:tcPr>
            <w:tcW w:w="600"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-6.2%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(-6.65--5.75)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jc w:val="center"/>
        </w:trPr>
        <w:tc>
          <w:tcPr>
            <w:tcW w:w="618"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Malaysia</w:t>
            </w:r>
          </w:p>
        </w:tc>
        <w:tc>
          <w:tcPr>
            <w:tcW w:w="836"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164290 (90291-286851)</w:t>
            </w:r>
          </w:p>
        </w:tc>
        <w:tc>
          <w:tcPr>
            <w:tcW w:w="753"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829.28</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(461.2-1436.99)</w:t>
            </w:r>
          </w:p>
        </w:tc>
        <w:tc>
          <w:tcPr>
            <w:tcW w:w="558"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0.2%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(0.13-0.27)</w:t>
            </w:r>
          </w:p>
        </w:tc>
        <w:tc>
          <w:tcPr>
            <w:tcW w:w="878"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407011 (162381-812003)</w:t>
            </w:r>
          </w:p>
        </w:tc>
        <w:tc>
          <w:tcPr>
            <w:tcW w:w="753"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2325.36</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(933.35-4620.9)</w:t>
            </w:r>
          </w:p>
        </w:tc>
        <w:tc>
          <w:tcPr>
            <w:tcW w:w="600"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-0.27%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(-0.3--0.24)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jc w:val="center"/>
        </w:trPr>
        <w:tc>
          <w:tcPr>
            <w:tcW w:w="618"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Maldives</w:t>
            </w:r>
          </w:p>
        </w:tc>
        <w:tc>
          <w:tcPr>
            <w:tcW w:w="836"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8044 (6116-10486)</w:t>
            </w:r>
          </w:p>
        </w:tc>
        <w:tc>
          <w:tcPr>
            <w:tcW w:w="753"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1459.44 (1109.85-1890.73)</w:t>
            </w:r>
          </w:p>
        </w:tc>
        <w:tc>
          <w:tcPr>
            <w:tcW w:w="558"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-1.14%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(-1.58--0.69)</w:t>
            </w:r>
          </w:p>
        </w:tc>
        <w:tc>
          <w:tcPr>
            <w:tcW w:w="878"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9189 (7308-11222)</w:t>
            </w:r>
          </w:p>
        </w:tc>
        <w:tc>
          <w:tcPr>
            <w:tcW w:w="753"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3476.5</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(2747.9-4253.32)</w:t>
            </w:r>
          </w:p>
        </w:tc>
        <w:tc>
          <w:tcPr>
            <w:tcW w:w="600"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-1.68%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(-2.23--1.13)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jc w:val="center"/>
        </w:trPr>
        <w:tc>
          <w:tcPr>
            <w:tcW w:w="618"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Mali</w:t>
            </w:r>
          </w:p>
        </w:tc>
        <w:tc>
          <w:tcPr>
            <w:tcW w:w="836"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141754 (105273-187908)</w:t>
            </w:r>
          </w:p>
        </w:tc>
        <w:tc>
          <w:tcPr>
            <w:tcW w:w="753"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1476.27 (1112.9-1937.96)</w:t>
            </w:r>
          </w:p>
        </w:tc>
        <w:tc>
          <w:tcPr>
            <w:tcW w:w="558"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-1.33%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(-1.67--0.99)</w:t>
            </w:r>
          </w:p>
        </w:tc>
        <w:tc>
          <w:tcPr>
            <w:tcW w:w="878"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109179 (60461-158688)</w:t>
            </w:r>
          </w:p>
        </w:tc>
        <w:tc>
          <w:tcPr>
            <w:tcW w:w="753"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932.19</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(504.72-1380.79)</w:t>
            </w:r>
          </w:p>
        </w:tc>
        <w:tc>
          <w:tcPr>
            <w:tcW w:w="600"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0.69%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(-0.33-1.73)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jc w:val="center"/>
        </w:trPr>
        <w:tc>
          <w:tcPr>
            <w:tcW w:w="618"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Malta</w:t>
            </w:r>
          </w:p>
        </w:tc>
        <w:tc>
          <w:tcPr>
            <w:tcW w:w="836"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1852 (969-3115)</w:t>
            </w:r>
          </w:p>
        </w:tc>
        <w:tc>
          <w:tcPr>
            <w:tcW w:w="753"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833.3 (438.53-1394.59)</w:t>
            </w:r>
          </w:p>
        </w:tc>
        <w:tc>
          <w:tcPr>
            <w:tcW w:w="558"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-0.05%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(-0.08--0.02)</w:t>
            </w:r>
          </w:p>
        </w:tc>
        <w:tc>
          <w:tcPr>
            <w:tcW w:w="878"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2516 (762-5322)</w:t>
            </w:r>
          </w:p>
        </w:tc>
        <w:tc>
          <w:tcPr>
            <w:tcW w:w="753"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1146.15</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(333.53-2427.94)</w:t>
            </w:r>
          </w:p>
        </w:tc>
        <w:tc>
          <w:tcPr>
            <w:tcW w:w="600"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-0.23%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(-0.45--0.01)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jc w:val="center"/>
        </w:trPr>
        <w:tc>
          <w:tcPr>
            <w:tcW w:w="618"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Marshall Islands</w:t>
            </w:r>
          </w:p>
        </w:tc>
        <w:tc>
          <w:tcPr>
            <w:tcW w:w="836"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342 (198-556)</w:t>
            </w:r>
          </w:p>
        </w:tc>
        <w:tc>
          <w:tcPr>
            <w:tcW w:w="753"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1085.85 (624.85-1753.29)</w:t>
            </w:r>
          </w:p>
        </w:tc>
        <w:tc>
          <w:tcPr>
            <w:tcW w:w="558"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(-0.01-0.01)</w:t>
            </w:r>
          </w:p>
        </w:tc>
        <w:tc>
          <w:tcPr>
            <w:tcW w:w="878"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634 (294-1154)</w:t>
            </w:r>
          </w:p>
        </w:tc>
        <w:tc>
          <w:tcPr>
            <w:tcW w:w="753"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2151.06</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(1006.16-3896.22)</w:t>
            </w:r>
          </w:p>
        </w:tc>
        <w:tc>
          <w:tcPr>
            <w:tcW w:w="600"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-0.12%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(-0.14--0.1)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jc w:val="center"/>
        </w:trPr>
        <w:tc>
          <w:tcPr>
            <w:tcW w:w="618"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Mauritania</w:t>
            </w:r>
          </w:p>
        </w:tc>
        <w:tc>
          <w:tcPr>
            <w:tcW w:w="836"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49696 (29190-80746)</w:t>
            </w:r>
          </w:p>
        </w:tc>
        <w:tc>
          <w:tcPr>
            <w:tcW w:w="753"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2707.04 (1625.71-4341.97)</w:t>
            </w:r>
          </w:p>
        </w:tc>
        <w:tc>
          <w:tcPr>
            <w:tcW w:w="558"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1.66%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(1.47-1.85)</w:t>
            </w:r>
          </w:p>
        </w:tc>
        <w:tc>
          <w:tcPr>
            <w:tcW w:w="878"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58064 (26277-107048)</w:t>
            </w:r>
          </w:p>
        </w:tc>
        <w:tc>
          <w:tcPr>
            <w:tcW w:w="753"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2889.64</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(1229.34-5615.82)</w:t>
            </w:r>
          </w:p>
        </w:tc>
        <w:tc>
          <w:tcPr>
            <w:tcW w:w="600"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4.36%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(3.86-4.86)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jc w:val="center"/>
        </w:trPr>
        <w:tc>
          <w:tcPr>
            <w:tcW w:w="618"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Mauritius</w:t>
            </w:r>
          </w:p>
        </w:tc>
        <w:tc>
          <w:tcPr>
            <w:tcW w:w="836"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5735 (3156-9638)</w:t>
            </w:r>
          </w:p>
        </w:tc>
        <w:tc>
          <w:tcPr>
            <w:tcW w:w="753"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858.68</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(472.23-1450.6)</w:t>
            </w:r>
          </w:p>
        </w:tc>
        <w:tc>
          <w:tcPr>
            <w:tcW w:w="558"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-0.05%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(-0.06--0.04)</w:t>
            </w:r>
          </w:p>
        </w:tc>
        <w:tc>
          <w:tcPr>
            <w:tcW w:w="878"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12586 (4867-24531)</w:t>
            </w:r>
          </w:p>
        </w:tc>
        <w:tc>
          <w:tcPr>
            <w:tcW w:w="753"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1911.4</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(728.19-3753.42)</w:t>
            </w:r>
          </w:p>
        </w:tc>
        <w:tc>
          <w:tcPr>
            <w:tcW w:w="600"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-0.25%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(-0.27--0.22)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jc w:val="center"/>
        </w:trPr>
        <w:tc>
          <w:tcPr>
            <w:tcW w:w="618"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Mexico</w:t>
            </w:r>
          </w:p>
        </w:tc>
        <w:tc>
          <w:tcPr>
            <w:tcW w:w="836"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925251 (526665-1564207)</w:t>
            </w:r>
          </w:p>
        </w:tc>
        <w:tc>
          <w:tcPr>
            <w:tcW w:w="753"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1384.45 (784.55-2354.71)</w:t>
            </w:r>
          </w:p>
        </w:tc>
        <w:tc>
          <w:tcPr>
            <w:tcW w:w="558"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0.69%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(0.29-1.1)</w:t>
            </w:r>
          </w:p>
        </w:tc>
        <w:tc>
          <w:tcPr>
            <w:tcW w:w="878"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1614547 (684946-3192541)</w:t>
            </w:r>
          </w:p>
        </w:tc>
        <w:tc>
          <w:tcPr>
            <w:tcW w:w="753"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2269.08</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(968.71-4496.99)</w:t>
            </w:r>
          </w:p>
        </w:tc>
        <w:tc>
          <w:tcPr>
            <w:tcW w:w="600"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1.49%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(0.83-2.15)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jc w:val="center"/>
        </w:trPr>
        <w:tc>
          <w:tcPr>
            <w:tcW w:w="618"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Micronesia (Federated States of)</w:t>
            </w:r>
          </w:p>
        </w:tc>
        <w:tc>
          <w:tcPr>
            <w:tcW w:w="836"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572 (332-920)</w:t>
            </w:r>
          </w:p>
        </w:tc>
        <w:tc>
          <w:tcPr>
            <w:tcW w:w="753"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1085.67 (634.42-1736.56)</w:t>
            </w:r>
          </w:p>
        </w:tc>
        <w:tc>
          <w:tcPr>
            <w:tcW w:w="558"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-0.05%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(-0.06--0.04)</w:t>
            </w:r>
          </w:p>
        </w:tc>
        <w:tc>
          <w:tcPr>
            <w:tcW w:w="878"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1040 (480-1889)</w:t>
            </w:r>
          </w:p>
        </w:tc>
        <w:tc>
          <w:tcPr>
            <w:tcW w:w="753"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2131.27</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(990.54-3912.83)</w:t>
            </w:r>
          </w:p>
        </w:tc>
        <w:tc>
          <w:tcPr>
            <w:tcW w:w="600"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-0.01%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(-0.03-0.01)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jc w:val="center"/>
        </w:trPr>
        <w:tc>
          <w:tcPr>
            <w:tcW w:w="618"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Monaco</w:t>
            </w:r>
          </w:p>
        </w:tc>
        <w:tc>
          <w:tcPr>
            <w:tcW w:w="836"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116 (63-198)</w:t>
            </w:r>
          </w:p>
        </w:tc>
        <w:tc>
          <w:tcPr>
            <w:tcW w:w="753"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823.83 (440.46-1389.29)</w:t>
            </w:r>
          </w:p>
        </w:tc>
        <w:tc>
          <w:tcPr>
            <w:tcW w:w="558"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-0.07%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(-0.1--0.05)</w:t>
            </w:r>
          </w:p>
        </w:tc>
        <w:tc>
          <w:tcPr>
            <w:tcW w:w="878"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172 (50-351)</w:t>
            </w:r>
          </w:p>
        </w:tc>
        <w:tc>
          <w:tcPr>
            <w:tcW w:w="753"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1070.87</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(288.67-2229.92)</w:t>
            </w:r>
          </w:p>
        </w:tc>
        <w:tc>
          <w:tcPr>
            <w:tcW w:w="600"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-0.12%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(-0.17--0.06)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jc w:val="center"/>
        </w:trPr>
        <w:tc>
          <w:tcPr>
            <w:tcW w:w="618"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Mongolia</w:t>
            </w:r>
          </w:p>
        </w:tc>
        <w:tc>
          <w:tcPr>
            <w:tcW w:w="836"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18533 (10420-32374)</w:t>
            </w:r>
          </w:p>
        </w:tc>
        <w:tc>
          <w:tcPr>
            <w:tcW w:w="753"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1039.15 (585.92-1779.07)</w:t>
            </w:r>
          </w:p>
        </w:tc>
        <w:tc>
          <w:tcPr>
            <w:tcW w:w="558"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0.27%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(0.2-0.34)</w:t>
            </w:r>
          </w:p>
        </w:tc>
        <w:tc>
          <w:tcPr>
            <w:tcW w:w="878"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31156 (12719-62694)</w:t>
            </w:r>
          </w:p>
        </w:tc>
        <w:tc>
          <w:tcPr>
            <w:tcW w:w="753"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1731.64</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(727.23-3392.88)</w:t>
            </w:r>
          </w:p>
        </w:tc>
        <w:tc>
          <w:tcPr>
            <w:tcW w:w="600"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0.34%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(0.29-0.4)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jc w:val="center"/>
        </w:trPr>
        <w:tc>
          <w:tcPr>
            <w:tcW w:w="618"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Montenegro</w:t>
            </w:r>
          </w:p>
        </w:tc>
        <w:tc>
          <w:tcPr>
            <w:tcW w:w="836"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3105 (1654-5465)</w:t>
            </w:r>
          </w:p>
        </w:tc>
        <w:tc>
          <w:tcPr>
            <w:tcW w:w="753"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1035.01</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(546.97-1762.6)</w:t>
            </w:r>
          </w:p>
        </w:tc>
        <w:tc>
          <w:tcPr>
            <w:tcW w:w="558"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-0.02%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(-0.03--0.01)</w:t>
            </w:r>
          </w:p>
        </w:tc>
        <w:tc>
          <w:tcPr>
            <w:tcW w:w="878"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5381 (2228-11408)</w:t>
            </w:r>
          </w:p>
        </w:tc>
        <w:tc>
          <w:tcPr>
            <w:tcW w:w="753"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1851.44</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(772.99-3869.42)</w:t>
            </w:r>
          </w:p>
        </w:tc>
        <w:tc>
          <w:tcPr>
            <w:tcW w:w="600"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-0.01%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(-0.02-0.01)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jc w:val="center"/>
        </w:trPr>
        <w:tc>
          <w:tcPr>
            <w:tcW w:w="618"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Morocco</w:t>
            </w:r>
          </w:p>
        </w:tc>
        <w:tc>
          <w:tcPr>
            <w:tcW w:w="836"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261111 (146773-422280)</w:t>
            </w:r>
          </w:p>
        </w:tc>
        <w:tc>
          <w:tcPr>
            <w:tcW w:w="753"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1322.62 (743.02-2155.35)</w:t>
            </w:r>
          </w:p>
        </w:tc>
        <w:tc>
          <w:tcPr>
            <w:tcW w:w="558"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2.79%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(1.97-3.61)</w:t>
            </w:r>
          </w:p>
        </w:tc>
        <w:tc>
          <w:tcPr>
            <w:tcW w:w="878"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430242 (216983-739243)</w:t>
            </w:r>
          </w:p>
        </w:tc>
        <w:tc>
          <w:tcPr>
            <w:tcW w:w="753"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2169.24</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(1080.58-3696.51)</w:t>
            </w:r>
          </w:p>
        </w:tc>
        <w:tc>
          <w:tcPr>
            <w:tcW w:w="600"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3.88%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(2.68-5.09)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jc w:val="center"/>
        </w:trPr>
        <w:tc>
          <w:tcPr>
            <w:tcW w:w="618"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Mozambique</w:t>
            </w:r>
          </w:p>
        </w:tc>
        <w:tc>
          <w:tcPr>
            <w:tcW w:w="836"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180570 (102126-295557)</w:t>
            </w:r>
          </w:p>
        </w:tc>
        <w:tc>
          <w:tcPr>
            <w:tcW w:w="753"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1473.73 (830.14-2404.03)</w:t>
            </w:r>
          </w:p>
        </w:tc>
        <w:tc>
          <w:tcPr>
            <w:tcW w:w="558"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-1.19%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(-1.8--0.58)</w:t>
            </w:r>
          </w:p>
        </w:tc>
        <w:tc>
          <w:tcPr>
            <w:tcW w:w="878"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574163 (323719-930604)</w:t>
            </w:r>
          </w:p>
        </w:tc>
        <w:tc>
          <w:tcPr>
            <w:tcW w:w="753"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4159.35</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(2301.08-6981.69)</w:t>
            </w:r>
          </w:p>
        </w:tc>
        <w:tc>
          <w:tcPr>
            <w:tcW w:w="600"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-1.13%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(-1.91--0.35)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jc w:val="center"/>
        </w:trPr>
        <w:tc>
          <w:tcPr>
            <w:tcW w:w="618"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Myanmar</w:t>
            </w:r>
          </w:p>
        </w:tc>
        <w:tc>
          <w:tcPr>
            <w:tcW w:w="836"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158643 (118583-208422)</w:t>
            </w:r>
          </w:p>
        </w:tc>
        <w:tc>
          <w:tcPr>
            <w:tcW w:w="753"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564.13</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(421.63-743.11)</w:t>
            </w:r>
          </w:p>
        </w:tc>
        <w:tc>
          <w:tcPr>
            <w:tcW w:w="558"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-2.29%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(-2.7--1.87)</w:t>
            </w:r>
          </w:p>
        </w:tc>
        <w:tc>
          <w:tcPr>
            <w:tcW w:w="878"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296755 (201457-389740)</w:t>
            </w:r>
          </w:p>
        </w:tc>
        <w:tc>
          <w:tcPr>
            <w:tcW w:w="753"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998.72</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(680.99-1305.84)</w:t>
            </w:r>
          </w:p>
        </w:tc>
        <w:tc>
          <w:tcPr>
            <w:tcW w:w="600"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-3.51%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(-4.11--2.91)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jc w:val="center"/>
        </w:trPr>
        <w:tc>
          <w:tcPr>
            <w:tcW w:w="618"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Namibia</w:t>
            </w:r>
          </w:p>
        </w:tc>
        <w:tc>
          <w:tcPr>
            <w:tcW w:w="836"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7575 (4117-13324)</w:t>
            </w:r>
          </w:p>
        </w:tc>
        <w:tc>
          <w:tcPr>
            <w:tcW w:w="753"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612 (327.93-1101.72)</w:t>
            </w:r>
          </w:p>
        </w:tc>
        <w:tc>
          <w:tcPr>
            <w:tcW w:w="558"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-0.91%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(-1.97-0.16)</w:t>
            </w:r>
          </w:p>
        </w:tc>
        <w:tc>
          <w:tcPr>
            <w:tcW w:w="878"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19808 (6571-42758)</w:t>
            </w:r>
          </w:p>
        </w:tc>
        <w:tc>
          <w:tcPr>
            <w:tcW w:w="753"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1501.89</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(485.5-3295.1)</w:t>
            </w:r>
          </w:p>
        </w:tc>
        <w:tc>
          <w:tcPr>
            <w:tcW w:w="600"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-1.95%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(-4.36-0.51)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jc w:val="center"/>
        </w:trPr>
        <w:tc>
          <w:tcPr>
            <w:tcW w:w="618"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Nauru</w:t>
            </w:r>
          </w:p>
        </w:tc>
        <w:tc>
          <w:tcPr>
            <w:tcW w:w="836"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59 (33-96)</w:t>
            </w:r>
          </w:p>
        </w:tc>
        <w:tc>
          <w:tcPr>
            <w:tcW w:w="753"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1056.65 (592.65-1720.19)</w:t>
            </w:r>
          </w:p>
        </w:tc>
        <w:tc>
          <w:tcPr>
            <w:tcW w:w="558"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-0.02%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(-0.03--0.01)</w:t>
            </w:r>
          </w:p>
        </w:tc>
        <w:tc>
          <w:tcPr>
            <w:tcW w:w="878"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119 (54-220)</w:t>
            </w:r>
          </w:p>
        </w:tc>
        <w:tc>
          <w:tcPr>
            <w:tcW w:w="753"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2168.05</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(968.26-4036.3)</w:t>
            </w:r>
          </w:p>
        </w:tc>
        <w:tc>
          <w:tcPr>
            <w:tcW w:w="600"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-0.12%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(-0.14--0.09)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jc w:val="center"/>
        </w:trPr>
        <w:tc>
          <w:tcPr>
            <w:tcW w:w="618"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Nepal</w:t>
            </w:r>
          </w:p>
        </w:tc>
        <w:tc>
          <w:tcPr>
            <w:tcW w:w="836"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73946 (53891-98753)</w:t>
            </w:r>
          </w:p>
        </w:tc>
        <w:tc>
          <w:tcPr>
            <w:tcW w:w="753"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475.37</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(350.54-629.31)</w:t>
            </w:r>
          </w:p>
        </w:tc>
        <w:tc>
          <w:tcPr>
            <w:tcW w:w="558"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-0.83%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(-1.48--0.17)</w:t>
            </w:r>
          </w:p>
        </w:tc>
        <w:tc>
          <w:tcPr>
            <w:tcW w:w="878"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150430 (109902-194827)</w:t>
            </w:r>
          </w:p>
        </w:tc>
        <w:tc>
          <w:tcPr>
            <w:tcW w:w="753"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760.61</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(553.04-985.18)</w:t>
            </w:r>
          </w:p>
        </w:tc>
        <w:tc>
          <w:tcPr>
            <w:tcW w:w="600"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-0.47%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(-1.81-0.89)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jc w:val="center"/>
        </w:trPr>
        <w:tc>
          <w:tcPr>
            <w:tcW w:w="618"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Netherlands</w:t>
            </w:r>
          </w:p>
        </w:tc>
        <w:tc>
          <w:tcPr>
            <w:tcW w:w="836"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62800 (33223-105631)</w:t>
            </w:r>
          </w:p>
        </w:tc>
        <w:tc>
          <w:tcPr>
            <w:tcW w:w="753"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821.89 (429.87-1394.52)</w:t>
            </w:r>
          </w:p>
        </w:tc>
        <w:tc>
          <w:tcPr>
            <w:tcW w:w="558"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-0.01%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(-0.04-0.02)</w:t>
            </w:r>
          </w:p>
        </w:tc>
        <w:tc>
          <w:tcPr>
            <w:tcW w:w="878"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88185 (25914-189032)</w:t>
            </w:r>
          </w:p>
        </w:tc>
        <w:tc>
          <w:tcPr>
            <w:tcW w:w="753"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1152.19</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(334.13-2467.77)</w:t>
            </w:r>
          </w:p>
        </w:tc>
        <w:tc>
          <w:tcPr>
            <w:tcW w:w="600"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0.03%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(-0.02-0.08)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jc w:val="center"/>
        </w:trPr>
        <w:tc>
          <w:tcPr>
            <w:tcW w:w="618"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New Zealand</w:t>
            </w:r>
          </w:p>
        </w:tc>
        <w:tc>
          <w:tcPr>
            <w:tcW w:w="836"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23083 (12824-39575)</w:t>
            </w:r>
          </w:p>
        </w:tc>
        <w:tc>
          <w:tcPr>
            <w:tcW w:w="753"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897.58 (497.25-1540.71)</w:t>
            </w:r>
          </w:p>
        </w:tc>
        <w:tc>
          <w:tcPr>
            <w:tcW w:w="558"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1.47%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(1.22-1.73)</w:t>
            </w:r>
          </w:p>
        </w:tc>
        <w:tc>
          <w:tcPr>
            <w:tcW w:w="878"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7732 (1326-29990)</w:t>
            </w:r>
          </w:p>
        </w:tc>
        <w:tc>
          <w:tcPr>
            <w:tcW w:w="753"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308.22</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(52.6-1186.52)</w:t>
            </w:r>
          </w:p>
        </w:tc>
        <w:tc>
          <w:tcPr>
            <w:tcW w:w="600"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4.31%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(3.49-5.14)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jc w:val="center"/>
        </w:trPr>
        <w:tc>
          <w:tcPr>
            <w:tcW w:w="618"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Nicaragua</w:t>
            </w:r>
          </w:p>
        </w:tc>
        <w:tc>
          <w:tcPr>
            <w:tcW w:w="836"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23350 (12756-39783)</w:t>
            </w:r>
          </w:p>
        </w:tc>
        <w:tc>
          <w:tcPr>
            <w:tcW w:w="753"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646.76 (352.63-1114.98)</w:t>
            </w:r>
          </w:p>
        </w:tc>
        <w:tc>
          <w:tcPr>
            <w:tcW w:w="558"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1.47%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(0.8-2.14)</w:t>
            </w:r>
          </w:p>
        </w:tc>
        <w:tc>
          <w:tcPr>
            <w:tcW w:w="878"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32873 (8145-74925)</w:t>
            </w:r>
          </w:p>
        </w:tc>
        <w:tc>
          <w:tcPr>
            <w:tcW w:w="753"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889.79</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(222.47-2023.12)</w:t>
            </w:r>
          </w:p>
        </w:tc>
        <w:tc>
          <w:tcPr>
            <w:tcW w:w="600"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3.92%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(1.97-5.91)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jc w:val="center"/>
        </w:trPr>
        <w:tc>
          <w:tcPr>
            <w:tcW w:w="618"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Niger</w:t>
            </w:r>
          </w:p>
        </w:tc>
        <w:tc>
          <w:tcPr>
            <w:tcW w:w="836"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191421 (110870-302638)</w:t>
            </w:r>
          </w:p>
        </w:tc>
        <w:tc>
          <w:tcPr>
            <w:tcW w:w="753"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2153.52 (1270.9-3422.11)</w:t>
            </w:r>
          </w:p>
        </w:tc>
        <w:tc>
          <w:tcPr>
            <w:tcW w:w="558"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-1.1%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(-1.62--0.57)</w:t>
            </w:r>
          </w:p>
        </w:tc>
        <w:tc>
          <w:tcPr>
            <w:tcW w:w="878"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231243 (98432-427363)</w:t>
            </w:r>
          </w:p>
        </w:tc>
        <w:tc>
          <w:tcPr>
            <w:tcW w:w="753"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2516.34</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(1021.62-4808.68)</w:t>
            </w:r>
          </w:p>
        </w:tc>
        <w:tc>
          <w:tcPr>
            <w:tcW w:w="600"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-0.42%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(-1.13-0.3)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jc w:val="center"/>
        </w:trPr>
        <w:tc>
          <w:tcPr>
            <w:tcW w:w="618"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Nigeria</w:t>
            </w:r>
          </w:p>
        </w:tc>
        <w:tc>
          <w:tcPr>
            <w:tcW w:w="836"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1423329 (813990-2299821)</w:t>
            </w:r>
          </w:p>
        </w:tc>
        <w:tc>
          <w:tcPr>
            <w:tcW w:w="753"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1550.97</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(890.03-2503.5)</w:t>
            </w:r>
          </w:p>
        </w:tc>
        <w:tc>
          <w:tcPr>
            <w:tcW w:w="558"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-0.96%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(-1.29--0.63)</w:t>
            </w:r>
          </w:p>
        </w:tc>
        <w:tc>
          <w:tcPr>
            <w:tcW w:w="878"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1892833 (719710-3940193)</w:t>
            </w:r>
          </w:p>
        </w:tc>
        <w:tc>
          <w:tcPr>
            <w:tcW w:w="753"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1813.15</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(643.78-3910.41)</w:t>
            </w:r>
          </w:p>
        </w:tc>
        <w:tc>
          <w:tcPr>
            <w:tcW w:w="600"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-1.14%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(-1.55--0.73)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jc w:val="center"/>
        </w:trPr>
        <w:tc>
          <w:tcPr>
            <w:tcW w:w="618"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Niue</w:t>
            </w:r>
          </w:p>
        </w:tc>
        <w:tc>
          <w:tcPr>
            <w:tcW w:w="836"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8 (4-13)</w:t>
            </w:r>
          </w:p>
        </w:tc>
        <w:tc>
          <w:tcPr>
            <w:tcW w:w="753"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1039.48</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(583-1684.54)</w:t>
            </w:r>
          </w:p>
        </w:tc>
        <w:tc>
          <w:tcPr>
            <w:tcW w:w="558"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(-0.02-0.02)</w:t>
            </w:r>
          </w:p>
        </w:tc>
        <w:tc>
          <w:tcPr>
            <w:tcW w:w="878"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16 (7-30)</w:t>
            </w:r>
          </w:p>
        </w:tc>
        <w:tc>
          <w:tcPr>
            <w:tcW w:w="753"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2137.52</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(911.7-3918.44)</w:t>
            </w:r>
          </w:p>
        </w:tc>
        <w:tc>
          <w:tcPr>
            <w:tcW w:w="600"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-0.15%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(-0.17--0.14)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jc w:val="center"/>
        </w:trPr>
        <w:tc>
          <w:tcPr>
            <w:tcW w:w="618"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North Macedonia</w:t>
            </w:r>
          </w:p>
        </w:tc>
        <w:tc>
          <w:tcPr>
            <w:tcW w:w="836"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12347 (6579-21911)</w:t>
            </w:r>
          </w:p>
        </w:tc>
        <w:tc>
          <w:tcPr>
            <w:tcW w:w="753"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1028.77 (535.62-1776.31)</w:t>
            </w:r>
          </w:p>
        </w:tc>
        <w:tc>
          <w:tcPr>
            <w:tcW w:w="558"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-0.01%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(-0.02-0.01)</w:t>
            </w:r>
          </w:p>
        </w:tc>
        <w:tc>
          <w:tcPr>
            <w:tcW w:w="878"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21438 (8983-45206)</w:t>
            </w:r>
          </w:p>
        </w:tc>
        <w:tc>
          <w:tcPr>
            <w:tcW w:w="753"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1905.55</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(809.03-3898.59)</w:t>
            </w:r>
          </w:p>
        </w:tc>
        <w:tc>
          <w:tcPr>
            <w:tcW w:w="600"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0.07%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(0.05-0.09)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jc w:val="center"/>
        </w:trPr>
        <w:tc>
          <w:tcPr>
            <w:tcW w:w="618"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Northern Mariana Islands</w:t>
            </w:r>
          </w:p>
        </w:tc>
        <w:tc>
          <w:tcPr>
            <w:tcW w:w="836"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272 (152-433)</w:t>
            </w:r>
          </w:p>
        </w:tc>
        <w:tc>
          <w:tcPr>
            <w:tcW w:w="753"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1064.5 (607.57-1707.35)</w:t>
            </w:r>
          </w:p>
        </w:tc>
        <w:tc>
          <w:tcPr>
            <w:tcW w:w="558"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-0.03%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(-0.04--0.02)</w:t>
            </w:r>
          </w:p>
        </w:tc>
        <w:tc>
          <w:tcPr>
            <w:tcW w:w="878"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433 (192-835)</w:t>
            </w:r>
          </w:p>
        </w:tc>
        <w:tc>
          <w:tcPr>
            <w:tcW w:w="753"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2098.88</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(939.52-4015.36)</w:t>
            </w:r>
          </w:p>
        </w:tc>
        <w:tc>
          <w:tcPr>
            <w:tcW w:w="600"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-0.05%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(-0.08--0.02)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jc w:val="center"/>
        </w:trPr>
        <w:tc>
          <w:tcPr>
            <w:tcW w:w="618"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Norway</w:t>
            </w:r>
          </w:p>
        </w:tc>
        <w:tc>
          <w:tcPr>
            <w:tcW w:w="836"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35280 (19315-59320)</w:t>
            </w:r>
          </w:p>
        </w:tc>
        <w:tc>
          <w:tcPr>
            <w:tcW w:w="753"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1319.64 (719.51-2260.11)</w:t>
            </w:r>
          </w:p>
        </w:tc>
        <w:tc>
          <w:tcPr>
            <w:tcW w:w="558"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-0.06%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(-0.09--0.03)</w:t>
            </w:r>
          </w:p>
        </w:tc>
        <w:tc>
          <w:tcPr>
            <w:tcW w:w="878"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46117 (14503-93940)</w:t>
            </w:r>
          </w:p>
        </w:tc>
        <w:tc>
          <w:tcPr>
            <w:tcW w:w="753"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1803.04</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(565.22-3639.91)</w:t>
            </w:r>
          </w:p>
        </w:tc>
        <w:tc>
          <w:tcPr>
            <w:tcW w:w="600"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-0.13%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(-0.27-0.01)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jc w:val="center"/>
        </w:trPr>
        <w:tc>
          <w:tcPr>
            <w:tcW w:w="618"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Oman</w:t>
            </w:r>
          </w:p>
        </w:tc>
        <w:tc>
          <w:tcPr>
            <w:tcW w:w="836"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49144 (28475-80117)</w:t>
            </w:r>
          </w:p>
        </w:tc>
        <w:tc>
          <w:tcPr>
            <w:tcW w:w="753"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1101.38 (634.23-1768.64)</w:t>
            </w:r>
          </w:p>
        </w:tc>
        <w:tc>
          <w:tcPr>
            <w:tcW w:w="558"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0.02%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(0.01-0.03)</w:t>
            </w:r>
          </w:p>
        </w:tc>
        <w:tc>
          <w:tcPr>
            <w:tcW w:w="878"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43442 (19846-76751)</w:t>
            </w:r>
          </w:p>
        </w:tc>
        <w:tc>
          <w:tcPr>
            <w:tcW w:w="753"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1935.46</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(896.75-3348.43)</w:t>
            </w:r>
          </w:p>
        </w:tc>
        <w:tc>
          <w:tcPr>
            <w:tcW w:w="600"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-0.19%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(-0.22--0.17)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jc w:val="center"/>
        </w:trPr>
        <w:tc>
          <w:tcPr>
            <w:tcW w:w="618"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Pakistan</w:t>
            </w:r>
          </w:p>
        </w:tc>
        <w:tc>
          <w:tcPr>
            <w:tcW w:w="836"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2152785 (718884-4603396)</w:t>
            </w:r>
          </w:p>
        </w:tc>
        <w:tc>
          <w:tcPr>
            <w:tcW w:w="753"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1735.86 (602.15-3629.48)</w:t>
            </w:r>
          </w:p>
        </w:tc>
        <w:tc>
          <w:tcPr>
            <w:tcW w:w="558"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-3.46%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(-6.37--0.46)</w:t>
            </w:r>
          </w:p>
        </w:tc>
        <w:tc>
          <w:tcPr>
            <w:tcW w:w="878"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4817403 (1352930-10740041)</w:t>
            </w:r>
          </w:p>
        </w:tc>
        <w:tc>
          <w:tcPr>
            <w:tcW w:w="753"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3877.12</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(1093.75-8389.93)</w:t>
            </w:r>
          </w:p>
        </w:tc>
        <w:tc>
          <w:tcPr>
            <w:tcW w:w="600"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-5.6%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(-10.05--0.92)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jc w:val="center"/>
        </w:trPr>
        <w:tc>
          <w:tcPr>
            <w:tcW w:w="618"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Palau</w:t>
            </w:r>
          </w:p>
        </w:tc>
        <w:tc>
          <w:tcPr>
            <w:tcW w:w="836"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117 (65-188)</w:t>
            </w:r>
          </w:p>
        </w:tc>
        <w:tc>
          <w:tcPr>
            <w:tcW w:w="753"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1037.84</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(576.22-1660.38)</w:t>
            </w:r>
          </w:p>
        </w:tc>
        <w:tc>
          <w:tcPr>
            <w:tcW w:w="558"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0.01%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(0-0.02)</w:t>
            </w:r>
          </w:p>
        </w:tc>
        <w:tc>
          <w:tcPr>
            <w:tcW w:w="878"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161 (66-305)</w:t>
            </w:r>
          </w:p>
        </w:tc>
        <w:tc>
          <w:tcPr>
            <w:tcW w:w="753"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2126.49</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(908.22-3976.21)</w:t>
            </w:r>
          </w:p>
        </w:tc>
        <w:tc>
          <w:tcPr>
            <w:tcW w:w="600"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-0.1%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(-0.12--0.07)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jc w:val="center"/>
        </w:trPr>
        <w:tc>
          <w:tcPr>
            <w:tcW w:w="618"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Palestine</w:t>
            </w:r>
          </w:p>
        </w:tc>
        <w:tc>
          <w:tcPr>
            <w:tcW w:w="836"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29382 (16678-48394)</w:t>
            </w:r>
          </w:p>
        </w:tc>
        <w:tc>
          <w:tcPr>
            <w:tcW w:w="753"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1106.37</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(639.04-1763.44)</w:t>
            </w:r>
          </w:p>
        </w:tc>
        <w:tc>
          <w:tcPr>
            <w:tcW w:w="558"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-0.02%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(-0.03--0.01)</w:t>
            </w:r>
          </w:p>
        </w:tc>
        <w:tc>
          <w:tcPr>
            <w:tcW w:w="878"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48573 (23815-84700)</w:t>
            </w:r>
          </w:p>
        </w:tc>
        <w:tc>
          <w:tcPr>
            <w:tcW w:w="753"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1956.53</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(971.75-3352.1)</w:t>
            </w:r>
          </w:p>
        </w:tc>
        <w:tc>
          <w:tcPr>
            <w:tcW w:w="600"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0.07%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(0.05-0.09)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jc w:val="center"/>
        </w:trPr>
        <w:tc>
          <w:tcPr>
            <w:tcW w:w="618"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Panama</w:t>
            </w:r>
          </w:p>
        </w:tc>
        <w:tc>
          <w:tcPr>
            <w:tcW w:w="836"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25289 (14097-43403)</w:t>
            </w:r>
          </w:p>
        </w:tc>
        <w:tc>
          <w:tcPr>
            <w:tcW w:w="753"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1155.84 (644.44-1996.73)</w:t>
            </w:r>
          </w:p>
        </w:tc>
        <w:tc>
          <w:tcPr>
            <w:tcW w:w="558"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-0.06%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(-0.07--0.06)</w:t>
            </w:r>
          </w:p>
        </w:tc>
        <w:tc>
          <w:tcPr>
            <w:tcW w:w="878"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45747 (19728-90415)</w:t>
            </w:r>
          </w:p>
        </w:tc>
        <w:tc>
          <w:tcPr>
            <w:tcW w:w="753"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2140.89</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(909.81-4237.6)</w:t>
            </w:r>
          </w:p>
        </w:tc>
        <w:tc>
          <w:tcPr>
            <w:tcW w:w="600"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-0.06%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(-0.09--0.04)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jc w:val="center"/>
        </w:trPr>
        <w:tc>
          <w:tcPr>
            <w:tcW w:w="618"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Papua New Guinea</w:t>
            </w:r>
          </w:p>
        </w:tc>
        <w:tc>
          <w:tcPr>
            <w:tcW w:w="836"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31126 (22472-42814)</w:t>
            </w:r>
          </w:p>
        </w:tc>
        <w:tc>
          <w:tcPr>
            <w:tcW w:w="753"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572.11</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(415.45-779.24)</w:t>
            </w:r>
          </w:p>
        </w:tc>
        <w:tc>
          <w:tcPr>
            <w:tcW w:w="558"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-1.12%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(-1.43--0.81)</w:t>
            </w:r>
          </w:p>
        </w:tc>
        <w:tc>
          <w:tcPr>
            <w:tcW w:w="878"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37489 (20998-55295)</w:t>
            </w:r>
          </w:p>
        </w:tc>
        <w:tc>
          <w:tcPr>
            <w:tcW w:w="753"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685.44</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(383.36-1029.27)</w:t>
            </w:r>
          </w:p>
        </w:tc>
        <w:tc>
          <w:tcPr>
            <w:tcW w:w="600"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-1.96%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(-2.49--1.43)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jc w:val="center"/>
        </w:trPr>
        <w:tc>
          <w:tcPr>
            <w:tcW w:w="618"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Paraguay</w:t>
            </w:r>
          </w:p>
        </w:tc>
        <w:tc>
          <w:tcPr>
            <w:tcW w:w="836"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49188 (27658-79438)</w:t>
            </w:r>
          </w:p>
        </w:tc>
        <w:tc>
          <w:tcPr>
            <w:tcW w:w="753"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1243.9</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(692.19-1989.8)</w:t>
            </w:r>
          </w:p>
        </w:tc>
        <w:tc>
          <w:tcPr>
            <w:tcW w:w="558"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1.54%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(1.12-1.97)</w:t>
            </w:r>
          </w:p>
        </w:tc>
        <w:tc>
          <w:tcPr>
            <w:tcW w:w="878"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90276 (48834-157990)</w:t>
            </w:r>
          </w:p>
        </w:tc>
        <w:tc>
          <w:tcPr>
            <w:tcW w:w="753"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2371.86</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(1280.85-4138.73)</w:t>
            </w:r>
          </w:p>
        </w:tc>
        <w:tc>
          <w:tcPr>
            <w:tcW w:w="600"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1.95%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(1.43-2.46)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jc w:val="center"/>
        </w:trPr>
        <w:tc>
          <w:tcPr>
            <w:tcW w:w="618"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Peru</w:t>
            </w:r>
          </w:p>
        </w:tc>
        <w:tc>
          <w:tcPr>
            <w:tcW w:w="836"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133745 (72437-238820)</w:t>
            </w:r>
          </w:p>
        </w:tc>
        <w:tc>
          <w:tcPr>
            <w:tcW w:w="753"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679.27 (368.53-1223.92)</w:t>
            </w:r>
          </w:p>
        </w:tc>
        <w:tc>
          <w:tcPr>
            <w:tcW w:w="558"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2.33%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(1.89-2.77)</w:t>
            </w:r>
          </w:p>
        </w:tc>
        <w:tc>
          <w:tcPr>
            <w:tcW w:w="878"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121873 (10651-372425)</w:t>
            </w:r>
          </w:p>
        </w:tc>
        <w:tc>
          <w:tcPr>
            <w:tcW w:w="753"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607.6</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(53.27-1845.49)</w:t>
            </w:r>
          </w:p>
        </w:tc>
        <w:tc>
          <w:tcPr>
            <w:tcW w:w="600"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7.12%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(5.52-8.74)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jc w:val="center"/>
        </w:trPr>
        <w:tc>
          <w:tcPr>
            <w:tcW w:w="618"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Philippines</w:t>
            </w:r>
          </w:p>
        </w:tc>
        <w:tc>
          <w:tcPr>
            <w:tcW w:w="836"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1214217 (494659-2295376)</w:t>
            </w:r>
          </w:p>
        </w:tc>
        <w:tc>
          <w:tcPr>
            <w:tcW w:w="753"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1968.48 (817.08-3700.04)</w:t>
            </w:r>
          </w:p>
        </w:tc>
        <w:tc>
          <w:tcPr>
            <w:tcW w:w="558"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5.33%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(3.27-7.44)</w:t>
            </w:r>
          </w:p>
        </w:tc>
        <w:tc>
          <w:tcPr>
            <w:tcW w:w="878"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2499071 (851174-4963466)</w:t>
            </w:r>
          </w:p>
        </w:tc>
        <w:tc>
          <w:tcPr>
            <w:tcW w:w="753"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4277.68</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(1477.29-8456.9)</w:t>
            </w:r>
          </w:p>
        </w:tc>
        <w:tc>
          <w:tcPr>
            <w:tcW w:w="600"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6.57%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(3.8-9.41)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jc w:val="center"/>
        </w:trPr>
        <w:tc>
          <w:tcPr>
            <w:tcW w:w="618"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Poland</w:t>
            </w:r>
          </w:p>
        </w:tc>
        <w:tc>
          <w:tcPr>
            <w:tcW w:w="836"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365295 (205782-629519)</w:t>
            </w:r>
          </w:p>
        </w:tc>
        <w:tc>
          <w:tcPr>
            <w:tcW w:w="753"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1921.05 (1065.25-3372.64)</w:t>
            </w:r>
          </w:p>
        </w:tc>
        <w:tc>
          <w:tcPr>
            <w:tcW w:w="558"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0.97%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(0.7-1.24)</w:t>
            </w:r>
          </w:p>
        </w:tc>
        <w:tc>
          <w:tcPr>
            <w:tcW w:w="878"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657230 (324241-1192629)</w:t>
            </w:r>
          </w:p>
        </w:tc>
        <w:tc>
          <w:tcPr>
            <w:tcW w:w="753"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3493.73</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(1745.33-6263.72)</w:t>
            </w:r>
          </w:p>
        </w:tc>
        <w:tc>
          <w:tcPr>
            <w:tcW w:w="600"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1.39%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(0.98-1.8)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jc w:val="center"/>
        </w:trPr>
        <w:tc>
          <w:tcPr>
            <w:tcW w:w="618"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Portugal</w:t>
            </w:r>
          </w:p>
        </w:tc>
        <w:tc>
          <w:tcPr>
            <w:tcW w:w="836"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36656 (19446-60639)</w:t>
            </w:r>
          </w:p>
        </w:tc>
        <w:tc>
          <w:tcPr>
            <w:tcW w:w="753"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779.16 (410.03-1327.82)</w:t>
            </w:r>
          </w:p>
        </w:tc>
        <w:tc>
          <w:tcPr>
            <w:tcW w:w="558"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-0.06%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(-0.09--0.04)</w:t>
            </w:r>
          </w:p>
        </w:tc>
        <w:tc>
          <w:tcPr>
            <w:tcW w:w="878"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55230 (15934-118061)</w:t>
            </w:r>
          </w:p>
        </w:tc>
        <w:tc>
          <w:tcPr>
            <w:tcW w:w="753"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1045.25</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(290.93-2239.9)</w:t>
            </w:r>
          </w:p>
        </w:tc>
        <w:tc>
          <w:tcPr>
            <w:tcW w:w="600"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-0.24%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(-0.31--0.18)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jc w:val="center"/>
        </w:trPr>
        <w:tc>
          <w:tcPr>
            <w:tcW w:w="618"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Puerto Rico</w:t>
            </w:r>
          </w:p>
        </w:tc>
        <w:tc>
          <w:tcPr>
            <w:tcW w:w="836"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21371 (12086-34576)</w:t>
            </w:r>
          </w:p>
        </w:tc>
        <w:tc>
          <w:tcPr>
            <w:tcW w:w="753"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1503.71</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(852.69-2473.6)</w:t>
            </w:r>
          </w:p>
        </w:tc>
        <w:tc>
          <w:tcPr>
            <w:tcW w:w="558"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0.01%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(-0.01-0.02)</w:t>
            </w:r>
          </w:p>
        </w:tc>
        <w:tc>
          <w:tcPr>
            <w:tcW w:w="878"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42735 (21025-78105)</w:t>
            </w:r>
          </w:p>
        </w:tc>
        <w:tc>
          <w:tcPr>
            <w:tcW w:w="753"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2803.15</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(1362.47-5060.97)</w:t>
            </w:r>
          </w:p>
        </w:tc>
        <w:tc>
          <w:tcPr>
            <w:tcW w:w="600"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-0.05%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(-0.06--0.03)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jc w:val="center"/>
        </w:trPr>
        <w:tc>
          <w:tcPr>
            <w:tcW w:w="618"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Qatar</w:t>
            </w:r>
          </w:p>
        </w:tc>
        <w:tc>
          <w:tcPr>
            <w:tcW w:w="836"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42210 (23899-69306)</w:t>
            </w:r>
          </w:p>
        </w:tc>
        <w:tc>
          <w:tcPr>
            <w:tcW w:w="753"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1102.31 (619.03-1776.68)</w:t>
            </w:r>
          </w:p>
        </w:tc>
        <w:tc>
          <w:tcPr>
            <w:tcW w:w="558"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0.01%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(-0.01-0.02)</w:t>
            </w:r>
          </w:p>
        </w:tc>
        <w:tc>
          <w:tcPr>
            <w:tcW w:w="878"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24658 (10605-45057)</w:t>
            </w:r>
          </w:p>
        </w:tc>
        <w:tc>
          <w:tcPr>
            <w:tcW w:w="753"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1889.98</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(819.06-3328.85)</w:t>
            </w:r>
          </w:p>
        </w:tc>
        <w:tc>
          <w:tcPr>
            <w:tcW w:w="600"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0.09%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(0.07-0.12)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jc w:val="center"/>
        </w:trPr>
        <w:tc>
          <w:tcPr>
            <w:tcW w:w="618"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Republic of Korea</w:t>
            </w:r>
          </w:p>
        </w:tc>
        <w:tc>
          <w:tcPr>
            <w:tcW w:w="836"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189238 (100372-329317)</w:t>
            </w:r>
          </w:p>
        </w:tc>
        <w:tc>
          <w:tcPr>
            <w:tcW w:w="753"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657.2</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(355.47-1134.32)</w:t>
            </w:r>
          </w:p>
        </w:tc>
        <w:tc>
          <w:tcPr>
            <w:tcW w:w="558"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-0.18%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(-0.28--0.08)</w:t>
            </w:r>
          </w:p>
        </w:tc>
        <w:tc>
          <w:tcPr>
            <w:tcW w:w="878"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112151 (10787-388446)</w:t>
            </w:r>
          </w:p>
        </w:tc>
        <w:tc>
          <w:tcPr>
            <w:tcW w:w="753"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392.25</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(40.69-1357.69)</w:t>
            </w:r>
          </w:p>
        </w:tc>
        <w:tc>
          <w:tcPr>
            <w:tcW w:w="600"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-0.14%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(-0.33-0.05)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jc w:val="center"/>
        </w:trPr>
        <w:tc>
          <w:tcPr>
            <w:tcW w:w="618"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Republic of Moldova</w:t>
            </w:r>
          </w:p>
        </w:tc>
        <w:tc>
          <w:tcPr>
            <w:tcW w:w="836"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30679 (16924-53007)</w:t>
            </w:r>
          </w:p>
        </w:tc>
        <w:tc>
          <w:tcPr>
            <w:tcW w:w="753"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1589.69</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(889.67-2663.4)</w:t>
            </w:r>
          </w:p>
        </w:tc>
        <w:tc>
          <w:tcPr>
            <w:tcW w:w="558"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0.86%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(0.14-1.58)</w:t>
            </w:r>
          </w:p>
        </w:tc>
        <w:tc>
          <w:tcPr>
            <w:tcW w:w="878"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52438 (24238-98104)</w:t>
            </w:r>
          </w:p>
        </w:tc>
        <w:tc>
          <w:tcPr>
            <w:tcW w:w="753"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2749.66</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(1337.88-4934.14)</w:t>
            </w:r>
          </w:p>
        </w:tc>
        <w:tc>
          <w:tcPr>
            <w:tcW w:w="600"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1.43%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(0.35-2.52)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jc w:val="center"/>
        </w:trPr>
        <w:tc>
          <w:tcPr>
            <w:tcW w:w="618"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Romania</w:t>
            </w:r>
          </w:p>
        </w:tc>
        <w:tc>
          <w:tcPr>
            <w:tcW w:w="836"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88777 (46659-159439)</w:t>
            </w:r>
          </w:p>
        </w:tc>
        <w:tc>
          <w:tcPr>
            <w:tcW w:w="753"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1063.13 (552.33-1886.81)</w:t>
            </w:r>
          </w:p>
        </w:tc>
        <w:tc>
          <w:tcPr>
            <w:tcW w:w="558"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-0.04%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(-0.06--0.02)</w:t>
            </w:r>
          </w:p>
        </w:tc>
        <w:tc>
          <w:tcPr>
            <w:tcW w:w="878"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150446 (61535-319646)</w:t>
            </w:r>
          </w:p>
        </w:tc>
        <w:tc>
          <w:tcPr>
            <w:tcW w:w="753"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1890.42</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(782.1-3878.42)</w:t>
            </w:r>
          </w:p>
        </w:tc>
        <w:tc>
          <w:tcPr>
            <w:tcW w:w="600"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0.25%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(0.14-0.35)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jc w:val="center"/>
        </w:trPr>
        <w:tc>
          <w:tcPr>
            <w:tcW w:w="618"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Russian Federation</w:t>
            </w:r>
          </w:p>
        </w:tc>
        <w:tc>
          <w:tcPr>
            <w:tcW w:w="836"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1495203 (820471-2534415)</w:t>
            </w:r>
          </w:p>
        </w:tc>
        <w:tc>
          <w:tcPr>
            <w:tcW w:w="753"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2155.7 (1178.35-3631.64)</w:t>
            </w:r>
          </w:p>
        </w:tc>
        <w:tc>
          <w:tcPr>
            <w:tcW w:w="558"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-0.02%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(-0.03--0.01)</w:t>
            </w:r>
          </w:p>
        </w:tc>
        <w:tc>
          <w:tcPr>
            <w:tcW w:w="878"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2715415 (1370335-5019099)</w:t>
            </w:r>
          </w:p>
        </w:tc>
        <w:tc>
          <w:tcPr>
            <w:tcW w:w="753"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3819.34</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(1945.65-6906.25)</w:t>
            </w:r>
          </w:p>
        </w:tc>
        <w:tc>
          <w:tcPr>
            <w:tcW w:w="600"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0.26%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(0.25-0.28)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jc w:val="center"/>
        </w:trPr>
        <w:tc>
          <w:tcPr>
            <w:tcW w:w="618"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Rwanda</w:t>
            </w:r>
          </w:p>
        </w:tc>
        <w:tc>
          <w:tcPr>
            <w:tcW w:w="836"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52212 (29380-88025)</w:t>
            </w:r>
          </w:p>
        </w:tc>
        <w:tc>
          <w:tcPr>
            <w:tcW w:w="753"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801.84</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(458.06-1355.73)</w:t>
            </w:r>
          </w:p>
        </w:tc>
        <w:tc>
          <w:tcPr>
            <w:tcW w:w="558"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-1.34%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(-1.85--0.82)</w:t>
            </w:r>
          </w:p>
        </w:tc>
        <w:tc>
          <w:tcPr>
            <w:tcW w:w="878"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46497 (11842-108671)</w:t>
            </w:r>
          </w:p>
        </w:tc>
        <w:tc>
          <w:tcPr>
            <w:tcW w:w="753"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668.32</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(159.19-1579.44)</w:t>
            </w:r>
          </w:p>
        </w:tc>
        <w:tc>
          <w:tcPr>
            <w:tcW w:w="600"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-0.61%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(-1.92-0.72)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jc w:val="center"/>
        </w:trPr>
        <w:tc>
          <w:tcPr>
            <w:tcW w:w="618"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Saint Kitts and Nevis</w:t>
            </w:r>
          </w:p>
        </w:tc>
        <w:tc>
          <w:tcPr>
            <w:tcW w:w="836"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498 (278-838)</w:t>
            </w:r>
          </w:p>
        </w:tc>
        <w:tc>
          <w:tcPr>
            <w:tcW w:w="753"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1519.1 (845.47-2533.08)</w:t>
            </w:r>
          </w:p>
        </w:tc>
        <w:tc>
          <w:tcPr>
            <w:tcW w:w="558"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0.01%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(-0.01-0.02)</w:t>
            </w:r>
          </w:p>
        </w:tc>
        <w:tc>
          <w:tcPr>
            <w:tcW w:w="878"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945 (482-1695)</w:t>
            </w:r>
          </w:p>
        </w:tc>
        <w:tc>
          <w:tcPr>
            <w:tcW w:w="753"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2905.37</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(1502.43-5248.84)</w:t>
            </w:r>
          </w:p>
        </w:tc>
        <w:tc>
          <w:tcPr>
            <w:tcW w:w="600"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0.04%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(0.01-0.06)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jc w:val="center"/>
        </w:trPr>
        <w:tc>
          <w:tcPr>
            <w:tcW w:w="618"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Saint Lucia</w:t>
            </w:r>
          </w:p>
        </w:tc>
        <w:tc>
          <w:tcPr>
            <w:tcW w:w="836"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1468 (828-2421)</w:t>
            </w:r>
          </w:p>
        </w:tc>
        <w:tc>
          <w:tcPr>
            <w:tcW w:w="753"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1537.07 (857.59-2549.45)</w:t>
            </w:r>
          </w:p>
        </w:tc>
        <w:tc>
          <w:tcPr>
            <w:tcW w:w="558"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-0.01%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(-0.02-0.01)</w:t>
            </w:r>
          </w:p>
        </w:tc>
        <w:tc>
          <w:tcPr>
            <w:tcW w:w="878"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2726 (1358-5025)</w:t>
            </w:r>
          </w:p>
        </w:tc>
        <w:tc>
          <w:tcPr>
            <w:tcW w:w="753"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2887.65</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(1454.91-5328.51)</w:t>
            </w:r>
          </w:p>
        </w:tc>
        <w:tc>
          <w:tcPr>
            <w:tcW w:w="600"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0.11%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(0.09-0.13)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jc w:val="center"/>
        </w:trPr>
        <w:tc>
          <w:tcPr>
            <w:tcW w:w="618"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Saint Vincent and the Grenadines</w:t>
            </w:r>
          </w:p>
        </w:tc>
        <w:tc>
          <w:tcPr>
            <w:tcW w:w="836"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879 (496-1440)</w:t>
            </w:r>
          </w:p>
        </w:tc>
        <w:tc>
          <w:tcPr>
            <w:tcW w:w="753"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1543.06 (862.78-2550.31)</w:t>
            </w:r>
          </w:p>
        </w:tc>
        <w:tc>
          <w:tcPr>
            <w:tcW w:w="558"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(-0.02-0.01)</w:t>
            </w:r>
          </w:p>
        </w:tc>
        <w:tc>
          <w:tcPr>
            <w:tcW w:w="878"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1608 (800-2958)</w:t>
            </w:r>
          </w:p>
        </w:tc>
        <w:tc>
          <w:tcPr>
            <w:tcW w:w="753"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2862.37</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(1444.34-5255.17)</w:t>
            </w:r>
          </w:p>
        </w:tc>
        <w:tc>
          <w:tcPr>
            <w:tcW w:w="600"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-0.03%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(-0.05--0.01)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jc w:val="center"/>
        </w:trPr>
        <w:tc>
          <w:tcPr>
            <w:tcW w:w="618"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Samoa</w:t>
            </w:r>
          </w:p>
        </w:tc>
        <w:tc>
          <w:tcPr>
            <w:tcW w:w="836"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1021 (591-1670)</w:t>
            </w:r>
          </w:p>
        </w:tc>
        <w:tc>
          <w:tcPr>
            <w:tcW w:w="753"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1052.56</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(607.36-1717)</w:t>
            </w:r>
          </w:p>
        </w:tc>
        <w:tc>
          <w:tcPr>
            <w:tcW w:w="558"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-0.04%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(-0.05--0.03)</w:t>
            </w:r>
          </w:p>
        </w:tc>
        <w:tc>
          <w:tcPr>
            <w:tcW w:w="878"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1945 (846-3639)</w:t>
            </w:r>
          </w:p>
        </w:tc>
        <w:tc>
          <w:tcPr>
            <w:tcW w:w="753"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2152.41</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(955.08-4066.51)</w:t>
            </w:r>
          </w:p>
        </w:tc>
        <w:tc>
          <w:tcPr>
            <w:tcW w:w="600"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-0.07%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(-0.08--0.05)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jc w:val="center"/>
        </w:trPr>
        <w:tc>
          <w:tcPr>
            <w:tcW w:w="618"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San Marino</w:t>
            </w:r>
          </w:p>
        </w:tc>
        <w:tc>
          <w:tcPr>
            <w:tcW w:w="836"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109 (58-183)</w:t>
            </w:r>
          </w:p>
        </w:tc>
        <w:tc>
          <w:tcPr>
            <w:tcW w:w="753"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823.98 (433.85-1406.69)</w:t>
            </w:r>
          </w:p>
        </w:tc>
        <w:tc>
          <w:tcPr>
            <w:tcW w:w="558"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-0.06%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(-0.08--0.03)</w:t>
            </w:r>
          </w:p>
        </w:tc>
        <w:tc>
          <w:tcPr>
            <w:tcW w:w="878"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166 (48-355)</w:t>
            </w:r>
          </w:p>
        </w:tc>
        <w:tc>
          <w:tcPr>
            <w:tcW w:w="753"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1090.02</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(307.22-2447.61)</w:t>
            </w:r>
          </w:p>
        </w:tc>
        <w:tc>
          <w:tcPr>
            <w:tcW w:w="600"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-0.12%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(-0.18--0.05)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jc w:val="center"/>
        </w:trPr>
        <w:tc>
          <w:tcPr>
            <w:tcW w:w="618"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Sao Tome and Principe</w:t>
            </w:r>
          </w:p>
        </w:tc>
        <w:tc>
          <w:tcPr>
            <w:tcW w:w="836"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1381 (796-2217)</w:t>
            </w:r>
          </w:p>
        </w:tc>
        <w:tc>
          <w:tcPr>
            <w:tcW w:w="753"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1262.67 (725.14-2068.36)</w:t>
            </w:r>
          </w:p>
        </w:tc>
        <w:tc>
          <w:tcPr>
            <w:tcW w:w="558"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-0.2%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(-0.64-0.24)</w:t>
            </w:r>
          </w:p>
        </w:tc>
        <w:tc>
          <w:tcPr>
            <w:tcW w:w="878"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1155 (275-2799)</w:t>
            </w:r>
          </w:p>
        </w:tc>
        <w:tc>
          <w:tcPr>
            <w:tcW w:w="753"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1077.14</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(243.36-2664.89)</w:t>
            </w:r>
          </w:p>
        </w:tc>
        <w:tc>
          <w:tcPr>
            <w:tcW w:w="600"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-0.06%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(-1.27-1.17)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jc w:val="center"/>
        </w:trPr>
        <w:tc>
          <w:tcPr>
            <w:tcW w:w="618"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Saudi Arabia</w:t>
            </w:r>
          </w:p>
        </w:tc>
        <w:tc>
          <w:tcPr>
            <w:tcW w:w="836"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366476 (209758-594948)</w:t>
            </w:r>
          </w:p>
        </w:tc>
        <w:tc>
          <w:tcPr>
            <w:tcW w:w="753"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1100.83 (634.34-1765.58)</w:t>
            </w:r>
          </w:p>
        </w:tc>
        <w:tc>
          <w:tcPr>
            <w:tcW w:w="558"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0.01%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(-0.01-0.02)</w:t>
            </w:r>
          </w:p>
        </w:tc>
        <w:tc>
          <w:tcPr>
            <w:tcW w:w="878"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432939 (194918-767797)</w:t>
            </w:r>
          </w:p>
        </w:tc>
        <w:tc>
          <w:tcPr>
            <w:tcW w:w="753"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1913.01</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(865.15-3317.9)</w:t>
            </w:r>
          </w:p>
        </w:tc>
        <w:tc>
          <w:tcPr>
            <w:tcW w:w="600"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-0.02%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(-0.04-0.01)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jc w:val="center"/>
        </w:trPr>
        <w:tc>
          <w:tcPr>
            <w:tcW w:w="618"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Senegal</w:t>
            </w:r>
          </w:p>
        </w:tc>
        <w:tc>
          <w:tcPr>
            <w:tcW w:w="836"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120189 (91989-156117)</w:t>
            </w:r>
          </w:p>
        </w:tc>
        <w:tc>
          <w:tcPr>
            <w:tcW w:w="753"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1704.89 (1300.51-2210.91)</w:t>
            </w:r>
          </w:p>
        </w:tc>
        <w:tc>
          <w:tcPr>
            <w:tcW w:w="558"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-0.39%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(-0.7--0.08)</w:t>
            </w:r>
          </w:p>
        </w:tc>
        <w:tc>
          <w:tcPr>
            <w:tcW w:w="878"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117792 (73765-167570)</w:t>
            </w:r>
          </w:p>
        </w:tc>
        <w:tc>
          <w:tcPr>
            <w:tcW w:w="753"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1594.39</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(984.08-2276.63)</w:t>
            </w:r>
          </w:p>
        </w:tc>
        <w:tc>
          <w:tcPr>
            <w:tcW w:w="600"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1.69%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(0.89-2.49)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jc w:val="center"/>
        </w:trPr>
        <w:tc>
          <w:tcPr>
            <w:tcW w:w="618"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Serbia</w:t>
            </w:r>
          </w:p>
        </w:tc>
        <w:tc>
          <w:tcPr>
            <w:tcW w:w="836"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46846 (24765-82637)</w:t>
            </w:r>
          </w:p>
        </w:tc>
        <w:tc>
          <w:tcPr>
            <w:tcW w:w="753"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1030.32 (535.47-1769.06)</w:t>
            </w:r>
          </w:p>
        </w:tc>
        <w:tc>
          <w:tcPr>
            <w:tcW w:w="558"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0.02%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(0.01-0.04)</w:t>
            </w:r>
          </w:p>
        </w:tc>
        <w:tc>
          <w:tcPr>
            <w:tcW w:w="878"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78591 (31617-161867)</w:t>
            </w:r>
          </w:p>
        </w:tc>
        <w:tc>
          <w:tcPr>
            <w:tcW w:w="753"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1900.76</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(784.82-3786.23)</w:t>
            </w:r>
          </w:p>
        </w:tc>
        <w:tc>
          <w:tcPr>
            <w:tcW w:w="600"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-0.1%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(-0.16--0.04)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jc w:val="center"/>
        </w:trPr>
        <w:tc>
          <w:tcPr>
            <w:tcW w:w="618"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Seychelles</w:t>
            </w:r>
          </w:p>
        </w:tc>
        <w:tc>
          <w:tcPr>
            <w:tcW w:w="836"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549 (313-937)</w:t>
            </w:r>
          </w:p>
        </w:tc>
        <w:tc>
          <w:tcPr>
            <w:tcW w:w="753"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857 (484.56-1487.68)</w:t>
            </w:r>
          </w:p>
        </w:tc>
        <w:tc>
          <w:tcPr>
            <w:tcW w:w="558"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0.04%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(0.02-0.06)</w:t>
            </w:r>
          </w:p>
        </w:tc>
        <w:tc>
          <w:tcPr>
            <w:tcW w:w="878"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941 (376-1867)</w:t>
            </w:r>
          </w:p>
        </w:tc>
        <w:tc>
          <w:tcPr>
            <w:tcW w:w="753"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1874.9</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(731.59-3699.17)</w:t>
            </w:r>
          </w:p>
        </w:tc>
        <w:tc>
          <w:tcPr>
            <w:tcW w:w="600"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-0.26%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(-0.28--0.24)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jc w:val="center"/>
        </w:trPr>
        <w:tc>
          <w:tcPr>
            <w:tcW w:w="618"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Sierra Leone</w:t>
            </w:r>
          </w:p>
        </w:tc>
        <w:tc>
          <w:tcPr>
            <w:tcW w:w="836"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100493 (59156-166950)</w:t>
            </w:r>
          </w:p>
        </w:tc>
        <w:tc>
          <w:tcPr>
            <w:tcW w:w="753"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2472.82</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(1436-4038.42)</w:t>
            </w:r>
          </w:p>
        </w:tc>
        <w:tc>
          <w:tcPr>
            <w:tcW w:w="558"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-0.86%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(-1.32--0.4)</w:t>
            </w:r>
          </w:p>
        </w:tc>
        <w:tc>
          <w:tcPr>
            <w:tcW w:w="878"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137490 (61834-251113)</w:t>
            </w:r>
          </w:p>
        </w:tc>
        <w:tc>
          <w:tcPr>
            <w:tcW w:w="753"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3258.99</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(1435.34-6064.16)</w:t>
            </w:r>
          </w:p>
        </w:tc>
        <w:tc>
          <w:tcPr>
            <w:tcW w:w="600"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-0.6%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(-1.22-0.02)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jc w:val="center"/>
        </w:trPr>
        <w:tc>
          <w:tcPr>
            <w:tcW w:w="618"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Singapore</w:t>
            </w:r>
          </w:p>
        </w:tc>
        <w:tc>
          <w:tcPr>
            <w:tcW w:w="836"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26062 (13516-49057)</w:t>
            </w:r>
          </w:p>
        </w:tc>
        <w:tc>
          <w:tcPr>
            <w:tcW w:w="753"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671.48 (365.23-1177.17)</w:t>
            </w:r>
          </w:p>
        </w:tc>
        <w:tc>
          <w:tcPr>
            <w:tcW w:w="558"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-0.13%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(-0.24--0.02)</w:t>
            </w:r>
          </w:p>
        </w:tc>
        <w:tc>
          <w:tcPr>
            <w:tcW w:w="878"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18299 (1566-64247)</w:t>
            </w:r>
          </w:p>
        </w:tc>
        <w:tc>
          <w:tcPr>
            <w:tcW w:w="753"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427.98</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(42.71-1492.22)</w:t>
            </w:r>
          </w:p>
        </w:tc>
        <w:tc>
          <w:tcPr>
            <w:tcW w:w="600"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0.07%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(-0.21-0.35)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jc w:val="center"/>
        </w:trPr>
        <w:tc>
          <w:tcPr>
            <w:tcW w:w="618"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Slovakia</w:t>
            </w:r>
          </w:p>
        </w:tc>
        <w:tc>
          <w:tcPr>
            <w:tcW w:w="836"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28514 (14932-51531)</w:t>
            </w:r>
          </w:p>
        </w:tc>
        <w:tc>
          <w:tcPr>
            <w:tcW w:w="753"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1037.08 (544.37-1824.02)</w:t>
            </w:r>
          </w:p>
        </w:tc>
        <w:tc>
          <w:tcPr>
            <w:tcW w:w="558"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-0.04%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(-0.05--0.02)</w:t>
            </w:r>
          </w:p>
        </w:tc>
        <w:tc>
          <w:tcPr>
            <w:tcW w:w="878"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50680 (21085-109855)</w:t>
            </w:r>
          </w:p>
        </w:tc>
        <w:tc>
          <w:tcPr>
            <w:tcW w:w="753"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1912.78</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(812.85-3853.26)</w:t>
            </w:r>
          </w:p>
        </w:tc>
        <w:tc>
          <w:tcPr>
            <w:tcW w:w="600"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-0.24%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(-0.32--0.15)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jc w:val="center"/>
        </w:trPr>
        <w:tc>
          <w:tcPr>
            <w:tcW w:w="618"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Slovenia</w:t>
            </w:r>
          </w:p>
        </w:tc>
        <w:tc>
          <w:tcPr>
            <w:tcW w:w="836"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6696 (3335-12810)</w:t>
            </w:r>
          </w:p>
        </w:tc>
        <w:tc>
          <w:tcPr>
            <w:tcW w:w="753"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707.08 (345.78-1339.98)</w:t>
            </w:r>
          </w:p>
        </w:tc>
        <w:tc>
          <w:tcPr>
            <w:tcW w:w="558"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2.73%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(2.21-3.26)</w:t>
            </w:r>
          </w:p>
        </w:tc>
        <w:tc>
          <w:tcPr>
            <w:tcW w:w="878"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11502 (3547-26046)</w:t>
            </w:r>
          </w:p>
        </w:tc>
        <w:tc>
          <w:tcPr>
            <w:tcW w:w="753"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1323.93</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(424.7-3017.45)</w:t>
            </w:r>
          </w:p>
        </w:tc>
        <w:tc>
          <w:tcPr>
            <w:tcW w:w="600"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4.81%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(3.89-5.74)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jc w:val="center"/>
        </w:trPr>
        <w:tc>
          <w:tcPr>
            <w:tcW w:w="618"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Solomon Islands</w:t>
            </w:r>
          </w:p>
        </w:tc>
        <w:tc>
          <w:tcPr>
            <w:tcW w:w="836"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3618 (2070-5813)</w:t>
            </w:r>
          </w:p>
        </w:tc>
        <w:tc>
          <w:tcPr>
            <w:tcW w:w="753"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1107.15 (634.02-1784.96)</w:t>
            </w:r>
          </w:p>
        </w:tc>
        <w:tc>
          <w:tcPr>
            <w:tcW w:w="558"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-0.04%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(-0.05--0.02)</w:t>
            </w:r>
          </w:p>
        </w:tc>
        <w:tc>
          <w:tcPr>
            <w:tcW w:w="878"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6866 (3178-12522)</w:t>
            </w:r>
          </w:p>
        </w:tc>
        <w:tc>
          <w:tcPr>
            <w:tcW w:w="753"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2087.25</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(952.36-3871.2)</w:t>
            </w:r>
          </w:p>
        </w:tc>
        <w:tc>
          <w:tcPr>
            <w:tcW w:w="600"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0.01%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(-0.04-0.05)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jc w:val="center"/>
        </w:trPr>
        <w:tc>
          <w:tcPr>
            <w:tcW w:w="618"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Somalia</w:t>
            </w:r>
          </w:p>
        </w:tc>
        <w:tc>
          <w:tcPr>
            <w:tcW w:w="836"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91595 (51625-150842)</w:t>
            </w:r>
          </w:p>
        </w:tc>
        <w:tc>
          <w:tcPr>
            <w:tcW w:w="753"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962.85 (544.73-1607.91)</w:t>
            </w:r>
          </w:p>
        </w:tc>
        <w:tc>
          <w:tcPr>
            <w:tcW w:w="558"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-0.04%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(-0.05--0.03)</w:t>
            </w:r>
          </w:p>
        </w:tc>
        <w:tc>
          <w:tcPr>
            <w:tcW w:w="878"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214543 (108124-381213)</w:t>
            </w:r>
          </w:p>
        </w:tc>
        <w:tc>
          <w:tcPr>
            <w:tcW w:w="753"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2400.6</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(1169.54-4337.28)</w:t>
            </w:r>
          </w:p>
        </w:tc>
        <w:tc>
          <w:tcPr>
            <w:tcW w:w="600"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0.16%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(0.12-0.19)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jc w:val="center"/>
        </w:trPr>
        <w:tc>
          <w:tcPr>
            <w:tcW w:w="618"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South Africa</w:t>
            </w:r>
          </w:p>
        </w:tc>
        <w:tc>
          <w:tcPr>
            <w:tcW w:w="836"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242768 (126429-459524)</w:t>
            </w:r>
          </w:p>
        </w:tc>
        <w:tc>
          <w:tcPr>
            <w:tcW w:w="753"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722.59 (377.22-1360.38)</w:t>
            </w:r>
          </w:p>
        </w:tc>
        <w:tc>
          <w:tcPr>
            <w:tcW w:w="558"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-0.7%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(-1.38--0.02)</w:t>
            </w:r>
          </w:p>
        </w:tc>
        <w:tc>
          <w:tcPr>
            <w:tcW w:w="878"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564552 (178120-1273505)</w:t>
            </w:r>
          </w:p>
        </w:tc>
        <w:tc>
          <w:tcPr>
            <w:tcW w:w="753"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1682.43</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(544.6-3745.64)</w:t>
            </w:r>
          </w:p>
        </w:tc>
        <w:tc>
          <w:tcPr>
            <w:tcW w:w="600"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-0.71%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(-1.6-0.19)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jc w:val="center"/>
        </w:trPr>
        <w:tc>
          <w:tcPr>
            <w:tcW w:w="618"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South Sudan</w:t>
            </w:r>
          </w:p>
        </w:tc>
        <w:tc>
          <w:tcPr>
            <w:tcW w:w="836"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36377 (20846-60407)</w:t>
            </w:r>
          </w:p>
        </w:tc>
        <w:tc>
          <w:tcPr>
            <w:tcW w:w="753"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990.59 (556.33-1667.32)</w:t>
            </w:r>
          </w:p>
        </w:tc>
        <w:tc>
          <w:tcPr>
            <w:tcW w:w="558"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-0.11%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(-0.13--0.09)</w:t>
            </w:r>
          </w:p>
        </w:tc>
        <w:tc>
          <w:tcPr>
            <w:tcW w:w="878"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100303 (50253-179055)</w:t>
            </w:r>
          </w:p>
        </w:tc>
        <w:tc>
          <w:tcPr>
            <w:tcW w:w="753"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2336.03</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(1142.77-4264.51)</w:t>
            </w:r>
          </w:p>
        </w:tc>
        <w:tc>
          <w:tcPr>
            <w:tcW w:w="600"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0.28%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(0.24-0.31)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jc w:val="center"/>
        </w:trPr>
        <w:tc>
          <w:tcPr>
            <w:tcW w:w="618"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Spain</w:t>
            </w:r>
          </w:p>
        </w:tc>
        <w:tc>
          <w:tcPr>
            <w:tcW w:w="836"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121961 (64490-210198)</w:t>
            </w:r>
          </w:p>
        </w:tc>
        <w:tc>
          <w:tcPr>
            <w:tcW w:w="753"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561.47</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(300.35-972.52)</w:t>
            </w:r>
          </w:p>
        </w:tc>
        <w:tc>
          <w:tcPr>
            <w:tcW w:w="558"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2.23%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(1.83-2.63)</w:t>
            </w:r>
          </w:p>
        </w:tc>
        <w:tc>
          <w:tcPr>
            <w:tcW w:w="878"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136108 (18766-358903)</w:t>
            </w:r>
          </w:p>
        </w:tc>
        <w:tc>
          <w:tcPr>
            <w:tcW w:w="753"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572.24</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(81.55-1489.18)</w:t>
            </w:r>
          </w:p>
        </w:tc>
        <w:tc>
          <w:tcPr>
            <w:tcW w:w="600"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4.91%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(3.88-5.96)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jc w:val="center"/>
        </w:trPr>
        <w:tc>
          <w:tcPr>
            <w:tcW w:w="618"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Sri Lanka</w:t>
            </w:r>
          </w:p>
        </w:tc>
        <w:tc>
          <w:tcPr>
            <w:tcW w:w="836"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77942 (43370-127416)</w:t>
            </w:r>
          </w:p>
        </w:tc>
        <w:tc>
          <w:tcPr>
            <w:tcW w:w="753"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722.34 (406.77-1204.21)</w:t>
            </w:r>
          </w:p>
        </w:tc>
        <w:tc>
          <w:tcPr>
            <w:tcW w:w="558"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0.5%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(0.21-0.79)</w:t>
            </w:r>
          </w:p>
        </w:tc>
        <w:tc>
          <w:tcPr>
            <w:tcW w:w="878"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183588 (67464-366837)</w:t>
            </w:r>
          </w:p>
        </w:tc>
        <w:tc>
          <w:tcPr>
            <w:tcW w:w="753"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1571.58</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(581.82-3135.72)</w:t>
            </w:r>
          </w:p>
        </w:tc>
        <w:tc>
          <w:tcPr>
            <w:tcW w:w="600"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0.46%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(-0.06-0.99)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jc w:val="center"/>
        </w:trPr>
        <w:tc>
          <w:tcPr>
            <w:tcW w:w="618"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Sudan</w:t>
            </w:r>
          </w:p>
        </w:tc>
        <w:tc>
          <w:tcPr>
            <w:tcW w:w="836"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517925 (307816-842838)</w:t>
            </w:r>
          </w:p>
        </w:tc>
        <w:tc>
          <w:tcPr>
            <w:tcW w:w="753"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2455.48</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(1457.2-3947.53)</w:t>
            </w:r>
          </w:p>
        </w:tc>
        <w:tc>
          <w:tcPr>
            <w:tcW w:w="558"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1.67%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(1.29-2.05)</w:t>
            </w:r>
          </w:p>
        </w:tc>
        <w:tc>
          <w:tcPr>
            <w:tcW w:w="878"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757022 (396287-1294129)</w:t>
            </w:r>
          </w:p>
        </w:tc>
        <w:tc>
          <w:tcPr>
            <w:tcW w:w="753"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3450.95</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(1816.79-5950.05)</w:t>
            </w:r>
          </w:p>
        </w:tc>
        <w:tc>
          <w:tcPr>
            <w:tcW w:w="600"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1.76%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(1.23-2.29)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jc w:val="center"/>
        </w:trPr>
        <w:tc>
          <w:tcPr>
            <w:tcW w:w="618"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Suriname</w:t>
            </w:r>
          </w:p>
        </w:tc>
        <w:tc>
          <w:tcPr>
            <w:tcW w:w="836"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4258 (2424-7170)</w:t>
            </w:r>
          </w:p>
        </w:tc>
        <w:tc>
          <w:tcPr>
            <w:tcW w:w="753"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1511.69 (857.56-2537.77)</w:t>
            </w:r>
          </w:p>
        </w:tc>
        <w:tc>
          <w:tcPr>
            <w:tcW w:w="558"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-0.01%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(-0.02-0.01)</w:t>
            </w:r>
          </w:p>
        </w:tc>
        <w:tc>
          <w:tcPr>
            <w:tcW w:w="878"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8403 (4131-15027)</w:t>
            </w:r>
          </w:p>
        </w:tc>
        <w:tc>
          <w:tcPr>
            <w:tcW w:w="753"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2858.48</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(1408.71-5123.09)</w:t>
            </w:r>
          </w:p>
        </w:tc>
        <w:tc>
          <w:tcPr>
            <w:tcW w:w="600"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-0.03%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(-0.05--0.01)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jc w:val="center"/>
        </w:trPr>
        <w:tc>
          <w:tcPr>
            <w:tcW w:w="618"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Sweden</w:t>
            </w:r>
          </w:p>
        </w:tc>
        <w:tc>
          <w:tcPr>
            <w:tcW w:w="836"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65518 (35592-112544)</w:t>
            </w:r>
          </w:p>
        </w:tc>
        <w:tc>
          <w:tcPr>
            <w:tcW w:w="753"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1343.91 (725.39-2286.74)</w:t>
            </w:r>
          </w:p>
        </w:tc>
        <w:tc>
          <w:tcPr>
            <w:tcW w:w="558"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-0.03%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(-0.06-0)</w:t>
            </w:r>
          </w:p>
        </w:tc>
        <w:tc>
          <w:tcPr>
            <w:tcW w:w="878"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100556 (38852-194729)</w:t>
            </w:r>
          </w:p>
        </w:tc>
        <w:tc>
          <w:tcPr>
            <w:tcW w:w="753"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2132.36</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(823.32-4120.89)</w:t>
            </w:r>
          </w:p>
        </w:tc>
        <w:tc>
          <w:tcPr>
            <w:tcW w:w="600"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-0.03%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(-0.06-0.01)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jc w:val="center"/>
        </w:trPr>
        <w:tc>
          <w:tcPr>
            <w:tcW w:w="618"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Switzerland</w:t>
            </w:r>
          </w:p>
        </w:tc>
        <w:tc>
          <w:tcPr>
            <w:tcW w:w="836"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36885 (19355-61912)</w:t>
            </w:r>
          </w:p>
        </w:tc>
        <w:tc>
          <w:tcPr>
            <w:tcW w:w="753"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826.04</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(438.6-1389.73)</w:t>
            </w:r>
          </w:p>
        </w:tc>
        <w:tc>
          <w:tcPr>
            <w:tcW w:w="558"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-0.07%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(-0.1--0.03)</w:t>
            </w:r>
          </w:p>
        </w:tc>
        <w:tc>
          <w:tcPr>
            <w:tcW w:w="878"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49304 (13913-107443)</w:t>
            </w:r>
          </w:p>
        </w:tc>
        <w:tc>
          <w:tcPr>
            <w:tcW w:w="753"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1093.2</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(300.42-2460.85)</w:t>
            </w:r>
          </w:p>
        </w:tc>
        <w:tc>
          <w:tcPr>
            <w:tcW w:w="600"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0.19%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(0.05-0.33)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jc w:val="center"/>
        </w:trPr>
        <w:tc>
          <w:tcPr>
            <w:tcW w:w="618"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Syrian Arab Republic</w:t>
            </w:r>
          </w:p>
        </w:tc>
        <w:tc>
          <w:tcPr>
            <w:tcW w:w="836"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60211 (33060-97445)</w:t>
            </w:r>
          </w:p>
        </w:tc>
        <w:tc>
          <w:tcPr>
            <w:tcW w:w="753"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1024.34</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(582.8-1652.28)</w:t>
            </w:r>
          </w:p>
        </w:tc>
        <w:tc>
          <w:tcPr>
            <w:tcW w:w="558"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1.71%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(1.33-2.09)</w:t>
            </w:r>
          </w:p>
        </w:tc>
        <w:tc>
          <w:tcPr>
            <w:tcW w:w="878"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131615 (59933-235991)</w:t>
            </w:r>
          </w:p>
        </w:tc>
        <w:tc>
          <w:tcPr>
            <w:tcW w:w="753"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1741.11</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(800.69-3050.58)</w:t>
            </w:r>
          </w:p>
        </w:tc>
        <w:tc>
          <w:tcPr>
            <w:tcW w:w="600"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2.55%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(1.98-3.13)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jc w:val="center"/>
        </w:trPr>
        <w:tc>
          <w:tcPr>
            <w:tcW w:w="618"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Taiwan (Province of China)</w:t>
            </w:r>
          </w:p>
        </w:tc>
        <w:tc>
          <w:tcPr>
            <w:tcW w:w="836"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143597 (79585-244418)</w:t>
            </w:r>
          </w:p>
        </w:tc>
        <w:tc>
          <w:tcPr>
            <w:tcW w:w="753"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1139.03 (631.81-1946.01)</w:t>
            </w:r>
          </w:p>
        </w:tc>
        <w:tc>
          <w:tcPr>
            <w:tcW w:w="558"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-0.05%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(-0.07--0.03)</w:t>
            </w:r>
          </w:p>
        </w:tc>
        <w:tc>
          <w:tcPr>
            <w:tcW w:w="878"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369466 (173287-687719)</w:t>
            </w:r>
          </w:p>
        </w:tc>
        <w:tc>
          <w:tcPr>
            <w:tcW w:w="753"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2914.21</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(1391.86-5524.41)</w:t>
            </w:r>
          </w:p>
        </w:tc>
        <w:tc>
          <w:tcPr>
            <w:tcW w:w="600"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-0.07%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(-0.11--0.03)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jc w:val="center"/>
        </w:trPr>
        <w:tc>
          <w:tcPr>
            <w:tcW w:w="618"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Tajikistan</w:t>
            </w:r>
          </w:p>
        </w:tc>
        <w:tc>
          <w:tcPr>
            <w:tcW w:w="836"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30581 (22762-41372)</w:t>
            </w:r>
          </w:p>
        </w:tc>
        <w:tc>
          <w:tcPr>
            <w:tcW w:w="753"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554.83</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(415.53-750.94)</w:t>
            </w:r>
          </w:p>
        </w:tc>
        <w:tc>
          <w:tcPr>
            <w:tcW w:w="558"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-1.74%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(-2.02--1.46)</w:t>
            </w:r>
          </w:p>
        </w:tc>
        <w:tc>
          <w:tcPr>
            <w:tcW w:w="878"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33510 (21602-46127)</w:t>
            </w:r>
          </w:p>
        </w:tc>
        <w:tc>
          <w:tcPr>
            <w:tcW w:w="753"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594.41</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(378.97-824.79)</w:t>
            </w:r>
          </w:p>
        </w:tc>
        <w:tc>
          <w:tcPr>
            <w:tcW w:w="600"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-2.8%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(-3.27--2.32)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jc w:val="center"/>
        </w:trPr>
        <w:tc>
          <w:tcPr>
            <w:tcW w:w="618"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Thailand</w:t>
            </w:r>
          </w:p>
        </w:tc>
        <w:tc>
          <w:tcPr>
            <w:tcW w:w="836"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254055 (142485-417838)</w:t>
            </w:r>
          </w:p>
        </w:tc>
        <w:tc>
          <w:tcPr>
            <w:tcW w:w="753"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807.69 (442.67-1314.54)</w:t>
            </w:r>
          </w:p>
        </w:tc>
        <w:tc>
          <w:tcPr>
            <w:tcW w:w="558"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0.43%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(0.12-0.75)</w:t>
            </w:r>
          </w:p>
        </w:tc>
        <w:tc>
          <w:tcPr>
            <w:tcW w:w="878"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571872 (217570-1103625)</w:t>
            </w:r>
          </w:p>
        </w:tc>
        <w:tc>
          <w:tcPr>
            <w:tcW w:w="753"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1679.8</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(619.89-3243.32)</w:t>
            </w:r>
          </w:p>
        </w:tc>
        <w:tc>
          <w:tcPr>
            <w:tcW w:w="600"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0.64%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(0.13-1.15)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jc w:val="center"/>
        </w:trPr>
        <w:tc>
          <w:tcPr>
            <w:tcW w:w="618"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Timor-Leste</w:t>
            </w:r>
          </w:p>
        </w:tc>
        <w:tc>
          <w:tcPr>
            <w:tcW w:w="836"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4364 (2446-7104)</w:t>
            </w:r>
          </w:p>
        </w:tc>
        <w:tc>
          <w:tcPr>
            <w:tcW w:w="753"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723.28 (408.05-1174.29)</w:t>
            </w:r>
          </w:p>
        </w:tc>
        <w:tc>
          <w:tcPr>
            <w:tcW w:w="558"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-0.22%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(-0.68-0.23)</w:t>
            </w:r>
          </w:p>
        </w:tc>
        <w:tc>
          <w:tcPr>
            <w:tcW w:w="878"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8939 (4102-16409)</w:t>
            </w:r>
          </w:p>
        </w:tc>
        <w:tc>
          <w:tcPr>
            <w:tcW w:w="753"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1504.43</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(685.48-2778.19)</w:t>
            </w:r>
          </w:p>
        </w:tc>
        <w:tc>
          <w:tcPr>
            <w:tcW w:w="600"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-0.43%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(-1.02-0.16)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jc w:val="center"/>
        </w:trPr>
        <w:tc>
          <w:tcPr>
            <w:tcW w:w="618"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Togo</w:t>
            </w:r>
          </w:p>
        </w:tc>
        <w:tc>
          <w:tcPr>
            <w:tcW w:w="836"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69430 (40265-112459)</w:t>
            </w:r>
          </w:p>
        </w:tc>
        <w:tc>
          <w:tcPr>
            <w:tcW w:w="753"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1854.41 (1088.48-3038.52)</w:t>
            </w:r>
          </w:p>
        </w:tc>
        <w:tc>
          <w:tcPr>
            <w:tcW w:w="558"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0.23%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(-0.18-0.64)</w:t>
            </w:r>
          </w:p>
        </w:tc>
        <w:tc>
          <w:tcPr>
            <w:tcW w:w="878"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80306 (28385-163791)</w:t>
            </w:r>
          </w:p>
        </w:tc>
        <w:tc>
          <w:tcPr>
            <w:tcW w:w="753"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1887.91</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(660.7-3866.92)</w:t>
            </w:r>
          </w:p>
        </w:tc>
        <w:tc>
          <w:tcPr>
            <w:tcW w:w="600"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2.66%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(1.74-3.58)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jc w:val="center"/>
        </w:trPr>
        <w:tc>
          <w:tcPr>
            <w:tcW w:w="618"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Tokelau</w:t>
            </w:r>
          </w:p>
        </w:tc>
        <w:tc>
          <w:tcPr>
            <w:tcW w:w="836"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7 (4-11)</w:t>
            </w:r>
          </w:p>
        </w:tc>
        <w:tc>
          <w:tcPr>
            <w:tcW w:w="753"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1050.32 (596.57-1706.06)</w:t>
            </w:r>
          </w:p>
        </w:tc>
        <w:tc>
          <w:tcPr>
            <w:tcW w:w="558"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-0.04%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(-0.05--0.03)</w:t>
            </w:r>
          </w:p>
        </w:tc>
        <w:tc>
          <w:tcPr>
            <w:tcW w:w="878"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13 (6-25)</w:t>
            </w:r>
          </w:p>
        </w:tc>
        <w:tc>
          <w:tcPr>
            <w:tcW w:w="753"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2104.7</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(890.11-3922.48)</w:t>
            </w:r>
          </w:p>
        </w:tc>
        <w:tc>
          <w:tcPr>
            <w:tcW w:w="600"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-0.11%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(-0.13--0.1)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jc w:val="center"/>
        </w:trPr>
        <w:tc>
          <w:tcPr>
            <w:tcW w:w="618"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Tonga</w:t>
            </w:r>
          </w:p>
        </w:tc>
        <w:tc>
          <w:tcPr>
            <w:tcW w:w="836"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454 (257-733)</w:t>
            </w:r>
          </w:p>
        </w:tc>
        <w:tc>
          <w:tcPr>
            <w:tcW w:w="753"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1039.51</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(587.05-1694.6)</w:t>
            </w:r>
          </w:p>
        </w:tc>
        <w:tc>
          <w:tcPr>
            <w:tcW w:w="558"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0.01%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(-0.01-0.03)</w:t>
            </w:r>
          </w:p>
        </w:tc>
        <w:tc>
          <w:tcPr>
            <w:tcW w:w="878"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1010 (425-1854)</w:t>
            </w:r>
          </w:p>
        </w:tc>
        <w:tc>
          <w:tcPr>
            <w:tcW w:w="753"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2110.18</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(890.92-3912.36)</w:t>
            </w:r>
          </w:p>
        </w:tc>
        <w:tc>
          <w:tcPr>
            <w:tcW w:w="600"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-0.1%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(-0.11--0.08)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jc w:val="center"/>
        </w:trPr>
        <w:tc>
          <w:tcPr>
            <w:tcW w:w="618"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Trinidad and Tobago</w:t>
            </w:r>
          </w:p>
        </w:tc>
        <w:tc>
          <w:tcPr>
            <w:tcW w:w="836"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12776 (7336-21418)</w:t>
            </w:r>
          </w:p>
        </w:tc>
        <w:tc>
          <w:tcPr>
            <w:tcW w:w="753"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1733.57</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(974.88-2846.91)</w:t>
            </w:r>
          </w:p>
        </w:tc>
        <w:tc>
          <w:tcPr>
            <w:tcW w:w="558"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0.42%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(0.18-0.67)</w:t>
            </w:r>
          </w:p>
        </w:tc>
        <w:tc>
          <w:tcPr>
            <w:tcW w:w="878"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26027 (13452-46485)</w:t>
            </w:r>
          </w:p>
        </w:tc>
        <w:tc>
          <w:tcPr>
            <w:tcW w:w="753"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3519</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(1904.79-6203.92)</w:t>
            </w:r>
          </w:p>
        </w:tc>
        <w:tc>
          <w:tcPr>
            <w:tcW w:w="600"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0.6%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(0.27-0.93)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jc w:val="center"/>
        </w:trPr>
        <w:tc>
          <w:tcPr>
            <w:tcW w:w="618"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Tunisia</w:t>
            </w:r>
          </w:p>
        </w:tc>
        <w:tc>
          <w:tcPr>
            <w:tcW w:w="836"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66607 (37557-107108)</w:t>
            </w:r>
          </w:p>
        </w:tc>
        <w:tc>
          <w:tcPr>
            <w:tcW w:w="753"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1083.82</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(605.57-1753.84)</w:t>
            </w:r>
          </w:p>
        </w:tc>
        <w:tc>
          <w:tcPr>
            <w:tcW w:w="558"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1.48%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(1.33-1.64)</w:t>
            </w:r>
          </w:p>
        </w:tc>
        <w:tc>
          <w:tcPr>
            <w:tcW w:w="878"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119052 (56105-220149)</w:t>
            </w:r>
          </w:p>
        </w:tc>
        <w:tc>
          <w:tcPr>
            <w:tcW w:w="753"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1799.92</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(882.22-3163.78)</w:t>
            </w:r>
          </w:p>
        </w:tc>
        <w:tc>
          <w:tcPr>
            <w:tcW w:w="600"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2.3%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(2.03-2.58)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jc w:val="center"/>
        </w:trPr>
        <w:tc>
          <w:tcPr>
            <w:tcW w:w="618"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T</w:t>
            </w:r>
            <w:r>
              <w:rPr>
                <w:rStyle w:val="7"/>
                <w:sz w:val="15"/>
                <w:szCs w:val="15"/>
                <w:lang w:val="en-US" w:eastAsia="zh-CN" w:bidi="ar"/>
              </w:rPr>
              <w:t>眉</w:t>
            </w:r>
            <w:r>
              <w:rPr>
                <w:rStyle w:val="8"/>
                <w:rFonts w:eastAsia="宋体"/>
                <w:sz w:val="15"/>
                <w:szCs w:val="15"/>
                <w:lang w:val="en-US" w:eastAsia="zh-CN" w:bidi="ar"/>
              </w:rPr>
              <w:t>rkiye</w:t>
            </w:r>
          </w:p>
        </w:tc>
        <w:tc>
          <w:tcPr>
            <w:tcW w:w="836"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485685 (265578-803122)</w:t>
            </w:r>
          </w:p>
        </w:tc>
        <w:tc>
          <w:tcPr>
            <w:tcW w:w="753"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1062 (582.08-1734.84)</w:t>
            </w:r>
          </w:p>
        </w:tc>
        <w:tc>
          <w:tcPr>
            <w:tcW w:w="558"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0.31%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(-0.19-0.82)</w:t>
            </w:r>
          </w:p>
        </w:tc>
        <w:tc>
          <w:tcPr>
            <w:tcW w:w="878"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811791 (352581-1511078)</w:t>
            </w:r>
          </w:p>
        </w:tc>
        <w:tc>
          <w:tcPr>
            <w:tcW w:w="753"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1802.25</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(763.44-3340.34)</w:t>
            </w:r>
          </w:p>
        </w:tc>
        <w:tc>
          <w:tcPr>
            <w:tcW w:w="600"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0.69%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(-0.36-1.75)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jc w:val="center"/>
        </w:trPr>
        <w:tc>
          <w:tcPr>
            <w:tcW w:w="618"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Turkmenistan</w:t>
            </w:r>
          </w:p>
        </w:tc>
        <w:tc>
          <w:tcPr>
            <w:tcW w:w="836"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30548 (16953-52691)</w:t>
            </w:r>
          </w:p>
        </w:tc>
        <w:tc>
          <w:tcPr>
            <w:tcW w:w="753"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1040.96 (577.09-1805.05)</w:t>
            </w:r>
          </w:p>
        </w:tc>
        <w:tc>
          <w:tcPr>
            <w:tcW w:w="558"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-0.01%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(-0.02-0)</w:t>
            </w:r>
          </w:p>
        </w:tc>
        <w:tc>
          <w:tcPr>
            <w:tcW w:w="878"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46457 (20257-92568)</w:t>
            </w:r>
          </w:p>
        </w:tc>
        <w:tc>
          <w:tcPr>
            <w:tcW w:w="753"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1822.09</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(789.86-3610.71)</w:t>
            </w:r>
          </w:p>
        </w:tc>
        <w:tc>
          <w:tcPr>
            <w:tcW w:w="600"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0.28%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(0.24-0.33)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jc w:val="center"/>
        </w:trPr>
        <w:tc>
          <w:tcPr>
            <w:tcW w:w="618"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Tuvalu</w:t>
            </w:r>
          </w:p>
        </w:tc>
        <w:tc>
          <w:tcPr>
            <w:tcW w:w="836"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69 (39-112)</w:t>
            </w:r>
          </w:p>
        </w:tc>
        <w:tc>
          <w:tcPr>
            <w:tcW w:w="753"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1052.97</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(594.71-1696.2)</w:t>
            </w:r>
          </w:p>
        </w:tc>
        <w:tc>
          <w:tcPr>
            <w:tcW w:w="558"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-0.02%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(-0.03--0.01)</w:t>
            </w:r>
          </w:p>
        </w:tc>
        <w:tc>
          <w:tcPr>
            <w:tcW w:w="878"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119 (54-219)</w:t>
            </w:r>
          </w:p>
        </w:tc>
        <w:tc>
          <w:tcPr>
            <w:tcW w:w="753"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2152.54</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(946.95-4021.73)</w:t>
            </w:r>
          </w:p>
        </w:tc>
        <w:tc>
          <w:tcPr>
            <w:tcW w:w="600"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-0.08%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(-0.1--0.07)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jc w:val="center"/>
        </w:trPr>
        <w:tc>
          <w:tcPr>
            <w:tcW w:w="618"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Uganda</w:t>
            </w:r>
          </w:p>
        </w:tc>
        <w:tc>
          <w:tcPr>
            <w:tcW w:w="836"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63607 (45640-84992)</w:t>
            </w:r>
          </w:p>
        </w:tc>
        <w:tc>
          <w:tcPr>
            <w:tcW w:w="753"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358.47</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(256.78-476.16)</w:t>
            </w:r>
          </w:p>
        </w:tc>
        <w:tc>
          <w:tcPr>
            <w:tcW w:w="558"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-3.1%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(-3.35--2.85)</w:t>
            </w:r>
          </w:p>
        </w:tc>
        <w:tc>
          <w:tcPr>
            <w:tcW w:w="878"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108004 (70117-150324)</w:t>
            </w:r>
          </w:p>
        </w:tc>
        <w:tc>
          <w:tcPr>
            <w:tcW w:w="753"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504.28</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(326.79-713.46)</w:t>
            </w:r>
          </w:p>
        </w:tc>
        <w:tc>
          <w:tcPr>
            <w:tcW w:w="600"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-4.93%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(-5.29--4.57)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jc w:val="center"/>
        </w:trPr>
        <w:tc>
          <w:tcPr>
            <w:tcW w:w="618"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Ukraine</w:t>
            </w:r>
          </w:p>
        </w:tc>
        <w:tc>
          <w:tcPr>
            <w:tcW w:w="836"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413531 (227763-695316)</w:t>
            </w:r>
          </w:p>
        </w:tc>
        <w:tc>
          <w:tcPr>
            <w:tcW w:w="753"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1995.24 (1068.39-3407.16)</w:t>
            </w:r>
          </w:p>
        </w:tc>
        <w:tc>
          <w:tcPr>
            <w:tcW w:w="558"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1.25%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(0.75-1.75)</w:t>
            </w:r>
          </w:p>
        </w:tc>
        <w:tc>
          <w:tcPr>
            <w:tcW w:w="878"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688457 (337132-1308650)</w:t>
            </w:r>
          </w:p>
        </w:tc>
        <w:tc>
          <w:tcPr>
            <w:tcW w:w="753"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3299.99</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(1675.76-6039.66)</w:t>
            </w:r>
          </w:p>
        </w:tc>
        <w:tc>
          <w:tcPr>
            <w:tcW w:w="600"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1.88%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(1.27-2.49)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jc w:val="center"/>
        </w:trPr>
        <w:tc>
          <w:tcPr>
            <w:tcW w:w="618"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United Arab Emirates</w:t>
            </w:r>
          </w:p>
        </w:tc>
        <w:tc>
          <w:tcPr>
            <w:tcW w:w="836"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132125 (72052-233643)</w:t>
            </w:r>
          </w:p>
        </w:tc>
        <w:tc>
          <w:tcPr>
            <w:tcW w:w="753"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1098.5 (628.34-1777.85)</w:t>
            </w:r>
          </w:p>
        </w:tc>
        <w:tc>
          <w:tcPr>
            <w:tcW w:w="558"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0.02%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(0.01-0.03)</w:t>
            </w:r>
          </w:p>
        </w:tc>
        <w:tc>
          <w:tcPr>
            <w:tcW w:w="878"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87699 (38397-164375)</w:t>
            </w:r>
          </w:p>
        </w:tc>
        <w:tc>
          <w:tcPr>
            <w:tcW w:w="753"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1947.87</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(897.98-3415.41)</w:t>
            </w:r>
          </w:p>
        </w:tc>
        <w:tc>
          <w:tcPr>
            <w:tcW w:w="600"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-0.08%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(-0.1--0.07)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jc w:val="center"/>
        </w:trPr>
        <w:tc>
          <w:tcPr>
            <w:tcW w:w="618"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United Kingdom</w:t>
            </w:r>
          </w:p>
        </w:tc>
        <w:tc>
          <w:tcPr>
            <w:tcW w:w="836"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386351 (210553-646616)</w:t>
            </w:r>
          </w:p>
        </w:tc>
        <w:tc>
          <w:tcPr>
            <w:tcW w:w="753"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1236.77</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(666.7-2167.36)</w:t>
            </w:r>
          </w:p>
        </w:tc>
        <w:tc>
          <w:tcPr>
            <w:tcW w:w="558"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-0.02%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(-0.06-0.01)</w:t>
            </w:r>
          </w:p>
        </w:tc>
        <w:tc>
          <w:tcPr>
            <w:tcW w:w="878"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455080 (93421-1045815)</w:t>
            </w:r>
          </w:p>
        </w:tc>
        <w:tc>
          <w:tcPr>
            <w:tcW w:w="753"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1371.3</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(294.78-3111.88)</w:t>
            </w:r>
          </w:p>
        </w:tc>
        <w:tc>
          <w:tcPr>
            <w:tcW w:w="600"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-0.08%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(-0.27-0.1)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jc w:val="center"/>
        </w:trPr>
        <w:tc>
          <w:tcPr>
            <w:tcW w:w="618"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United Republic of Tanzania</w:t>
            </w:r>
          </w:p>
        </w:tc>
        <w:tc>
          <w:tcPr>
            <w:tcW w:w="836"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89711 (63775-123619)</w:t>
            </w:r>
          </w:p>
        </w:tc>
        <w:tc>
          <w:tcPr>
            <w:tcW w:w="753"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365.37</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(262.73-501.34)</w:t>
            </w:r>
          </w:p>
        </w:tc>
        <w:tc>
          <w:tcPr>
            <w:tcW w:w="558"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-1.49%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(-1.76--1.23)</w:t>
            </w:r>
          </w:p>
        </w:tc>
        <w:tc>
          <w:tcPr>
            <w:tcW w:w="878"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501885 (417743-597445)</w:t>
            </w:r>
          </w:p>
        </w:tc>
        <w:tc>
          <w:tcPr>
            <w:tcW w:w="753"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1800.95</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(1504.07-2129.63)</w:t>
            </w:r>
          </w:p>
        </w:tc>
        <w:tc>
          <w:tcPr>
            <w:tcW w:w="600"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-2.16%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(-2.31--2.01)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jc w:val="center"/>
        </w:trPr>
        <w:tc>
          <w:tcPr>
            <w:tcW w:w="618"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United States of America</w:t>
            </w:r>
          </w:p>
        </w:tc>
        <w:tc>
          <w:tcPr>
            <w:tcW w:w="836"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1642004 (892648-2778226)</w:t>
            </w:r>
          </w:p>
        </w:tc>
        <w:tc>
          <w:tcPr>
            <w:tcW w:w="753"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1052.16</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(569.1-1779.05)</w:t>
            </w:r>
          </w:p>
        </w:tc>
        <w:tc>
          <w:tcPr>
            <w:tcW w:w="558"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0.89%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(0.2-1.59)</w:t>
            </w:r>
          </w:p>
        </w:tc>
        <w:tc>
          <w:tcPr>
            <w:tcW w:w="878"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1396795 (208173-3438035)</w:t>
            </w:r>
          </w:p>
        </w:tc>
        <w:tc>
          <w:tcPr>
            <w:tcW w:w="753"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891.34</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(134.53-2205.42)</w:t>
            </w:r>
          </w:p>
        </w:tc>
        <w:tc>
          <w:tcPr>
            <w:tcW w:w="600"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3.3%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(1.74-4.89)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jc w:val="center"/>
        </w:trPr>
        <w:tc>
          <w:tcPr>
            <w:tcW w:w="618"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United States Virgin Islands</w:t>
            </w:r>
          </w:p>
        </w:tc>
        <w:tc>
          <w:tcPr>
            <w:tcW w:w="836"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497 (280-822)</w:t>
            </w:r>
          </w:p>
        </w:tc>
        <w:tc>
          <w:tcPr>
            <w:tcW w:w="753"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1518.59 (868.61-2547.66)</w:t>
            </w:r>
          </w:p>
        </w:tc>
        <w:tc>
          <w:tcPr>
            <w:tcW w:w="558"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-0.05%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(-0.06--0.03)</w:t>
            </w:r>
          </w:p>
        </w:tc>
        <w:tc>
          <w:tcPr>
            <w:tcW w:w="878"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948 (463-1759)</w:t>
            </w:r>
          </w:p>
        </w:tc>
        <w:tc>
          <w:tcPr>
            <w:tcW w:w="753"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2711.73</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(1336.3-5024.13)</w:t>
            </w:r>
          </w:p>
        </w:tc>
        <w:tc>
          <w:tcPr>
            <w:tcW w:w="600"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0.14%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(0.12-0.15)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jc w:val="center"/>
        </w:trPr>
        <w:tc>
          <w:tcPr>
            <w:tcW w:w="618"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Uruguay</w:t>
            </w:r>
          </w:p>
        </w:tc>
        <w:tc>
          <w:tcPr>
            <w:tcW w:w="836"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16459 (9284-27879)</w:t>
            </w:r>
          </w:p>
        </w:tc>
        <w:tc>
          <w:tcPr>
            <w:tcW w:w="753"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998.8 (558.52-1689.03)</w:t>
            </w:r>
          </w:p>
        </w:tc>
        <w:tc>
          <w:tcPr>
            <w:tcW w:w="558"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-0.06%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(-0.12-0)</w:t>
            </w:r>
          </w:p>
        </w:tc>
        <w:tc>
          <w:tcPr>
            <w:tcW w:w="878"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18948 (4254-41382)</w:t>
            </w:r>
          </w:p>
        </w:tc>
        <w:tc>
          <w:tcPr>
            <w:tcW w:w="753"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1091</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(241.74-2367.85)</w:t>
            </w:r>
          </w:p>
        </w:tc>
        <w:tc>
          <w:tcPr>
            <w:tcW w:w="600"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-0.15%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(-0.24--0.05)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jc w:val="center"/>
        </w:trPr>
        <w:tc>
          <w:tcPr>
            <w:tcW w:w="618"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Uzbekistan</w:t>
            </w:r>
          </w:p>
        </w:tc>
        <w:tc>
          <w:tcPr>
            <w:tcW w:w="836"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156695 (88272-267432)</w:t>
            </w:r>
          </w:p>
        </w:tc>
        <w:tc>
          <w:tcPr>
            <w:tcW w:w="753"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830.77</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(471.44-1400.43)</w:t>
            </w:r>
          </w:p>
        </w:tc>
        <w:tc>
          <w:tcPr>
            <w:tcW w:w="558"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0.84%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(0.53-1.16)</w:t>
            </w:r>
          </w:p>
        </w:tc>
        <w:tc>
          <w:tcPr>
            <w:tcW w:w="878"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256625 (98734-509274)</w:t>
            </w:r>
          </w:p>
        </w:tc>
        <w:tc>
          <w:tcPr>
            <w:tcW w:w="753"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1350.33</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(524.96-2682.56)</w:t>
            </w:r>
          </w:p>
        </w:tc>
        <w:tc>
          <w:tcPr>
            <w:tcW w:w="600"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2.04%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(1.35-2.73)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jc w:val="center"/>
        </w:trPr>
        <w:tc>
          <w:tcPr>
            <w:tcW w:w="618"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Vanuatu</w:t>
            </w:r>
          </w:p>
        </w:tc>
        <w:tc>
          <w:tcPr>
            <w:tcW w:w="836"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1633 (942-2646)</w:t>
            </w:r>
          </w:p>
        </w:tc>
        <w:tc>
          <w:tcPr>
            <w:tcW w:w="753"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1105.65</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(635.57-1791.4)</w:t>
            </w:r>
          </w:p>
        </w:tc>
        <w:tc>
          <w:tcPr>
            <w:tcW w:w="558"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0.03%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(0.01-0.05)</w:t>
            </w:r>
          </w:p>
        </w:tc>
        <w:tc>
          <w:tcPr>
            <w:tcW w:w="878"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3164 (1491-5694)</w:t>
            </w:r>
          </w:p>
        </w:tc>
        <w:tc>
          <w:tcPr>
            <w:tcW w:w="753"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2109.66</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(986.6-3831.21)</w:t>
            </w:r>
          </w:p>
        </w:tc>
        <w:tc>
          <w:tcPr>
            <w:tcW w:w="600"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-0.15%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(-0.17--0.13)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jc w:val="center"/>
        </w:trPr>
        <w:tc>
          <w:tcPr>
            <w:tcW w:w="618"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Venezuela (Bolivarian Republic of)</w:t>
            </w:r>
          </w:p>
        </w:tc>
        <w:tc>
          <w:tcPr>
            <w:tcW w:w="836"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120597 (66056-207807)</w:t>
            </w:r>
          </w:p>
        </w:tc>
        <w:tc>
          <w:tcPr>
            <w:tcW w:w="753"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950.2</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(522.03-1610.2)</w:t>
            </w:r>
          </w:p>
        </w:tc>
        <w:tc>
          <w:tcPr>
            <w:tcW w:w="558"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-0.06%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(-0.07--0.05)</w:t>
            </w:r>
          </w:p>
        </w:tc>
        <w:tc>
          <w:tcPr>
            <w:tcW w:w="878"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213844 (77431-440384)</w:t>
            </w:r>
          </w:p>
        </w:tc>
        <w:tc>
          <w:tcPr>
            <w:tcW w:w="753"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1477.17</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(552.25-3058.07)</w:t>
            </w:r>
          </w:p>
        </w:tc>
        <w:tc>
          <w:tcPr>
            <w:tcW w:w="600"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0.13%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(0.08-0.19)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jc w:val="center"/>
        </w:trPr>
        <w:tc>
          <w:tcPr>
            <w:tcW w:w="618"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Viet Nam</w:t>
            </w:r>
          </w:p>
        </w:tc>
        <w:tc>
          <w:tcPr>
            <w:tcW w:w="836"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252964 (143423-443132)</w:t>
            </w:r>
          </w:p>
        </w:tc>
        <w:tc>
          <w:tcPr>
            <w:tcW w:w="753"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442.4</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(249.91-761.02)</w:t>
            </w:r>
          </w:p>
        </w:tc>
        <w:tc>
          <w:tcPr>
            <w:tcW w:w="558"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1.55%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(0.99-2.11)</w:t>
            </w:r>
          </w:p>
        </w:tc>
        <w:tc>
          <w:tcPr>
            <w:tcW w:w="878"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449459 (113365-985469)</w:t>
            </w:r>
          </w:p>
        </w:tc>
        <w:tc>
          <w:tcPr>
            <w:tcW w:w="753"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790.28</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(206.68-1710.79)</w:t>
            </w:r>
          </w:p>
        </w:tc>
        <w:tc>
          <w:tcPr>
            <w:tcW w:w="600"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2.07%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(1.16-3)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jc w:val="center"/>
        </w:trPr>
        <w:tc>
          <w:tcPr>
            <w:tcW w:w="618"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Yemen</w:t>
            </w:r>
          </w:p>
        </w:tc>
        <w:tc>
          <w:tcPr>
            <w:tcW w:w="836"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248003 (143314-404762)</w:t>
            </w:r>
          </w:p>
        </w:tc>
        <w:tc>
          <w:tcPr>
            <w:tcW w:w="753"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1505.89</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(864.64-2416.56)</w:t>
            </w:r>
          </w:p>
        </w:tc>
        <w:tc>
          <w:tcPr>
            <w:tcW w:w="558"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0.25%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(-0.4-0.9)</w:t>
            </w:r>
          </w:p>
        </w:tc>
        <w:tc>
          <w:tcPr>
            <w:tcW w:w="878"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428501 (231588-717519)</w:t>
            </w:r>
          </w:p>
        </w:tc>
        <w:tc>
          <w:tcPr>
            <w:tcW w:w="753"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2609.66</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(1442.86-4376.39)</w:t>
            </w:r>
          </w:p>
        </w:tc>
        <w:tc>
          <w:tcPr>
            <w:tcW w:w="600"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0.39%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(-0.4-1.18)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jc w:val="center"/>
        </w:trPr>
        <w:tc>
          <w:tcPr>
            <w:tcW w:w="618"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Zambia</w:t>
            </w:r>
          </w:p>
        </w:tc>
        <w:tc>
          <w:tcPr>
            <w:tcW w:w="836"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71386 (38720-120319)</w:t>
            </w:r>
          </w:p>
        </w:tc>
        <w:tc>
          <w:tcPr>
            <w:tcW w:w="753"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798.09</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(433.91-1346.21)</w:t>
            </w:r>
          </w:p>
        </w:tc>
        <w:tc>
          <w:tcPr>
            <w:tcW w:w="558"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-2.48%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(-3.28--1.67)</w:t>
            </w:r>
          </w:p>
        </w:tc>
        <w:tc>
          <w:tcPr>
            <w:tcW w:w="878"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187200 (84708-350078)</w:t>
            </w:r>
          </w:p>
        </w:tc>
        <w:tc>
          <w:tcPr>
            <w:tcW w:w="753"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2031.27</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(912.4-3833.97)</w:t>
            </w:r>
          </w:p>
        </w:tc>
        <w:tc>
          <w:tcPr>
            <w:tcW w:w="600"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-3.28%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(-4.57--1.98)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jc w:val="center"/>
        </w:trPr>
        <w:tc>
          <w:tcPr>
            <w:tcW w:w="618" w:type="pct"/>
            <w:tcBorders>
              <w:top w:val="nil"/>
              <w:left w:val="nil"/>
              <w:bottom w:val="single" w:color="000000" w:sz="4" w:space="0"/>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Zimbabwe</w:t>
            </w:r>
          </w:p>
        </w:tc>
        <w:tc>
          <w:tcPr>
            <w:tcW w:w="836" w:type="pct"/>
            <w:tcBorders>
              <w:top w:val="nil"/>
              <w:left w:val="nil"/>
              <w:bottom w:val="single" w:color="000000" w:sz="4" w:space="0"/>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45590 (24456-81116)</w:t>
            </w:r>
          </w:p>
        </w:tc>
        <w:tc>
          <w:tcPr>
            <w:tcW w:w="753" w:type="pct"/>
            <w:tcBorders>
              <w:top w:val="nil"/>
              <w:left w:val="nil"/>
              <w:bottom w:val="single" w:color="000000" w:sz="4" w:space="0"/>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660.95 (356.11-1208.12)</w:t>
            </w:r>
          </w:p>
        </w:tc>
        <w:tc>
          <w:tcPr>
            <w:tcW w:w="558" w:type="pct"/>
            <w:tcBorders>
              <w:top w:val="nil"/>
              <w:left w:val="nil"/>
              <w:bottom w:val="single" w:color="000000" w:sz="4" w:space="0"/>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-0.8%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(-1.29--0.31)</w:t>
            </w:r>
          </w:p>
        </w:tc>
        <w:tc>
          <w:tcPr>
            <w:tcW w:w="878" w:type="pct"/>
            <w:tcBorders>
              <w:top w:val="nil"/>
              <w:left w:val="nil"/>
              <w:bottom w:val="single" w:color="000000" w:sz="4" w:space="0"/>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128921 (48224-269824)</w:t>
            </w:r>
          </w:p>
        </w:tc>
        <w:tc>
          <w:tcPr>
            <w:tcW w:w="753" w:type="pct"/>
            <w:tcBorders>
              <w:top w:val="nil"/>
              <w:left w:val="nil"/>
              <w:bottom w:val="single" w:color="000000" w:sz="4" w:space="0"/>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1645.97</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(604.65-3530.37)</w:t>
            </w:r>
          </w:p>
        </w:tc>
        <w:tc>
          <w:tcPr>
            <w:tcW w:w="600" w:type="pct"/>
            <w:tcBorders>
              <w:top w:val="nil"/>
              <w:left w:val="nil"/>
              <w:bottom w:val="single" w:color="000000" w:sz="4" w:space="0"/>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-1.51%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(-2.49--0.52)</w:t>
            </w:r>
          </w:p>
        </w:tc>
      </w:tr>
    </w:tbl>
    <w:p>
      <w:pPr>
        <w:jc w:val="center"/>
        <w:rPr>
          <w:rFonts w:hint="default" w:ascii="Times New Roman" w:hAnsi="Times New Roman" w:cs="Times New Roman"/>
        </w:rPr>
      </w:pPr>
    </w:p>
    <w:p>
      <w:pPr>
        <w:jc w:val="both"/>
      </w:pPr>
      <w:r>
        <w:rPr>
          <w:rFonts w:hint="default" w:ascii="Times New Roman" w:hAnsi="Times New Roman" w:cs="Times New Roman"/>
          <w:sz w:val="21"/>
          <w:szCs w:val="21"/>
        </w:rPr>
        <w:t xml:space="preserve">Table </w:t>
      </w:r>
      <w:r>
        <w:rPr>
          <w:rFonts w:hint="eastAsia" w:ascii="Times New Roman" w:hAnsi="Times New Roman" w:cs="Times New Roman"/>
          <w:sz w:val="21"/>
          <w:szCs w:val="21"/>
          <w:lang w:val="en-US" w:eastAsia="zh-CN"/>
        </w:rPr>
        <w:t>S</w:t>
      </w:r>
      <w:r>
        <w:rPr>
          <w:rFonts w:hint="default" w:ascii="Times New Roman" w:hAnsi="Times New Roman" w:cs="Times New Roman"/>
          <w:sz w:val="21"/>
          <w:szCs w:val="21"/>
        </w:rPr>
        <w:t xml:space="preserve">2 </w:t>
      </w:r>
      <w:r>
        <w:rPr>
          <w:rFonts w:hint="default" w:ascii="Times New Roman" w:hAnsi="Times New Roman" w:cs="Times New Roman"/>
          <w:sz w:val="15"/>
          <w:szCs w:val="15"/>
        </w:rPr>
        <w:t>The number of DALY cases and ASDR (per 100,000 population) of male infertility and female infertility in 2021, and percentage change of ASDR were analyzed across</w:t>
      </w:r>
      <w:r>
        <w:rPr>
          <w:rFonts w:hint="eastAsia" w:ascii="Times New Roman" w:hAnsi="Times New Roman" w:eastAsia="宋体" w:cs="Times New Roman"/>
          <w:b w:val="0"/>
          <w:bCs/>
          <w:i w:val="0"/>
          <w:iCs w:val="0"/>
          <w:color w:val="000000"/>
          <w:kern w:val="0"/>
          <w:sz w:val="15"/>
          <w:szCs w:val="15"/>
          <w:u w:val="none"/>
          <w:lang w:val="en-US" w:eastAsia="zh-CN" w:bidi="ar"/>
        </w:rPr>
        <w:t>204 countries and territories</w:t>
      </w:r>
    </w:p>
    <w:tbl>
      <w:tblPr>
        <w:tblStyle w:val="5"/>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705"/>
        <w:gridCol w:w="1357"/>
        <w:gridCol w:w="1016"/>
        <w:gridCol w:w="992"/>
        <w:gridCol w:w="1388"/>
        <w:gridCol w:w="1071"/>
        <w:gridCol w:w="99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1000" w:type="pct"/>
            <w:tcBorders>
              <w:top w:val="single" w:color="000000" w:sz="12" w:space="0"/>
              <w:left w:val="nil"/>
              <w:bottom w:val="single" w:color="000000" w:sz="4" w:space="0"/>
              <w:right w:val="nil"/>
              <w:tl2br w:val="nil"/>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b w:val="0"/>
                <w:bCs/>
                <w:i w:val="0"/>
                <w:iCs w:val="0"/>
                <w:color w:val="000000"/>
                <w:sz w:val="21"/>
                <w:szCs w:val="21"/>
                <w:u w:val="none"/>
              </w:rPr>
            </w:pPr>
            <w:r>
              <w:rPr>
                <w:rFonts w:hint="default" w:ascii="Times New Roman" w:hAnsi="Times New Roman" w:eastAsia="宋体" w:cs="Times New Roman"/>
                <w:b w:val="0"/>
                <w:bCs/>
                <w:i w:val="0"/>
                <w:iCs w:val="0"/>
                <w:color w:val="000000"/>
                <w:kern w:val="0"/>
                <w:sz w:val="21"/>
                <w:szCs w:val="21"/>
                <w:u w:val="none"/>
                <w:lang w:val="en-US" w:eastAsia="zh-CN" w:bidi="ar"/>
              </w:rPr>
              <w:t>Region</w:t>
            </w:r>
          </w:p>
        </w:tc>
        <w:tc>
          <w:tcPr>
            <w:tcW w:w="1974" w:type="pct"/>
            <w:gridSpan w:val="3"/>
            <w:tcBorders>
              <w:top w:val="single" w:color="000000" w:sz="12" w:space="0"/>
              <w:left w:val="nil"/>
              <w:bottom w:val="single" w:color="000000" w:sz="4" w:space="0"/>
              <w:right w:val="nil"/>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b w:val="0"/>
                <w:bCs/>
                <w:i w:val="0"/>
                <w:iCs w:val="0"/>
                <w:color w:val="000000"/>
                <w:sz w:val="21"/>
                <w:szCs w:val="21"/>
                <w:u w:val="none"/>
              </w:rPr>
            </w:pPr>
            <w:r>
              <w:rPr>
                <w:rFonts w:hint="default" w:ascii="Times New Roman" w:hAnsi="Times New Roman" w:eastAsia="宋体" w:cs="Times New Roman"/>
                <w:b w:val="0"/>
                <w:bCs/>
                <w:i w:val="0"/>
                <w:iCs w:val="0"/>
                <w:color w:val="000000"/>
                <w:kern w:val="0"/>
                <w:sz w:val="21"/>
                <w:szCs w:val="21"/>
                <w:u w:val="none"/>
                <w:lang w:val="en-US" w:eastAsia="zh-CN" w:bidi="ar"/>
              </w:rPr>
              <w:t>Male infertility</w:t>
            </w:r>
          </w:p>
        </w:tc>
        <w:tc>
          <w:tcPr>
            <w:tcW w:w="2024" w:type="pct"/>
            <w:gridSpan w:val="3"/>
            <w:tcBorders>
              <w:top w:val="single" w:color="000000" w:sz="12" w:space="0"/>
              <w:left w:val="nil"/>
              <w:bottom w:val="single" w:color="000000" w:sz="4" w:space="0"/>
              <w:right w:val="nil"/>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b w:val="0"/>
                <w:bCs/>
                <w:i w:val="0"/>
                <w:iCs w:val="0"/>
                <w:color w:val="000000"/>
                <w:sz w:val="21"/>
                <w:szCs w:val="21"/>
                <w:u w:val="none"/>
              </w:rPr>
            </w:pPr>
            <w:r>
              <w:rPr>
                <w:rFonts w:hint="default" w:ascii="Times New Roman" w:hAnsi="Times New Roman" w:eastAsia="宋体" w:cs="Times New Roman"/>
                <w:b w:val="0"/>
                <w:bCs/>
                <w:i w:val="0"/>
                <w:iCs w:val="0"/>
                <w:color w:val="000000"/>
                <w:kern w:val="0"/>
                <w:sz w:val="21"/>
                <w:szCs w:val="21"/>
                <w:u w:val="none"/>
                <w:lang w:val="en-US" w:eastAsia="zh-CN" w:bidi="ar"/>
              </w:rPr>
              <w:t>Female infertility</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trPr>
        <w:tc>
          <w:tcPr>
            <w:tcW w:w="1000" w:type="pct"/>
            <w:tcBorders>
              <w:top w:val="nil"/>
              <w:left w:val="nil"/>
              <w:bottom w:val="nil"/>
              <w:right w:val="nil"/>
            </w:tcBorders>
            <w:shd w:val="clear" w:color="auto" w:fill="000000"/>
            <w:vAlign w:val="center"/>
          </w:tcPr>
          <w:p>
            <w:pPr>
              <w:keepNext w:val="0"/>
              <w:keepLines w:val="0"/>
              <w:widowControl/>
              <w:suppressLineNumbers w:val="0"/>
              <w:jc w:val="center"/>
              <w:textAlignment w:val="center"/>
              <w:rPr>
                <w:rFonts w:hint="default" w:ascii="Times New Roman" w:hAnsi="Times New Roman" w:eastAsia="宋体" w:cs="Times New Roman"/>
                <w:b/>
                <w:bCs/>
                <w:i w:val="0"/>
                <w:iCs w:val="0"/>
                <w:color w:val="FFFFFF"/>
                <w:sz w:val="15"/>
                <w:szCs w:val="15"/>
                <w:u w:val="none"/>
              </w:rPr>
            </w:pPr>
            <w:r>
              <w:rPr>
                <w:rFonts w:hint="default" w:ascii="Times New Roman" w:hAnsi="Times New Roman" w:eastAsia="宋体" w:cs="Times New Roman"/>
                <w:b/>
                <w:bCs/>
                <w:i w:val="0"/>
                <w:iCs w:val="0"/>
                <w:color w:val="FFFFFF"/>
                <w:kern w:val="0"/>
                <w:sz w:val="15"/>
                <w:szCs w:val="15"/>
                <w:u w:val="none"/>
                <w:lang w:val="en-US" w:eastAsia="zh-CN" w:bidi="ar"/>
              </w:rPr>
              <w:t>location</w:t>
            </w:r>
          </w:p>
        </w:tc>
        <w:tc>
          <w:tcPr>
            <w:tcW w:w="796" w:type="pct"/>
            <w:tcBorders>
              <w:top w:val="nil"/>
              <w:left w:val="nil"/>
              <w:bottom w:val="nil"/>
              <w:right w:val="nil"/>
            </w:tcBorders>
            <w:shd w:val="clear" w:color="auto" w:fill="000000"/>
            <w:vAlign w:val="center"/>
          </w:tcPr>
          <w:p>
            <w:pPr>
              <w:keepNext w:val="0"/>
              <w:keepLines w:val="0"/>
              <w:widowControl/>
              <w:suppressLineNumbers w:val="0"/>
              <w:jc w:val="center"/>
              <w:textAlignment w:val="center"/>
              <w:rPr>
                <w:rFonts w:hint="default" w:ascii="Times New Roman" w:hAnsi="Times New Roman" w:eastAsia="宋体" w:cs="Times New Roman"/>
                <w:b/>
                <w:bCs/>
                <w:i w:val="0"/>
                <w:iCs w:val="0"/>
                <w:color w:val="FFFFFF"/>
                <w:sz w:val="15"/>
                <w:szCs w:val="15"/>
                <w:u w:val="none"/>
              </w:rPr>
            </w:pPr>
            <w:r>
              <w:rPr>
                <w:rFonts w:hint="default" w:ascii="Times New Roman" w:hAnsi="Times New Roman" w:eastAsia="宋体" w:cs="Times New Roman"/>
                <w:b/>
                <w:bCs/>
                <w:i w:val="0"/>
                <w:iCs w:val="0"/>
                <w:color w:val="FFFFFF"/>
                <w:kern w:val="0"/>
                <w:sz w:val="15"/>
                <w:szCs w:val="15"/>
                <w:u w:val="none"/>
                <w:lang w:val="en-US" w:eastAsia="zh-CN" w:bidi="ar"/>
              </w:rPr>
              <w:t>Num_2021</w:t>
            </w:r>
          </w:p>
        </w:tc>
        <w:tc>
          <w:tcPr>
            <w:tcW w:w="596" w:type="pct"/>
            <w:tcBorders>
              <w:top w:val="nil"/>
              <w:left w:val="nil"/>
              <w:bottom w:val="nil"/>
              <w:right w:val="nil"/>
            </w:tcBorders>
            <w:shd w:val="clear" w:color="auto" w:fill="000000"/>
            <w:vAlign w:val="center"/>
          </w:tcPr>
          <w:p>
            <w:pPr>
              <w:keepNext w:val="0"/>
              <w:keepLines w:val="0"/>
              <w:widowControl/>
              <w:suppressLineNumbers w:val="0"/>
              <w:jc w:val="center"/>
              <w:textAlignment w:val="center"/>
              <w:rPr>
                <w:rFonts w:hint="default" w:ascii="Times New Roman" w:hAnsi="Times New Roman" w:eastAsia="宋体" w:cs="Times New Roman"/>
                <w:b/>
                <w:bCs/>
                <w:i w:val="0"/>
                <w:iCs w:val="0"/>
                <w:color w:val="FFFFFF"/>
                <w:kern w:val="0"/>
                <w:sz w:val="15"/>
                <w:szCs w:val="15"/>
                <w:u w:val="none"/>
                <w:lang w:val="en-US" w:eastAsia="zh-CN" w:bidi="ar"/>
              </w:rPr>
            </w:pPr>
            <w:r>
              <w:rPr>
                <w:rFonts w:hint="default" w:ascii="Times New Roman" w:hAnsi="Times New Roman" w:eastAsia="宋体" w:cs="Times New Roman"/>
                <w:b/>
                <w:bCs/>
                <w:i w:val="0"/>
                <w:iCs w:val="0"/>
                <w:color w:val="FFFFFF"/>
                <w:kern w:val="0"/>
                <w:sz w:val="15"/>
                <w:szCs w:val="15"/>
                <w:u w:val="none"/>
                <w:lang w:val="en-US" w:eastAsia="zh-CN" w:bidi="ar"/>
              </w:rPr>
              <w:t>ASDR_2021</w:t>
            </w:r>
          </w:p>
          <w:p>
            <w:pPr>
              <w:keepNext w:val="0"/>
              <w:keepLines w:val="0"/>
              <w:widowControl/>
              <w:suppressLineNumbers w:val="0"/>
              <w:jc w:val="center"/>
              <w:textAlignment w:val="center"/>
              <w:rPr>
                <w:rFonts w:hint="default" w:ascii="Times New Roman" w:hAnsi="Times New Roman" w:eastAsia="宋体" w:cs="Times New Roman"/>
                <w:b/>
                <w:bCs/>
                <w:i w:val="0"/>
                <w:iCs w:val="0"/>
                <w:color w:val="FFFFFF"/>
                <w:sz w:val="15"/>
                <w:szCs w:val="15"/>
                <w:u w:val="none"/>
              </w:rPr>
            </w:pPr>
            <w:r>
              <w:rPr>
                <w:rFonts w:hint="default" w:ascii="Times New Roman" w:hAnsi="Times New Roman" w:eastAsia="宋体" w:cs="Times New Roman"/>
                <w:b/>
                <w:bCs/>
                <w:i w:val="0"/>
                <w:iCs w:val="0"/>
                <w:color w:val="FFFFFF"/>
                <w:kern w:val="0"/>
                <w:sz w:val="15"/>
                <w:szCs w:val="15"/>
                <w:u w:val="none"/>
                <w:lang w:val="en-US" w:eastAsia="zh-CN" w:bidi="ar"/>
              </w:rPr>
              <w:t>per 100,000</w:t>
            </w:r>
          </w:p>
        </w:tc>
        <w:tc>
          <w:tcPr>
            <w:tcW w:w="581" w:type="pct"/>
            <w:tcBorders>
              <w:top w:val="nil"/>
              <w:left w:val="nil"/>
              <w:bottom w:val="nil"/>
              <w:right w:val="nil"/>
            </w:tcBorders>
            <w:shd w:val="clear" w:color="auto" w:fill="000000"/>
            <w:vAlign w:val="center"/>
          </w:tcPr>
          <w:p>
            <w:pPr>
              <w:keepNext w:val="0"/>
              <w:keepLines w:val="0"/>
              <w:widowControl/>
              <w:suppressLineNumbers w:val="0"/>
              <w:jc w:val="center"/>
              <w:textAlignment w:val="center"/>
              <w:rPr>
                <w:rFonts w:hint="default" w:ascii="Times New Roman" w:hAnsi="Times New Roman" w:eastAsia="宋体" w:cs="Times New Roman"/>
                <w:b/>
                <w:bCs/>
                <w:i w:val="0"/>
                <w:iCs w:val="0"/>
                <w:color w:val="FFFFFF"/>
                <w:sz w:val="15"/>
                <w:szCs w:val="15"/>
                <w:u w:val="none"/>
              </w:rPr>
            </w:pPr>
            <w:r>
              <w:rPr>
                <w:rFonts w:hint="default" w:ascii="Times New Roman" w:hAnsi="Times New Roman" w:eastAsia="宋体" w:cs="Times New Roman"/>
                <w:b/>
                <w:bCs/>
                <w:i w:val="0"/>
                <w:iCs w:val="0"/>
                <w:color w:val="FFFFFF"/>
                <w:kern w:val="0"/>
                <w:sz w:val="15"/>
                <w:szCs w:val="15"/>
                <w:u w:val="none"/>
                <w:lang w:val="en-US" w:eastAsia="zh-CN" w:bidi="ar"/>
              </w:rPr>
              <w:t>EAPC_CI</w:t>
            </w:r>
            <w:r>
              <w:rPr>
                <w:rFonts w:hint="default" w:ascii="Times New Roman" w:hAnsi="Times New Roman" w:eastAsia="宋体" w:cs="Times New Roman"/>
                <w:b/>
                <w:bCs/>
                <w:i w:val="0"/>
                <w:iCs w:val="0"/>
                <w:color w:val="FFFFFF"/>
                <w:kern w:val="0"/>
                <w:sz w:val="15"/>
                <w:szCs w:val="15"/>
                <w:u w:val="none"/>
                <w:lang w:val="en-US" w:eastAsia="zh-CN" w:bidi="ar"/>
              </w:rPr>
              <w:br w:type="textWrapping"/>
            </w:r>
            <w:r>
              <w:rPr>
                <w:rFonts w:hint="default" w:ascii="Times New Roman" w:hAnsi="Times New Roman" w:eastAsia="宋体" w:cs="Times New Roman"/>
                <w:b/>
                <w:bCs/>
                <w:i w:val="0"/>
                <w:iCs w:val="0"/>
                <w:color w:val="FFFFFF"/>
                <w:kern w:val="0"/>
                <w:sz w:val="15"/>
                <w:szCs w:val="15"/>
                <w:u w:val="none"/>
                <w:lang w:val="en-US" w:eastAsia="zh-CN" w:bidi="ar"/>
              </w:rPr>
              <w:t>1990-2021</w:t>
            </w:r>
          </w:p>
        </w:tc>
        <w:tc>
          <w:tcPr>
            <w:tcW w:w="814" w:type="pct"/>
            <w:tcBorders>
              <w:top w:val="nil"/>
              <w:left w:val="nil"/>
              <w:bottom w:val="nil"/>
              <w:right w:val="nil"/>
            </w:tcBorders>
            <w:shd w:val="clear" w:color="auto" w:fill="000000"/>
            <w:vAlign w:val="center"/>
          </w:tcPr>
          <w:p>
            <w:pPr>
              <w:keepNext w:val="0"/>
              <w:keepLines w:val="0"/>
              <w:widowControl/>
              <w:suppressLineNumbers w:val="0"/>
              <w:jc w:val="center"/>
              <w:textAlignment w:val="center"/>
              <w:rPr>
                <w:rFonts w:hint="default" w:ascii="Times New Roman" w:hAnsi="Times New Roman" w:eastAsia="宋体" w:cs="Times New Roman"/>
                <w:b/>
                <w:bCs/>
                <w:i w:val="0"/>
                <w:iCs w:val="0"/>
                <w:color w:val="FFFFFF"/>
                <w:sz w:val="15"/>
                <w:szCs w:val="15"/>
                <w:u w:val="none"/>
              </w:rPr>
            </w:pPr>
            <w:r>
              <w:rPr>
                <w:rFonts w:hint="default" w:ascii="Times New Roman" w:hAnsi="Times New Roman" w:eastAsia="宋体" w:cs="Times New Roman"/>
                <w:b/>
                <w:bCs/>
                <w:i w:val="0"/>
                <w:iCs w:val="0"/>
                <w:color w:val="FFFFFF"/>
                <w:kern w:val="0"/>
                <w:sz w:val="15"/>
                <w:szCs w:val="15"/>
                <w:u w:val="none"/>
                <w:lang w:val="en-US" w:eastAsia="zh-CN" w:bidi="ar"/>
              </w:rPr>
              <w:t>Num_2021</w:t>
            </w:r>
          </w:p>
        </w:tc>
        <w:tc>
          <w:tcPr>
            <w:tcW w:w="628" w:type="pct"/>
            <w:tcBorders>
              <w:top w:val="nil"/>
              <w:left w:val="nil"/>
              <w:bottom w:val="nil"/>
              <w:right w:val="nil"/>
            </w:tcBorders>
            <w:shd w:val="clear" w:color="auto" w:fill="000000"/>
            <w:vAlign w:val="center"/>
          </w:tcPr>
          <w:p>
            <w:pPr>
              <w:keepNext w:val="0"/>
              <w:keepLines w:val="0"/>
              <w:widowControl/>
              <w:suppressLineNumbers w:val="0"/>
              <w:jc w:val="center"/>
              <w:textAlignment w:val="center"/>
              <w:rPr>
                <w:rFonts w:hint="default" w:ascii="Times New Roman" w:hAnsi="Times New Roman" w:eastAsia="宋体" w:cs="Times New Roman"/>
                <w:b/>
                <w:bCs/>
                <w:i w:val="0"/>
                <w:iCs w:val="0"/>
                <w:color w:val="FFFFFF"/>
                <w:kern w:val="0"/>
                <w:sz w:val="15"/>
                <w:szCs w:val="15"/>
                <w:u w:val="none"/>
                <w:lang w:val="en-US" w:eastAsia="zh-CN" w:bidi="ar"/>
              </w:rPr>
            </w:pPr>
            <w:r>
              <w:rPr>
                <w:rFonts w:hint="default" w:ascii="Times New Roman" w:hAnsi="Times New Roman" w:eastAsia="宋体" w:cs="Times New Roman"/>
                <w:b/>
                <w:bCs/>
                <w:i w:val="0"/>
                <w:iCs w:val="0"/>
                <w:color w:val="FFFFFF"/>
                <w:kern w:val="0"/>
                <w:sz w:val="15"/>
                <w:szCs w:val="15"/>
                <w:u w:val="none"/>
                <w:lang w:val="en-US" w:eastAsia="zh-CN" w:bidi="ar"/>
              </w:rPr>
              <w:t>ASDR_2021</w:t>
            </w:r>
          </w:p>
          <w:p>
            <w:pPr>
              <w:keepNext w:val="0"/>
              <w:keepLines w:val="0"/>
              <w:widowControl/>
              <w:suppressLineNumbers w:val="0"/>
              <w:jc w:val="center"/>
              <w:textAlignment w:val="center"/>
              <w:rPr>
                <w:rFonts w:hint="default" w:ascii="Times New Roman" w:hAnsi="Times New Roman" w:eastAsia="宋体" w:cs="Times New Roman"/>
                <w:b/>
                <w:bCs/>
                <w:i w:val="0"/>
                <w:iCs w:val="0"/>
                <w:color w:val="FFFFFF"/>
                <w:sz w:val="15"/>
                <w:szCs w:val="15"/>
                <w:u w:val="none"/>
              </w:rPr>
            </w:pPr>
            <w:r>
              <w:rPr>
                <w:rFonts w:hint="default" w:ascii="Times New Roman" w:hAnsi="Times New Roman" w:eastAsia="宋体" w:cs="Times New Roman"/>
                <w:b/>
                <w:bCs/>
                <w:i w:val="0"/>
                <w:iCs w:val="0"/>
                <w:color w:val="FFFFFF"/>
                <w:kern w:val="0"/>
                <w:sz w:val="15"/>
                <w:szCs w:val="15"/>
                <w:u w:val="none"/>
                <w:lang w:val="en-US" w:eastAsia="zh-CN" w:bidi="ar"/>
              </w:rPr>
              <w:t>per 100,000</w:t>
            </w:r>
          </w:p>
        </w:tc>
        <w:tc>
          <w:tcPr>
            <w:tcW w:w="581" w:type="pct"/>
            <w:tcBorders>
              <w:top w:val="nil"/>
              <w:left w:val="nil"/>
              <w:bottom w:val="nil"/>
              <w:right w:val="nil"/>
            </w:tcBorders>
            <w:shd w:val="clear" w:color="auto" w:fill="000000"/>
            <w:vAlign w:val="center"/>
          </w:tcPr>
          <w:p>
            <w:pPr>
              <w:keepNext w:val="0"/>
              <w:keepLines w:val="0"/>
              <w:widowControl/>
              <w:suppressLineNumbers w:val="0"/>
              <w:jc w:val="center"/>
              <w:textAlignment w:val="center"/>
              <w:rPr>
                <w:rFonts w:hint="default" w:ascii="Times New Roman" w:hAnsi="Times New Roman" w:eastAsia="宋体" w:cs="Times New Roman"/>
                <w:b/>
                <w:bCs/>
                <w:i w:val="0"/>
                <w:iCs w:val="0"/>
                <w:color w:val="FFFFFF"/>
                <w:sz w:val="15"/>
                <w:szCs w:val="15"/>
                <w:u w:val="none"/>
              </w:rPr>
            </w:pPr>
            <w:r>
              <w:rPr>
                <w:rFonts w:hint="default" w:ascii="Times New Roman" w:hAnsi="Times New Roman" w:eastAsia="宋体" w:cs="Times New Roman"/>
                <w:b/>
                <w:bCs/>
                <w:i w:val="0"/>
                <w:iCs w:val="0"/>
                <w:color w:val="FFFFFF"/>
                <w:kern w:val="0"/>
                <w:sz w:val="15"/>
                <w:szCs w:val="15"/>
                <w:u w:val="none"/>
                <w:lang w:val="en-US" w:eastAsia="zh-CN" w:bidi="ar"/>
              </w:rPr>
              <w:t>EAPC_CI</w:t>
            </w:r>
            <w:r>
              <w:rPr>
                <w:rFonts w:hint="default" w:ascii="Times New Roman" w:hAnsi="Times New Roman" w:eastAsia="宋体" w:cs="Times New Roman"/>
                <w:b/>
                <w:bCs/>
                <w:i w:val="0"/>
                <w:iCs w:val="0"/>
                <w:color w:val="FFFFFF"/>
                <w:kern w:val="0"/>
                <w:sz w:val="15"/>
                <w:szCs w:val="15"/>
                <w:u w:val="none"/>
                <w:lang w:val="en-US" w:eastAsia="zh-CN" w:bidi="ar"/>
              </w:rPr>
              <w:br w:type="textWrapping"/>
            </w:r>
            <w:r>
              <w:rPr>
                <w:rFonts w:hint="default" w:ascii="Times New Roman" w:hAnsi="Times New Roman" w:eastAsia="宋体" w:cs="Times New Roman"/>
                <w:b/>
                <w:bCs/>
                <w:i w:val="0"/>
                <w:iCs w:val="0"/>
                <w:color w:val="FFFFFF"/>
                <w:kern w:val="0"/>
                <w:sz w:val="15"/>
                <w:szCs w:val="15"/>
                <w:u w:val="none"/>
                <w:lang w:val="en-US" w:eastAsia="zh-CN" w:bidi="ar"/>
              </w:rPr>
              <w:t>1990-2021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1000"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Afghanistan</w:t>
            </w:r>
          </w:p>
        </w:tc>
        <w:tc>
          <w:tcPr>
            <w:tcW w:w="796"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475 (191-1045)</w:t>
            </w:r>
          </w:p>
        </w:tc>
        <w:tc>
          <w:tcPr>
            <w:tcW w:w="596"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3.31</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(1.34-7.32)</w:t>
            </w:r>
          </w:p>
        </w:tc>
        <w:tc>
          <w:tcPr>
            <w:tcW w:w="581"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-1.23%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(-1.47--1)</w:t>
            </w:r>
          </w:p>
        </w:tc>
        <w:tc>
          <w:tcPr>
            <w:tcW w:w="814"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567 (205-1284)</w:t>
            </w:r>
          </w:p>
        </w:tc>
        <w:tc>
          <w:tcPr>
            <w:tcW w:w="628"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4.25</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(1.54-9.71)</w:t>
            </w:r>
          </w:p>
        </w:tc>
        <w:tc>
          <w:tcPr>
            <w:tcW w:w="581"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-2.38%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(-2.79--1.98)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1000"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Albania</w:t>
            </w:r>
          </w:p>
        </w:tc>
        <w:tc>
          <w:tcPr>
            <w:tcW w:w="796"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55 (21-121)</w:t>
            </w:r>
          </w:p>
        </w:tc>
        <w:tc>
          <w:tcPr>
            <w:tcW w:w="596"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4.02</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(1.56-8.81)</w:t>
            </w:r>
          </w:p>
        </w:tc>
        <w:tc>
          <w:tcPr>
            <w:tcW w:w="581"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-1.08%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(-1.73--0.44)</w:t>
            </w:r>
          </w:p>
        </w:tc>
        <w:tc>
          <w:tcPr>
            <w:tcW w:w="814"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68 (26-139)</w:t>
            </w:r>
          </w:p>
        </w:tc>
        <w:tc>
          <w:tcPr>
            <w:tcW w:w="628"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5.45</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(2.05-11.09)</w:t>
            </w:r>
          </w:p>
        </w:tc>
        <w:tc>
          <w:tcPr>
            <w:tcW w:w="581"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-1.43%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(-2.47--0.38)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1000"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Algeria</w:t>
            </w:r>
          </w:p>
        </w:tc>
        <w:tc>
          <w:tcPr>
            <w:tcW w:w="796"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1445 (510-3349)</w:t>
            </w:r>
          </w:p>
        </w:tc>
        <w:tc>
          <w:tcPr>
            <w:tcW w:w="596"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6.1</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(2.14-14.11)</w:t>
            </w:r>
          </w:p>
        </w:tc>
        <w:tc>
          <w:tcPr>
            <w:tcW w:w="581"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1.7%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(1.44-1.96)</w:t>
            </w:r>
          </w:p>
        </w:tc>
        <w:tc>
          <w:tcPr>
            <w:tcW w:w="814"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2282 (642-5900)</w:t>
            </w:r>
          </w:p>
        </w:tc>
        <w:tc>
          <w:tcPr>
            <w:tcW w:w="628"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9.54</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(2.77-24.17)</w:t>
            </w:r>
          </w:p>
        </w:tc>
        <w:tc>
          <w:tcPr>
            <w:tcW w:w="581"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2.75%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(2.41-3.09)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1000"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American Samoa</w:t>
            </w:r>
          </w:p>
        </w:tc>
        <w:tc>
          <w:tcPr>
            <w:tcW w:w="796"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 (1-3)</w:t>
            </w:r>
          </w:p>
        </w:tc>
        <w:tc>
          <w:tcPr>
            <w:tcW w:w="596"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6.22</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(2.24-14.82)</w:t>
            </w:r>
          </w:p>
        </w:tc>
        <w:tc>
          <w:tcPr>
            <w:tcW w:w="581"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-0.03%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(-0.03--0.02)</w:t>
            </w:r>
          </w:p>
        </w:tc>
        <w:tc>
          <w:tcPr>
            <w:tcW w:w="814"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2 (1-6)</w:t>
            </w:r>
          </w:p>
        </w:tc>
        <w:tc>
          <w:tcPr>
            <w:tcW w:w="628"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10.95</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(3.25-26.51)</w:t>
            </w:r>
          </w:p>
        </w:tc>
        <w:tc>
          <w:tcPr>
            <w:tcW w:w="581"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-0.13%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(-0.16--0.1)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1000"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Andorra</w:t>
            </w:r>
          </w:p>
        </w:tc>
        <w:tc>
          <w:tcPr>
            <w:tcW w:w="796"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2 (1-6)</w:t>
            </w:r>
          </w:p>
        </w:tc>
        <w:tc>
          <w:tcPr>
            <w:tcW w:w="596"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5.14</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(1.76-12.73)</w:t>
            </w:r>
          </w:p>
        </w:tc>
        <w:tc>
          <w:tcPr>
            <w:tcW w:w="581"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-0.04%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(-0.06--0.02)</w:t>
            </w:r>
          </w:p>
        </w:tc>
        <w:tc>
          <w:tcPr>
            <w:tcW w:w="814"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3 (1-8)</w:t>
            </w:r>
          </w:p>
        </w:tc>
        <w:tc>
          <w:tcPr>
            <w:tcW w:w="628"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6.03</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(1.24-16.92)</w:t>
            </w:r>
          </w:p>
        </w:tc>
        <w:tc>
          <w:tcPr>
            <w:tcW w:w="581"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-0.24%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(-0.3--0.17)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1000"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Angola</w:t>
            </w:r>
          </w:p>
        </w:tc>
        <w:tc>
          <w:tcPr>
            <w:tcW w:w="796"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1282 (459-3063)</w:t>
            </w:r>
          </w:p>
        </w:tc>
        <w:tc>
          <w:tcPr>
            <w:tcW w:w="596"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10.02</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(3.61-24.45)</w:t>
            </w:r>
          </w:p>
        </w:tc>
        <w:tc>
          <w:tcPr>
            <w:tcW w:w="581"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0.02%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(0-0.05)</w:t>
            </w:r>
          </w:p>
        </w:tc>
        <w:tc>
          <w:tcPr>
            <w:tcW w:w="814"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2854 (982-6963)</w:t>
            </w:r>
          </w:p>
        </w:tc>
        <w:tc>
          <w:tcPr>
            <w:tcW w:w="628"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20.24</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(6.69-47.47)</w:t>
            </w:r>
          </w:p>
        </w:tc>
        <w:tc>
          <w:tcPr>
            <w:tcW w:w="581"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0.26%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(0.23-0.29)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1000"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Antigua and Barbuda</w:t>
            </w:r>
          </w:p>
        </w:tc>
        <w:tc>
          <w:tcPr>
            <w:tcW w:w="796"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4 (1-10)</w:t>
            </w:r>
          </w:p>
        </w:tc>
        <w:tc>
          <w:tcPr>
            <w:tcW w:w="596"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8.85</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(3.18-21.32)</w:t>
            </w:r>
          </w:p>
        </w:tc>
        <w:tc>
          <w:tcPr>
            <w:tcW w:w="581"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(-0.01-0.01)</w:t>
            </w:r>
          </w:p>
        </w:tc>
        <w:tc>
          <w:tcPr>
            <w:tcW w:w="814"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8 (3-21)</w:t>
            </w:r>
          </w:p>
        </w:tc>
        <w:tc>
          <w:tcPr>
            <w:tcW w:w="628"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15.98</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(5.27-41.34)</w:t>
            </w:r>
          </w:p>
        </w:tc>
        <w:tc>
          <w:tcPr>
            <w:tcW w:w="581"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0.04%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(0.02-0.06)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1000"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Argentina</w:t>
            </w:r>
          </w:p>
        </w:tc>
        <w:tc>
          <w:tcPr>
            <w:tcW w:w="796"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1450 (527-3571)</w:t>
            </w:r>
          </w:p>
        </w:tc>
        <w:tc>
          <w:tcPr>
            <w:tcW w:w="596"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6.07</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(2.21-14.97)</w:t>
            </w:r>
          </w:p>
        </w:tc>
        <w:tc>
          <w:tcPr>
            <w:tcW w:w="581"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-0.02%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(-0.08-0.05)</w:t>
            </w:r>
          </w:p>
        </w:tc>
        <w:tc>
          <w:tcPr>
            <w:tcW w:w="814"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1465 (248-4055)</w:t>
            </w:r>
          </w:p>
        </w:tc>
        <w:tc>
          <w:tcPr>
            <w:tcW w:w="628"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5.91</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(1.01-16.83)</w:t>
            </w:r>
          </w:p>
        </w:tc>
        <w:tc>
          <w:tcPr>
            <w:tcW w:w="581"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-0.29%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(-0.37--0.21)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1000"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Armenia</w:t>
            </w:r>
          </w:p>
        </w:tc>
        <w:tc>
          <w:tcPr>
            <w:tcW w:w="796"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38 (15-83)</w:t>
            </w:r>
          </w:p>
        </w:tc>
        <w:tc>
          <w:tcPr>
            <w:tcW w:w="596"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2.47</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(0.96-5.36)</w:t>
            </w:r>
          </w:p>
        </w:tc>
        <w:tc>
          <w:tcPr>
            <w:tcW w:w="581"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-1.95%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(-2.24--1.67)</w:t>
            </w:r>
          </w:p>
        </w:tc>
        <w:tc>
          <w:tcPr>
            <w:tcW w:w="814"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41 (14-95)</w:t>
            </w:r>
          </w:p>
        </w:tc>
        <w:tc>
          <w:tcPr>
            <w:tcW w:w="628"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2.68</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(0.93-6.08)</w:t>
            </w:r>
          </w:p>
        </w:tc>
        <w:tc>
          <w:tcPr>
            <w:tcW w:w="581"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-2.76%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(-3.32--2.2)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1000"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Australia</w:t>
            </w:r>
          </w:p>
        </w:tc>
        <w:tc>
          <w:tcPr>
            <w:tcW w:w="796"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429 (158-1049)</w:t>
            </w:r>
          </w:p>
        </w:tc>
        <w:tc>
          <w:tcPr>
            <w:tcW w:w="596"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3.43</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(1.26-8.41)</w:t>
            </w:r>
          </w:p>
        </w:tc>
        <w:tc>
          <w:tcPr>
            <w:tcW w:w="581"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-0.04%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(-0.09-0.01)</w:t>
            </w:r>
          </w:p>
        </w:tc>
        <w:tc>
          <w:tcPr>
            <w:tcW w:w="814"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93 (16-412)</w:t>
            </w:r>
          </w:p>
        </w:tc>
        <w:tc>
          <w:tcPr>
            <w:tcW w:w="628"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0.71</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(0.12-3.04)</w:t>
            </w:r>
          </w:p>
        </w:tc>
        <w:tc>
          <w:tcPr>
            <w:tcW w:w="581"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-0.19%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(-0.37--0.02)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1000"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Austria</w:t>
            </w:r>
          </w:p>
        </w:tc>
        <w:tc>
          <w:tcPr>
            <w:tcW w:w="796"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425 (151-1056)</w:t>
            </w:r>
          </w:p>
        </w:tc>
        <w:tc>
          <w:tcPr>
            <w:tcW w:w="596"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9.75</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(3.47-24.43)</w:t>
            </w:r>
          </w:p>
        </w:tc>
        <w:tc>
          <w:tcPr>
            <w:tcW w:w="581"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0.78%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(0.49-1.08)</w:t>
            </w:r>
          </w:p>
        </w:tc>
        <w:tc>
          <w:tcPr>
            <w:tcW w:w="814"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697 (218-1691)</w:t>
            </w:r>
          </w:p>
        </w:tc>
        <w:tc>
          <w:tcPr>
            <w:tcW w:w="628"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16.07</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(5.02-40.76)</w:t>
            </w:r>
          </w:p>
        </w:tc>
        <w:tc>
          <w:tcPr>
            <w:tcW w:w="581"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1.14%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(0.78-1.49)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trPr>
        <w:tc>
          <w:tcPr>
            <w:tcW w:w="1000"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Azerbaijan</w:t>
            </w:r>
          </w:p>
        </w:tc>
        <w:tc>
          <w:tcPr>
            <w:tcW w:w="796"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458 (165-1131)</w:t>
            </w:r>
          </w:p>
        </w:tc>
        <w:tc>
          <w:tcPr>
            <w:tcW w:w="596"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7.54</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(2.67-18.24)</w:t>
            </w:r>
          </w:p>
        </w:tc>
        <w:tc>
          <w:tcPr>
            <w:tcW w:w="581"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-0.35%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(-1.1-0.4)</w:t>
            </w:r>
          </w:p>
        </w:tc>
        <w:tc>
          <w:tcPr>
            <w:tcW w:w="814"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747 (235-1999)</w:t>
            </w:r>
          </w:p>
        </w:tc>
        <w:tc>
          <w:tcPr>
            <w:tcW w:w="628"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12.4</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(4.04-32.29)</w:t>
            </w:r>
          </w:p>
        </w:tc>
        <w:tc>
          <w:tcPr>
            <w:tcW w:w="581"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-0.38%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(-1.57-0.82)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trPr>
        <w:tc>
          <w:tcPr>
            <w:tcW w:w="1000"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Bahamas</w:t>
            </w:r>
          </w:p>
        </w:tc>
        <w:tc>
          <w:tcPr>
            <w:tcW w:w="796"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18 (6-44)</w:t>
            </w:r>
          </w:p>
        </w:tc>
        <w:tc>
          <w:tcPr>
            <w:tcW w:w="596"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8.97</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(3.19-21.85)</w:t>
            </w:r>
          </w:p>
        </w:tc>
        <w:tc>
          <w:tcPr>
            <w:tcW w:w="581"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-0.03%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(-0.04--0.02)</w:t>
            </w:r>
          </w:p>
        </w:tc>
        <w:tc>
          <w:tcPr>
            <w:tcW w:w="814"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33 (11-84)</w:t>
            </w:r>
          </w:p>
        </w:tc>
        <w:tc>
          <w:tcPr>
            <w:tcW w:w="628"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15.37</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(5.01-38.78)</w:t>
            </w:r>
          </w:p>
        </w:tc>
        <w:tc>
          <w:tcPr>
            <w:tcW w:w="581"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0.06%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(0.04-0.07)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1000"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Bahrain</w:t>
            </w:r>
          </w:p>
        </w:tc>
        <w:tc>
          <w:tcPr>
            <w:tcW w:w="796"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91 (32-211)</w:t>
            </w:r>
          </w:p>
        </w:tc>
        <w:tc>
          <w:tcPr>
            <w:tcW w:w="596"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6.68</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(2.36-15.72)</w:t>
            </w:r>
          </w:p>
        </w:tc>
        <w:tc>
          <w:tcPr>
            <w:tcW w:w="581"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0.01%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(0.01-0.02)</w:t>
            </w:r>
          </w:p>
        </w:tc>
        <w:tc>
          <w:tcPr>
            <w:tcW w:w="814"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72 (21-183)</w:t>
            </w:r>
          </w:p>
        </w:tc>
        <w:tc>
          <w:tcPr>
            <w:tcW w:w="628"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10.49</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(2.99-26.36)</w:t>
            </w:r>
          </w:p>
        </w:tc>
        <w:tc>
          <w:tcPr>
            <w:tcW w:w="581"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0.06%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(0.03-0.09)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trPr>
        <w:tc>
          <w:tcPr>
            <w:tcW w:w="1000"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Bangladesh</w:t>
            </w:r>
          </w:p>
        </w:tc>
        <w:tc>
          <w:tcPr>
            <w:tcW w:w="796"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3835 (1538-8178)</w:t>
            </w:r>
          </w:p>
        </w:tc>
        <w:tc>
          <w:tcPr>
            <w:tcW w:w="596"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4.44</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(1.78-9.44)</w:t>
            </w:r>
          </w:p>
        </w:tc>
        <w:tc>
          <w:tcPr>
            <w:tcW w:w="581"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0.79%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(0.5-1.07)</w:t>
            </w:r>
          </w:p>
        </w:tc>
        <w:tc>
          <w:tcPr>
            <w:tcW w:w="814"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8613 (3349-17060)</w:t>
            </w:r>
          </w:p>
        </w:tc>
        <w:tc>
          <w:tcPr>
            <w:tcW w:w="628"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8.86</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(3.44-17.5)</w:t>
            </w:r>
          </w:p>
        </w:tc>
        <w:tc>
          <w:tcPr>
            <w:tcW w:w="581"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2.78%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(2.41-3.16)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1000"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Barbados</w:t>
            </w:r>
          </w:p>
        </w:tc>
        <w:tc>
          <w:tcPr>
            <w:tcW w:w="796"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12 (4-30)</w:t>
            </w:r>
          </w:p>
        </w:tc>
        <w:tc>
          <w:tcPr>
            <w:tcW w:w="596"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8.84</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(3.13-21.62)</w:t>
            </w:r>
          </w:p>
        </w:tc>
        <w:tc>
          <w:tcPr>
            <w:tcW w:w="581"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(-0.02-0.01)</w:t>
            </w:r>
          </w:p>
        </w:tc>
        <w:tc>
          <w:tcPr>
            <w:tcW w:w="814"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23 (8-59)</w:t>
            </w:r>
          </w:p>
        </w:tc>
        <w:tc>
          <w:tcPr>
            <w:tcW w:w="628"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15.76</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(5.24-40.09)</w:t>
            </w:r>
          </w:p>
        </w:tc>
        <w:tc>
          <w:tcPr>
            <w:tcW w:w="581"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0.02%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(0-0.04)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1000"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Belarus</w:t>
            </w:r>
          </w:p>
        </w:tc>
        <w:tc>
          <w:tcPr>
            <w:tcW w:w="796"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375 (134-968)</w:t>
            </w:r>
          </w:p>
        </w:tc>
        <w:tc>
          <w:tcPr>
            <w:tcW w:w="596"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8.48</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(2.96-21.36)</w:t>
            </w:r>
          </w:p>
        </w:tc>
        <w:tc>
          <w:tcPr>
            <w:tcW w:w="581"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-0.01%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(-0.02-0)</w:t>
            </w:r>
          </w:p>
        </w:tc>
        <w:tc>
          <w:tcPr>
            <w:tcW w:w="814"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634 (197-1667)</w:t>
            </w:r>
          </w:p>
        </w:tc>
        <w:tc>
          <w:tcPr>
            <w:tcW w:w="628"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14.29</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(4.48-36.29)</w:t>
            </w:r>
          </w:p>
        </w:tc>
        <w:tc>
          <w:tcPr>
            <w:tcW w:w="581"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0.23%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(0.19-0.27)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1000"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Belgium</w:t>
            </w:r>
          </w:p>
        </w:tc>
        <w:tc>
          <w:tcPr>
            <w:tcW w:w="796"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460 (166-1139)</w:t>
            </w:r>
          </w:p>
        </w:tc>
        <w:tc>
          <w:tcPr>
            <w:tcW w:w="596"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8.78</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(3.07-21.68)</w:t>
            </w:r>
          </w:p>
        </w:tc>
        <w:tc>
          <w:tcPr>
            <w:tcW w:w="581"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1.48%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(1.07-1.89)</w:t>
            </w:r>
          </w:p>
        </w:tc>
        <w:tc>
          <w:tcPr>
            <w:tcW w:w="814"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750 (218-1844)</w:t>
            </w:r>
          </w:p>
        </w:tc>
        <w:tc>
          <w:tcPr>
            <w:tcW w:w="628"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13.94</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(3.94-34.84)</w:t>
            </w:r>
          </w:p>
        </w:tc>
        <w:tc>
          <w:tcPr>
            <w:tcW w:w="581"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2.35%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(1.83-2.87)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trPr>
        <w:tc>
          <w:tcPr>
            <w:tcW w:w="1000"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Belize</w:t>
            </w:r>
          </w:p>
        </w:tc>
        <w:tc>
          <w:tcPr>
            <w:tcW w:w="796"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13 (5-31)</w:t>
            </w:r>
          </w:p>
        </w:tc>
        <w:tc>
          <w:tcPr>
            <w:tcW w:w="596"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5.69</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(2.09-13.37)</w:t>
            </w:r>
          </w:p>
        </w:tc>
        <w:tc>
          <w:tcPr>
            <w:tcW w:w="581"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0.89%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(0.64-1.14)</w:t>
            </w:r>
          </w:p>
        </w:tc>
        <w:tc>
          <w:tcPr>
            <w:tcW w:w="814"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19 (5-47)</w:t>
            </w:r>
          </w:p>
        </w:tc>
        <w:tc>
          <w:tcPr>
            <w:tcW w:w="628"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7.94</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(2.24-19.9)</w:t>
            </w:r>
          </w:p>
        </w:tc>
        <w:tc>
          <w:tcPr>
            <w:tcW w:w="581"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1.54%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(1.13-1.95)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1000"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Benin</w:t>
            </w:r>
          </w:p>
        </w:tc>
        <w:tc>
          <w:tcPr>
            <w:tcW w:w="796"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351 (141-760)</w:t>
            </w:r>
          </w:p>
        </w:tc>
        <w:tc>
          <w:tcPr>
            <w:tcW w:w="596"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6.2</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(2.46-13.5)</w:t>
            </w:r>
          </w:p>
        </w:tc>
        <w:tc>
          <w:tcPr>
            <w:tcW w:w="581"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-1.25%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(-1.32--1.18)</w:t>
            </w:r>
          </w:p>
        </w:tc>
        <w:tc>
          <w:tcPr>
            <w:tcW w:w="814"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236 (72-617)</w:t>
            </w:r>
          </w:p>
        </w:tc>
        <w:tc>
          <w:tcPr>
            <w:tcW w:w="628"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3.69</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(1.05-9.82)</w:t>
            </w:r>
          </w:p>
        </w:tc>
        <w:tc>
          <w:tcPr>
            <w:tcW w:w="581"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-1.84%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(-2.1--1.58)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1000"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Bermuda</w:t>
            </w:r>
          </w:p>
        </w:tc>
        <w:tc>
          <w:tcPr>
            <w:tcW w:w="796"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2 (1-6)</w:t>
            </w:r>
          </w:p>
        </w:tc>
        <w:tc>
          <w:tcPr>
            <w:tcW w:w="596"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8.86</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(3.15-21.59)</w:t>
            </w:r>
          </w:p>
        </w:tc>
        <w:tc>
          <w:tcPr>
            <w:tcW w:w="581"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(0-0.01)</w:t>
            </w:r>
          </w:p>
        </w:tc>
        <w:tc>
          <w:tcPr>
            <w:tcW w:w="814"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5 (1-12)</w:t>
            </w:r>
          </w:p>
        </w:tc>
        <w:tc>
          <w:tcPr>
            <w:tcW w:w="628"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15.81</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(5.34-41.26)</w:t>
            </w:r>
          </w:p>
        </w:tc>
        <w:tc>
          <w:tcPr>
            <w:tcW w:w="581"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0.06%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(0.05-0.08)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1000"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Bhutan</w:t>
            </w:r>
          </w:p>
        </w:tc>
        <w:tc>
          <w:tcPr>
            <w:tcW w:w="796"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20 (7-49)</w:t>
            </w:r>
          </w:p>
        </w:tc>
        <w:tc>
          <w:tcPr>
            <w:tcW w:w="596"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4.19</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(1.45-9.87)</w:t>
            </w:r>
          </w:p>
        </w:tc>
        <w:tc>
          <w:tcPr>
            <w:tcW w:w="581"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-0.09%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(-0.1--0.07)</w:t>
            </w:r>
          </w:p>
        </w:tc>
        <w:tc>
          <w:tcPr>
            <w:tcW w:w="814"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34 (10-83)</w:t>
            </w:r>
          </w:p>
        </w:tc>
        <w:tc>
          <w:tcPr>
            <w:tcW w:w="628"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7.88</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(2.3-18.86)</w:t>
            </w:r>
          </w:p>
        </w:tc>
        <w:tc>
          <w:tcPr>
            <w:tcW w:w="581"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-0.01%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(-0.03-0)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trPr>
        <w:tc>
          <w:tcPr>
            <w:tcW w:w="1000"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Bolivia (Plurinational State of)</w:t>
            </w:r>
          </w:p>
        </w:tc>
        <w:tc>
          <w:tcPr>
            <w:tcW w:w="796"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221 (78-516)</w:t>
            </w:r>
          </w:p>
        </w:tc>
        <w:tc>
          <w:tcPr>
            <w:tcW w:w="596"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3.48</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(1.22-7.99)</w:t>
            </w:r>
          </w:p>
        </w:tc>
        <w:tc>
          <w:tcPr>
            <w:tcW w:w="581"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1.34%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(0.69-2)</w:t>
            </w:r>
          </w:p>
        </w:tc>
        <w:tc>
          <w:tcPr>
            <w:tcW w:w="814"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132 (10-510)</w:t>
            </w:r>
          </w:p>
        </w:tc>
        <w:tc>
          <w:tcPr>
            <w:tcW w:w="628"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2.09</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(0.16-8.01)</w:t>
            </w:r>
          </w:p>
        </w:tc>
        <w:tc>
          <w:tcPr>
            <w:tcW w:w="581"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6.65%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(3.88-9.5)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trPr>
        <w:tc>
          <w:tcPr>
            <w:tcW w:w="1000"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Bosnia and Herzegovina</w:t>
            </w:r>
          </w:p>
        </w:tc>
        <w:tc>
          <w:tcPr>
            <w:tcW w:w="796"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88 (31-218)</w:t>
            </w:r>
          </w:p>
        </w:tc>
        <w:tc>
          <w:tcPr>
            <w:tcW w:w="596"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5.79</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(1.96-14.61)</w:t>
            </w:r>
          </w:p>
        </w:tc>
        <w:tc>
          <w:tcPr>
            <w:tcW w:w="581"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-0.04%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(-0.05--0.02)</w:t>
            </w:r>
          </w:p>
        </w:tc>
        <w:tc>
          <w:tcPr>
            <w:tcW w:w="814"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151 (43-389)</w:t>
            </w:r>
          </w:p>
        </w:tc>
        <w:tc>
          <w:tcPr>
            <w:tcW w:w="628"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10.24</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(2.95-26.01)</w:t>
            </w:r>
          </w:p>
        </w:tc>
        <w:tc>
          <w:tcPr>
            <w:tcW w:w="581"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0.15%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(0.12-0.19)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1000"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Botswana</w:t>
            </w:r>
          </w:p>
        </w:tc>
        <w:tc>
          <w:tcPr>
            <w:tcW w:w="796"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62 (21-154)</w:t>
            </w:r>
          </w:p>
        </w:tc>
        <w:tc>
          <w:tcPr>
            <w:tcW w:w="596"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4.32</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(1.48-10.68)</w:t>
            </w:r>
          </w:p>
        </w:tc>
        <w:tc>
          <w:tcPr>
            <w:tcW w:w="581"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0.48%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(0.16-0.81)</w:t>
            </w:r>
          </w:p>
        </w:tc>
        <w:tc>
          <w:tcPr>
            <w:tcW w:w="814"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170 (47-457)</w:t>
            </w:r>
          </w:p>
        </w:tc>
        <w:tc>
          <w:tcPr>
            <w:tcW w:w="628"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11.71</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(3.19-31.58)</w:t>
            </w:r>
          </w:p>
        </w:tc>
        <w:tc>
          <w:tcPr>
            <w:tcW w:w="581"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0.75%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(0.25-1.26)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1000"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Brazil</w:t>
            </w:r>
          </w:p>
        </w:tc>
        <w:tc>
          <w:tcPr>
            <w:tcW w:w="796"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7834 (2808-18813)</w:t>
            </w:r>
          </w:p>
        </w:tc>
        <w:tc>
          <w:tcPr>
            <w:tcW w:w="596"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6.52</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(2.36-15.68)</w:t>
            </w:r>
          </w:p>
        </w:tc>
        <w:tc>
          <w:tcPr>
            <w:tcW w:w="581"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1.77%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(1.34-2.2)</w:t>
            </w:r>
          </w:p>
        </w:tc>
        <w:tc>
          <w:tcPr>
            <w:tcW w:w="814"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11672 (3616-31644)</w:t>
            </w:r>
          </w:p>
        </w:tc>
        <w:tc>
          <w:tcPr>
            <w:tcW w:w="628"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9.25</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(2.94-25.12)</w:t>
            </w:r>
          </w:p>
        </w:tc>
        <w:tc>
          <w:tcPr>
            <w:tcW w:w="581"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1.62%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(1-2.24)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trPr>
        <w:tc>
          <w:tcPr>
            <w:tcW w:w="1000"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Brunei Darussalam</w:t>
            </w:r>
          </w:p>
        </w:tc>
        <w:tc>
          <w:tcPr>
            <w:tcW w:w="796"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12 (4-30)</w:t>
            </w:r>
          </w:p>
        </w:tc>
        <w:tc>
          <w:tcPr>
            <w:tcW w:w="596"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3.8</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(1.34-9.52)</w:t>
            </w:r>
          </w:p>
        </w:tc>
        <w:tc>
          <w:tcPr>
            <w:tcW w:w="581"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-0.08%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(-0.16-0)</w:t>
            </w:r>
          </w:p>
        </w:tc>
        <w:tc>
          <w:tcPr>
            <w:tcW w:w="814"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5 (0-22)</w:t>
            </w:r>
          </w:p>
        </w:tc>
        <w:tc>
          <w:tcPr>
            <w:tcW w:w="628"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1.88</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(0.14-7.97)</w:t>
            </w:r>
          </w:p>
        </w:tc>
        <w:tc>
          <w:tcPr>
            <w:tcW w:w="581"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-0.48%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(-0.75--0.22)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1000"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Bulgaria</w:t>
            </w:r>
          </w:p>
        </w:tc>
        <w:tc>
          <w:tcPr>
            <w:tcW w:w="796"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178 (61-448)</w:t>
            </w:r>
          </w:p>
        </w:tc>
        <w:tc>
          <w:tcPr>
            <w:tcW w:w="596"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5.92</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(2.02-14.92)</w:t>
            </w:r>
          </w:p>
        </w:tc>
        <w:tc>
          <w:tcPr>
            <w:tcW w:w="581"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(-0.02-0.01)</w:t>
            </w:r>
          </w:p>
        </w:tc>
        <w:tc>
          <w:tcPr>
            <w:tcW w:w="814"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297 (84-747)</w:t>
            </w:r>
          </w:p>
        </w:tc>
        <w:tc>
          <w:tcPr>
            <w:tcW w:w="628"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10.32</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(2.97-25.79)</w:t>
            </w:r>
          </w:p>
        </w:tc>
        <w:tc>
          <w:tcPr>
            <w:tcW w:w="581"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0.03%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(0.01-0.06)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1000"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Burkina Faso</w:t>
            </w:r>
          </w:p>
        </w:tc>
        <w:tc>
          <w:tcPr>
            <w:tcW w:w="796"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824 (296-1929)</w:t>
            </w:r>
          </w:p>
        </w:tc>
        <w:tc>
          <w:tcPr>
            <w:tcW w:w="596"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9.15</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(3.27-21.8)</w:t>
            </w:r>
          </w:p>
        </w:tc>
        <w:tc>
          <w:tcPr>
            <w:tcW w:w="581"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-0.79%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(-1.31--0.26)</w:t>
            </w:r>
          </w:p>
        </w:tc>
        <w:tc>
          <w:tcPr>
            <w:tcW w:w="814"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813 (173-2240)</w:t>
            </w:r>
          </w:p>
        </w:tc>
        <w:tc>
          <w:tcPr>
            <w:tcW w:w="628"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7.86</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(1.62-22.19)</w:t>
            </w:r>
          </w:p>
        </w:tc>
        <w:tc>
          <w:tcPr>
            <w:tcW w:w="581"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2.06%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(1.21-2.91)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1000"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Burundi</w:t>
            </w:r>
          </w:p>
        </w:tc>
        <w:tc>
          <w:tcPr>
            <w:tcW w:w="796"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96 (38-213)</w:t>
            </w:r>
          </w:p>
        </w:tc>
        <w:tc>
          <w:tcPr>
            <w:tcW w:w="596"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1.61</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(0.64-3.54)</w:t>
            </w:r>
          </w:p>
        </w:tc>
        <w:tc>
          <w:tcPr>
            <w:tcW w:w="581"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-2.33%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(-2.71--1.94)</w:t>
            </w:r>
          </w:p>
        </w:tc>
        <w:tc>
          <w:tcPr>
            <w:tcW w:w="814"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114 (39-279)</w:t>
            </w:r>
          </w:p>
        </w:tc>
        <w:tc>
          <w:tcPr>
            <w:tcW w:w="628"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1.87</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(0.65-4.66)</w:t>
            </w:r>
          </w:p>
        </w:tc>
        <w:tc>
          <w:tcPr>
            <w:tcW w:w="581"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-4.42%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(-5.51--3.33)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1000"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Cabo Verde</w:t>
            </w:r>
          </w:p>
        </w:tc>
        <w:tc>
          <w:tcPr>
            <w:tcW w:w="796"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42 (15-98)</w:t>
            </w:r>
          </w:p>
        </w:tc>
        <w:tc>
          <w:tcPr>
            <w:tcW w:w="596"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12.13</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(4.37-28.36)</w:t>
            </w:r>
          </w:p>
        </w:tc>
        <w:tc>
          <w:tcPr>
            <w:tcW w:w="581"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-0.03%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(-0.04--0.02)</w:t>
            </w:r>
          </w:p>
        </w:tc>
        <w:tc>
          <w:tcPr>
            <w:tcW w:w="814"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45 (13-108)</w:t>
            </w:r>
          </w:p>
        </w:tc>
        <w:tc>
          <w:tcPr>
            <w:tcW w:w="628"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14.51</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(4.27-35.47)</w:t>
            </w:r>
          </w:p>
        </w:tc>
        <w:tc>
          <w:tcPr>
            <w:tcW w:w="581"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0.43%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(0.38-0.48)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1000"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Cambodia</w:t>
            </w:r>
          </w:p>
        </w:tc>
        <w:tc>
          <w:tcPr>
            <w:tcW w:w="796"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498 (173-1207)</w:t>
            </w:r>
          </w:p>
        </w:tc>
        <w:tc>
          <w:tcPr>
            <w:tcW w:w="596"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5.39</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(1.84-12.89)</w:t>
            </w:r>
          </w:p>
        </w:tc>
        <w:tc>
          <w:tcPr>
            <w:tcW w:w="581"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-1.54%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(-2.17--0.91)</w:t>
            </w:r>
          </w:p>
        </w:tc>
        <w:tc>
          <w:tcPr>
            <w:tcW w:w="814"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1172 (367-2926)</w:t>
            </w:r>
          </w:p>
        </w:tc>
        <w:tc>
          <w:tcPr>
            <w:tcW w:w="628"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12.5</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(3.89-31.23)</w:t>
            </w:r>
          </w:p>
        </w:tc>
        <w:tc>
          <w:tcPr>
            <w:tcW w:w="581"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-2.32%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(-3.23--1.41)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trPr>
        <w:tc>
          <w:tcPr>
            <w:tcW w:w="1000"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Cameroon</w:t>
            </w:r>
          </w:p>
        </w:tc>
        <w:tc>
          <w:tcPr>
            <w:tcW w:w="796"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2789 (1020-6580)</w:t>
            </w:r>
          </w:p>
        </w:tc>
        <w:tc>
          <w:tcPr>
            <w:tcW w:w="596"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18.96</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(7.04-44.69)</w:t>
            </w:r>
          </w:p>
        </w:tc>
        <w:tc>
          <w:tcPr>
            <w:tcW w:w="581"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-0.41%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(-1.23-0.42)</w:t>
            </w:r>
          </w:p>
        </w:tc>
        <w:tc>
          <w:tcPr>
            <w:tcW w:w="814"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3034 (983-8142)</w:t>
            </w:r>
          </w:p>
        </w:tc>
        <w:tc>
          <w:tcPr>
            <w:tcW w:w="628"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20.01</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(6.4-51.75)</w:t>
            </w:r>
          </w:p>
        </w:tc>
        <w:tc>
          <w:tcPr>
            <w:tcW w:w="581"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0.37%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(-0.83-1.58)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1000"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Canada</w:t>
            </w:r>
          </w:p>
        </w:tc>
        <w:tc>
          <w:tcPr>
            <w:tcW w:w="796"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691 (242-1692)</w:t>
            </w:r>
          </w:p>
        </w:tc>
        <w:tc>
          <w:tcPr>
            <w:tcW w:w="596"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3.98</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(1.41-9.91)</w:t>
            </w:r>
          </w:p>
        </w:tc>
        <w:tc>
          <w:tcPr>
            <w:tcW w:w="581"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-0.03%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(-0.05-0)</w:t>
            </w:r>
          </w:p>
        </w:tc>
        <w:tc>
          <w:tcPr>
            <w:tcW w:w="814"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482 (38-1589)</w:t>
            </w:r>
          </w:p>
        </w:tc>
        <w:tc>
          <w:tcPr>
            <w:tcW w:w="628"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2.79</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(0.22-9.13)</w:t>
            </w:r>
          </w:p>
        </w:tc>
        <w:tc>
          <w:tcPr>
            <w:tcW w:w="581"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-0.21%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(-0.26--0.16)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1000"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Central African Republic</w:t>
            </w:r>
          </w:p>
        </w:tc>
        <w:tc>
          <w:tcPr>
            <w:tcW w:w="796"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382 (142-909)</w:t>
            </w:r>
          </w:p>
        </w:tc>
        <w:tc>
          <w:tcPr>
            <w:tcW w:w="596"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16</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(5.92-37.42)</w:t>
            </w:r>
          </w:p>
        </w:tc>
        <w:tc>
          <w:tcPr>
            <w:tcW w:w="581"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0.73%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(0.54-0.93)</w:t>
            </w:r>
          </w:p>
        </w:tc>
        <w:tc>
          <w:tcPr>
            <w:tcW w:w="814"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817 (303-1882)</w:t>
            </w:r>
          </w:p>
        </w:tc>
        <w:tc>
          <w:tcPr>
            <w:tcW w:w="628"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31.4</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(11.58-71.65)</w:t>
            </w:r>
          </w:p>
        </w:tc>
        <w:tc>
          <w:tcPr>
            <w:tcW w:w="581"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0.74%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(0.51-0.96)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1000"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Chad</w:t>
            </w:r>
          </w:p>
        </w:tc>
        <w:tc>
          <w:tcPr>
            <w:tcW w:w="796"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711 (251-1619)</w:t>
            </w:r>
          </w:p>
        </w:tc>
        <w:tc>
          <w:tcPr>
            <w:tcW w:w="596"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11.49</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(4.05-26.66)</w:t>
            </w:r>
          </w:p>
        </w:tc>
        <w:tc>
          <w:tcPr>
            <w:tcW w:w="581"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-2.64%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(-3.32--1.95)</w:t>
            </w:r>
          </w:p>
        </w:tc>
        <w:tc>
          <w:tcPr>
            <w:tcW w:w="814"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756 (191-1785)</w:t>
            </w:r>
          </w:p>
        </w:tc>
        <w:tc>
          <w:tcPr>
            <w:tcW w:w="628"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10.97</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(2.73-28.2)</w:t>
            </w:r>
          </w:p>
        </w:tc>
        <w:tc>
          <w:tcPr>
            <w:tcW w:w="581"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-4.14%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(-5.38--2.87)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1000"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Chile</w:t>
            </w:r>
          </w:p>
        </w:tc>
        <w:tc>
          <w:tcPr>
            <w:tcW w:w="796"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593 (218-1474)</w:t>
            </w:r>
          </w:p>
        </w:tc>
        <w:tc>
          <w:tcPr>
            <w:tcW w:w="596"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5.93</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(2.17-14.78)</w:t>
            </w:r>
          </w:p>
        </w:tc>
        <w:tc>
          <w:tcPr>
            <w:tcW w:w="581"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-0.09%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(-0.15--0.03)</w:t>
            </w:r>
          </w:p>
        </w:tc>
        <w:tc>
          <w:tcPr>
            <w:tcW w:w="814"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590 (102-1740)</w:t>
            </w:r>
          </w:p>
        </w:tc>
        <w:tc>
          <w:tcPr>
            <w:tcW w:w="628"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5.95</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(1.04-17.82)</w:t>
            </w:r>
          </w:p>
        </w:tc>
        <w:tc>
          <w:tcPr>
            <w:tcW w:w="581"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-0.21%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(-0.33--0.08)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trPr>
        <w:tc>
          <w:tcPr>
            <w:tcW w:w="1000"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China</w:t>
            </w:r>
          </w:p>
        </w:tc>
        <w:tc>
          <w:tcPr>
            <w:tcW w:w="796"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63931 (21752-155614)</w:t>
            </w:r>
          </w:p>
        </w:tc>
        <w:tc>
          <w:tcPr>
            <w:tcW w:w="596"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8.66</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(2.97-21.04)</w:t>
            </w:r>
          </w:p>
        </w:tc>
        <w:tc>
          <w:tcPr>
            <w:tcW w:w="581"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0.03%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(-0.04-0.09)</w:t>
            </w:r>
          </w:p>
        </w:tc>
        <w:tc>
          <w:tcPr>
            <w:tcW w:w="814"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153252 (50580-396547)</w:t>
            </w:r>
          </w:p>
        </w:tc>
        <w:tc>
          <w:tcPr>
            <w:tcW w:w="628"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21.77</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(7.48-54.69)</w:t>
            </w:r>
          </w:p>
        </w:tc>
        <w:tc>
          <w:tcPr>
            <w:tcW w:w="581"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0.02%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(-0.03-0.07)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1000"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Colombia</w:t>
            </w:r>
          </w:p>
        </w:tc>
        <w:tc>
          <w:tcPr>
            <w:tcW w:w="796"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668 (269-1401)</w:t>
            </w:r>
          </w:p>
        </w:tc>
        <w:tc>
          <w:tcPr>
            <w:tcW w:w="596"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2.47</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(0.99-5.18)</w:t>
            </w:r>
          </w:p>
        </w:tc>
        <w:tc>
          <w:tcPr>
            <w:tcW w:w="581"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0.34%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(0.2-0.49)</w:t>
            </w:r>
          </w:p>
        </w:tc>
        <w:tc>
          <w:tcPr>
            <w:tcW w:w="814"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345 (62-920)</w:t>
            </w:r>
          </w:p>
        </w:tc>
        <w:tc>
          <w:tcPr>
            <w:tcW w:w="628"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1.26</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(0.23-3.38)</w:t>
            </w:r>
          </w:p>
        </w:tc>
        <w:tc>
          <w:tcPr>
            <w:tcW w:w="581"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1.35%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(0.72-1.98)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1000"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Comoros</w:t>
            </w:r>
          </w:p>
        </w:tc>
        <w:tc>
          <w:tcPr>
            <w:tcW w:w="796"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41 (14-96)</w:t>
            </w:r>
          </w:p>
        </w:tc>
        <w:tc>
          <w:tcPr>
            <w:tcW w:w="596"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10.38</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(3.69-24.65)</w:t>
            </w:r>
          </w:p>
        </w:tc>
        <w:tc>
          <w:tcPr>
            <w:tcW w:w="581"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1.03%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(0.51-1.56)</w:t>
            </w:r>
          </w:p>
        </w:tc>
        <w:tc>
          <w:tcPr>
            <w:tcW w:w="814"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102 (36-242)</w:t>
            </w:r>
          </w:p>
        </w:tc>
        <w:tc>
          <w:tcPr>
            <w:tcW w:w="628"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26.39</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(9.25-63.4)</w:t>
            </w:r>
          </w:p>
        </w:tc>
        <w:tc>
          <w:tcPr>
            <w:tcW w:w="581"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1.14%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(0.56-1.73)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trPr>
        <w:tc>
          <w:tcPr>
            <w:tcW w:w="1000"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Congo</w:t>
            </w:r>
          </w:p>
        </w:tc>
        <w:tc>
          <w:tcPr>
            <w:tcW w:w="796"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203 (72-484)</w:t>
            </w:r>
          </w:p>
        </w:tc>
        <w:tc>
          <w:tcPr>
            <w:tcW w:w="596"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7.55</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(2.66-18.17)</w:t>
            </w:r>
          </w:p>
        </w:tc>
        <w:tc>
          <w:tcPr>
            <w:tcW w:w="581"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-0.66%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(-1.17--0.14)</w:t>
            </w:r>
          </w:p>
        </w:tc>
        <w:tc>
          <w:tcPr>
            <w:tcW w:w="814"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453 (135-1181)</w:t>
            </w:r>
          </w:p>
        </w:tc>
        <w:tc>
          <w:tcPr>
            <w:tcW w:w="628"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16.13</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(4.75-41.73)</w:t>
            </w:r>
          </w:p>
        </w:tc>
        <w:tc>
          <w:tcPr>
            <w:tcW w:w="581"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-0.54%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(-1.29-0.22)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1000"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Cook Islands</w:t>
            </w:r>
          </w:p>
        </w:tc>
        <w:tc>
          <w:tcPr>
            <w:tcW w:w="796"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0 (0-1)</w:t>
            </w:r>
          </w:p>
        </w:tc>
        <w:tc>
          <w:tcPr>
            <w:tcW w:w="596"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5.97</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(2.15-14.07)</w:t>
            </w:r>
          </w:p>
        </w:tc>
        <w:tc>
          <w:tcPr>
            <w:tcW w:w="581"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(-0.02-0.01)</w:t>
            </w:r>
          </w:p>
        </w:tc>
        <w:tc>
          <w:tcPr>
            <w:tcW w:w="814"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 (0-3)</w:t>
            </w:r>
          </w:p>
        </w:tc>
        <w:tc>
          <w:tcPr>
            <w:tcW w:w="628"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11.45</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(3.25-30.14)</w:t>
            </w:r>
          </w:p>
        </w:tc>
        <w:tc>
          <w:tcPr>
            <w:tcW w:w="581"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-0.15%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(-0.17--0.13)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trPr>
        <w:tc>
          <w:tcPr>
            <w:tcW w:w="1000"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Costa Rica</w:t>
            </w:r>
          </w:p>
        </w:tc>
        <w:tc>
          <w:tcPr>
            <w:tcW w:w="796"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153 (56-367)</w:t>
            </w:r>
          </w:p>
        </w:tc>
        <w:tc>
          <w:tcPr>
            <w:tcW w:w="596"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6.06</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(2.22-14.43)</w:t>
            </w:r>
          </w:p>
        </w:tc>
        <w:tc>
          <w:tcPr>
            <w:tcW w:w="581"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-0.04%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(-0.05--0.04)</w:t>
            </w:r>
          </w:p>
        </w:tc>
        <w:tc>
          <w:tcPr>
            <w:tcW w:w="814"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269 (74-740)</w:t>
            </w:r>
          </w:p>
        </w:tc>
        <w:tc>
          <w:tcPr>
            <w:tcW w:w="628"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9.67</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(2.68-26.4)</w:t>
            </w:r>
          </w:p>
        </w:tc>
        <w:tc>
          <w:tcPr>
            <w:tcW w:w="581"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-0.08%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(-0.1--0.05)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1000"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C</w:t>
            </w:r>
            <w:r>
              <w:rPr>
                <w:rFonts w:ascii="微软雅黑" w:hAnsi="微软雅黑" w:eastAsia="微软雅黑" w:cs="微软雅黑"/>
                <w:i w:val="0"/>
                <w:iCs w:val="0"/>
                <w:color w:val="08090C"/>
                <w:kern w:val="0"/>
                <w:sz w:val="15"/>
                <w:szCs w:val="15"/>
                <w:u w:val="none"/>
                <w:lang w:val="en-US" w:eastAsia="zh-CN" w:bidi="ar"/>
              </w:rPr>
              <w:t>么</w:t>
            </w:r>
            <w:r>
              <w:rPr>
                <w:rFonts w:hint="default" w:ascii="Times New Roman" w:hAnsi="Times New Roman" w:eastAsia="宋体" w:cs="Times New Roman"/>
                <w:i w:val="0"/>
                <w:iCs w:val="0"/>
                <w:color w:val="08090C"/>
                <w:kern w:val="0"/>
                <w:sz w:val="15"/>
                <w:szCs w:val="15"/>
                <w:u w:val="none"/>
                <w:lang w:val="en-US" w:eastAsia="zh-CN" w:bidi="ar"/>
              </w:rPr>
              <w:t>te d'Ivoire</w:t>
            </w:r>
          </w:p>
        </w:tc>
        <w:tc>
          <w:tcPr>
            <w:tcW w:w="796"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2009 (752-4673)</w:t>
            </w:r>
          </w:p>
        </w:tc>
        <w:tc>
          <w:tcPr>
            <w:tcW w:w="596"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14.62</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(5.37-33.8)</w:t>
            </w:r>
          </w:p>
        </w:tc>
        <w:tc>
          <w:tcPr>
            <w:tcW w:w="581"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0.81%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(0.39-1.24)</w:t>
            </w:r>
          </w:p>
        </w:tc>
        <w:tc>
          <w:tcPr>
            <w:tcW w:w="814"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2148 (646-5223)</w:t>
            </w:r>
          </w:p>
        </w:tc>
        <w:tc>
          <w:tcPr>
            <w:tcW w:w="628"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16.47</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(4.91-41.66)</w:t>
            </w:r>
          </w:p>
        </w:tc>
        <w:tc>
          <w:tcPr>
            <w:tcW w:w="581"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2.6%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(1.88-3.32)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1000"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Croatia</w:t>
            </w:r>
          </w:p>
        </w:tc>
        <w:tc>
          <w:tcPr>
            <w:tcW w:w="796"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113 (39-278)</w:t>
            </w:r>
          </w:p>
        </w:tc>
        <w:tc>
          <w:tcPr>
            <w:tcW w:w="596"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5.95</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(2-14.83)</w:t>
            </w:r>
          </w:p>
        </w:tc>
        <w:tc>
          <w:tcPr>
            <w:tcW w:w="581"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-0.01%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(-0.01-0)</w:t>
            </w:r>
          </w:p>
        </w:tc>
        <w:tc>
          <w:tcPr>
            <w:tcW w:w="814"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190 (54-471)</w:t>
            </w:r>
          </w:p>
        </w:tc>
        <w:tc>
          <w:tcPr>
            <w:tcW w:w="628"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10.39</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(2.96-26.03)</w:t>
            </w:r>
          </w:p>
        </w:tc>
        <w:tc>
          <w:tcPr>
            <w:tcW w:w="581"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-0.14%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(-0.23--0.06)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1000"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Cuba</w:t>
            </w:r>
          </w:p>
        </w:tc>
        <w:tc>
          <w:tcPr>
            <w:tcW w:w="796"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456 (167-1082)</w:t>
            </w:r>
          </w:p>
        </w:tc>
        <w:tc>
          <w:tcPr>
            <w:tcW w:w="596"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8.82</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(3.24-21.03)</w:t>
            </w:r>
          </w:p>
        </w:tc>
        <w:tc>
          <w:tcPr>
            <w:tcW w:w="581"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0.02%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(0-0.03)</w:t>
            </w:r>
          </w:p>
        </w:tc>
        <w:tc>
          <w:tcPr>
            <w:tcW w:w="814"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792 (265-2049)</w:t>
            </w:r>
          </w:p>
        </w:tc>
        <w:tc>
          <w:tcPr>
            <w:tcW w:w="628"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15.94</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(5.3-40.83)</w:t>
            </w:r>
          </w:p>
        </w:tc>
        <w:tc>
          <w:tcPr>
            <w:tcW w:w="581"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-0.06%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(-0.12-0.01)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trPr>
        <w:tc>
          <w:tcPr>
            <w:tcW w:w="1000"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Cyprus</w:t>
            </w:r>
          </w:p>
        </w:tc>
        <w:tc>
          <w:tcPr>
            <w:tcW w:w="796"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41 (13-99)</w:t>
            </w:r>
          </w:p>
        </w:tc>
        <w:tc>
          <w:tcPr>
            <w:tcW w:w="596"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5.16</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(1.72-12.83)</w:t>
            </w:r>
          </w:p>
        </w:tc>
        <w:tc>
          <w:tcPr>
            <w:tcW w:w="581"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-0.07%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(-0.09--0.05)</w:t>
            </w:r>
          </w:p>
        </w:tc>
        <w:tc>
          <w:tcPr>
            <w:tcW w:w="814"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55 (13-159)</w:t>
            </w:r>
          </w:p>
        </w:tc>
        <w:tc>
          <w:tcPr>
            <w:tcW w:w="628"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6.3</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(1.45-17.03)</w:t>
            </w:r>
          </w:p>
        </w:tc>
        <w:tc>
          <w:tcPr>
            <w:tcW w:w="581"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-0.51%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(-0.68--0.34)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trPr>
        <w:tc>
          <w:tcPr>
            <w:tcW w:w="1000"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Czechia</w:t>
            </w:r>
          </w:p>
        </w:tc>
        <w:tc>
          <w:tcPr>
            <w:tcW w:w="796"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369 (129-926)</w:t>
            </w:r>
          </w:p>
        </w:tc>
        <w:tc>
          <w:tcPr>
            <w:tcW w:w="596"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7.87</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(2.62-19.68)</w:t>
            </w:r>
          </w:p>
        </w:tc>
        <w:tc>
          <w:tcPr>
            <w:tcW w:w="581"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1.03%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(0.64-1.42)</w:t>
            </w:r>
          </w:p>
        </w:tc>
        <w:tc>
          <w:tcPr>
            <w:tcW w:w="814"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677 (210-1769)</w:t>
            </w:r>
          </w:p>
        </w:tc>
        <w:tc>
          <w:tcPr>
            <w:tcW w:w="628"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15.02</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(4.67-38.38)</w:t>
            </w:r>
          </w:p>
        </w:tc>
        <w:tc>
          <w:tcPr>
            <w:tcW w:w="581"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1.4%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(0.89-1.92)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1000"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Democratic People's Republic of Korea</w:t>
            </w:r>
          </w:p>
        </w:tc>
        <w:tc>
          <w:tcPr>
            <w:tcW w:w="796"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964 (325-2334)</w:t>
            </w:r>
          </w:p>
        </w:tc>
        <w:tc>
          <w:tcPr>
            <w:tcW w:w="596"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6.29</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(2.12-15.17)</w:t>
            </w:r>
          </w:p>
        </w:tc>
        <w:tc>
          <w:tcPr>
            <w:tcW w:w="581"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0.04%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(0.01-0.06)</w:t>
            </w:r>
          </w:p>
        </w:tc>
        <w:tc>
          <w:tcPr>
            <w:tcW w:w="814"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2149 (676-5064)</w:t>
            </w:r>
          </w:p>
        </w:tc>
        <w:tc>
          <w:tcPr>
            <w:tcW w:w="628"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15.9</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(5-37.51)</w:t>
            </w:r>
          </w:p>
        </w:tc>
        <w:tc>
          <w:tcPr>
            <w:tcW w:w="581"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-0.04%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(-0.07--0.01)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1000"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Democratic Republic of the Congo</w:t>
            </w:r>
          </w:p>
        </w:tc>
        <w:tc>
          <w:tcPr>
            <w:tcW w:w="796"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2691 (917-6442)</w:t>
            </w:r>
          </w:p>
        </w:tc>
        <w:tc>
          <w:tcPr>
            <w:tcW w:w="596"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6.6</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(2.22-16.11)</w:t>
            </w:r>
          </w:p>
        </w:tc>
        <w:tc>
          <w:tcPr>
            <w:tcW w:w="581"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-0.72%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(-1.52-0.09)</w:t>
            </w:r>
          </w:p>
        </w:tc>
        <w:tc>
          <w:tcPr>
            <w:tcW w:w="814"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4624 (1375-11278)</w:t>
            </w:r>
          </w:p>
        </w:tc>
        <w:tc>
          <w:tcPr>
            <w:tcW w:w="628"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11.9</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(3.2-28.96)</w:t>
            </w:r>
          </w:p>
        </w:tc>
        <w:tc>
          <w:tcPr>
            <w:tcW w:w="581"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-0.73%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(-2.26-0.81)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1000"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Denmark</w:t>
            </w:r>
          </w:p>
        </w:tc>
        <w:tc>
          <w:tcPr>
            <w:tcW w:w="796"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79 (27-196)</w:t>
            </w:r>
          </w:p>
        </w:tc>
        <w:tc>
          <w:tcPr>
            <w:tcW w:w="596"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2.97</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(0.99-7.45)</w:t>
            </w:r>
          </w:p>
        </w:tc>
        <w:tc>
          <w:tcPr>
            <w:tcW w:w="581"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1.47%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(1.03-1.91)</w:t>
            </w:r>
          </w:p>
        </w:tc>
        <w:tc>
          <w:tcPr>
            <w:tcW w:w="814"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49 (4-161)</w:t>
            </w:r>
          </w:p>
        </w:tc>
        <w:tc>
          <w:tcPr>
            <w:tcW w:w="628"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1.92</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(0.13-6.37)</w:t>
            </w:r>
          </w:p>
        </w:tc>
        <w:tc>
          <w:tcPr>
            <w:tcW w:w="581"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3.63%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(2.5-4.77)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1000"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Djibouti</w:t>
            </w:r>
          </w:p>
        </w:tc>
        <w:tc>
          <w:tcPr>
            <w:tcW w:w="796"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75 (27-176)</w:t>
            </w:r>
          </w:p>
        </w:tc>
        <w:tc>
          <w:tcPr>
            <w:tcW w:w="596"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9.95</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(3.63-23.29)</w:t>
            </w:r>
          </w:p>
        </w:tc>
        <w:tc>
          <w:tcPr>
            <w:tcW w:w="581"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0.3%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(-0.17-0.76)</w:t>
            </w:r>
          </w:p>
        </w:tc>
        <w:tc>
          <w:tcPr>
            <w:tcW w:w="814"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193 (68-471)</w:t>
            </w:r>
          </w:p>
        </w:tc>
        <w:tc>
          <w:tcPr>
            <w:tcW w:w="628"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28.4</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(10.08-70.49)</w:t>
            </w:r>
          </w:p>
        </w:tc>
        <w:tc>
          <w:tcPr>
            <w:tcW w:w="581"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0.39%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(-0.17-0.96)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1000"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Dominica</w:t>
            </w:r>
          </w:p>
        </w:tc>
        <w:tc>
          <w:tcPr>
            <w:tcW w:w="796"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3 (1-7)</w:t>
            </w:r>
          </w:p>
        </w:tc>
        <w:tc>
          <w:tcPr>
            <w:tcW w:w="596"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8.93</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(3.19-21.52)</w:t>
            </w:r>
          </w:p>
        </w:tc>
        <w:tc>
          <w:tcPr>
            <w:tcW w:w="581"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0.01%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(0-0.02)</w:t>
            </w:r>
          </w:p>
        </w:tc>
        <w:tc>
          <w:tcPr>
            <w:tcW w:w="814"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5 (2-13)</w:t>
            </w:r>
          </w:p>
        </w:tc>
        <w:tc>
          <w:tcPr>
            <w:tcW w:w="628"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15.51</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(5.2-39.14)</w:t>
            </w:r>
          </w:p>
        </w:tc>
        <w:tc>
          <w:tcPr>
            <w:tcW w:w="581"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0.01%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(0-0.03)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1000"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Dominican Republic</w:t>
            </w:r>
          </w:p>
        </w:tc>
        <w:tc>
          <w:tcPr>
            <w:tcW w:w="796"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450 (161-1095)</w:t>
            </w:r>
          </w:p>
        </w:tc>
        <w:tc>
          <w:tcPr>
            <w:tcW w:w="596"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7.41 (2.68-18.14)</w:t>
            </w:r>
          </w:p>
        </w:tc>
        <w:tc>
          <w:tcPr>
            <w:tcW w:w="581"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1.26%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(0.58-1.95)</w:t>
            </w:r>
          </w:p>
        </w:tc>
        <w:tc>
          <w:tcPr>
            <w:tcW w:w="814"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763 (242-2010)</w:t>
            </w:r>
          </w:p>
        </w:tc>
        <w:tc>
          <w:tcPr>
            <w:tcW w:w="628"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13</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(4.1-34.44)</w:t>
            </w:r>
          </w:p>
        </w:tc>
        <w:tc>
          <w:tcPr>
            <w:tcW w:w="581"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1.89%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(0.71-3.08)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1000"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Ecuador</w:t>
            </w:r>
          </w:p>
        </w:tc>
        <w:tc>
          <w:tcPr>
            <w:tcW w:w="796"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339 (119-818)</w:t>
            </w:r>
          </w:p>
        </w:tc>
        <w:tc>
          <w:tcPr>
            <w:tcW w:w="596"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3.59</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(1.27-8.73)</w:t>
            </w:r>
          </w:p>
        </w:tc>
        <w:tc>
          <w:tcPr>
            <w:tcW w:w="581"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2.07%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(1.56-2.57)</w:t>
            </w:r>
          </w:p>
        </w:tc>
        <w:tc>
          <w:tcPr>
            <w:tcW w:w="814"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187 (15-732)</w:t>
            </w:r>
          </w:p>
        </w:tc>
        <w:tc>
          <w:tcPr>
            <w:tcW w:w="628"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1.97</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(0.16-7.74)</w:t>
            </w:r>
          </w:p>
        </w:tc>
        <w:tc>
          <w:tcPr>
            <w:tcW w:w="581"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9.15%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(7.13-11.2)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trPr>
        <w:tc>
          <w:tcPr>
            <w:tcW w:w="1000"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Egypt</w:t>
            </w:r>
          </w:p>
        </w:tc>
        <w:tc>
          <w:tcPr>
            <w:tcW w:w="796"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2864 (990-6650)</w:t>
            </w:r>
          </w:p>
        </w:tc>
        <w:tc>
          <w:tcPr>
            <w:tcW w:w="596"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5.13 (1.78-11.89)</w:t>
            </w:r>
          </w:p>
        </w:tc>
        <w:tc>
          <w:tcPr>
            <w:tcW w:w="581"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0.72%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(0.4-1.05)</w:t>
            </w:r>
          </w:p>
        </w:tc>
        <w:tc>
          <w:tcPr>
            <w:tcW w:w="814"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5698 (1652-13987)</w:t>
            </w:r>
          </w:p>
        </w:tc>
        <w:tc>
          <w:tcPr>
            <w:tcW w:w="628"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10.81</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(3.17-26.81)</w:t>
            </w:r>
          </w:p>
        </w:tc>
        <w:tc>
          <w:tcPr>
            <w:tcW w:w="581"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1.13%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(0.54-1.74)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1000"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El Salvador</w:t>
            </w:r>
          </w:p>
        </w:tc>
        <w:tc>
          <w:tcPr>
            <w:tcW w:w="796"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102 (36-245)</w:t>
            </w:r>
          </w:p>
        </w:tc>
        <w:tc>
          <w:tcPr>
            <w:tcW w:w="596"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3.36</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(1.18-8.05)</w:t>
            </w:r>
          </w:p>
        </w:tc>
        <w:tc>
          <w:tcPr>
            <w:tcW w:w="581"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1.87%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(1.1-2.64)</w:t>
            </w:r>
          </w:p>
        </w:tc>
        <w:tc>
          <w:tcPr>
            <w:tcW w:w="814"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143 (19-427)</w:t>
            </w:r>
          </w:p>
        </w:tc>
        <w:tc>
          <w:tcPr>
            <w:tcW w:w="628"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4.04</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(0.53-12.32)</w:t>
            </w:r>
          </w:p>
        </w:tc>
        <w:tc>
          <w:tcPr>
            <w:tcW w:w="581"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5.07%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(2.87-7.3)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1000"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Equatorial Guinea</w:t>
            </w:r>
          </w:p>
        </w:tc>
        <w:tc>
          <w:tcPr>
            <w:tcW w:w="796"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80 (28-190)</w:t>
            </w:r>
          </w:p>
        </w:tc>
        <w:tc>
          <w:tcPr>
            <w:tcW w:w="596"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9.8 (3.54-23.65)</w:t>
            </w:r>
          </w:p>
        </w:tc>
        <w:tc>
          <w:tcPr>
            <w:tcW w:w="581"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-0.11%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(-0.13--0.1)</w:t>
            </w:r>
          </w:p>
        </w:tc>
        <w:tc>
          <w:tcPr>
            <w:tcW w:w="814"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143 (48-344)</w:t>
            </w:r>
          </w:p>
        </w:tc>
        <w:tc>
          <w:tcPr>
            <w:tcW w:w="628"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20.66</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(6.89-49.61)</w:t>
            </w:r>
          </w:p>
        </w:tc>
        <w:tc>
          <w:tcPr>
            <w:tcW w:w="581"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0.28%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(0.22-0.33)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1000"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Eritrea</w:t>
            </w:r>
          </w:p>
        </w:tc>
        <w:tc>
          <w:tcPr>
            <w:tcW w:w="796"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308 (109-729)</w:t>
            </w:r>
          </w:p>
        </w:tc>
        <w:tc>
          <w:tcPr>
            <w:tcW w:w="596"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8.75 (3.18-20.67)</w:t>
            </w:r>
          </w:p>
        </w:tc>
        <w:tc>
          <w:tcPr>
            <w:tcW w:w="581"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1.59%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(1.42-1.77)</w:t>
            </w:r>
          </w:p>
        </w:tc>
        <w:tc>
          <w:tcPr>
            <w:tcW w:w="814"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783 (276-1807)</w:t>
            </w:r>
          </w:p>
        </w:tc>
        <w:tc>
          <w:tcPr>
            <w:tcW w:w="628"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24.09</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(8.43-56.28)</w:t>
            </w:r>
          </w:p>
        </w:tc>
        <w:tc>
          <w:tcPr>
            <w:tcW w:w="581"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2.18%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(1.94-2.42)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1000"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Estonia</w:t>
            </w:r>
          </w:p>
        </w:tc>
        <w:tc>
          <w:tcPr>
            <w:tcW w:w="796"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51 (19-130)</w:t>
            </w:r>
          </w:p>
        </w:tc>
        <w:tc>
          <w:tcPr>
            <w:tcW w:w="596"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8.51 (2.96-21.12)</w:t>
            </w:r>
          </w:p>
        </w:tc>
        <w:tc>
          <w:tcPr>
            <w:tcW w:w="581"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0.01%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(0-0.01)</w:t>
            </w:r>
          </w:p>
        </w:tc>
        <w:tc>
          <w:tcPr>
            <w:tcW w:w="814"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83 (28-216)</w:t>
            </w:r>
          </w:p>
        </w:tc>
        <w:tc>
          <w:tcPr>
            <w:tcW w:w="628"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14.5</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(4.74-36.92)</w:t>
            </w:r>
          </w:p>
        </w:tc>
        <w:tc>
          <w:tcPr>
            <w:tcW w:w="581"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0.3%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(0.26-0.34)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1000"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Eswatini</w:t>
            </w:r>
          </w:p>
        </w:tc>
        <w:tc>
          <w:tcPr>
            <w:tcW w:w="796"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19 (6-47)</w:t>
            </w:r>
          </w:p>
        </w:tc>
        <w:tc>
          <w:tcPr>
            <w:tcW w:w="596"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3.27</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(1.12-8.03)</w:t>
            </w:r>
          </w:p>
        </w:tc>
        <w:tc>
          <w:tcPr>
            <w:tcW w:w="581"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-0.41%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(-1.13-0.32)</w:t>
            </w:r>
          </w:p>
        </w:tc>
        <w:tc>
          <w:tcPr>
            <w:tcW w:w="814"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44 (10-126)</w:t>
            </w:r>
          </w:p>
        </w:tc>
        <w:tc>
          <w:tcPr>
            <w:tcW w:w="628"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6.77</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(1.59-19.37)</w:t>
            </w:r>
          </w:p>
        </w:tc>
        <w:tc>
          <w:tcPr>
            <w:tcW w:w="581"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-0.68%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(-2.4-1.08)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1000"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Ethiopia</w:t>
            </w:r>
          </w:p>
        </w:tc>
        <w:tc>
          <w:tcPr>
            <w:tcW w:w="796"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2347 (825-5537)</w:t>
            </w:r>
          </w:p>
        </w:tc>
        <w:tc>
          <w:tcPr>
            <w:tcW w:w="596"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4.56 (1.61-10.52)</w:t>
            </w:r>
          </w:p>
        </w:tc>
        <w:tc>
          <w:tcPr>
            <w:tcW w:w="581"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-1.09%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(-1.29--0.89)</w:t>
            </w:r>
          </w:p>
        </w:tc>
        <w:tc>
          <w:tcPr>
            <w:tcW w:w="814"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5419 (1812-12945)</w:t>
            </w:r>
          </w:p>
        </w:tc>
        <w:tc>
          <w:tcPr>
            <w:tcW w:w="628"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10.27</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(3.33-25.68)</w:t>
            </w:r>
          </w:p>
        </w:tc>
        <w:tc>
          <w:tcPr>
            <w:tcW w:w="581"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-0.58%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(-0.9--0.25)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1000"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Fiji</w:t>
            </w:r>
          </w:p>
        </w:tc>
        <w:tc>
          <w:tcPr>
            <w:tcW w:w="796"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43 (15-103)</w:t>
            </w:r>
          </w:p>
        </w:tc>
        <w:tc>
          <w:tcPr>
            <w:tcW w:w="596"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8.86 (3.18-21.11)</w:t>
            </w:r>
          </w:p>
        </w:tc>
        <w:tc>
          <w:tcPr>
            <w:tcW w:w="581"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0.02%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(0.01-0.03)</w:t>
            </w:r>
          </w:p>
        </w:tc>
        <w:tc>
          <w:tcPr>
            <w:tcW w:w="814"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85 (28-205)</w:t>
            </w:r>
          </w:p>
        </w:tc>
        <w:tc>
          <w:tcPr>
            <w:tcW w:w="628"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18.15</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(5.99-43.85)</w:t>
            </w:r>
          </w:p>
        </w:tc>
        <w:tc>
          <w:tcPr>
            <w:tcW w:w="581"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-0.07%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(-0.09--0.05)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1000"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Finland</w:t>
            </w:r>
          </w:p>
        </w:tc>
        <w:tc>
          <w:tcPr>
            <w:tcW w:w="796"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85 (27-203)</w:t>
            </w:r>
          </w:p>
        </w:tc>
        <w:tc>
          <w:tcPr>
            <w:tcW w:w="596"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3.36</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(1.07-8.17)</w:t>
            </w:r>
          </w:p>
        </w:tc>
        <w:tc>
          <w:tcPr>
            <w:tcW w:w="581"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1.05%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(0.59-1.51)</w:t>
            </w:r>
          </w:p>
        </w:tc>
        <w:tc>
          <w:tcPr>
            <w:tcW w:w="814"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120 (22-348)</w:t>
            </w:r>
          </w:p>
        </w:tc>
        <w:tc>
          <w:tcPr>
            <w:tcW w:w="628"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4.76</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(0.88-13.61)</w:t>
            </w:r>
          </w:p>
        </w:tc>
        <w:tc>
          <w:tcPr>
            <w:tcW w:w="581"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1.29%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(0.52-2.07)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1000"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France</w:t>
            </w:r>
          </w:p>
        </w:tc>
        <w:tc>
          <w:tcPr>
            <w:tcW w:w="796"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2130 (722-4990)</w:t>
            </w:r>
          </w:p>
        </w:tc>
        <w:tc>
          <w:tcPr>
            <w:tcW w:w="596"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7.58</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(2.55-18.26)</w:t>
            </w:r>
          </w:p>
        </w:tc>
        <w:tc>
          <w:tcPr>
            <w:tcW w:w="581"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1.5%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(1.06-1.95)</w:t>
            </w:r>
          </w:p>
        </w:tc>
        <w:tc>
          <w:tcPr>
            <w:tcW w:w="814"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3662 (1064-9306)</w:t>
            </w:r>
          </w:p>
        </w:tc>
        <w:tc>
          <w:tcPr>
            <w:tcW w:w="628"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12.38</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(3.56-31.08)</w:t>
            </w:r>
          </w:p>
        </w:tc>
        <w:tc>
          <w:tcPr>
            <w:tcW w:w="581"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1.94%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(1.38-2.51)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1000"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Gabon</w:t>
            </w:r>
          </w:p>
        </w:tc>
        <w:tc>
          <w:tcPr>
            <w:tcW w:w="796"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103 (37-244)</w:t>
            </w:r>
          </w:p>
        </w:tc>
        <w:tc>
          <w:tcPr>
            <w:tcW w:w="596"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12.11 (4.33-28.75)</w:t>
            </w:r>
          </w:p>
        </w:tc>
        <w:tc>
          <w:tcPr>
            <w:tcW w:w="581"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0.19%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(-0.19-0.58)</w:t>
            </w:r>
          </w:p>
        </w:tc>
        <w:tc>
          <w:tcPr>
            <w:tcW w:w="814"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251 (85-620)</w:t>
            </w:r>
          </w:p>
        </w:tc>
        <w:tc>
          <w:tcPr>
            <w:tcW w:w="628"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26.99</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(9.09-67.98)</w:t>
            </w:r>
          </w:p>
        </w:tc>
        <w:tc>
          <w:tcPr>
            <w:tcW w:w="581"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0.32%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(-0.16-0.81)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1000"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Gambia</w:t>
            </w:r>
          </w:p>
        </w:tc>
        <w:tc>
          <w:tcPr>
            <w:tcW w:w="796"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134 (48-306)</w:t>
            </w:r>
          </w:p>
        </w:tc>
        <w:tc>
          <w:tcPr>
            <w:tcW w:w="596"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12.45 (4.48-28.63)</w:t>
            </w:r>
          </w:p>
        </w:tc>
        <w:tc>
          <w:tcPr>
            <w:tcW w:w="581"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-0.51%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(-0.8--0.21)</w:t>
            </w:r>
          </w:p>
        </w:tc>
        <w:tc>
          <w:tcPr>
            <w:tcW w:w="814"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152 (45-379)</w:t>
            </w:r>
          </w:p>
        </w:tc>
        <w:tc>
          <w:tcPr>
            <w:tcW w:w="628"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13.11</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(3.62-34.08)</w:t>
            </w:r>
          </w:p>
        </w:tc>
        <w:tc>
          <w:tcPr>
            <w:tcW w:w="581"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-0.56%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(-0.99--0.13)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1000"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Georgia</w:t>
            </w:r>
          </w:p>
        </w:tc>
        <w:tc>
          <w:tcPr>
            <w:tcW w:w="796"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101 (37-244)</w:t>
            </w:r>
          </w:p>
        </w:tc>
        <w:tc>
          <w:tcPr>
            <w:tcW w:w="596"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6</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(2.2-14.39)</w:t>
            </w:r>
          </w:p>
        </w:tc>
        <w:tc>
          <w:tcPr>
            <w:tcW w:w="581"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-0.03%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(-0.04--0.02)</w:t>
            </w:r>
          </w:p>
        </w:tc>
        <w:tc>
          <w:tcPr>
            <w:tcW w:w="814"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144 (37-372)</w:t>
            </w:r>
          </w:p>
        </w:tc>
        <w:tc>
          <w:tcPr>
            <w:tcW w:w="628"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8.81</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(2.34-22.79)</w:t>
            </w:r>
          </w:p>
        </w:tc>
        <w:tc>
          <w:tcPr>
            <w:tcW w:w="581"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-0.35%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(-0.44--0.26)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1000"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Germany</w:t>
            </w:r>
          </w:p>
        </w:tc>
        <w:tc>
          <w:tcPr>
            <w:tcW w:w="796"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1331 (445-3303)</w:t>
            </w:r>
          </w:p>
        </w:tc>
        <w:tc>
          <w:tcPr>
            <w:tcW w:w="596"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3.33</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(1.11-8.46)</w:t>
            </w:r>
          </w:p>
        </w:tc>
        <w:tc>
          <w:tcPr>
            <w:tcW w:w="581"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1.44%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(1.03-1.86)</w:t>
            </w:r>
          </w:p>
        </w:tc>
        <w:tc>
          <w:tcPr>
            <w:tcW w:w="814"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1244 (166-4044)</w:t>
            </w:r>
          </w:p>
        </w:tc>
        <w:tc>
          <w:tcPr>
            <w:tcW w:w="628"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3.2</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(0.41-10.34)</w:t>
            </w:r>
          </w:p>
        </w:tc>
        <w:tc>
          <w:tcPr>
            <w:tcW w:w="581"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4.48%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(3.16-5.82)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1000"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Ghana</w:t>
            </w:r>
          </w:p>
        </w:tc>
        <w:tc>
          <w:tcPr>
            <w:tcW w:w="796"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2056 (716-4728)</w:t>
            </w:r>
          </w:p>
        </w:tc>
        <w:tc>
          <w:tcPr>
            <w:tcW w:w="596"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12.62 (4.49-28.92)</w:t>
            </w:r>
          </w:p>
        </w:tc>
        <w:tc>
          <w:tcPr>
            <w:tcW w:w="581"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-0.18%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(-0.67-0.3)</w:t>
            </w:r>
          </w:p>
        </w:tc>
        <w:tc>
          <w:tcPr>
            <w:tcW w:w="814"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1996 (473-5006)</w:t>
            </w:r>
          </w:p>
        </w:tc>
        <w:tc>
          <w:tcPr>
            <w:tcW w:w="628"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11.06</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(2.58-27.76)</w:t>
            </w:r>
          </w:p>
        </w:tc>
        <w:tc>
          <w:tcPr>
            <w:tcW w:w="581"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0.38%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(-0.5-1.27)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1000"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Greece</w:t>
            </w:r>
          </w:p>
        </w:tc>
        <w:tc>
          <w:tcPr>
            <w:tcW w:w="796"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233 (79-576)</w:t>
            </w:r>
          </w:p>
        </w:tc>
        <w:tc>
          <w:tcPr>
            <w:tcW w:w="596"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5.16 (1.72-12.99)</w:t>
            </w:r>
          </w:p>
        </w:tc>
        <w:tc>
          <w:tcPr>
            <w:tcW w:w="581"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-0.05%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(-0.07--0.02)</w:t>
            </w:r>
          </w:p>
        </w:tc>
        <w:tc>
          <w:tcPr>
            <w:tcW w:w="814"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288 (52-799)</w:t>
            </w:r>
          </w:p>
        </w:tc>
        <w:tc>
          <w:tcPr>
            <w:tcW w:w="628"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5.78</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(1.07-16.42)</w:t>
            </w:r>
          </w:p>
        </w:tc>
        <w:tc>
          <w:tcPr>
            <w:tcW w:w="581"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-0.42%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(-0.54--0.31)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1000"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Greenland</w:t>
            </w:r>
          </w:p>
        </w:tc>
        <w:tc>
          <w:tcPr>
            <w:tcW w:w="796"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 (0-3)</w:t>
            </w:r>
          </w:p>
        </w:tc>
        <w:tc>
          <w:tcPr>
            <w:tcW w:w="596"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4.01 (1.35-10.35)</w:t>
            </w:r>
          </w:p>
        </w:tc>
        <w:tc>
          <w:tcPr>
            <w:tcW w:w="581"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-0.06%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(-0.09--0.03)</w:t>
            </w:r>
          </w:p>
        </w:tc>
        <w:tc>
          <w:tcPr>
            <w:tcW w:w="814"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 (0-3)</w:t>
            </w:r>
          </w:p>
        </w:tc>
        <w:tc>
          <w:tcPr>
            <w:tcW w:w="628"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2.82</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(0.24-9.62)</w:t>
            </w:r>
          </w:p>
        </w:tc>
        <w:tc>
          <w:tcPr>
            <w:tcW w:w="581"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-0.15%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(-0.2--0.1)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1000"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Grenada</w:t>
            </w:r>
          </w:p>
        </w:tc>
        <w:tc>
          <w:tcPr>
            <w:tcW w:w="796"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5 (2-12)</w:t>
            </w:r>
          </w:p>
        </w:tc>
        <w:tc>
          <w:tcPr>
            <w:tcW w:w="596"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9.05 (3.26-22.36)</w:t>
            </w:r>
          </w:p>
        </w:tc>
        <w:tc>
          <w:tcPr>
            <w:tcW w:w="581"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0.02%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(0-0.03)</w:t>
            </w:r>
          </w:p>
        </w:tc>
        <w:tc>
          <w:tcPr>
            <w:tcW w:w="814"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8 (3-20)</w:t>
            </w:r>
          </w:p>
        </w:tc>
        <w:tc>
          <w:tcPr>
            <w:tcW w:w="628"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15.85</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(5-40.67)</w:t>
            </w:r>
          </w:p>
        </w:tc>
        <w:tc>
          <w:tcPr>
            <w:tcW w:w="581"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0.03%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(0.01-0.05)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1000"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Guam</w:t>
            </w:r>
          </w:p>
        </w:tc>
        <w:tc>
          <w:tcPr>
            <w:tcW w:w="796"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5 (2-11)</w:t>
            </w:r>
          </w:p>
        </w:tc>
        <w:tc>
          <w:tcPr>
            <w:tcW w:w="596"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6.22</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(2.25-14.6)</w:t>
            </w:r>
          </w:p>
        </w:tc>
        <w:tc>
          <w:tcPr>
            <w:tcW w:w="581"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0.05%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(0.03-0.06)</w:t>
            </w:r>
          </w:p>
        </w:tc>
        <w:tc>
          <w:tcPr>
            <w:tcW w:w="814"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8 (2-19)</w:t>
            </w:r>
          </w:p>
        </w:tc>
        <w:tc>
          <w:tcPr>
            <w:tcW w:w="628"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10.77</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(3.01-27.21)</w:t>
            </w:r>
          </w:p>
        </w:tc>
        <w:tc>
          <w:tcPr>
            <w:tcW w:w="581"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-0.28%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(-0.31--0.25)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1000"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Guatemala</w:t>
            </w:r>
          </w:p>
        </w:tc>
        <w:tc>
          <w:tcPr>
            <w:tcW w:w="796"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404 (143-928)</w:t>
            </w:r>
          </w:p>
        </w:tc>
        <w:tc>
          <w:tcPr>
            <w:tcW w:w="596"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5.22 (1.84-12.23)</w:t>
            </w:r>
          </w:p>
        </w:tc>
        <w:tc>
          <w:tcPr>
            <w:tcW w:w="581"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-0.36%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(-1-0.28)</w:t>
            </w:r>
          </w:p>
        </w:tc>
        <w:tc>
          <w:tcPr>
            <w:tcW w:w="814"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706 (193-1920)</w:t>
            </w:r>
          </w:p>
        </w:tc>
        <w:tc>
          <w:tcPr>
            <w:tcW w:w="628"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8.37</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(2.29-22.19)</w:t>
            </w:r>
          </w:p>
        </w:tc>
        <w:tc>
          <w:tcPr>
            <w:tcW w:w="581"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-1.13%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(-2.28-0.03)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1000"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Guinea</w:t>
            </w:r>
          </w:p>
        </w:tc>
        <w:tc>
          <w:tcPr>
            <w:tcW w:w="796"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607 (240-1341)</w:t>
            </w:r>
          </w:p>
        </w:tc>
        <w:tc>
          <w:tcPr>
            <w:tcW w:w="596"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11.41 (4.54-25.13)</w:t>
            </w:r>
          </w:p>
        </w:tc>
        <w:tc>
          <w:tcPr>
            <w:tcW w:w="581"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-0.77%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(-0.86--0.68)</w:t>
            </w:r>
          </w:p>
        </w:tc>
        <w:tc>
          <w:tcPr>
            <w:tcW w:w="814"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732 (265-1673)</w:t>
            </w:r>
          </w:p>
        </w:tc>
        <w:tc>
          <w:tcPr>
            <w:tcW w:w="628"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11.05</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(4.04-25.35)</w:t>
            </w:r>
          </w:p>
        </w:tc>
        <w:tc>
          <w:tcPr>
            <w:tcW w:w="581"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-0.16%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(-0.46-0.13)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1000"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Guinea-Bissau</w:t>
            </w:r>
          </w:p>
        </w:tc>
        <w:tc>
          <w:tcPr>
            <w:tcW w:w="796"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113 (42-261)</w:t>
            </w:r>
          </w:p>
        </w:tc>
        <w:tc>
          <w:tcPr>
            <w:tcW w:w="596"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12.62 (4.57-28.92)</w:t>
            </w:r>
          </w:p>
        </w:tc>
        <w:tc>
          <w:tcPr>
            <w:tcW w:w="581"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(-0.02-0.01)</w:t>
            </w:r>
          </w:p>
        </w:tc>
        <w:tc>
          <w:tcPr>
            <w:tcW w:w="814"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118 (31-288)</w:t>
            </w:r>
          </w:p>
        </w:tc>
        <w:tc>
          <w:tcPr>
            <w:tcW w:w="628"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11.52</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(2.88-28.25)</w:t>
            </w:r>
          </w:p>
        </w:tc>
        <w:tc>
          <w:tcPr>
            <w:tcW w:w="581"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1%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(0.9-1.11)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1000"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Guyana</w:t>
            </w:r>
          </w:p>
        </w:tc>
        <w:tc>
          <w:tcPr>
            <w:tcW w:w="796"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46 (16-106)</w:t>
            </w:r>
          </w:p>
        </w:tc>
        <w:tc>
          <w:tcPr>
            <w:tcW w:w="596"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11.64</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(4.22-27.09)</w:t>
            </w:r>
          </w:p>
        </w:tc>
        <w:tc>
          <w:tcPr>
            <w:tcW w:w="581"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-0.32%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(-0.96-0.32)</w:t>
            </w:r>
          </w:p>
        </w:tc>
        <w:tc>
          <w:tcPr>
            <w:tcW w:w="814"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87 (30-222)</w:t>
            </w:r>
          </w:p>
        </w:tc>
        <w:tc>
          <w:tcPr>
            <w:tcW w:w="628"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21.67</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(7.23-55.25)</w:t>
            </w:r>
          </w:p>
        </w:tc>
        <w:tc>
          <w:tcPr>
            <w:tcW w:w="581"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-0.41%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(-1.38-0.58)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trPr>
        <w:tc>
          <w:tcPr>
            <w:tcW w:w="1000"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Haiti</w:t>
            </w:r>
          </w:p>
        </w:tc>
        <w:tc>
          <w:tcPr>
            <w:tcW w:w="796"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387 (152-829)</w:t>
            </w:r>
          </w:p>
        </w:tc>
        <w:tc>
          <w:tcPr>
            <w:tcW w:w="596"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5.79</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(2.29-12.37)</w:t>
            </w:r>
          </w:p>
        </w:tc>
        <w:tc>
          <w:tcPr>
            <w:tcW w:w="581"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-0.47%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(-0.63--0.3)</w:t>
            </w:r>
          </w:p>
        </w:tc>
        <w:tc>
          <w:tcPr>
            <w:tcW w:w="814"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619 (239-1340)</w:t>
            </w:r>
          </w:p>
        </w:tc>
        <w:tc>
          <w:tcPr>
            <w:tcW w:w="628"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8.49</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(3.27-18.35)</w:t>
            </w:r>
          </w:p>
        </w:tc>
        <w:tc>
          <w:tcPr>
            <w:tcW w:w="581"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-0.24%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(-0.44--0.04)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1000"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Honduras</w:t>
            </w:r>
          </w:p>
        </w:tc>
        <w:tc>
          <w:tcPr>
            <w:tcW w:w="796"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268 (93-634)</w:t>
            </w:r>
          </w:p>
        </w:tc>
        <w:tc>
          <w:tcPr>
            <w:tcW w:w="596"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5.4</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(1.86-12.87)</w:t>
            </w:r>
          </w:p>
        </w:tc>
        <w:tc>
          <w:tcPr>
            <w:tcW w:w="581"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0.28%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(-0.68-1.25)</w:t>
            </w:r>
          </w:p>
        </w:tc>
        <w:tc>
          <w:tcPr>
            <w:tcW w:w="814"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505 (143-1393)</w:t>
            </w:r>
          </w:p>
        </w:tc>
        <w:tc>
          <w:tcPr>
            <w:tcW w:w="628"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9.15</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(2.6-25.19)</w:t>
            </w:r>
          </w:p>
        </w:tc>
        <w:tc>
          <w:tcPr>
            <w:tcW w:w="581"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0.57%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(-1.48-2.66)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trPr>
        <w:tc>
          <w:tcPr>
            <w:tcW w:w="1000"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Hungary</w:t>
            </w:r>
          </w:p>
        </w:tc>
        <w:tc>
          <w:tcPr>
            <w:tcW w:w="796"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251 (88-621)</w:t>
            </w:r>
          </w:p>
        </w:tc>
        <w:tc>
          <w:tcPr>
            <w:tcW w:w="596"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5.87</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(2.01-14.91)</w:t>
            </w:r>
          </w:p>
        </w:tc>
        <w:tc>
          <w:tcPr>
            <w:tcW w:w="581"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0.01%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(-0.01-0.02)</w:t>
            </w:r>
          </w:p>
        </w:tc>
        <w:tc>
          <w:tcPr>
            <w:tcW w:w="814"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426 (125-1080)</w:t>
            </w:r>
          </w:p>
        </w:tc>
        <w:tc>
          <w:tcPr>
            <w:tcW w:w="628"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10.28</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(3.07-25.94)</w:t>
            </w:r>
          </w:p>
        </w:tc>
        <w:tc>
          <w:tcPr>
            <w:tcW w:w="581"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0.02%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(-0.02-0.06)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1000"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Iceland</w:t>
            </w:r>
          </w:p>
        </w:tc>
        <w:tc>
          <w:tcPr>
            <w:tcW w:w="796"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9 (3-23)</w:t>
            </w:r>
          </w:p>
        </w:tc>
        <w:tc>
          <w:tcPr>
            <w:tcW w:w="596"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5.2 (1.76-12.77)</w:t>
            </w:r>
          </w:p>
        </w:tc>
        <w:tc>
          <w:tcPr>
            <w:tcW w:w="581"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-0.02%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(-0.04-0)</w:t>
            </w:r>
          </w:p>
        </w:tc>
        <w:tc>
          <w:tcPr>
            <w:tcW w:w="814"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11 (3-31)</w:t>
            </w:r>
          </w:p>
        </w:tc>
        <w:tc>
          <w:tcPr>
            <w:tcW w:w="628"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6.5</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(1.52-18.22)</w:t>
            </w:r>
          </w:p>
        </w:tc>
        <w:tc>
          <w:tcPr>
            <w:tcW w:w="581"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-0.15%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(-0.27--0.03)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trPr>
        <w:tc>
          <w:tcPr>
            <w:tcW w:w="1000"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India</w:t>
            </w:r>
          </w:p>
        </w:tc>
        <w:tc>
          <w:tcPr>
            <w:tcW w:w="796"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72582 (26125-167575)</w:t>
            </w:r>
          </w:p>
        </w:tc>
        <w:tc>
          <w:tcPr>
            <w:tcW w:w="596"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8.9 (3.22-20.61)</w:t>
            </w:r>
          </w:p>
        </w:tc>
        <w:tc>
          <w:tcPr>
            <w:tcW w:w="581"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1.91%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(1.45-2.37)</w:t>
            </w:r>
          </w:p>
        </w:tc>
        <w:tc>
          <w:tcPr>
            <w:tcW w:w="814"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161474 (57797-392596)</w:t>
            </w:r>
          </w:p>
        </w:tc>
        <w:tc>
          <w:tcPr>
            <w:tcW w:w="628"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20.91</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(7.53-50.64)</w:t>
            </w:r>
          </w:p>
        </w:tc>
        <w:tc>
          <w:tcPr>
            <w:tcW w:w="581"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2.39%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(1.76-3.03)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1000"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Indonesia</w:t>
            </w:r>
          </w:p>
        </w:tc>
        <w:tc>
          <w:tcPr>
            <w:tcW w:w="796"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17850 (6496-43630)</w:t>
            </w:r>
          </w:p>
        </w:tc>
        <w:tc>
          <w:tcPr>
            <w:tcW w:w="596"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11.2 (4.06-27.52)</w:t>
            </w:r>
          </w:p>
        </w:tc>
        <w:tc>
          <w:tcPr>
            <w:tcW w:w="581"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1.32%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(0.9-1.74)</w:t>
            </w:r>
          </w:p>
        </w:tc>
        <w:tc>
          <w:tcPr>
            <w:tcW w:w="814"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34094 (11773-82100)</w:t>
            </w:r>
          </w:p>
        </w:tc>
        <w:tc>
          <w:tcPr>
            <w:tcW w:w="628"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21.97</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(7.52-53.3)</w:t>
            </w:r>
          </w:p>
        </w:tc>
        <w:tc>
          <w:tcPr>
            <w:tcW w:w="581"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1.58%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(1.03-2.14)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1000"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Iran (Islamic Republic of)</w:t>
            </w:r>
          </w:p>
        </w:tc>
        <w:tc>
          <w:tcPr>
            <w:tcW w:w="796"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4098 (1426-9407)</w:t>
            </w:r>
          </w:p>
        </w:tc>
        <w:tc>
          <w:tcPr>
            <w:tcW w:w="596"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8.37</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(2.8-19.43)</w:t>
            </w:r>
          </w:p>
        </w:tc>
        <w:tc>
          <w:tcPr>
            <w:tcW w:w="581"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-0.07%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(-0.58-0.43)</w:t>
            </w:r>
          </w:p>
        </w:tc>
        <w:tc>
          <w:tcPr>
            <w:tcW w:w="814"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4978 (1502-14117)</w:t>
            </w:r>
          </w:p>
        </w:tc>
        <w:tc>
          <w:tcPr>
            <w:tcW w:w="628"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10.2</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(3.06-27.83)</w:t>
            </w:r>
          </w:p>
        </w:tc>
        <w:tc>
          <w:tcPr>
            <w:tcW w:w="581"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-0.68%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(-1.55-0.19)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1000"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Iraq</w:t>
            </w:r>
          </w:p>
        </w:tc>
        <w:tc>
          <w:tcPr>
            <w:tcW w:w="796"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1543 (540-3496)</w:t>
            </w:r>
          </w:p>
        </w:tc>
        <w:tc>
          <w:tcPr>
            <w:tcW w:w="596"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6.67 (2.38-15.06)</w:t>
            </w:r>
          </w:p>
        </w:tc>
        <w:tc>
          <w:tcPr>
            <w:tcW w:w="581"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0.02%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(0.01-0.04)</w:t>
            </w:r>
          </w:p>
        </w:tc>
        <w:tc>
          <w:tcPr>
            <w:tcW w:w="814"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2166 (681-5349)</w:t>
            </w:r>
          </w:p>
        </w:tc>
        <w:tc>
          <w:tcPr>
            <w:tcW w:w="628"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10.53</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(3.35-27.07)</w:t>
            </w:r>
          </w:p>
        </w:tc>
        <w:tc>
          <w:tcPr>
            <w:tcW w:w="581"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0.11%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(0.09-0.13)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1000"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Ireland</w:t>
            </w:r>
          </w:p>
        </w:tc>
        <w:tc>
          <w:tcPr>
            <w:tcW w:w="796"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119 (41-282)</w:t>
            </w:r>
          </w:p>
        </w:tc>
        <w:tc>
          <w:tcPr>
            <w:tcW w:w="596"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5.06</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(1.7-12.3)</w:t>
            </w:r>
          </w:p>
        </w:tc>
        <w:tc>
          <w:tcPr>
            <w:tcW w:w="581"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-0.07%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(-0.09--0.04)</w:t>
            </w:r>
          </w:p>
        </w:tc>
        <w:tc>
          <w:tcPr>
            <w:tcW w:w="814"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169 (38-470)</w:t>
            </w:r>
          </w:p>
        </w:tc>
        <w:tc>
          <w:tcPr>
            <w:tcW w:w="628"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6.37</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(1.33-17.44)</w:t>
            </w:r>
          </w:p>
        </w:tc>
        <w:tc>
          <w:tcPr>
            <w:tcW w:w="581"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-0.09%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(-0.18--0.01)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1000"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Israel</w:t>
            </w:r>
          </w:p>
        </w:tc>
        <w:tc>
          <w:tcPr>
            <w:tcW w:w="796"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340 (116-847)</w:t>
            </w:r>
          </w:p>
        </w:tc>
        <w:tc>
          <w:tcPr>
            <w:tcW w:w="596"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7.48 (2.54-18.74)</w:t>
            </w:r>
          </w:p>
        </w:tc>
        <w:tc>
          <w:tcPr>
            <w:tcW w:w="581"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0.08%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(-0.01-0.18)</w:t>
            </w:r>
          </w:p>
        </w:tc>
        <w:tc>
          <w:tcPr>
            <w:tcW w:w="814"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223 (42-653)</w:t>
            </w:r>
          </w:p>
        </w:tc>
        <w:tc>
          <w:tcPr>
            <w:tcW w:w="628"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4.89</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(0.92-14.43)</w:t>
            </w:r>
          </w:p>
        </w:tc>
        <w:tc>
          <w:tcPr>
            <w:tcW w:w="581"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0.26%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(0.04-0.48)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trPr>
        <w:tc>
          <w:tcPr>
            <w:tcW w:w="1000"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Italy</w:t>
            </w:r>
          </w:p>
        </w:tc>
        <w:tc>
          <w:tcPr>
            <w:tcW w:w="796"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2008 (721-4873)</w:t>
            </w:r>
          </w:p>
        </w:tc>
        <w:tc>
          <w:tcPr>
            <w:tcW w:w="596"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8.04</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(2.89-19.69)</w:t>
            </w:r>
          </w:p>
        </w:tc>
        <w:tc>
          <w:tcPr>
            <w:tcW w:w="581"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1.45%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(1.17-1.73)</w:t>
            </w:r>
          </w:p>
        </w:tc>
        <w:tc>
          <w:tcPr>
            <w:tcW w:w="814"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1545 (168-5227)</w:t>
            </w:r>
          </w:p>
        </w:tc>
        <w:tc>
          <w:tcPr>
            <w:tcW w:w="628"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6.02</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(0.67-21.41)</w:t>
            </w:r>
          </w:p>
        </w:tc>
        <w:tc>
          <w:tcPr>
            <w:tcW w:w="581"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2.81%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(2.36-3.26)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1000"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Jamaica</w:t>
            </w:r>
          </w:p>
        </w:tc>
        <w:tc>
          <w:tcPr>
            <w:tcW w:w="796"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161 (58-372)</w:t>
            </w:r>
          </w:p>
        </w:tc>
        <w:tc>
          <w:tcPr>
            <w:tcW w:w="596"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10.36 (3.79-23.86)</w:t>
            </w:r>
          </w:p>
        </w:tc>
        <w:tc>
          <w:tcPr>
            <w:tcW w:w="581"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0.02%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(0.01-0.03)</w:t>
            </w:r>
          </w:p>
        </w:tc>
        <w:tc>
          <w:tcPr>
            <w:tcW w:w="814"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301 (101-748)</w:t>
            </w:r>
          </w:p>
        </w:tc>
        <w:tc>
          <w:tcPr>
            <w:tcW w:w="628"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18.8</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(6.29-46.66)</w:t>
            </w:r>
          </w:p>
        </w:tc>
        <w:tc>
          <w:tcPr>
            <w:tcW w:w="581"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0.02%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(0-0.04)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1000"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Japan</w:t>
            </w:r>
          </w:p>
        </w:tc>
        <w:tc>
          <w:tcPr>
            <w:tcW w:w="796"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3279 (1146-8086)</w:t>
            </w:r>
          </w:p>
        </w:tc>
        <w:tc>
          <w:tcPr>
            <w:tcW w:w="596"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5.98</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(2.09-14.97)</w:t>
            </w:r>
          </w:p>
        </w:tc>
        <w:tc>
          <w:tcPr>
            <w:tcW w:w="581"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-0.11%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(-0.19--0.02)</w:t>
            </w:r>
          </w:p>
        </w:tc>
        <w:tc>
          <w:tcPr>
            <w:tcW w:w="814"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2258 (142-8592)</w:t>
            </w:r>
          </w:p>
        </w:tc>
        <w:tc>
          <w:tcPr>
            <w:tcW w:w="628"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3.85</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(0.27-14.45)</w:t>
            </w:r>
          </w:p>
        </w:tc>
        <w:tc>
          <w:tcPr>
            <w:tcW w:w="581"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-0.36%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(-0.65--0.08)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1000"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Jordan</w:t>
            </w:r>
          </w:p>
        </w:tc>
        <w:tc>
          <w:tcPr>
            <w:tcW w:w="796"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434 (172-947)</w:t>
            </w:r>
          </w:p>
        </w:tc>
        <w:tc>
          <w:tcPr>
            <w:tcW w:w="596"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5.74</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(2.28-12.49)</w:t>
            </w:r>
          </w:p>
        </w:tc>
        <w:tc>
          <w:tcPr>
            <w:tcW w:w="581"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0.94%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(0.69-1.19)</w:t>
            </w:r>
          </w:p>
        </w:tc>
        <w:tc>
          <w:tcPr>
            <w:tcW w:w="814"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558 (214-1229)</w:t>
            </w:r>
          </w:p>
        </w:tc>
        <w:tc>
          <w:tcPr>
            <w:tcW w:w="628"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9.25</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(3.53-20.47)</w:t>
            </w:r>
          </w:p>
        </w:tc>
        <w:tc>
          <w:tcPr>
            <w:tcW w:w="581"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2.1%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(1.72-2.49)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trPr>
        <w:tc>
          <w:tcPr>
            <w:tcW w:w="1000"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Kazakhstan</w:t>
            </w:r>
          </w:p>
        </w:tc>
        <w:tc>
          <w:tcPr>
            <w:tcW w:w="796"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573 (211-1372)</w:t>
            </w:r>
          </w:p>
        </w:tc>
        <w:tc>
          <w:tcPr>
            <w:tcW w:w="596"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5.96</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(2.24-14.29)</w:t>
            </w:r>
          </w:p>
        </w:tc>
        <w:tc>
          <w:tcPr>
            <w:tcW w:w="581"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1.68%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(1.28-2.09)</w:t>
            </w:r>
          </w:p>
        </w:tc>
        <w:tc>
          <w:tcPr>
            <w:tcW w:w="814"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955 (268-2394)</w:t>
            </w:r>
          </w:p>
        </w:tc>
        <w:tc>
          <w:tcPr>
            <w:tcW w:w="628"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9.55</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(2.76-23.72)</w:t>
            </w:r>
          </w:p>
        </w:tc>
        <w:tc>
          <w:tcPr>
            <w:tcW w:w="581"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3.13%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(2.43-3.83)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1000"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Kenya</w:t>
            </w:r>
          </w:p>
        </w:tc>
        <w:tc>
          <w:tcPr>
            <w:tcW w:w="796"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1295 (449-3187)</w:t>
            </w:r>
          </w:p>
        </w:tc>
        <w:tc>
          <w:tcPr>
            <w:tcW w:w="596"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5.31</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(1.83-13.11)</w:t>
            </w:r>
          </w:p>
        </w:tc>
        <w:tc>
          <w:tcPr>
            <w:tcW w:w="581"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-2.58%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(-3.73--1.42)</w:t>
            </w:r>
          </w:p>
        </w:tc>
        <w:tc>
          <w:tcPr>
            <w:tcW w:w="814"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3309 (1112-8149)</w:t>
            </w:r>
          </w:p>
        </w:tc>
        <w:tc>
          <w:tcPr>
            <w:tcW w:w="628"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13.07</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(4.22-31.81)</w:t>
            </w:r>
          </w:p>
        </w:tc>
        <w:tc>
          <w:tcPr>
            <w:tcW w:w="581"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-3.89%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(-5.6--2.14)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1000"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Kiribati</w:t>
            </w:r>
          </w:p>
        </w:tc>
        <w:tc>
          <w:tcPr>
            <w:tcW w:w="796"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4 (1-9)</w:t>
            </w:r>
          </w:p>
        </w:tc>
        <w:tc>
          <w:tcPr>
            <w:tcW w:w="596"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6.12</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(2.2-14.42)</w:t>
            </w:r>
          </w:p>
        </w:tc>
        <w:tc>
          <w:tcPr>
            <w:tcW w:w="581"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(-0.01-0.01)</w:t>
            </w:r>
          </w:p>
        </w:tc>
        <w:tc>
          <w:tcPr>
            <w:tcW w:w="814"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8 (2-19)</w:t>
            </w:r>
          </w:p>
        </w:tc>
        <w:tc>
          <w:tcPr>
            <w:tcW w:w="628"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11.81</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(3.62-29.68)</w:t>
            </w:r>
          </w:p>
        </w:tc>
        <w:tc>
          <w:tcPr>
            <w:tcW w:w="581"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-0.05%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(-0.07--0.02)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1000"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Kuwait</w:t>
            </w:r>
          </w:p>
        </w:tc>
        <w:tc>
          <w:tcPr>
            <w:tcW w:w="796"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231 (85-543)</w:t>
            </w:r>
          </w:p>
        </w:tc>
        <w:tc>
          <w:tcPr>
            <w:tcW w:w="596"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6.74 (2.42-15.56)</w:t>
            </w:r>
          </w:p>
        </w:tc>
        <w:tc>
          <w:tcPr>
            <w:tcW w:w="581"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0.01%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(0.01-0.02)</w:t>
            </w:r>
          </w:p>
        </w:tc>
        <w:tc>
          <w:tcPr>
            <w:tcW w:w="814"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342 (97-861)</w:t>
            </w:r>
          </w:p>
        </w:tc>
        <w:tc>
          <w:tcPr>
            <w:tcW w:w="628"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10.1</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(2.95-25.62)</w:t>
            </w:r>
          </w:p>
        </w:tc>
        <w:tc>
          <w:tcPr>
            <w:tcW w:w="581"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-0.07%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(-0.11--0.03)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1000"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Kyrgyzstan</w:t>
            </w:r>
          </w:p>
        </w:tc>
        <w:tc>
          <w:tcPr>
            <w:tcW w:w="796"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255 (94-601)</w:t>
            </w:r>
          </w:p>
        </w:tc>
        <w:tc>
          <w:tcPr>
            <w:tcW w:w="596"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7.16 (2.66-16.98)</w:t>
            </w:r>
          </w:p>
        </w:tc>
        <w:tc>
          <w:tcPr>
            <w:tcW w:w="581"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0.33%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(-0.06-0.72)</w:t>
            </w:r>
          </w:p>
        </w:tc>
        <w:tc>
          <w:tcPr>
            <w:tcW w:w="814"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462 (152-1133)</w:t>
            </w:r>
          </w:p>
        </w:tc>
        <w:tc>
          <w:tcPr>
            <w:tcW w:w="628"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12.84</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(4.27-31.74)</w:t>
            </w:r>
          </w:p>
        </w:tc>
        <w:tc>
          <w:tcPr>
            <w:tcW w:w="581"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0.63%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(0.04-1.22)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trPr>
        <w:tc>
          <w:tcPr>
            <w:tcW w:w="1000"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Lao People's Democratic Republic</w:t>
            </w:r>
          </w:p>
        </w:tc>
        <w:tc>
          <w:tcPr>
            <w:tcW w:w="796"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210 (73-508)</w:t>
            </w:r>
          </w:p>
        </w:tc>
        <w:tc>
          <w:tcPr>
            <w:tcW w:w="596"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5.12 (1.77-12.37)</w:t>
            </w:r>
          </w:p>
        </w:tc>
        <w:tc>
          <w:tcPr>
            <w:tcW w:w="581"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0.02%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(0-0.04)</w:t>
            </w:r>
          </w:p>
        </w:tc>
        <w:tc>
          <w:tcPr>
            <w:tcW w:w="814"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428 (124-1100)</w:t>
            </w:r>
          </w:p>
        </w:tc>
        <w:tc>
          <w:tcPr>
            <w:tcW w:w="628"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10.74</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(3.14-27.62)</w:t>
            </w:r>
          </w:p>
        </w:tc>
        <w:tc>
          <w:tcPr>
            <w:tcW w:w="581"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-0.19%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(-0.21--0.17)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trPr>
        <w:tc>
          <w:tcPr>
            <w:tcW w:w="1000"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Latvia</w:t>
            </w:r>
          </w:p>
        </w:tc>
        <w:tc>
          <w:tcPr>
            <w:tcW w:w="796"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69 (24-175)</w:t>
            </w:r>
          </w:p>
        </w:tc>
        <w:tc>
          <w:tcPr>
            <w:tcW w:w="596"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8.53</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(2.96-21.31)</w:t>
            </w:r>
          </w:p>
        </w:tc>
        <w:tc>
          <w:tcPr>
            <w:tcW w:w="581"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1.71%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(1.39-2.04)</w:t>
            </w:r>
          </w:p>
        </w:tc>
        <w:tc>
          <w:tcPr>
            <w:tcW w:w="814"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117 (37-301)</w:t>
            </w:r>
          </w:p>
        </w:tc>
        <w:tc>
          <w:tcPr>
            <w:tcW w:w="628"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14.71</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(4.74-37.8)</w:t>
            </w:r>
          </w:p>
        </w:tc>
        <w:tc>
          <w:tcPr>
            <w:tcW w:w="581"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2.62%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(2.15-3.1)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1000"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Lebanon</w:t>
            </w:r>
          </w:p>
        </w:tc>
        <w:tc>
          <w:tcPr>
            <w:tcW w:w="796"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260 (92-608)</w:t>
            </w:r>
          </w:p>
        </w:tc>
        <w:tc>
          <w:tcPr>
            <w:tcW w:w="596"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8.14</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(2.9-19.24)</w:t>
            </w:r>
          </w:p>
        </w:tc>
        <w:tc>
          <w:tcPr>
            <w:tcW w:w="581"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1.36%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(0.89-1.83)</w:t>
            </w:r>
          </w:p>
        </w:tc>
        <w:tc>
          <w:tcPr>
            <w:tcW w:w="814"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468 (144-1127)</w:t>
            </w:r>
          </w:p>
        </w:tc>
        <w:tc>
          <w:tcPr>
            <w:tcW w:w="628"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14.71</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(4.48-34.22)</w:t>
            </w:r>
          </w:p>
        </w:tc>
        <w:tc>
          <w:tcPr>
            <w:tcW w:w="581"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1.92%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(1.29-2.55)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1000"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Lesotho</w:t>
            </w:r>
          </w:p>
        </w:tc>
        <w:tc>
          <w:tcPr>
            <w:tcW w:w="796"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57 (20-142)</w:t>
            </w:r>
          </w:p>
        </w:tc>
        <w:tc>
          <w:tcPr>
            <w:tcW w:w="596"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5.81 (2.01-14.37)</w:t>
            </w:r>
          </w:p>
        </w:tc>
        <w:tc>
          <w:tcPr>
            <w:tcW w:w="581"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-2.2%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(-3.2--1.19)</w:t>
            </w:r>
          </w:p>
        </w:tc>
        <w:tc>
          <w:tcPr>
            <w:tcW w:w="814"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154 (50-404)</w:t>
            </w:r>
          </w:p>
        </w:tc>
        <w:tc>
          <w:tcPr>
            <w:tcW w:w="628"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15.52</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(4.87-40.08)</w:t>
            </w:r>
          </w:p>
        </w:tc>
        <w:tc>
          <w:tcPr>
            <w:tcW w:w="581"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-3.79%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(-5.42--2.14)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1000"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Liberia</w:t>
            </w:r>
          </w:p>
        </w:tc>
        <w:tc>
          <w:tcPr>
            <w:tcW w:w="796"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417 (150-979)</w:t>
            </w:r>
          </w:p>
        </w:tc>
        <w:tc>
          <w:tcPr>
            <w:tcW w:w="596"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15.38 (5.58-36.61)</w:t>
            </w:r>
          </w:p>
        </w:tc>
        <w:tc>
          <w:tcPr>
            <w:tcW w:w="581"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-0.71%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(-1.22--0.19)</w:t>
            </w:r>
          </w:p>
        </w:tc>
        <w:tc>
          <w:tcPr>
            <w:tcW w:w="814"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456 (132-1138)</w:t>
            </w:r>
          </w:p>
        </w:tc>
        <w:tc>
          <w:tcPr>
            <w:tcW w:w="628"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17.07</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(4.92-41.92)</w:t>
            </w:r>
          </w:p>
        </w:tc>
        <w:tc>
          <w:tcPr>
            <w:tcW w:w="581"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0.02%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(-0.59-0.63)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1000"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Libya</w:t>
            </w:r>
          </w:p>
        </w:tc>
        <w:tc>
          <w:tcPr>
            <w:tcW w:w="796"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274 (97-630)</w:t>
            </w:r>
          </w:p>
        </w:tc>
        <w:tc>
          <w:tcPr>
            <w:tcW w:w="596"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6.26</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(2.24-14.7)</w:t>
            </w:r>
          </w:p>
        </w:tc>
        <w:tc>
          <w:tcPr>
            <w:tcW w:w="581"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1.46%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(1.18-1.74)</w:t>
            </w:r>
          </w:p>
        </w:tc>
        <w:tc>
          <w:tcPr>
            <w:tcW w:w="814"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389 (109-1006)</w:t>
            </w:r>
          </w:p>
        </w:tc>
        <w:tc>
          <w:tcPr>
            <w:tcW w:w="628"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9.39</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(2.63-23.47)</w:t>
            </w:r>
          </w:p>
        </w:tc>
        <w:tc>
          <w:tcPr>
            <w:tcW w:w="581"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2.36%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(1.9-2.81)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1000"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Lithuania</w:t>
            </w:r>
          </w:p>
        </w:tc>
        <w:tc>
          <w:tcPr>
            <w:tcW w:w="796"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101 (35-247)</w:t>
            </w:r>
          </w:p>
        </w:tc>
        <w:tc>
          <w:tcPr>
            <w:tcW w:w="596"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8.42 (2.96-20.81)</w:t>
            </w:r>
          </w:p>
        </w:tc>
        <w:tc>
          <w:tcPr>
            <w:tcW w:w="581"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1.64%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(1.33-1.96)</w:t>
            </w:r>
          </w:p>
        </w:tc>
        <w:tc>
          <w:tcPr>
            <w:tcW w:w="814"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174 (56-455)</w:t>
            </w:r>
          </w:p>
        </w:tc>
        <w:tc>
          <w:tcPr>
            <w:tcW w:w="628"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14.93</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(4.88-38.56)</w:t>
            </w:r>
          </w:p>
        </w:tc>
        <w:tc>
          <w:tcPr>
            <w:tcW w:w="581"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2.29%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(1.87-2.72)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1000"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Luxembourg</w:t>
            </w:r>
          </w:p>
        </w:tc>
        <w:tc>
          <w:tcPr>
            <w:tcW w:w="796"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18 (6-46)</w:t>
            </w:r>
          </w:p>
        </w:tc>
        <w:tc>
          <w:tcPr>
            <w:tcW w:w="596"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5.15</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(1.8-13.34)</w:t>
            </w:r>
          </w:p>
        </w:tc>
        <w:tc>
          <w:tcPr>
            <w:tcW w:w="581"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-0.07%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(-0.09--0.04)</w:t>
            </w:r>
          </w:p>
        </w:tc>
        <w:tc>
          <w:tcPr>
            <w:tcW w:w="814"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20 (4-57)</w:t>
            </w:r>
          </w:p>
        </w:tc>
        <w:tc>
          <w:tcPr>
            <w:tcW w:w="628"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5.66</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(1.12-15.8)</w:t>
            </w:r>
          </w:p>
        </w:tc>
        <w:tc>
          <w:tcPr>
            <w:tcW w:w="581"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-0.07%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(-0.25-0.11)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1000"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Madagascar</w:t>
            </w:r>
          </w:p>
        </w:tc>
        <w:tc>
          <w:tcPr>
            <w:tcW w:w="796"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808 (283-1950)</w:t>
            </w:r>
          </w:p>
        </w:tc>
        <w:tc>
          <w:tcPr>
            <w:tcW w:w="596"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6.1 (2.17-14.58)</w:t>
            </w:r>
          </w:p>
        </w:tc>
        <w:tc>
          <w:tcPr>
            <w:tcW w:w="581"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0.8%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(0.23-1.38)</w:t>
            </w:r>
          </w:p>
        </w:tc>
        <w:tc>
          <w:tcPr>
            <w:tcW w:w="814"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2003 (688-4801)</w:t>
            </w:r>
          </w:p>
        </w:tc>
        <w:tc>
          <w:tcPr>
            <w:tcW w:w="628"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14.41</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(4.75-35.41)</w:t>
            </w:r>
          </w:p>
        </w:tc>
        <w:tc>
          <w:tcPr>
            <w:tcW w:w="581"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1.31%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(0.48-2.14)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1000"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Malawi</w:t>
            </w:r>
          </w:p>
        </w:tc>
        <w:tc>
          <w:tcPr>
            <w:tcW w:w="796"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144 (56-311)</w:t>
            </w:r>
          </w:p>
        </w:tc>
        <w:tc>
          <w:tcPr>
            <w:tcW w:w="596"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1.62</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(0.65-3.49)</w:t>
            </w:r>
          </w:p>
        </w:tc>
        <w:tc>
          <w:tcPr>
            <w:tcW w:w="581"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-4.31%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(-4.64--3.99)</w:t>
            </w:r>
          </w:p>
        </w:tc>
        <w:tc>
          <w:tcPr>
            <w:tcW w:w="814"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224 (82-524)</w:t>
            </w:r>
          </w:p>
        </w:tc>
        <w:tc>
          <w:tcPr>
            <w:tcW w:w="628"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2.1</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(0.77-4.94)</w:t>
            </w:r>
          </w:p>
        </w:tc>
        <w:tc>
          <w:tcPr>
            <w:tcW w:w="581"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-6.18%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(-6.62--5.73)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1000"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Malaysia</w:t>
            </w:r>
          </w:p>
        </w:tc>
        <w:tc>
          <w:tcPr>
            <w:tcW w:w="796"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917 (314-2276)</w:t>
            </w:r>
          </w:p>
        </w:tc>
        <w:tc>
          <w:tcPr>
            <w:tcW w:w="596"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4.63 (1.59-11.46)</w:t>
            </w:r>
          </w:p>
        </w:tc>
        <w:tc>
          <w:tcPr>
            <w:tcW w:w="581"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0.22%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(0.15-0.3)</w:t>
            </w:r>
          </w:p>
        </w:tc>
        <w:tc>
          <w:tcPr>
            <w:tcW w:w="814"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2151 (600-5596)</w:t>
            </w:r>
          </w:p>
        </w:tc>
        <w:tc>
          <w:tcPr>
            <w:tcW w:w="628"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12.28</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(3.46-31.97)</w:t>
            </w:r>
          </w:p>
        </w:tc>
        <w:tc>
          <w:tcPr>
            <w:tcW w:w="581"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-0.28%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(-0.31--0.25)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trPr>
        <w:tc>
          <w:tcPr>
            <w:tcW w:w="1000"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Maldives</w:t>
            </w:r>
          </w:p>
        </w:tc>
        <w:tc>
          <w:tcPr>
            <w:tcW w:w="796"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49 (19-103)</w:t>
            </w:r>
          </w:p>
        </w:tc>
        <w:tc>
          <w:tcPr>
            <w:tcW w:w="596"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8.96</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(3.59-19.27)</w:t>
            </w:r>
          </w:p>
        </w:tc>
        <w:tc>
          <w:tcPr>
            <w:tcW w:w="581"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-0.95%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(-1.39--0.52)</w:t>
            </w:r>
          </w:p>
        </w:tc>
        <w:tc>
          <w:tcPr>
            <w:tcW w:w="814"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52 (21-107)</w:t>
            </w:r>
          </w:p>
        </w:tc>
        <w:tc>
          <w:tcPr>
            <w:tcW w:w="628"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19.79</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(7.87-40.86)</w:t>
            </w:r>
          </w:p>
        </w:tc>
        <w:tc>
          <w:tcPr>
            <w:tcW w:w="581"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-1.54%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(-2.09--0.99)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1000"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Mali</w:t>
            </w:r>
          </w:p>
        </w:tc>
        <w:tc>
          <w:tcPr>
            <w:tcW w:w="796"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820 (320-1762)</w:t>
            </w:r>
          </w:p>
        </w:tc>
        <w:tc>
          <w:tcPr>
            <w:tcW w:w="596"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8.4 (3.24-17.65)</w:t>
            </w:r>
          </w:p>
        </w:tc>
        <w:tc>
          <w:tcPr>
            <w:tcW w:w="581"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-1.26%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(-1.62--0.91)</w:t>
            </w:r>
          </w:p>
        </w:tc>
        <w:tc>
          <w:tcPr>
            <w:tcW w:w="814"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613 (203-1366)</w:t>
            </w:r>
          </w:p>
        </w:tc>
        <w:tc>
          <w:tcPr>
            <w:tcW w:w="628"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5.17</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(1.71-11.42)</w:t>
            </w:r>
          </w:p>
        </w:tc>
        <w:tc>
          <w:tcPr>
            <w:tcW w:w="581"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0.74%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(-0.26-1.76)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1000"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Malta</w:t>
            </w:r>
          </w:p>
        </w:tc>
        <w:tc>
          <w:tcPr>
            <w:tcW w:w="796"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11 (4-27)</w:t>
            </w:r>
          </w:p>
        </w:tc>
        <w:tc>
          <w:tcPr>
            <w:tcW w:w="596"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5.17</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(1.8-12.81)</w:t>
            </w:r>
          </w:p>
        </w:tc>
        <w:tc>
          <w:tcPr>
            <w:tcW w:w="581"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-0.05%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(-0.08--0.03)</w:t>
            </w:r>
          </w:p>
        </w:tc>
        <w:tc>
          <w:tcPr>
            <w:tcW w:w="814"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14 (3-38)</w:t>
            </w:r>
          </w:p>
        </w:tc>
        <w:tc>
          <w:tcPr>
            <w:tcW w:w="628"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6.47</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(1.51-17.37)</w:t>
            </w:r>
          </w:p>
        </w:tc>
        <w:tc>
          <w:tcPr>
            <w:tcW w:w="581"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-0.27%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(-0.49--0.05)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trPr>
        <w:tc>
          <w:tcPr>
            <w:tcW w:w="1000"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Marshall Islands</w:t>
            </w:r>
          </w:p>
        </w:tc>
        <w:tc>
          <w:tcPr>
            <w:tcW w:w="796"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2 (1-5)</w:t>
            </w:r>
          </w:p>
        </w:tc>
        <w:tc>
          <w:tcPr>
            <w:tcW w:w="596"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6.22 (2.22-14.97)</w:t>
            </w:r>
          </w:p>
        </w:tc>
        <w:tc>
          <w:tcPr>
            <w:tcW w:w="581"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0.01%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(0-0.02)</w:t>
            </w:r>
          </w:p>
        </w:tc>
        <w:tc>
          <w:tcPr>
            <w:tcW w:w="814"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3 (1-9)</w:t>
            </w:r>
          </w:p>
        </w:tc>
        <w:tc>
          <w:tcPr>
            <w:tcW w:w="628"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11.74</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(3.61-29.15)</w:t>
            </w:r>
          </w:p>
        </w:tc>
        <w:tc>
          <w:tcPr>
            <w:tcW w:w="581"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-0.12%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(-0.15--0.1)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1000"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Mauritania</w:t>
            </w:r>
          </w:p>
        </w:tc>
        <w:tc>
          <w:tcPr>
            <w:tcW w:w="796"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290 (104-697)</w:t>
            </w:r>
          </w:p>
        </w:tc>
        <w:tc>
          <w:tcPr>
            <w:tcW w:w="596"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15.59</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(5.6-37.2)</w:t>
            </w:r>
          </w:p>
        </w:tc>
        <w:tc>
          <w:tcPr>
            <w:tcW w:w="581"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1.66%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(1.46-1.85)</w:t>
            </w:r>
          </w:p>
        </w:tc>
        <w:tc>
          <w:tcPr>
            <w:tcW w:w="814"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320 (95-894)</w:t>
            </w:r>
          </w:p>
        </w:tc>
        <w:tc>
          <w:tcPr>
            <w:tcW w:w="628"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15.75</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(4.48-42.68)</w:t>
            </w:r>
          </w:p>
        </w:tc>
        <w:tc>
          <w:tcPr>
            <w:tcW w:w="581"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4.27%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(3.77-4.76)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1000"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Mauritius</w:t>
            </w:r>
          </w:p>
        </w:tc>
        <w:tc>
          <w:tcPr>
            <w:tcW w:w="796"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33 (12-79)</w:t>
            </w:r>
          </w:p>
        </w:tc>
        <w:tc>
          <w:tcPr>
            <w:tcW w:w="596"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4.95 (1.81-12.07)</w:t>
            </w:r>
          </w:p>
        </w:tc>
        <w:tc>
          <w:tcPr>
            <w:tcW w:w="581"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-0.05%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(-0.06--0.04)</w:t>
            </w:r>
          </w:p>
        </w:tc>
        <w:tc>
          <w:tcPr>
            <w:tcW w:w="814"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68 (19-172)</w:t>
            </w:r>
          </w:p>
        </w:tc>
        <w:tc>
          <w:tcPr>
            <w:tcW w:w="628"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10.28</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(2.91-27)</w:t>
            </w:r>
          </w:p>
        </w:tc>
        <w:tc>
          <w:tcPr>
            <w:tcW w:w="581"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-0.26%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(-0.29--0.24)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1000"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Mexico</w:t>
            </w:r>
          </w:p>
        </w:tc>
        <w:tc>
          <w:tcPr>
            <w:tcW w:w="796"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5182 (1861-12018)</w:t>
            </w:r>
          </w:p>
        </w:tc>
        <w:tc>
          <w:tcPr>
            <w:tcW w:w="596"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7.75 (2.77-18.06)</w:t>
            </w:r>
          </w:p>
        </w:tc>
        <w:tc>
          <w:tcPr>
            <w:tcW w:w="581"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0.66%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(0.27-1.06)</w:t>
            </w:r>
          </w:p>
        </w:tc>
        <w:tc>
          <w:tcPr>
            <w:tcW w:w="814"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8537 (2505-22628)</w:t>
            </w:r>
          </w:p>
        </w:tc>
        <w:tc>
          <w:tcPr>
            <w:tcW w:w="628"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12</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(3.53-32.06)</w:t>
            </w:r>
          </w:p>
        </w:tc>
        <w:tc>
          <w:tcPr>
            <w:tcW w:w="581"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1.47%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(0.82-2.12)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1000"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Micronesia (Federated States of)</w:t>
            </w:r>
          </w:p>
        </w:tc>
        <w:tc>
          <w:tcPr>
            <w:tcW w:w="796"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3 (1-8)</w:t>
            </w:r>
          </w:p>
        </w:tc>
        <w:tc>
          <w:tcPr>
            <w:tcW w:w="596"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6.24 (2.23-14.97)</w:t>
            </w:r>
          </w:p>
        </w:tc>
        <w:tc>
          <w:tcPr>
            <w:tcW w:w="581"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-0.03%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(-0.04--0.02)</w:t>
            </w:r>
          </w:p>
        </w:tc>
        <w:tc>
          <w:tcPr>
            <w:tcW w:w="814"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6 (2-14)</w:t>
            </w:r>
          </w:p>
        </w:tc>
        <w:tc>
          <w:tcPr>
            <w:tcW w:w="628"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11.64</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(3.55-29.08)</w:t>
            </w:r>
          </w:p>
        </w:tc>
        <w:tc>
          <w:tcPr>
            <w:tcW w:w="581"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-0.01%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(-0.03-0.01)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1000"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Monaco</w:t>
            </w:r>
          </w:p>
        </w:tc>
        <w:tc>
          <w:tcPr>
            <w:tcW w:w="796"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 (0-2)</w:t>
            </w:r>
          </w:p>
        </w:tc>
        <w:tc>
          <w:tcPr>
            <w:tcW w:w="596"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5.13 (1.71-12.67)</w:t>
            </w:r>
          </w:p>
        </w:tc>
        <w:tc>
          <w:tcPr>
            <w:tcW w:w="581"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-0.06%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(-0.08--0.04)</w:t>
            </w:r>
          </w:p>
        </w:tc>
        <w:tc>
          <w:tcPr>
            <w:tcW w:w="814"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 (0-3)</w:t>
            </w:r>
          </w:p>
        </w:tc>
        <w:tc>
          <w:tcPr>
            <w:tcW w:w="628"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6.06</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(1.3-17.11)</w:t>
            </w:r>
          </w:p>
        </w:tc>
        <w:tc>
          <w:tcPr>
            <w:tcW w:w="581"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-0.13%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(-0.18--0.08)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trPr>
        <w:tc>
          <w:tcPr>
            <w:tcW w:w="1000"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Mongolia</w:t>
            </w:r>
          </w:p>
        </w:tc>
        <w:tc>
          <w:tcPr>
            <w:tcW w:w="796"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106 (39-254)</w:t>
            </w:r>
          </w:p>
        </w:tc>
        <w:tc>
          <w:tcPr>
            <w:tcW w:w="596"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5.98</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(2.23-14.15)</w:t>
            </w:r>
          </w:p>
        </w:tc>
        <w:tc>
          <w:tcPr>
            <w:tcW w:w="581"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0.29%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(0.21-0.37)</w:t>
            </w:r>
          </w:p>
        </w:tc>
        <w:tc>
          <w:tcPr>
            <w:tcW w:w="814"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169 (50-444)</w:t>
            </w:r>
          </w:p>
        </w:tc>
        <w:tc>
          <w:tcPr>
            <w:tcW w:w="628"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9.44</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(2.89-24.57)</w:t>
            </w:r>
          </w:p>
        </w:tc>
        <w:tc>
          <w:tcPr>
            <w:tcW w:w="581"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0.36%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(0.3-0.41)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1000"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Montenegro</w:t>
            </w:r>
          </w:p>
        </w:tc>
        <w:tc>
          <w:tcPr>
            <w:tcW w:w="796"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17 (6-43)</w:t>
            </w:r>
          </w:p>
        </w:tc>
        <w:tc>
          <w:tcPr>
            <w:tcW w:w="596"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5.84</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(1.99-14.62)</w:t>
            </w:r>
          </w:p>
        </w:tc>
        <w:tc>
          <w:tcPr>
            <w:tcW w:w="581"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-0.01%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(-0.02-0)</w:t>
            </w:r>
          </w:p>
        </w:tc>
        <w:tc>
          <w:tcPr>
            <w:tcW w:w="814"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29 (8-75)</w:t>
            </w:r>
          </w:p>
        </w:tc>
        <w:tc>
          <w:tcPr>
            <w:tcW w:w="628"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9.93</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(2.87-25.34)</w:t>
            </w:r>
          </w:p>
        </w:tc>
        <w:tc>
          <w:tcPr>
            <w:tcW w:w="581"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-0.01%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(-0.03-0.01)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1000"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Morocco</w:t>
            </w:r>
          </w:p>
        </w:tc>
        <w:tc>
          <w:tcPr>
            <w:tcW w:w="796"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1603 (561-3828)</w:t>
            </w:r>
          </w:p>
        </w:tc>
        <w:tc>
          <w:tcPr>
            <w:tcW w:w="596"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8.13 (2.84-19.45)</w:t>
            </w:r>
          </w:p>
        </w:tc>
        <w:tc>
          <w:tcPr>
            <w:tcW w:w="581"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2.74%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(1.92-3.57)</w:t>
            </w:r>
          </w:p>
        </w:tc>
        <w:tc>
          <w:tcPr>
            <w:tcW w:w="814"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2461 (749-6122)</w:t>
            </w:r>
          </w:p>
        </w:tc>
        <w:tc>
          <w:tcPr>
            <w:tcW w:w="628"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12.44</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(3.77-30.71)</w:t>
            </w:r>
          </w:p>
        </w:tc>
        <w:tc>
          <w:tcPr>
            <w:tcW w:w="581"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3.85%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(2.64-5.06)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1000"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Mozambique</w:t>
            </w:r>
          </w:p>
        </w:tc>
        <w:tc>
          <w:tcPr>
            <w:tcW w:w="796"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1029 (368-2475)</w:t>
            </w:r>
          </w:p>
        </w:tc>
        <w:tc>
          <w:tcPr>
            <w:tcW w:w="596"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8.28</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(3-19.87)</w:t>
            </w:r>
          </w:p>
        </w:tc>
        <w:tc>
          <w:tcPr>
            <w:tcW w:w="581"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-1.09%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(-1.67--0.51)</w:t>
            </w:r>
          </w:p>
        </w:tc>
        <w:tc>
          <w:tcPr>
            <w:tcW w:w="814"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3094 (1102-7419)</w:t>
            </w:r>
          </w:p>
        </w:tc>
        <w:tc>
          <w:tcPr>
            <w:tcW w:w="628"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22.12</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(7.68-54.45)</w:t>
            </w:r>
          </w:p>
        </w:tc>
        <w:tc>
          <w:tcPr>
            <w:tcW w:w="581"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-1.09%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(-1.83--0.33)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1000"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Myanmar</w:t>
            </w:r>
          </w:p>
        </w:tc>
        <w:tc>
          <w:tcPr>
            <w:tcW w:w="796"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941 (369-1959)</w:t>
            </w:r>
          </w:p>
        </w:tc>
        <w:tc>
          <w:tcPr>
            <w:tcW w:w="596"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3.34</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(1.31-6.96)</w:t>
            </w:r>
          </w:p>
        </w:tc>
        <w:tc>
          <w:tcPr>
            <w:tcW w:w="581"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-2.16%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(-2.56--1.77)</w:t>
            </w:r>
          </w:p>
        </w:tc>
        <w:tc>
          <w:tcPr>
            <w:tcW w:w="814"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1650 (620-3742)</w:t>
            </w:r>
          </w:p>
        </w:tc>
        <w:tc>
          <w:tcPr>
            <w:tcW w:w="628"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5.55</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(2.1-12.53)</w:t>
            </w:r>
          </w:p>
        </w:tc>
        <w:tc>
          <w:tcPr>
            <w:tcW w:w="581"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-3.44%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(-4.02--2.85)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1000"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Namibia</w:t>
            </w:r>
          </w:p>
        </w:tc>
        <w:tc>
          <w:tcPr>
            <w:tcW w:w="796"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43 (15-107)</w:t>
            </w:r>
          </w:p>
        </w:tc>
        <w:tc>
          <w:tcPr>
            <w:tcW w:w="596"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3.48</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(1.21-8.62)</w:t>
            </w:r>
          </w:p>
        </w:tc>
        <w:tc>
          <w:tcPr>
            <w:tcW w:w="581"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-0.95%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(-2.01-0.13)</w:t>
            </w:r>
          </w:p>
        </w:tc>
        <w:tc>
          <w:tcPr>
            <w:tcW w:w="814"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107 (27-290)</w:t>
            </w:r>
          </w:p>
        </w:tc>
        <w:tc>
          <w:tcPr>
            <w:tcW w:w="628"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8.1</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(2.01-22.3)</w:t>
            </w:r>
          </w:p>
        </w:tc>
        <w:tc>
          <w:tcPr>
            <w:tcW w:w="581"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-1.94%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(-4.34-0.51)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trPr>
        <w:tc>
          <w:tcPr>
            <w:tcW w:w="1000"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Nauru</w:t>
            </w:r>
          </w:p>
        </w:tc>
        <w:tc>
          <w:tcPr>
            <w:tcW w:w="796"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0 (0-1)</w:t>
            </w:r>
          </w:p>
        </w:tc>
        <w:tc>
          <w:tcPr>
            <w:tcW w:w="596"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6.08</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(2.2-14.39)</w:t>
            </w:r>
          </w:p>
        </w:tc>
        <w:tc>
          <w:tcPr>
            <w:tcW w:w="581"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-0.01%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(-0.02-0)</w:t>
            </w:r>
          </w:p>
        </w:tc>
        <w:tc>
          <w:tcPr>
            <w:tcW w:w="814"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 (0-2)</w:t>
            </w:r>
          </w:p>
        </w:tc>
        <w:tc>
          <w:tcPr>
            <w:tcW w:w="628"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11.78</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(3.5-29.57)</w:t>
            </w:r>
          </w:p>
        </w:tc>
        <w:tc>
          <w:tcPr>
            <w:tcW w:w="581"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-0.12%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(-0.14--0.1)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1000"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Nepal</w:t>
            </w:r>
          </w:p>
        </w:tc>
        <w:tc>
          <w:tcPr>
            <w:tcW w:w="796"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460 (182-968)</w:t>
            </w:r>
          </w:p>
        </w:tc>
        <w:tc>
          <w:tcPr>
            <w:tcW w:w="596"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2.94</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(1.16-6.15)</w:t>
            </w:r>
          </w:p>
        </w:tc>
        <w:tc>
          <w:tcPr>
            <w:tcW w:w="581"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-0.79%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(-1.41--0.17)</w:t>
            </w:r>
          </w:p>
        </w:tc>
        <w:tc>
          <w:tcPr>
            <w:tcW w:w="814"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891 (344-1880)</w:t>
            </w:r>
          </w:p>
        </w:tc>
        <w:tc>
          <w:tcPr>
            <w:tcW w:w="628"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4.49</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(1.75-9.44)</w:t>
            </w:r>
          </w:p>
        </w:tc>
        <w:tc>
          <w:tcPr>
            <w:tcW w:w="581"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-0.5%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(-1.75-0.78)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trPr>
        <w:tc>
          <w:tcPr>
            <w:tcW w:w="1000"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Netherlands</w:t>
            </w:r>
          </w:p>
        </w:tc>
        <w:tc>
          <w:tcPr>
            <w:tcW w:w="796"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389 (136-954)</w:t>
            </w:r>
          </w:p>
        </w:tc>
        <w:tc>
          <w:tcPr>
            <w:tcW w:w="596"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5.11 (1.76-12.64)</w:t>
            </w:r>
          </w:p>
        </w:tc>
        <w:tc>
          <w:tcPr>
            <w:tcW w:w="581"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-0.01%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(-0.03-0.01)</w:t>
            </w:r>
          </w:p>
        </w:tc>
        <w:tc>
          <w:tcPr>
            <w:tcW w:w="814"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499 (121-1365)</w:t>
            </w:r>
          </w:p>
        </w:tc>
        <w:tc>
          <w:tcPr>
            <w:tcW w:w="628"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6.55</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(1.59-17.83)</w:t>
            </w:r>
          </w:p>
        </w:tc>
        <w:tc>
          <w:tcPr>
            <w:tcW w:w="581"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(-0.04-0.04)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1000"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New Zealand</w:t>
            </w:r>
          </w:p>
        </w:tc>
        <w:tc>
          <w:tcPr>
            <w:tcW w:w="796"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137 (49-336)</w:t>
            </w:r>
          </w:p>
        </w:tc>
        <w:tc>
          <w:tcPr>
            <w:tcW w:w="596"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5.35</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(1.91-13.08)</w:t>
            </w:r>
          </w:p>
        </w:tc>
        <w:tc>
          <w:tcPr>
            <w:tcW w:w="581"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1.43%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(1.18-1.68)</w:t>
            </w:r>
          </w:p>
        </w:tc>
        <w:tc>
          <w:tcPr>
            <w:tcW w:w="814"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43 (5-180)</w:t>
            </w:r>
          </w:p>
        </w:tc>
        <w:tc>
          <w:tcPr>
            <w:tcW w:w="628"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1.72</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(0.18-7.33)</w:t>
            </w:r>
          </w:p>
        </w:tc>
        <w:tc>
          <w:tcPr>
            <w:tcW w:w="581"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4.22%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(3.42-5.03)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1000"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Nicaragua</w:t>
            </w:r>
          </w:p>
        </w:tc>
        <w:tc>
          <w:tcPr>
            <w:tcW w:w="796"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135 (48-308)</w:t>
            </w:r>
          </w:p>
        </w:tc>
        <w:tc>
          <w:tcPr>
            <w:tcW w:w="596"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3.72</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(1.33-8.62)</w:t>
            </w:r>
          </w:p>
        </w:tc>
        <w:tc>
          <w:tcPr>
            <w:tcW w:w="581"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1.42%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(0.79-2.05)</w:t>
            </w:r>
          </w:p>
        </w:tc>
        <w:tc>
          <w:tcPr>
            <w:tcW w:w="814"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178 (33-530)</w:t>
            </w:r>
          </w:p>
        </w:tc>
        <w:tc>
          <w:tcPr>
            <w:tcW w:w="628"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4.81</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(0.88-14.65)</w:t>
            </w:r>
          </w:p>
        </w:tc>
        <w:tc>
          <w:tcPr>
            <w:tcW w:w="581"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3.83%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(1.94-5.76)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1000"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Niger</w:t>
            </w:r>
          </w:p>
        </w:tc>
        <w:tc>
          <w:tcPr>
            <w:tcW w:w="796"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1099 (387-2500)</w:t>
            </w:r>
          </w:p>
        </w:tc>
        <w:tc>
          <w:tcPr>
            <w:tcW w:w="596"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12.11 (4.41-28.21)</w:t>
            </w:r>
          </w:p>
        </w:tc>
        <w:tc>
          <w:tcPr>
            <w:tcW w:w="581"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-1.17%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(-1.71--0.63)</w:t>
            </w:r>
          </w:p>
        </w:tc>
        <w:tc>
          <w:tcPr>
            <w:tcW w:w="814"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1247 (349-2931)</w:t>
            </w:r>
          </w:p>
        </w:tc>
        <w:tc>
          <w:tcPr>
            <w:tcW w:w="628"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13.35</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(3.61-32.4)</w:t>
            </w:r>
          </w:p>
        </w:tc>
        <w:tc>
          <w:tcPr>
            <w:tcW w:w="581"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-0.46%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(-1.18-0.26)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trPr>
        <w:tc>
          <w:tcPr>
            <w:tcW w:w="1000"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Nigeria</w:t>
            </w:r>
          </w:p>
        </w:tc>
        <w:tc>
          <w:tcPr>
            <w:tcW w:w="796"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8103 (2822-19538)</w:t>
            </w:r>
          </w:p>
        </w:tc>
        <w:tc>
          <w:tcPr>
            <w:tcW w:w="596"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8.72</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(3.14-21.06)</w:t>
            </w:r>
          </w:p>
        </w:tc>
        <w:tc>
          <w:tcPr>
            <w:tcW w:w="581"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-0.94%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(-1.26--0.62)</w:t>
            </w:r>
          </w:p>
        </w:tc>
        <w:tc>
          <w:tcPr>
            <w:tcW w:w="814"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10217 (2610-26220)</w:t>
            </w:r>
          </w:p>
        </w:tc>
        <w:tc>
          <w:tcPr>
            <w:tcW w:w="628"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9.69</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(2.27-25.34)</w:t>
            </w:r>
          </w:p>
        </w:tc>
        <w:tc>
          <w:tcPr>
            <w:tcW w:w="581"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-1.12%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(-1.51--0.72)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1000"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Niue</w:t>
            </w:r>
          </w:p>
        </w:tc>
        <w:tc>
          <w:tcPr>
            <w:tcW w:w="796"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0 (0-0)</w:t>
            </w:r>
          </w:p>
        </w:tc>
        <w:tc>
          <w:tcPr>
            <w:tcW w:w="596"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5.99</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(2.15-14.56)</w:t>
            </w:r>
          </w:p>
        </w:tc>
        <w:tc>
          <w:tcPr>
            <w:tcW w:w="581"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(-0.02-0.01)</w:t>
            </w:r>
          </w:p>
        </w:tc>
        <w:tc>
          <w:tcPr>
            <w:tcW w:w="814"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0 (0-0)</w:t>
            </w:r>
          </w:p>
        </w:tc>
        <w:tc>
          <w:tcPr>
            <w:tcW w:w="628"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11.61</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(3.39-29.21)</w:t>
            </w:r>
          </w:p>
        </w:tc>
        <w:tc>
          <w:tcPr>
            <w:tcW w:w="581"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-0.17%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(-0.18--0.15)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trPr>
        <w:tc>
          <w:tcPr>
            <w:tcW w:w="1000"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North Macedonia</w:t>
            </w:r>
          </w:p>
        </w:tc>
        <w:tc>
          <w:tcPr>
            <w:tcW w:w="796"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69 (24-169)</w:t>
            </w:r>
          </w:p>
        </w:tc>
        <w:tc>
          <w:tcPr>
            <w:tcW w:w="596"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5.81 (2.05-14.28)</w:t>
            </w:r>
          </w:p>
        </w:tc>
        <w:tc>
          <w:tcPr>
            <w:tcW w:w="581"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(-0.02-0.01)</w:t>
            </w:r>
          </w:p>
        </w:tc>
        <w:tc>
          <w:tcPr>
            <w:tcW w:w="814"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114 (34-291)</w:t>
            </w:r>
          </w:p>
        </w:tc>
        <w:tc>
          <w:tcPr>
            <w:tcW w:w="628"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10.2</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(2.9-25.8)</w:t>
            </w:r>
          </w:p>
        </w:tc>
        <w:tc>
          <w:tcPr>
            <w:tcW w:w="581"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0.07%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(0.05-0.09)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1000"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Northern Mariana Islands</w:t>
            </w:r>
          </w:p>
        </w:tc>
        <w:tc>
          <w:tcPr>
            <w:tcW w:w="796"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2 (1-4)</w:t>
            </w:r>
          </w:p>
        </w:tc>
        <w:tc>
          <w:tcPr>
            <w:tcW w:w="596"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6.13</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(2.15-14.7)</w:t>
            </w:r>
          </w:p>
        </w:tc>
        <w:tc>
          <w:tcPr>
            <w:tcW w:w="581"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-0.03%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(-0.04--0.02)</w:t>
            </w:r>
          </w:p>
        </w:tc>
        <w:tc>
          <w:tcPr>
            <w:tcW w:w="814"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2 (1-6)</w:t>
            </w:r>
          </w:p>
        </w:tc>
        <w:tc>
          <w:tcPr>
            <w:tcW w:w="628"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11.48</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(3.41-28.07)</w:t>
            </w:r>
          </w:p>
        </w:tc>
        <w:tc>
          <w:tcPr>
            <w:tcW w:w="581"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-0.05%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(-0.08--0.02)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1000"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Norway</w:t>
            </w:r>
          </w:p>
        </w:tc>
        <w:tc>
          <w:tcPr>
            <w:tcW w:w="796"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216 (78-528)</w:t>
            </w:r>
          </w:p>
        </w:tc>
        <w:tc>
          <w:tcPr>
            <w:tcW w:w="596"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8.15</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(2.95-19.88)</w:t>
            </w:r>
          </w:p>
        </w:tc>
        <w:tc>
          <w:tcPr>
            <w:tcW w:w="581"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-0.04%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(-0.07--0.01)</w:t>
            </w:r>
          </w:p>
        </w:tc>
        <w:tc>
          <w:tcPr>
            <w:tcW w:w="814"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261 (63-700)</w:t>
            </w:r>
          </w:p>
        </w:tc>
        <w:tc>
          <w:tcPr>
            <w:tcW w:w="628"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10.24</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(2.46-27.37)</w:t>
            </w:r>
          </w:p>
        </w:tc>
        <w:tc>
          <w:tcPr>
            <w:tcW w:w="581"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-0.13%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(-0.26--0.01)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1000"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Oman</w:t>
            </w:r>
          </w:p>
        </w:tc>
        <w:tc>
          <w:tcPr>
            <w:tcW w:w="796"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292 (106-685)</w:t>
            </w:r>
          </w:p>
        </w:tc>
        <w:tc>
          <w:tcPr>
            <w:tcW w:w="596"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6.64 (2.36-15.43)</w:t>
            </w:r>
          </w:p>
        </w:tc>
        <w:tc>
          <w:tcPr>
            <w:tcW w:w="581"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0.01%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(0.01-0.02)</w:t>
            </w:r>
          </w:p>
        </w:tc>
        <w:tc>
          <w:tcPr>
            <w:tcW w:w="814"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240 (69-588)</w:t>
            </w:r>
          </w:p>
        </w:tc>
        <w:tc>
          <w:tcPr>
            <w:tcW w:w="628"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10.78</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(3.07-25.63)</w:t>
            </w:r>
          </w:p>
        </w:tc>
        <w:tc>
          <w:tcPr>
            <w:tcW w:w="581"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-0.2%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(-0.22--0.18)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1000"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Pakistan</w:t>
            </w:r>
          </w:p>
        </w:tc>
        <w:tc>
          <w:tcPr>
            <w:tcW w:w="796"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13416 (3329-38643)</w:t>
            </w:r>
          </w:p>
        </w:tc>
        <w:tc>
          <w:tcPr>
            <w:tcW w:w="596"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10.76 (2.74-31.09)</w:t>
            </w:r>
          </w:p>
        </w:tc>
        <w:tc>
          <w:tcPr>
            <w:tcW w:w="581"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-3.3%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(-6.2--0.32)</w:t>
            </w:r>
          </w:p>
        </w:tc>
        <w:tc>
          <w:tcPr>
            <w:tcW w:w="814"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28463 (5747-79955)</w:t>
            </w:r>
          </w:p>
        </w:tc>
        <w:tc>
          <w:tcPr>
            <w:tcW w:w="628"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22.81</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(4.71-63.92)</w:t>
            </w:r>
          </w:p>
        </w:tc>
        <w:tc>
          <w:tcPr>
            <w:tcW w:w="581"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-5.46%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(-9.92--0.78)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trPr>
        <w:tc>
          <w:tcPr>
            <w:tcW w:w="1000"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Palau</w:t>
            </w:r>
          </w:p>
        </w:tc>
        <w:tc>
          <w:tcPr>
            <w:tcW w:w="796"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 (0-2)</w:t>
            </w:r>
          </w:p>
        </w:tc>
        <w:tc>
          <w:tcPr>
            <w:tcW w:w="596"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5.98 (2.14-13.93)</w:t>
            </w:r>
          </w:p>
        </w:tc>
        <w:tc>
          <w:tcPr>
            <w:tcW w:w="581"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(-0.01-0.01)</w:t>
            </w:r>
          </w:p>
        </w:tc>
        <w:tc>
          <w:tcPr>
            <w:tcW w:w="814"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 (0-2)</w:t>
            </w:r>
          </w:p>
        </w:tc>
        <w:tc>
          <w:tcPr>
            <w:tcW w:w="628"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11.55</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(3.41-28.96)</w:t>
            </w:r>
          </w:p>
        </w:tc>
        <w:tc>
          <w:tcPr>
            <w:tcW w:w="581"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-0.12%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(-0.14--0.09)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1000"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Palestine</w:t>
            </w:r>
          </w:p>
        </w:tc>
        <w:tc>
          <w:tcPr>
            <w:tcW w:w="796"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179 (63-421)</w:t>
            </w:r>
          </w:p>
        </w:tc>
        <w:tc>
          <w:tcPr>
            <w:tcW w:w="596"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6.63 (2.38-15.36)</w:t>
            </w:r>
          </w:p>
        </w:tc>
        <w:tc>
          <w:tcPr>
            <w:tcW w:w="581"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-0.03%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(-0.04--0.02)</w:t>
            </w:r>
          </w:p>
        </w:tc>
        <w:tc>
          <w:tcPr>
            <w:tcW w:w="814"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274 (80-642)</w:t>
            </w:r>
          </w:p>
        </w:tc>
        <w:tc>
          <w:tcPr>
            <w:tcW w:w="628"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10.91</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(3.2-26.77)</w:t>
            </w:r>
          </w:p>
        </w:tc>
        <w:tc>
          <w:tcPr>
            <w:tcW w:w="581"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0.07%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(0.04-0.09)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trPr>
        <w:tc>
          <w:tcPr>
            <w:tcW w:w="1000"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Panama</w:t>
            </w:r>
          </w:p>
        </w:tc>
        <w:tc>
          <w:tcPr>
            <w:tcW w:w="796"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141 (51-325)</w:t>
            </w:r>
          </w:p>
        </w:tc>
        <w:tc>
          <w:tcPr>
            <w:tcW w:w="596"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6.41</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(2.3-14.94)</w:t>
            </w:r>
          </w:p>
        </w:tc>
        <w:tc>
          <w:tcPr>
            <w:tcW w:w="581"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-0.06%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(-0.07--0.05)</w:t>
            </w:r>
          </w:p>
        </w:tc>
        <w:tc>
          <w:tcPr>
            <w:tcW w:w="814"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242 (73-633)</w:t>
            </w:r>
          </w:p>
        </w:tc>
        <w:tc>
          <w:tcPr>
            <w:tcW w:w="628"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11.33</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(3.37-29.51)</w:t>
            </w:r>
          </w:p>
        </w:tc>
        <w:tc>
          <w:tcPr>
            <w:tcW w:w="581"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-0.07%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(-0.1--0.05)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1000"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Papua New Guinea</w:t>
            </w:r>
          </w:p>
        </w:tc>
        <w:tc>
          <w:tcPr>
            <w:tcW w:w="796"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178 (68-387)</w:t>
            </w:r>
          </w:p>
        </w:tc>
        <w:tc>
          <w:tcPr>
            <w:tcW w:w="596"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3.26</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(1.25-7.08)</w:t>
            </w:r>
          </w:p>
        </w:tc>
        <w:tc>
          <w:tcPr>
            <w:tcW w:w="581"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-1.06%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(-1.36--0.77)</w:t>
            </w:r>
          </w:p>
        </w:tc>
        <w:tc>
          <w:tcPr>
            <w:tcW w:w="814"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208 (67-519)</w:t>
            </w:r>
          </w:p>
        </w:tc>
        <w:tc>
          <w:tcPr>
            <w:tcW w:w="628"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3.81</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(1.23-9.45)</w:t>
            </w:r>
          </w:p>
        </w:tc>
        <w:tc>
          <w:tcPr>
            <w:tcW w:w="581"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-1.86%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(-2.36--1.35)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1000"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Paraguay</w:t>
            </w:r>
          </w:p>
        </w:tc>
        <w:tc>
          <w:tcPr>
            <w:tcW w:w="796"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283 (103-664)</w:t>
            </w:r>
          </w:p>
        </w:tc>
        <w:tc>
          <w:tcPr>
            <w:tcW w:w="596"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7.15 (2.59-16.52)</w:t>
            </w:r>
          </w:p>
        </w:tc>
        <w:tc>
          <w:tcPr>
            <w:tcW w:w="581"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1.49%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(1.08-1.9)</w:t>
            </w:r>
          </w:p>
        </w:tc>
        <w:tc>
          <w:tcPr>
            <w:tcW w:w="814"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495 (169-1243)</w:t>
            </w:r>
          </w:p>
        </w:tc>
        <w:tc>
          <w:tcPr>
            <w:tcW w:w="628"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12.97</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(4.37-32.2)</w:t>
            </w:r>
          </w:p>
        </w:tc>
        <w:tc>
          <w:tcPr>
            <w:tcW w:w="581"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1.91%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(1.41-2.42)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trPr>
        <w:tc>
          <w:tcPr>
            <w:tcW w:w="1000"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Peru</w:t>
            </w:r>
          </w:p>
        </w:tc>
        <w:tc>
          <w:tcPr>
            <w:tcW w:w="796"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749 (254-1811)</w:t>
            </w:r>
          </w:p>
        </w:tc>
        <w:tc>
          <w:tcPr>
            <w:tcW w:w="596"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3.8</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(1.3-9.17)</w:t>
            </w:r>
          </w:p>
        </w:tc>
        <w:tc>
          <w:tcPr>
            <w:tcW w:w="581"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2.25%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(1.85-2.66)</w:t>
            </w:r>
          </w:p>
        </w:tc>
        <w:tc>
          <w:tcPr>
            <w:tcW w:w="814"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651 (48-2457)</w:t>
            </w:r>
          </w:p>
        </w:tc>
        <w:tc>
          <w:tcPr>
            <w:tcW w:w="628"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3.25</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(0.24-12.26)</w:t>
            </w:r>
          </w:p>
        </w:tc>
        <w:tc>
          <w:tcPr>
            <w:tcW w:w="581"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7.08%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(5.54-8.65)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trPr>
        <w:tc>
          <w:tcPr>
            <w:tcW w:w="1000"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Philippines</w:t>
            </w:r>
          </w:p>
        </w:tc>
        <w:tc>
          <w:tcPr>
            <w:tcW w:w="796"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7378 (2204-20024)</w:t>
            </w:r>
          </w:p>
        </w:tc>
        <w:tc>
          <w:tcPr>
            <w:tcW w:w="596"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11.94 (3.53-32.06)</w:t>
            </w:r>
          </w:p>
        </w:tc>
        <w:tc>
          <w:tcPr>
            <w:tcW w:w="581"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5.28%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(3.29-7.3)</w:t>
            </w:r>
          </w:p>
        </w:tc>
        <w:tc>
          <w:tcPr>
            <w:tcW w:w="814"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14334 (3812-35154)</w:t>
            </w:r>
          </w:p>
        </w:tc>
        <w:tc>
          <w:tcPr>
            <w:tcW w:w="628"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24.49</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(6.53-60.86)</w:t>
            </w:r>
          </w:p>
        </w:tc>
        <w:tc>
          <w:tcPr>
            <w:tcW w:w="581"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6.52%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(3.82-9.29)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trPr>
        <w:tc>
          <w:tcPr>
            <w:tcW w:w="1000"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Poland</w:t>
            </w:r>
          </w:p>
        </w:tc>
        <w:tc>
          <w:tcPr>
            <w:tcW w:w="796"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2054 (739-5290)</w:t>
            </w:r>
          </w:p>
        </w:tc>
        <w:tc>
          <w:tcPr>
            <w:tcW w:w="596"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10.96 (3.82-27.81)</w:t>
            </w:r>
          </w:p>
        </w:tc>
        <w:tc>
          <w:tcPr>
            <w:tcW w:w="581"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0.86%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(0.63-1.1)</w:t>
            </w:r>
          </w:p>
        </w:tc>
        <w:tc>
          <w:tcPr>
            <w:tcW w:w="814"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3522 (1145-8861)</w:t>
            </w:r>
          </w:p>
        </w:tc>
        <w:tc>
          <w:tcPr>
            <w:tcW w:w="628"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18.92</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(6.04-47.26)</w:t>
            </w:r>
          </w:p>
        </w:tc>
        <w:tc>
          <w:tcPr>
            <w:tcW w:w="581"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1.29%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(0.91-1.67)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1000"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Portugal</w:t>
            </w:r>
          </w:p>
        </w:tc>
        <w:tc>
          <w:tcPr>
            <w:tcW w:w="796"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224 (76-548)</w:t>
            </w:r>
          </w:p>
        </w:tc>
        <w:tc>
          <w:tcPr>
            <w:tcW w:w="596"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4.83 (1.65-12.06)</w:t>
            </w:r>
          </w:p>
        </w:tc>
        <w:tc>
          <w:tcPr>
            <w:tcW w:w="581"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-0.04%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(-0.07--0.02)</w:t>
            </w:r>
          </w:p>
        </w:tc>
        <w:tc>
          <w:tcPr>
            <w:tcW w:w="814"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309 (73-821)</w:t>
            </w:r>
          </w:p>
        </w:tc>
        <w:tc>
          <w:tcPr>
            <w:tcW w:w="628"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5.93</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(1.34-16.59)</w:t>
            </w:r>
          </w:p>
        </w:tc>
        <w:tc>
          <w:tcPr>
            <w:tcW w:w="581"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-0.26%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(-0.33--0.2)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trPr>
        <w:tc>
          <w:tcPr>
            <w:tcW w:w="1000"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Puerto Rico</w:t>
            </w:r>
          </w:p>
        </w:tc>
        <w:tc>
          <w:tcPr>
            <w:tcW w:w="796"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125 (46-303)</w:t>
            </w:r>
          </w:p>
        </w:tc>
        <w:tc>
          <w:tcPr>
            <w:tcW w:w="596"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8.85 (3.24-21.59)</w:t>
            </w:r>
          </w:p>
        </w:tc>
        <w:tc>
          <w:tcPr>
            <w:tcW w:w="581"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0.02%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(0-0.03)</w:t>
            </w:r>
          </w:p>
        </w:tc>
        <w:tc>
          <w:tcPr>
            <w:tcW w:w="814"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235 (79-603)</w:t>
            </w:r>
          </w:p>
        </w:tc>
        <w:tc>
          <w:tcPr>
            <w:tcW w:w="628"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15.47</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(5.11-39.66)</w:t>
            </w:r>
          </w:p>
        </w:tc>
        <w:tc>
          <w:tcPr>
            <w:tcW w:w="581"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-0.05%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(-0.06--0.03)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trPr>
        <w:tc>
          <w:tcPr>
            <w:tcW w:w="1000"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Qatar</w:t>
            </w:r>
          </w:p>
        </w:tc>
        <w:tc>
          <w:tcPr>
            <w:tcW w:w="796"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251 (91-591)</w:t>
            </w:r>
          </w:p>
        </w:tc>
        <w:tc>
          <w:tcPr>
            <w:tcW w:w="596"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6.67 (2.37-15.44)</w:t>
            </w:r>
          </w:p>
        </w:tc>
        <w:tc>
          <w:tcPr>
            <w:tcW w:w="581"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0.01%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(0-0.02)</w:t>
            </w:r>
          </w:p>
        </w:tc>
        <w:tc>
          <w:tcPr>
            <w:tcW w:w="814"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136 (38-333)</w:t>
            </w:r>
          </w:p>
        </w:tc>
        <w:tc>
          <w:tcPr>
            <w:tcW w:w="628"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10.53</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(3.11-24.98)</w:t>
            </w:r>
          </w:p>
        </w:tc>
        <w:tc>
          <w:tcPr>
            <w:tcW w:w="581"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0.08%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(0.06-0.11)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1000"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Republic of Korea</w:t>
            </w:r>
          </w:p>
        </w:tc>
        <w:tc>
          <w:tcPr>
            <w:tcW w:w="796"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1079 (371-2674)</w:t>
            </w:r>
          </w:p>
        </w:tc>
        <w:tc>
          <w:tcPr>
            <w:tcW w:w="596"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3.8</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(1.32-9.44)</w:t>
            </w:r>
          </w:p>
        </w:tc>
        <w:tc>
          <w:tcPr>
            <w:tcW w:w="581"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-0.15%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(-0.24--0.06)</w:t>
            </w:r>
          </w:p>
        </w:tc>
        <w:tc>
          <w:tcPr>
            <w:tcW w:w="814"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602 (41-2520)</w:t>
            </w:r>
          </w:p>
        </w:tc>
        <w:tc>
          <w:tcPr>
            <w:tcW w:w="628"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2.12</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(0.16-9.31)</w:t>
            </w:r>
          </w:p>
        </w:tc>
        <w:tc>
          <w:tcPr>
            <w:tcW w:w="581"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-0.16%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(-0.35-0.02)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1000"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Republic of Moldova</w:t>
            </w:r>
          </w:p>
        </w:tc>
        <w:tc>
          <w:tcPr>
            <w:tcW w:w="796"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180 (65-453)</w:t>
            </w:r>
          </w:p>
        </w:tc>
        <w:tc>
          <w:tcPr>
            <w:tcW w:w="596"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9.5 (3.47-23.83)</w:t>
            </w:r>
          </w:p>
        </w:tc>
        <w:tc>
          <w:tcPr>
            <w:tcW w:w="581"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0.78%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(0.13-1.43)</w:t>
            </w:r>
          </w:p>
        </w:tc>
        <w:tc>
          <w:tcPr>
            <w:tcW w:w="814"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290 (95-741)</w:t>
            </w:r>
          </w:p>
        </w:tc>
        <w:tc>
          <w:tcPr>
            <w:tcW w:w="628"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15.42</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(5.25-37.29)</w:t>
            </w:r>
          </w:p>
        </w:tc>
        <w:tc>
          <w:tcPr>
            <w:tcW w:w="581"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1.33%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(0.33-2.35)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1000"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Romania</w:t>
            </w:r>
          </w:p>
        </w:tc>
        <w:tc>
          <w:tcPr>
            <w:tcW w:w="796"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495 (174-1232)</w:t>
            </w:r>
          </w:p>
        </w:tc>
        <w:tc>
          <w:tcPr>
            <w:tcW w:w="596"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5.98</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(2.05-14.97)</w:t>
            </w:r>
          </w:p>
        </w:tc>
        <w:tc>
          <w:tcPr>
            <w:tcW w:w="581"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-0.02%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(-0.04--0.01)</w:t>
            </w:r>
          </w:p>
        </w:tc>
        <w:tc>
          <w:tcPr>
            <w:tcW w:w="814"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799 (227-2108)</w:t>
            </w:r>
          </w:p>
        </w:tc>
        <w:tc>
          <w:tcPr>
            <w:tcW w:w="628"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10.11</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(2.9-26.17)</w:t>
            </w:r>
          </w:p>
        </w:tc>
        <w:tc>
          <w:tcPr>
            <w:tcW w:w="581"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0.24%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(0.14-0.34)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1000"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Russian Federation</w:t>
            </w:r>
          </w:p>
        </w:tc>
        <w:tc>
          <w:tcPr>
            <w:tcW w:w="796"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8643 (3024-21559)</w:t>
            </w:r>
          </w:p>
        </w:tc>
        <w:tc>
          <w:tcPr>
            <w:tcW w:w="596"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12.69 (4.41-31.71)</w:t>
            </w:r>
          </w:p>
        </w:tc>
        <w:tc>
          <w:tcPr>
            <w:tcW w:w="581"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-0.01%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(-0.02-0.01)</w:t>
            </w:r>
          </w:p>
        </w:tc>
        <w:tc>
          <w:tcPr>
            <w:tcW w:w="814"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14835 (5113-38356)</w:t>
            </w:r>
          </w:p>
        </w:tc>
        <w:tc>
          <w:tcPr>
            <w:tcW w:w="628"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21.18</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(7.51-53.81)</w:t>
            </w:r>
          </w:p>
        </w:tc>
        <w:tc>
          <w:tcPr>
            <w:tcW w:w="581"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0.24%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(0.22-0.26)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1000"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Rwanda</w:t>
            </w:r>
          </w:p>
        </w:tc>
        <w:tc>
          <w:tcPr>
            <w:tcW w:w="796"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301 (103-744)</w:t>
            </w:r>
          </w:p>
        </w:tc>
        <w:tc>
          <w:tcPr>
            <w:tcW w:w="596"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4.58 (1.57-11.64)</w:t>
            </w:r>
          </w:p>
        </w:tc>
        <w:tc>
          <w:tcPr>
            <w:tcW w:w="581"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-1.35%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(-1.87--0.83)</w:t>
            </w:r>
          </w:p>
        </w:tc>
        <w:tc>
          <w:tcPr>
            <w:tcW w:w="814"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253 (48-703)</w:t>
            </w:r>
          </w:p>
        </w:tc>
        <w:tc>
          <w:tcPr>
            <w:tcW w:w="628"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3.62</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(0.64-10.05)</w:t>
            </w:r>
          </w:p>
        </w:tc>
        <w:tc>
          <w:tcPr>
            <w:tcW w:w="581"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-0.71%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(-2.04-0.63)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1000"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Saint Kitts and Nevis</w:t>
            </w:r>
          </w:p>
        </w:tc>
        <w:tc>
          <w:tcPr>
            <w:tcW w:w="796"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3 (1-7)</w:t>
            </w:r>
          </w:p>
        </w:tc>
        <w:tc>
          <w:tcPr>
            <w:tcW w:w="596"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8.92</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(3.29-21.68)</w:t>
            </w:r>
          </w:p>
        </w:tc>
        <w:tc>
          <w:tcPr>
            <w:tcW w:w="581"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0.01%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(-0.01-0.02)</w:t>
            </w:r>
          </w:p>
        </w:tc>
        <w:tc>
          <w:tcPr>
            <w:tcW w:w="814"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5 (2-13)</w:t>
            </w:r>
          </w:p>
        </w:tc>
        <w:tc>
          <w:tcPr>
            <w:tcW w:w="628"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16.03</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(5.2-41.13)</w:t>
            </w:r>
          </w:p>
        </w:tc>
        <w:tc>
          <w:tcPr>
            <w:tcW w:w="581"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0.04%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(0.01-0.06)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trPr>
        <w:tc>
          <w:tcPr>
            <w:tcW w:w="1000"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Saint Lucia</w:t>
            </w:r>
          </w:p>
        </w:tc>
        <w:tc>
          <w:tcPr>
            <w:tcW w:w="796"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9 (3-21)</w:t>
            </w:r>
          </w:p>
        </w:tc>
        <w:tc>
          <w:tcPr>
            <w:tcW w:w="596"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8.98 (3.25-22.19)</w:t>
            </w:r>
          </w:p>
        </w:tc>
        <w:tc>
          <w:tcPr>
            <w:tcW w:w="581"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(-0.02-0.01)</w:t>
            </w:r>
          </w:p>
        </w:tc>
        <w:tc>
          <w:tcPr>
            <w:tcW w:w="814"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15 (5-38)</w:t>
            </w:r>
          </w:p>
        </w:tc>
        <w:tc>
          <w:tcPr>
            <w:tcW w:w="628"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15.92</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(5.19-39.52)</w:t>
            </w:r>
          </w:p>
        </w:tc>
        <w:tc>
          <w:tcPr>
            <w:tcW w:w="581"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0.1%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(0.08-0.12)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1000"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Saint Vincent and the Grenadines</w:t>
            </w:r>
          </w:p>
        </w:tc>
        <w:tc>
          <w:tcPr>
            <w:tcW w:w="796"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5 (2-12)</w:t>
            </w:r>
          </w:p>
        </w:tc>
        <w:tc>
          <w:tcPr>
            <w:tcW w:w="596"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9.02 (3.31-22.18)</w:t>
            </w:r>
          </w:p>
        </w:tc>
        <w:tc>
          <w:tcPr>
            <w:tcW w:w="581"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(-0.01-0.01)</w:t>
            </w:r>
          </w:p>
        </w:tc>
        <w:tc>
          <w:tcPr>
            <w:tcW w:w="814"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9 (3-23)</w:t>
            </w:r>
          </w:p>
        </w:tc>
        <w:tc>
          <w:tcPr>
            <w:tcW w:w="628"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15.79</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(5.06-40.9)</w:t>
            </w:r>
          </w:p>
        </w:tc>
        <w:tc>
          <w:tcPr>
            <w:tcW w:w="581"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-0.03%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(-0.06--0.01)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1000"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Samoa</w:t>
            </w:r>
          </w:p>
        </w:tc>
        <w:tc>
          <w:tcPr>
            <w:tcW w:w="796"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6 (2-14)</w:t>
            </w:r>
          </w:p>
        </w:tc>
        <w:tc>
          <w:tcPr>
            <w:tcW w:w="596"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6.05 (2.17-14.17)</w:t>
            </w:r>
          </w:p>
        </w:tc>
        <w:tc>
          <w:tcPr>
            <w:tcW w:w="581"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-0.03%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(-0.04--0.02)</w:t>
            </w:r>
          </w:p>
        </w:tc>
        <w:tc>
          <w:tcPr>
            <w:tcW w:w="814"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11 (3-26)</w:t>
            </w:r>
          </w:p>
        </w:tc>
        <w:tc>
          <w:tcPr>
            <w:tcW w:w="628"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11.76</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(3.71-29.59)</w:t>
            </w:r>
          </w:p>
        </w:tc>
        <w:tc>
          <w:tcPr>
            <w:tcW w:w="581"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-0.08%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(-0.09--0.06)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1000"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San Marino</w:t>
            </w:r>
          </w:p>
        </w:tc>
        <w:tc>
          <w:tcPr>
            <w:tcW w:w="796"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 (0-2)</w:t>
            </w:r>
          </w:p>
        </w:tc>
        <w:tc>
          <w:tcPr>
            <w:tcW w:w="596"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5.13 (1.77-12.15)</w:t>
            </w:r>
          </w:p>
        </w:tc>
        <w:tc>
          <w:tcPr>
            <w:tcW w:w="581"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-0.05%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(-0.07--0.03)</w:t>
            </w:r>
          </w:p>
        </w:tc>
        <w:tc>
          <w:tcPr>
            <w:tcW w:w="814"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 (0-3)</w:t>
            </w:r>
          </w:p>
        </w:tc>
        <w:tc>
          <w:tcPr>
            <w:tcW w:w="628"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6.18</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(1.22-17.37)</w:t>
            </w:r>
          </w:p>
        </w:tc>
        <w:tc>
          <w:tcPr>
            <w:tcW w:w="581"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-0.14%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(-0.19--0.08)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1000"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Sao Tome and Principe</w:t>
            </w:r>
          </w:p>
        </w:tc>
        <w:tc>
          <w:tcPr>
            <w:tcW w:w="796"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8 (3-18)</w:t>
            </w:r>
          </w:p>
        </w:tc>
        <w:tc>
          <w:tcPr>
            <w:tcW w:w="596"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7.07 (2.52-16.74)</w:t>
            </w:r>
          </w:p>
        </w:tc>
        <w:tc>
          <w:tcPr>
            <w:tcW w:w="581"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-0.19%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(-0.61-0.23)</w:t>
            </w:r>
          </w:p>
        </w:tc>
        <w:tc>
          <w:tcPr>
            <w:tcW w:w="814"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6 (1-17)</w:t>
            </w:r>
          </w:p>
        </w:tc>
        <w:tc>
          <w:tcPr>
            <w:tcW w:w="628"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5.72</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(0.93-15.89)</w:t>
            </w:r>
          </w:p>
        </w:tc>
        <w:tc>
          <w:tcPr>
            <w:tcW w:w="581"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-0.06%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(-1.25-1.14)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trPr>
        <w:tc>
          <w:tcPr>
            <w:tcW w:w="1000"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Saudi Arabia</w:t>
            </w:r>
          </w:p>
        </w:tc>
        <w:tc>
          <w:tcPr>
            <w:tcW w:w="796"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2173 (769-5053)</w:t>
            </w:r>
          </w:p>
        </w:tc>
        <w:tc>
          <w:tcPr>
            <w:tcW w:w="596"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6.63 (2.36-15.47)</w:t>
            </w:r>
          </w:p>
        </w:tc>
        <w:tc>
          <w:tcPr>
            <w:tcW w:w="581"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(-0.01-0.01)</w:t>
            </w:r>
          </w:p>
        </w:tc>
        <w:tc>
          <w:tcPr>
            <w:tcW w:w="814"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2393 (684-5944)</w:t>
            </w:r>
          </w:p>
        </w:tc>
        <w:tc>
          <w:tcPr>
            <w:tcW w:w="628"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10.65</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(3.11-26.54)</w:t>
            </w:r>
          </w:p>
        </w:tc>
        <w:tc>
          <w:tcPr>
            <w:tcW w:w="581"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-0.03%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(-0.05--0.01)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trPr>
        <w:tc>
          <w:tcPr>
            <w:tcW w:w="1000"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Senegal</w:t>
            </w:r>
          </w:p>
        </w:tc>
        <w:tc>
          <w:tcPr>
            <w:tcW w:w="796"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703 (278-1534)</w:t>
            </w:r>
          </w:p>
        </w:tc>
        <w:tc>
          <w:tcPr>
            <w:tcW w:w="596"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9.82 (3.83-21.72)</w:t>
            </w:r>
          </w:p>
        </w:tc>
        <w:tc>
          <w:tcPr>
            <w:tcW w:w="581"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-0.29%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(-0.61-0.04)</w:t>
            </w:r>
          </w:p>
        </w:tc>
        <w:tc>
          <w:tcPr>
            <w:tcW w:w="814"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644 (234-1431)</w:t>
            </w:r>
          </w:p>
        </w:tc>
        <w:tc>
          <w:tcPr>
            <w:tcW w:w="628"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8.64</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(3.09-19.31)</w:t>
            </w:r>
          </w:p>
        </w:tc>
        <w:tc>
          <w:tcPr>
            <w:tcW w:w="581"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1.73%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(0.91-2.55)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1000"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Serbia</w:t>
            </w:r>
          </w:p>
        </w:tc>
        <w:tc>
          <w:tcPr>
            <w:tcW w:w="796"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263 (89-641)</w:t>
            </w:r>
          </w:p>
        </w:tc>
        <w:tc>
          <w:tcPr>
            <w:tcW w:w="596"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5.83 (1.95-14.57)</w:t>
            </w:r>
          </w:p>
        </w:tc>
        <w:tc>
          <w:tcPr>
            <w:tcW w:w="581"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0.03%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(0.01-0.04)</w:t>
            </w:r>
          </w:p>
        </w:tc>
        <w:tc>
          <w:tcPr>
            <w:tcW w:w="814"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419 (122-1094)</w:t>
            </w:r>
          </w:p>
        </w:tc>
        <w:tc>
          <w:tcPr>
            <w:tcW w:w="628"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10.18</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(3-26.1)</w:t>
            </w:r>
          </w:p>
        </w:tc>
        <w:tc>
          <w:tcPr>
            <w:tcW w:w="581"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-0.1%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(-0.16--0.05)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1000"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Seychelles</w:t>
            </w:r>
          </w:p>
        </w:tc>
        <w:tc>
          <w:tcPr>
            <w:tcW w:w="796"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3 (1-8)</w:t>
            </w:r>
          </w:p>
        </w:tc>
        <w:tc>
          <w:tcPr>
            <w:tcW w:w="596"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4.96</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(1.8-12.01)</w:t>
            </w:r>
          </w:p>
        </w:tc>
        <w:tc>
          <w:tcPr>
            <w:tcW w:w="581"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0.04%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(0.02-0.06)</w:t>
            </w:r>
          </w:p>
        </w:tc>
        <w:tc>
          <w:tcPr>
            <w:tcW w:w="814"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5 (1-13)</w:t>
            </w:r>
          </w:p>
        </w:tc>
        <w:tc>
          <w:tcPr>
            <w:tcW w:w="628"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10.18</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(2.75-25.89)</w:t>
            </w:r>
          </w:p>
        </w:tc>
        <w:tc>
          <w:tcPr>
            <w:tcW w:w="581"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-0.26%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(-0.28--0.23)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trPr>
        <w:tc>
          <w:tcPr>
            <w:tcW w:w="1000"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Sierra Leone</w:t>
            </w:r>
          </w:p>
        </w:tc>
        <w:tc>
          <w:tcPr>
            <w:tcW w:w="796"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555 (195-1303)</w:t>
            </w:r>
          </w:p>
        </w:tc>
        <w:tc>
          <w:tcPr>
            <w:tcW w:w="596"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13.5 (4.85-31.32)</w:t>
            </w:r>
          </w:p>
        </w:tc>
        <w:tc>
          <w:tcPr>
            <w:tcW w:w="581"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-0.85%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(-1.31--0.39)</w:t>
            </w:r>
          </w:p>
        </w:tc>
        <w:tc>
          <w:tcPr>
            <w:tcW w:w="814"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722 (220-1839)</w:t>
            </w:r>
          </w:p>
        </w:tc>
        <w:tc>
          <w:tcPr>
            <w:tcW w:w="628"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16.97</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(4.97-43.2)</w:t>
            </w:r>
          </w:p>
        </w:tc>
        <w:tc>
          <w:tcPr>
            <w:tcW w:w="581"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-0.61%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(-1.22-0.02)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1000"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Singapore</w:t>
            </w:r>
          </w:p>
        </w:tc>
        <w:tc>
          <w:tcPr>
            <w:tcW w:w="796"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146 (48-363)</w:t>
            </w:r>
          </w:p>
        </w:tc>
        <w:tc>
          <w:tcPr>
            <w:tcW w:w="596"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3.86</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(1.33-9.96)</w:t>
            </w:r>
          </w:p>
        </w:tc>
        <w:tc>
          <w:tcPr>
            <w:tcW w:w="581"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-0.13%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(-0.22--0.03)</w:t>
            </w:r>
          </w:p>
        </w:tc>
        <w:tc>
          <w:tcPr>
            <w:tcW w:w="814"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98 (6-396)</w:t>
            </w:r>
          </w:p>
        </w:tc>
        <w:tc>
          <w:tcPr>
            <w:tcW w:w="628"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2.3</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(0.16-9.33)</w:t>
            </w:r>
          </w:p>
        </w:tc>
        <w:tc>
          <w:tcPr>
            <w:tcW w:w="581"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0.05%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(-0.22-0.32)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1000"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Slovakia</w:t>
            </w:r>
          </w:p>
        </w:tc>
        <w:tc>
          <w:tcPr>
            <w:tcW w:w="796"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159 (55-404)</w:t>
            </w:r>
          </w:p>
        </w:tc>
        <w:tc>
          <w:tcPr>
            <w:tcW w:w="596"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5.86 (2.02-14.84)</w:t>
            </w:r>
          </w:p>
        </w:tc>
        <w:tc>
          <w:tcPr>
            <w:tcW w:w="581"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-0.02%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(-0.03--0.01)</w:t>
            </w:r>
          </w:p>
        </w:tc>
        <w:tc>
          <w:tcPr>
            <w:tcW w:w="814"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269 (80-695)</w:t>
            </w:r>
          </w:p>
        </w:tc>
        <w:tc>
          <w:tcPr>
            <w:tcW w:w="628"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10.25</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(3.05-26.49)</w:t>
            </w:r>
          </w:p>
        </w:tc>
        <w:tc>
          <w:tcPr>
            <w:tcW w:w="581"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-0.22%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(-0.3--0.13)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1000"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Slovenia</w:t>
            </w:r>
          </w:p>
        </w:tc>
        <w:tc>
          <w:tcPr>
            <w:tcW w:w="796"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36 (12-94)</w:t>
            </w:r>
          </w:p>
        </w:tc>
        <w:tc>
          <w:tcPr>
            <w:tcW w:w="596"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3.83 (1.27-10.04)</w:t>
            </w:r>
          </w:p>
        </w:tc>
        <w:tc>
          <w:tcPr>
            <w:tcW w:w="581"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2.58%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(2.08-3.07)</w:t>
            </w:r>
          </w:p>
        </w:tc>
        <w:tc>
          <w:tcPr>
            <w:tcW w:w="814"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60 (13-165)</w:t>
            </w:r>
          </w:p>
        </w:tc>
        <w:tc>
          <w:tcPr>
            <w:tcW w:w="628"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6.92</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(1.65-19.63)</w:t>
            </w:r>
          </w:p>
        </w:tc>
        <w:tc>
          <w:tcPr>
            <w:tcW w:w="581"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4.71%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(3.81-5.61)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1000"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Solomon Islands</w:t>
            </w:r>
          </w:p>
        </w:tc>
        <w:tc>
          <w:tcPr>
            <w:tcW w:w="796"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21 (7-50)</w:t>
            </w:r>
          </w:p>
        </w:tc>
        <w:tc>
          <w:tcPr>
            <w:tcW w:w="596"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6.35</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(2.2-15.09)</w:t>
            </w:r>
          </w:p>
        </w:tc>
        <w:tc>
          <w:tcPr>
            <w:tcW w:w="581"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-0.03%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(-0.05--0.02)</w:t>
            </w:r>
          </w:p>
        </w:tc>
        <w:tc>
          <w:tcPr>
            <w:tcW w:w="814"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38 (11-96)</w:t>
            </w:r>
          </w:p>
        </w:tc>
        <w:tc>
          <w:tcPr>
            <w:tcW w:w="628"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11.43</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(3.52-29.14)</w:t>
            </w:r>
          </w:p>
        </w:tc>
        <w:tc>
          <w:tcPr>
            <w:tcW w:w="581"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0.01%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(-0.03-0.05)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1000"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Somalia</w:t>
            </w:r>
          </w:p>
        </w:tc>
        <w:tc>
          <w:tcPr>
            <w:tcW w:w="796"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520 (179-1229)</w:t>
            </w:r>
          </w:p>
        </w:tc>
        <w:tc>
          <w:tcPr>
            <w:tcW w:w="596"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5.41</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(1.9-12.94)</w:t>
            </w:r>
          </w:p>
        </w:tc>
        <w:tc>
          <w:tcPr>
            <w:tcW w:w="581"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-0.03%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(-0.04--0.02)</w:t>
            </w:r>
          </w:p>
        </w:tc>
        <w:tc>
          <w:tcPr>
            <w:tcW w:w="814"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1169 (385-2849)</w:t>
            </w:r>
          </w:p>
        </w:tc>
        <w:tc>
          <w:tcPr>
            <w:tcW w:w="628"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12.95</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(4.2-31.15)</w:t>
            </w:r>
          </w:p>
        </w:tc>
        <w:tc>
          <w:tcPr>
            <w:tcW w:w="581"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0.18%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(0.14-0.21)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1000"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South Africa</w:t>
            </w:r>
          </w:p>
        </w:tc>
        <w:tc>
          <w:tcPr>
            <w:tcW w:w="796"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1385 (457-3664)</w:t>
            </w:r>
          </w:p>
        </w:tc>
        <w:tc>
          <w:tcPr>
            <w:tcW w:w="596"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4.14 (1.39-10.87)</w:t>
            </w:r>
          </w:p>
        </w:tc>
        <w:tc>
          <w:tcPr>
            <w:tcW w:w="581"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-0.75%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(-1.43--0.08)</w:t>
            </w:r>
          </w:p>
        </w:tc>
        <w:tc>
          <w:tcPr>
            <w:tcW w:w="814"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3038 (759-8289)</w:t>
            </w:r>
          </w:p>
        </w:tc>
        <w:tc>
          <w:tcPr>
            <w:tcW w:w="628"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9.08</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(2.28-24.46)</w:t>
            </w:r>
          </w:p>
        </w:tc>
        <w:tc>
          <w:tcPr>
            <w:tcW w:w="581"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-0.78%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(-1.66-0.12)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trPr>
        <w:tc>
          <w:tcPr>
            <w:tcW w:w="1000"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South Sudan</w:t>
            </w:r>
          </w:p>
        </w:tc>
        <w:tc>
          <w:tcPr>
            <w:tcW w:w="796"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206 (70-508)</w:t>
            </w:r>
          </w:p>
        </w:tc>
        <w:tc>
          <w:tcPr>
            <w:tcW w:w="596"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5.55 (1.92-13.38)</w:t>
            </w:r>
          </w:p>
        </w:tc>
        <w:tc>
          <w:tcPr>
            <w:tcW w:w="581"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-0.09%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(-0.1--0.07)</w:t>
            </w:r>
          </w:p>
        </w:tc>
        <w:tc>
          <w:tcPr>
            <w:tcW w:w="814"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546 (168-1339)</w:t>
            </w:r>
          </w:p>
        </w:tc>
        <w:tc>
          <w:tcPr>
            <w:tcW w:w="628"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12.65</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(3.82-31.44)</w:t>
            </w:r>
          </w:p>
        </w:tc>
        <w:tc>
          <w:tcPr>
            <w:tcW w:w="581"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0.29%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(0.26-0.32)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1000"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Spain</w:t>
            </w:r>
          </w:p>
        </w:tc>
        <w:tc>
          <w:tcPr>
            <w:tcW w:w="796"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730 (250-1781)</w:t>
            </w:r>
          </w:p>
        </w:tc>
        <w:tc>
          <w:tcPr>
            <w:tcW w:w="596"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3.43</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(1.19-8.64)</w:t>
            </w:r>
          </w:p>
        </w:tc>
        <w:tc>
          <w:tcPr>
            <w:tcW w:w="581"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2.07%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(1.7-2.45)</w:t>
            </w:r>
          </w:p>
        </w:tc>
        <w:tc>
          <w:tcPr>
            <w:tcW w:w="814"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753 (76-2350)</w:t>
            </w:r>
          </w:p>
        </w:tc>
        <w:tc>
          <w:tcPr>
            <w:tcW w:w="628"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3.2</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(0.31-10.4)</w:t>
            </w:r>
          </w:p>
        </w:tc>
        <w:tc>
          <w:tcPr>
            <w:tcW w:w="581"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4.73%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(3.73-5.74)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1000"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Sri Lanka</w:t>
            </w:r>
          </w:p>
        </w:tc>
        <w:tc>
          <w:tcPr>
            <w:tcW w:w="796"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453 (164-1051)</w:t>
            </w:r>
          </w:p>
        </w:tc>
        <w:tc>
          <w:tcPr>
            <w:tcW w:w="596"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4.21</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(1.52-9.85)</w:t>
            </w:r>
          </w:p>
        </w:tc>
        <w:tc>
          <w:tcPr>
            <w:tcW w:w="581"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0.42%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(0.18-0.67)</w:t>
            </w:r>
          </w:p>
        </w:tc>
        <w:tc>
          <w:tcPr>
            <w:tcW w:w="814"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997 (261-2544)</w:t>
            </w:r>
          </w:p>
        </w:tc>
        <w:tc>
          <w:tcPr>
            <w:tcW w:w="628"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8.56</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(2.25-21.56)</w:t>
            </w:r>
          </w:p>
        </w:tc>
        <w:tc>
          <w:tcPr>
            <w:tcW w:w="581"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0.39%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(-0.09-0.88)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1000"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Sudan</w:t>
            </w:r>
          </w:p>
        </w:tc>
        <w:tc>
          <w:tcPr>
            <w:tcW w:w="796"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2974 (1067-6757)</w:t>
            </w:r>
          </w:p>
        </w:tc>
        <w:tc>
          <w:tcPr>
            <w:tcW w:w="596"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13.94 (5.03-32.47)</w:t>
            </w:r>
          </w:p>
        </w:tc>
        <w:tc>
          <w:tcPr>
            <w:tcW w:w="581"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1.64%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(1.26-2.02)</w:t>
            </w:r>
          </w:p>
        </w:tc>
        <w:tc>
          <w:tcPr>
            <w:tcW w:w="814"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4086 (1371-9725)</w:t>
            </w:r>
          </w:p>
        </w:tc>
        <w:tc>
          <w:tcPr>
            <w:tcW w:w="628"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18.52</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(6.1-44.27)</w:t>
            </w:r>
          </w:p>
        </w:tc>
        <w:tc>
          <w:tcPr>
            <w:tcW w:w="581"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1.77%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(1.25-2.3)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1000"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Suriname</w:t>
            </w:r>
          </w:p>
        </w:tc>
        <w:tc>
          <w:tcPr>
            <w:tcW w:w="796"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25 (9-60)</w:t>
            </w:r>
          </w:p>
        </w:tc>
        <w:tc>
          <w:tcPr>
            <w:tcW w:w="596"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8.87</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(3.2-21.42)</w:t>
            </w:r>
          </w:p>
        </w:tc>
        <w:tc>
          <w:tcPr>
            <w:tcW w:w="581"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(-0.01-0.01)</w:t>
            </w:r>
          </w:p>
        </w:tc>
        <w:tc>
          <w:tcPr>
            <w:tcW w:w="814"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46 (15-121)</w:t>
            </w:r>
          </w:p>
        </w:tc>
        <w:tc>
          <w:tcPr>
            <w:tcW w:w="628"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15.73</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(5.1-41.25)</w:t>
            </w:r>
          </w:p>
        </w:tc>
        <w:tc>
          <w:tcPr>
            <w:tcW w:w="581"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-0.03%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(-0.05--0.02)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1000"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Sweden</w:t>
            </w:r>
          </w:p>
        </w:tc>
        <w:tc>
          <w:tcPr>
            <w:tcW w:w="796"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399 (145-975)</w:t>
            </w:r>
          </w:p>
        </w:tc>
        <w:tc>
          <w:tcPr>
            <w:tcW w:w="596"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8.26</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(2.97-20.07)</w:t>
            </w:r>
          </w:p>
        </w:tc>
        <w:tc>
          <w:tcPr>
            <w:tcW w:w="581"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-0.03%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(-0.05-0)</w:t>
            </w:r>
          </w:p>
        </w:tc>
        <w:tc>
          <w:tcPr>
            <w:tcW w:w="814"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565 (158-1543)</w:t>
            </w:r>
          </w:p>
        </w:tc>
        <w:tc>
          <w:tcPr>
            <w:tcW w:w="628"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12.08</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(3.37-32.53)</w:t>
            </w:r>
          </w:p>
        </w:tc>
        <w:tc>
          <w:tcPr>
            <w:tcW w:w="581"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-0.04%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(-0.07--0.02)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1000"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Switzerland</w:t>
            </w:r>
          </w:p>
        </w:tc>
        <w:tc>
          <w:tcPr>
            <w:tcW w:w="796"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226 (77-563)</w:t>
            </w:r>
          </w:p>
        </w:tc>
        <w:tc>
          <w:tcPr>
            <w:tcW w:w="596"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5.13 (1.75-12.99)</w:t>
            </w:r>
          </w:p>
        </w:tc>
        <w:tc>
          <w:tcPr>
            <w:tcW w:w="581"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-0.04%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(-0.07--0.01)</w:t>
            </w:r>
          </w:p>
        </w:tc>
        <w:tc>
          <w:tcPr>
            <w:tcW w:w="814"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277 (62-797)</w:t>
            </w:r>
          </w:p>
        </w:tc>
        <w:tc>
          <w:tcPr>
            <w:tcW w:w="628"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6.2</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(1.37-17.52)</w:t>
            </w:r>
          </w:p>
        </w:tc>
        <w:tc>
          <w:tcPr>
            <w:tcW w:w="581"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0.16%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(0.02-0.29)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1000"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Syrian Arab Republic</w:t>
            </w:r>
          </w:p>
        </w:tc>
        <w:tc>
          <w:tcPr>
            <w:tcW w:w="796"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354 (122-843)</w:t>
            </w:r>
          </w:p>
        </w:tc>
        <w:tc>
          <w:tcPr>
            <w:tcW w:w="596"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6.05 (2.14-13.92)</w:t>
            </w:r>
          </w:p>
        </w:tc>
        <w:tc>
          <w:tcPr>
            <w:tcW w:w="581"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1.71%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(1.32-2.1)</w:t>
            </w:r>
          </w:p>
        </w:tc>
        <w:tc>
          <w:tcPr>
            <w:tcW w:w="814"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725 (209-1806)</w:t>
            </w:r>
          </w:p>
        </w:tc>
        <w:tc>
          <w:tcPr>
            <w:tcW w:w="628"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9.59</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(2.73-22.82)</w:t>
            </w:r>
          </w:p>
        </w:tc>
        <w:tc>
          <w:tcPr>
            <w:tcW w:w="581"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2.55%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(1.96-3.14)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trPr>
        <w:tc>
          <w:tcPr>
            <w:tcW w:w="1000"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Taiwan (Province of China)</w:t>
            </w:r>
          </w:p>
        </w:tc>
        <w:tc>
          <w:tcPr>
            <w:tcW w:w="796"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776 (265-1937)</w:t>
            </w:r>
          </w:p>
        </w:tc>
        <w:tc>
          <w:tcPr>
            <w:tcW w:w="596"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6.19 (2.13-15.36)</w:t>
            </w:r>
          </w:p>
        </w:tc>
        <w:tc>
          <w:tcPr>
            <w:tcW w:w="581"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-0.05%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(-0.07--0.03)</w:t>
            </w:r>
          </w:p>
        </w:tc>
        <w:tc>
          <w:tcPr>
            <w:tcW w:w="814"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1925 (576-4775)</w:t>
            </w:r>
          </w:p>
        </w:tc>
        <w:tc>
          <w:tcPr>
            <w:tcW w:w="628"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15.23</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(4.75-38.92)</w:t>
            </w:r>
          </w:p>
        </w:tc>
        <w:tc>
          <w:tcPr>
            <w:tcW w:w="581"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-0.07%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(-0.11--0.03)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1000"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Tajikistan</w:t>
            </w:r>
          </w:p>
        </w:tc>
        <w:tc>
          <w:tcPr>
            <w:tcW w:w="796"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187 (77-403)</w:t>
            </w:r>
          </w:p>
        </w:tc>
        <w:tc>
          <w:tcPr>
            <w:tcW w:w="596"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3.39</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(1.39-7.28)</w:t>
            </w:r>
          </w:p>
        </w:tc>
        <w:tc>
          <w:tcPr>
            <w:tcW w:w="581"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-1.57%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(-1.83--1.32)</w:t>
            </w:r>
          </w:p>
        </w:tc>
        <w:tc>
          <w:tcPr>
            <w:tcW w:w="814"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194 (72-443)</w:t>
            </w:r>
          </w:p>
        </w:tc>
        <w:tc>
          <w:tcPr>
            <w:tcW w:w="628"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3.45</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(1.27-7.89)</w:t>
            </w:r>
          </w:p>
        </w:tc>
        <w:tc>
          <w:tcPr>
            <w:tcW w:w="581"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-2.63%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(-3.07--2.18)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1000"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Thailand</w:t>
            </w:r>
          </w:p>
        </w:tc>
        <w:tc>
          <w:tcPr>
            <w:tcW w:w="796"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1517 (543-3449)</w:t>
            </w:r>
          </w:p>
        </w:tc>
        <w:tc>
          <w:tcPr>
            <w:tcW w:w="596"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4.86 (1.72-11.22)</w:t>
            </w:r>
          </w:p>
        </w:tc>
        <w:tc>
          <w:tcPr>
            <w:tcW w:w="581"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0.37%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(0.11-0.64)</w:t>
            </w:r>
          </w:p>
        </w:tc>
        <w:tc>
          <w:tcPr>
            <w:tcW w:w="814"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3169 (825-8056)</w:t>
            </w:r>
          </w:p>
        </w:tc>
        <w:tc>
          <w:tcPr>
            <w:tcW w:w="628"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9.35</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(2.37-23.84)</w:t>
            </w:r>
          </w:p>
        </w:tc>
        <w:tc>
          <w:tcPr>
            <w:tcW w:w="581"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0.53%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(0.07-0.99)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1000"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Timor-Leste</w:t>
            </w:r>
          </w:p>
        </w:tc>
        <w:tc>
          <w:tcPr>
            <w:tcW w:w="796"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26 (9-61)</w:t>
            </w:r>
          </w:p>
        </w:tc>
        <w:tc>
          <w:tcPr>
            <w:tcW w:w="596"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4.22</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(1.51-10.38)</w:t>
            </w:r>
          </w:p>
        </w:tc>
        <w:tc>
          <w:tcPr>
            <w:tcW w:w="581"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-0.19%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(-0.63-0.26)</w:t>
            </w:r>
          </w:p>
        </w:tc>
        <w:tc>
          <w:tcPr>
            <w:tcW w:w="814"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50 (15-120)</w:t>
            </w:r>
          </w:p>
        </w:tc>
        <w:tc>
          <w:tcPr>
            <w:tcW w:w="628"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8.32</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(2.53-20.9)</w:t>
            </w:r>
          </w:p>
        </w:tc>
        <w:tc>
          <w:tcPr>
            <w:tcW w:w="581"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-0.42%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(-1.01-0.17)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trPr>
        <w:tc>
          <w:tcPr>
            <w:tcW w:w="1000"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Togo</w:t>
            </w:r>
          </w:p>
        </w:tc>
        <w:tc>
          <w:tcPr>
            <w:tcW w:w="796"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398 (143-945)</w:t>
            </w:r>
          </w:p>
        </w:tc>
        <w:tc>
          <w:tcPr>
            <w:tcW w:w="596"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10.5 (3.81-25.14)</w:t>
            </w:r>
          </w:p>
        </w:tc>
        <w:tc>
          <w:tcPr>
            <w:tcW w:w="581"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0.29%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(-0.1-0.69)</w:t>
            </w:r>
          </w:p>
        </w:tc>
        <w:tc>
          <w:tcPr>
            <w:tcW w:w="814"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430 (110-1145)</w:t>
            </w:r>
          </w:p>
        </w:tc>
        <w:tc>
          <w:tcPr>
            <w:tcW w:w="628"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10.07</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(2.43-27.24)</w:t>
            </w:r>
          </w:p>
        </w:tc>
        <w:tc>
          <w:tcPr>
            <w:tcW w:w="581"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2.66%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(1.76-3.56)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1000"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Tokelau</w:t>
            </w:r>
          </w:p>
        </w:tc>
        <w:tc>
          <w:tcPr>
            <w:tcW w:w="796"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0 (0-0)</w:t>
            </w:r>
          </w:p>
        </w:tc>
        <w:tc>
          <w:tcPr>
            <w:tcW w:w="596"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6.05 (2.17-14.28)</w:t>
            </w:r>
          </w:p>
        </w:tc>
        <w:tc>
          <w:tcPr>
            <w:tcW w:w="581"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-0.04%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(-0.05--0.03)</w:t>
            </w:r>
          </w:p>
        </w:tc>
        <w:tc>
          <w:tcPr>
            <w:tcW w:w="814"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0 (0-0)</w:t>
            </w:r>
          </w:p>
        </w:tc>
        <w:tc>
          <w:tcPr>
            <w:tcW w:w="628"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11.45</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(3.45-29.66)</w:t>
            </w:r>
          </w:p>
        </w:tc>
        <w:tc>
          <w:tcPr>
            <w:tcW w:w="581"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-0.13%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(-0.14--0.11)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1000"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Tonga</w:t>
            </w:r>
          </w:p>
        </w:tc>
        <w:tc>
          <w:tcPr>
            <w:tcW w:w="796"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3 (1-6)</w:t>
            </w:r>
          </w:p>
        </w:tc>
        <w:tc>
          <w:tcPr>
            <w:tcW w:w="596"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5.99 (2.17-13.95)</w:t>
            </w:r>
          </w:p>
        </w:tc>
        <w:tc>
          <w:tcPr>
            <w:tcW w:w="581"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(-0.02-0.02)</w:t>
            </w:r>
          </w:p>
        </w:tc>
        <w:tc>
          <w:tcPr>
            <w:tcW w:w="814"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6 (2-14)</w:t>
            </w:r>
          </w:p>
        </w:tc>
        <w:tc>
          <w:tcPr>
            <w:tcW w:w="628"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11.48</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(3.37-28.96)</w:t>
            </w:r>
          </w:p>
        </w:tc>
        <w:tc>
          <w:tcPr>
            <w:tcW w:w="581"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-0.1%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(-0.12--0.08)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1000"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Trinidad and Tobago</w:t>
            </w:r>
          </w:p>
        </w:tc>
        <w:tc>
          <w:tcPr>
            <w:tcW w:w="796"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75 (28-174)</w:t>
            </w:r>
          </w:p>
        </w:tc>
        <w:tc>
          <w:tcPr>
            <w:tcW w:w="596"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10.28 (3.73-23.92)</w:t>
            </w:r>
          </w:p>
        </w:tc>
        <w:tc>
          <w:tcPr>
            <w:tcW w:w="581"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0.36%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(0.15-0.58)</w:t>
            </w:r>
          </w:p>
        </w:tc>
        <w:tc>
          <w:tcPr>
            <w:tcW w:w="814"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143 (48-368)</w:t>
            </w:r>
          </w:p>
        </w:tc>
        <w:tc>
          <w:tcPr>
            <w:tcW w:w="628"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19.44</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(6.45-49.06)</w:t>
            </w:r>
          </w:p>
        </w:tc>
        <w:tc>
          <w:tcPr>
            <w:tcW w:w="581"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0.55%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(0.25-0.85)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trPr>
        <w:tc>
          <w:tcPr>
            <w:tcW w:w="1000"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Tunisia</w:t>
            </w:r>
          </w:p>
        </w:tc>
        <w:tc>
          <w:tcPr>
            <w:tcW w:w="796"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406 (144-949)</w:t>
            </w:r>
          </w:p>
        </w:tc>
        <w:tc>
          <w:tcPr>
            <w:tcW w:w="596"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6.68 (2.33-15.82)</w:t>
            </w:r>
          </w:p>
        </w:tc>
        <w:tc>
          <w:tcPr>
            <w:tcW w:w="581"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1.46%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(1.28-1.63)</w:t>
            </w:r>
          </w:p>
        </w:tc>
        <w:tc>
          <w:tcPr>
            <w:tcW w:w="814"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670 (197-1660)</w:t>
            </w:r>
          </w:p>
        </w:tc>
        <w:tc>
          <w:tcPr>
            <w:tcW w:w="628"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10.23</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(2.98-25.39)</w:t>
            </w:r>
          </w:p>
        </w:tc>
        <w:tc>
          <w:tcPr>
            <w:tcW w:w="581"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2.25%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(1.99-2.51)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trPr>
        <w:tc>
          <w:tcPr>
            <w:tcW w:w="1000"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T</w:t>
            </w:r>
            <w:r>
              <w:rPr>
                <w:rFonts w:ascii="微软雅黑" w:hAnsi="微软雅黑" w:eastAsia="微软雅黑" w:cs="微软雅黑"/>
                <w:i w:val="0"/>
                <w:iCs w:val="0"/>
                <w:color w:val="08090C"/>
                <w:kern w:val="0"/>
                <w:sz w:val="15"/>
                <w:szCs w:val="15"/>
                <w:u w:val="none"/>
                <w:lang w:val="en-US" w:eastAsia="zh-CN" w:bidi="ar"/>
              </w:rPr>
              <w:t>眉</w:t>
            </w:r>
            <w:r>
              <w:rPr>
                <w:rFonts w:hint="default" w:ascii="Times New Roman" w:hAnsi="Times New Roman" w:eastAsia="宋体" w:cs="Times New Roman"/>
                <w:i w:val="0"/>
                <w:iCs w:val="0"/>
                <w:color w:val="08090C"/>
                <w:kern w:val="0"/>
                <w:sz w:val="15"/>
                <w:szCs w:val="15"/>
                <w:u w:val="none"/>
                <w:lang w:val="en-US" w:eastAsia="zh-CN" w:bidi="ar"/>
              </w:rPr>
              <w:t>rkiye</w:t>
            </w:r>
          </w:p>
        </w:tc>
        <w:tc>
          <w:tcPr>
            <w:tcW w:w="796"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2915 (1059-7002)</w:t>
            </w:r>
          </w:p>
        </w:tc>
        <w:tc>
          <w:tcPr>
            <w:tcW w:w="596"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6.4 (2.33-15.62)</w:t>
            </w:r>
          </w:p>
        </w:tc>
        <w:tc>
          <w:tcPr>
            <w:tcW w:w="581"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0.11%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(-0.36-0.59)</w:t>
            </w:r>
          </w:p>
        </w:tc>
        <w:tc>
          <w:tcPr>
            <w:tcW w:w="814"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4511 (1290-11630)</w:t>
            </w:r>
          </w:p>
        </w:tc>
        <w:tc>
          <w:tcPr>
            <w:tcW w:w="628"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10.05</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(2.9-25.74)</w:t>
            </w:r>
          </w:p>
        </w:tc>
        <w:tc>
          <w:tcPr>
            <w:tcW w:w="581"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0.47%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(-0.52-1.47)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1000"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Turkmenistan</w:t>
            </w:r>
          </w:p>
        </w:tc>
        <w:tc>
          <w:tcPr>
            <w:tcW w:w="796"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176 (66-422)</w:t>
            </w:r>
          </w:p>
        </w:tc>
        <w:tc>
          <w:tcPr>
            <w:tcW w:w="596"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6 (2.23-14.37)</w:t>
            </w:r>
          </w:p>
        </w:tc>
        <w:tc>
          <w:tcPr>
            <w:tcW w:w="581"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-0.01%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(-0.02-0)</w:t>
            </w:r>
          </w:p>
        </w:tc>
        <w:tc>
          <w:tcPr>
            <w:tcW w:w="814"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253 (76-643)</w:t>
            </w:r>
          </w:p>
        </w:tc>
        <w:tc>
          <w:tcPr>
            <w:tcW w:w="628"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9.9</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(2.96-25.2)</w:t>
            </w:r>
          </w:p>
        </w:tc>
        <w:tc>
          <w:tcPr>
            <w:tcW w:w="581"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0.26%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(0.22-0.31)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trPr>
        <w:tc>
          <w:tcPr>
            <w:tcW w:w="1000"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Tuvalu</w:t>
            </w:r>
          </w:p>
        </w:tc>
        <w:tc>
          <w:tcPr>
            <w:tcW w:w="796"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0 (0-1)</w:t>
            </w:r>
          </w:p>
        </w:tc>
        <w:tc>
          <w:tcPr>
            <w:tcW w:w="596"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6.07 (2.18-14.03)</w:t>
            </w:r>
          </w:p>
        </w:tc>
        <w:tc>
          <w:tcPr>
            <w:tcW w:w="581"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-0.02%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(-0.03-0)</w:t>
            </w:r>
          </w:p>
        </w:tc>
        <w:tc>
          <w:tcPr>
            <w:tcW w:w="814"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 (0-2)</w:t>
            </w:r>
          </w:p>
        </w:tc>
        <w:tc>
          <w:tcPr>
            <w:tcW w:w="628"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11.71</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(3.5-29.91)</w:t>
            </w:r>
          </w:p>
        </w:tc>
        <w:tc>
          <w:tcPr>
            <w:tcW w:w="581"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-0.08%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(-0.1--0.06)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1000"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Uganda</w:t>
            </w:r>
          </w:p>
        </w:tc>
        <w:tc>
          <w:tcPr>
            <w:tcW w:w="796"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353 (141-766)</w:t>
            </w:r>
          </w:p>
        </w:tc>
        <w:tc>
          <w:tcPr>
            <w:tcW w:w="596"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1.97</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(0.77-4.11)</w:t>
            </w:r>
          </w:p>
        </w:tc>
        <w:tc>
          <w:tcPr>
            <w:tcW w:w="581"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-3.28%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(-3.54--3.02)</w:t>
            </w:r>
          </w:p>
        </w:tc>
        <w:tc>
          <w:tcPr>
            <w:tcW w:w="814"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584 (208-1282)</w:t>
            </w:r>
          </w:p>
        </w:tc>
        <w:tc>
          <w:tcPr>
            <w:tcW w:w="628"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2.71</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(0.97-5.97)</w:t>
            </w:r>
          </w:p>
        </w:tc>
        <w:tc>
          <w:tcPr>
            <w:tcW w:w="581"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-5.02%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(-5.39--4.65)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1000"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Ukraine</w:t>
            </w:r>
          </w:p>
        </w:tc>
        <w:tc>
          <w:tcPr>
            <w:tcW w:w="796"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2470 (871-6231)</w:t>
            </w:r>
          </w:p>
        </w:tc>
        <w:tc>
          <w:tcPr>
            <w:tcW w:w="596"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12.14 (4.08-29.99)</w:t>
            </w:r>
          </w:p>
        </w:tc>
        <w:tc>
          <w:tcPr>
            <w:tcW w:w="581"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1.19%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(0.71-1.68)</w:t>
            </w:r>
          </w:p>
        </w:tc>
        <w:tc>
          <w:tcPr>
            <w:tcW w:w="814"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3872 (1321-10213)</w:t>
            </w:r>
          </w:p>
        </w:tc>
        <w:tc>
          <w:tcPr>
            <w:tcW w:w="628"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18.86</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(6.43-47.35)</w:t>
            </w:r>
          </w:p>
        </w:tc>
        <w:tc>
          <w:tcPr>
            <w:tcW w:w="581"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1.8%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(1.2-2.4)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trPr>
        <w:tc>
          <w:tcPr>
            <w:tcW w:w="1000"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United Arab Emirates</w:t>
            </w:r>
          </w:p>
        </w:tc>
        <w:tc>
          <w:tcPr>
            <w:tcW w:w="796"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757 (254-1885)</w:t>
            </w:r>
          </w:p>
        </w:tc>
        <w:tc>
          <w:tcPr>
            <w:tcW w:w="596"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6.62</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(2.36-15.04)</w:t>
            </w:r>
          </w:p>
        </w:tc>
        <w:tc>
          <w:tcPr>
            <w:tcW w:w="581"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0.01%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(0-0.02)</w:t>
            </w:r>
          </w:p>
        </w:tc>
        <w:tc>
          <w:tcPr>
            <w:tcW w:w="814"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473 (126-1165)</w:t>
            </w:r>
          </w:p>
        </w:tc>
        <w:tc>
          <w:tcPr>
            <w:tcW w:w="628"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10.79</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(3.11-26.25)</w:t>
            </w:r>
          </w:p>
        </w:tc>
        <w:tc>
          <w:tcPr>
            <w:tcW w:w="581"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-0.09%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(-0.11--0.08)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1000"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United Kingdom</w:t>
            </w:r>
          </w:p>
        </w:tc>
        <w:tc>
          <w:tcPr>
            <w:tcW w:w="796"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2369 (852-5754)</w:t>
            </w:r>
          </w:p>
        </w:tc>
        <w:tc>
          <w:tcPr>
            <w:tcW w:w="596"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7.64 (2.74-18.61)</w:t>
            </w:r>
          </w:p>
        </w:tc>
        <w:tc>
          <w:tcPr>
            <w:tcW w:w="581"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-0.01%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(-0.05-0.02)</w:t>
            </w:r>
          </w:p>
        </w:tc>
        <w:tc>
          <w:tcPr>
            <w:tcW w:w="814"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2572 (445-7815)</w:t>
            </w:r>
          </w:p>
        </w:tc>
        <w:tc>
          <w:tcPr>
            <w:tcW w:w="628"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7.8</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(1.39-23.32)</w:t>
            </w:r>
          </w:p>
        </w:tc>
        <w:tc>
          <w:tcPr>
            <w:tcW w:w="581"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-0.09%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(-0.27-0.09)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1000"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United Republic of Tanzania</w:t>
            </w:r>
          </w:p>
        </w:tc>
        <w:tc>
          <w:tcPr>
            <w:tcW w:w="796"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492 (181-1080)</w:t>
            </w:r>
          </w:p>
        </w:tc>
        <w:tc>
          <w:tcPr>
            <w:tcW w:w="596"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2</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(0.74-4.42)</w:t>
            </w:r>
          </w:p>
        </w:tc>
        <w:tc>
          <w:tcPr>
            <w:tcW w:w="581"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-1.5%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(-1.75--1.24)</w:t>
            </w:r>
          </w:p>
        </w:tc>
        <w:tc>
          <w:tcPr>
            <w:tcW w:w="814"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2671 (1080-5532)</w:t>
            </w:r>
          </w:p>
        </w:tc>
        <w:tc>
          <w:tcPr>
            <w:tcW w:w="628"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9.54</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(3.91-19.77)</w:t>
            </w:r>
          </w:p>
        </w:tc>
        <w:tc>
          <w:tcPr>
            <w:tcW w:w="581"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-2.12%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(-2.28--1.96)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trPr>
        <w:tc>
          <w:tcPr>
            <w:tcW w:w="1000"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United States of America</w:t>
            </w:r>
          </w:p>
        </w:tc>
        <w:tc>
          <w:tcPr>
            <w:tcW w:w="796"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10134 (3606-25250)</w:t>
            </w:r>
          </w:p>
        </w:tc>
        <w:tc>
          <w:tcPr>
            <w:tcW w:w="596"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6.52</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(2.29-16.4)</w:t>
            </w:r>
          </w:p>
        </w:tc>
        <w:tc>
          <w:tcPr>
            <w:tcW w:w="581"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0.82%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(0.12-1.53)</w:t>
            </w:r>
          </w:p>
        </w:tc>
        <w:tc>
          <w:tcPr>
            <w:tcW w:w="814"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8025 (976-25097)</w:t>
            </w:r>
          </w:p>
        </w:tc>
        <w:tc>
          <w:tcPr>
            <w:tcW w:w="628"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5.14</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(0.62-15.92)</w:t>
            </w:r>
          </w:p>
        </w:tc>
        <w:tc>
          <w:tcPr>
            <w:tcW w:w="581"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3.19%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(1.63-4.78)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1000"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United States Virgin Islands</w:t>
            </w:r>
          </w:p>
        </w:tc>
        <w:tc>
          <w:tcPr>
            <w:tcW w:w="796"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3 (1-7)</w:t>
            </w:r>
          </w:p>
        </w:tc>
        <w:tc>
          <w:tcPr>
            <w:tcW w:w="596"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8.93</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(3.2-21.9)</w:t>
            </w:r>
          </w:p>
        </w:tc>
        <w:tc>
          <w:tcPr>
            <w:tcW w:w="581"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-0.03%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(-0.04--0.02)</w:t>
            </w:r>
          </w:p>
        </w:tc>
        <w:tc>
          <w:tcPr>
            <w:tcW w:w="814"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5 (2-13)</w:t>
            </w:r>
          </w:p>
        </w:tc>
        <w:tc>
          <w:tcPr>
            <w:tcW w:w="628"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15.01</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(4.85-38)</w:t>
            </w:r>
          </w:p>
        </w:tc>
        <w:tc>
          <w:tcPr>
            <w:tcW w:w="581"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0.12%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(0.1-0.14)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1000"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Uruguay</w:t>
            </w:r>
          </w:p>
        </w:tc>
        <w:tc>
          <w:tcPr>
            <w:tcW w:w="796"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98 (36-239)</w:t>
            </w:r>
          </w:p>
        </w:tc>
        <w:tc>
          <w:tcPr>
            <w:tcW w:w="596"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5.94 (2.17-14.53)</w:t>
            </w:r>
          </w:p>
        </w:tc>
        <w:tc>
          <w:tcPr>
            <w:tcW w:w="581"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-0.05%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(-0.11-0)</w:t>
            </w:r>
          </w:p>
        </w:tc>
        <w:tc>
          <w:tcPr>
            <w:tcW w:w="814"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105 (18-310)</w:t>
            </w:r>
          </w:p>
        </w:tc>
        <w:tc>
          <w:tcPr>
            <w:tcW w:w="628"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6.08</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(1.09-18.21)</w:t>
            </w:r>
          </w:p>
        </w:tc>
        <w:tc>
          <w:tcPr>
            <w:tcW w:w="581"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-0.19%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(-0.28--0.09)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1000"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Uzbekistan</w:t>
            </w:r>
          </w:p>
        </w:tc>
        <w:tc>
          <w:tcPr>
            <w:tcW w:w="796"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904 (331-2072)</w:t>
            </w:r>
          </w:p>
        </w:tc>
        <w:tc>
          <w:tcPr>
            <w:tcW w:w="596"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4.8 (1.78-11.05)</w:t>
            </w:r>
          </w:p>
        </w:tc>
        <w:tc>
          <w:tcPr>
            <w:tcW w:w="581"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0.72%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(0.45-0.99)</w:t>
            </w:r>
          </w:p>
        </w:tc>
        <w:tc>
          <w:tcPr>
            <w:tcW w:w="814"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1389 (407-3749)</w:t>
            </w:r>
          </w:p>
        </w:tc>
        <w:tc>
          <w:tcPr>
            <w:tcW w:w="628"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7.33</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(2.15-19.58)</w:t>
            </w:r>
          </w:p>
        </w:tc>
        <w:tc>
          <w:tcPr>
            <w:tcW w:w="581"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1.89%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(1.26-2.53)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1000"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Vanuatu</w:t>
            </w:r>
          </w:p>
        </w:tc>
        <w:tc>
          <w:tcPr>
            <w:tcW w:w="796"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9 (3-23)</w:t>
            </w:r>
          </w:p>
        </w:tc>
        <w:tc>
          <w:tcPr>
            <w:tcW w:w="596"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6.33</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(2.23-15.2)</w:t>
            </w:r>
          </w:p>
        </w:tc>
        <w:tc>
          <w:tcPr>
            <w:tcW w:w="581"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0.04%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(0.02-0.06)</w:t>
            </w:r>
          </w:p>
        </w:tc>
        <w:tc>
          <w:tcPr>
            <w:tcW w:w="814"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17 (6-43)</w:t>
            </w:r>
          </w:p>
        </w:tc>
        <w:tc>
          <w:tcPr>
            <w:tcW w:w="628"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11.56</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(3.67-28.57)</w:t>
            </w:r>
          </w:p>
        </w:tc>
        <w:tc>
          <w:tcPr>
            <w:tcW w:w="581"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-0.14%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(-0.16--0.12)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1000"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Venezuela (Bolivarian Republic of)</w:t>
            </w:r>
          </w:p>
        </w:tc>
        <w:tc>
          <w:tcPr>
            <w:tcW w:w="796"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684 (244-1650)</w:t>
            </w:r>
          </w:p>
        </w:tc>
        <w:tc>
          <w:tcPr>
            <w:tcW w:w="596"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5.44 (1.95-13.06)</w:t>
            </w:r>
          </w:p>
        </w:tc>
        <w:tc>
          <w:tcPr>
            <w:tcW w:w="581"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-0.05%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(-0.06--0.04)</w:t>
            </w:r>
          </w:p>
        </w:tc>
        <w:tc>
          <w:tcPr>
            <w:tcW w:w="814"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1152 (286-3090)</w:t>
            </w:r>
          </w:p>
        </w:tc>
        <w:tc>
          <w:tcPr>
            <w:tcW w:w="628"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8</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(2.06-22.05)</w:t>
            </w:r>
          </w:p>
        </w:tc>
        <w:tc>
          <w:tcPr>
            <w:tcW w:w="581"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0.12%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(0.07-0.17)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trPr>
        <w:tc>
          <w:tcPr>
            <w:tcW w:w="1000"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Viet Nam</w:t>
            </w:r>
          </w:p>
        </w:tc>
        <w:tc>
          <w:tcPr>
            <w:tcW w:w="796"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1450 (496-3463)</w:t>
            </w:r>
          </w:p>
        </w:tc>
        <w:tc>
          <w:tcPr>
            <w:tcW w:w="596"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2.55</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(0.89-6.1)</w:t>
            </w:r>
          </w:p>
        </w:tc>
        <w:tc>
          <w:tcPr>
            <w:tcW w:w="581"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1.48%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(0.94-2.03)</w:t>
            </w:r>
          </w:p>
        </w:tc>
        <w:tc>
          <w:tcPr>
            <w:tcW w:w="814"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2427 (475-6870)</w:t>
            </w:r>
          </w:p>
        </w:tc>
        <w:tc>
          <w:tcPr>
            <w:tcW w:w="628"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4.28</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(0.85-11.96)</w:t>
            </w:r>
          </w:p>
        </w:tc>
        <w:tc>
          <w:tcPr>
            <w:tcW w:w="581"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2.01%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(1.1-2.92)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1000"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Yemen</w:t>
            </w:r>
          </w:p>
        </w:tc>
        <w:tc>
          <w:tcPr>
            <w:tcW w:w="796"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1492 (536-3581)</w:t>
            </w:r>
          </w:p>
        </w:tc>
        <w:tc>
          <w:tcPr>
            <w:tcW w:w="596"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9</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(3.27-21.6)</w:t>
            </w:r>
          </w:p>
        </w:tc>
        <w:tc>
          <w:tcPr>
            <w:tcW w:w="581"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0.19%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(-0.48-0.86)</w:t>
            </w:r>
          </w:p>
        </w:tc>
        <w:tc>
          <w:tcPr>
            <w:tcW w:w="814"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2409 (784-5939)</w:t>
            </w:r>
          </w:p>
        </w:tc>
        <w:tc>
          <w:tcPr>
            <w:tcW w:w="628"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14.59</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(4.72-36.52)</w:t>
            </w:r>
          </w:p>
        </w:tc>
        <w:tc>
          <w:tcPr>
            <w:tcW w:w="581"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0.34%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(-0.46-1.15)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1000"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Zambia</w:t>
            </w:r>
          </w:p>
        </w:tc>
        <w:tc>
          <w:tcPr>
            <w:tcW w:w="796"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399 (141-945)</w:t>
            </w:r>
          </w:p>
        </w:tc>
        <w:tc>
          <w:tcPr>
            <w:tcW w:w="596"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4.43 (1.57-10.76)</w:t>
            </w:r>
          </w:p>
        </w:tc>
        <w:tc>
          <w:tcPr>
            <w:tcW w:w="581"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-2.53%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(-3.33--1.73)</w:t>
            </w:r>
          </w:p>
        </w:tc>
        <w:tc>
          <w:tcPr>
            <w:tcW w:w="814"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1004 (315-2483)</w:t>
            </w:r>
          </w:p>
        </w:tc>
        <w:tc>
          <w:tcPr>
            <w:tcW w:w="628" w:type="pc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10.8</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(3.26-27.31)</w:t>
            </w:r>
          </w:p>
        </w:tc>
        <w:tc>
          <w:tcPr>
            <w:tcW w:w="581" w:type="pct"/>
            <w:tcBorders>
              <w:top w:val="nil"/>
              <w:left w:val="nil"/>
              <w:bottom w:val="nil"/>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-3.3%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(-4.58--2.01)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1000" w:type="pct"/>
            <w:tcBorders>
              <w:top w:val="nil"/>
              <w:left w:val="nil"/>
              <w:bottom w:val="single" w:color="000000" w:sz="4" w:space="0"/>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Zimbabwe</w:t>
            </w:r>
          </w:p>
        </w:tc>
        <w:tc>
          <w:tcPr>
            <w:tcW w:w="796" w:type="pct"/>
            <w:tcBorders>
              <w:top w:val="nil"/>
              <w:left w:val="nil"/>
              <w:bottom w:val="single" w:color="000000" w:sz="4" w:space="0"/>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252 (83-610)</w:t>
            </w:r>
          </w:p>
        </w:tc>
        <w:tc>
          <w:tcPr>
            <w:tcW w:w="596" w:type="pct"/>
            <w:tcBorders>
              <w:top w:val="nil"/>
              <w:left w:val="nil"/>
              <w:bottom w:val="single" w:color="000000" w:sz="4" w:space="0"/>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3.64</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(1.22-8.89)</w:t>
            </w:r>
          </w:p>
        </w:tc>
        <w:tc>
          <w:tcPr>
            <w:tcW w:w="581" w:type="pct"/>
            <w:tcBorders>
              <w:top w:val="nil"/>
              <w:left w:val="nil"/>
              <w:bottom w:val="single" w:color="000000" w:sz="4" w:space="0"/>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-0.83%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(-1.31--0.34)</w:t>
            </w:r>
          </w:p>
        </w:tc>
        <w:tc>
          <w:tcPr>
            <w:tcW w:w="814" w:type="pct"/>
            <w:tcBorders>
              <w:top w:val="nil"/>
              <w:left w:val="nil"/>
              <w:bottom w:val="single" w:color="000000" w:sz="4" w:space="0"/>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684 (189-1747)</w:t>
            </w:r>
          </w:p>
        </w:tc>
        <w:tc>
          <w:tcPr>
            <w:tcW w:w="628" w:type="pct"/>
            <w:tcBorders>
              <w:top w:val="nil"/>
              <w:left w:val="nil"/>
              <w:bottom w:val="single" w:color="000000" w:sz="4" w:space="0"/>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8.69</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 xml:space="preserve"> (2.32-21.7)</w:t>
            </w:r>
          </w:p>
        </w:tc>
        <w:tc>
          <w:tcPr>
            <w:tcW w:w="581" w:type="pct"/>
            <w:tcBorders>
              <w:top w:val="nil"/>
              <w:left w:val="nil"/>
              <w:bottom w:val="single" w:color="000000" w:sz="4" w:space="0"/>
              <w:right w:val="nil"/>
            </w:tcBorders>
            <w:shd w:val="clear" w:color="auto" w:fill="E6E6E6"/>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8090C"/>
                <w:sz w:val="15"/>
                <w:szCs w:val="15"/>
                <w:u w:val="none"/>
              </w:rPr>
            </w:pPr>
            <w:r>
              <w:rPr>
                <w:rFonts w:hint="default" w:ascii="Times New Roman" w:hAnsi="Times New Roman" w:eastAsia="宋体" w:cs="Times New Roman"/>
                <w:i w:val="0"/>
                <w:iCs w:val="0"/>
                <w:color w:val="08090C"/>
                <w:kern w:val="0"/>
                <w:sz w:val="15"/>
                <w:szCs w:val="15"/>
                <w:u w:val="none"/>
                <w:lang w:val="en-US" w:eastAsia="zh-CN" w:bidi="ar"/>
              </w:rPr>
              <w:t xml:space="preserve">-1.48% </w:t>
            </w:r>
            <w:r>
              <w:rPr>
                <w:rFonts w:hint="default" w:ascii="Times New Roman" w:hAnsi="Times New Roman" w:eastAsia="宋体" w:cs="Times New Roman"/>
                <w:i w:val="0"/>
                <w:iCs w:val="0"/>
                <w:color w:val="08090C"/>
                <w:kern w:val="0"/>
                <w:sz w:val="15"/>
                <w:szCs w:val="15"/>
                <w:u w:val="none"/>
                <w:lang w:val="en-US" w:eastAsia="zh-CN" w:bidi="ar"/>
              </w:rPr>
              <w:br w:type="textWrapping"/>
            </w:r>
            <w:r>
              <w:rPr>
                <w:rFonts w:hint="default" w:ascii="Times New Roman" w:hAnsi="Times New Roman" w:eastAsia="宋体" w:cs="Times New Roman"/>
                <w:i w:val="0"/>
                <w:iCs w:val="0"/>
                <w:color w:val="08090C"/>
                <w:kern w:val="0"/>
                <w:sz w:val="15"/>
                <w:szCs w:val="15"/>
                <w:u w:val="none"/>
                <w:lang w:val="en-US" w:eastAsia="zh-CN" w:bidi="ar"/>
              </w:rPr>
              <w:t>(-2.44--0.5)</w:t>
            </w:r>
          </w:p>
        </w:tc>
      </w:tr>
    </w:tbl>
    <w:p>
      <w:pPr>
        <w:rPr>
          <w:sz w:val="15"/>
          <w:szCs w:val="15"/>
        </w:rPr>
      </w:pPr>
    </w:p>
    <w:p>
      <w:pPr>
        <w:rPr>
          <w:sz w:val="15"/>
          <w:szCs w:val="15"/>
        </w:rPr>
      </w:pPr>
    </w:p>
    <w:p>
      <w:pPr>
        <w:rPr>
          <w:sz w:val="15"/>
          <w:szCs w:val="15"/>
        </w:rPr>
      </w:pPr>
    </w:p>
    <w:p>
      <w:pPr>
        <w:rPr>
          <w:sz w:val="15"/>
          <w:szCs w:val="15"/>
        </w:rPr>
      </w:pPr>
    </w:p>
    <w:p>
      <w:pPr>
        <w:rPr>
          <w:sz w:val="15"/>
          <w:szCs w:val="15"/>
        </w:rPr>
      </w:pPr>
    </w:p>
    <w:p>
      <w:pPr>
        <w:rPr>
          <w:sz w:val="15"/>
          <w:szCs w:val="15"/>
        </w:rPr>
      </w:pPr>
    </w:p>
    <w:p>
      <w:pPr>
        <w:rPr>
          <w:sz w:val="15"/>
          <w:szCs w:val="15"/>
        </w:rPr>
      </w:pPr>
    </w:p>
    <w:p>
      <w:pPr>
        <w:rPr>
          <w:rFonts w:hint="default" w:eastAsiaTheme="minorEastAsia"/>
          <w:sz w:val="15"/>
          <w:szCs w:val="15"/>
          <w:lang w:val="en-US" w:eastAsia="zh-CN"/>
        </w:rPr>
      </w:pPr>
      <w:r>
        <w:rPr>
          <w:rFonts w:hint="eastAsia"/>
          <w:sz w:val="21"/>
          <w:szCs w:val="21"/>
          <w:lang w:val="en-US" w:eastAsia="zh-CN"/>
        </w:rPr>
        <w:t xml:space="preserve">A  </w:t>
      </w:r>
      <w:r>
        <w:rPr>
          <w:rFonts w:hint="eastAsia"/>
          <w:sz w:val="15"/>
          <w:szCs w:val="15"/>
          <w:lang w:val="en-US" w:eastAsia="zh-CN"/>
        </w:rPr>
        <w:t xml:space="preserve">                                                 </w:t>
      </w:r>
      <w:r>
        <w:rPr>
          <w:rFonts w:hint="eastAsia"/>
          <w:sz w:val="21"/>
          <w:szCs w:val="21"/>
          <w:lang w:val="en-US" w:eastAsia="zh-CN"/>
        </w:rPr>
        <w:t xml:space="preserve">   B</w:t>
      </w:r>
    </w:p>
    <w:p>
      <w:pPr>
        <w:rPr>
          <w:rFonts w:hint="default" w:eastAsiaTheme="minorEastAsia"/>
          <w:sz w:val="15"/>
          <w:szCs w:val="15"/>
          <w:lang w:val="en-US" w:eastAsia="zh-CN"/>
        </w:rPr>
      </w:pPr>
      <w:r>
        <w:rPr>
          <w:rFonts w:hint="eastAsia" w:eastAsiaTheme="minorEastAsia"/>
          <w:sz w:val="15"/>
          <w:szCs w:val="15"/>
          <w:lang w:eastAsia="zh-CN"/>
        </w:rPr>
        <w:drawing>
          <wp:inline distT="0" distB="0" distL="114300" distR="114300">
            <wp:extent cx="2311400" cy="1082040"/>
            <wp:effectExtent l="0" t="0" r="5080" b="0"/>
            <wp:docPr id="1" name="图片 1" descr="Changes in  Female Infertility  DALYs cas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Changes in  Female Infertility  DALYs cases"/>
                    <pic:cNvPicPr>
                      <a:picLocks noChangeAspect="1"/>
                    </pic:cNvPicPr>
                  </pic:nvPicPr>
                  <pic:blipFill>
                    <a:blip r:embed="rId4"/>
                    <a:stretch>
                      <a:fillRect/>
                    </a:stretch>
                  </pic:blipFill>
                  <pic:spPr>
                    <a:xfrm>
                      <a:off x="0" y="0"/>
                      <a:ext cx="2311400" cy="1082040"/>
                    </a:xfrm>
                    <a:prstGeom prst="rect">
                      <a:avLst/>
                    </a:prstGeom>
                  </pic:spPr>
                </pic:pic>
              </a:graphicData>
            </a:graphic>
          </wp:inline>
        </w:drawing>
      </w:r>
      <w:r>
        <w:rPr>
          <w:rFonts w:hint="eastAsia"/>
          <w:sz w:val="15"/>
          <w:szCs w:val="15"/>
          <w:lang w:val="en-US" w:eastAsia="zh-CN"/>
        </w:rPr>
        <w:t xml:space="preserve">      </w:t>
      </w:r>
      <w:r>
        <w:rPr>
          <w:rFonts w:hint="default" w:eastAsiaTheme="minorEastAsia"/>
          <w:sz w:val="15"/>
          <w:szCs w:val="15"/>
          <w:lang w:val="en-US" w:eastAsia="zh-CN"/>
        </w:rPr>
        <w:drawing>
          <wp:inline distT="0" distB="0" distL="114300" distR="114300">
            <wp:extent cx="2311400" cy="1081405"/>
            <wp:effectExtent l="0" t="0" r="5080" b="635"/>
            <wp:docPr id="2" name="图片 2" descr="Female Infertility ASDR in 20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Female Infertility ASDR in 2021"/>
                    <pic:cNvPicPr>
                      <a:picLocks noChangeAspect="1"/>
                    </pic:cNvPicPr>
                  </pic:nvPicPr>
                  <pic:blipFill>
                    <a:blip r:embed="rId5"/>
                    <a:stretch>
                      <a:fillRect/>
                    </a:stretch>
                  </pic:blipFill>
                  <pic:spPr>
                    <a:xfrm>
                      <a:off x="0" y="0"/>
                      <a:ext cx="2311400" cy="1081405"/>
                    </a:xfrm>
                    <a:prstGeom prst="rect">
                      <a:avLst/>
                    </a:prstGeom>
                  </pic:spPr>
                </pic:pic>
              </a:graphicData>
            </a:graphic>
          </wp:inline>
        </w:drawing>
      </w:r>
    </w:p>
    <w:p>
      <w:pPr>
        <w:bidi w:val="0"/>
        <w:rPr>
          <w:rFonts w:hint="default" w:asciiTheme="minorHAnsi" w:hAnsiTheme="minorHAnsi" w:eastAsiaTheme="minorEastAsia" w:cstheme="minorBidi"/>
          <w:kern w:val="2"/>
          <w:sz w:val="21"/>
          <w:szCs w:val="24"/>
          <w:lang w:val="en-US" w:eastAsia="zh-CN" w:bidi="ar-SA"/>
        </w:rPr>
      </w:pPr>
    </w:p>
    <w:p>
      <w:pPr>
        <w:bidi w:val="0"/>
        <w:rPr>
          <w:rFonts w:hint="default"/>
          <w:lang w:val="en-US" w:eastAsia="zh-CN"/>
        </w:rPr>
      </w:pPr>
      <w:r>
        <w:rPr>
          <w:rFonts w:hint="eastAsia"/>
          <w:lang w:val="en-US" w:eastAsia="zh-CN"/>
        </w:rPr>
        <w:t>C                                      D</w:t>
      </w:r>
    </w:p>
    <w:p>
      <w:pPr>
        <w:tabs>
          <w:tab w:val="left" w:pos="1077"/>
        </w:tabs>
        <w:bidi w:val="0"/>
        <w:jc w:val="left"/>
        <w:rPr>
          <w:rFonts w:hint="default"/>
          <w:lang w:val="en-US" w:eastAsia="zh-CN"/>
        </w:rPr>
      </w:pPr>
      <w:r>
        <w:rPr>
          <w:rFonts w:hint="default"/>
          <w:lang w:val="en-US" w:eastAsia="zh-CN"/>
        </w:rPr>
        <w:drawing>
          <wp:inline distT="0" distB="0" distL="114300" distR="114300">
            <wp:extent cx="2311400" cy="1079500"/>
            <wp:effectExtent l="0" t="0" r="5080" b="2540"/>
            <wp:docPr id="3" name="图片 3" descr="Changes in  Male Infertility  DALYs cas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Changes in  Male Infertility  DALYs cases"/>
                    <pic:cNvPicPr>
                      <a:picLocks noChangeAspect="1"/>
                    </pic:cNvPicPr>
                  </pic:nvPicPr>
                  <pic:blipFill>
                    <a:blip r:embed="rId6"/>
                    <a:stretch>
                      <a:fillRect/>
                    </a:stretch>
                  </pic:blipFill>
                  <pic:spPr>
                    <a:xfrm>
                      <a:off x="0" y="0"/>
                      <a:ext cx="2311400" cy="1079500"/>
                    </a:xfrm>
                    <a:prstGeom prst="rect">
                      <a:avLst/>
                    </a:prstGeom>
                  </pic:spPr>
                </pic:pic>
              </a:graphicData>
            </a:graphic>
          </wp:inline>
        </w:drawing>
      </w:r>
      <w:r>
        <w:rPr>
          <w:rFonts w:hint="eastAsia"/>
          <w:lang w:val="en-US" w:eastAsia="zh-CN"/>
        </w:rPr>
        <w:t xml:space="preserve">    </w:t>
      </w:r>
      <w:r>
        <w:rPr>
          <w:rFonts w:hint="default"/>
          <w:lang w:val="en-US" w:eastAsia="zh-CN"/>
        </w:rPr>
        <w:drawing>
          <wp:inline distT="0" distB="0" distL="114300" distR="114300">
            <wp:extent cx="2311400" cy="1076960"/>
            <wp:effectExtent l="0" t="0" r="5080" b="5080"/>
            <wp:docPr id="4" name="图片 4" descr="Male Infertility  ASDR in 20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Male Infertility  ASDR in 2021"/>
                    <pic:cNvPicPr>
                      <a:picLocks noChangeAspect="1"/>
                    </pic:cNvPicPr>
                  </pic:nvPicPr>
                  <pic:blipFill>
                    <a:blip r:embed="rId7"/>
                    <a:stretch>
                      <a:fillRect/>
                    </a:stretch>
                  </pic:blipFill>
                  <pic:spPr>
                    <a:xfrm>
                      <a:off x="0" y="0"/>
                      <a:ext cx="2311400" cy="1076960"/>
                    </a:xfrm>
                    <a:prstGeom prst="rect">
                      <a:avLst/>
                    </a:prstGeom>
                  </pic:spPr>
                </pic:pic>
              </a:graphicData>
            </a:graphic>
          </wp:inline>
        </w:drawing>
      </w:r>
    </w:p>
    <w:p>
      <w:pPr>
        <w:tabs>
          <w:tab w:val="left" w:pos="1077"/>
        </w:tabs>
        <w:bidi w:val="0"/>
        <w:jc w:val="left"/>
        <w:rPr>
          <w:rFonts w:hint="eastAsia"/>
          <w:lang w:val="en-US" w:eastAsia="zh-CN"/>
        </w:rPr>
      </w:pPr>
      <w:r>
        <w:rPr>
          <w:rFonts w:hint="eastAsia"/>
          <w:lang w:val="en-US" w:eastAsia="zh-CN"/>
        </w:rPr>
        <w:t xml:space="preserve"> </w:t>
      </w:r>
    </w:p>
    <w:p>
      <w:pPr>
        <w:tabs>
          <w:tab w:val="left" w:pos="1077"/>
        </w:tabs>
        <w:bidi w:val="0"/>
        <w:jc w:val="left"/>
        <w:rPr>
          <w:rFonts w:hint="default"/>
          <w:lang w:val="en-US" w:eastAsia="zh-CN"/>
        </w:rPr>
      </w:pPr>
      <w:r>
        <w:rPr>
          <w:rFonts w:hint="eastAsia"/>
          <w:lang w:val="en-US" w:eastAsia="zh-CN"/>
        </w:rPr>
        <w:t>E                                     F</w:t>
      </w:r>
    </w:p>
    <w:p>
      <w:pPr>
        <w:tabs>
          <w:tab w:val="left" w:pos="1077"/>
        </w:tabs>
        <w:bidi w:val="0"/>
        <w:jc w:val="left"/>
        <w:rPr>
          <w:rFonts w:hint="default"/>
          <w:lang w:val="en-US" w:eastAsia="zh-CN"/>
        </w:rPr>
      </w:pPr>
      <w:r>
        <w:rPr>
          <w:rFonts w:hint="eastAsia"/>
          <w:lang w:val="en-US" w:eastAsia="zh-CN"/>
        </w:rPr>
        <w:t xml:space="preserve"> </w:t>
      </w:r>
      <w:r>
        <w:rPr>
          <w:rFonts w:hint="default"/>
          <w:lang w:val="en-US" w:eastAsia="zh-CN"/>
        </w:rPr>
        <w:drawing>
          <wp:inline distT="0" distB="0" distL="114300" distR="114300">
            <wp:extent cx="2311400" cy="1079500"/>
            <wp:effectExtent l="0" t="0" r="5080" b="2540"/>
            <wp:docPr id="5" name="图片 5" descr="EAPC of  Female Infertility ASD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EAPC of  Female Infertility ASDR"/>
                    <pic:cNvPicPr>
                      <a:picLocks noChangeAspect="1"/>
                    </pic:cNvPicPr>
                  </pic:nvPicPr>
                  <pic:blipFill>
                    <a:blip r:embed="rId8"/>
                    <a:stretch>
                      <a:fillRect/>
                    </a:stretch>
                  </pic:blipFill>
                  <pic:spPr>
                    <a:xfrm>
                      <a:off x="0" y="0"/>
                      <a:ext cx="2311400" cy="1079500"/>
                    </a:xfrm>
                    <a:prstGeom prst="rect">
                      <a:avLst/>
                    </a:prstGeom>
                  </pic:spPr>
                </pic:pic>
              </a:graphicData>
            </a:graphic>
          </wp:inline>
        </w:drawing>
      </w:r>
      <w:r>
        <w:rPr>
          <w:rFonts w:hint="eastAsia"/>
          <w:lang w:val="en-US" w:eastAsia="zh-CN"/>
        </w:rPr>
        <w:t xml:space="preserve">  </w:t>
      </w:r>
      <w:r>
        <w:rPr>
          <w:rFonts w:hint="default"/>
          <w:lang w:val="en-US" w:eastAsia="zh-CN"/>
        </w:rPr>
        <w:drawing>
          <wp:inline distT="0" distB="0" distL="114300" distR="114300">
            <wp:extent cx="2311400" cy="1079500"/>
            <wp:effectExtent l="0" t="0" r="5080" b="2540"/>
            <wp:docPr id="6" name="图片 6" descr="EAPC of  Male Infertility ASD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EAPC of  Male Infertility ASDR"/>
                    <pic:cNvPicPr>
                      <a:picLocks noChangeAspect="1"/>
                    </pic:cNvPicPr>
                  </pic:nvPicPr>
                  <pic:blipFill>
                    <a:blip r:embed="rId9"/>
                    <a:stretch>
                      <a:fillRect/>
                    </a:stretch>
                  </pic:blipFill>
                  <pic:spPr>
                    <a:xfrm>
                      <a:off x="0" y="0"/>
                      <a:ext cx="2311400" cy="1079500"/>
                    </a:xfrm>
                    <a:prstGeom prst="rect">
                      <a:avLst/>
                    </a:prstGeom>
                  </pic:spPr>
                </pic:pic>
              </a:graphicData>
            </a:graphic>
          </wp:inline>
        </w:drawing>
      </w:r>
    </w:p>
    <w:p>
      <w:pPr>
        <w:bidi w:val="0"/>
        <w:rPr>
          <w:rFonts w:hint="default" w:asciiTheme="minorHAnsi" w:hAnsiTheme="minorHAnsi" w:eastAsiaTheme="minorEastAsia" w:cstheme="minorBidi"/>
          <w:kern w:val="2"/>
          <w:sz w:val="21"/>
          <w:szCs w:val="24"/>
          <w:lang w:val="en-US" w:eastAsia="zh-CN" w:bidi="ar-SA"/>
        </w:rPr>
      </w:pPr>
    </w:p>
    <w:p>
      <w:pPr>
        <w:keepNext w:val="0"/>
        <w:keepLines w:val="0"/>
        <w:pageBreakBefore w:val="0"/>
        <w:widowControl w:val="0"/>
        <w:kinsoku/>
        <w:wordWrap w:val="0"/>
        <w:overflowPunct/>
        <w:topLinePunct w:val="0"/>
        <w:autoSpaceDE w:val="0"/>
        <w:autoSpaceDN w:val="0"/>
        <w:bidi w:val="0"/>
        <w:adjustRightInd/>
        <w:snapToGrid/>
        <w:textAlignment w:val="auto"/>
        <w:rPr>
          <w:rFonts w:hint="default" w:ascii="Times New Roman" w:hAnsi="Times New Roman" w:cs="Times New Roman"/>
          <w:color w:val="000000" w:themeColor="text1"/>
          <w:sz w:val="15"/>
          <w:szCs w:val="15"/>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 xml:space="preserve">Figure </w:t>
      </w:r>
      <w:r>
        <w:rPr>
          <w:rFonts w:hint="eastAsia" w:ascii="Times New Roman" w:hAnsi="Times New Roman" w:cs="Times New Roman"/>
          <w:color w:val="000000" w:themeColor="text1"/>
          <w:lang w:val="en-US" w:eastAsia="zh-CN"/>
          <w14:textFill>
            <w14:solidFill>
              <w14:schemeClr w14:val="tx1"/>
            </w14:solidFill>
          </w14:textFill>
        </w:rPr>
        <w:t>S1</w:t>
      </w:r>
      <w:r>
        <w:rPr>
          <w:rFonts w:hint="default" w:ascii="Times New Roman" w:hAnsi="Times New Roman" w:cs="Times New Roman"/>
          <w:color w:val="000000" w:themeColor="text1"/>
          <w:lang w:val="en-US" w:eastAsia="zh-CN"/>
          <w14:textFill>
            <w14:solidFill>
              <w14:schemeClr w14:val="tx1"/>
            </w14:solidFill>
          </w14:textFill>
        </w:rPr>
        <w:t xml:space="preserve">. </w:t>
      </w:r>
      <w:r>
        <w:rPr>
          <w:rFonts w:hint="default" w:ascii="Times New Roman" w:hAnsi="Times New Roman" w:cs="Times New Roman"/>
          <w:color w:val="000000" w:themeColor="text1"/>
          <w:sz w:val="15"/>
          <w:szCs w:val="15"/>
          <w:lang w:val="en-US" w:eastAsia="zh-CN"/>
          <w14:textFill>
            <w14:solidFill>
              <w14:schemeClr w14:val="tx1"/>
            </w14:solidFill>
          </w14:textFill>
        </w:rPr>
        <w:t>The AS</w:t>
      </w:r>
      <w:r>
        <w:rPr>
          <w:rFonts w:hint="eastAsia" w:ascii="Times New Roman" w:hAnsi="Times New Roman" w:cs="Times New Roman"/>
          <w:color w:val="000000" w:themeColor="text1"/>
          <w:sz w:val="15"/>
          <w:szCs w:val="15"/>
          <w:lang w:val="en-US" w:eastAsia="zh-CN"/>
          <w14:textFill>
            <w14:solidFill>
              <w14:schemeClr w14:val="tx1"/>
            </w14:solidFill>
          </w14:textFill>
        </w:rPr>
        <w:t>D</w:t>
      </w:r>
      <w:r>
        <w:rPr>
          <w:rFonts w:hint="default" w:ascii="Times New Roman" w:hAnsi="Times New Roman" w:cs="Times New Roman"/>
          <w:color w:val="000000" w:themeColor="text1"/>
          <w:sz w:val="15"/>
          <w:szCs w:val="15"/>
          <w:lang w:val="en-US" w:eastAsia="zh-CN"/>
          <w14:textFill>
            <w14:solidFill>
              <w14:schemeClr w14:val="tx1"/>
            </w14:solidFill>
          </w14:textFill>
        </w:rPr>
        <w:t xml:space="preserve">R of infertility across 204 countries and territories. (A) Changes in female Infertility </w:t>
      </w:r>
      <w:r>
        <w:rPr>
          <w:rFonts w:hint="eastAsia" w:ascii="Times New Roman" w:hAnsi="Times New Roman" w:cs="Times New Roman"/>
          <w:color w:val="000000" w:themeColor="text1"/>
          <w:sz w:val="15"/>
          <w:szCs w:val="15"/>
          <w:lang w:val="en-US" w:eastAsia="zh-CN"/>
          <w14:textFill>
            <w14:solidFill>
              <w14:schemeClr w14:val="tx1"/>
            </w14:solidFill>
          </w14:textFill>
        </w:rPr>
        <w:t>DALYs</w:t>
      </w:r>
      <w:r>
        <w:rPr>
          <w:rFonts w:hint="default" w:ascii="Times New Roman" w:hAnsi="Times New Roman" w:cs="Times New Roman"/>
          <w:color w:val="000000" w:themeColor="text1"/>
          <w:sz w:val="15"/>
          <w:szCs w:val="15"/>
          <w:lang w:val="en-US" w:eastAsia="zh-CN"/>
          <w14:textFill>
            <w14:solidFill>
              <w14:schemeClr w14:val="tx1"/>
            </w14:solidFill>
          </w14:textFill>
        </w:rPr>
        <w:t xml:space="preserve"> cases;(B)Female Infertility AS</w:t>
      </w:r>
      <w:r>
        <w:rPr>
          <w:rFonts w:hint="eastAsia" w:ascii="Times New Roman" w:hAnsi="Times New Roman" w:cs="Times New Roman"/>
          <w:color w:val="000000" w:themeColor="text1"/>
          <w:sz w:val="15"/>
          <w:szCs w:val="15"/>
          <w:lang w:val="en-US" w:eastAsia="zh-CN"/>
          <w14:textFill>
            <w14:solidFill>
              <w14:schemeClr w14:val="tx1"/>
            </w14:solidFill>
          </w14:textFill>
        </w:rPr>
        <w:t>D</w:t>
      </w:r>
      <w:r>
        <w:rPr>
          <w:rFonts w:hint="default" w:ascii="Times New Roman" w:hAnsi="Times New Roman" w:cs="Times New Roman"/>
          <w:color w:val="000000" w:themeColor="text1"/>
          <w:sz w:val="15"/>
          <w:szCs w:val="15"/>
          <w:lang w:val="en-US" w:eastAsia="zh-CN"/>
          <w14:textFill>
            <w14:solidFill>
              <w14:schemeClr w14:val="tx1"/>
            </w14:solidFill>
          </w14:textFill>
        </w:rPr>
        <w:t>R in 2021; (C) Changes in male Infertility DALYs  cases;(D) Male Infertility AS</w:t>
      </w:r>
      <w:r>
        <w:rPr>
          <w:rFonts w:hint="eastAsia" w:ascii="Times New Roman" w:hAnsi="Times New Roman" w:cs="Times New Roman"/>
          <w:color w:val="000000" w:themeColor="text1"/>
          <w:sz w:val="15"/>
          <w:szCs w:val="15"/>
          <w:lang w:val="en-US" w:eastAsia="zh-CN"/>
          <w14:textFill>
            <w14:solidFill>
              <w14:schemeClr w14:val="tx1"/>
            </w14:solidFill>
          </w14:textFill>
        </w:rPr>
        <w:t>D</w:t>
      </w:r>
      <w:r>
        <w:rPr>
          <w:rFonts w:hint="default" w:ascii="Times New Roman" w:hAnsi="Times New Roman" w:cs="Times New Roman"/>
          <w:color w:val="000000" w:themeColor="text1"/>
          <w:sz w:val="15"/>
          <w:szCs w:val="15"/>
          <w:lang w:val="en-US" w:eastAsia="zh-CN"/>
          <w14:textFill>
            <w14:solidFill>
              <w14:schemeClr w14:val="tx1"/>
            </w14:solidFill>
          </w14:textFill>
        </w:rPr>
        <w:t>R in 2021;(E) EAPC of female Infertility AS</w:t>
      </w:r>
      <w:r>
        <w:rPr>
          <w:rFonts w:hint="eastAsia" w:ascii="Times New Roman" w:hAnsi="Times New Roman" w:cs="Times New Roman"/>
          <w:color w:val="000000" w:themeColor="text1"/>
          <w:sz w:val="15"/>
          <w:szCs w:val="15"/>
          <w:lang w:val="en-US" w:eastAsia="zh-CN"/>
          <w14:textFill>
            <w14:solidFill>
              <w14:schemeClr w14:val="tx1"/>
            </w14:solidFill>
          </w14:textFill>
        </w:rPr>
        <w:t>D</w:t>
      </w:r>
      <w:r>
        <w:rPr>
          <w:rFonts w:hint="default" w:ascii="Times New Roman" w:hAnsi="Times New Roman" w:cs="Times New Roman"/>
          <w:color w:val="000000" w:themeColor="text1"/>
          <w:sz w:val="15"/>
          <w:szCs w:val="15"/>
          <w:lang w:val="en-US" w:eastAsia="zh-CN"/>
          <w14:textFill>
            <w14:solidFill>
              <w14:schemeClr w14:val="tx1"/>
            </w14:solidFill>
          </w14:textFill>
        </w:rPr>
        <w:t>R;(F)EAPC of male Infertility AS</w:t>
      </w:r>
      <w:r>
        <w:rPr>
          <w:rFonts w:hint="eastAsia" w:ascii="Times New Roman" w:hAnsi="Times New Roman" w:cs="Times New Roman"/>
          <w:color w:val="000000" w:themeColor="text1"/>
          <w:sz w:val="15"/>
          <w:szCs w:val="15"/>
          <w:lang w:val="en-US" w:eastAsia="zh-CN"/>
          <w14:textFill>
            <w14:solidFill>
              <w14:schemeClr w14:val="tx1"/>
            </w14:solidFill>
          </w14:textFill>
        </w:rPr>
        <w:t>D</w:t>
      </w:r>
      <w:r>
        <w:rPr>
          <w:rFonts w:hint="default" w:ascii="Times New Roman" w:hAnsi="Times New Roman" w:cs="Times New Roman"/>
          <w:color w:val="000000" w:themeColor="text1"/>
          <w:sz w:val="15"/>
          <w:szCs w:val="15"/>
          <w:lang w:val="en-US" w:eastAsia="zh-CN"/>
          <w14:textFill>
            <w14:solidFill>
              <w14:schemeClr w14:val="tx1"/>
            </w14:solidFill>
          </w14:textFill>
        </w:rPr>
        <w:t>R.ASDR, age-standardised DALYs rate;EAPC,estimated annual percentage change.</w:t>
      </w:r>
    </w:p>
    <w:p>
      <w:pPr>
        <w:keepNext w:val="0"/>
        <w:keepLines w:val="0"/>
        <w:pageBreakBefore w:val="0"/>
        <w:widowControl w:val="0"/>
        <w:kinsoku/>
        <w:wordWrap w:val="0"/>
        <w:overflowPunct/>
        <w:topLinePunct w:val="0"/>
        <w:autoSpaceDE w:val="0"/>
        <w:autoSpaceDN w:val="0"/>
        <w:bidi w:val="0"/>
        <w:adjustRightInd/>
        <w:snapToGrid/>
        <w:textAlignment w:val="auto"/>
        <w:rPr>
          <w:rFonts w:hint="default" w:ascii="Times New Roman" w:hAnsi="Times New Roman" w:cs="Times New Roman"/>
          <w:color w:val="auto"/>
          <w:lang w:val="en-US" w:eastAsia="zh-CN"/>
        </w:rPr>
      </w:pPr>
      <w:r>
        <w:rPr>
          <w:rFonts w:hint="eastAsia" w:ascii="Times New Roman" w:hAnsi="Times New Roman" w:cs="Times New Roman"/>
          <w:color w:val="auto"/>
          <w:lang w:val="en-US" w:eastAsia="zh-CN"/>
        </w:rPr>
        <w:t>A                                       B</w:t>
      </w:r>
    </w:p>
    <w:p>
      <w:pPr>
        <w:keepNext w:val="0"/>
        <w:keepLines w:val="0"/>
        <w:pageBreakBefore w:val="0"/>
        <w:widowControl w:val="0"/>
        <w:kinsoku/>
        <w:wordWrap w:val="0"/>
        <w:overflowPunct/>
        <w:topLinePunct w:val="0"/>
        <w:autoSpaceDE w:val="0"/>
        <w:autoSpaceDN w:val="0"/>
        <w:bidi w:val="0"/>
        <w:adjustRightInd/>
        <w:snapToGrid/>
        <w:textAlignment w:val="auto"/>
        <w:rPr>
          <w:rFonts w:hint="default" w:ascii="Times New Roman" w:hAnsi="Times New Roman" w:cs="Times New Roman"/>
          <w:color w:val="FFC000"/>
          <w:lang w:val="en-US" w:eastAsia="zh-CN"/>
        </w:rPr>
      </w:pPr>
      <w:r>
        <w:rPr>
          <w:rFonts w:hint="default" w:ascii="Times New Roman" w:hAnsi="Times New Roman" w:cs="Times New Roman"/>
          <w:color w:val="FFC000"/>
          <w:lang w:val="en-US" w:eastAsia="zh-CN"/>
        </w:rPr>
        <w:drawing>
          <wp:inline distT="0" distB="0" distL="114300" distR="114300">
            <wp:extent cx="2311400" cy="1384300"/>
            <wp:effectExtent l="0" t="0" r="5080" b="2540"/>
            <wp:docPr id="7" name="图片 7" descr="Female AS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Female ASPR"/>
                    <pic:cNvPicPr>
                      <a:picLocks noChangeAspect="1"/>
                    </pic:cNvPicPr>
                  </pic:nvPicPr>
                  <pic:blipFill>
                    <a:blip r:embed="rId10"/>
                    <a:stretch>
                      <a:fillRect/>
                    </a:stretch>
                  </pic:blipFill>
                  <pic:spPr>
                    <a:xfrm>
                      <a:off x="0" y="0"/>
                      <a:ext cx="2311400" cy="1384300"/>
                    </a:xfrm>
                    <a:prstGeom prst="rect">
                      <a:avLst/>
                    </a:prstGeom>
                  </pic:spPr>
                </pic:pic>
              </a:graphicData>
            </a:graphic>
          </wp:inline>
        </w:drawing>
      </w:r>
      <w:r>
        <w:rPr>
          <w:rFonts w:hint="eastAsia" w:ascii="Times New Roman" w:hAnsi="Times New Roman" w:cs="Times New Roman"/>
          <w:color w:val="FFC000"/>
          <w:lang w:val="en-US" w:eastAsia="zh-CN"/>
        </w:rPr>
        <w:t xml:space="preserve">      </w:t>
      </w:r>
      <w:r>
        <w:rPr>
          <w:rFonts w:hint="default" w:ascii="Times New Roman" w:hAnsi="Times New Roman" w:cs="Times New Roman"/>
          <w:color w:val="FFC000"/>
          <w:lang w:val="en-US" w:eastAsia="zh-CN"/>
        </w:rPr>
        <w:drawing>
          <wp:inline distT="0" distB="0" distL="114300" distR="114300">
            <wp:extent cx="2311400" cy="1384300"/>
            <wp:effectExtent l="0" t="0" r="5080" b="2540"/>
            <wp:docPr id="8" name="图片 8" descr="Female ASD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Female ASDR"/>
                    <pic:cNvPicPr>
                      <a:picLocks noChangeAspect="1"/>
                    </pic:cNvPicPr>
                  </pic:nvPicPr>
                  <pic:blipFill>
                    <a:blip r:embed="rId11"/>
                    <a:stretch>
                      <a:fillRect/>
                    </a:stretch>
                  </pic:blipFill>
                  <pic:spPr>
                    <a:xfrm>
                      <a:off x="0" y="0"/>
                      <a:ext cx="2311400" cy="1384300"/>
                    </a:xfrm>
                    <a:prstGeom prst="rect">
                      <a:avLst/>
                    </a:prstGeom>
                  </pic:spPr>
                </pic:pic>
              </a:graphicData>
            </a:graphic>
          </wp:inline>
        </w:drawing>
      </w:r>
    </w:p>
    <w:p>
      <w:pPr>
        <w:keepNext w:val="0"/>
        <w:keepLines w:val="0"/>
        <w:pageBreakBefore w:val="0"/>
        <w:widowControl w:val="0"/>
        <w:kinsoku/>
        <w:wordWrap w:val="0"/>
        <w:overflowPunct/>
        <w:topLinePunct w:val="0"/>
        <w:autoSpaceDE w:val="0"/>
        <w:autoSpaceDN w:val="0"/>
        <w:bidi w:val="0"/>
        <w:adjustRightInd/>
        <w:snapToGrid/>
        <w:textAlignment w:val="auto"/>
        <w:rPr>
          <w:rFonts w:hint="default" w:ascii="Times New Roman" w:hAnsi="Times New Roman" w:cs="Times New Roman"/>
          <w:color w:val="auto"/>
          <w:lang w:val="en-US" w:eastAsia="zh-CN"/>
        </w:rPr>
      </w:pPr>
      <w:r>
        <w:rPr>
          <w:rFonts w:hint="eastAsia" w:ascii="Times New Roman" w:hAnsi="Times New Roman" w:cs="Times New Roman"/>
          <w:color w:val="auto"/>
          <w:lang w:val="en-US" w:eastAsia="zh-CN"/>
        </w:rPr>
        <w:t>C                                       D</w:t>
      </w:r>
    </w:p>
    <w:p>
      <w:pPr>
        <w:keepNext w:val="0"/>
        <w:keepLines w:val="0"/>
        <w:pageBreakBefore w:val="0"/>
        <w:widowControl w:val="0"/>
        <w:kinsoku/>
        <w:wordWrap w:val="0"/>
        <w:overflowPunct/>
        <w:topLinePunct w:val="0"/>
        <w:autoSpaceDE w:val="0"/>
        <w:autoSpaceDN w:val="0"/>
        <w:bidi w:val="0"/>
        <w:adjustRightInd/>
        <w:snapToGrid/>
        <w:textAlignment w:val="auto"/>
        <w:rPr>
          <w:rFonts w:hint="default" w:ascii="Times New Roman" w:hAnsi="Times New Roman" w:cs="Times New Roman"/>
          <w:color w:val="FFC000"/>
          <w:lang w:val="en-US" w:eastAsia="zh-CN"/>
        </w:rPr>
      </w:pPr>
      <w:r>
        <w:rPr>
          <w:rFonts w:hint="default" w:ascii="Times New Roman" w:hAnsi="Times New Roman" w:cs="Times New Roman"/>
          <w:color w:val="FFC000"/>
          <w:lang w:val="en-US" w:eastAsia="zh-CN"/>
        </w:rPr>
        <w:drawing>
          <wp:inline distT="0" distB="0" distL="114300" distR="114300">
            <wp:extent cx="2311400" cy="1384300"/>
            <wp:effectExtent l="0" t="0" r="5080" b="2540"/>
            <wp:docPr id="9" name="图片 9" descr="Male AS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Male ASPR"/>
                    <pic:cNvPicPr>
                      <a:picLocks noChangeAspect="1"/>
                    </pic:cNvPicPr>
                  </pic:nvPicPr>
                  <pic:blipFill>
                    <a:blip r:embed="rId12"/>
                    <a:stretch>
                      <a:fillRect/>
                    </a:stretch>
                  </pic:blipFill>
                  <pic:spPr>
                    <a:xfrm>
                      <a:off x="0" y="0"/>
                      <a:ext cx="2311400" cy="1384300"/>
                    </a:xfrm>
                    <a:prstGeom prst="rect">
                      <a:avLst/>
                    </a:prstGeom>
                  </pic:spPr>
                </pic:pic>
              </a:graphicData>
            </a:graphic>
          </wp:inline>
        </w:drawing>
      </w:r>
      <w:r>
        <w:rPr>
          <w:rFonts w:hint="eastAsia" w:ascii="Times New Roman" w:hAnsi="Times New Roman" w:cs="Times New Roman"/>
          <w:color w:val="FFC000"/>
          <w:lang w:val="en-US" w:eastAsia="zh-CN"/>
        </w:rPr>
        <w:t xml:space="preserve">      </w:t>
      </w:r>
      <w:r>
        <w:rPr>
          <w:rFonts w:hint="default" w:ascii="Times New Roman" w:hAnsi="Times New Roman" w:cs="Times New Roman"/>
          <w:color w:val="FFC000"/>
          <w:lang w:val="en-US" w:eastAsia="zh-CN"/>
        </w:rPr>
        <w:drawing>
          <wp:inline distT="0" distB="0" distL="114300" distR="114300">
            <wp:extent cx="2311400" cy="1384300"/>
            <wp:effectExtent l="0" t="0" r="5080" b="2540"/>
            <wp:docPr id="10" name="图片 10" descr="Male ASD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Male ASDR"/>
                    <pic:cNvPicPr>
                      <a:picLocks noChangeAspect="1"/>
                    </pic:cNvPicPr>
                  </pic:nvPicPr>
                  <pic:blipFill>
                    <a:blip r:embed="rId13"/>
                    <a:stretch>
                      <a:fillRect/>
                    </a:stretch>
                  </pic:blipFill>
                  <pic:spPr>
                    <a:xfrm>
                      <a:off x="0" y="0"/>
                      <a:ext cx="2311400" cy="1384300"/>
                    </a:xfrm>
                    <a:prstGeom prst="rect">
                      <a:avLst/>
                    </a:prstGeom>
                  </pic:spPr>
                </pic:pic>
              </a:graphicData>
            </a:graphic>
          </wp:inline>
        </w:drawing>
      </w:r>
    </w:p>
    <w:p>
      <w:pPr>
        <w:keepNext w:val="0"/>
        <w:keepLines w:val="0"/>
        <w:pageBreakBefore w:val="0"/>
        <w:widowControl w:val="0"/>
        <w:kinsoku/>
        <w:wordWrap w:val="0"/>
        <w:overflowPunct/>
        <w:topLinePunct w:val="0"/>
        <w:autoSpaceDE w:val="0"/>
        <w:autoSpaceDN w:val="0"/>
        <w:bidi w:val="0"/>
        <w:adjustRightInd/>
        <w:snapToGrid/>
        <w:textAlignment w:val="auto"/>
        <w:rPr>
          <w:rFonts w:hint="default" w:ascii="Times New Roman" w:hAnsi="Times New Roman" w:cs="Times New Roman"/>
          <w:color w:val="000000" w:themeColor="text1"/>
          <w:sz w:val="15"/>
          <w:szCs w:val="15"/>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Figure S</w:t>
      </w:r>
      <w:r>
        <w:rPr>
          <w:rFonts w:hint="eastAsia" w:ascii="Times New Roman" w:hAnsi="Times New Roman" w:cs="Times New Roman"/>
          <w:color w:val="000000" w:themeColor="text1"/>
          <w:lang w:val="en-US" w:eastAsia="zh-CN"/>
          <w14:textFill>
            <w14:solidFill>
              <w14:schemeClr w14:val="tx1"/>
            </w14:solidFill>
          </w14:textFill>
        </w:rPr>
        <w:t>2</w:t>
      </w:r>
      <w:r>
        <w:rPr>
          <w:rFonts w:hint="default" w:ascii="Times New Roman" w:hAnsi="Times New Roman" w:cs="Times New Roman"/>
          <w:color w:val="000000" w:themeColor="text1"/>
          <w:lang w:val="en-US" w:eastAsia="zh-CN"/>
          <w14:textFill>
            <w14:solidFill>
              <w14:schemeClr w14:val="tx1"/>
            </w14:solidFill>
          </w14:textFill>
        </w:rPr>
        <w:t xml:space="preserve">. </w:t>
      </w:r>
      <w:r>
        <w:rPr>
          <w:rFonts w:hint="default" w:ascii="Times New Roman" w:hAnsi="Times New Roman" w:cs="Times New Roman"/>
          <w:color w:val="000000" w:themeColor="text1"/>
          <w:sz w:val="15"/>
          <w:szCs w:val="15"/>
          <w:lang w:val="en-US" w:eastAsia="zh-CN"/>
          <w14:textFill>
            <w14:solidFill>
              <w14:schemeClr w14:val="tx1"/>
            </w14:solidFill>
          </w14:textFill>
        </w:rPr>
        <w:t>The association between the age-standardized prevalence rate and DALYs rate of infertility with the SDI from 1990 to 2021 year (A: ASPR</w:t>
      </w:r>
      <w:r>
        <w:rPr>
          <w:rFonts w:hint="eastAsia" w:ascii="Times New Roman" w:hAnsi="Times New Roman" w:cs="Times New Roman"/>
          <w:color w:val="000000" w:themeColor="text1"/>
          <w:sz w:val="15"/>
          <w:szCs w:val="15"/>
          <w:lang w:val="en-US" w:eastAsia="zh-CN"/>
          <w14:textFill>
            <w14:solidFill>
              <w14:schemeClr w14:val="tx1"/>
            </w14:solidFill>
          </w14:textFill>
        </w:rPr>
        <w:t xml:space="preserve"> </w:t>
      </w:r>
      <w:r>
        <w:rPr>
          <w:rFonts w:hint="default" w:ascii="Times New Roman" w:hAnsi="Times New Roman" w:cs="Times New Roman"/>
          <w:color w:val="000000" w:themeColor="text1"/>
          <w:sz w:val="15"/>
          <w:szCs w:val="15"/>
          <w:lang w:val="en-US" w:eastAsia="zh-CN"/>
          <w14:textFill>
            <w14:solidFill>
              <w14:schemeClr w14:val="tx1"/>
            </w14:solidFill>
          </w14:textFill>
        </w:rPr>
        <w:t xml:space="preserve">of female infertility. B: </w:t>
      </w:r>
      <w:r>
        <w:rPr>
          <w:rFonts w:hint="eastAsia" w:ascii="Times New Roman" w:hAnsi="Times New Roman" w:cs="Times New Roman"/>
          <w:color w:val="000000" w:themeColor="text1"/>
          <w:sz w:val="15"/>
          <w:szCs w:val="15"/>
          <w:lang w:val="en-US" w:eastAsia="zh-CN"/>
          <w14:textFill>
            <w14:solidFill>
              <w14:schemeClr w14:val="tx1"/>
            </w14:solidFill>
          </w14:textFill>
        </w:rPr>
        <w:t>ASDR</w:t>
      </w:r>
      <w:r>
        <w:rPr>
          <w:rFonts w:hint="default" w:ascii="Times New Roman" w:hAnsi="Times New Roman" w:cs="Times New Roman"/>
          <w:color w:val="000000" w:themeColor="text1"/>
          <w:sz w:val="15"/>
          <w:szCs w:val="15"/>
          <w:lang w:val="en-US" w:eastAsia="zh-CN"/>
          <w14:textFill>
            <w14:solidFill>
              <w14:schemeClr w14:val="tx1"/>
            </w14:solidFill>
          </w14:textFill>
        </w:rPr>
        <w:t xml:space="preserve"> of female infertility. C:</w:t>
      </w:r>
      <w:r>
        <w:rPr>
          <w:rFonts w:hint="eastAsia" w:ascii="Times New Roman" w:hAnsi="Times New Roman" w:cs="Times New Roman"/>
          <w:color w:val="000000" w:themeColor="text1"/>
          <w:sz w:val="15"/>
          <w:szCs w:val="15"/>
          <w:lang w:val="en-US" w:eastAsia="zh-CN"/>
          <w14:textFill>
            <w14:solidFill>
              <w14:schemeClr w14:val="tx1"/>
            </w14:solidFill>
          </w14:textFill>
        </w:rPr>
        <w:t>ASPR</w:t>
      </w:r>
      <w:r>
        <w:rPr>
          <w:rFonts w:hint="default" w:ascii="Times New Roman" w:hAnsi="Times New Roman" w:cs="Times New Roman"/>
          <w:color w:val="000000" w:themeColor="text1"/>
          <w:sz w:val="15"/>
          <w:szCs w:val="15"/>
          <w:lang w:val="en-US" w:eastAsia="zh-CN"/>
          <w14:textFill>
            <w14:solidFill>
              <w14:schemeClr w14:val="tx1"/>
            </w14:solidFill>
          </w14:textFill>
        </w:rPr>
        <w:t xml:space="preserve"> of male infertility. D: </w:t>
      </w:r>
      <w:r>
        <w:rPr>
          <w:rFonts w:hint="eastAsia" w:ascii="Times New Roman" w:hAnsi="Times New Roman" w:cs="Times New Roman"/>
          <w:color w:val="000000" w:themeColor="text1"/>
          <w:sz w:val="15"/>
          <w:szCs w:val="15"/>
          <w:lang w:val="en-US" w:eastAsia="zh-CN"/>
          <w14:textFill>
            <w14:solidFill>
              <w14:schemeClr w14:val="tx1"/>
            </w14:solidFill>
          </w14:textFill>
        </w:rPr>
        <w:t>ASDR</w:t>
      </w:r>
      <w:r>
        <w:rPr>
          <w:rFonts w:hint="default" w:ascii="Times New Roman" w:hAnsi="Times New Roman" w:cs="Times New Roman"/>
          <w:color w:val="000000" w:themeColor="text1"/>
          <w:sz w:val="15"/>
          <w:szCs w:val="15"/>
          <w:lang w:val="en-US" w:eastAsia="zh-CN"/>
          <w14:textFill>
            <w14:solidFill>
              <w14:schemeClr w14:val="tx1"/>
            </w14:solidFill>
          </w14:textFill>
        </w:rPr>
        <w:t xml:space="preserve"> of male infertility.</w:t>
      </w:r>
      <w:r>
        <w:rPr>
          <w:rFonts w:hint="default" w:ascii="Times New Roman" w:hAnsi="Times New Roman" w:cs="Times New Roman"/>
          <w:color w:val="auto"/>
          <w:sz w:val="15"/>
          <w:szCs w:val="15"/>
          <w:lang w:val="en-US" w:eastAsia="zh-CN"/>
        </w:rPr>
        <w:t>DALYs</w:t>
      </w:r>
      <w:r>
        <w:rPr>
          <w:rFonts w:hint="eastAsia" w:ascii="Times New Roman" w:hAnsi="Times New Roman" w:cs="Times New Roman"/>
          <w:color w:val="auto"/>
          <w:sz w:val="15"/>
          <w:szCs w:val="15"/>
          <w:lang w:val="en-US" w:eastAsia="zh-CN"/>
        </w:rPr>
        <w:t>,</w:t>
      </w:r>
      <w:r>
        <w:rPr>
          <w:rFonts w:hint="default" w:ascii="Times New Roman" w:hAnsi="Times New Roman" w:cs="Times New Roman"/>
          <w:color w:val="auto"/>
          <w:sz w:val="15"/>
          <w:szCs w:val="15"/>
          <w:lang w:val="en-US" w:eastAsia="zh-CN"/>
        </w:rPr>
        <w:t>disability-adjusted life years</w:t>
      </w:r>
      <w:r>
        <w:rPr>
          <w:rFonts w:hint="eastAsia" w:ascii="Times New Roman" w:hAnsi="Times New Roman" w:cs="Times New Roman"/>
          <w:color w:val="auto"/>
          <w:sz w:val="15"/>
          <w:szCs w:val="15"/>
          <w:lang w:val="en-US" w:eastAsia="zh-CN"/>
        </w:rPr>
        <w:t>;</w:t>
      </w:r>
      <w:r>
        <w:rPr>
          <w:rFonts w:hint="default" w:ascii="Times New Roman" w:hAnsi="Times New Roman" w:cs="Times New Roman"/>
          <w:color w:val="auto"/>
          <w:sz w:val="15"/>
          <w:szCs w:val="15"/>
          <w:lang w:val="en-US" w:eastAsia="zh-CN"/>
        </w:rPr>
        <w:t>SDI</w:t>
      </w:r>
      <w:r>
        <w:rPr>
          <w:rFonts w:hint="eastAsia" w:ascii="Times New Roman" w:hAnsi="Times New Roman" w:cs="Times New Roman"/>
          <w:color w:val="auto"/>
          <w:sz w:val="15"/>
          <w:szCs w:val="15"/>
          <w:lang w:val="en-US" w:eastAsia="zh-CN"/>
        </w:rPr>
        <w:t>,</w:t>
      </w:r>
      <w:r>
        <w:rPr>
          <w:rFonts w:hint="default" w:ascii="Times New Roman" w:hAnsi="Times New Roman" w:cs="Times New Roman"/>
          <w:color w:val="auto"/>
          <w:sz w:val="15"/>
          <w:szCs w:val="15"/>
          <w:lang w:val="en-US" w:eastAsia="zh-CN"/>
        </w:rPr>
        <w:t>socio-demographic index</w:t>
      </w:r>
      <w:r>
        <w:rPr>
          <w:rFonts w:hint="eastAsia" w:ascii="Times New Roman" w:hAnsi="Times New Roman" w:cs="Times New Roman"/>
          <w:color w:val="auto"/>
          <w:sz w:val="15"/>
          <w:szCs w:val="15"/>
          <w:lang w:val="en-US" w:eastAsia="zh-CN"/>
        </w:rPr>
        <w:t>;ASPR, age-standardised prevalence rate; ASDR, age-standardised DALYs rate</w:t>
      </w:r>
      <w:r>
        <w:rPr>
          <w:rFonts w:hint="default" w:ascii="Times New Roman" w:hAnsi="Times New Roman" w:cs="Times New Roman"/>
          <w:color w:val="000000" w:themeColor="text1"/>
          <w:sz w:val="15"/>
          <w:szCs w:val="15"/>
          <w:lang w:val="en-US" w:eastAsia="zh-CN"/>
          <w14:textFill>
            <w14:solidFill>
              <w14:schemeClr w14:val="tx1"/>
            </w14:solidFill>
          </w14:textFill>
        </w:rPr>
        <w:t>).</w:t>
      </w:r>
    </w:p>
    <w:p>
      <w:pPr>
        <w:keepNext w:val="0"/>
        <w:keepLines w:val="0"/>
        <w:pageBreakBefore w:val="0"/>
        <w:widowControl w:val="0"/>
        <w:kinsoku/>
        <w:wordWrap w:val="0"/>
        <w:overflowPunct/>
        <w:topLinePunct w:val="0"/>
        <w:autoSpaceDE w:val="0"/>
        <w:autoSpaceDN w:val="0"/>
        <w:bidi w:val="0"/>
        <w:adjustRightInd/>
        <w:snapToGrid/>
        <w:ind w:firstLine="1680" w:firstLineChars="800"/>
        <w:textAlignment w:val="auto"/>
        <w:rPr>
          <w:rFonts w:hint="default" w:ascii="Times New Roman" w:hAnsi="Times New Roman" w:cs="Times New Roman"/>
          <w:color w:val="FFC000"/>
          <w:lang w:val="en-US" w:eastAsia="zh-CN"/>
          <w14:textFill>
            <w14:gradFill>
              <w14:gsLst>
                <w14:gs w14:pos="50000">
                  <w14:schemeClr w14:val="tx1"/>
                </w14:gs>
                <w14:gs w14:pos="0">
                  <w14:schemeClr w14:val="tx1">
                    <w14:lumMod w14:val="25000"/>
                    <w14:lumOff w14:val="75000"/>
                  </w14:schemeClr>
                </w14:gs>
                <w14:gs w14:pos="100000">
                  <w14:schemeClr w14:val="tx1">
                    <w14:lumMod w14:val="85000"/>
                  </w14:schemeClr>
                </w14:gs>
              </w14:gsLst>
              <w14:lin w14:ang="5400000" w14:scaled="1"/>
            </w14:gradFill>
          </w14:textFill>
        </w:rPr>
      </w:pPr>
      <w:r>
        <w:rPr>
          <w:rFonts w:hint="default" w:ascii="Times New Roman" w:hAnsi="Times New Roman" w:cs="Times New Roman"/>
          <w:color w:val="FFC000"/>
          <w:lang w:val="en-US" w:eastAsia="zh-CN"/>
          <w14:textFill>
            <w14:gradFill>
              <w14:gsLst>
                <w14:gs w14:pos="50000">
                  <w14:schemeClr w14:val="tx1"/>
                </w14:gs>
                <w14:gs w14:pos="0">
                  <w14:schemeClr w14:val="tx1">
                    <w14:lumMod w14:val="25000"/>
                    <w14:lumOff w14:val="75000"/>
                  </w14:schemeClr>
                </w14:gs>
                <w14:gs w14:pos="100000">
                  <w14:schemeClr w14:val="tx1">
                    <w14:lumMod w14:val="85000"/>
                  </w14:schemeClr>
                </w14:gs>
              </w14:gsLst>
              <w14:lin w14:ang="5400000" w14:scaled="1"/>
            </w14:gradFill>
          </w14:textFill>
        </w:rPr>
        <w:t xml:space="preserve">Prevalence                     Disability-adjusted life years   </w:t>
      </w:r>
    </w:p>
    <w:p>
      <w:pPr>
        <w:keepNext w:val="0"/>
        <w:keepLines w:val="0"/>
        <w:pageBreakBefore w:val="0"/>
        <w:widowControl w:val="0"/>
        <w:kinsoku/>
        <w:wordWrap w:val="0"/>
        <w:overflowPunct/>
        <w:topLinePunct w:val="0"/>
        <w:autoSpaceDE w:val="0"/>
        <w:autoSpaceDN w:val="0"/>
        <w:bidi w:val="0"/>
        <w:adjustRightInd/>
        <w:snapToGrid/>
        <w:textAlignment w:val="auto"/>
        <w:rPr>
          <w:rFonts w:hint="default" w:ascii="Times New Roman" w:hAnsi="Times New Roman" w:cs="Times New Roman"/>
          <w:color w:val="FFC000"/>
          <w:lang w:val="en-US" w:eastAsia="zh-CN"/>
          <w14:textFill>
            <w14:gradFill>
              <w14:gsLst>
                <w14:gs w14:pos="50000">
                  <w14:schemeClr w14:val="tx1"/>
                </w14:gs>
                <w14:gs w14:pos="0">
                  <w14:schemeClr w14:val="tx1">
                    <w14:lumMod w14:val="25000"/>
                    <w14:lumOff w14:val="75000"/>
                  </w14:schemeClr>
                </w14:gs>
                <w14:gs w14:pos="100000">
                  <w14:schemeClr w14:val="tx1">
                    <w14:lumMod w14:val="85000"/>
                  </w14:schemeClr>
                </w14:gs>
              </w14:gsLst>
              <w14:lin w14:ang="5400000" w14:scaled="1"/>
            </w14:gradFill>
          </w14:textFill>
        </w:rPr>
      </w:pPr>
      <w:r>
        <w:rPr>
          <w:rFonts w:hint="default" w:ascii="Times New Roman" w:hAnsi="Times New Roman" w:cs="Times New Roman"/>
          <w:color w:val="FFC000"/>
          <w:lang w:val="en-US" w:eastAsia="zh-CN"/>
          <w14:textFill>
            <w14:gradFill>
              <w14:gsLst>
                <w14:gs w14:pos="50000">
                  <w14:schemeClr w14:val="tx1"/>
                </w14:gs>
                <w14:gs w14:pos="0">
                  <w14:schemeClr w14:val="tx1">
                    <w14:lumMod w14:val="25000"/>
                    <w14:lumOff w14:val="75000"/>
                  </w14:schemeClr>
                </w14:gs>
                <w14:gs w14:pos="100000">
                  <w14:schemeClr w14:val="tx1">
                    <w14:lumMod w14:val="85000"/>
                  </w14:schemeClr>
                </w14:gs>
              </w14:gsLst>
              <w14:lin w14:ang="5400000" w14:scaled="1"/>
            </w14:gradFill>
          </w14:textFill>
        </w:rPr>
        <w:drawing>
          <wp:inline distT="0" distB="0" distL="114300" distR="114300">
            <wp:extent cx="2555875" cy="1484630"/>
            <wp:effectExtent l="0" t="0" r="4445" b="8890"/>
            <wp:docPr id="11" name="图片 11" descr="Prevalence of USA Fema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Prevalence of USA Female"/>
                    <pic:cNvPicPr>
                      <a:picLocks noChangeAspect="1"/>
                    </pic:cNvPicPr>
                  </pic:nvPicPr>
                  <pic:blipFill>
                    <a:blip r:embed="rId14"/>
                    <a:stretch>
                      <a:fillRect/>
                    </a:stretch>
                  </pic:blipFill>
                  <pic:spPr>
                    <a:xfrm>
                      <a:off x="0" y="0"/>
                      <a:ext cx="2555875" cy="1484630"/>
                    </a:xfrm>
                    <a:prstGeom prst="rect">
                      <a:avLst/>
                    </a:prstGeom>
                  </pic:spPr>
                </pic:pic>
              </a:graphicData>
            </a:graphic>
          </wp:inline>
        </w:drawing>
      </w:r>
      <w:r>
        <w:rPr>
          <w:rFonts w:hint="default" w:ascii="Times New Roman" w:hAnsi="Times New Roman" w:cs="Times New Roman"/>
          <w:color w:val="FFC000"/>
          <w:lang w:val="en-US" w:eastAsia="zh-CN"/>
          <w14:textFill>
            <w14:gradFill>
              <w14:gsLst>
                <w14:gs w14:pos="50000">
                  <w14:schemeClr w14:val="tx1"/>
                </w14:gs>
                <w14:gs w14:pos="0">
                  <w14:schemeClr w14:val="tx1">
                    <w14:lumMod w14:val="25000"/>
                    <w14:lumOff w14:val="75000"/>
                  </w14:schemeClr>
                </w14:gs>
                <w14:gs w14:pos="100000">
                  <w14:schemeClr w14:val="tx1">
                    <w14:lumMod w14:val="85000"/>
                  </w14:schemeClr>
                </w14:gs>
              </w14:gsLst>
              <w14:lin w14:ang="5400000" w14:scaled="1"/>
            </w14:gradFill>
          </w14:textFill>
        </w:rPr>
        <w:drawing>
          <wp:inline distT="0" distB="0" distL="114300" distR="114300">
            <wp:extent cx="2555875" cy="1484630"/>
            <wp:effectExtent l="0" t="0" r="4445" b="8890"/>
            <wp:docPr id="12" name="图片 12" descr="DALYs of USA Fema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DALYs of USA Female"/>
                    <pic:cNvPicPr>
                      <a:picLocks noChangeAspect="1"/>
                    </pic:cNvPicPr>
                  </pic:nvPicPr>
                  <pic:blipFill>
                    <a:blip r:embed="rId15"/>
                    <a:stretch>
                      <a:fillRect/>
                    </a:stretch>
                  </pic:blipFill>
                  <pic:spPr>
                    <a:xfrm>
                      <a:off x="0" y="0"/>
                      <a:ext cx="2555875" cy="1484630"/>
                    </a:xfrm>
                    <a:prstGeom prst="rect">
                      <a:avLst/>
                    </a:prstGeom>
                  </pic:spPr>
                </pic:pic>
              </a:graphicData>
            </a:graphic>
          </wp:inline>
        </w:drawing>
      </w:r>
    </w:p>
    <w:p>
      <w:pPr>
        <w:keepNext w:val="0"/>
        <w:keepLines w:val="0"/>
        <w:pageBreakBefore w:val="0"/>
        <w:widowControl w:val="0"/>
        <w:kinsoku/>
        <w:wordWrap w:val="0"/>
        <w:overflowPunct/>
        <w:topLinePunct w:val="0"/>
        <w:autoSpaceDE w:val="0"/>
        <w:autoSpaceDN w:val="0"/>
        <w:bidi w:val="0"/>
        <w:adjustRightInd/>
        <w:snapToGrid/>
        <w:textAlignment w:val="auto"/>
        <w:rPr>
          <w:rFonts w:hint="default" w:ascii="Times New Roman" w:hAnsi="Times New Roman" w:cs="Times New Roman"/>
          <w:color w:val="FFC000"/>
          <w:lang w:val="en-US" w:eastAsia="zh-CN"/>
          <w14:textFill>
            <w14:gradFill>
              <w14:gsLst>
                <w14:gs w14:pos="50000">
                  <w14:schemeClr w14:val="tx1"/>
                </w14:gs>
                <w14:gs w14:pos="0">
                  <w14:schemeClr w14:val="tx1">
                    <w14:lumMod w14:val="25000"/>
                    <w14:lumOff w14:val="75000"/>
                  </w14:schemeClr>
                </w14:gs>
                <w14:gs w14:pos="100000">
                  <w14:schemeClr w14:val="tx1">
                    <w14:lumMod w14:val="85000"/>
                  </w14:schemeClr>
                </w14:gs>
              </w14:gsLst>
              <w14:lin w14:ang="5400000" w14:scaled="1"/>
            </w14:gradFill>
          </w14:textFill>
        </w:rPr>
      </w:pPr>
      <w:r>
        <w:rPr>
          <w:rFonts w:hint="default" w:ascii="Times New Roman" w:hAnsi="Times New Roman" w:cs="Times New Roman"/>
          <w:color w:val="FFC000"/>
          <w:lang w:val="en-US" w:eastAsia="zh-CN"/>
          <w14:textFill>
            <w14:gradFill>
              <w14:gsLst>
                <w14:gs w14:pos="50000">
                  <w14:schemeClr w14:val="tx1"/>
                </w14:gs>
                <w14:gs w14:pos="0">
                  <w14:schemeClr w14:val="tx1">
                    <w14:lumMod w14:val="25000"/>
                    <w14:lumOff w14:val="75000"/>
                  </w14:schemeClr>
                </w14:gs>
                <w14:gs w14:pos="100000">
                  <w14:schemeClr w14:val="tx1">
                    <w14:lumMod w14:val="85000"/>
                  </w14:schemeClr>
                </w14:gs>
              </w14:gsLst>
              <w14:lin w14:ang="5400000" w14:scaled="1"/>
            </w14:gradFill>
          </w14:textFill>
        </w:rPr>
        <w:drawing>
          <wp:inline distT="0" distB="0" distL="114300" distR="114300">
            <wp:extent cx="2555875" cy="1484630"/>
            <wp:effectExtent l="0" t="0" r="4445" b="8890"/>
            <wp:docPr id="14" name="图片 14" descr="Prevalence of USA Ma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Prevalence of USA Male"/>
                    <pic:cNvPicPr>
                      <a:picLocks noChangeAspect="1"/>
                    </pic:cNvPicPr>
                  </pic:nvPicPr>
                  <pic:blipFill>
                    <a:blip r:embed="rId16"/>
                    <a:stretch>
                      <a:fillRect/>
                    </a:stretch>
                  </pic:blipFill>
                  <pic:spPr>
                    <a:xfrm>
                      <a:off x="0" y="0"/>
                      <a:ext cx="2555875" cy="1484630"/>
                    </a:xfrm>
                    <a:prstGeom prst="rect">
                      <a:avLst/>
                    </a:prstGeom>
                  </pic:spPr>
                </pic:pic>
              </a:graphicData>
            </a:graphic>
          </wp:inline>
        </w:drawing>
      </w:r>
      <w:r>
        <w:rPr>
          <w:rFonts w:hint="default" w:ascii="Times New Roman" w:hAnsi="Times New Roman" w:cs="Times New Roman"/>
          <w:color w:val="FFC000"/>
          <w:lang w:val="en-US" w:eastAsia="zh-CN"/>
          <w14:textFill>
            <w14:gradFill>
              <w14:gsLst>
                <w14:gs w14:pos="50000">
                  <w14:schemeClr w14:val="tx1"/>
                </w14:gs>
                <w14:gs w14:pos="0">
                  <w14:schemeClr w14:val="tx1">
                    <w14:lumMod w14:val="25000"/>
                    <w14:lumOff w14:val="75000"/>
                  </w14:schemeClr>
                </w14:gs>
                <w14:gs w14:pos="100000">
                  <w14:schemeClr w14:val="tx1">
                    <w14:lumMod w14:val="85000"/>
                  </w14:schemeClr>
                </w14:gs>
              </w14:gsLst>
              <w14:lin w14:ang="5400000" w14:scaled="1"/>
            </w14:gradFill>
          </w14:textFill>
        </w:rPr>
        <w:drawing>
          <wp:inline distT="0" distB="0" distL="114300" distR="114300">
            <wp:extent cx="2555875" cy="1484630"/>
            <wp:effectExtent l="0" t="0" r="4445" b="8890"/>
            <wp:docPr id="15" name="图片 15" descr="DALYs of USA Ma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DALYs of USA Male"/>
                    <pic:cNvPicPr>
                      <a:picLocks noChangeAspect="1"/>
                    </pic:cNvPicPr>
                  </pic:nvPicPr>
                  <pic:blipFill>
                    <a:blip r:embed="rId17"/>
                    <a:stretch>
                      <a:fillRect/>
                    </a:stretch>
                  </pic:blipFill>
                  <pic:spPr>
                    <a:xfrm>
                      <a:off x="0" y="0"/>
                      <a:ext cx="2555875" cy="1484630"/>
                    </a:xfrm>
                    <a:prstGeom prst="rect">
                      <a:avLst/>
                    </a:prstGeom>
                  </pic:spPr>
                </pic:pic>
              </a:graphicData>
            </a:graphic>
          </wp:inline>
        </w:drawing>
      </w:r>
    </w:p>
    <w:p>
      <w:pPr>
        <w:rPr>
          <w:rFonts w:hint="default" w:ascii="Times New Roman" w:hAnsi="Times New Roman" w:cs="Times New Roman"/>
          <w:color w:val="FFC000"/>
          <w:sz w:val="15"/>
          <w:szCs w:val="15"/>
          <w:lang w:val="en-US" w:eastAsia="zh-CN"/>
          <w14:textFill>
            <w14:gradFill>
              <w14:gsLst>
                <w14:gs w14:pos="50000">
                  <w14:schemeClr w14:val="tx1"/>
                </w14:gs>
                <w14:gs w14:pos="0">
                  <w14:schemeClr w14:val="tx1">
                    <w14:lumMod w14:val="25000"/>
                    <w14:lumOff w14:val="75000"/>
                  </w14:schemeClr>
                </w14:gs>
                <w14:gs w14:pos="100000">
                  <w14:schemeClr w14:val="tx1">
                    <w14:lumMod w14:val="85000"/>
                  </w14:schemeClr>
                </w14:gs>
              </w14:gsLst>
              <w14:lin w14:ang="5400000" w14:scaled="1"/>
            </w14:gradFill>
          </w14:textFill>
        </w:rPr>
      </w:pPr>
      <w:r>
        <w:rPr>
          <w:rFonts w:hint="default" w:ascii="Times New Roman" w:hAnsi="Times New Roman" w:cs="Times New Roman"/>
          <w:color w:val="auto"/>
          <w:lang w:val="en-US" w:eastAsia="zh-CN"/>
        </w:rPr>
        <w:t xml:space="preserve">Figure </w:t>
      </w:r>
      <w:r>
        <w:rPr>
          <w:rFonts w:hint="eastAsia" w:ascii="Times New Roman" w:hAnsi="Times New Roman" w:cs="Times New Roman"/>
          <w:color w:val="auto"/>
          <w:lang w:val="en-US" w:eastAsia="zh-CN"/>
        </w:rPr>
        <w:t>S3.</w:t>
      </w:r>
      <w:r>
        <w:rPr>
          <w:rFonts w:hint="eastAsia" w:ascii="Times New Roman" w:hAnsi="Times New Roman" w:cs="Times New Roman"/>
          <w:color w:val="auto"/>
          <w:sz w:val="15"/>
          <w:szCs w:val="15"/>
          <w:lang w:val="en-US" w:eastAsia="zh-CN"/>
        </w:rPr>
        <w:t>The ASR of infertility in the United States of America was assessed from 1990 to 2021, with forecasted ASR values projected for the period from 2022 to 2036, including the age-standardized prevalence rate and disability-adjusted life years rate.</w:t>
      </w:r>
    </w:p>
    <w:p>
      <w:pPr>
        <w:keepNext w:val="0"/>
        <w:keepLines w:val="0"/>
        <w:pageBreakBefore w:val="0"/>
        <w:widowControl w:val="0"/>
        <w:kinsoku/>
        <w:wordWrap w:val="0"/>
        <w:overflowPunct/>
        <w:topLinePunct w:val="0"/>
        <w:autoSpaceDE w:val="0"/>
        <w:autoSpaceDN w:val="0"/>
        <w:bidi w:val="0"/>
        <w:adjustRightInd/>
        <w:snapToGrid/>
        <w:ind w:firstLine="1680" w:firstLineChars="800"/>
        <w:textAlignment w:val="auto"/>
        <w:rPr>
          <w:rFonts w:hint="default" w:ascii="Times New Roman" w:hAnsi="Times New Roman" w:cs="Times New Roman"/>
          <w:color w:val="FFC000"/>
          <w:lang w:val="en-US" w:eastAsia="zh-CN"/>
          <w14:textFill>
            <w14:gradFill>
              <w14:gsLst>
                <w14:gs w14:pos="50000">
                  <w14:schemeClr w14:val="tx1"/>
                </w14:gs>
                <w14:gs w14:pos="0">
                  <w14:schemeClr w14:val="tx1">
                    <w14:lumMod w14:val="25000"/>
                    <w14:lumOff w14:val="75000"/>
                  </w14:schemeClr>
                </w14:gs>
                <w14:gs w14:pos="100000">
                  <w14:schemeClr w14:val="tx1">
                    <w14:lumMod w14:val="85000"/>
                  </w14:schemeClr>
                </w14:gs>
              </w14:gsLst>
              <w14:lin w14:ang="5400000" w14:scaled="1"/>
            </w14:gradFill>
          </w14:textFill>
        </w:rPr>
      </w:pPr>
      <w:r>
        <w:rPr>
          <w:rFonts w:hint="default" w:ascii="Times New Roman" w:hAnsi="Times New Roman" w:cs="Times New Roman"/>
          <w:color w:val="FFC000"/>
          <w:lang w:val="en-US" w:eastAsia="zh-CN"/>
          <w14:textFill>
            <w14:gradFill>
              <w14:gsLst>
                <w14:gs w14:pos="50000">
                  <w14:schemeClr w14:val="tx1"/>
                </w14:gs>
                <w14:gs w14:pos="0">
                  <w14:schemeClr w14:val="tx1">
                    <w14:lumMod w14:val="25000"/>
                    <w14:lumOff w14:val="75000"/>
                  </w14:schemeClr>
                </w14:gs>
                <w14:gs w14:pos="100000">
                  <w14:schemeClr w14:val="tx1">
                    <w14:lumMod w14:val="85000"/>
                  </w14:schemeClr>
                </w14:gs>
              </w14:gsLst>
              <w14:lin w14:ang="5400000" w14:scaled="1"/>
            </w14:gradFill>
          </w14:textFill>
        </w:rPr>
        <w:t xml:space="preserve">Prevalence                      Disability-adjusted life years </w:t>
      </w:r>
    </w:p>
    <w:p>
      <w:pPr>
        <w:keepNext w:val="0"/>
        <w:keepLines w:val="0"/>
        <w:pageBreakBefore w:val="0"/>
        <w:widowControl w:val="0"/>
        <w:kinsoku/>
        <w:wordWrap w:val="0"/>
        <w:overflowPunct/>
        <w:topLinePunct w:val="0"/>
        <w:autoSpaceDE w:val="0"/>
        <w:autoSpaceDN w:val="0"/>
        <w:bidi w:val="0"/>
        <w:adjustRightInd/>
        <w:snapToGrid/>
        <w:textAlignment w:val="auto"/>
        <w:rPr>
          <w:rFonts w:hint="default" w:ascii="Times New Roman" w:hAnsi="Times New Roman" w:cs="Times New Roman"/>
          <w:color w:val="FFC000"/>
          <w:lang w:val="en-US" w:eastAsia="zh-CN"/>
          <w14:textFill>
            <w14:gradFill>
              <w14:gsLst>
                <w14:gs w14:pos="50000">
                  <w14:schemeClr w14:val="tx1"/>
                </w14:gs>
                <w14:gs w14:pos="0">
                  <w14:schemeClr w14:val="tx1">
                    <w14:lumMod w14:val="25000"/>
                    <w14:lumOff w14:val="75000"/>
                  </w14:schemeClr>
                </w14:gs>
                <w14:gs w14:pos="100000">
                  <w14:schemeClr w14:val="tx1">
                    <w14:lumMod w14:val="85000"/>
                  </w14:schemeClr>
                </w14:gs>
              </w14:gsLst>
              <w14:lin w14:ang="5400000" w14:scaled="1"/>
            </w14:gradFill>
          </w14:textFill>
        </w:rPr>
      </w:pPr>
      <w:r>
        <w:rPr>
          <w:rFonts w:hint="default" w:ascii="Times New Roman" w:hAnsi="Times New Roman" w:cs="Times New Roman"/>
          <w:color w:val="FFC000"/>
          <w:lang w:val="en-US" w:eastAsia="zh-CN"/>
          <w14:textFill>
            <w14:gradFill>
              <w14:gsLst>
                <w14:gs w14:pos="50000">
                  <w14:schemeClr w14:val="tx1"/>
                </w14:gs>
                <w14:gs w14:pos="0">
                  <w14:schemeClr w14:val="tx1">
                    <w14:lumMod w14:val="25000"/>
                    <w14:lumOff w14:val="75000"/>
                  </w14:schemeClr>
                </w14:gs>
                <w14:gs w14:pos="100000">
                  <w14:schemeClr w14:val="tx1">
                    <w14:lumMod w14:val="85000"/>
                  </w14:schemeClr>
                </w14:gs>
              </w14:gsLst>
              <w14:lin w14:ang="5400000" w14:scaled="1"/>
            </w14:gradFill>
          </w14:textFill>
        </w:rPr>
        <w:drawing>
          <wp:inline distT="0" distB="0" distL="114300" distR="114300">
            <wp:extent cx="2555875" cy="1484630"/>
            <wp:effectExtent l="0" t="0" r="4445" b="8890"/>
            <wp:docPr id="16" name="图片 16" descr="Prevalance of china Fema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descr="Prevalance of china Female"/>
                    <pic:cNvPicPr>
                      <a:picLocks noChangeAspect="1"/>
                    </pic:cNvPicPr>
                  </pic:nvPicPr>
                  <pic:blipFill>
                    <a:blip r:embed="rId18"/>
                    <a:stretch>
                      <a:fillRect/>
                    </a:stretch>
                  </pic:blipFill>
                  <pic:spPr>
                    <a:xfrm>
                      <a:off x="0" y="0"/>
                      <a:ext cx="2555875" cy="1484630"/>
                    </a:xfrm>
                    <a:prstGeom prst="rect">
                      <a:avLst/>
                    </a:prstGeom>
                  </pic:spPr>
                </pic:pic>
              </a:graphicData>
            </a:graphic>
          </wp:inline>
        </w:drawing>
      </w:r>
      <w:r>
        <w:rPr>
          <w:rFonts w:hint="default" w:ascii="Times New Roman" w:hAnsi="Times New Roman" w:cs="Times New Roman"/>
          <w:color w:val="FFC000"/>
          <w:lang w:val="en-US" w:eastAsia="zh-CN"/>
          <w14:textFill>
            <w14:gradFill>
              <w14:gsLst>
                <w14:gs w14:pos="50000">
                  <w14:schemeClr w14:val="tx1"/>
                </w14:gs>
                <w14:gs w14:pos="0">
                  <w14:schemeClr w14:val="tx1">
                    <w14:lumMod w14:val="25000"/>
                    <w14:lumOff w14:val="75000"/>
                  </w14:schemeClr>
                </w14:gs>
                <w14:gs w14:pos="100000">
                  <w14:schemeClr w14:val="tx1">
                    <w14:lumMod w14:val="85000"/>
                  </w14:schemeClr>
                </w14:gs>
              </w14:gsLst>
              <w14:lin w14:ang="5400000" w14:scaled="1"/>
            </w14:gradFill>
          </w14:textFill>
        </w:rPr>
        <w:drawing>
          <wp:inline distT="0" distB="0" distL="114300" distR="114300">
            <wp:extent cx="2555875" cy="1484630"/>
            <wp:effectExtent l="0" t="0" r="4445" b="8890"/>
            <wp:docPr id="17" name="图片 17" descr="DALYs of china Fema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DALYs of china Female"/>
                    <pic:cNvPicPr>
                      <a:picLocks noChangeAspect="1"/>
                    </pic:cNvPicPr>
                  </pic:nvPicPr>
                  <pic:blipFill>
                    <a:blip r:embed="rId19"/>
                    <a:stretch>
                      <a:fillRect/>
                    </a:stretch>
                  </pic:blipFill>
                  <pic:spPr>
                    <a:xfrm>
                      <a:off x="0" y="0"/>
                      <a:ext cx="2555875" cy="1484630"/>
                    </a:xfrm>
                    <a:prstGeom prst="rect">
                      <a:avLst/>
                    </a:prstGeom>
                  </pic:spPr>
                </pic:pic>
              </a:graphicData>
            </a:graphic>
          </wp:inline>
        </w:drawing>
      </w:r>
    </w:p>
    <w:p>
      <w:pPr>
        <w:keepNext w:val="0"/>
        <w:keepLines w:val="0"/>
        <w:pageBreakBefore w:val="0"/>
        <w:widowControl w:val="0"/>
        <w:kinsoku/>
        <w:wordWrap w:val="0"/>
        <w:overflowPunct/>
        <w:topLinePunct w:val="0"/>
        <w:autoSpaceDE w:val="0"/>
        <w:autoSpaceDN w:val="0"/>
        <w:bidi w:val="0"/>
        <w:adjustRightInd/>
        <w:snapToGrid/>
        <w:textAlignment w:val="auto"/>
        <w:rPr>
          <w:rFonts w:hint="default" w:ascii="Times New Roman" w:hAnsi="Times New Roman" w:cs="Times New Roman"/>
          <w:color w:val="FFC000"/>
          <w:lang w:val="en-US" w:eastAsia="zh-CN"/>
          <w14:textFill>
            <w14:gradFill>
              <w14:gsLst>
                <w14:gs w14:pos="50000">
                  <w14:schemeClr w14:val="tx1"/>
                </w14:gs>
                <w14:gs w14:pos="0">
                  <w14:schemeClr w14:val="tx1">
                    <w14:lumMod w14:val="25000"/>
                    <w14:lumOff w14:val="75000"/>
                  </w14:schemeClr>
                </w14:gs>
                <w14:gs w14:pos="100000">
                  <w14:schemeClr w14:val="tx1">
                    <w14:lumMod w14:val="85000"/>
                  </w14:schemeClr>
                </w14:gs>
              </w14:gsLst>
              <w14:lin w14:ang="5400000" w14:scaled="1"/>
            </w14:gradFill>
          </w14:textFill>
        </w:rPr>
      </w:pPr>
      <w:r>
        <w:rPr>
          <w:rFonts w:hint="default" w:ascii="Times New Roman" w:hAnsi="Times New Roman" w:cs="Times New Roman"/>
          <w:color w:val="FFC000"/>
          <w:lang w:val="en-US" w:eastAsia="zh-CN"/>
          <w14:textFill>
            <w14:gradFill>
              <w14:gsLst>
                <w14:gs w14:pos="50000">
                  <w14:schemeClr w14:val="tx1"/>
                </w14:gs>
                <w14:gs w14:pos="0">
                  <w14:schemeClr w14:val="tx1">
                    <w14:lumMod w14:val="25000"/>
                    <w14:lumOff w14:val="75000"/>
                  </w14:schemeClr>
                </w14:gs>
                <w14:gs w14:pos="100000">
                  <w14:schemeClr w14:val="tx1">
                    <w14:lumMod w14:val="85000"/>
                  </w14:schemeClr>
                </w14:gs>
              </w14:gsLst>
              <w14:lin w14:ang="5400000" w14:scaled="1"/>
            </w14:gradFill>
          </w14:textFill>
        </w:rPr>
        <w:drawing>
          <wp:inline distT="0" distB="0" distL="114300" distR="114300">
            <wp:extent cx="2555875" cy="1504950"/>
            <wp:effectExtent l="0" t="0" r="4445" b="3810"/>
            <wp:docPr id="18" name="图片 18" descr="Prevalance of china Ma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descr="Prevalance of china Male"/>
                    <pic:cNvPicPr>
                      <a:picLocks noChangeAspect="1"/>
                    </pic:cNvPicPr>
                  </pic:nvPicPr>
                  <pic:blipFill>
                    <a:blip r:embed="rId20"/>
                    <a:stretch>
                      <a:fillRect/>
                    </a:stretch>
                  </pic:blipFill>
                  <pic:spPr>
                    <a:xfrm>
                      <a:off x="0" y="0"/>
                      <a:ext cx="2555875" cy="1504950"/>
                    </a:xfrm>
                    <a:prstGeom prst="rect">
                      <a:avLst/>
                    </a:prstGeom>
                  </pic:spPr>
                </pic:pic>
              </a:graphicData>
            </a:graphic>
          </wp:inline>
        </w:drawing>
      </w:r>
      <w:r>
        <w:rPr>
          <w:rFonts w:hint="default" w:ascii="Times New Roman" w:hAnsi="Times New Roman" w:cs="Times New Roman"/>
          <w:color w:val="FFC000"/>
          <w:lang w:val="en-US" w:eastAsia="zh-CN"/>
          <w14:textFill>
            <w14:gradFill>
              <w14:gsLst>
                <w14:gs w14:pos="50000">
                  <w14:schemeClr w14:val="tx1"/>
                </w14:gs>
                <w14:gs w14:pos="0">
                  <w14:schemeClr w14:val="tx1">
                    <w14:lumMod w14:val="25000"/>
                    <w14:lumOff w14:val="75000"/>
                  </w14:schemeClr>
                </w14:gs>
                <w14:gs w14:pos="100000">
                  <w14:schemeClr w14:val="tx1">
                    <w14:lumMod w14:val="85000"/>
                  </w14:schemeClr>
                </w14:gs>
              </w14:gsLst>
              <w14:lin w14:ang="5400000" w14:scaled="1"/>
            </w14:gradFill>
          </w14:textFill>
        </w:rPr>
        <w:drawing>
          <wp:inline distT="0" distB="0" distL="114300" distR="114300">
            <wp:extent cx="2555875" cy="1484630"/>
            <wp:effectExtent l="0" t="0" r="4445" b="8890"/>
            <wp:docPr id="19" name="图片 19" descr="DALYs of china Ma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descr="DALYs of china Male"/>
                    <pic:cNvPicPr>
                      <a:picLocks noChangeAspect="1"/>
                    </pic:cNvPicPr>
                  </pic:nvPicPr>
                  <pic:blipFill>
                    <a:blip r:embed="rId21"/>
                    <a:stretch>
                      <a:fillRect/>
                    </a:stretch>
                  </pic:blipFill>
                  <pic:spPr>
                    <a:xfrm>
                      <a:off x="0" y="0"/>
                      <a:ext cx="2555875" cy="1484630"/>
                    </a:xfrm>
                    <a:prstGeom prst="rect">
                      <a:avLst/>
                    </a:prstGeom>
                  </pic:spPr>
                </pic:pic>
              </a:graphicData>
            </a:graphic>
          </wp:inline>
        </w:drawing>
      </w:r>
    </w:p>
    <w:p>
      <w:pPr>
        <w:rPr>
          <w:rFonts w:hint="default" w:ascii="Times New Roman" w:hAnsi="Times New Roman" w:cs="Times New Roman"/>
          <w:color w:val="auto"/>
          <w:sz w:val="15"/>
          <w:szCs w:val="15"/>
          <w:lang w:val="en-US" w:eastAsia="zh-CN"/>
        </w:rPr>
      </w:pPr>
      <w:r>
        <w:rPr>
          <w:rFonts w:hint="default" w:ascii="Times New Roman" w:hAnsi="Times New Roman" w:cs="Times New Roman"/>
          <w:color w:val="auto"/>
          <w:lang w:val="en-US" w:eastAsia="zh-CN"/>
        </w:rPr>
        <w:t xml:space="preserve">Figure </w:t>
      </w:r>
      <w:r>
        <w:rPr>
          <w:rFonts w:hint="eastAsia" w:ascii="Times New Roman" w:hAnsi="Times New Roman" w:cs="Times New Roman"/>
          <w:color w:val="auto"/>
          <w:lang w:val="en-US" w:eastAsia="zh-CN"/>
        </w:rPr>
        <w:t>S4.</w:t>
      </w:r>
      <w:r>
        <w:rPr>
          <w:rFonts w:hint="eastAsia" w:ascii="Times New Roman" w:hAnsi="Times New Roman" w:cs="Times New Roman"/>
          <w:color w:val="auto"/>
          <w:sz w:val="15"/>
          <w:szCs w:val="15"/>
          <w:lang w:val="en-US" w:eastAsia="zh-CN"/>
        </w:rPr>
        <w:t>The ASR of infertility in China was assessed from 1990 to 2021, with forecasted ASR values projected for the period from 2022 to 2036, including the age-standardized prevalence rate and disability-adjusted life years rate.</w:t>
      </w:r>
    </w:p>
    <w:p>
      <w:pPr>
        <w:keepNext w:val="0"/>
        <w:keepLines w:val="0"/>
        <w:pageBreakBefore w:val="0"/>
        <w:widowControl w:val="0"/>
        <w:kinsoku/>
        <w:wordWrap w:val="0"/>
        <w:overflowPunct/>
        <w:topLinePunct w:val="0"/>
        <w:autoSpaceDE w:val="0"/>
        <w:autoSpaceDN w:val="0"/>
        <w:bidi w:val="0"/>
        <w:adjustRightInd/>
        <w:snapToGrid/>
        <w:textAlignment w:val="auto"/>
        <w:rPr>
          <w:rFonts w:hint="default" w:ascii="Times New Roman" w:hAnsi="Times New Roman" w:cs="Times New Roman"/>
          <w:color w:val="FFC000"/>
          <w:lang w:val="en-US" w:eastAsia="zh-CN"/>
          <w14:textFill>
            <w14:gradFill>
              <w14:gsLst>
                <w14:gs w14:pos="50000">
                  <w14:schemeClr w14:val="tx1"/>
                </w14:gs>
                <w14:gs w14:pos="0">
                  <w14:schemeClr w14:val="tx1">
                    <w14:lumMod w14:val="25000"/>
                    <w14:lumOff w14:val="75000"/>
                  </w14:schemeClr>
                </w14:gs>
                <w14:gs w14:pos="100000">
                  <w14:schemeClr w14:val="tx1">
                    <w14:lumMod w14:val="85000"/>
                  </w14:schemeClr>
                </w14:gs>
              </w14:gsLst>
              <w14:lin w14:ang="5400000" w14:scaled="1"/>
            </w14:gradFill>
          </w14:textFill>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I3OTQyNmQ2OTI3ZTkwMTAwODNhYjU4NDU2YWQwY2EifQ=="/>
  </w:docVars>
  <w:rsids>
    <w:rsidRoot w:val="00000000"/>
    <w:rsid w:val="003352CE"/>
    <w:rsid w:val="10CA7A92"/>
    <w:rsid w:val="15853F88"/>
    <w:rsid w:val="25115838"/>
    <w:rsid w:val="33686F6B"/>
    <w:rsid w:val="3C15360D"/>
    <w:rsid w:val="43062CA2"/>
    <w:rsid w:val="5B492C9F"/>
    <w:rsid w:val="636522D0"/>
    <w:rsid w:val="69B55D5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next w:val="1"/>
    <w:unhideWhenUsed/>
    <w:qFormat/>
    <w:uiPriority w:val="0"/>
    <w:pPr>
      <w:keepNext/>
      <w:keepLines/>
      <w:widowControl w:val="0"/>
      <w:spacing w:before="260" w:beforeLines="0" w:beforeAutospacing="0" w:after="260" w:afterLines="0" w:afterAutospacing="0" w:line="413" w:lineRule="auto"/>
      <w:jc w:val="both"/>
      <w:outlineLvl w:val="1"/>
    </w:pPr>
    <w:rPr>
      <w:rFonts w:ascii="Arial" w:hAnsi="Arial" w:eastAsia="黑体" w:cstheme="minorBidi"/>
      <w:b/>
      <w:kern w:val="2"/>
      <w:sz w:val="32"/>
      <w:szCs w:val="24"/>
      <w:lang w:val="en-US" w:eastAsia="zh-CN" w:bidi="ar-SA"/>
    </w:rPr>
  </w:style>
  <w:style w:type="character" w:default="1" w:styleId="6">
    <w:name w:val="Default Paragraph Font"/>
    <w:autoRedefine/>
    <w:semiHidden/>
    <w:qFormat/>
    <w:uiPriority w:val="0"/>
  </w:style>
  <w:style w:type="table" w:default="1" w:styleId="5">
    <w:name w:val="Normal Table"/>
    <w:autoRedefine/>
    <w:semiHidden/>
    <w:qFormat/>
    <w:uiPriority w:val="0"/>
    <w:tblPr>
      <w:tblCellMar>
        <w:top w:w="0" w:type="dxa"/>
        <w:left w:w="108" w:type="dxa"/>
        <w:bottom w:w="0" w:type="dxa"/>
        <w:right w:w="108" w:type="dxa"/>
      </w:tblCellMar>
    </w:tblPr>
  </w:style>
  <w:style w:type="paragraph" w:styleId="3">
    <w:name w:val="footer"/>
    <w:basedOn w:val="1"/>
    <w:autoRedefine/>
    <w:qFormat/>
    <w:uiPriority w:val="0"/>
    <w:pPr>
      <w:tabs>
        <w:tab w:val="center" w:pos="4153"/>
        <w:tab w:val="right" w:pos="8306"/>
      </w:tabs>
      <w:snapToGrid w:val="0"/>
      <w:jc w:val="left"/>
    </w:pPr>
    <w:rPr>
      <w:sz w:val="18"/>
    </w:rPr>
  </w:style>
  <w:style w:type="paragraph" w:styleId="4">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character" w:customStyle="1" w:styleId="7">
    <w:name w:val="font41"/>
    <w:basedOn w:val="6"/>
    <w:autoRedefine/>
    <w:uiPriority w:val="0"/>
    <w:rPr>
      <w:rFonts w:ascii="微软雅黑" w:hAnsi="微软雅黑" w:eastAsia="微软雅黑" w:cs="微软雅黑"/>
      <w:color w:val="000000"/>
      <w:sz w:val="20"/>
      <w:szCs w:val="20"/>
      <w:u w:val="none"/>
    </w:rPr>
  </w:style>
  <w:style w:type="character" w:customStyle="1" w:styleId="8">
    <w:name w:val="font31"/>
    <w:basedOn w:val="6"/>
    <w:qFormat/>
    <w:uiPriority w:val="0"/>
    <w:rPr>
      <w:rFonts w:hint="default" w:ascii="Times New Roman" w:hAnsi="Times New Roman" w:cs="Times New Roman"/>
      <w:color w:val="08090C"/>
      <w:sz w:val="20"/>
      <w:szCs w:val="20"/>
      <w:u w:val="none"/>
    </w:rPr>
  </w:style>
</w:styles>
</file>

<file path=word/_rels/document.xml.rels><?xml version="1.0" encoding="UTF-8" standalone="yes"?>
<Relationships xmlns="http://schemas.openxmlformats.org/package/2006/relationships"><Relationship Id="rId9" Type="http://schemas.openxmlformats.org/officeDocument/2006/relationships/image" Target="media/image6.png"/><Relationship Id="rId8" Type="http://schemas.openxmlformats.org/officeDocument/2006/relationships/image" Target="media/image5.png"/><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2" Type="http://schemas.openxmlformats.org/officeDocument/2006/relationships/fontTable" Target="fontTable.xml"/><Relationship Id="rId21" Type="http://schemas.openxmlformats.org/officeDocument/2006/relationships/image" Target="media/image18.png"/><Relationship Id="rId20" Type="http://schemas.openxmlformats.org/officeDocument/2006/relationships/image" Target="media/image17.png"/><Relationship Id="rId2" Type="http://schemas.openxmlformats.org/officeDocument/2006/relationships/settings" Target="settings.xml"/><Relationship Id="rId19" Type="http://schemas.openxmlformats.org/officeDocument/2006/relationships/image" Target="media/image16.png"/><Relationship Id="rId18" Type="http://schemas.openxmlformats.org/officeDocument/2006/relationships/image" Target="media/image15.png"/><Relationship Id="rId17" Type="http://schemas.openxmlformats.org/officeDocument/2006/relationships/image" Target="media/image14.png"/><Relationship Id="rId16" Type="http://schemas.openxmlformats.org/officeDocument/2006/relationships/image" Target="media/image13.png"/><Relationship Id="rId15" Type="http://schemas.openxmlformats.org/officeDocument/2006/relationships/image" Target="media/image12.png"/><Relationship Id="rId14" Type="http://schemas.openxmlformats.org/officeDocument/2006/relationships/image" Target="media/image11.png"/><Relationship Id="rId13" Type="http://schemas.openxmlformats.org/officeDocument/2006/relationships/image" Target="media/image10.png"/><Relationship Id="rId12" Type="http://schemas.openxmlformats.org/officeDocument/2006/relationships/image" Target="media/image9.png"/><Relationship Id="rId11" Type="http://schemas.openxmlformats.org/officeDocument/2006/relationships/image" Target="media/image8.png"/><Relationship Id="rId10" Type="http://schemas.openxmlformats.org/officeDocument/2006/relationships/image" Target="media/image7.png"/><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TotalTime>
  <ScaleCrop>false</ScaleCrop>
  <LinksUpToDate>false</LinksUpToDate>
  <CharactersWithSpaces>0</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2024-09-03T08:27:00Z</dcterms:created>
  <dc:creator>96104</dc:creator>
  <cp:lastModifiedBy>薯条不加番茄酱</cp:lastModifiedBy>
  <dcterms:modified xsi:type="dcterms:W3CDTF">2024-10-16T13:29:19Z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B6E75DDEC23C497993D45247A2CF4105_12</vt:lpwstr>
  </property>
</Properties>
</file>