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A4D1E5" w14:textId="0656130B" w:rsidR="007D0B6D" w:rsidRDefault="007D0B6D" w:rsidP="007D0B6D">
      <w:pPr>
        <w:rPr>
          <w:rFonts w:ascii="Times New Roman" w:hAnsi="Times New Roman" w:cs="Times New Roman"/>
          <w:b/>
          <w:bCs/>
          <w:sz w:val="32"/>
          <w:szCs w:val="32"/>
        </w:rPr>
      </w:pPr>
      <w:bookmarkStart w:id="0" w:name="_Hlk173498449"/>
      <w:bookmarkEnd w:id="0"/>
      <w:r w:rsidRPr="00925413">
        <w:rPr>
          <w:rFonts w:ascii="Times New Roman" w:hAnsi="Times New Roman" w:cs="Times New Roman"/>
          <w:b/>
          <w:bCs/>
          <w:sz w:val="32"/>
          <w:szCs w:val="32"/>
        </w:rPr>
        <w:t xml:space="preserve">On the use of covariates for trachoma </w:t>
      </w:r>
      <w:r w:rsidRPr="00925413">
        <w:rPr>
          <w:rFonts w:ascii="Times New Roman" w:hAnsi="Times New Roman" w:cs="Times New Roman"/>
          <w:b/>
          <w:bCs/>
          <w:sz w:val="32"/>
          <w:szCs w:val="32"/>
        </w:rPr>
        <w:t xml:space="preserve">prevalence </w:t>
      </w:r>
      <w:r w:rsidR="007C7859">
        <w:rPr>
          <w:rFonts w:ascii="Times New Roman" w:hAnsi="Times New Roman" w:cs="Times New Roman"/>
          <w:b/>
          <w:bCs/>
          <w:sz w:val="32"/>
          <w:szCs w:val="32"/>
        </w:rPr>
        <w:t>estimation</w:t>
      </w:r>
      <w:r w:rsidR="007C7859" w:rsidRPr="00925413">
        <w:rPr>
          <w:rFonts w:ascii="Times New Roman" w:hAnsi="Times New Roman" w:cs="Times New Roman"/>
          <w:b/>
          <w:bCs/>
          <w:sz w:val="32"/>
          <w:szCs w:val="32"/>
        </w:rPr>
        <w:t xml:space="preserve"> </w:t>
      </w:r>
      <w:r w:rsidRPr="00925413">
        <w:rPr>
          <w:rFonts w:ascii="Times New Roman" w:hAnsi="Times New Roman" w:cs="Times New Roman"/>
          <w:b/>
          <w:bCs/>
          <w:sz w:val="32"/>
          <w:szCs w:val="32"/>
        </w:rPr>
        <w:t>using geostatistical methods: benefits and limitations</w:t>
      </w:r>
    </w:p>
    <w:p w14:paraId="3AC599AA" w14:textId="77777777" w:rsidR="007D0B6D" w:rsidRDefault="007D0B6D" w:rsidP="00EF28DA">
      <w:pPr>
        <w:jc w:val="center"/>
        <w:rPr>
          <w:rFonts w:ascii="Times New Roman" w:hAnsi="Times New Roman" w:cs="Times New Roman"/>
          <w:sz w:val="28"/>
          <w:szCs w:val="28"/>
        </w:rPr>
      </w:pPr>
    </w:p>
    <w:p w14:paraId="30A80278" w14:textId="4E9F2E40" w:rsidR="0045521F" w:rsidRDefault="00E155C1" w:rsidP="00EF28DA">
      <w:pPr>
        <w:jc w:val="center"/>
        <w:rPr>
          <w:rFonts w:ascii="Times New Roman" w:hAnsi="Times New Roman" w:cs="Times New Roman"/>
          <w:sz w:val="28"/>
          <w:szCs w:val="28"/>
        </w:rPr>
      </w:pPr>
      <w:r>
        <w:rPr>
          <w:rFonts w:ascii="Times New Roman" w:hAnsi="Times New Roman" w:cs="Times New Roman"/>
          <w:sz w:val="28"/>
          <w:szCs w:val="28"/>
        </w:rPr>
        <w:t xml:space="preserve">Additional file </w:t>
      </w:r>
      <w:r w:rsidR="0045521F" w:rsidRPr="00EF28DA">
        <w:rPr>
          <w:rFonts w:ascii="Times New Roman" w:hAnsi="Times New Roman" w:cs="Times New Roman"/>
          <w:sz w:val="28"/>
          <w:szCs w:val="28"/>
        </w:rPr>
        <w:t>2</w:t>
      </w:r>
    </w:p>
    <w:p w14:paraId="312617FE" w14:textId="77777777" w:rsidR="005C11D6" w:rsidRDefault="005C11D6" w:rsidP="00EF28DA">
      <w:pPr>
        <w:jc w:val="center"/>
        <w:rPr>
          <w:rFonts w:ascii="Times New Roman" w:hAnsi="Times New Roman" w:cs="Times New Roman"/>
          <w:sz w:val="28"/>
          <w:szCs w:val="28"/>
        </w:rPr>
      </w:pPr>
    </w:p>
    <w:p w14:paraId="56CD42A7" w14:textId="33A79F3D" w:rsidR="00E155C1" w:rsidRPr="00E155C1" w:rsidRDefault="00E155C1" w:rsidP="00E155C1">
      <w:pPr>
        <w:rPr>
          <w:rFonts w:ascii="Times New Roman" w:hAnsi="Times New Roman" w:cs="Times New Roman"/>
          <w:sz w:val="24"/>
          <w:szCs w:val="24"/>
        </w:rPr>
      </w:pPr>
      <w:r w:rsidRPr="00E155C1">
        <w:rPr>
          <w:rFonts w:ascii="Times New Roman" w:hAnsi="Times New Roman" w:cs="Times New Roman"/>
          <w:sz w:val="24"/>
          <w:szCs w:val="24"/>
        </w:rPr>
        <w:t xml:space="preserve">Figure S1. </w:t>
      </w:r>
      <w:r w:rsidR="008D3487" w:rsidRPr="00883BDC">
        <w:rPr>
          <w:rFonts w:ascii="Times New Roman" w:hAnsi="Times New Roman" w:cs="Times New Roman"/>
          <w:sz w:val="24"/>
          <w:szCs w:val="24"/>
        </w:rPr>
        <w:t xml:space="preserve">Annual average </w:t>
      </w:r>
      <w:r w:rsidR="008D3487" w:rsidRPr="008D3487">
        <w:rPr>
          <w:rFonts w:ascii="Times New Roman" w:hAnsi="Times New Roman" w:cs="Times New Roman"/>
          <w:sz w:val="24"/>
          <w:szCs w:val="24"/>
        </w:rPr>
        <w:t>land surface temperature (LST)</w:t>
      </w:r>
      <w:r w:rsidR="008D3487">
        <w:rPr>
          <w:rFonts w:ascii="Times New Roman" w:hAnsi="Times New Roman" w:cs="Times New Roman"/>
          <w:sz w:val="24"/>
          <w:szCs w:val="24"/>
        </w:rPr>
        <w:t xml:space="preserve"> </w:t>
      </w:r>
      <w:r w:rsidR="00240B8D">
        <w:rPr>
          <w:rFonts w:ascii="Times New Roman" w:hAnsi="Times New Roman" w:cs="Times New Roman"/>
          <w:sz w:val="24"/>
          <w:szCs w:val="24"/>
        </w:rPr>
        <w:t>for</w:t>
      </w:r>
      <w:r>
        <w:rPr>
          <w:rFonts w:ascii="Times New Roman" w:hAnsi="Times New Roman" w:cs="Times New Roman"/>
          <w:sz w:val="24"/>
          <w:szCs w:val="24"/>
        </w:rPr>
        <w:t xml:space="preserve"> the year 2016</w:t>
      </w:r>
      <w:r w:rsidRPr="00E155C1">
        <w:rPr>
          <w:rFonts w:ascii="Times New Roman" w:hAnsi="Times New Roman" w:cs="Times New Roman"/>
          <w:sz w:val="24"/>
          <w:szCs w:val="24"/>
        </w:rPr>
        <w:t>–</w:t>
      </w:r>
      <w:r>
        <w:rPr>
          <w:rFonts w:ascii="Times New Roman" w:hAnsi="Times New Roman" w:cs="Times New Roman"/>
          <w:sz w:val="24"/>
          <w:szCs w:val="24"/>
        </w:rPr>
        <w:t>22</w:t>
      </w:r>
      <w:r w:rsidRPr="00E155C1">
        <w:rPr>
          <w:rFonts w:ascii="Times New Roman" w:hAnsi="Times New Roman" w:cs="Times New Roman"/>
          <w:sz w:val="24"/>
          <w:szCs w:val="24"/>
        </w:rPr>
        <w:t xml:space="preserve"> in Ethiopia</w:t>
      </w:r>
    </w:p>
    <w:p w14:paraId="1B82EED1" w14:textId="23F1035E" w:rsidR="00E155C1" w:rsidRPr="00E155C1" w:rsidRDefault="00E155C1" w:rsidP="00E155C1">
      <w:pPr>
        <w:rPr>
          <w:rFonts w:ascii="Times New Roman" w:hAnsi="Times New Roman" w:cs="Times New Roman"/>
          <w:sz w:val="24"/>
          <w:szCs w:val="24"/>
        </w:rPr>
      </w:pPr>
      <w:r w:rsidRPr="00E155C1">
        <w:rPr>
          <w:rFonts w:ascii="Times New Roman" w:hAnsi="Times New Roman" w:cs="Times New Roman"/>
          <w:sz w:val="24"/>
          <w:szCs w:val="24"/>
        </w:rPr>
        <w:t xml:space="preserve">Figure S2. </w:t>
      </w:r>
      <w:r w:rsidR="008D3487" w:rsidRPr="00883BDC">
        <w:rPr>
          <w:rFonts w:ascii="Times New Roman" w:hAnsi="Times New Roman" w:cs="Times New Roman"/>
          <w:sz w:val="24"/>
          <w:szCs w:val="24"/>
        </w:rPr>
        <w:t xml:space="preserve">Annual average </w:t>
      </w:r>
      <w:r w:rsidR="008D3487" w:rsidRPr="008D3487">
        <w:rPr>
          <w:rFonts w:ascii="Times New Roman" w:hAnsi="Times New Roman" w:cs="Times New Roman"/>
          <w:sz w:val="24"/>
          <w:szCs w:val="24"/>
        </w:rPr>
        <w:t>land surface temperature (LST)</w:t>
      </w:r>
      <w:r w:rsidR="008D3487">
        <w:rPr>
          <w:rFonts w:ascii="Times New Roman" w:hAnsi="Times New Roman" w:cs="Times New Roman"/>
          <w:sz w:val="24"/>
          <w:szCs w:val="24"/>
        </w:rPr>
        <w:t xml:space="preserve"> </w:t>
      </w:r>
      <w:r w:rsidR="00240B8D">
        <w:rPr>
          <w:rFonts w:ascii="Times New Roman" w:hAnsi="Times New Roman" w:cs="Times New Roman"/>
          <w:sz w:val="24"/>
          <w:szCs w:val="24"/>
        </w:rPr>
        <w:t>for</w:t>
      </w:r>
      <w:r>
        <w:rPr>
          <w:rFonts w:ascii="Times New Roman" w:hAnsi="Times New Roman" w:cs="Times New Roman"/>
          <w:sz w:val="24"/>
          <w:szCs w:val="24"/>
        </w:rPr>
        <w:t xml:space="preserve"> the year 2016</w:t>
      </w:r>
      <w:r w:rsidRPr="00E155C1">
        <w:rPr>
          <w:rFonts w:ascii="Times New Roman" w:hAnsi="Times New Roman" w:cs="Times New Roman"/>
          <w:sz w:val="24"/>
          <w:szCs w:val="24"/>
        </w:rPr>
        <w:t>–</w:t>
      </w:r>
      <w:r>
        <w:rPr>
          <w:rFonts w:ascii="Times New Roman" w:hAnsi="Times New Roman" w:cs="Times New Roman"/>
          <w:sz w:val="24"/>
          <w:szCs w:val="24"/>
        </w:rPr>
        <w:t>22</w:t>
      </w:r>
      <w:r w:rsidRPr="00E155C1">
        <w:rPr>
          <w:rFonts w:ascii="Times New Roman" w:hAnsi="Times New Roman" w:cs="Times New Roman"/>
          <w:sz w:val="24"/>
          <w:szCs w:val="24"/>
        </w:rPr>
        <w:t xml:space="preserve"> in Malawi</w:t>
      </w:r>
    </w:p>
    <w:p w14:paraId="09107BDB" w14:textId="532AE028" w:rsidR="00E155C1" w:rsidRPr="00E155C1" w:rsidRDefault="00E155C1" w:rsidP="00E155C1">
      <w:pPr>
        <w:rPr>
          <w:rFonts w:ascii="Times New Roman" w:hAnsi="Times New Roman" w:cs="Times New Roman"/>
          <w:sz w:val="24"/>
          <w:szCs w:val="24"/>
        </w:rPr>
      </w:pPr>
      <w:r w:rsidRPr="00E155C1">
        <w:rPr>
          <w:rFonts w:ascii="Times New Roman" w:hAnsi="Times New Roman" w:cs="Times New Roman"/>
          <w:sz w:val="24"/>
          <w:szCs w:val="24"/>
        </w:rPr>
        <w:t xml:space="preserve">Figure S3. </w:t>
      </w:r>
      <w:r w:rsidR="008D3487" w:rsidRPr="00883BDC">
        <w:rPr>
          <w:rFonts w:ascii="Times New Roman" w:hAnsi="Times New Roman" w:cs="Times New Roman"/>
          <w:sz w:val="24"/>
          <w:szCs w:val="24"/>
        </w:rPr>
        <w:t xml:space="preserve">Annual average </w:t>
      </w:r>
      <w:r w:rsidR="008D3487" w:rsidRPr="008D3487">
        <w:rPr>
          <w:rFonts w:ascii="Times New Roman" w:hAnsi="Times New Roman" w:cs="Times New Roman"/>
          <w:sz w:val="24"/>
          <w:szCs w:val="24"/>
        </w:rPr>
        <w:t>land surface temperature (LST)</w:t>
      </w:r>
      <w:r w:rsidR="008D3487">
        <w:rPr>
          <w:rFonts w:ascii="Times New Roman" w:hAnsi="Times New Roman" w:cs="Times New Roman"/>
          <w:sz w:val="24"/>
          <w:szCs w:val="24"/>
        </w:rPr>
        <w:t xml:space="preserve"> </w:t>
      </w:r>
      <w:r w:rsidR="00240B8D">
        <w:rPr>
          <w:rFonts w:ascii="Times New Roman" w:hAnsi="Times New Roman" w:cs="Times New Roman"/>
          <w:sz w:val="24"/>
          <w:szCs w:val="24"/>
        </w:rPr>
        <w:t>for</w:t>
      </w:r>
      <w:r>
        <w:rPr>
          <w:rFonts w:ascii="Times New Roman" w:hAnsi="Times New Roman" w:cs="Times New Roman"/>
          <w:sz w:val="24"/>
          <w:szCs w:val="24"/>
        </w:rPr>
        <w:t xml:space="preserve"> the year 2016</w:t>
      </w:r>
      <w:r w:rsidRPr="00E155C1">
        <w:rPr>
          <w:rFonts w:ascii="Times New Roman" w:hAnsi="Times New Roman" w:cs="Times New Roman"/>
          <w:sz w:val="24"/>
          <w:szCs w:val="24"/>
        </w:rPr>
        <w:t>–</w:t>
      </w:r>
      <w:r>
        <w:rPr>
          <w:rFonts w:ascii="Times New Roman" w:hAnsi="Times New Roman" w:cs="Times New Roman"/>
          <w:sz w:val="24"/>
          <w:szCs w:val="24"/>
        </w:rPr>
        <w:t xml:space="preserve">22 </w:t>
      </w:r>
      <w:r w:rsidRPr="00E155C1">
        <w:rPr>
          <w:rFonts w:ascii="Times New Roman" w:hAnsi="Times New Roman" w:cs="Times New Roman"/>
          <w:sz w:val="24"/>
          <w:szCs w:val="24"/>
        </w:rPr>
        <w:t>in Niger</w:t>
      </w:r>
    </w:p>
    <w:p w14:paraId="1850F859" w14:textId="52E4D0F9" w:rsidR="00E155C1" w:rsidRDefault="00E155C1" w:rsidP="00E155C1">
      <w:pPr>
        <w:rPr>
          <w:rFonts w:ascii="Times New Roman" w:hAnsi="Times New Roman" w:cs="Times New Roman"/>
          <w:sz w:val="24"/>
          <w:szCs w:val="24"/>
        </w:rPr>
      </w:pPr>
      <w:r w:rsidRPr="00E155C1">
        <w:rPr>
          <w:rFonts w:ascii="Times New Roman" w:hAnsi="Times New Roman" w:cs="Times New Roman"/>
          <w:sz w:val="24"/>
          <w:szCs w:val="24"/>
        </w:rPr>
        <w:t xml:space="preserve">Figure S4. </w:t>
      </w:r>
      <w:r w:rsidR="008D3487" w:rsidRPr="00883BDC">
        <w:rPr>
          <w:rFonts w:ascii="Times New Roman" w:hAnsi="Times New Roman" w:cs="Times New Roman"/>
          <w:sz w:val="24"/>
          <w:szCs w:val="24"/>
        </w:rPr>
        <w:t xml:space="preserve">Annual average </w:t>
      </w:r>
      <w:r w:rsidR="008D3487" w:rsidRPr="008D3487">
        <w:rPr>
          <w:rFonts w:ascii="Times New Roman" w:hAnsi="Times New Roman" w:cs="Times New Roman"/>
          <w:sz w:val="24"/>
          <w:szCs w:val="24"/>
        </w:rPr>
        <w:t>land surface temperature (LST)</w:t>
      </w:r>
      <w:r w:rsidR="008D3487">
        <w:rPr>
          <w:rFonts w:ascii="Times New Roman" w:hAnsi="Times New Roman" w:cs="Times New Roman"/>
          <w:sz w:val="24"/>
          <w:szCs w:val="24"/>
        </w:rPr>
        <w:t xml:space="preserve"> </w:t>
      </w:r>
      <w:r w:rsidR="00240B8D">
        <w:rPr>
          <w:rFonts w:ascii="Times New Roman" w:hAnsi="Times New Roman" w:cs="Times New Roman"/>
          <w:sz w:val="24"/>
          <w:szCs w:val="24"/>
        </w:rPr>
        <w:t>for</w:t>
      </w:r>
      <w:r>
        <w:rPr>
          <w:rFonts w:ascii="Times New Roman" w:hAnsi="Times New Roman" w:cs="Times New Roman"/>
          <w:sz w:val="24"/>
          <w:szCs w:val="24"/>
        </w:rPr>
        <w:t xml:space="preserve"> the year 2016</w:t>
      </w:r>
      <w:r w:rsidRPr="00E155C1">
        <w:rPr>
          <w:rFonts w:ascii="Times New Roman" w:hAnsi="Times New Roman" w:cs="Times New Roman"/>
          <w:sz w:val="24"/>
          <w:szCs w:val="24"/>
        </w:rPr>
        <w:t>–</w:t>
      </w:r>
      <w:r>
        <w:rPr>
          <w:rFonts w:ascii="Times New Roman" w:hAnsi="Times New Roman" w:cs="Times New Roman"/>
          <w:sz w:val="24"/>
          <w:szCs w:val="24"/>
        </w:rPr>
        <w:t xml:space="preserve">22 </w:t>
      </w:r>
      <w:r w:rsidRPr="00E155C1">
        <w:rPr>
          <w:rFonts w:ascii="Times New Roman" w:hAnsi="Times New Roman" w:cs="Times New Roman"/>
          <w:sz w:val="24"/>
          <w:szCs w:val="24"/>
        </w:rPr>
        <w:t>in Nigeria</w:t>
      </w:r>
    </w:p>
    <w:p w14:paraId="15A568CE" w14:textId="377D5B93" w:rsidR="00E155C1" w:rsidRDefault="00BC6D47" w:rsidP="00E155C1">
      <w:pPr>
        <w:rPr>
          <w:rFonts w:ascii="Times New Roman" w:hAnsi="Times New Roman" w:cs="Times New Roman"/>
          <w:sz w:val="24"/>
          <w:szCs w:val="24"/>
        </w:rPr>
      </w:pPr>
      <w:r>
        <w:rPr>
          <w:rFonts w:ascii="Times New Roman" w:hAnsi="Times New Roman" w:cs="Times New Roman"/>
          <w:sz w:val="24"/>
          <w:szCs w:val="24"/>
        </w:rPr>
        <w:t xml:space="preserve">Figure S5. </w:t>
      </w:r>
      <w:r w:rsidR="00F37E32" w:rsidRPr="00F37E32">
        <w:rPr>
          <w:rFonts w:ascii="Times New Roman" w:hAnsi="Times New Roman" w:cs="Times New Roman"/>
          <w:sz w:val="24"/>
          <w:szCs w:val="24"/>
        </w:rPr>
        <w:t>Observed temperature (in Kelvin) and fitted values at randomly selected pixels that contain</w:t>
      </w:r>
      <w:r w:rsidR="00627C56">
        <w:rPr>
          <w:rFonts w:ascii="Times New Roman" w:hAnsi="Times New Roman" w:cs="Times New Roman"/>
          <w:sz w:val="24"/>
          <w:szCs w:val="24"/>
        </w:rPr>
        <w:t>ed</w:t>
      </w:r>
      <w:r w:rsidR="00F37E32" w:rsidRPr="00F37E32">
        <w:rPr>
          <w:rFonts w:ascii="Times New Roman" w:hAnsi="Times New Roman" w:cs="Times New Roman"/>
          <w:sz w:val="24"/>
          <w:szCs w:val="24"/>
        </w:rPr>
        <w:t xml:space="preserve"> missing values in Ethiopia</w:t>
      </w:r>
      <w:r>
        <w:rPr>
          <w:rFonts w:ascii="Times New Roman" w:hAnsi="Times New Roman" w:cs="Times New Roman"/>
          <w:sz w:val="24"/>
          <w:szCs w:val="24"/>
        </w:rPr>
        <w:t xml:space="preserve"> </w:t>
      </w:r>
    </w:p>
    <w:p w14:paraId="08E2B75B" w14:textId="22EC386D" w:rsidR="00BC6D47" w:rsidRDefault="00BC6D47" w:rsidP="00BC6D47">
      <w:pPr>
        <w:rPr>
          <w:rFonts w:ascii="Times New Roman" w:hAnsi="Times New Roman" w:cs="Times New Roman"/>
          <w:sz w:val="24"/>
          <w:szCs w:val="24"/>
        </w:rPr>
      </w:pPr>
      <w:r>
        <w:rPr>
          <w:rFonts w:ascii="Times New Roman" w:hAnsi="Times New Roman" w:cs="Times New Roman"/>
          <w:sz w:val="24"/>
          <w:szCs w:val="24"/>
        </w:rPr>
        <w:t xml:space="preserve">Figure S6. </w:t>
      </w:r>
      <w:r w:rsidR="00F37E32" w:rsidRPr="00F37E32">
        <w:rPr>
          <w:rFonts w:ascii="Times New Roman" w:hAnsi="Times New Roman" w:cs="Times New Roman"/>
          <w:sz w:val="24"/>
          <w:szCs w:val="24"/>
        </w:rPr>
        <w:t>Observed temperature (in Kelvin) and fitted values at randomly selected pixels that contain</w:t>
      </w:r>
      <w:r w:rsidR="00627C56">
        <w:rPr>
          <w:rFonts w:ascii="Times New Roman" w:hAnsi="Times New Roman" w:cs="Times New Roman"/>
          <w:sz w:val="24"/>
          <w:szCs w:val="24"/>
        </w:rPr>
        <w:t>ed</w:t>
      </w:r>
      <w:r w:rsidR="00F37E32" w:rsidRPr="00F37E32">
        <w:rPr>
          <w:rFonts w:ascii="Times New Roman" w:hAnsi="Times New Roman" w:cs="Times New Roman"/>
          <w:sz w:val="24"/>
          <w:szCs w:val="24"/>
        </w:rPr>
        <w:t xml:space="preserve"> missing values in </w:t>
      </w:r>
      <w:r w:rsidR="00F37E32">
        <w:rPr>
          <w:rFonts w:ascii="Times New Roman" w:hAnsi="Times New Roman" w:cs="Times New Roman"/>
          <w:sz w:val="24"/>
          <w:szCs w:val="24"/>
        </w:rPr>
        <w:t>Malawi</w:t>
      </w:r>
      <w:r>
        <w:rPr>
          <w:rFonts w:ascii="Times New Roman" w:hAnsi="Times New Roman" w:cs="Times New Roman"/>
          <w:sz w:val="24"/>
          <w:szCs w:val="24"/>
        </w:rPr>
        <w:t xml:space="preserve"> </w:t>
      </w:r>
    </w:p>
    <w:p w14:paraId="1DA2C816" w14:textId="60EF3777" w:rsidR="00BC6D47" w:rsidRDefault="00BC6D47" w:rsidP="00E155C1">
      <w:pPr>
        <w:rPr>
          <w:rFonts w:ascii="Times New Roman" w:hAnsi="Times New Roman" w:cs="Times New Roman"/>
          <w:sz w:val="24"/>
          <w:szCs w:val="24"/>
        </w:rPr>
      </w:pPr>
      <w:r>
        <w:rPr>
          <w:rFonts w:ascii="Times New Roman" w:hAnsi="Times New Roman" w:cs="Times New Roman"/>
          <w:sz w:val="24"/>
          <w:szCs w:val="24"/>
        </w:rPr>
        <w:t xml:space="preserve">Figure S7. </w:t>
      </w:r>
      <w:r w:rsidR="00F37E32" w:rsidRPr="00F37E32">
        <w:rPr>
          <w:rFonts w:ascii="Times New Roman" w:hAnsi="Times New Roman" w:cs="Times New Roman"/>
          <w:sz w:val="24"/>
          <w:szCs w:val="24"/>
        </w:rPr>
        <w:t>Observed temperature (in Kelvin) and fitted values at randomly selected pixels that contain</w:t>
      </w:r>
      <w:r w:rsidR="00627C56">
        <w:rPr>
          <w:rFonts w:ascii="Times New Roman" w:hAnsi="Times New Roman" w:cs="Times New Roman"/>
          <w:sz w:val="24"/>
          <w:szCs w:val="24"/>
        </w:rPr>
        <w:t>ed</w:t>
      </w:r>
      <w:r w:rsidR="00F37E32" w:rsidRPr="00F37E32">
        <w:rPr>
          <w:rFonts w:ascii="Times New Roman" w:hAnsi="Times New Roman" w:cs="Times New Roman"/>
          <w:sz w:val="24"/>
          <w:szCs w:val="24"/>
        </w:rPr>
        <w:t xml:space="preserve"> missing values in </w:t>
      </w:r>
      <w:r w:rsidR="00F37E32">
        <w:rPr>
          <w:rFonts w:ascii="Times New Roman" w:hAnsi="Times New Roman" w:cs="Times New Roman"/>
          <w:sz w:val="24"/>
          <w:szCs w:val="24"/>
        </w:rPr>
        <w:t>Niger</w:t>
      </w:r>
    </w:p>
    <w:p w14:paraId="788AAC01" w14:textId="202F0A01" w:rsidR="00BC6D47" w:rsidRDefault="00BC6D47" w:rsidP="00BC6D47">
      <w:pPr>
        <w:rPr>
          <w:rFonts w:ascii="Times New Roman" w:hAnsi="Times New Roman" w:cs="Times New Roman"/>
          <w:sz w:val="24"/>
          <w:szCs w:val="24"/>
        </w:rPr>
      </w:pPr>
      <w:r>
        <w:rPr>
          <w:rFonts w:ascii="Times New Roman" w:hAnsi="Times New Roman" w:cs="Times New Roman"/>
          <w:sz w:val="24"/>
          <w:szCs w:val="24"/>
        </w:rPr>
        <w:t xml:space="preserve">Figure S8. </w:t>
      </w:r>
      <w:r w:rsidR="00F37E32" w:rsidRPr="00F37E32">
        <w:rPr>
          <w:rFonts w:ascii="Times New Roman" w:hAnsi="Times New Roman" w:cs="Times New Roman"/>
          <w:sz w:val="24"/>
          <w:szCs w:val="24"/>
        </w:rPr>
        <w:t>Observed temperature (in Kelvin) and fitted values at randomly selected pixels that contain</w:t>
      </w:r>
      <w:r w:rsidR="00753E26">
        <w:rPr>
          <w:rFonts w:ascii="Times New Roman" w:hAnsi="Times New Roman" w:cs="Times New Roman"/>
          <w:sz w:val="24"/>
          <w:szCs w:val="24"/>
        </w:rPr>
        <w:t>ed</w:t>
      </w:r>
      <w:r w:rsidR="00F37E32" w:rsidRPr="00F37E32">
        <w:rPr>
          <w:rFonts w:ascii="Times New Roman" w:hAnsi="Times New Roman" w:cs="Times New Roman"/>
          <w:sz w:val="24"/>
          <w:szCs w:val="24"/>
        </w:rPr>
        <w:t xml:space="preserve"> missing values in </w:t>
      </w:r>
      <w:r w:rsidR="00F37E32">
        <w:rPr>
          <w:rFonts w:ascii="Times New Roman" w:hAnsi="Times New Roman" w:cs="Times New Roman"/>
          <w:sz w:val="24"/>
          <w:szCs w:val="24"/>
        </w:rPr>
        <w:t>Nigeria</w:t>
      </w:r>
    </w:p>
    <w:p w14:paraId="424552EA" w14:textId="77777777" w:rsidR="00BC6D47" w:rsidRDefault="00BC6D47" w:rsidP="00E155C1">
      <w:pPr>
        <w:rPr>
          <w:rFonts w:ascii="Times New Roman" w:hAnsi="Times New Roman" w:cs="Times New Roman"/>
          <w:sz w:val="24"/>
          <w:szCs w:val="24"/>
        </w:rPr>
      </w:pPr>
    </w:p>
    <w:p w14:paraId="24F65F8B" w14:textId="77777777" w:rsidR="00E155C1" w:rsidRDefault="00E155C1" w:rsidP="00E155C1">
      <w:pPr>
        <w:rPr>
          <w:rFonts w:ascii="Times New Roman" w:hAnsi="Times New Roman" w:cs="Times New Roman"/>
          <w:sz w:val="24"/>
          <w:szCs w:val="24"/>
        </w:rPr>
      </w:pPr>
    </w:p>
    <w:p w14:paraId="5EF5F608" w14:textId="77777777" w:rsidR="0096372D" w:rsidRDefault="0096372D">
      <w:pPr>
        <w:rPr>
          <w:rFonts w:ascii="Times New Roman" w:hAnsi="Times New Roman" w:cs="Times New Roman"/>
          <w:sz w:val="24"/>
          <w:szCs w:val="24"/>
        </w:rPr>
      </w:pPr>
      <w:r>
        <w:rPr>
          <w:rFonts w:ascii="Times New Roman" w:hAnsi="Times New Roman" w:cs="Times New Roman"/>
          <w:sz w:val="24"/>
          <w:szCs w:val="24"/>
        </w:rPr>
        <w:br w:type="page"/>
      </w:r>
    </w:p>
    <w:p w14:paraId="4750D3F3" w14:textId="100183D0" w:rsidR="0096372D" w:rsidRPr="00152A35" w:rsidRDefault="0096372D" w:rsidP="00B47857">
      <w:pPr>
        <w:rPr>
          <w:rFonts w:ascii="Times New Roman" w:hAnsi="Times New Roman" w:cs="Times New Roman"/>
          <w:b/>
          <w:bCs/>
          <w:sz w:val="28"/>
          <w:szCs w:val="28"/>
        </w:rPr>
      </w:pPr>
      <w:r w:rsidRPr="00152A35">
        <w:rPr>
          <w:rFonts w:ascii="Times New Roman" w:hAnsi="Times New Roman" w:cs="Times New Roman"/>
          <w:b/>
          <w:bCs/>
          <w:sz w:val="28"/>
          <w:szCs w:val="28"/>
        </w:rPr>
        <w:lastRenderedPageBreak/>
        <w:t xml:space="preserve">The time series model for temperature values </w:t>
      </w:r>
    </w:p>
    <w:p w14:paraId="6F606A23" w14:textId="72BAF3FE" w:rsidR="000E226E" w:rsidRDefault="0096372D" w:rsidP="000E226E">
      <w:pPr>
        <w:rPr>
          <w:rFonts w:ascii="Times New Roman" w:hAnsi="Times New Roman" w:cs="Times New Roman"/>
          <w:sz w:val="24"/>
          <w:szCs w:val="24"/>
        </w:rPr>
      </w:pPr>
      <w:r>
        <w:rPr>
          <w:rFonts w:ascii="Times New Roman" w:hAnsi="Times New Roman" w:cs="Times New Roman"/>
          <w:sz w:val="24"/>
          <w:szCs w:val="24"/>
        </w:rPr>
        <w:t>W</w:t>
      </w:r>
      <w:r w:rsidR="00E155C1">
        <w:rPr>
          <w:rFonts w:ascii="Times New Roman" w:hAnsi="Times New Roman" w:cs="Times New Roman"/>
          <w:sz w:val="24"/>
          <w:szCs w:val="24"/>
        </w:rPr>
        <w:t xml:space="preserve">e describe the statistical model </w:t>
      </w:r>
      <w:r w:rsidR="00627C56">
        <w:rPr>
          <w:rFonts w:ascii="Times New Roman" w:hAnsi="Times New Roman" w:cs="Times New Roman"/>
          <w:sz w:val="24"/>
          <w:szCs w:val="24"/>
        </w:rPr>
        <w:t xml:space="preserve">that was </w:t>
      </w:r>
      <w:r w:rsidR="00E155C1">
        <w:rPr>
          <w:rFonts w:ascii="Times New Roman" w:hAnsi="Times New Roman" w:cs="Times New Roman"/>
          <w:sz w:val="24"/>
          <w:szCs w:val="24"/>
        </w:rPr>
        <w:t>used to interpolate the m</w:t>
      </w:r>
      <w:r w:rsidR="001B5DEF">
        <w:rPr>
          <w:rFonts w:ascii="Times New Roman" w:hAnsi="Times New Roman" w:cs="Times New Roman"/>
          <w:sz w:val="24"/>
          <w:szCs w:val="24"/>
        </w:rPr>
        <w:t>issing values in temperature</w:t>
      </w:r>
      <w:r w:rsidR="00E155C1">
        <w:rPr>
          <w:rFonts w:ascii="Times New Roman" w:hAnsi="Times New Roman" w:cs="Times New Roman"/>
          <w:sz w:val="24"/>
          <w:szCs w:val="24"/>
        </w:rPr>
        <w:t xml:space="preserve"> data. </w:t>
      </w:r>
    </w:p>
    <w:p w14:paraId="78868EFE" w14:textId="200E0A76" w:rsidR="00B47857" w:rsidRDefault="00B47857" w:rsidP="000E226E">
      <w:pPr>
        <w:rPr>
          <w:rFonts w:ascii="Times New Roman" w:hAnsi="Times New Roman" w:cs="Times New Roman"/>
          <w:sz w:val="24"/>
          <w:szCs w:val="24"/>
        </w:rPr>
      </w:pPr>
      <w:r>
        <w:rPr>
          <w:rFonts w:ascii="Times New Roman" w:hAnsi="Times New Roman" w:cs="Times New Roman"/>
          <w:sz w:val="24"/>
          <w:szCs w:val="24"/>
        </w:rPr>
        <w:t>We use</w:t>
      </w:r>
      <w:r w:rsidR="00627C56">
        <w:rPr>
          <w:rFonts w:ascii="Times New Roman" w:hAnsi="Times New Roman" w:cs="Times New Roman"/>
          <w:sz w:val="24"/>
          <w:szCs w:val="24"/>
        </w:rPr>
        <w:t>d</w:t>
      </w:r>
      <w:r>
        <w:rPr>
          <w:rFonts w:ascii="Times New Roman" w:hAnsi="Times New Roman" w:cs="Times New Roman"/>
          <w:sz w:val="24"/>
          <w:szCs w:val="24"/>
        </w:rPr>
        <w:t xml:space="preserve"> the </w:t>
      </w:r>
      <w:r w:rsidRPr="007A5BDD">
        <w:rPr>
          <w:rFonts w:ascii="Times New Roman" w:hAnsi="Times New Roman" w:cs="Times New Roman"/>
          <w:sz w:val="24"/>
          <w:szCs w:val="24"/>
        </w:rPr>
        <w:t>Aqua Moderate Resolution Imaging Spectroradiometer (MODIS) Land Surface Temperature/Emissivity Monthly (MYD11C3) Version 6.1 product</w:t>
      </w:r>
      <w:r>
        <w:rPr>
          <w:rFonts w:ascii="Times New Roman" w:hAnsi="Times New Roman" w:cs="Times New Roman"/>
          <w:sz w:val="24"/>
          <w:szCs w:val="24"/>
        </w:rPr>
        <w:t xml:space="preserve"> for temperature from the year 2016 to 2022, obtained </w:t>
      </w:r>
      <w:r w:rsidR="009646FF" w:rsidRPr="009646FF">
        <w:rPr>
          <w:rFonts w:ascii="Times New Roman" w:hAnsi="Times New Roman" w:cs="Times New Roman"/>
          <w:sz w:val="24"/>
          <w:szCs w:val="24"/>
        </w:rPr>
        <w:t>through the ‘luna</w:t>
      </w:r>
      <w:r w:rsidR="009646FF">
        <w:rPr>
          <w:rFonts w:ascii="Times New Roman" w:hAnsi="Times New Roman" w:cs="Times New Roman"/>
          <w:sz w:val="24"/>
          <w:szCs w:val="24"/>
        </w:rPr>
        <w:t xml:space="preserve">’ </w:t>
      </w:r>
      <w:r>
        <w:rPr>
          <w:rFonts w:ascii="Times New Roman" w:hAnsi="Times New Roman" w:cs="Times New Roman"/>
          <w:sz w:val="24"/>
          <w:szCs w:val="24"/>
        </w:rPr>
        <w:t xml:space="preserve">package in R. The data </w:t>
      </w:r>
      <w:r w:rsidR="005F1653">
        <w:rPr>
          <w:rFonts w:ascii="Times New Roman" w:hAnsi="Times New Roman" w:cs="Times New Roman"/>
          <w:sz w:val="24"/>
          <w:szCs w:val="24"/>
        </w:rPr>
        <w:t>ha</w:t>
      </w:r>
      <w:r w:rsidR="00627C56">
        <w:rPr>
          <w:rFonts w:ascii="Times New Roman" w:hAnsi="Times New Roman" w:cs="Times New Roman"/>
          <w:sz w:val="24"/>
          <w:szCs w:val="24"/>
        </w:rPr>
        <w:t>d</w:t>
      </w:r>
      <w:r>
        <w:rPr>
          <w:rFonts w:ascii="Times New Roman" w:hAnsi="Times New Roman" w:cs="Times New Roman"/>
          <w:sz w:val="24"/>
          <w:szCs w:val="24"/>
        </w:rPr>
        <w:t xml:space="preserve"> some missing values as shown </w:t>
      </w:r>
      <w:r w:rsidRPr="0096372D">
        <w:rPr>
          <w:rFonts w:ascii="Times New Roman" w:hAnsi="Times New Roman" w:cs="Times New Roman"/>
          <w:sz w:val="24"/>
          <w:szCs w:val="24"/>
        </w:rPr>
        <w:t xml:space="preserve">in Figure </w:t>
      </w:r>
      <w:r w:rsidR="00E155C1" w:rsidRPr="0096372D">
        <w:rPr>
          <w:rFonts w:ascii="Times New Roman" w:hAnsi="Times New Roman" w:cs="Times New Roman"/>
          <w:sz w:val="24"/>
          <w:szCs w:val="24"/>
        </w:rPr>
        <w:t>S</w:t>
      </w:r>
      <w:r w:rsidRPr="0096372D">
        <w:rPr>
          <w:rFonts w:ascii="Times New Roman" w:hAnsi="Times New Roman" w:cs="Times New Roman"/>
          <w:sz w:val="24"/>
          <w:szCs w:val="24"/>
        </w:rPr>
        <w:t>1</w:t>
      </w:r>
      <w:r w:rsidR="00A71D9F" w:rsidRPr="0096372D">
        <w:rPr>
          <w:rFonts w:ascii="Times New Roman" w:hAnsi="Times New Roman" w:cs="Times New Roman"/>
          <w:sz w:val="24"/>
          <w:szCs w:val="24"/>
        </w:rPr>
        <w:t>–4</w:t>
      </w:r>
      <w:r w:rsidR="005F1653" w:rsidRPr="0096372D">
        <w:rPr>
          <w:rFonts w:ascii="Times New Roman" w:hAnsi="Times New Roman" w:cs="Times New Roman"/>
          <w:sz w:val="24"/>
          <w:szCs w:val="24"/>
        </w:rPr>
        <w:t>.</w:t>
      </w:r>
      <w:r w:rsidR="005F1653">
        <w:rPr>
          <w:rFonts w:ascii="Times New Roman" w:hAnsi="Times New Roman" w:cs="Times New Roman"/>
          <w:sz w:val="24"/>
          <w:szCs w:val="24"/>
        </w:rPr>
        <w:t xml:space="preserve"> </w:t>
      </w:r>
      <w:r w:rsidR="000E226E">
        <w:rPr>
          <w:rFonts w:ascii="Times New Roman" w:hAnsi="Times New Roman" w:cs="Times New Roman"/>
          <w:sz w:val="24"/>
          <w:szCs w:val="24"/>
        </w:rPr>
        <w:t>T</w:t>
      </w:r>
      <w:r w:rsidR="005F1653">
        <w:rPr>
          <w:rFonts w:ascii="Times New Roman" w:hAnsi="Times New Roman" w:cs="Times New Roman"/>
          <w:sz w:val="24"/>
          <w:szCs w:val="24"/>
        </w:rPr>
        <w:t xml:space="preserve">he data </w:t>
      </w:r>
      <w:r w:rsidR="00627C56">
        <w:rPr>
          <w:rFonts w:ascii="Times New Roman" w:hAnsi="Times New Roman" w:cs="Times New Roman"/>
          <w:sz w:val="24"/>
          <w:szCs w:val="24"/>
        </w:rPr>
        <w:t>were</w:t>
      </w:r>
      <w:r w:rsidR="00130284">
        <w:rPr>
          <w:rFonts w:ascii="Times New Roman" w:hAnsi="Times New Roman" w:cs="Times New Roman"/>
          <w:sz w:val="24"/>
          <w:szCs w:val="24"/>
        </w:rPr>
        <w:t xml:space="preserve"> created </w:t>
      </w:r>
      <w:r w:rsidR="009646FF">
        <w:rPr>
          <w:rFonts w:ascii="Times New Roman" w:hAnsi="Times New Roman" w:cs="Times New Roman"/>
          <w:sz w:val="24"/>
          <w:szCs w:val="24"/>
        </w:rPr>
        <w:t>by</w:t>
      </w:r>
      <w:r w:rsidR="00130284">
        <w:rPr>
          <w:rFonts w:ascii="Times New Roman" w:hAnsi="Times New Roman" w:cs="Times New Roman"/>
          <w:sz w:val="24"/>
          <w:szCs w:val="24"/>
        </w:rPr>
        <w:t xml:space="preserve"> </w:t>
      </w:r>
      <w:r w:rsidR="002E6A05">
        <w:rPr>
          <w:rFonts w:ascii="Times New Roman" w:hAnsi="Times New Roman" w:cs="Times New Roman"/>
          <w:sz w:val="24"/>
          <w:szCs w:val="24"/>
        </w:rPr>
        <w:t>satellite remote sensing</w:t>
      </w:r>
      <w:r w:rsidR="000E226E">
        <w:rPr>
          <w:rFonts w:ascii="Times New Roman" w:hAnsi="Times New Roman" w:cs="Times New Roman"/>
          <w:sz w:val="24"/>
          <w:szCs w:val="24"/>
        </w:rPr>
        <w:t>,</w:t>
      </w:r>
      <w:r w:rsidR="002E6A05">
        <w:rPr>
          <w:rFonts w:ascii="Times New Roman" w:hAnsi="Times New Roman" w:cs="Times New Roman"/>
          <w:sz w:val="24"/>
          <w:szCs w:val="24"/>
        </w:rPr>
        <w:t xml:space="preserve"> and</w:t>
      </w:r>
      <w:r w:rsidR="005F1653">
        <w:rPr>
          <w:rFonts w:ascii="Times New Roman" w:hAnsi="Times New Roman" w:cs="Times New Roman"/>
          <w:sz w:val="24"/>
          <w:szCs w:val="24"/>
        </w:rPr>
        <w:t xml:space="preserve"> cloud cover is </w:t>
      </w:r>
      <w:r w:rsidR="002E6A05">
        <w:rPr>
          <w:rFonts w:ascii="Times New Roman" w:hAnsi="Times New Roman" w:cs="Times New Roman"/>
          <w:sz w:val="24"/>
          <w:szCs w:val="24"/>
        </w:rPr>
        <w:t xml:space="preserve">often the source of </w:t>
      </w:r>
      <w:r w:rsidR="00B44DFB">
        <w:rPr>
          <w:rFonts w:ascii="Times New Roman" w:hAnsi="Times New Roman" w:cs="Times New Roman"/>
          <w:sz w:val="24"/>
          <w:szCs w:val="24"/>
        </w:rPr>
        <w:t xml:space="preserve">missing or low-quality data </w:t>
      </w:r>
      <w:sdt>
        <w:sdtPr>
          <w:rPr>
            <w:rFonts w:ascii="Times New Roman" w:hAnsi="Times New Roman" w:cs="Times New Roman"/>
            <w:color w:val="000000"/>
            <w:sz w:val="24"/>
            <w:szCs w:val="24"/>
          </w:rPr>
          <w:tag w:val="MENDELEY_CITATION_v3_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"/>
          <w:id w:val="910969077"/>
          <w:placeholder>
            <w:docPart w:val="DefaultPlaceholder_-1854013440"/>
          </w:placeholder>
        </w:sdtPr>
        <w:sdtContent>
          <w:r w:rsidR="006F2FF4" w:rsidRPr="006F2FF4">
            <w:rPr>
              <w:rFonts w:ascii="Times New Roman" w:hAnsi="Times New Roman" w:cs="Times New Roman"/>
              <w:color w:val="000000"/>
              <w:sz w:val="24"/>
              <w:szCs w:val="24"/>
            </w:rPr>
            <w:t>[1]</w:t>
          </w:r>
        </w:sdtContent>
      </w:sdt>
      <w:r w:rsidR="00B44DFB">
        <w:rPr>
          <w:rFonts w:ascii="Times New Roman" w:hAnsi="Times New Roman" w:cs="Times New Roman"/>
          <w:sz w:val="24"/>
          <w:szCs w:val="24"/>
        </w:rPr>
        <w:t xml:space="preserve">. </w:t>
      </w:r>
    </w:p>
    <w:p w14:paraId="3F3CEFF2" w14:textId="55B41460" w:rsidR="001B5DEF" w:rsidRDefault="00E155C1" w:rsidP="000E226E">
      <w:pPr>
        <w:rPr>
          <w:rFonts w:ascii="Times New Roman" w:hAnsi="Times New Roman" w:cs="Times New Roman"/>
          <w:sz w:val="24"/>
          <w:szCs w:val="24"/>
        </w:rPr>
      </w:pPr>
      <w:r>
        <w:rPr>
          <w:rFonts w:ascii="Times New Roman" w:hAnsi="Times New Roman" w:cs="Times New Roman"/>
          <w:sz w:val="24"/>
          <w:szCs w:val="24"/>
        </w:rPr>
        <w:t>W</w:t>
      </w:r>
      <w:r w:rsidR="001B5DEF">
        <w:rPr>
          <w:rFonts w:ascii="Times New Roman" w:hAnsi="Times New Roman" w:cs="Times New Roman"/>
          <w:sz w:val="24"/>
          <w:szCs w:val="24"/>
        </w:rPr>
        <w:t>e interpolate</w:t>
      </w:r>
      <w:r w:rsidR="00627C56">
        <w:rPr>
          <w:rFonts w:ascii="Times New Roman" w:hAnsi="Times New Roman" w:cs="Times New Roman"/>
          <w:sz w:val="24"/>
          <w:szCs w:val="24"/>
        </w:rPr>
        <w:t>d</w:t>
      </w:r>
      <w:r w:rsidR="001B5DEF">
        <w:rPr>
          <w:rFonts w:ascii="Times New Roman" w:hAnsi="Times New Roman" w:cs="Times New Roman"/>
          <w:sz w:val="24"/>
          <w:szCs w:val="24"/>
        </w:rPr>
        <w:t xml:space="preserve"> </w:t>
      </w:r>
      <w:r>
        <w:rPr>
          <w:rFonts w:ascii="Times New Roman" w:hAnsi="Times New Roman" w:cs="Times New Roman"/>
          <w:sz w:val="24"/>
          <w:szCs w:val="24"/>
        </w:rPr>
        <w:t xml:space="preserve">the missing values </w:t>
      </w:r>
      <w:r w:rsidR="001B5DEF">
        <w:rPr>
          <w:rFonts w:ascii="Times New Roman" w:hAnsi="Times New Roman" w:cs="Times New Roman"/>
          <w:sz w:val="24"/>
          <w:szCs w:val="24"/>
        </w:rPr>
        <w:t xml:space="preserve">based on </w:t>
      </w:r>
      <w:r w:rsidR="000E226E">
        <w:rPr>
          <w:rFonts w:ascii="Times New Roman" w:hAnsi="Times New Roman" w:cs="Times New Roman"/>
          <w:sz w:val="24"/>
          <w:szCs w:val="24"/>
        </w:rPr>
        <w:t xml:space="preserve">the </w:t>
      </w:r>
      <w:r w:rsidR="001B5DEF">
        <w:rPr>
          <w:rFonts w:ascii="Times New Roman" w:hAnsi="Times New Roman" w:cs="Times New Roman"/>
          <w:sz w:val="24"/>
          <w:szCs w:val="24"/>
        </w:rPr>
        <w:t>time series model</w:t>
      </w:r>
      <w:r>
        <w:rPr>
          <w:rFonts w:ascii="Times New Roman" w:hAnsi="Times New Roman" w:cs="Times New Roman"/>
          <w:sz w:val="24"/>
          <w:szCs w:val="24"/>
        </w:rPr>
        <w:t xml:space="preserve"> which we </w:t>
      </w:r>
      <w:r w:rsidR="001B5DEF">
        <w:rPr>
          <w:rFonts w:ascii="Times New Roman" w:hAnsi="Times New Roman" w:cs="Times New Roman"/>
          <w:sz w:val="24"/>
          <w:szCs w:val="24"/>
        </w:rPr>
        <w:t>define as follows.</w:t>
      </w:r>
    </w:p>
    <w:p w14:paraId="1FCDEE48" w14:textId="545B886C" w:rsidR="001B5DEF" w:rsidRDefault="006F4F85" w:rsidP="000E226E">
      <w:pPr>
        <w:rPr>
          <w:rFonts w:ascii="Times New Roman" w:hAnsi="Times New Roman" w:cs="Times New Roman"/>
          <w:sz w:val="24"/>
          <w:szCs w:val="24"/>
        </w:rPr>
      </w:pPr>
      <m:oMathPara>
        <m:oMath>
          <m:r>
            <w:rPr>
              <w:rFonts w:ascii="Cambria Math" w:hAnsi="Cambria Math" w:cs="Times New Roman"/>
              <w:sz w:val="24"/>
              <w:szCs w:val="24"/>
            </w:rPr>
            <m:t xml:space="preserve">y=α+ </m:t>
          </m:r>
          <m:func>
            <m:funcPr>
              <m:ctrlPr>
                <w:rPr>
                  <w:rFonts w:ascii="Cambria Math" w:hAnsi="Cambria Math" w:cs="Times New Roman"/>
                  <w:sz w:val="24"/>
                  <w:szCs w:val="24"/>
                </w:rPr>
              </m:ctrlPr>
            </m:funcPr>
            <m:fName>
              <m:sSub>
                <m:sSubPr>
                  <m:ctrlPr>
                    <w:rPr>
                      <w:rFonts w:ascii="Cambria Math" w:hAnsi="Cambria Math" w:cs="Times New Roman"/>
                      <w:sz w:val="24"/>
                      <w:szCs w:val="24"/>
                    </w:rPr>
                  </m:ctrlPr>
                </m:sSubPr>
                <m:e>
                  <m:r>
                    <w:rPr>
                      <w:rFonts w:ascii="Cambria Math" w:hAnsi="Cambria Math" w:cs="Times New Roman"/>
                      <w:sz w:val="24"/>
                      <w:szCs w:val="24"/>
                    </w:rPr>
                    <m:t>β</m:t>
                  </m:r>
                </m:e>
                <m:sub>
                  <m:r>
                    <w:rPr>
                      <w:rFonts w:ascii="Cambria Math" w:hAnsi="Cambria Math" w:cs="Times New Roman"/>
                      <w:sz w:val="24"/>
                      <w:szCs w:val="24"/>
                    </w:rPr>
                    <m:t>1</m:t>
                  </m:r>
                </m:sub>
              </m:sSub>
              <m:r>
                <m:rPr>
                  <m:sty m:val="p"/>
                </m:rPr>
                <w:rPr>
                  <w:rFonts w:ascii="Cambria Math" w:hAnsi="Cambria Math" w:cs="Times New Roman"/>
                  <w:sz w:val="24"/>
                  <w:szCs w:val="24"/>
                </w:rPr>
                <m:t>sin</m:t>
              </m:r>
            </m:fName>
            <m:e>
              <m:d>
                <m:dPr>
                  <m:ctrlPr>
                    <w:rPr>
                      <w:rFonts w:ascii="Cambria Math" w:hAnsi="Cambria Math" w:cs="Times New Roman"/>
                      <w:i/>
                      <w:sz w:val="24"/>
                      <w:szCs w:val="24"/>
                    </w:rPr>
                  </m:ctrlPr>
                </m:dPr>
                <m:e>
                  <m:r>
                    <w:rPr>
                      <w:rFonts w:ascii="Cambria Math" w:hAnsi="Cambria Math" w:cs="Times New Roman"/>
                      <w:sz w:val="24"/>
                      <w:szCs w:val="24"/>
                    </w:rPr>
                    <m:t>2*π*</m:t>
                  </m:r>
                  <m:f>
                    <m:fPr>
                      <m:ctrlPr>
                        <w:rPr>
                          <w:rFonts w:ascii="Cambria Math" w:hAnsi="Cambria Math" w:cs="Times New Roman"/>
                          <w:i/>
                          <w:sz w:val="24"/>
                          <w:szCs w:val="24"/>
                        </w:rPr>
                      </m:ctrlPr>
                    </m:fPr>
                    <m:num>
                      <m:r>
                        <w:rPr>
                          <w:rFonts w:ascii="Cambria Math" w:hAnsi="Cambria Math" w:cs="Times New Roman"/>
                          <w:sz w:val="24"/>
                          <w:szCs w:val="24"/>
                        </w:rPr>
                        <m:t>t</m:t>
                      </m:r>
                    </m:num>
                    <m:den>
                      <m:r>
                        <w:rPr>
                          <w:rFonts w:ascii="Cambria Math" w:hAnsi="Cambria Math" w:cs="Times New Roman"/>
                          <w:sz w:val="24"/>
                          <w:szCs w:val="24"/>
                        </w:rPr>
                        <m:t>12</m:t>
                      </m:r>
                    </m:den>
                  </m:f>
                </m:e>
              </m:d>
            </m:e>
          </m:func>
          <m:r>
            <w:rPr>
              <w:rFonts w:ascii="Cambria Math" w:hAnsi="Cambria Math" w:cs="Times New Roman"/>
              <w:sz w:val="24"/>
              <w:szCs w:val="24"/>
            </w:rPr>
            <m:t>+</m:t>
          </m:r>
          <m:func>
            <m:funcPr>
              <m:ctrlPr>
                <w:rPr>
                  <w:rFonts w:ascii="Cambria Math" w:hAnsi="Cambria Math" w:cs="Times New Roman"/>
                  <w:i/>
                  <w:sz w:val="24"/>
                  <w:szCs w:val="24"/>
                </w:rPr>
              </m:ctrlPr>
            </m:funcPr>
            <m:fName>
              <m:sSub>
                <m:sSubPr>
                  <m:ctrlPr>
                    <w:rPr>
                      <w:rFonts w:ascii="Cambria Math" w:hAnsi="Cambria Math" w:cs="Times New Roman"/>
                      <w:sz w:val="24"/>
                      <w:szCs w:val="24"/>
                    </w:rPr>
                  </m:ctrlPr>
                </m:sSubPr>
                <m:e>
                  <m:r>
                    <w:rPr>
                      <w:rFonts w:ascii="Cambria Math" w:hAnsi="Cambria Math" w:cs="Times New Roman"/>
                      <w:sz w:val="24"/>
                      <w:szCs w:val="24"/>
                    </w:rPr>
                    <m:t>β</m:t>
                  </m:r>
                </m:e>
                <m:sub>
                  <m:r>
                    <w:rPr>
                      <w:rFonts w:ascii="Cambria Math" w:hAnsi="Cambria Math" w:cs="Times New Roman"/>
                      <w:sz w:val="24"/>
                      <w:szCs w:val="24"/>
                    </w:rPr>
                    <m:t>2</m:t>
                  </m:r>
                </m:sub>
              </m:sSub>
              <m:r>
                <m:rPr>
                  <m:sty m:val="p"/>
                </m:rPr>
                <w:rPr>
                  <w:rFonts w:ascii="Cambria Math" w:hAnsi="Cambria Math" w:cs="Times New Roman"/>
                  <w:sz w:val="24"/>
                  <w:szCs w:val="24"/>
                </w:rPr>
                <m:t>cos</m:t>
              </m:r>
            </m:fName>
            <m:e>
              <m:d>
                <m:dPr>
                  <m:ctrlPr>
                    <w:rPr>
                      <w:rFonts w:ascii="Cambria Math" w:hAnsi="Cambria Math" w:cs="Times New Roman"/>
                      <w:i/>
                      <w:sz w:val="24"/>
                      <w:szCs w:val="24"/>
                    </w:rPr>
                  </m:ctrlPr>
                </m:dPr>
                <m:e>
                  <m:r>
                    <w:rPr>
                      <w:rFonts w:ascii="Cambria Math" w:hAnsi="Cambria Math" w:cs="Times New Roman"/>
                      <w:sz w:val="24"/>
                      <w:szCs w:val="24"/>
                    </w:rPr>
                    <m:t>2*π*</m:t>
                  </m:r>
                  <m:f>
                    <m:fPr>
                      <m:ctrlPr>
                        <w:rPr>
                          <w:rFonts w:ascii="Cambria Math" w:hAnsi="Cambria Math" w:cs="Times New Roman"/>
                          <w:i/>
                          <w:sz w:val="24"/>
                          <w:szCs w:val="24"/>
                        </w:rPr>
                      </m:ctrlPr>
                    </m:fPr>
                    <m:num>
                      <m:r>
                        <w:rPr>
                          <w:rFonts w:ascii="Cambria Math" w:hAnsi="Cambria Math" w:cs="Times New Roman"/>
                          <w:sz w:val="24"/>
                          <w:szCs w:val="24"/>
                        </w:rPr>
                        <m:t>t</m:t>
                      </m:r>
                    </m:num>
                    <m:den>
                      <m:r>
                        <w:rPr>
                          <w:rFonts w:ascii="Cambria Math" w:hAnsi="Cambria Math" w:cs="Times New Roman"/>
                          <w:sz w:val="24"/>
                          <w:szCs w:val="24"/>
                        </w:rPr>
                        <m:t>12</m:t>
                      </m:r>
                    </m:den>
                  </m:f>
                </m:e>
              </m:d>
            </m:e>
          </m:func>
          <m:r>
            <w:rPr>
              <w:rFonts w:ascii="Cambria Math" w:hAnsi="Cambria Math" w:cs="Times New Roman"/>
              <w:sz w:val="24"/>
              <w:szCs w:val="24"/>
            </w:rPr>
            <m:t>+</m:t>
          </m:r>
          <m:func>
            <m:funcPr>
              <m:ctrlPr>
                <w:rPr>
                  <w:rFonts w:ascii="Cambria Math" w:hAnsi="Cambria Math" w:cs="Times New Roman"/>
                  <w:i/>
                  <w:sz w:val="24"/>
                  <w:szCs w:val="24"/>
                </w:rPr>
              </m:ctrlPr>
            </m:funcPr>
            <m:fName>
              <m:sSub>
                <m:sSubPr>
                  <m:ctrlPr>
                    <w:rPr>
                      <w:rFonts w:ascii="Cambria Math" w:hAnsi="Cambria Math" w:cs="Times New Roman"/>
                      <w:sz w:val="24"/>
                      <w:szCs w:val="24"/>
                    </w:rPr>
                  </m:ctrlPr>
                </m:sSubPr>
                <m:e>
                  <m:r>
                    <w:rPr>
                      <w:rFonts w:ascii="Cambria Math" w:hAnsi="Cambria Math" w:cs="Times New Roman"/>
                      <w:sz w:val="24"/>
                      <w:szCs w:val="24"/>
                    </w:rPr>
                    <m:t>β</m:t>
                  </m:r>
                </m:e>
                <m:sub>
                  <m:r>
                    <w:rPr>
                      <w:rFonts w:ascii="Cambria Math" w:hAnsi="Cambria Math" w:cs="Times New Roman"/>
                      <w:sz w:val="24"/>
                      <w:szCs w:val="24"/>
                    </w:rPr>
                    <m:t>3</m:t>
                  </m:r>
                </m:sub>
              </m:sSub>
              <m:r>
                <m:rPr>
                  <m:sty m:val="p"/>
                </m:rPr>
                <w:rPr>
                  <w:rFonts w:ascii="Cambria Math" w:hAnsi="Cambria Math" w:cs="Times New Roman"/>
                  <w:sz w:val="24"/>
                  <w:szCs w:val="24"/>
                </w:rPr>
                <m:t>sin</m:t>
              </m:r>
            </m:fName>
            <m:e>
              <m:d>
                <m:dPr>
                  <m:ctrlPr>
                    <w:rPr>
                      <w:rFonts w:ascii="Cambria Math" w:hAnsi="Cambria Math" w:cs="Times New Roman"/>
                      <w:i/>
                      <w:sz w:val="24"/>
                      <w:szCs w:val="24"/>
                    </w:rPr>
                  </m:ctrlPr>
                </m:dPr>
                <m:e>
                  <m:r>
                    <w:rPr>
                      <w:rFonts w:ascii="Cambria Math" w:hAnsi="Cambria Math" w:cs="Times New Roman"/>
                      <w:sz w:val="24"/>
                      <w:szCs w:val="24"/>
                    </w:rPr>
                    <m:t>2*π*</m:t>
                  </m:r>
                  <m:f>
                    <m:fPr>
                      <m:ctrlPr>
                        <w:rPr>
                          <w:rFonts w:ascii="Cambria Math" w:hAnsi="Cambria Math" w:cs="Times New Roman"/>
                          <w:i/>
                          <w:sz w:val="24"/>
                          <w:szCs w:val="24"/>
                        </w:rPr>
                      </m:ctrlPr>
                    </m:fPr>
                    <m:num>
                      <m:r>
                        <w:rPr>
                          <w:rFonts w:ascii="Cambria Math" w:hAnsi="Cambria Math" w:cs="Times New Roman"/>
                          <w:sz w:val="24"/>
                          <w:szCs w:val="24"/>
                        </w:rPr>
                        <m:t>t</m:t>
                      </m:r>
                    </m:num>
                    <m:den>
                      <m:r>
                        <w:rPr>
                          <w:rFonts w:ascii="Cambria Math" w:hAnsi="Cambria Math" w:cs="Times New Roman"/>
                          <w:sz w:val="24"/>
                          <w:szCs w:val="24"/>
                        </w:rPr>
                        <m:t>6</m:t>
                      </m:r>
                    </m:den>
                  </m:f>
                </m:e>
              </m:d>
            </m:e>
          </m:func>
          <m:r>
            <w:rPr>
              <w:rFonts w:ascii="Cambria Math" w:hAnsi="Cambria Math" w:cs="Times New Roman"/>
              <w:sz w:val="24"/>
              <w:szCs w:val="24"/>
            </w:rPr>
            <m:t>+</m:t>
          </m:r>
          <m:func>
            <m:funcPr>
              <m:ctrlPr>
                <w:rPr>
                  <w:rFonts w:ascii="Cambria Math" w:hAnsi="Cambria Math" w:cs="Times New Roman"/>
                  <w:i/>
                  <w:sz w:val="24"/>
                  <w:szCs w:val="24"/>
                </w:rPr>
              </m:ctrlPr>
            </m:funcPr>
            <m:fName>
              <m:sSub>
                <m:sSubPr>
                  <m:ctrlPr>
                    <w:rPr>
                      <w:rFonts w:ascii="Cambria Math" w:hAnsi="Cambria Math" w:cs="Times New Roman"/>
                      <w:sz w:val="24"/>
                      <w:szCs w:val="24"/>
                    </w:rPr>
                  </m:ctrlPr>
                </m:sSubPr>
                <m:e>
                  <m:r>
                    <w:rPr>
                      <w:rFonts w:ascii="Cambria Math" w:hAnsi="Cambria Math" w:cs="Times New Roman"/>
                      <w:sz w:val="24"/>
                      <w:szCs w:val="24"/>
                    </w:rPr>
                    <m:t>β</m:t>
                  </m:r>
                </m:e>
                <m:sub>
                  <m:r>
                    <w:rPr>
                      <w:rFonts w:ascii="Cambria Math" w:hAnsi="Cambria Math" w:cs="Times New Roman"/>
                      <w:sz w:val="24"/>
                      <w:szCs w:val="24"/>
                    </w:rPr>
                    <m:t>4</m:t>
                  </m:r>
                </m:sub>
              </m:sSub>
              <m:r>
                <m:rPr>
                  <m:sty m:val="p"/>
                </m:rPr>
                <w:rPr>
                  <w:rFonts w:ascii="Cambria Math" w:hAnsi="Cambria Math" w:cs="Times New Roman"/>
                  <w:sz w:val="24"/>
                  <w:szCs w:val="24"/>
                </w:rPr>
                <m:t>cos</m:t>
              </m:r>
            </m:fName>
            <m:e>
              <m:d>
                <m:dPr>
                  <m:ctrlPr>
                    <w:rPr>
                      <w:rFonts w:ascii="Cambria Math" w:hAnsi="Cambria Math" w:cs="Times New Roman"/>
                      <w:i/>
                      <w:sz w:val="24"/>
                      <w:szCs w:val="24"/>
                    </w:rPr>
                  </m:ctrlPr>
                </m:dPr>
                <m:e>
                  <m:r>
                    <w:rPr>
                      <w:rFonts w:ascii="Cambria Math" w:hAnsi="Cambria Math" w:cs="Times New Roman"/>
                      <w:sz w:val="24"/>
                      <w:szCs w:val="24"/>
                    </w:rPr>
                    <m:t>2*π*</m:t>
                  </m:r>
                  <m:f>
                    <m:fPr>
                      <m:ctrlPr>
                        <w:rPr>
                          <w:rFonts w:ascii="Cambria Math" w:hAnsi="Cambria Math" w:cs="Times New Roman"/>
                          <w:i/>
                          <w:sz w:val="24"/>
                          <w:szCs w:val="24"/>
                        </w:rPr>
                      </m:ctrlPr>
                    </m:fPr>
                    <m:num>
                      <m:r>
                        <w:rPr>
                          <w:rFonts w:ascii="Cambria Math" w:hAnsi="Cambria Math" w:cs="Times New Roman"/>
                          <w:sz w:val="24"/>
                          <w:szCs w:val="24"/>
                        </w:rPr>
                        <m:t>t</m:t>
                      </m:r>
                    </m:num>
                    <m:den>
                      <m:r>
                        <w:rPr>
                          <w:rFonts w:ascii="Cambria Math" w:hAnsi="Cambria Math" w:cs="Times New Roman"/>
                          <w:sz w:val="24"/>
                          <w:szCs w:val="24"/>
                        </w:rPr>
                        <m:t>6</m:t>
                      </m:r>
                    </m:den>
                  </m:f>
                </m:e>
              </m:d>
            </m:e>
          </m:func>
          <m:r>
            <w:rPr>
              <w:rFonts w:ascii="Cambria Math" w:hAnsi="Cambria Math" w:cs="Times New Roman"/>
              <w:sz w:val="24"/>
              <w:szCs w:val="24"/>
            </w:rPr>
            <m:t>+S</m:t>
          </m:r>
          <m:d>
            <m:dPr>
              <m:ctrlPr>
                <w:rPr>
                  <w:rFonts w:ascii="Cambria Math" w:hAnsi="Cambria Math" w:cs="Times New Roman"/>
                  <w:i/>
                  <w:sz w:val="24"/>
                  <w:szCs w:val="24"/>
                </w:rPr>
              </m:ctrlPr>
            </m:dPr>
            <m:e>
              <m:r>
                <w:rPr>
                  <w:rFonts w:ascii="Cambria Math" w:hAnsi="Cambria Math" w:cs="Times New Roman"/>
                  <w:sz w:val="24"/>
                  <w:szCs w:val="24"/>
                </w:rPr>
                <m:t>t</m:t>
              </m:r>
            </m:e>
          </m:d>
          <m:r>
            <w:rPr>
              <w:rFonts w:ascii="Cambria Math" w:hAnsi="Cambria Math" w:cs="Times New Roman"/>
              <w:sz w:val="24"/>
              <w:szCs w:val="24"/>
            </w:rPr>
            <m:t>+Z(t)</m:t>
          </m:r>
        </m:oMath>
      </m:oMathPara>
    </w:p>
    <w:p w14:paraId="3A3B120E" w14:textId="62CF4B6B" w:rsidR="001B5DEF" w:rsidRDefault="006F4F85" w:rsidP="000E226E">
      <w:pPr>
        <w:rPr>
          <w:rFonts w:ascii="Times New Roman" w:hAnsi="Times New Roman" w:cs="Times New Roman"/>
          <w:sz w:val="24"/>
          <w:szCs w:val="24"/>
        </w:rPr>
      </w:pPr>
      <w:r>
        <w:rPr>
          <w:rFonts w:ascii="Times New Roman" w:hAnsi="Times New Roman" w:cs="Times New Roman"/>
          <w:sz w:val="24"/>
          <w:szCs w:val="24"/>
        </w:rPr>
        <w:t>w</w:t>
      </w:r>
      <w:r w:rsidR="001B5DEF">
        <w:rPr>
          <w:rFonts w:ascii="Times New Roman" w:hAnsi="Times New Roman" w:cs="Times New Roman"/>
          <w:sz w:val="24"/>
          <w:szCs w:val="24"/>
        </w:rPr>
        <w:t>here</w:t>
      </w:r>
      <w:r>
        <w:rPr>
          <w:rFonts w:ascii="Times New Roman" w:hAnsi="Times New Roman" w:cs="Times New Roman"/>
          <w:sz w:val="24"/>
          <w:szCs w:val="24"/>
        </w:rPr>
        <w:t xml:space="preserve"> </w:t>
      </w:r>
      <m:oMath>
        <m:r>
          <w:rPr>
            <w:rFonts w:ascii="Cambria Math" w:hAnsi="Cambria Math" w:cs="Times New Roman"/>
            <w:sz w:val="24"/>
            <w:szCs w:val="24"/>
          </w:rPr>
          <m:t>y</m:t>
        </m:r>
      </m:oMath>
      <w:r>
        <w:rPr>
          <w:rFonts w:ascii="Times New Roman" w:hAnsi="Times New Roman" w:cs="Times New Roman"/>
          <w:sz w:val="24"/>
          <w:szCs w:val="24"/>
        </w:rPr>
        <w:t xml:space="preserve"> is temperature, and</w:t>
      </w:r>
      <w:r w:rsidR="001B5DEF">
        <w:rPr>
          <w:rFonts w:ascii="Times New Roman" w:hAnsi="Times New Roman" w:cs="Times New Roman"/>
          <w:sz w:val="24"/>
          <w:szCs w:val="24"/>
        </w:rPr>
        <w:t xml:space="preserve"> </w:t>
      </w:r>
      <m:oMath>
        <m:r>
          <w:rPr>
            <w:rFonts w:ascii="Cambria Math" w:hAnsi="Cambria Math" w:cs="Times New Roman"/>
            <w:sz w:val="24"/>
            <w:szCs w:val="24"/>
          </w:rPr>
          <m:t>α</m:t>
        </m:r>
      </m:oMath>
      <w:r w:rsidR="001B5DEF">
        <w:rPr>
          <w:rFonts w:ascii="Times New Roman" w:hAnsi="Times New Roman" w:cs="Times New Roman"/>
          <w:sz w:val="24"/>
          <w:szCs w:val="24"/>
        </w:rPr>
        <w:t xml:space="preserve"> and </w:t>
      </w:r>
      <m:oMath>
        <m:r>
          <w:rPr>
            <w:rFonts w:ascii="Cambria Math" w:hAnsi="Cambria Math" w:cs="Times New Roman"/>
            <w:sz w:val="24"/>
            <w:szCs w:val="24"/>
          </w:rPr>
          <m:t>β</m:t>
        </m:r>
      </m:oMath>
      <w:r w:rsidR="001B5DEF">
        <w:rPr>
          <w:rFonts w:ascii="Times New Roman" w:hAnsi="Times New Roman" w:cs="Times New Roman"/>
          <w:sz w:val="24"/>
          <w:szCs w:val="24"/>
        </w:rPr>
        <w:t xml:space="preserve">, respectively, represent </w:t>
      </w:r>
      <w:r w:rsidR="00690A7C">
        <w:rPr>
          <w:rFonts w:ascii="Times New Roman" w:hAnsi="Times New Roman" w:cs="Times New Roman"/>
          <w:sz w:val="24"/>
          <w:szCs w:val="24"/>
        </w:rPr>
        <w:t>the</w:t>
      </w:r>
      <w:r w:rsidR="001B5DEF">
        <w:rPr>
          <w:rFonts w:ascii="Times New Roman" w:hAnsi="Times New Roman" w:cs="Times New Roman"/>
          <w:sz w:val="24"/>
          <w:szCs w:val="24"/>
        </w:rPr>
        <w:t xml:space="preserve"> intercept and regression coefficients. </w:t>
      </w:r>
      <m:oMath>
        <m:r>
          <w:rPr>
            <w:rFonts w:ascii="Cambria Math" w:hAnsi="Cambria Math" w:cs="Times New Roman"/>
            <w:sz w:val="24"/>
            <w:szCs w:val="24"/>
          </w:rPr>
          <m:t>t</m:t>
        </m:r>
      </m:oMath>
      <w:r w:rsidR="001B5DEF">
        <w:rPr>
          <w:rFonts w:ascii="Times New Roman" w:hAnsi="Times New Roman" w:cs="Times New Roman"/>
          <w:sz w:val="24"/>
          <w:szCs w:val="24"/>
        </w:rPr>
        <w:t xml:space="preserve"> is </w:t>
      </w:r>
      <w:r w:rsidR="000E226E">
        <w:rPr>
          <w:rFonts w:ascii="Times New Roman" w:hAnsi="Times New Roman" w:cs="Times New Roman"/>
          <w:sz w:val="24"/>
          <w:szCs w:val="24"/>
        </w:rPr>
        <w:t>a</w:t>
      </w:r>
      <w:r w:rsidR="001B5DEF">
        <w:rPr>
          <w:rFonts w:ascii="Times New Roman" w:hAnsi="Times New Roman" w:cs="Times New Roman"/>
          <w:sz w:val="24"/>
          <w:szCs w:val="24"/>
        </w:rPr>
        <w:t xml:space="preserve"> monthly time. </w:t>
      </w:r>
      <m:oMath>
        <m:r>
          <w:rPr>
            <w:rFonts w:ascii="Cambria Math" w:hAnsi="Cambria Math" w:cs="Times New Roman"/>
            <w:sz w:val="24"/>
            <w:szCs w:val="24"/>
          </w:rPr>
          <m:t>S(t)</m:t>
        </m:r>
      </m:oMath>
      <w:r w:rsidR="001B5DEF">
        <w:rPr>
          <w:rFonts w:ascii="Times New Roman" w:hAnsi="Times New Roman" w:cs="Times New Roman"/>
          <w:sz w:val="24"/>
          <w:szCs w:val="24"/>
        </w:rPr>
        <w:t xml:space="preserve"> is a Matern process with variance </w:t>
      </w:r>
      <m:oMath>
        <m:sSup>
          <m:sSupPr>
            <m:ctrlPr>
              <w:rPr>
                <w:rFonts w:ascii="Cambria Math" w:hAnsi="Cambria Math" w:cs="Times New Roman"/>
                <w:i/>
                <w:sz w:val="24"/>
                <w:szCs w:val="24"/>
              </w:rPr>
            </m:ctrlPr>
          </m:sSupPr>
          <m:e>
            <m:r>
              <w:rPr>
                <w:rFonts w:ascii="Cambria Math" w:hAnsi="Cambria Math" w:cs="Times New Roman"/>
                <w:sz w:val="24"/>
                <w:szCs w:val="24"/>
              </w:rPr>
              <m:t>σ</m:t>
            </m:r>
          </m:e>
          <m:sup>
            <m:r>
              <w:rPr>
                <w:rFonts w:ascii="Cambria Math" w:hAnsi="Cambria Math" w:cs="Times New Roman"/>
                <w:sz w:val="24"/>
                <w:szCs w:val="24"/>
              </w:rPr>
              <m:t>2</m:t>
            </m:r>
          </m:sup>
        </m:sSup>
      </m:oMath>
      <w:r w:rsidR="001B5DEF">
        <w:rPr>
          <w:rFonts w:ascii="Times New Roman" w:hAnsi="Times New Roman" w:cs="Times New Roman"/>
          <w:sz w:val="24"/>
          <w:szCs w:val="24"/>
        </w:rPr>
        <w:t xml:space="preserve">, scale parameter </w:t>
      </w:r>
      <m:oMath>
        <m:r>
          <w:rPr>
            <w:rFonts w:ascii="Cambria Math" w:hAnsi="Cambria Math" w:cs="Times New Roman"/>
            <w:sz w:val="24"/>
            <w:szCs w:val="24"/>
          </w:rPr>
          <m:t>φ</m:t>
        </m:r>
      </m:oMath>
      <w:r w:rsidR="001B5DEF">
        <w:rPr>
          <w:rFonts w:ascii="Times New Roman" w:hAnsi="Times New Roman" w:cs="Times New Roman"/>
          <w:sz w:val="24"/>
          <w:szCs w:val="24"/>
        </w:rPr>
        <w:t xml:space="preserve">, and smoothness </w:t>
      </w:r>
      <m:oMath>
        <m:r>
          <w:rPr>
            <w:rFonts w:ascii="Cambria Math" w:hAnsi="Cambria Math" w:cs="Times New Roman"/>
            <w:sz w:val="24"/>
            <w:szCs w:val="24"/>
          </w:rPr>
          <m:t>κ= 0.5</m:t>
        </m:r>
      </m:oMath>
      <w:r w:rsidR="001B5DEF">
        <w:rPr>
          <w:rFonts w:ascii="Times New Roman" w:hAnsi="Times New Roman" w:cs="Times New Roman"/>
          <w:sz w:val="24"/>
          <w:szCs w:val="24"/>
        </w:rPr>
        <w:t xml:space="preserve">, and </w:t>
      </w:r>
      <m:oMath>
        <m:r>
          <w:rPr>
            <w:rFonts w:ascii="Cambria Math" w:hAnsi="Cambria Math" w:cs="Times New Roman"/>
            <w:sz w:val="24"/>
            <w:szCs w:val="24"/>
          </w:rPr>
          <m:t>Z(t)</m:t>
        </m:r>
      </m:oMath>
      <w:r w:rsidR="001B5DEF">
        <w:rPr>
          <w:rFonts w:ascii="Times New Roman" w:hAnsi="Times New Roman" w:cs="Times New Roman"/>
          <w:sz w:val="24"/>
          <w:szCs w:val="24"/>
        </w:rPr>
        <w:t xml:space="preserve"> is Gaussian noise with variance </w:t>
      </w:r>
      <m:oMath>
        <m:sSup>
          <m:sSupPr>
            <m:ctrlPr>
              <w:rPr>
                <w:rFonts w:ascii="Cambria Math" w:hAnsi="Cambria Math" w:cs="Times New Roman"/>
                <w:i/>
                <w:sz w:val="24"/>
                <w:szCs w:val="24"/>
              </w:rPr>
            </m:ctrlPr>
          </m:sSupPr>
          <m:e>
            <m:r>
              <w:rPr>
                <w:rFonts w:ascii="Cambria Math" w:hAnsi="Cambria Math" w:cs="Times New Roman"/>
                <w:sz w:val="24"/>
                <w:szCs w:val="24"/>
              </w:rPr>
              <m:t>τ</m:t>
            </m:r>
          </m:e>
          <m:sup>
            <m:r>
              <w:rPr>
                <w:rFonts w:ascii="Cambria Math" w:hAnsi="Cambria Math" w:cs="Times New Roman"/>
                <w:sz w:val="24"/>
                <w:szCs w:val="24"/>
              </w:rPr>
              <m:t>2</m:t>
            </m:r>
          </m:sup>
        </m:sSup>
      </m:oMath>
      <w:r w:rsidR="001B5DEF">
        <w:rPr>
          <w:rFonts w:ascii="Times New Roman" w:hAnsi="Times New Roman" w:cs="Times New Roman"/>
          <w:sz w:val="24"/>
          <w:szCs w:val="24"/>
        </w:rPr>
        <w:t xml:space="preserve">.  </w:t>
      </w:r>
    </w:p>
    <w:p w14:paraId="46BD5188" w14:textId="75015E92" w:rsidR="00C0632D" w:rsidRDefault="00E155C1" w:rsidP="000E226E">
      <w:pPr>
        <w:rPr>
          <w:rFonts w:ascii="Times New Roman" w:hAnsi="Times New Roman" w:cs="Times New Roman"/>
          <w:sz w:val="24"/>
          <w:szCs w:val="24"/>
        </w:rPr>
      </w:pPr>
      <w:r>
        <w:rPr>
          <w:rFonts w:ascii="Times New Roman" w:hAnsi="Times New Roman" w:cs="Times New Roman"/>
          <w:sz w:val="24"/>
          <w:szCs w:val="24"/>
        </w:rPr>
        <w:t>For each pixel that ha</w:t>
      </w:r>
      <w:r w:rsidR="00627C56">
        <w:rPr>
          <w:rFonts w:ascii="Times New Roman" w:hAnsi="Times New Roman" w:cs="Times New Roman"/>
          <w:sz w:val="24"/>
          <w:szCs w:val="24"/>
        </w:rPr>
        <w:t>d</w:t>
      </w:r>
      <w:r w:rsidR="001B5DEF">
        <w:rPr>
          <w:rFonts w:ascii="Times New Roman" w:hAnsi="Times New Roman" w:cs="Times New Roman"/>
          <w:sz w:val="24"/>
          <w:szCs w:val="24"/>
        </w:rPr>
        <w:t xml:space="preserve"> a missing value</w:t>
      </w:r>
      <w:r>
        <w:rPr>
          <w:rFonts w:ascii="Times New Roman" w:hAnsi="Times New Roman" w:cs="Times New Roman"/>
          <w:sz w:val="24"/>
          <w:szCs w:val="24"/>
        </w:rPr>
        <w:t>, we</w:t>
      </w:r>
      <w:r w:rsidR="001B5DEF">
        <w:rPr>
          <w:rFonts w:ascii="Times New Roman" w:hAnsi="Times New Roman" w:cs="Times New Roman"/>
          <w:sz w:val="24"/>
          <w:szCs w:val="24"/>
        </w:rPr>
        <w:t xml:space="preserve"> fit</w:t>
      </w:r>
      <w:r w:rsidR="00627C56">
        <w:rPr>
          <w:rFonts w:ascii="Times New Roman" w:hAnsi="Times New Roman" w:cs="Times New Roman"/>
          <w:sz w:val="24"/>
          <w:szCs w:val="24"/>
        </w:rPr>
        <w:t>ted</w:t>
      </w:r>
      <w:r w:rsidR="001B5DEF">
        <w:rPr>
          <w:rFonts w:ascii="Times New Roman" w:hAnsi="Times New Roman" w:cs="Times New Roman"/>
          <w:sz w:val="24"/>
          <w:szCs w:val="24"/>
        </w:rPr>
        <w:t xml:space="preserve"> </w:t>
      </w:r>
      <w:r w:rsidR="001B5DEF" w:rsidRPr="0096372D">
        <w:rPr>
          <w:rFonts w:ascii="Times New Roman" w:hAnsi="Times New Roman" w:cs="Times New Roman"/>
          <w:sz w:val="24"/>
          <w:szCs w:val="24"/>
        </w:rPr>
        <w:t>the model to the observed values. The parameters</w:t>
      </w:r>
      <w:r w:rsidR="00627C56">
        <w:rPr>
          <w:rFonts w:ascii="Times New Roman" w:hAnsi="Times New Roman" w:cs="Times New Roman"/>
          <w:sz w:val="24"/>
          <w:szCs w:val="24"/>
        </w:rPr>
        <w:t xml:space="preserve"> were</w:t>
      </w:r>
      <w:r w:rsidR="001B5DEF" w:rsidRPr="0096372D">
        <w:rPr>
          <w:rFonts w:ascii="Times New Roman" w:hAnsi="Times New Roman" w:cs="Times New Roman"/>
          <w:sz w:val="24"/>
          <w:szCs w:val="24"/>
        </w:rPr>
        <w:t xml:space="preserve"> estimated by maximum likelihood</w:t>
      </w:r>
      <w:r w:rsidR="00130284">
        <w:rPr>
          <w:rFonts w:ascii="Times New Roman" w:hAnsi="Times New Roman" w:cs="Times New Roman"/>
          <w:sz w:val="24"/>
          <w:szCs w:val="24"/>
        </w:rPr>
        <w:t xml:space="preserve"> using an R package ‘PrevMap’</w:t>
      </w:r>
      <w:r w:rsidR="001B5DEF" w:rsidRPr="0096372D">
        <w:rPr>
          <w:rFonts w:ascii="Times New Roman" w:hAnsi="Times New Roman" w:cs="Times New Roman"/>
          <w:sz w:val="24"/>
          <w:szCs w:val="24"/>
        </w:rPr>
        <w:t>.</w:t>
      </w:r>
      <w:r w:rsidR="00FD1CE1" w:rsidRPr="0096372D">
        <w:rPr>
          <w:rFonts w:ascii="Times New Roman" w:hAnsi="Times New Roman" w:cs="Times New Roman"/>
          <w:sz w:val="24"/>
          <w:szCs w:val="24"/>
        </w:rPr>
        <w:t xml:space="preserve"> Figure </w:t>
      </w:r>
      <w:r w:rsidR="00C95CB8">
        <w:rPr>
          <w:rFonts w:ascii="Times New Roman" w:hAnsi="Times New Roman" w:cs="Times New Roman"/>
          <w:sz w:val="24"/>
          <w:szCs w:val="24"/>
        </w:rPr>
        <w:t>S</w:t>
      </w:r>
      <w:r w:rsidR="00A71D9F" w:rsidRPr="0096372D">
        <w:rPr>
          <w:rFonts w:ascii="Times New Roman" w:hAnsi="Times New Roman" w:cs="Times New Roman"/>
          <w:sz w:val="24"/>
          <w:szCs w:val="24"/>
        </w:rPr>
        <w:t>5</w:t>
      </w:r>
      <w:r w:rsidR="00AB6BA7" w:rsidRPr="0096372D">
        <w:rPr>
          <w:rFonts w:ascii="Times New Roman" w:hAnsi="Times New Roman" w:cs="Times New Roman"/>
          <w:sz w:val="24"/>
          <w:szCs w:val="24"/>
        </w:rPr>
        <w:t>–8</w:t>
      </w:r>
      <w:r w:rsidR="00FD1CE1" w:rsidRPr="0096372D">
        <w:rPr>
          <w:rFonts w:ascii="Times New Roman" w:hAnsi="Times New Roman" w:cs="Times New Roman"/>
          <w:sz w:val="24"/>
          <w:szCs w:val="24"/>
        </w:rPr>
        <w:t xml:space="preserve"> shows the predicted values compared to observed values</w:t>
      </w:r>
      <w:r w:rsidR="00AB6BA7" w:rsidRPr="0096372D">
        <w:rPr>
          <w:rFonts w:ascii="Times New Roman" w:hAnsi="Times New Roman" w:cs="Times New Roman"/>
          <w:sz w:val="24"/>
          <w:szCs w:val="24"/>
        </w:rPr>
        <w:t xml:space="preserve"> at a randomly selected pixel</w:t>
      </w:r>
      <w:r w:rsidR="00130284">
        <w:rPr>
          <w:rFonts w:ascii="Times New Roman" w:hAnsi="Times New Roman" w:cs="Times New Roman"/>
          <w:sz w:val="24"/>
          <w:szCs w:val="24"/>
        </w:rPr>
        <w:t xml:space="preserve"> for each country</w:t>
      </w:r>
      <w:r w:rsidR="00FD1CE1" w:rsidRPr="0096372D">
        <w:rPr>
          <w:rFonts w:ascii="Times New Roman" w:hAnsi="Times New Roman" w:cs="Times New Roman"/>
          <w:sz w:val="24"/>
          <w:szCs w:val="24"/>
        </w:rPr>
        <w:t>.</w:t>
      </w:r>
    </w:p>
    <w:p w14:paraId="11EF3F13" w14:textId="77777777" w:rsidR="005F3D68" w:rsidRDefault="005F3D68">
      <w:pPr>
        <w:rPr>
          <w:rFonts w:ascii="Times New Roman" w:hAnsi="Times New Roman" w:cs="Times New Roman"/>
          <w:sz w:val="24"/>
          <w:szCs w:val="24"/>
        </w:rPr>
      </w:pPr>
    </w:p>
    <w:p w14:paraId="3693DDCC" w14:textId="6163726B" w:rsidR="00FD5731" w:rsidRDefault="00FD5731">
      <w:pPr>
        <w:rPr>
          <w:rFonts w:ascii="Times New Roman" w:hAnsi="Times New Roman" w:cs="Times New Roman"/>
          <w:sz w:val="24"/>
          <w:szCs w:val="24"/>
        </w:rPr>
      </w:pPr>
      <w:r>
        <w:rPr>
          <w:rFonts w:ascii="Times New Roman" w:hAnsi="Times New Roman" w:cs="Times New Roman"/>
          <w:sz w:val="24"/>
          <w:szCs w:val="24"/>
        </w:rPr>
        <w:br w:type="page"/>
      </w:r>
    </w:p>
    <w:p w14:paraId="34DEC61F" w14:textId="77777777" w:rsidR="000F38E1" w:rsidRDefault="000F38E1">
      <w:pPr>
        <w:rPr>
          <w:rFonts w:ascii="Times New Roman" w:hAnsi="Times New Roman" w:cs="Times New Roman"/>
          <w:sz w:val="24"/>
          <w:szCs w:val="24"/>
        </w:rPr>
        <w:sectPr w:rsidR="000F38E1" w:rsidSect="000F38E1">
          <w:pgSz w:w="11906" w:h="16838"/>
          <w:pgMar w:top="1440" w:right="1440" w:bottom="1440" w:left="1440" w:header="709" w:footer="709" w:gutter="0"/>
          <w:cols w:space="708"/>
          <w:docGrid w:linePitch="360"/>
        </w:sectPr>
      </w:pPr>
    </w:p>
    <w:p w14:paraId="2271E446" w14:textId="175EBF3E" w:rsidR="000F38E1" w:rsidRDefault="004268E0">
      <w:pP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795E5880" wp14:editId="3605F0DE">
            <wp:extent cx="5724525" cy="5010150"/>
            <wp:effectExtent l="0" t="0" r="9525" b="0"/>
            <wp:docPr id="30103540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24525" cy="5010150"/>
                    </a:xfrm>
                    <a:prstGeom prst="rect">
                      <a:avLst/>
                    </a:prstGeom>
                    <a:noFill/>
                    <a:ln>
                      <a:noFill/>
                    </a:ln>
                  </pic:spPr>
                </pic:pic>
              </a:graphicData>
            </a:graphic>
          </wp:inline>
        </w:drawing>
      </w:r>
    </w:p>
    <w:p w14:paraId="5C53BE9C" w14:textId="7EE2BB28" w:rsidR="00E155C1" w:rsidRPr="00E155C1" w:rsidRDefault="00E155C1" w:rsidP="00E155C1">
      <w:pPr>
        <w:rPr>
          <w:rFonts w:ascii="Times New Roman" w:hAnsi="Times New Roman" w:cs="Times New Roman"/>
          <w:sz w:val="24"/>
          <w:szCs w:val="24"/>
        </w:rPr>
      </w:pPr>
      <w:r w:rsidRPr="00E155C1">
        <w:rPr>
          <w:rFonts w:ascii="Times New Roman" w:hAnsi="Times New Roman" w:cs="Times New Roman"/>
          <w:sz w:val="24"/>
          <w:szCs w:val="24"/>
        </w:rPr>
        <w:t>Figure S1.</w:t>
      </w:r>
      <w:r w:rsidR="00883BDC" w:rsidRPr="00883BDC">
        <w:t xml:space="preserve"> </w:t>
      </w:r>
      <w:r w:rsidR="00883BDC" w:rsidRPr="00883BDC">
        <w:rPr>
          <w:rFonts w:ascii="Times New Roman" w:hAnsi="Times New Roman" w:cs="Times New Roman"/>
          <w:sz w:val="24"/>
          <w:szCs w:val="24"/>
        </w:rPr>
        <w:t xml:space="preserve">Annual average </w:t>
      </w:r>
      <w:r w:rsidR="008D3487" w:rsidRPr="008D3487">
        <w:rPr>
          <w:rFonts w:ascii="Times New Roman" w:hAnsi="Times New Roman" w:cs="Times New Roman"/>
          <w:sz w:val="24"/>
          <w:szCs w:val="24"/>
        </w:rPr>
        <w:t>land surface temperature (LST)</w:t>
      </w:r>
      <w:r w:rsidR="008D3487">
        <w:rPr>
          <w:rFonts w:ascii="Times New Roman" w:hAnsi="Times New Roman" w:cs="Times New Roman"/>
          <w:sz w:val="24"/>
          <w:szCs w:val="24"/>
        </w:rPr>
        <w:t xml:space="preserve"> </w:t>
      </w:r>
      <w:r w:rsidR="00240B8D">
        <w:rPr>
          <w:rFonts w:ascii="Times New Roman" w:hAnsi="Times New Roman" w:cs="Times New Roman"/>
          <w:sz w:val="24"/>
          <w:szCs w:val="24"/>
        </w:rPr>
        <w:t>for</w:t>
      </w:r>
      <w:r w:rsidR="00883BDC" w:rsidRPr="00883BDC">
        <w:rPr>
          <w:rFonts w:ascii="Times New Roman" w:hAnsi="Times New Roman" w:cs="Times New Roman"/>
          <w:sz w:val="24"/>
          <w:szCs w:val="24"/>
        </w:rPr>
        <w:t xml:space="preserve"> the year 2016–22 in Ethiopia. The annual average was calculated by taking the mean of the original monthly data. The white areas show the pixels that have missing values at least for a month. The boundaries and names shown and the designations used on this map do not imply the expression of any opinion whatsoever on the part of the authors, or the institutions with which they are affiliated, concerning the legal status of any country, territory, city or area or of its authorities, or concerning the delimitation of its frontiers or boundaries.</w:t>
      </w:r>
    </w:p>
    <w:p w14:paraId="2371B5AF" w14:textId="77777777" w:rsidR="00E155C1" w:rsidRDefault="00E155C1">
      <w:pPr>
        <w:rPr>
          <w:rFonts w:ascii="Times New Roman" w:hAnsi="Times New Roman" w:cs="Times New Roman"/>
          <w:sz w:val="24"/>
          <w:szCs w:val="24"/>
        </w:rPr>
      </w:pPr>
    </w:p>
    <w:p w14:paraId="261BF4A7" w14:textId="2811EA60" w:rsidR="004268E0" w:rsidRDefault="004268E0">
      <w:pPr>
        <w:rPr>
          <w:rFonts w:ascii="Times New Roman" w:hAnsi="Times New Roman" w:cs="Times New Roman"/>
          <w:noProof/>
          <w:sz w:val="24"/>
          <w:szCs w:val="24"/>
        </w:rPr>
      </w:pPr>
      <w:r>
        <w:rPr>
          <w:rFonts w:ascii="Times New Roman" w:hAnsi="Times New Roman" w:cs="Times New Roman"/>
          <w:noProof/>
          <w:sz w:val="24"/>
          <w:szCs w:val="24"/>
        </w:rPr>
        <w:br/>
      </w:r>
    </w:p>
    <w:p w14:paraId="52593B7E" w14:textId="77777777" w:rsidR="004268E0" w:rsidRDefault="004268E0">
      <w:pPr>
        <w:rPr>
          <w:rFonts w:ascii="Times New Roman" w:hAnsi="Times New Roman" w:cs="Times New Roman"/>
          <w:noProof/>
          <w:sz w:val="24"/>
          <w:szCs w:val="24"/>
        </w:rPr>
      </w:pPr>
      <w:r>
        <w:rPr>
          <w:rFonts w:ascii="Times New Roman" w:hAnsi="Times New Roman" w:cs="Times New Roman"/>
          <w:noProof/>
          <w:sz w:val="24"/>
          <w:szCs w:val="24"/>
        </w:rPr>
        <w:br w:type="page"/>
      </w:r>
    </w:p>
    <w:p w14:paraId="595835B9" w14:textId="427DDF94" w:rsidR="00A71D9F" w:rsidRDefault="004268E0">
      <w:pP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65D34077" wp14:editId="4A54E5EF">
            <wp:extent cx="5724525" cy="5010150"/>
            <wp:effectExtent l="0" t="0" r="0" b="0"/>
            <wp:docPr id="89205292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24525" cy="5010150"/>
                    </a:xfrm>
                    <a:prstGeom prst="rect">
                      <a:avLst/>
                    </a:prstGeom>
                    <a:noFill/>
                    <a:ln>
                      <a:noFill/>
                    </a:ln>
                  </pic:spPr>
                </pic:pic>
              </a:graphicData>
            </a:graphic>
          </wp:inline>
        </w:drawing>
      </w:r>
    </w:p>
    <w:p w14:paraId="3121F869" w14:textId="04821C52" w:rsidR="00E155C1" w:rsidRPr="00E155C1" w:rsidRDefault="00E155C1" w:rsidP="00E155C1">
      <w:pPr>
        <w:rPr>
          <w:rFonts w:ascii="Times New Roman" w:hAnsi="Times New Roman" w:cs="Times New Roman"/>
          <w:sz w:val="24"/>
          <w:szCs w:val="24"/>
        </w:rPr>
      </w:pPr>
      <w:r w:rsidRPr="00E155C1">
        <w:rPr>
          <w:rFonts w:ascii="Times New Roman" w:hAnsi="Times New Roman" w:cs="Times New Roman"/>
          <w:sz w:val="24"/>
          <w:szCs w:val="24"/>
        </w:rPr>
        <w:t>Figure S</w:t>
      </w:r>
      <w:r>
        <w:rPr>
          <w:rFonts w:ascii="Times New Roman" w:hAnsi="Times New Roman" w:cs="Times New Roman"/>
          <w:sz w:val="24"/>
          <w:szCs w:val="24"/>
        </w:rPr>
        <w:t>2</w:t>
      </w:r>
      <w:r w:rsidRPr="00E155C1">
        <w:rPr>
          <w:rFonts w:ascii="Times New Roman" w:hAnsi="Times New Roman" w:cs="Times New Roman"/>
          <w:sz w:val="24"/>
          <w:szCs w:val="24"/>
        </w:rPr>
        <w:t xml:space="preserve">. </w:t>
      </w:r>
      <w:r w:rsidR="008D3487" w:rsidRPr="00883BDC">
        <w:rPr>
          <w:rFonts w:ascii="Times New Roman" w:hAnsi="Times New Roman" w:cs="Times New Roman"/>
          <w:sz w:val="24"/>
          <w:szCs w:val="24"/>
        </w:rPr>
        <w:t xml:space="preserve">Annual average </w:t>
      </w:r>
      <w:r w:rsidR="008D3487" w:rsidRPr="008D3487">
        <w:rPr>
          <w:rFonts w:ascii="Times New Roman" w:hAnsi="Times New Roman" w:cs="Times New Roman"/>
          <w:sz w:val="24"/>
          <w:szCs w:val="24"/>
        </w:rPr>
        <w:t>land surface temperature (LST)</w:t>
      </w:r>
      <w:r w:rsidR="00883BDC" w:rsidRPr="00883BDC">
        <w:rPr>
          <w:rFonts w:ascii="Times New Roman" w:hAnsi="Times New Roman" w:cs="Times New Roman"/>
          <w:sz w:val="24"/>
          <w:szCs w:val="24"/>
        </w:rPr>
        <w:t xml:space="preserve"> </w:t>
      </w:r>
      <w:r w:rsidR="00240B8D">
        <w:rPr>
          <w:rFonts w:ascii="Times New Roman" w:hAnsi="Times New Roman" w:cs="Times New Roman"/>
          <w:sz w:val="24"/>
          <w:szCs w:val="24"/>
        </w:rPr>
        <w:t>for</w:t>
      </w:r>
      <w:r w:rsidR="00883BDC" w:rsidRPr="00883BDC">
        <w:rPr>
          <w:rFonts w:ascii="Times New Roman" w:hAnsi="Times New Roman" w:cs="Times New Roman"/>
          <w:sz w:val="24"/>
          <w:szCs w:val="24"/>
        </w:rPr>
        <w:t xml:space="preserve"> the year 2016–22 in </w:t>
      </w:r>
      <w:r w:rsidR="00883BDC">
        <w:rPr>
          <w:rFonts w:ascii="Times New Roman" w:hAnsi="Times New Roman" w:cs="Times New Roman"/>
          <w:sz w:val="24"/>
          <w:szCs w:val="24"/>
        </w:rPr>
        <w:t>Malawi</w:t>
      </w:r>
      <w:r w:rsidR="00883BDC" w:rsidRPr="00883BDC">
        <w:rPr>
          <w:rFonts w:ascii="Times New Roman" w:hAnsi="Times New Roman" w:cs="Times New Roman"/>
          <w:sz w:val="24"/>
          <w:szCs w:val="24"/>
        </w:rPr>
        <w:t>. The annual average was calculated by taking the mean of the original monthly data. The white areas show the pixels that have missing values at least for a month. The boundaries and names shown and the designations used on this map do not imply the expression of any opinion whatsoever on the part of the authors, or the institutions with which they are affiliated, concerning the legal status of any country, territory, city or area or of its authorities, or concerning the delimitation of its frontiers or boundaries</w:t>
      </w:r>
      <w:r w:rsidRPr="00016947">
        <w:rPr>
          <w:rFonts w:ascii="Times New Roman" w:eastAsia="SimSun" w:hAnsi="Times New Roman" w:cs="Times New Roman"/>
          <w:bCs/>
          <w:sz w:val="24"/>
          <w:szCs w:val="24"/>
          <w:lang w:eastAsia="zh-CN"/>
        </w:rPr>
        <w:t>.</w:t>
      </w:r>
    </w:p>
    <w:p w14:paraId="02772DBA" w14:textId="77777777" w:rsidR="00E155C1" w:rsidRDefault="00E155C1">
      <w:pPr>
        <w:rPr>
          <w:rFonts w:ascii="Times New Roman" w:hAnsi="Times New Roman" w:cs="Times New Roman"/>
          <w:sz w:val="24"/>
          <w:szCs w:val="24"/>
        </w:rPr>
      </w:pPr>
    </w:p>
    <w:p w14:paraId="2DD83356" w14:textId="23D93375" w:rsidR="004268E0" w:rsidRDefault="004268E0">
      <w:pPr>
        <w:rPr>
          <w:rFonts w:ascii="Times New Roman" w:hAnsi="Times New Roman" w:cs="Times New Roman"/>
          <w:noProof/>
          <w:sz w:val="24"/>
          <w:szCs w:val="24"/>
        </w:rPr>
      </w:pPr>
      <w:r>
        <w:rPr>
          <w:rFonts w:ascii="Times New Roman" w:hAnsi="Times New Roman" w:cs="Times New Roman"/>
          <w:noProof/>
          <w:sz w:val="24"/>
          <w:szCs w:val="24"/>
        </w:rPr>
        <w:br w:type="page"/>
      </w:r>
    </w:p>
    <w:p w14:paraId="5E97CD19" w14:textId="2D60BBF8" w:rsidR="00A71D9F" w:rsidRDefault="004268E0">
      <w:pP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455AA893" wp14:editId="33B538E8">
            <wp:extent cx="5724525" cy="5724525"/>
            <wp:effectExtent l="0" t="0" r="9525" b="0"/>
            <wp:docPr id="88641606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24525" cy="5724525"/>
                    </a:xfrm>
                    <a:prstGeom prst="rect">
                      <a:avLst/>
                    </a:prstGeom>
                    <a:noFill/>
                    <a:ln>
                      <a:noFill/>
                    </a:ln>
                  </pic:spPr>
                </pic:pic>
              </a:graphicData>
            </a:graphic>
          </wp:inline>
        </w:drawing>
      </w:r>
    </w:p>
    <w:p w14:paraId="3D460CEB" w14:textId="2398BDE1" w:rsidR="00E155C1" w:rsidRPr="00E155C1" w:rsidRDefault="00E155C1" w:rsidP="00E155C1">
      <w:pPr>
        <w:rPr>
          <w:rFonts w:ascii="Times New Roman" w:hAnsi="Times New Roman" w:cs="Times New Roman"/>
          <w:sz w:val="24"/>
          <w:szCs w:val="24"/>
        </w:rPr>
      </w:pPr>
      <w:r w:rsidRPr="00E155C1">
        <w:rPr>
          <w:rFonts w:ascii="Times New Roman" w:hAnsi="Times New Roman" w:cs="Times New Roman"/>
          <w:sz w:val="24"/>
          <w:szCs w:val="24"/>
        </w:rPr>
        <w:t>Figure S</w:t>
      </w:r>
      <w:r>
        <w:rPr>
          <w:rFonts w:ascii="Times New Roman" w:hAnsi="Times New Roman" w:cs="Times New Roman"/>
          <w:sz w:val="24"/>
          <w:szCs w:val="24"/>
        </w:rPr>
        <w:t>3</w:t>
      </w:r>
      <w:r w:rsidRPr="00E155C1">
        <w:rPr>
          <w:rFonts w:ascii="Times New Roman" w:hAnsi="Times New Roman" w:cs="Times New Roman"/>
          <w:sz w:val="24"/>
          <w:szCs w:val="24"/>
        </w:rPr>
        <w:t xml:space="preserve">. </w:t>
      </w:r>
      <w:r w:rsidR="008D3487" w:rsidRPr="00883BDC">
        <w:rPr>
          <w:rFonts w:ascii="Times New Roman" w:hAnsi="Times New Roman" w:cs="Times New Roman"/>
          <w:sz w:val="24"/>
          <w:szCs w:val="24"/>
        </w:rPr>
        <w:t xml:space="preserve">Annual average </w:t>
      </w:r>
      <w:r w:rsidR="008D3487" w:rsidRPr="008D3487">
        <w:rPr>
          <w:rFonts w:ascii="Times New Roman" w:hAnsi="Times New Roman" w:cs="Times New Roman"/>
          <w:sz w:val="24"/>
          <w:szCs w:val="24"/>
        </w:rPr>
        <w:t>land surface temperature (LST)</w:t>
      </w:r>
      <w:r w:rsidR="008D3487">
        <w:rPr>
          <w:rFonts w:ascii="Times New Roman" w:hAnsi="Times New Roman" w:cs="Times New Roman"/>
          <w:sz w:val="24"/>
          <w:szCs w:val="24"/>
        </w:rPr>
        <w:t xml:space="preserve"> </w:t>
      </w:r>
      <w:r w:rsidR="00240B8D">
        <w:rPr>
          <w:rFonts w:ascii="Times New Roman" w:hAnsi="Times New Roman" w:cs="Times New Roman"/>
          <w:sz w:val="24"/>
          <w:szCs w:val="24"/>
        </w:rPr>
        <w:t>for</w:t>
      </w:r>
      <w:r w:rsidR="00883BDC" w:rsidRPr="00883BDC">
        <w:rPr>
          <w:rFonts w:ascii="Times New Roman" w:hAnsi="Times New Roman" w:cs="Times New Roman"/>
          <w:sz w:val="24"/>
          <w:szCs w:val="24"/>
        </w:rPr>
        <w:t xml:space="preserve"> the year 2016–22 in </w:t>
      </w:r>
      <w:r w:rsidR="00883BDC">
        <w:rPr>
          <w:rFonts w:ascii="Times New Roman" w:hAnsi="Times New Roman" w:cs="Times New Roman"/>
          <w:sz w:val="24"/>
          <w:szCs w:val="24"/>
        </w:rPr>
        <w:t>Niger</w:t>
      </w:r>
      <w:r w:rsidR="00883BDC" w:rsidRPr="00883BDC">
        <w:rPr>
          <w:rFonts w:ascii="Times New Roman" w:hAnsi="Times New Roman" w:cs="Times New Roman"/>
          <w:sz w:val="24"/>
          <w:szCs w:val="24"/>
        </w:rPr>
        <w:t>. The annual average was calculated by taking the mean of the original monthly data. The white areas show the pixels that have missing values at least for a month. The boundaries and names shown and the designations used on this map do not imply the expression of any opinion whatsoever on the part of the authors, or the institutions with which they are affiliated, concerning the legal status of any country, territory, city or area or of its authorities, or concerning the delimitation of its frontiers or boundaries.</w:t>
      </w:r>
    </w:p>
    <w:p w14:paraId="5565CBBE" w14:textId="77777777" w:rsidR="00E155C1" w:rsidRDefault="00E155C1">
      <w:pPr>
        <w:rPr>
          <w:rFonts w:ascii="Times New Roman" w:hAnsi="Times New Roman" w:cs="Times New Roman"/>
          <w:sz w:val="24"/>
          <w:szCs w:val="24"/>
        </w:rPr>
      </w:pPr>
    </w:p>
    <w:p w14:paraId="51034307" w14:textId="00C9CB1F" w:rsidR="00A71D9F" w:rsidRDefault="00A71D9F">
      <w:pPr>
        <w:rPr>
          <w:rFonts w:ascii="Times New Roman" w:hAnsi="Times New Roman" w:cs="Times New Roman"/>
          <w:sz w:val="24"/>
          <w:szCs w:val="24"/>
        </w:rPr>
      </w:pPr>
    </w:p>
    <w:p w14:paraId="7A52D749" w14:textId="77777777" w:rsidR="004268E0" w:rsidRDefault="004268E0">
      <w:pPr>
        <w:rPr>
          <w:rFonts w:ascii="Times New Roman" w:hAnsi="Times New Roman" w:cs="Times New Roman"/>
          <w:sz w:val="24"/>
          <w:szCs w:val="24"/>
        </w:rPr>
      </w:pPr>
      <w:r>
        <w:rPr>
          <w:rFonts w:ascii="Times New Roman" w:hAnsi="Times New Roman" w:cs="Times New Roman"/>
          <w:sz w:val="24"/>
          <w:szCs w:val="24"/>
        </w:rPr>
        <w:br w:type="page"/>
      </w:r>
    </w:p>
    <w:p w14:paraId="1A580B60" w14:textId="7B3D8A06" w:rsidR="004268E0" w:rsidRDefault="004268E0" w:rsidP="00E155C1">
      <w:pP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5403154F" wp14:editId="519DF462">
            <wp:extent cx="5724525" cy="5724525"/>
            <wp:effectExtent l="0" t="0" r="9525" b="0"/>
            <wp:docPr id="20953431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24525" cy="5724525"/>
                    </a:xfrm>
                    <a:prstGeom prst="rect">
                      <a:avLst/>
                    </a:prstGeom>
                    <a:noFill/>
                    <a:ln>
                      <a:noFill/>
                    </a:ln>
                  </pic:spPr>
                </pic:pic>
              </a:graphicData>
            </a:graphic>
          </wp:inline>
        </w:drawing>
      </w:r>
    </w:p>
    <w:p w14:paraId="4BBD0EF3" w14:textId="1C31A6A6" w:rsidR="00E155C1" w:rsidRPr="00E155C1" w:rsidRDefault="00E155C1" w:rsidP="00E155C1">
      <w:pPr>
        <w:rPr>
          <w:rFonts w:ascii="Times New Roman" w:hAnsi="Times New Roman" w:cs="Times New Roman"/>
          <w:sz w:val="24"/>
          <w:szCs w:val="24"/>
        </w:rPr>
      </w:pPr>
      <w:r w:rsidRPr="00E155C1">
        <w:rPr>
          <w:rFonts w:ascii="Times New Roman" w:hAnsi="Times New Roman" w:cs="Times New Roman"/>
          <w:sz w:val="24"/>
          <w:szCs w:val="24"/>
        </w:rPr>
        <w:t>Figure S</w:t>
      </w:r>
      <w:r>
        <w:rPr>
          <w:rFonts w:ascii="Times New Roman" w:hAnsi="Times New Roman" w:cs="Times New Roman"/>
          <w:sz w:val="24"/>
          <w:szCs w:val="24"/>
        </w:rPr>
        <w:t>4</w:t>
      </w:r>
      <w:r w:rsidRPr="00E155C1">
        <w:rPr>
          <w:rFonts w:ascii="Times New Roman" w:hAnsi="Times New Roman" w:cs="Times New Roman"/>
          <w:sz w:val="24"/>
          <w:szCs w:val="24"/>
        </w:rPr>
        <w:t xml:space="preserve">. </w:t>
      </w:r>
      <w:r w:rsidR="008D3487" w:rsidRPr="00883BDC">
        <w:rPr>
          <w:rFonts w:ascii="Times New Roman" w:hAnsi="Times New Roman" w:cs="Times New Roman"/>
          <w:sz w:val="24"/>
          <w:szCs w:val="24"/>
        </w:rPr>
        <w:t xml:space="preserve">Annual average </w:t>
      </w:r>
      <w:r w:rsidR="008D3487" w:rsidRPr="008D3487">
        <w:rPr>
          <w:rFonts w:ascii="Times New Roman" w:hAnsi="Times New Roman" w:cs="Times New Roman"/>
          <w:sz w:val="24"/>
          <w:szCs w:val="24"/>
        </w:rPr>
        <w:t>land surface temperature (LST)</w:t>
      </w:r>
      <w:r w:rsidR="008D3487">
        <w:rPr>
          <w:rFonts w:ascii="Times New Roman" w:hAnsi="Times New Roman" w:cs="Times New Roman"/>
          <w:sz w:val="24"/>
          <w:szCs w:val="24"/>
        </w:rPr>
        <w:t xml:space="preserve"> </w:t>
      </w:r>
      <w:r w:rsidR="00240B8D">
        <w:rPr>
          <w:rFonts w:ascii="Times New Roman" w:hAnsi="Times New Roman" w:cs="Times New Roman"/>
          <w:sz w:val="24"/>
          <w:szCs w:val="24"/>
        </w:rPr>
        <w:t>for</w:t>
      </w:r>
      <w:r w:rsidR="00883BDC" w:rsidRPr="00883BDC">
        <w:rPr>
          <w:rFonts w:ascii="Times New Roman" w:hAnsi="Times New Roman" w:cs="Times New Roman"/>
          <w:sz w:val="24"/>
          <w:szCs w:val="24"/>
        </w:rPr>
        <w:t xml:space="preserve"> the year 2016–22 in </w:t>
      </w:r>
      <w:r w:rsidR="00883BDC">
        <w:rPr>
          <w:rFonts w:ascii="Times New Roman" w:hAnsi="Times New Roman" w:cs="Times New Roman"/>
          <w:sz w:val="24"/>
          <w:szCs w:val="24"/>
        </w:rPr>
        <w:t>Nigeria</w:t>
      </w:r>
      <w:r w:rsidR="00883BDC" w:rsidRPr="00883BDC">
        <w:rPr>
          <w:rFonts w:ascii="Times New Roman" w:hAnsi="Times New Roman" w:cs="Times New Roman"/>
          <w:sz w:val="24"/>
          <w:szCs w:val="24"/>
        </w:rPr>
        <w:t>. The annual average was calculated by taking the mean of the original monthly data. The white areas show the pixels that have missing values at least for a month. The boundaries and names shown and the designations used on this map do not imply the expression of any opinion whatsoever on the part of the authors, or the institutions with which they are affiliated, concerning the legal status of any country, territory, city or area or of its authorities, or concerning the delimitation of its frontiers or boundaries.</w:t>
      </w:r>
    </w:p>
    <w:p w14:paraId="32D90C63" w14:textId="77777777" w:rsidR="00E155C1" w:rsidRDefault="00E155C1">
      <w:pPr>
        <w:rPr>
          <w:rFonts w:ascii="Times New Roman" w:hAnsi="Times New Roman" w:cs="Times New Roman"/>
          <w:sz w:val="24"/>
          <w:szCs w:val="24"/>
        </w:rPr>
      </w:pPr>
    </w:p>
    <w:p w14:paraId="224AD522" w14:textId="318D89E6" w:rsidR="000F38E1" w:rsidRDefault="000F38E1">
      <w:pPr>
        <w:rPr>
          <w:rFonts w:ascii="Times New Roman" w:hAnsi="Times New Roman" w:cs="Times New Roman"/>
          <w:sz w:val="24"/>
          <w:szCs w:val="24"/>
        </w:rPr>
      </w:pPr>
    </w:p>
    <w:p w14:paraId="553896DF" w14:textId="77777777" w:rsidR="00917D8E" w:rsidRDefault="00917D8E">
      <w:pPr>
        <w:rPr>
          <w:rFonts w:ascii="Times New Roman" w:hAnsi="Times New Roman" w:cs="Times New Roman"/>
          <w:sz w:val="24"/>
          <w:szCs w:val="24"/>
        </w:rPr>
      </w:pPr>
      <w:r>
        <w:rPr>
          <w:rFonts w:ascii="Times New Roman" w:hAnsi="Times New Roman" w:cs="Times New Roman"/>
          <w:sz w:val="24"/>
          <w:szCs w:val="24"/>
        </w:rPr>
        <w:br w:type="page"/>
      </w:r>
    </w:p>
    <w:p w14:paraId="02494658" w14:textId="77777777" w:rsidR="00917D8E" w:rsidRDefault="00917D8E" w:rsidP="00B21D54">
      <w:pPr>
        <w:rPr>
          <w:rFonts w:ascii="Times New Roman" w:hAnsi="Times New Roman" w:cs="Times New Roman"/>
          <w:sz w:val="24"/>
          <w:szCs w:val="24"/>
        </w:rPr>
        <w:sectPr w:rsidR="00917D8E" w:rsidSect="004268E0">
          <w:pgSz w:w="11906" w:h="16838"/>
          <w:pgMar w:top="1440" w:right="1440" w:bottom="1440" w:left="1440" w:header="709" w:footer="709" w:gutter="0"/>
          <w:cols w:space="708"/>
          <w:docGrid w:linePitch="360"/>
        </w:sectPr>
      </w:pPr>
    </w:p>
    <w:p w14:paraId="674E0C87" w14:textId="5F5BA2B0" w:rsidR="00917D8E" w:rsidRDefault="00917D8E" w:rsidP="00B21D54">
      <w:pP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3D8E0578" wp14:editId="676BAFF0">
            <wp:extent cx="8858250" cy="2952750"/>
            <wp:effectExtent l="0" t="0" r="0" b="0"/>
            <wp:docPr id="69299145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858250" cy="2952750"/>
                    </a:xfrm>
                    <a:prstGeom prst="rect">
                      <a:avLst/>
                    </a:prstGeom>
                    <a:noFill/>
                    <a:ln>
                      <a:noFill/>
                    </a:ln>
                  </pic:spPr>
                </pic:pic>
              </a:graphicData>
            </a:graphic>
          </wp:inline>
        </w:drawing>
      </w:r>
    </w:p>
    <w:p w14:paraId="3B89E522" w14:textId="161918E4" w:rsidR="00B21D54" w:rsidRDefault="00B21D54" w:rsidP="00B21D54">
      <w:pPr>
        <w:rPr>
          <w:rFonts w:ascii="Times New Roman" w:hAnsi="Times New Roman" w:cs="Times New Roman"/>
          <w:sz w:val="24"/>
          <w:szCs w:val="24"/>
        </w:rPr>
      </w:pPr>
      <w:r>
        <w:rPr>
          <w:rFonts w:ascii="Times New Roman" w:hAnsi="Times New Roman" w:cs="Times New Roman"/>
          <w:sz w:val="24"/>
          <w:szCs w:val="24"/>
        </w:rPr>
        <w:t xml:space="preserve">Figure S5. Observed temperature </w:t>
      </w:r>
      <w:r w:rsidR="00115D20">
        <w:rPr>
          <w:rFonts w:ascii="Times New Roman" w:hAnsi="Times New Roman" w:cs="Times New Roman"/>
          <w:sz w:val="24"/>
          <w:szCs w:val="24"/>
        </w:rPr>
        <w:t xml:space="preserve">(in Kelvin) </w:t>
      </w:r>
      <w:r>
        <w:rPr>
          <w:rFonts w:ascii="Times New Roman" w:hAnsi="Times New Roman" w:cs="Times New Roman"/>
          <w:sz w:val="24"/>
          <w:szCs w:val="24"/>
        </w:rPr>
        <w:t>and fitted values at randomly selected pixels that contain</w:t>
      </w:r>
      <w:r w:rsidR="00627C56">
        <w:rPr>
          <w:rFonts w:ascii="Times New Roman" w:hAnsi="Times New Roman" w:cs="Times New Roman"/>
          <w:sz w:val="24"/>
          <w:szCs w:val="24"/>
        </w:rPr>
        <w:t>ed</w:t>
      </w:r>
      <w:r>
        <w:rPr>
          <w:rFonts w:ascii="Times New Roman" w:hAnsi="Times New Roman" w:cs="Times New Roman"/>
          <w:sz w:val="24"/>
          <w:szCs w:val="24"/>
        </w:rPr>
        <w:t xml:space="preserve"> missing values in Ethiopia. The black dots are observed temperature values</w:t>
      </w:r>
      <w:r w:rsidR="00AA71A9">
        <w:rPr>
          <w:rFonts w:ascii="Times New Roman" w:hAnsi="Times New Roman" w:cs="Times New Roman"/>
          <w:sz w:val="24"/>
          <w:szCs w:val="24"/>
        </w:rPr>
        <w:t>,</w:t>
      </w:r>
      <w:r>
        <w:rPr>
          <w:rFonts w:ascii="Times New Roman" w:hAnsi="Times New Roman" w:cs="Times New Roman"/>
          <w:sz w:val="24"/>
          <w:szCs w:val="24"/>
        </w:rPr>
        <w:t xml:space="preserve"> and the red line shows the predicted values. </w:t>
      </w:r>
      <w:r w:rsidR="00AA71A9">
        <w:rPr>
          <w:rFonts w:ascii="Times New Roman" w:hAnsi="Times New Roman" w:cs="Times New Roman"/>
          <w:sz w:val="24"/>
          <w:szCs w:val="24"/>
        </w:rPr>
        <w:t xml:space="preserve">The pixels </w:t>
      </w:r>
      <w:r w:rsidR="00627C56">
        <w:rPr>
          <w:rFonts w:ascii="Times New Roman" w:hAnsi="Times New Roman" w:cs="Times New Roman"/>
          <w:sz w:val="24"/>
          <w:szCs w:val="24"/>
        </w:rPr>
        <w:t>were</w:t>
      </w:r>
      <w:r w:rsidR="00AA71A9">
        <w:rPr>
          <w:rFonts w:ascii="Times New Roman" w:hAnsi="Times New Roman" w:cs="Times New Roman"/>
          <w:sz w:val="24"/>
          <w:szCs w:val="24"/>
        </w:rPr>
        <w:t xml:space="preserve"> selected randomly among the ones that </w:t>
      </w:r>
      <w:r w:rsidR="00627C56">
        <w:rPr>
          <w:rFonts w:ascii="Times New Roman" w:hAnsi="Times New Roman" w:cs="Times New Roman"/>
          <w:sz w:val="24"/>
          <w:szCs w:val="24"/>
        </w:rPr>
        <w:t>had at least one</w:t>
      </w:r>
      <w:r w:rsidR="00AA71A9">
        <w:rPr>
          <w:rFonts w:ascii="Times New Roman" w:hAnsi="Times New Roman" w:cs="Times New Roman"/>
          <w:sz w:val="24"/>
          <w:szCs w:val="24"/>
        </w:rPr>
        <w:t xml:space="preserve"> missing value. </w:t>
      </w:r>
    </w:p>
    <w:p w14:paraId="30CDEF8D" w14:textId="77777777" w:rsidR="00917D8E" w:rsidRDefault="00917D8E">
      <w:pPr>
        <w:rPr>
          <w:rFonts w:ascii="Times New Roman" w:hAnsi="Times New Roman" w:cs="Times New Roman"/>
          <w:sz w:val="24"/>
          <w:szCs w:val="24"/>
        </w:rPr>
      </w:pPr>
      <w:r>
        <w:rPr>
          <w:rFonts w:ascii="Times New Roman" w:hAnsi="Times New Roman" w:cs="Times New Roman"/>
          <w:sz w:val="24"/>
          <w:szCs w:val="24"/>
        </w:rPr>
        <w:br w:type="page"/>
      </w:r>
    </w:p>
    <w:p w14:paraId="5E4532BE" w14:textId="5588B749" w:rsidR="00834207" w:rsidRDefault="00834207" w:rsidP="00AA71A9">
      <w:pP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587A19EB" wp14:editId="0842388E">
            <wp:extent cx="8858250" cy="2952750"/>
            <wp:effectExtent l="0" t="0" r="0" b="0"/>
            <wp:docPr id="109113529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858250" cy="2952750"/>
                    </a:xfrm>
                    <a:prstGeom prst="rect">
                      <a:avLst/>
                    </a:prstGeom>
                    <a:noFill/>
                    <a:ln>
                      <a:noFill/>
                    </a:ln>
                  </pic:spPr>
                </pic:pic>
              </a:graphicData>
            </a:graphic>
          </wp:inline>
        </w:drawing>
      </w:r>
    </w:p>
    <w:p w14:paraId="37B86794" w14:textId="285ACDC8" w:rsidR="00115D20" w:rsidRDefault="00AA71A9" w:rsidP="00115D20">
      <w:pPr>
        <w:rPr>
          <w:rFonts w:ascii="Times New Roman" w:hAnsi="Times New Roman" w:cs="Times New Roman"/>
          <w:sz w:val="24"/>
          <w:szCs w:val="24"/>
        </w:rPr>
      </w:pPr>
      <w:r>
        <w:rPr>
          <w:rFonts w:ascii="Times New Roman" w:hAnsi="Times New Roman" w:cs="Times New Roman"/>
          <w:sz w:val="24"/>
          <w:szCs w:val="24"/>
        </w:rPr>
        <w:t xml:space="preserve">Figure S6. </w:t>
      </w:r>
      <w:r w:rsidR="00115D20">
        <w:rPr>
          <w:rFonts w:ascii="Times New Roman" w:hAnsi="Times New Roman" w:cs="Times New Roman"/>
          <w:sz w:val="24"/>
          <w:szCs w:val="24"/>
        </w:rPr>
        <w:t>Observed temperature (in Kelvin) and fitted values at randomly selected pixels that contain</w:t>
      </w:r>
      <w:r w:rsidR="00627C56">
        <w:rPr>
          <w:rFonts w:ascii="Times New Roman" w:hAnsi="Times New Roman" w:cs="Times New Roman"/>
          <w:sz w:val="24"/>
          <w:szCs w:val="24"/>
        </w:rPr>
        <w:t>ed</w:t>
      </w:r>
      <w:r w:rsidR="00115D20">
        <w:rPr>
          <w:rFonts w:ascii="Times New Roman" w:hAnsi="Times New Roman" w:cs="Times New Roman"/>
          <w:sz w:val="24"/>
          <w:szCs w:val="24"/>
        </w:rPr>
        <w:t xml:space="preserve"> missing values in Malawi. The black dots are observed temperature values, and the red line shows the predicted values. </w:t>
      </w:r>
      <w:r w:rsidR="00627C56">
        <w:rPr>
          <w:rFonts w:ascii="Times New Roman" w:hAnsi="Times New Roman" w:cs="Times New Roman"/>
          <w:sz w:val="24"/>
          <w:szCs w:val="24"/>
        </w:rPr>
        <w:t>The pixels were selected randomly among the ones that had at least one missing value</w:t>
      </w:r>
      <w:r w:rsidR="00115D20">
        <w:rPr>
          <w:rFonts w:ascii="Times New Roman" w:hAnsi="Times New Roman" w:cs="Times New Roman"/>
          <w:sz w:val="24"/>
          <w:szCs w:val="24"/>
        </w:rPr>
        <w:t xml:space="preserve">. </w:t>
      </w:r>
    </w:p>
    <w:p w14:paraId="4B7C4DF4" w14:textId="386A729B" w:rsidR="00834207" w:rsidRDefault="00834207">
      <w:pPr>
        <w:rPr>
          <w:rFonts w:ascii="Times New Roman" w:hAnsi="Times New Roman" w:cs="Times New Roman"/>
          <w:sz w:val="24"/>
          <w:szCs w:val="24"/>
        </w:rPr>
      </w:pPr>
      <w:r>
        <w:rPr>
          <w:rFonts w:ascii="Times New Roman" w:hAnsi="Times New Roman" w:cs="Times New Roman"/>
          <w:sz w:val="24"/>
          <w:szCs w:val="24"/>
        </w:rPr>
        <w:br w:type="page"/>
      </w:r>
    </w:p>
    <w:p w14:paraId="5103578A" w14:textId="7CEBD038" w:rsidR="00834207" w:rsidRDefault="0087353A" w:rsidP="00AA71A9">
      <w:pP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6232B405" wp14:editId="5DDEADA7">
            <wp:extent cx="8858250" cy="2952750"/>
            <wp:effectExtent l="0" t="0" r="0" b="0"/>
            <wp:docPr id="198737538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858250" cy="2952750"/>
                    </a:xfrm>
                    <a:prstGeom prst="rect">
                      <a:avLst/>
                    </a:prstGeom>
                    <a:noFill/>
                    <a:ln>
                      <a:noFill/>
                    </a:ln>
                  </pic:spPr>
                </pic:pic>
              </a:graphicData>
            </a:graphic>
          </wp:inline>
        </w:drawing>
      </w:r>
    </w:p>
    <w:p w14:paraId="520D526F" w14:textId="658BC12C" w:rsidR="00115D20" w:rsidRDefault="00AA71A9" w:rsidP="00115D20">
      <w:pPr>
        <w:rPr>
          <w:rFonts w:ascii="Times New Roman" w:hAnsi="Times New Roman" w:cs="Times New Roman"/>
          <w:sz w:val="24"/>
          <w:szCs w:val="24"/>
        </w:rPr>
      </w:pPr>
      <w:r>
        <w:rPr>
          <w:rFonts w:ascii="Times New Roman" w:hAnsi="Times New Roman" w:cs="Times New Roman"/>
          <w:sz w:val="24"/>
          <w:szCs w:val="24"/>
        </w:rPr>
        <w:t xml:space="preserve">Figure S7. </w:t>
      </w:r>
      <w:r w:rsidR="00115D20">
        <w:rPr>
          <w:rFonts w:ascii="Times New Roman" w:hAnsi="Times New Roman" w:cs="Times New Roman"/>
          <w:sz w:val="24"/>
          <w:szCs w:val="24"/>
        </w:rPr>
        <w:t>Observed temperature (in Kelvin) and fitted values at randomly selected pixels that contain</w:t>
      </w:r>
      <w:r w:rsidR="00627C56">
        <w:rPr>
          <w:rFonts w:ascii="Times New Roman" w:hAnsi="Times New Roman" w:cs="Times New Roman"/>
          <w:sz w:val="24"/>
          <w:szCs w:val="24"/>
        </w:rPr>
        <w:t>ed</w:t>
      </w:r>
      <w:r w:rsidR="00115D20">
        <w:rPr>
          <w:rFonts w:ascii="Times New Roman" w:hAnsi="Times New Roman" w:cs="Times New Roman"/>
          <w:sz w:val="24"/>
          <w:szCs w:val="24"/>
        </w:rPr>
        <w:t xml:space="preserve"> missing values in Niger. The black dots are observed temperature values, and the red line shows the predicted values.</w:t>
      </w:r>
      <w:r w:rsidR="00627C56" w:rsidRPr="00627C56">
        <w:rPr>
          <w:rFonts w:ascii="Times New Roman" w:hAnsi="Times New Roman" w:cs="Times New Roman"/>
          <w:sz w:val="24"/>
          <w:szCs w:val="24"/>
        </w:rPr>
        <w:t xml:space="preserve"> </w:t>
      </w:r>
      <w:r w:rsidR="00627C56">
        <w:rPr>
          <w:rFonts w:ascii="Times New Roman" w:hAnsi="Times New Roman" w:cs="Times New Roman"/>
          <w:sz w:val="24"/>
          <w:szCs w:val="24"/>
        </w:rPr>
        <w:t>The pixels were selected randomly among the ones that had at least one missing value</w:t>
      </w:r>
      <w:r w:rsidR="00115D20">
        <w:rPr>
          <w:rFonts w:ascii="Times New Roman" w:hAnsi="Times New Roman" w:cs="Times New Roman"/>
          <w:sz w:val="24"/>
          <w:szCs w:val="24"/>
        </w:rPr>
        <w:t xml:space="preserve">. </w:t>
      </w:r>
    </w:p>
    <w:p w14:paraId="36DC1CFD" w14:textId="64204D48" w:rsidR="00AA71A9" w:rsidRDefault="00AA71A9" w:rsidP="00AA71A9">
      <w:pPr>
        <w:rPr>
          <w:rFonts w:ascii="Times New Roman" w:hAnsi="Times New Roman" w:cs="Times New Roman"/>
          <w:sz w:val="24"/>
          <w:szCs w:val="24"/>
        </w:rPr>
      </w:pPr>
    </w:p>
    <w:p w14:paraId="5DEE108E" w14:textId="77777777" w:rsidR="0087353A" w:rsidRDefault="0087353A" w:rsidP="00AA71A9">
      <w:pPr>
        <w:rPr>
          <w:rFonts w:ascii="Times New Roman" w:hAnsi="Times New Roman" w:cs="Times New Roman"/>
          <w:sz w:val="24"/>
          <w:szCs w:val="24"/>
        </w:rPr>
      </w:pPr>
      <w:r>
        <w:rPr>
          <w:rFonts w:ascii="Times New Roman" w:hAnsi="Times New Roman" w:cs="Times New Roman"/>
          <w:sz w:val="24"/>
          <w:szCs w:val="24"/>
        </w:rPr>
        <w:br/>
      </w:r>
    </w:p>
    <w:p w14:paraId="78F5B656" w14:textId="77777777" w:rsidR="0087353A" w:rsidRDefault="0087353A">
      <w:pPr>
        <w:rPr>
          <w:rFonts w:ascii="Times New Roman" w:hAnsi="Times New Roman" w:cs="Times New Roman"/>
          <w:sz w:val="24"/>
          <w:szCs w:val="24"/>
        </w:rPr>
      </w:pPr>
      <w:r>
        <w:rPr>
          <w:rFonts w:ascii="Times New Roman" w:hAnsi="Times New Roman" w:cs="Times New Roman"/>
          <w:sz w:val="24"/>
          <w:szCs w:val="24"/>
        </w:rPr>
        <w:br w:type="page"/>
      </w:r>
    </w:p>
    <w:p w14:paraId="73D2178F" w14:textId="40317C2C" w:rsidR="0087353A" w:rsidRDefault="00DB58BE" w:rsidP="00AA71A9">
      <w:pP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719BC3A6" wp14:editId="2239E7D8">
            <wp:extent cx="8858250" cy="2952750"/>
            <wp:effectExtent l="0" t="0" r="0" b="0"/>
            <wp:docPr id="11615111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858250" cy="2952750"/>
                    </a:xfrm>
                    <a:prstGeom prst="rect">
                      <a:avLst/>
                    </a:prstGeom>
                    <a:noFill/>
                    <a:ln>
                      <a:noFill/>
                    </a:ln>
                  </pic:spPr>
                </pic:pic>
              </a:graphicData>
            </a:graphic>
          </wp:inline>
        </w:drawing>
      </w:r>
    </w:p>
    <w:p w14:paraId="269D9BA2" w14:textId="19CC613D" w:rsidR="00115D20" w:rsidRDefault="00AA71A9" w:rsidP="00115D20">
      <w:pPr>
        <w:rPr>
          <w:rFonts w:ascii="Times New Roman" w:hAnsi="Times New Roman" w:cs="Times New Roman"/>
          <w:sz w:val="24"/>
          <w:szCs w:val="24"/>
        </w:rPr>
      </w:pPr>
      <w:r>
        <w:rPr>
          <w:rFonts w:ascii="Times New Roman" w:hAnsi="Times New Roman" w:cs="Times New Roman"/>
          <w:sz w:val="24"/>
          <w:szCs w:val="24"/>
        </w:rPr>
        <w:t xml:space="preserve">Figure S8. </w:t>
      </w:r>
      <w:r w:rsidR="00115D20">
        <w:rPr>
          <w:rFonts w:ascii="Times New Roman" w:hAnsi="Times New Roman" w:cs="Times New Roman"/>
          <w:sz w:val="24"/>
          <w:szCs w:val="24"/>
        </w:rPr>
        <w:t>Observed temperature (in Kelvin) and fitted values at randomly selected pixels that contain</w:t>
      </w:r>
      <w:r w:rsidR="00627C56">
        <w:rPr>
          <w:rFonts w:ascii="Times New Roman" w:hAnsi="Times New Roman" w:cs="Times New Roman"/>
          <w:sz w:val="24"/>
          <w:szCs w:val="24"/>
        </w:rPr>
        <w:t>ed</w:t>
      </w:r>
      <w:r w:rsidR="00115D20">
        <w:rPr>
          <w:rFonts w:ascii="Times New Roman" w:hAnsi="Times New Roman" w:cs="Times New Roman"/>
          <w:sz w:val="24"/>
          <w:szCs w:val="24"/>
        </w:rPr>
        <w:t xml:space="preserve"> missing values in Nigeria. The black dots are observed temperature values, and the red line shows the predicted values.</w:t>
      </w:r>
      <w:r w:rsidR="00627C56" w:rsidRPr="00627C56">
        <w:rPr>
          <w:rFonts w:ascii="Times New Roman" w:hAnsi="Times New Roman" w:cs="Times New Roman"/>
          <w:sz w:val="24"/>
          <w:szCs w:val="24"/>
        </w:rPr>
        <w:t xml:space="preserve"> </w:t>
      </w:r>
      <w:r w:rsidR="00627C56">
        <w:rPr>
          <w:rFonts w:ascii="Times New Roman" w:hAnsi="Times New Roman" w:cs="Times New Roman"/>
          <w:sz w:val="24"/>
          <w:szCs w:val="24"/>
        </w:rPr>
        <w:t>The pixels were selected randomly among the ones that had at least one missing value</w:t>
      </w:r>
      <w:r w:rsidR="00115D20">
        <w:rPr>
          <w:rFonts w:ascii="Times New Roman" w:hAnsi="Times New Roman" w:cs="Times New Roman"/>
          <w:sz w:val="24"/>
          <w:szCs w:val="24"/>
        </w:rPr>
        <w:t xml:space="preserve">. </w:t>
      </w:r>
    </w:p>
    <w:p w14:paraId="0D36C7E5" w14:textId="0768685A" w:rsidR="00AA71A9" w:rsidRDefault="00AA71A9" w:rsidP="00AA71A9">
      <w:pPr>
        <w:rPr>
          <w:rFonts w:ascii="Times New Roman" w:hAnsi="Times New Roman" w:cs="Times New Roman"/>
          <w:sz w:val="24"/>
          <w:szCs w:val="24"/>
        </w:rPr>
      </w:pPr>
    </w:p>
    <w:p w14:paraId="3384EAF7" w14:textId="77777777" w:rsidR="00AA71A9" w:rsidRDefault="00AA71A9" w:rsidP="00AA71A9">
      <w:pPr>
        <w:rPr>
          <w:rFonts w:ascii="Times New Roman" w:hAnsi="Times New Roman" w:cs="Times New Roman"/>
          <w:sz w:val="24"/>
          <w:szCs w:val="24"/>
        </w:rPr>
      </w:pPr>
    </w:p>
    <w:p w14:paraId="054C47AD" w14:textId="77777777" w:rsidR="00FD5731" w:rsidRPr="008C5DAD" w:rsidRDefault="00FD5731">
      <w:pPr>
        <w:rPr>
          <w:rFonts w:ascii="Times New Roman" w:hAnsi="Times New Roman" w:cs="Times New Roman"/>
          <w:sz w:val="24"/>
          <w:szCs w:val="24"/>
        </w:rPr>
      </w:pPr>
    </w:p>
    <w:p w14:paraId="23981EB3" w14:textId="77777777" w:rsidR="00FD5731" w:rsidRPr="008C5DAD" w:rsidRDefault="00FD5731">
      <w:pPr>
        <w:rPr>
          <w:rFonts w:ascii="Times New Roman" w:hAnsi="Times New Roman" w:cs="Times New Roman"/>
          <w:sz w:val="24"/>
          <w:szCs w:val="24"/>
        </w:rPr>
      </w:pPr>
    </w:p>
    <w:p w14:paraId="47E473C3" w14:textId="77777777" w:rsidR="00DB58BE" w:rsidRDefault="00DB58BE">
      <w:pPr>
        <w:rPr>
          <w:rFonts w:ascii="Times New Roman" w:hAnsi="Times New Roman" w:cs="Times New Roman"/>
          <w:sz w:val="24"/>
          <w:szCs w:val="24"/>
        </w:rPr>
      </w:pPr>
      <w:r>
        <w:rPr>
          <w:rFonts w:ascii="Times New Roman" w:hAnsi="Times New Roman" w:cs="Times New Roman"/>
          <w:sz w:val="24"/>
          <w:szCs w:val="24"/>
        </w:rPr>
        <w:br w:type="page"/>
      </w:r>
    </w:p>
    <w:p w14:paraId="3B681CBC" w14:textId="77777777" w:rsidR="004D2015" w:rsidRDefault="004D2015">
      <w:pPr>
        <w:rPr>
          <w:rFonts w:ascii="Times New Roman" w:hAnsi="Times New Roman" w:cs="Times New Roman"/>
          <w:b/>
          <w:bCs/>
          <w:sz w:val="28"/>
          <w:szCs w:val="28"/>
        </w:rPr>
        <w:sectPr w:rsidR="004D2015" w:rsidSect="00917D8E">
          <w:pgSz w:w="16838" w:h="11906" w:orient="landscape"/>
          <w:pgMar w:top="1440" w:right="1440" w:bottom="1440" w:left="1440" w:header="709" w:footer="709" w:gutter="0"/>
          <w:cols w:space="708"/>
          <w:docGrid w:linePitch="360"/>
        </w:sectPr>
      </w:pPr>
    </w:p>
    <w:p w14:paraId="76BC4435" w14:textId="4575810C" w:rsidR="005F3D68" w:rsidRPr="00152A35" w:rsidRDefault="005F3D68">
      <w:pPr>
        <w:rPr>
          <w:rFonts w:ascii="Times New Roman" w:hAnsi="Times New Roman" w:cs="Times New Roman"/>
          <w:b/>
          <w:bCs/>
          <w:sz w:val="28"/>
          <w:szCs w:val="28"/>
        </w:rPr>
      </w:pPr>
      <w:r w:rsidRPr="00152A35">
        <w:rPr>
          <w:rFonts w:ascii="Times New Roman" w:hAnsi="Times New Roman" w:cs="Times New Roman"/>
          <w:b/>
          <w:bCs/>
          <w:sz w:val="28"/>
          <w:szCs w:val="28"/>
        </w:rPr>
        <w:lastRenderedPageBreak/>
        <w:t xml:space="preserve">References </w:t>
      </w:r>
    </w:p>
    <w:sdt>
      <w:sdtPr>
        <w:rPr>
          <w:rFonts w:ascii="Times New Roman" w:hAnsi="Times New Roman" w:cs="Times New Roman"/>
          <w:sz w:val="24"/>
          <w:szCs w:val="24"/>
        </w:rPr>
        <w:tag w:val="MENDELEY_BIBLIOGRAPHY"/>
        <w:id w:val="1925296786"/>
        <w:placeholder>
          <w:docPart w:val="DefaultPlaceholder_-1854013440"/>
        </w:placeholder>
      </w:sdtPr>
      <w:sdtContent>
        <w:p w14:paraId="440AFCDD" w14:textId="77777777" w:rsidR="006F2FF4" w:rsidRPr="006F2FF4" w:rsidRDefault="006F2FF4">
          <w:pPr>
            <w:divId w:val="49113919"/>
            <w:rPr>
              <w:rFonts w:ascii="Times New Roman" w:eastAsia="Times New Roman" w:hAnsi="Times New Roman" w:cs="Times New Roman"/>
              <w:kern w:val="0"/>
              <w:sz w:val="24"/>
              <w:szCs w:val="24"/>
              <w14:ligatures w14:val="none"/>
            </w:rPr>
          </w:pPr>
          <w:r w:rsidRPr="006F2FF4">
            <w:rPr>
              <w:rFonts w:ascii="Times New Roman" w:eastAsia="Times New Roman" w:hAnsi="Times New Roman" w:cs="Times New Roman"/>
            </w:rPr>
            <w:t>1. Zhao B, Mao K, Cai Y, Shi J, Li Z, Qin Z, et al. A combined Terra and Aqua MODIS land surface temperature and meteorological station data product for China from 2003 to 2017. Earth Syst Sci Data. 2020;12.</w:t>
          </w:r>
        </w:p>
        <w:p w14:paraId="3F9E3B9B" w14:textId="74937CA1" w:rsidR="005F3D68" w:rsidRPr="008C5DAD" w:rsidRDefault="006F2FF4">
          <w:pPr>
            <w:rPr>
              <w:rFonts w:ascii="Times New Roman" w:hAnsi="Times New Roman" w:cs="Times New Roman"/>
              <w:sz w:val="24"/>
              <w:szCs w:val="24"/>
            </w:rPr>
          </w:pPr>
          <w:r>
            <w:rPr>
              <w:rFonts w:eastAsia="Times New Roman"/>
            </w:rPr>
            <w:t> </w:t>
          </w:r>
        </w:p>
      </w:sdtContent>
    </w:sdt>
    <w:sectPr w:rsidR="005F3D68" w:rsidRPr="008C5DAD" w:rsidSect="004D2015">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4D50"/>
    <w:rsid w:val="00001F38"/>
    <w:rsid w:val="000E226E"/>
    <w:rsid w:val="000F38E1"/>
    <w:rsid w:val="00115D20"/>
    <w:rsid w:val="00130284"/>
    <w:rsid w:val="00152A35"/>
    <w:rsid w:val="00174D50"/>
    <w:rsid w:val="001B5DEF"/>
    <w:rsid w:val="00240B8D"/>
    <w:rsid w:val="002D4DAD"/>
    <w:rsid w:val="002E6A05"/>
    <w:rsid w:val="003260AD"/>
    <w:rsid w:val="00363DD9"/>
    <w:rsid w:val="004251E4"/>
    <w:rsid w:val="004268E0"/>
    <w:rsid w:val="00434727"/>
    <w:rsid w:val="00440D89"/>
    <w:rsid w:val="0045521F"/>
    <w:rsid w:val="004A4DAD"/>
    <w:rsid w:val="004D2015"/>
    <w:rsid w:val="005C11D6"/>
    <w:rsid w:val="005F1653"/>
    <w:rsid w:val="005F3D68"/>
    <w:rsid w:val="00627C56"/>
    <w:rsid w:val="00690A7C"/>
    <w:rsid w:val="006F2FF4"/>
    <w:rsid w:val="006F4F85"/>
    <w:rsid w:val="007047A9"/>
    <w:rsid w:val="00753E26"/>
    <w:rsid w:val="00766AA8"/>
    <w:rsid w:val="007C7859"/>
    <w:rsid w:val="007D0B6D"/>
    <w:rsid w:val="00823595"/>
    <w:rsid w:val="008326A5"/>
    <w:rsid w:val="00834207"/>
    <w:rsid w:val="00860450"/>
    <w:rsid w:val="0087353A"/>
    <w:rsid w:val="00883BDC"/>
    <w:rsid w:val="008C5DAD"/>
    <w:rsid w:val="008D3487"/>
    <w:rsid w:val="00917D8E"/>
    <w:rsid w:val="0096372D"/>
    <w:rsid w:val="009646FF"/>
    <w:rsid w:val="00A71459"/>
    <w:rsid w:val="00A71D9F"/>
    <w:rsid w:val="00A87C86"/>
    <w:rsid w:val="00A97B50"/>
    <w:rsid w:val="00AA71A9"/>
    <w:rsid w:val="00AB6BA7"/>
    <w:rsid w:val="00B21D54"/>
    <w:rsid w:val="00B44DFB"/>
    <w:rsid w:val="00B45F38"/>
    <w:rsid w:val="00B47857"/>
    <w:rsid w:val="00BB4C4C"/>
    <w:rsid w:val="00BC6D47"/>
    <w:rsid w:val="00C0632D"/>
    <w:rsid w:val="00C95CB8"/>
    <w:rsid w:val="00CC4712"/>
    <w:rsid w:val="00DB58BE"/>
    <w:rsid w:val="00DE2C94"/>
    <w:rsid w:val="00E155C1"/>
    <w:rsid w:val="00EF28DA"/>
    <w:rsid w:val="00F37E32"/>
    <w:rsid w:val="00FC78DB"/>
    <w:rsid w:val="00FD1CE1"/>
    <w:rsid w:val="00FD5731"/>
    <w:rsid w:val="00FF42F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F16CD1"/>
  <w15:chartTrackingRefBased/>
  <w15:docId w15:val="{B5C6B7F9-138A-44DC-B475-D4568A2FB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GB"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5DE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1B5DEF"/>
    <w:rPr>
      <w:sz w:val="16"/>
      <w:szCs w:val="16"/>
    </w:rPr>
  </w:style>
  <w:style w:type="paragraph" w:styleId="CommentText">
    <w:name w:val="annotation text"/>
    <w:basedOn w:val="Normal"/>
    <w:link w:val="CommentTextChar"/>
    <w:uiPriority w:val="99"/>
    <w:unhideWhenUsed/>
    <w:rsid w:val="001B5DEF"/>
    <w:pPr>
      <w:spacing w:line="240" w:lineRule="auto"/>
    </w:pPr>
    <w:rPr>
      <w:sz w:val="20"/>
      <w:szCs w:val="20"/>
    </w:rPr>
  </w:style>
  <w:style w:type="character" w:customStyle="1" w:styleId="CommentTextChar">
    <w:name w:val="Comment Text Char"/>
    <w:basedOn w:val="DefaultParagraphFont"/>
    <w:link w:val="CommentText"/>
    <w:uiPriority w:val="99"/>
    <w:rsid w:val="001B5DEF"/>
    <w:rPr>
      <w:sz w:val="20"/>
      <w:szCs w:val="20"/>
    </w:rPr>
  </w:style>
  <w:style w:type="table" w:styleId="TableGrid">
    <w:name w:val="Table Grid"/>
    <w:basedOn w:val="TableNormal"/>
    <w:uiPriority w:val="39"/>
    <w:rsid w:val="00B478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F3D68"/>
    <w:rPr>
      <w:color w:val="808080"/>
    </w:rPr>
  </w:style>
  <w:style w:type="paragraph" w:styleId="Revision">
    <w:name w:val="Revision"/>
    <w:hidden/>
    <w:uiPriority w:val="99"/>
    <w:semiHidden/>
    <w:rsid w:val="008326A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30944690">
      <w:bodyDiv w:val="1"/>
      <w:marLeft w:val="0"/>
      <w:marRight w:val="0"/>
      <w:marTop w:val="0"/>
      <w:marBottom w:val="0"/>
      <w:divBdr>
        <w:top w:val="none" w:sz="0" w:space="0" w:color="auto"/>
        <w:left w:val="none" w:sz="0" w:space="0" w:color="auto"/>
        <w:bottom w:val="none" w:sz="0" w:space="0" w:color="auto"/>
        <w:right w:val="none" w:sz="0" w:space="0" w:color="auto"/>
      </w:divBdr>
      <w:divsChild>
        <w:div w:id="49113919">
          <w:marLeft w:val="0"/>
          <w:marRight w:val="0"/>
          <w:marTop w:val="0"/>
          <w:marBottom w:val="0"/>
          <w:divBdr>
            <w:top w:val="none" w:sz="0" w:space="0" w:color="auto"/>
            <w:left w:val="none" w:sz="0" w:space="0" w:color="auto"/>
            <w:bottom w:val="none" w:sz="0" w:space="0" w:color="auto"/>
            <w:right w:val="none" w:sz="0" w:space="0" w:color="auto"/>
          </w:divBdr>
        </w:div>
      </w:divsChild>
    </w:div>
    <w:div w:id="1471633862">
      <w:bodyDiv w:val="1"/>
      <w:marLeft w:val="0"/>
      <w:marRight w:val="0"/>
      <w:marTop w:val="0"/>
      <w:marBottom w:val="0"/>
      <w:divBdr>
        <w:top w:val="none" w:sz="0" w:space="0" w:color="auto"/>
        <w:left w:val="none" w:sz="0" w:space="0" w:color="auto"/>
        <w:bottom w:val="none" w:sz="0" w:space="0" w:color="auto"/>
        <w:right w:val="none" w:sz="0" w:space="0" w:color="auto"/>
      </w:divBdr>
      <w:divsChild>
        <w:div w:id="1239166674">
          <w:marLeft w:val="640"/>
          <w:marRight w:val="0"/>
          <w:marTop w:val="0"/>
          <w:marBottom w:val="0"/>
          <w:divBdr>
            <w:top w:val="none" w:sz="0" w:space="0" w:color="auto"/>
            <w:left w:val="none" w:sz="0" w:space="0" w:color="auto"/>
            <w:bottom w:val="none" w:sz="0" w:space="0" w:color="auto"/>
            <w:right w:val="none" w:sz="0" w:space="0" w:color="auto"/>
          </w:divBdr>
          <w:divsChild>
            <w:div w:id="106199948">
              <w:marLeft w:val="0"/>
              <w:marRight w:val="0"/>
              <w:marTop w:val="0"/>
              <w:marBottom w:val="0"/>
              <w:divBdr>
                <w:top w:val="none" w:sz="0" w:space="0" w:color="auto"/>
                <w:left w:val="none" w:sz="0" w:space="0" w:color="auto"/>
                <w:bottom w:val="none" w:sz="0" w:space="0" w:color="auto"/>
                <w:right w:val="none" w:sz="0" w:space="0" w:color="auto"/>
              </w:divBdr>
              <w:divsChild>
                <w:div w:id="519053381">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8401658">
      <w:bodyDiv w:val="1"/>
      <w:marLeft w:val="0"/>
      <w:marRight w:val="0"/>
      <w:marTop w:val="0"/>
      <w:marBottom w:val="0"/>
      <w:divBdr>
        <w:top w:val="none" w:sz="0" w:space="0" w:color="auto"/>
        <w:left w:val="none" w:sz="0" w:space="0" w:color="auto"/>
        <w:bottom w:val="none" w:sz="0" w:space="0" w:color="auto"/>
        <w:right w:val="none" w:sz="0" w:space="0" w:color="auto"/>
      </w:divBdr>
      <w:divsChild>
        <w:div w:id="1093742198">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tif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tiff"/><Relationship Id="rId12" Type="http://schemas.openxmlformats.org/officeDocument/2006/relationships/image" Target="media/image8.tif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tiff"/><Relationship Id="rId11" Type="http://schemas.openxmlformats.org/officeDocument/2006/relationships/image" Target="media/image7.tiff"/><Relationship Id="rId5" Type="http://schemas.openxmlformats.org/officeDocument/2006/relationships/image" Target="media/image1.tiff"/><Relationship Id="rId15" Type="http://schemas.openxmlformats.org/officeDocument/2006/relationships/theme" Target="theme/theme1.xml"/><Relationship Id="rId10" Type="http://schemas.openxmlformats.org/officeDocument/2006/relationships/image" Target="media/image6.tiff"/><Relationship Id="rId4" Type="http://schemas.openxmlformats.org/officeDocument/2006/relationships/webSettings" Target="webSettings.xml"/><Relationship Id="rId9" Type="http://schemas.openxmlformats.org/officeDocument/2006/relationships/image" Target="media/image5.tiff"/><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78761F0E-05E5-4CF4-AED1-DB5E1DA20346}"/>
      </w:docPartPr>
      <w:docPartBody>
        <w:p w:rsidR="00710A25" w:rsidRDefault="00E177F3">
          <w:r w:rsidRPr="0032527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77F3"/>
    <w:rsid w:val="00005701"/>
    <w:rsid w:val="003260AD"/>
    <w:rsid w:val="00363DD9"/>
    <w:rsid w:val="004251E4"/>
    <w:rsid w:val="00434727"/>
    <w:rsid w:val="00440D89"/>
    <w:rsid w:val="00564BE5"/>
    <w:rsid w:val="005F1201"/>
    <w:rsid w:val="005F31A3"/>
    <w:rsid w:val="006D4266"/>
    <w:rsid w:val="00710A25"/>
    <w:rsid w:val="00A71459"/>
    <w:rsid w:val="00A82F3E"/>
    <w:rsid w:val="00BB4C4C"/>
    <w:rsid w:val="00C14E78"/>
    <w:rsid w:val="00CC4712"/>
    <w:rsid w:val="00CF54C2"/>
    <w:rsid w:val="00D4364C"/>
    <w:rsid w:val="00DE2C94"/>
    <w:rsid w:val="00E177F3"/>
    <w:rsid w:val="00F824C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GB"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177F3"/>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BB70BEF-D642-4A1B-B98B-64FDC0403643}">
  <we:reference id="wa104382081" version="1.55.1.0" store="en-US" storeType="OMEX"/>
  <we:alternateReferences>
    <we:reference id="WA104382081" version="1.55.1.0" store="" storeType="OMEX"/>
  </we:alternateReferences>
  <we:properties>
    <we:property name="MENDELEY_CITATIONS" value="[{&quot;citationID&quot;:&quot;MENDELEY_CITATION_c1ff6607-71e1-4ad6-9a54-4fe64c33c0a5&quot;,&quot;properties&quot;:{&quot;noteIndex&quot;:0},&quot;isEdited&quot;:false,&quot;manualOverride&quot;:{&quot;isManuallyOverridden&quot;:false,&quot;citeprocText&quot;:&quot;[1]&quot;,&quot;manualOverrideText&quot;:&quot;&quot;},&quot;citationTag&quot;:&quot;MENDELEY_CITATION_v3_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&quot;,&quot;citationItems&quot;:[{&quot;id&quot;:&quot;5b40f76f-ad45-3d65-99a3-0c1d8429841c&quot;,&quot;itemData&quot;:{&quot;type&quot;:&quot;article-journal&quot;,&quot;id&quot;:&quot;5b40f76f-ad45-3d65-99a3-0c1d8429841c&quot;,&quot;title&quot;:&quot;A combined Terra and Aqua MODIS land surface temperature and meteorological station data product for China from 2003 to 2017&quot;,&quot;author&quot;:[{&quot;family&quot;:&quot;Zhao&quot;,&quot;given&quot;:&quot;Bing&quot;,&quot;parse-names&quot;:false,&quot;dropping-particle&quot;:&quot;&quot;,&quot;non-dropping-particle&quot;:&quot;&quot;},{&quot;family&quot;:&quot;Mao&quot;,&quot;given&quot;:&quot;Kebiao&quot;,&quot;parse-names&quot;:false,&quot;dropping-particle&quot;:&quot;&quot;,&quot;non-dropping-particle&quot;:&quot;&quot;},{&quot;family&quot;:&quot;Cai&quot;,&quot;given&quot;:&quot;Yulin&quot;,&quot;parse-names&quot;:false,&quot;dropping-particle&quot;:&quot;&quot;,&quot;non-dropping-particle&quot;:&quot;&quot;},{&quot;family&quot;:&quot;Shi&quot;,&quot;given&quot;:&quot;Jiancheng&quot;,&quot;parse-names&quot;:false,&quot;dropping-particle&quot;:&quot;&quot;,&quot;non-dropping-particle&quot;:&quot;&quot;},{&quot;family&quot;:&quot;Li&quot;,&quot;given&quot;:&quot;Zhaoliang&quot;,&quot;parse-names&quot;:false,&quot;dropping-particle&quot;:&quot;&quot;,&quot;non-dropping-particle&quot;:&quot;&quot;},{&quot;family&quot;:&quot;Qin&quot;,&quot;given&quot;:&quot;Zhihao&quot;,&quot;parse-names&quot;:false,&quot;dropping-particle&quot;:&quot;&quot;,&quot;non-dropping-particle&quot;:&quot;&quot;},{&quot;family&quot;:&quot;Meng&quot;,&quot;given&quot;:&quot;Xiangjin&quot;,&quot;parse-names&quot;:false,&quot;dropping-particle&quot;:&quot;&quot;,&quot;non-dropping-particle&quot;:&quot;&quot;},{&quot;family&quot;:&quot;Shen&quot;,&quot;given&quot;:&quot;Xinyi&quot;,&quot;parse-names&quot;:false,&quot;dropping-particle&quot;:&quot;&quot;,&quot;non-dropping-particle&quot;:&quot;&quot;},{&quot;family&quot;:&quot;Guo&quot;,&quot;given&quot;:&quot;Zhonghua&quot;,&quot;parse-names&quot;:false,&quot;dropping-particle&quot;:&quot;&quot;,&quot;non-dropping-particle&quot;:&quot;&quot;}],&quot;container-title&quot;:&quot;Earth System Science Data&quot;,&quot;container-title-short&quot;:&quot;Earth Syst Sci Data&quot;,&quot;DOI&quot;:&quot;10.5194/essd-12-2555-2020&quot;,&quot;ISSN&quot;:&quot;18663516&quot;,&quot;issued&quot;:{&quot;date-parts&quot;:[[2020]]},&quot;abstract&quot;:&quot;Land surface temperature (LST) is a key variable for high temperature and drought monitoring and climate and ecological environment research. Due to the sparse distribution of ground observation stations, thermal infrared remote sensing technology has become an important means of quickly obtaining ground temperature over large areas. However, there are many missing and low-quality values in satellite-based LST data because clouds cover more than 60 % of the global surface every day. This article presents a unique LST dataset with a monthly temporal resolution for China from 2003 to 2017 that makes full use of the advantages of MODIS data and meteorological station data to overcome the defects of cloud influence via a reconstruction model. We specifically describe the reconstruction model, which uses a combination of MODIS daily data, monthly data and meteorological station data to reconstruct the LST in areas with cloud coverage and for grid cells with elevated LST error, and the data performance is then further improved by establishing a regression analysis model. The validation indicates that the new LST dataset is highly consistent with in situ observations. For the six natural subregions with different climatic conditions in China, verification using ground observation data shows that the root mean square error (RMSE) ranges from 1.24 to 1.58 °C, the mean absolute error (MAE) varies from 1.23 to 1.37 °C and the Pearson coefficient (R2) ranges from 0.93 to 0.99. The new dataset adequately captures the spatiotemporal variations in LST at annual, seasonal and monthly scales. From 2003 to 2017, the overall annual mean LST in China showed a weak increase. Moreover, the positive trend was remarkably unevenly distributed across China. The most significant warming occurred in the central and western areas of the Inner Mongolia Plateau in the Northwest Region, and the average annual temperature change is greater than 0.1 K (R&gt;0:71, P&lt;0:05), and a strong negative trend was observed in some parts of the Northeast Region and South China Region. Seasonally, there was significant warming in western China in winter, which was most pronounced in December. The reconstructed dataset exhibits significant improvements and can be used for the spatiotemporal evaluation of LST in higherature and drought-monitoring studies. The data are available through Zenodo at https://doi.org/10.5281/zenodo.3528024 (Zhao et al., 2019).&quot;,&quot;issue&quot;:&quot;4&quot;,&quot;volume&quot;:&quot;12&quot;},&quot;isTemporary&quot;:false}]}]"/>
    <we:property name="MENDELEY_CITATIONS_LOCALE_CODE" value="&quot;en-US&quot;"/>
    <we:property name="MENDELEY_CITATIONS_STYLE" value="{&quot;id&quot;:&quot;https://www.zotero.org/styles/bmc-public-health&quot;,&quot;title&quot;:&quot;BMC Public Health&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F1F773-7CDE-45EE-8FFC-A654842EC3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387</TotalTime>
  <Pages>11</Pages>
  <Words>942</Words>
  <Characters>5374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Misaki Sasanami</dc:creator>
  <cp:keywords/>
  <dc:description/>
  <cp:lastModifiedBy>Misaki Sasanami</cp:lastModifiedBy>
  <cp:revision>47</cp:revision>
  <cp:lastPrinted>2024-09-24T10:11:00Z</cp:lastPrinted>
  <dcterms:created xsi:type="dcterms:W3CDTF">2023-10-11T13:39:00Z</dcterms:created>
  <dcterms:modified xsi:type="dcterms:W3CDTF">2024-10-25T08:48:00Z</dcterms:modified>
</cp:coreProperties>
</file>