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822AE" w14:textId="3D27887B" w:rsidR="0091732D" w:rsidRPr="00E16D31" w:rsidRDefault="00161D03" w:rsidP="0091732D">
      <w:pPr>
        <w:rPr>
          <w:rFonts w:ascii="Times New Roman" w:hAnsi="Times New Roman" w:cs="Times New Roman"/>
          <w:b/>
        </w:rPr>
      </w:pPr>
      <w:r w:rsidRPr="00E16D31">
        <w:rPr>
          <w:rFonts w:ascii="Times New Roman" w:hAnsi="Times New Roman" w:cs="Times New Roman"/>
          <w:b/>
        </w:rPr>
        <w:t>Additional File 2</w:t>
      </w:r>
      <w:r w:rsidR="0091732D" w:rsidRPr="00E16D31">
        <w:rPr>
          <w:rFonts w:ascii="Times New Roman" w:hAnsi="Times New Roman" w:cs="Times New Roman"/>
          <w:bCs/>
        </w:rPr>
        <w:t xml:space="preserve">: </w:t>
      </w:r>
      <w:r w:rsidR="00FF6433" w:rsidRPr="00E16D31">
        <w:rPr>
          <w:rFonts w:ascii="Times New Roman" w:hAnsi="Times New Roman" w:cs="Times New Roman"/>
          <w:b/>
          <w:bCs/>
        </w:rPr>
        <w:t>Within-group differences in the</w:t>
      </w:r>
      <w:r w:rsidR="00FF6433" w:rsidRPr="00E16D31">
        <w:rPr>
          <w:rFonts w:ascii="Times New Roman" w:hAnsi="Times New Roman" w:cs="Times New Roman"/>
          <w:bCs/>
        </w:rPr>
        <w:t xml:space="preserve"> q</w:t>
      </w:r>
      <w:r w:rsidR="0091732D" w:rsidRPr="00E16D31">
        <w:rPr>
          <w:rFonts w:ascii="Times New Roman" w:hAnsi="Times New Roman" w:cs="Times New Roman"/>
          <w:b/>
          <w:bCs/>
        </w:rPr>
        <w:t>uestions asked by the pharmacists of the mystery patients during the consultation</w:t>
      </w:r>
      <w:r w:rsidR="00431882">
        <w:rPr>
          <w:rFonts w:ascii="Times New Roman" w:hAnsi="Times New Roman" w:cs="Times New Roman"/>
          <w:b/>
          <w:bCs/>
        </w:rPr>
        <w:t>s</w:t>
      </w:r>
    </w:p>
    <w:tbl>
      <w:tblPr>
        <w:tblStyle w:val="TableGrid"/>
        <w:tblW w:w="1306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90"/>
        <w:gridCol w:w="1342"/>
        <w:gridCol w:w="1342"/>
        <w:gridCol w:w="1342"/>
        <w:gridCol w:w="1342"/>
        <w:gridCol w:w="1358"/>
        <w:gridCol w:w="1345"/>
      </w:tblGrid>
      <w:tr w:rsidR="005801AD" w:rsidRPr="00E16D31" w14:paraId="2E4B9C98" w14:textId="77777777" w:rsidTr="005801AD">
        <w:trPr>
          <w:trHeight w:val="82"/>
        </w:trPr>
        <w:tc>
          <w:tcPr>
            <w:tcW w:w="4990" w:type="dxa"/>
            <w:vMerge w:val="restart"/>
          </w:tcPr>
          <w:p w14:paraId="5F3BDB0A" w14:textId="47FEC8FF" w:rsidR="005801AD" w:rsidRPr="00E16D31" w:rsidRDefault="005801AD" w:rsidP="00755ACE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0" w:name="_Hlk129776211"/>
            <w:r w:rsidRPr="00E16D3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Question pharmacists should have asked</w:t>
            </w:r>
          </w:p>
        </w:tc>
        <w:tc>
          <w:tcPr>
            <w:tcW w:w="1342" w:type="dxa"/>
          </w:tcPr>
          <w:p w14:paraId="164F07A5" w14:textId="09AAF17A" w:rsidR="005801AD" w:rsidRPr="00E16D31" w:rsidRDefault="005801AD" w:rsidP="00755A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Pre-intervention</w:t>
            </w:r>
          </w:p>
        </w:tc>
        <w:tc>
          <w:tcPr>
            <w:tcW w:w="1342" w:type="dxa"/>
          </w:tcPr>
          <w:p w14:paraId="70E505D4" w14:textId="7DFE9A8D" w:rsidR="005801AD" w:rsidRPr="00E16D31" w:rsidRDefault="005801AD" w:rsidP="00755A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Post-intervention</w:t>
            </w:r>
          </w:p>
        </w:tc>
        <w:tc>
          <w:tcPr>
            <w:tcW w:w="1342" w:type="dxa"/>
            <w:vMerge w:val="restart"/>
          </w:tcPr>
          <w:p w14:paraId="1D1D7B65" w14:textId="25807C98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value</w:t>
            </w:r>
            <w:r w:rsidR="00FE1D5F" w:rsidRPr="00FE1D5F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342" w:type="dxa"/>
          </w:tcPr>
          <w:p w14:paraId="0F13A264" w14:textId="502A8E9A" w:rsidR="005801AD" w:rsidRPr="00E16D31" w:rsidRDefault="005801AD" w:rsidP="00755A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Pre-intervention</w:t>
            </w:r>
          </w:p>
        </w:tc>
        <w:tc>
          <w:tcPr>
            <w:tcW w:w="1358" w:type="dxa"/>
          </w:tcPr>
          <w:p w14:paraId="7F49A1DA" w14:textId="0BAD9519" w:rsidR="005801AD" w:rsidRPr="00E16D31" w:rsidRDefault="005801AD" w:rsidP="00755A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Post-intervention</w:t>
            </w:r>
          </w:p>
        </w:tc>
        <w:tc>
          <w:tcPr>
            <w:tcW w:w="1345" w:type="dxa"/>
            <w:vMerge w:val="restart"/>
          </w:tcPr>
          <w:p w14:paraId="46D32BFE" w14:textId="4D38A065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value</w:t>
            </w:r>
            <w:r w:rsidR="00FE1D5F" w:rsidRPr="00FE1D5F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a</w:t>
            </w:r>
            <w:proofErr w:type="spellEnd"/>
          </w:p>
        </w:tc>
      </w:tr>
      <w:tr w:rsidR="005801AD" w:rsidRPr="00E16D31" w14:paraId="1DB2D4B9" w14:textId="77777777" w:rsidTr="005801AD">
        <w:trPr>
          <w:trHeight w:val="100"/>
        </w:trPr>
        <w:tc>
          <w:tcPr>
            <w:tcW w:w="4990" w:type="dxa"/>
            <w:vMerge/>
            <w:tcBorders>
              <w:bottom w:val="single" w:sz="4" w:space="0" w:color="auto"/>
            </w:tcBorders>
          </w:tcPr>
          <w:p w14:paraId="18012F90" w14:textId="77777777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14:paraId="008A7086" w14:textId="77777777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Control group </w:t>
            </w:r>
          </w:p>
          <w:p w14:paraId="3F16AAE5" w14:textId="77777777" w:rsidR="005801AD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(N = 27)</w:t>
            </w:r>
          </w:p>
          <w:p w14:paraId="5A0B638D" w14:textId="63A6E024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Mean ± SD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14:paraId="01F6EBC6" w14:textId="77777777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Control group </w:t>
            </w:r>
          </w:p>
          <w:p w14:paraId="3A8C6AF6" w14:textId="77777777" w:rsidR="005801AD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(N = 27)</w:t>
            </w:r>
          </w:p>
          <w:p w14:paraId="78BFB7CF" w14:textId="37F039E2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Mean ± SD</w:t>
            </w:r>
          </w:p>
        </w:tc>
        <w:tc>
          <w:tcPr>
            <w:tcW w:w="1342" w:type="dxa"/>
            <w:vMerge/>
            <w:tcBorders>
              <w:bottom w:val="single" w:sz="4" w:space="0" w:color="auto"/>
            </w:tcBorders>
          </w:tcPr>
          <w:p w14:paraId="6DFB78D5" w14:textId="5033EEC4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14:paraId="6357853A" w14:textId="77777777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Intervention group</w:t>
            </w:r>
          </w:p>
          <w:p w14:paraId="33B25181" w14:textId="77777777" w:rsidR="005801AD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(N = 24)</w:t>
            </w:r>
          </w:p>
          <w:p w14:paraId="2F9EFA08" w14:textId="5AED9375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Mean ± SD</w:t>
            </w: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00EAD755" w14:textId="77777777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Intervention group</w:t>
            </w:r>
          </w:p>
          <w:p w14:paraId="7362313A" w14:textId="77777777" w:rsidR="005801AD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(N = 24)</w:t>
            </w:r>
          </w:p>
          <w:p w14:paraId="4C5383DD" w14:textId="19076FD0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b/>
                <w:sz w:val="16"/>
                <w:szCs w:val="16"/>
              </w:rPr>
              <w:t>Mean ± SD</w:t>
            </w:r>
          </w:p>
        </w:tc>
        <w:tc>
          <w:tcPr>
            <w:tcW w:w="1345" w:type="dxa"/>
            <w:vMerge/>
            <w:tcBorders>
              <w:bottom w:val="single" w:sz="4" w:space="0" w:color="auto"/>
            </w:tcBorders>
          </w:tcPr>
          <w:p w14:paraId="3AF680AA" w14:textId="5B42D4F2" w:rsidR="005801AD" w:rsidRPr="00E16D31" w:rsidRDefault="005801AD" w:rsidP="0091732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55ACE" w:rsidRPr="00E16D31" w14:paraId="094E3DFD" w14:textId="77777777" w:rsidTr="005801AD">
        <w:trPr>
          <w:trHeight w:val="100"/>
        </w:trPr>
        <w:tc>
          <w:tcPr>
            <w:tcW w:w="13061" w:type="dxa"/>
            <w:gridSpan w:val="7"/>
            <w:tcBorders>
              <w:bottom w:val="nil"/>
            </w:tcBorders>
          </w:tcPr>
          <w:p w14:paraId="2F9F3202" w14:textId="065D8063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Scenario 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: Female mystery patient who complained of a burning sensation while urinating.</w:t>
            </w:r>
          </w:p>
        </w:tc>
      </w:tr>
      <w:tr w:rsidR="00755ACE" w:rsidRPr="00E16D31" w14:paraId="72D5F047" w14:textId="77777777" w:rsidTr="005801AD">
        <w:trPr>
          <w:trHeight w:val="70"/>
        </w:trPr>
        <w:tc>
          <w:tcPr>
            <w:tcW w:w="4990" w:type="dxa"/>
            <w:tcBorders>
              <w:top w:val="nil"/>
              <w:bottom w:val="nil"/>
            </w:tcBorders>
          </w:tcPr>
          <w:p w14:paraId="1685177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How long she has had the symptoms?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AE20FF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0.52 ± 0.51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D8C3BF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0.59 ± 0.50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7E66C5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0.602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DD83DF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0.67 ± 0.48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7BCE3B8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0.79 ±0.41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1CF254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755ACE" w:rsidRPr="00E16D31" w14:paraId="543C47DC" w14:textId="77777777" w:rsidTr="005801AD">
        <w:trPr>
          <w:trHeight w:val="41"/>
        </w:trPr>
        <w:tc>
          <w:tcPr>
            <w:tcW w:w="4990" w:type="dxa"/>
            <w:tcBorders>
              <w:top w:val="nil"/>
              <w:bottom w:val="nil"/>
            </w:tcBorders>
          </w:tcPr>
          <w:p w14:paraId="146FCBA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she experienced pain during urination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FE59DA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6DE593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B11D11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58E98E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0.13 ± 0.34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5A8D797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0799B0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0.266</w:t>
            </w:r>
          </w:p>
        </w:tc>
      </w:tr>
      <w:tr w:rsidR="00755ACE" w:rsidRPr="00E16D31" w14:paraId="5BB75392" w14:textId="77777777" w:rsidTr="005801AD">
        <w:trPr>
          <w:trHeight w:val="97"/>
        </w:trPr>
        <w:tc>
          <w:tcPr>
            <w:tcW w:w="4990" w:type="dxa"/>
            <w:tcBorders>
              <w:top w:val="nil"/>
              <w:bottom w:val="nil"/>
            </w:tcBorders>
          </w:tcPr>
          <w:p w14:paraId="279D9C3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she urinates more frequently than usual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47FA2E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F987FF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871BB4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0.083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E29CA5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54442CA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67182E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0.162</w:t>
            </w:r>
          </w:p>
        </w:tc>
      </w:tr>
      <w:tr w:rsidR="00755ACE" w:rsidRPr="00E16D31" w14:paraId="44DAE7A3" w14:textId="77777777" w:rsidTr="005801AD">
        <w:trPr>
          <w:trHeight w:val="41"/>
        </w:trPr>
        <w:tc>
          <w:tcPr>
            <w:tcW w:w="4990" w:type="dxa"/>
            <w:tcBorders>
              <w:top w:val="nil"/>
              <w:bottom w:val="nil"/>
            </w:tcBorders>
          </w:tcPr>
          <w:p w14:paraId="230DF3B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there was urinary urgency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94B67A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CD3758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74FFD4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0.425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2B3783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7A17820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2E48BF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0.575</w:t>
            </w:r>
          </w:p>
        </w:tc>
      </w:tr>
      <w:tr w:rsidR="00755ACE" w:rsidRPr="00E16D31" w14:paraId="42CDE1F0" w14:textId="77777777" w:rsidTr="005801AD">
        <w:trPr>
          <w:trHeight w:val="41"/>
        </w:trPr>
        <w:tc>
          <w:tcPr>
            <w:tcW w:w="4990" w:type="dxa"/>
            <w:tcBorders>
              <w:top w:val="nil"/>
              <w:bottom w:val="nil"/>
            </w:tcBorders>
          </w:tcPr>
          <w:p w14:paraId="1CF52EC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she experienced lower abdominal pain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50F9A7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2A4FCA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E7E5CF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0.537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0C0C9E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5F0E141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0.58 ± 0.50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02391C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0.032* </w:t>
            </w:r>
          </w:p>
          <w:p w14:paraId="3A2544D1" w14:textId="65A39401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16D31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= -0.450)</w:t>
            </w:r>
          </w:p>
        </w:tc>
      </w:tr>
      <w:tr w:rsidR="00755ACE" w:rsidRPr="00E16D31" w14:paraId="75A776EF" w14:textId="77777777" w:rsidTr="005801AD">
        <w:trPr>
          <w:trHeight w:val="41"/>
        </w:trPr>
        <w:tc>
          <w:tcPr>
            <w:tcW w:w="4990" w:type="dxa"/>
            <w:tcBorders>
              <w:top w:val="nil"/>
              <w:bottom w:val="nil"/>
            </w:tcBorders>
          </w:tcPr>
          <w:p w14:paraId="6F61901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she had used any medication since the symptoms started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CE2F09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934D07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A2DFF2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0.537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1A275A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6089471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D78FDA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755ACE" w:rsidRPr="00E16D31" w14:paraId="6AE2FA1F" w14:textId="77777777" w:rsidTr="005801AD">
        <w:trPr>
          <w:trHeight w:val="295"/>
        </w:trPr>
        <w:tc>
          <w:tcPr>
            <w:tcW w:w="4990" w:type="dxa"/>
            <w:tcBorders>
              <w:top w:val="nil"/>
              <w:bottom w:val="nil"/>
            </w:tcBorders>
          </w:tcPr>
          <w:p w14:paraId="348AA06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she used soap, antiseptic or feminine wash on her genital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538EA6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3867BB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944073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1D4F77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72262BB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D6871C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755ACE" w:rsidRPr="00E16D31" w14:paraId="3DC5E904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20A274F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the symptoms were getting worse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36F065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5524DA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17A060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145951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0575010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4B4239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755ACE" w:rsidRPr="00E16D31" w14:paraId="76A71E8C" w14:textId="77777777" w:rsidTr="005801AD">
        <w:trPr>
          <w:trHeight w:val="49"/>
        </w:trPr>
        <w:tc>
          <w:tcPr>
            <w:tcW w:w="4990" w:type="dxa"/>
            <w:tcBorders>
              <w:top w:val="nil"/>
              <w:bottom w:val="nil"/>
            </w:tcBorders>
          </w:tcPr>
          <w:p w14:paraId="25E46B4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6F4141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CB401B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0B27BE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A48567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642ABFC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70BB18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5ACE" w:rsidRPr="00E16D31" w14:paraId="6064ACE1" w14:textId="77777777" w:rsidTr="005801AD">
        <w:trPr>
          <w:trHeight w:val="180"/>
        </w:trPr>
        <w:tc>
          <w:tcPr>
            <w:tcW w:w="13061" w:type="dxa"/>
            <w:gridSpan w:val="7"/>
            <w:tcBorders>
              <w:top w:val="nil"/>
              <w:bottom w:val="nil"/>
            </w:tcBorders>
          </w:tcPr>
          <w:p w14:paraId="63982F8A" w14:textId="5C19239D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Scenario 2: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Female mystery patient who requested Cotrimoxazole tablets for frequent urination</w:t>
            </w:r>
          </w:p>
        </w:tc>
      </w:tr>
      <w:tr w:rsidR="00755ACE" w:rsidRPr="00E16D31" w14:paraId="365DDCB4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1149153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Who needs the </w:t>
            </w:r>
            <w:proofErr w:type="spellStart"/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Septrin</w:t>
            </w:r>
            <w:proofErr w:type="spellEnd"/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®?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BBFEB3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1.92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CB0AAE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09A142D" w14:textId="6002CEB2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204C02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0.21 ± 0.41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2B4CDF7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F262B74" w14:textId="0B99B94C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0.664</w:t>
            </w:r>
          </w:p>
        </w:tc>
      </w:tr>
      <w:tr w:rsidR="00755ACE" w:rsidRPr="00E16D31" w14:paraId="7F0CD8A6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49E8BDE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Why does she need the </w:t>
            </w:r>
            <w:proofErr w:type="spellStart"/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Septrin</w:t>
            </w:r>
            <w:proofErr w:type="spellEnd"/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®?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0C94E7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1.92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5D2CF2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3626C1B" w14:textId="2B38BC48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0.185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1DA11B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0.21 ± 0.41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15E56A8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1D346B80" w14:textId="764CB513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0.491</w:t>
            </w:r>
          </w:p>
        </w:tc>
      </w:tr>
      <w:tr w:rsidR="00755ACE" w:rsidRPr="00E16D31" w14:paraId="0AE3E8D1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2AE05FA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What kind of pain she was using </w:t>
            </w:r>
            <w:proofErr w:type="spellStart"/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Septrin</w:t>
            </w:r>
            <w:proofErr w:type="spellEnd"/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® to treat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CC158C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077104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0.37 ± 0.49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2753D6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&lt;0.001*</w:t>
            </w:r>
          </w:p>
          <w:p w14:paraId="12B91D56" w14:textId="5BF71E1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16D31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= 0.49)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2A72B0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422AB3F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0.67 ± 0.48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5648C17" w14:textId="7CCE12E6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&lt;0.001* </w:t>
            </w:r>
          </w:p>
          <w:p w14:paraId="7B47C1D4" w14:textId="65434503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16D31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= -1.38)</w:t>
            </w:r>
          </w:p>
        </w:tc>
      </w:tr>
      <w:tr w:rsidR="00755ACE" w:rsidRPr="00E16D31" w14:paraId="26B1F4C7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646744B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How bad or severe was the pain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8C3C91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1.92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A06626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1FADF18" w14:textId="5D20AAE6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04D59F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2281F03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DE93562" w14:textId="640C9F51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755ACE" w:rsidRPr="00E16D31" w14:paraId="0A410328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140839A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How frequently does she urinate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A98A0D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C5E7A5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CC4804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0.022*</w:t>
            </w:r>
          </w:p>
          <w:p w14:paraId="7F895F6E" w14:textId="130BB73A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16D31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= 0.40)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41F05C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452CB4A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0.21 ± 0.41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F1A2D19" w14:textId="51439EF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0.714</w:t>
            </w:r>
          </w:p>
        </w:tc>
      </w:tr>
      <w:tr w:rsidR="00755ACE" w:rsidRPr="00E16D31" w14:paraId="07EAC242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7B22DEA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she felt pain while urinating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3C4DE0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28663E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55EB8A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0.011* </w:t>
            </w:r>
          </w:p>
          <w:p w14:paraId="68B4231B" w14:textId="4135393B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16D31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= 0.42)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1B3C2D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48475C0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0.21 ± 0.41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4A20D72" w14:textId="474EB8C4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0.714</w:t>
            </w:r>
          </w:p>
        </w:tc>
      </w:tr>
      <w:tr w:rsidR="00755ACE" w:rsidRPr="00E16D31" w14:paraId="603942FF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542B0A8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there was anything that aggravated the pain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240ECB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FC5D70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3D66036" w14:textId="7466A662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235D47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3624420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804EE5E" w14:textId="1C689C6D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755ACE" w:rsidRPr="00E16D31" w14:paraId="06AF2CF5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0FCC08F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there was anything that relieved the pain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1813E9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64A92D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5F07BEE" w14:textId="517A8816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5CF1EE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45E205D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B062B13" w14:textId="335153C8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755ACE" w:rsidRPr="00E16D31" w14:paraId="4226BE2F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095C573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there was blood in the urine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689E8B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3B270C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F9C6AA3" w14:textId="196052D3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EB3D6D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1445D7F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67ADABF" w14:textId="7A91D2E1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755ACE" w:rsidRPr="00E16D31" w14:paraId="49CE7EC0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635AE10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When did the symptoms start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07775C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0.48 ± 0.51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1ED270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0.44 ±0.51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1FF4768" w14:textId="2B1C5029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0.787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963310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0.33 ± 0.48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5D5CC7F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0.42 ± 0.50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B7104B5" w14:textId="4753EB03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0.539</w:t>
            </w:r>
          </w:p>
        </w:tc>
      </w:tr>
      <w:tr w:rsidR="00755ACE" w:rsidRPr="00E16D31" w14:paraId="524780B8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11E1744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she had used any medication since the symptoms started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1368A2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45FDE0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CD4974B" w14:textId="1A7D029C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2BCE44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438F1F7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4B6C243" w14:textId="796BB3DE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0.426</w:t>
            </w:r>
          </w:p>
        </w:tc>
      </w:tr>
      <w:tr w:rsidR="00755ACE" w:rsidRPr="00E16D31" w14:paraId="13ABA03B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1C2200C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the patient was taking other medications currently for other things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F84249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B7C6FF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FE0895D" w14:textId="3EA90498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402697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6B94A1F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0157EBB" w14:textId="3929CC6F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755ACE" w:rsidRPr="00E16D31" w14:paraId="3391E505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3A2EB82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What other steps had been taken to relieve the symptoms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D5C476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82CF97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06B0E0B" w14:textId="349AB423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6067E3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62258D2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5A4EFD7" w14:textId="45A1604F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755ACE" w:rsidRPr="00E16D31" w14:paraId="79CA6A59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7F0BC97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the patient was pregnant?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23C62C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1A614A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B742D62" w14:textId="6C44D76F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2FDCEB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0DF0DCB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C50FB6D" w14:textId="0F577295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755ACE" w:rsidRPr="00E16D31" w14:paraId="56716BBD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655ECBF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0C2E73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02E17A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34F461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3413B3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5889C32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80FEFD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5ACE" w:rsidRPr="00E16D31" w14:paraId="1C0AD936" w14:textId="77777777" w:rsidTr="005801AD">
        <w:trPr>
          <w:trHeight w:val="180"/>
        </w:trPr>
        <w:tc>
          <w:tcPr>
            <w:tcW w:w="13061" w:type="dxa"/>
            <w:gridSpan w:val="7"/>
            <w:tcBorders>
              <w:top w:val="nil"/>
              <w:bottom w:val="nil"/>
            </w:tcBorders>
          </w:tcPr>
          <w:p w14:paraId="5A918792" w14:textId="66238CFA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Scenario 3: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Male mystery patient who requested nitrofurantoin for frequent urination</w:t>
            </w:r>
          </w:p>
        </w:tc>
      </w:tr>
      <w:tr w:rsidR="00755ACE" w:rsidRPr="00E16D31" w14:paraId="4CE15581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673BB90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Who needed the nitrofurantoin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936BF5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456B54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0.19 ± 0.40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D766FBD" w14:textId="4B46ED7D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0.083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3A98FE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2B02A6D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0.38 ± 0.49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A9327B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0.001*</w:t>
            </w:r>
          </w:p>
          <w:p w14:paraId="1FC7BE6E" w14:textId="2F5F7A21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16D31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= 0.50)</w:t>
            </w:r>
          </w:p>
        </w:tc>
      </w:tr>
      <w:tr w:rsidR="00755ACE" w:rsidRPr="00E16D31" w14:paraId="62B0BE47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7B9A240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Why he needed the nitrofurantoin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3643B0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738DDA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B9BF0EF" w14:textId="65241B5E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876F38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7669D29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0.13 ± 0.34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4BFF1EC" w14:textId="47F5FE6B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755ACE" w:rsidRPr="00E16D31" w14:paraId="4AB205DB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318097F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When did the symptoms started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D51AC7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0.26 ± 0.45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152997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8D544B7" w14:textId="04EF0A0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0.769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8B9F0F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505D9DA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274ECED" w14:textId="31AB6054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0.747</w:t>
            </w:r>
          </w:p>
        </w:tc>
      </w:tr>
      <w:tr w:rsidR="00755ACE" w:rsidRPr="00E16D31" w14:paraId="411F028B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2A97808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How frequent did he urinate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12A3F9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CD746F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9C994C0" w14:textId="46395C04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55C2D4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0C41674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42456B4" w14:textId="0E6857E5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0.057</w:t>
            </w:r>
          </w:p>
        </w:tc>
      </w:tr>
      <w:tr w:rsidR="00755ACE" w:rsidRPr="00E16D31" w14:paraId="14817229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5DB16F7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Has symptoms gotten worse since it started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B0D90A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272420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45B388C" w14:textId="05B298D8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A9502F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019F88B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04D6751" w14:textId="368A2834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755ACE" w:rsidRPr="00E16D31" w14:paraId="71F0651B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450544C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there were any other symptoms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62C040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1A408F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CF8C605" w14:textId="2A59FE8B" w:rsidR="00755ACE" w:rsidRPr="00E16D31" w:rsidRDefault="00755ACE" w:rsidP="00755ACE">
            <w:pPr>
              <w:tabs>
                <w:tab w:val="left" w:pos="101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0.161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ED182E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5698F1D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0.02 ± 0.41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27728EC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0.022*</w:t>
            </w:r>
          </w:p>
          <w:p w14:paraId="448308AB" w14:textId="47081FA1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16D31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=  0</w:t>
            </w:r>
            <w:proofErr w:type="gramEnd"/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.42</w:t>
            </w:r>
          </w:p>
        </w:tc>
      </w:tr>
      <w:tr w:rsidR="00755ACE" w:rsidRPr="00E16D31" w14:paraId="40A3A3A5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2E63A69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he had taken any medication since the symptoms started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FFB746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CAE7DE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D219808" w14:textId="4E5799ED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CD247D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3A19FFC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12757F5C" w14:textId="4261FC96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0.575</w:t>
            </w:r>
          </w:p>
        </w:tc>
      </w:tr>
      <w:tr w:rsidR="00755ACE" w:rsidRPr="00E16D31" w14:paraId="56F745F7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60C9C5C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he had taken any other thing apart from drugs to relieve the symptoms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7B494F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5C4B53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66973ED" w14:textId="7F7AB0C9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690F64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52440D6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17C40B6E" w14:textId="2D6FE938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755ACE" w:rsidRPr="00E16D31" w14:paraId="458F5561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6743E7C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If he had experienced similar symptoms before now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31E947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733037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B187200" w14:textId="578E145B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3DA435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575541A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CC5A672" w14:textId="0AA37C3A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755ACE" w:rsidRPr="00E16D31" w14:paraId="2350DA21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26CB4EB8" w14:textId="78AA48E6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How long ago was that? (if he respond</w:t>
            </w:r>
            <w:r w:rsidR="002E5D58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yes to question 9)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097B29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6AA810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625ACC9" w14:textId="73FAAD08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E62656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0FD9C83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0E38422" w14:textId="4C752C3F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755ACE" w:rsidRPr="00E16D31" w14:paraId="09C15BCB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6FCCEC4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What was used to treat the symptoms when it happened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391DDF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DFC91E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D76814B" w14:textId="3CDE07E9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64AF86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15297A2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3406DCE" w14:textId="6E8FFFF3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755ACE" w:rsidRPr="00E16D31" w14:paraId="74CAA2DA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59EB3A3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he recently had unprotected sex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024FDB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6251B2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0.19 ± 0.40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88ECB28" w14:textId="2CF50EBD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0.769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914954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75AF6CC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5EDF486" w14:textId="59574E2C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0.770</w:t>
            </w:r>
          </w:p>
        </w:tc>
      </w:tr>
      <w:tr w:rsidR="00755ACE" w:rsidRPr="00E16D31" w14:paraId="1769D200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1CD66DC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patient had noticed any blood in his urine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93EF47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0.11 ± 0.32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F354C6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AC0D6B9" w14:textId="1E58762F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0.083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2FA3FB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156C08E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C9E7E8D" w14:textId="041602F2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755ACE" w:rsidRPr="00E16D31" w14:paraId="2F7A86CA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51A9F75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there was any purulent discharge from the penis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0824D9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1E7B8A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1A2CE5B" w14:textId="73325B2C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DD3648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0.13 ± 0.34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61C504C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0.13 ± 0.34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E564AA5" w14:textId="13D88E72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755ACE" w:rsidRPr="00E16D31" w14:paraId="62575B50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0A91CDF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he reacts to any medication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697941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018E68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650E7BD" w14:textId="5E63AF38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8D732E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02C96BD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43AE45C" w14:textId="68D5CFDD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755ACE" w:rsidRPr="00E16D31" w14:paraId="43E01CB1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4C56FE3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0647A8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9BE278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EFF114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A46A33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62F0475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36ED2CE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55ACE" w:rsidRPr="00E16D31" w14:paraId="33E7DF18" w14:textId="77777777" w:rsidTr="005801AD">
        <w:trPr>
          <w:trHeight w:val="180"/>
        </w:trPr>
        <w:tc>
          <w:tcPr>
            <w:tcW w:w="13061" w:type="dxa"/>
            <w:gridSpan w:val="7"/>
            <w:tcBorders>
              <w:top w:val="nil"/>
              <w:bottom w:val="nil"/>
            </w:tcBorders>
          </w:tcPr>
          <w:p w14:paraId="73844214" w14:textId="441A1D48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Scenario 4: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Pregnant mystery patient who experienced painful urination</w:t>
            </w:r>
          </w:p>
        </w:tc>
      </w:tr>
      <w:tr w:rsidR="00755ACE" w:rsidRPr="00E16D31" w14:paraId="5B779D0E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61666FDD" w14:textId="0E5F9CB9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How long she </w:t>
            </w:r>
            <w:r w:rsidR="002E5D58">
              <w:rPr>
                <w:rFonts w:ascii="Times New Roman" w:hAnsi="Times New Roman" w:cs="Times New Roman"/>
                <w:sz w:val="16"/>
                <w:szCs w:val="16"/>
              </w:rPr>
              <w:t>had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had the symptoms?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1DE4A7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0.44 ± 0.51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7DAFD7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0.26 ± 0.45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73A6FFB" w14:textId="6D1F6246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0.202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7E6E166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7F61F18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B7AA778" w14:textId="0379E004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755ACE" w:rsidRPr="00E16D31" w14:paraId="69037113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16D102A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How severe is the pain?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B60392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57C8D1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63E818D" w14:textId="431CB42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0.574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6FCED4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40272B0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14F9BED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0.043*</w:t>
            </w:r>
          </w:p>
          <w:p w14:paraId="39AAD03C" w14:textId="1AB20496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16D31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= -0.44)</w:t>
            </w:r>
          </w:p>
        </w:tc>
      </w:tr>
      <w:tr w:rsidR="00755ACE" w:rsidRPr="00E16D31" w14:paraId="1B049477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4415D997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she has any vagina discharge?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549611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0.19 ±0.40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B1E135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0.30 ± 0.47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BD88045" w14:textId="685082BF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BBD891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01422AA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0.54 ± 0.51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26A1716" w14:textId="0D058A18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0.110</w:t>
            </w:r>
          </w:p>
        </w:tc>
      </w:tr>
      <w:tr w:rsidR="00755ACE" w:rsidRPr="00E16D31" w14:paraId="19120AA6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19C066A2" w14:textId="0E565A53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she urinate</w:t>
            </w:r>
            <w:r w:rsidR="002E5D58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more frequently than she normally does?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52E20A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0.11 ± 0.32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5A8862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0.26 ± 0.45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D2F894B" w14:textId="58E4943F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0.212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3B2D72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5EF4523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0.42 ± 0.50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7782D6A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0.031*</w:t>
            </w:r>
          </w:p>
          <w:p w14:paraId="5E024B5D" w14:textId="0E8E76B3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E16D31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= 0.51)</w:t>
            </w:r>
          </w:p>
        </w:tc>
      </w:tr>
      <w:tr w:rsidR="00755ACE" w:rsidRPr="00E16D31" w14:paraId="495EB75A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642F504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she experiences abdominal pain?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6289D8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0.56 ± 0.51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F30DC33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0.44 ± 0.51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07C7048" w14:textId="7C635BE5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0.477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0EC7F9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0.54 ± 0.51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3BE8241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0.75 ± 0.44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53BE5F66" w14:textId="4099F75F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0.135</w:t>
            </w:r>
          </w:p>
        </w:tc>
      </w:tr>
      <w:tr w:rsidR="00755ACE" w:rsidRPr="00E16D31" w14:paraId="09554FB6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51ACD5B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she feels feverish?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6E903F3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ED5605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ADCE6B5" w14:textId="4C000732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78B7B15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5CFD997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7F6277B" w14:textId="253149DB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755ACE" w:rsidRPr="00E16D31" w14:paraId="4C62687C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28DFAB2C" w14:textId="40DCFB8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If she </w:t>
            </w:r>
            <w:proofErr w:type="gramStart"/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notice</w:t>
            </w:r>
            <w:proofErr w:type="gramEnd"/>
            <w:r w:rsidRPr="00E16D31">
              <w:rPr>
                <w:rFonts w:ascii="Times New Roman" w:hAnsi="Times New Roman" w:cs="Times New Roman"/>
                <w:sz w:val="16"/>
                <w:szCs w:val="16"/>
              </w:rPr>
              <w:t xml:space="preserve"> any blood in the urine?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27B6775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E0D6C4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040066B8" w14:textId="38E0E83B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0.327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1E7162C8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7EE7667F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0E542028" w14:textId="08F80B42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755ACE" w:rsidRPr="00E16D31" w14:paraId="03079604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764F4199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If there are other symptoms?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599481A4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0.11 ± 0.32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13E628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0.19 ± 0.40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15752E6" w14:textId="4BB39D2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0.425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E142AA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0.13 ± 0.34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76B628FA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0.33 ± 0.48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454F01DF" w14:textId="607B0D6C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0.135</w:t>
            </w:r>
          </w:p>
        </w:tc>
      </w:tr>
      <w:tr w:rsidR="00755ACE" w:rsidRPr="00E16D31" w14:paraId="3A7DE6D2" w14:textId="77777777" w:rsidTr="005801AD">
        <w:trPr>
          <w:trHeight w:val="180"/>
        </w:trPr>
        <w:tc>
          <w:tcPr>
            <w:tcW w:w="4990" w:type="dxa"/>
            <w:tcBorders>
              <w:top w:val="nil"/>
              <w:bottom w:val="nil"/>
            </w:tcBorders>
          </w:tcPr>
          <w:p w14:paraId="5512CE4D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what medication has been used since the symptoms started?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4D81385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0.19 ± 0.40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715A4BD2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0.19 ± 0.40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01BB3AC" w14:textId="2314C1D9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342" w:type="dxa"/>
            <w:tcBorders>
              <w:top w:val="nil"/>
              <w:bottom w:val="nil"/>
            </w:tcBorders>
          </w:tcPr>
          <w:p w14:paraId="31C8950B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0.21 ± 0.41</w:t>
            </w:r>
          </w:p>
        </w:tc>
        <w:tc>
          <w:tcPr>
            <w:tcW w:w="1358" w:type="dxa"/>
            <w:tcBorders>
              <w:top w:val="nil"/>
              <w:bottom w:val="nil"/>
            </w:tcBorders>
          </w:tcPr>
          <w:p w14:paraId="770A8C60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345" w:type="dxa"/>
            <w:tcBorders>
              <w:top w:val="nil"/>
              <w:bottom w:val="nil"/>
            </w:tcBorders>
          </w:tcPr>
          <w:p w14:paraId="6AB846B8" w14:textId="2B62BFEF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0.491</w:t>
            </w:r>
          </w:p>
        </w:tc>
      </w:tr>
      <w:tr w:rsidR="00755ACE" w:rsidRPr="00E16D31" w14:paraId="0A555FBC" w14:textId="77777777" w:rsidTr="005801AD">
        <w:trPr>
          <w:trHeight w:val="180"/>
        </w:trPr>
        <w:tc>
          <w:tcPr>
            <w:tcW w:w="4990" w:type="dxa"/>
            <w:tcBorders>
              <w:top w:val="nil"/>
            </w:tcBorders>
          </w:tcPr>
          <w:p w14:paraId="0B0CE84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What steps she has taken to relieve these symptoms?</w:t>
            </w:r>
          </w:p>
        </w:tc>
        <w:tc>
          <w:tcPr>
            <w:tcW w:w="1342" w:type="dxa"/>
            <w:tcBorders>
              <w:top w:val="nil"/>
            </w:tcBorders>
          </w:tcPr>
          <w:p w14:paraId="09387591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</w:tcBorders>
          </w:tcPr>
          <w:p w14:paraId="5602F9DE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42" w:type="dxa"/>
            <w:tcBorders>
              <w:top w:val="nil"/>
            </w:tcBorders>
          </w:tcPr>
          <w:p w14:paraId="4B388A59" w14:textId="10CC04C6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342" w:type="dxa"/>
            <w:tcBorders>
              <w:top w:val="nil"/>
            </w:tcBorders>
          </w:tcPr>
          <w:p w14:paraId="532043D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358" w:type="dxa"/>
            <w:tcBorders>
              <w:top w:val="nil"/>
            </w:tcBorders>
          </w:tcPr>
          <w:p w14:paraId="17D82C5C" w14:textId="77777777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345" w:type="dxa"/>
            <w:tcBorders>
              <w:top w:val="nil"/>
            </w:tcBorders>
          </w:tcPr>
          <w:p w14:paraId="5B2A8C4D" w14:textId="05C358A5" w:rsidR="00755ACE" w:rsidRPr="00E16D31" w:rsidRDefault="00755ACE" w:rsidP="00755AC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16D31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</w:tbl>
    <w:bookmarkEnd w:id="0"/>
    <w:p w14:paraId="34F7E7B3" w14:textId="6F7713BB" w:rsidR="00FE1D5F" w:rsidRPr="00042A25" w:rsidRDefault="0091732D" w:rsidP="00FE1D5F">
      <w:pPr>
        <w:rPr>
          <w:rFonts w:ascii="Times New Roman" w:hAnsi="Times New Roman" w:cs="Times New Roman"/>
          <w:sz w:val="16"/>
          <w:szCs w:val="16"/>
        </w:rPr>
      </w:pPr>
      <w:r w:rsidRPr="00E16D31">
        <w:rPr>
          <w:rFonts w:ascii="Times New Roman" w:hAnsi="Times New Roman" w:cs="Times New Roman"/>
          <w:sz w:val="16"/>
          <w:szCs w:val="16"/>
        </w:rPr>
        <w:t>*P</w:t>
      </w:r>
      <w:r w:rsidR="00A12F73">
        <w:rPr>
          <w:rFonts w:ascii="Times New Roman" w:hAnsi="Times New Roman" w:cs="Times New Roman"/>
          <w:sz w:val="16"/>
          <w:szCs w:val="16"/>
        </w:rPr>
        <w:t xml:space="preserve"> </w:t>
      </w:r>
      <w:r w:rsidRPr="00E16D31">
        <w:rPr>
          <w:rFonts w:ascii="Times New Roman" w:hAnsi="Times New Roman" w:cs="Times New Roman"/>
          <w:sz w:val="16"/>
          <w:szCs w:val="16"/>
        </w:rPr>
        <w:t>&lt;</w:t>
      </w:r>
      <w:r w:rsidR="00A12F73">
        <w:rPr>
          <w:rFonts w:ascii="Times New Roman" w:hAnsi="Times New Roman" w:cs="Times New Roman"/>
          <w:sz w:val="16"/>
          <w:szCs w:val="16"/>
        </w:rPr>
        <w:t xml:space="preserve"> </w:t>
      </w:r>
      <w:r w:rsidRPr="00E16D31">
        <w:rPr>
          <w:rFonts w:ascii="Times New Roman" w:hAnsi="Times New Roman" w:cs="Times New Roman"/>
          <w:sz w:val="16"/>
          <w:szCs w:val="16"/>
        </w:rPr>
        <w:t>0.05, ND</w:t>
      </w:r>
      <w:r w:rsidR="00A12F73">
        <w:rPr>
          <w:rFonts w:ascii="Times New Roman" w:hAnsi="Times New Roman" w:cs="Times New Roman"/>
          <w:sz w:val="16"/>
          <w:szCs w:val="16"/>
        </w:rPr>
        <w:t xml:space="preserve"> </w:t>
      </w:r>
      <w:r w:rsidRPr="00E16D31">
        <w:rPr>
          <w:rFonts w:ascii="Times New Roman" w:hAnsi="Times New Roman" w:cs="Times New Roman"/>
          <w:sz w:val="16"/>
          <w:szCs w:val="16"/>
        </w:rPr>
        <w:t>-</w:t>
      </w:r>
      <w:r w:rsidR="00A12F73">
        <w:rPr>
          <w:rFonts w:ascii="Times New Roman" w:hAnsi="Times New Roman" w:cs="Times New Roman"/>
          <w:sz w:val="16"/>
          <w:szCs w:val="16"/>
        </w:rPr>
        <w:t xml:space="preserve"> </w:t>
      </w:r>
      <w:r w:rsidRPr="00E16D31">
        <w:rPr>
          <w:rFonts w:ascii="Times New Roman" w:hAnsi="Times New Roman" w:cs="Times New Roman"/>
          <w:sz w:val="16"/>
          <w:szCs w:val="16"/>
        </w:rPr>
        <w:t>Not Determined, N = number of pharmacists in each group (for analysis</w:t>
      </w:r>
      <w:r w:rsidR="00755ACE">
        <w:rPr>
          <w:rFonts w:ascii="Times New Roman" w:hAnsi="Times New Roman" w:cs="Times New Roman"/>
          <w:sz w:val="16"/>
          <w:szCs w:val="16"/>
        </w:rPr>
        <w:t xml:space="preserve">: </w:t>
      </w:r>
      <w:r w:rsidRPr="00E16D31">
        <w:rPr>
          <w:rFonts w:ascii="Times New Roman" w:hAnsi="Times New Roman" w:cs="Times New Roman"/>
          <w:sz w:val="16"/>
          <w:szCs w:val="16"/>
        </w:rPr>
        <w:t>one pharmacist per community pharmacy was used)</w:t>
      </w:r>
      <w:r w:rsidR="00755ACE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="00FE1D5F" w:rsidRPr="00FE1D5F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="00FE1D5F">
        <w:rPr>
          <w:rFonts w:ascii="Times New Roman" w:hAnsi="Times New Roman" w:cs="Times New Roman"/>
          <w:sz w:val="16"/>
          <w:szCs w:val="16"/>
        </w:rPr>
        <w:t>Determined</w:t>
      </w:r>
      <w:proofErr w:type="spellEnd"/>
      <w:r w:rsidR="00FE1D5F">
        <w:rPr>
          <w:rFonts w:ascii="Times New Roman" w:hAnsi="Times New Roman" w:cs="Times New Roman"/>
          <w:sz w:val="16"/>
          <w:szCs w:val="16"/>
        </w:rPr>
        <w:t xml:space="preserve"> by Paired sample t-test, </w:t>
      </w:r>
      <w:r w:rsidR="00FE1D5F" w:rsidRPr="00314735">
        <w:rPr>
          <w:rFonts w:ascii="Times New Roman" w:hAnsi="Times New Roman" w:cs="Times New Roman"/>
          <w:i/>
          <w:sz w:val="16"/>
          <w:szCs w:val="16"/>
        </w:rPr>
        <w:t>d</w:t>
      </w:r>
      <w:r w:rsidR="00FE1D5F" w:rsidRPr="00314735">
        <w:rPr>
          <w:rFonts w:ascii="Times New Roman" w:hAnsi="Times New Roman" w:cs="Times New Roman"/>
          <w:sz w:val="16"/>
          <w:szCs w:val="16"/>
        </w:rPr>
        <w:t xml:space="preserve"> = </w:t>
      </w:r>
      <w:r w:rsidR="00FE1D5F">
        <w:rPr>
          <w:rFonts w:ascii="Times New Roman" w:hAnsi="Times New Roman" w:cs="Times New Roman"/>
          <w:sz w:val="16"/>
          <w:szCs w:val="16"/>
        </w:rPr>
        <w:t xml:space="preserve">Cohen’s d </w:t>
      </w:r>
      <w:r w:rsidR="00FE1D5F" w:rsidRPr="00314735">
        <w:rPr>
          <w:rFonts w:ascii="Times New Roman" w:hAnsi="Times New Roman" w:cs="Times New Roman"/>
          <w:sz w:val="16"/>
          <w:szCs w:val="16"/>
        </w:rPr>
        <w:t>effect size provided only for significant differences</w:t>
      </w:r>
      <w:r w:rsidR="00FE1D5F">
        <w:rPr>
          <w:rFonts w:ascii="Times New Roman" w:hAnsi="Times New Roman" w:cs="Times New Roman"/>
          <w:sz w:val="16"/>
          <w:szCs w:val="16"/>
        </w:rPr>
        <w:t>.</w:t>
      </w:r>
    </w:p>
    <w:p w14:paraId="08466925" w14:textId="6E2C4FA2" w:rsidR="0091732D" w:rsidRPr="00042A25" w:rsidRDefault="0091732D" w:rsidP="0091732D">
      <w:pPr>
        <w:rPr>
          <w:rFonts w:ascii="Times New Roman" w:hAnsi="Times New Roman" w:cs="Times New Roman"/>
          <w:sz w:val="16"/>
          <w:szCs w:val="16"/>
        </w:rPr>
      </w:pPr>
      <w:bookmarkStart w:id="1" w:name="_GoBack"/>
      <w:bookmarkEnd w:id="1"/>
    </w:p>
    <w:p w14:paraId="103C6C9D" w14:textId="77777777" w:rsidR="0091732D" w:rsidRDefault="0091732D" w:rsidP="0091732D"/>
    <w:p w14:paraId="791F710A" w14:textId="77777777" w:rsidR="009D1DE2" w:rsidRDefault="009D1DE2"/>
    <w:sectPr w:rsidR="009D1DE2" w:rsidSect="0091732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32D"/>
    <w:rsid w:val="00064DF7"/>
    <w:rsid w:val="000F4BE1"/>
    <w:rsid w:val="00161D03"/>
    <w:rsid w:val="001E5D99"/>
    <w:rsid w:val="00200E7D"/>
    <w:rsid w:val="002B2A52"/>
    <w:rsid w:val="002E5D58"/>
    <w:rsid w:val="003371B1"/>
    <w:rsid w:val="00431882"/>
    <w:rsid w:val="00442608"/>
    <w:rsid w:val="005801AD"/>
    <w:rsid w:val="0059774F"/>
    <w:rsid w:val="00657DF4"/>
    <w:rsid w:val="00667667"/>
    <w:rsid w:val="00755ACE"/>
    <w:rsid w:val="007C69DC"/>
    <w:rsid w:val="008C702B"/>
    <w:rsid w:val="0091732D"/>
    <w:rsid w:val="0099374F"/>
    <w:rsid w:val="009D1DE2"/>
    <w:rsid w:val="009E5081"/>
    <w:rsid w:val="00A12F73"/>
    <w:rsid w:val="00B16F16"/>
    <w:rsid w:val="00C8558D"/>
    <w:rsid w:val="00E064CB"/>
    <w:rsid w:val="00E16D31"/>
    <w:rsid w:val="00E26E7F"/>
    <w:rsid w:val="00FE1D5F"/>
    <w:rsid w:val="00FF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C1A500"/>
  <w15:chartTrackingRefBased/>
  <w15:docId w15:val="{F9B4BE92-075A-4906-9BF9-EE50BAA8B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173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732D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855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55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55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55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558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5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5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1201</Words>
  <Characters>4696</Characters>
  <Application>Microsoft Office Word</Application>
  <DocSecurity>0</DocSecurity>
  <Lines>426</Lines>
  <Paragraphs>453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Segun Showande</dc:creator>
  <cp:keywords/>
  <dc:description/>
  <cp:lastModifiedBy>Segun Showande</cp:lastModifiedBy>
  <cp:revision>16</cp:revision>
  <dcterms:created xsi:type="dcterms:W3CDTF">2024-10-16T17:06:00Z</dcterms:created>
  <dcterms:modified xsi:type="dcterms:W3CDTF">2024-10-29T20:09:00Z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28a306b5-1428-411a-b07b-229b32db8b0e</vt:lpwstr>
  </property>
</Properties>
</file>