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24E066" w14:textId="77777777" w:rsidR="0089764A" w:rsidRPr="00294C5F" w:rsidRDefault="0089764A" w:rsidP="0089764A">
      <w:pPr>
        <w:widowControl/>
        <w:jc w:val="left"/>
        <w:rPr>
          <w:rFonts w:ascii="Times New Roman" w:hAnsi="Times New Roman" w:cs="Times New Roman"/>
          <w:b/>
          <w:bCs/>
          <w:sz w:val="28"/>
          <w:szCs w:val="28"/>
        </w:rPr>
      </w:pPr>
      <w:r w:rsidRPr="00294C5F">
        <w:rPr>
          <w:rFonts w:ascii="Times New Roman" w:hAnsi="Times New Roman" w:cs="Times New Roman"/>
          <w:b/>
          <w:bCs/>
          <w:sz w:val="28"/>
          <w:szCs w:val="28"/>
        </w:rPr>
        <w:t>Supplementary appendix</w:t>
      </w:r>
    </w:p>
    <w:p w14:paraId="4EC16E83" w14:textId="77777777" w:rsidR="0089764A" w:rsidRDefault="0089764A" w:rsidP="0089764A">
      <w:pPr>
        <w:widowControl/>
        <w:jc w:val="left"/>
        <w:rPr>
          <w:rFonts w:ascii="Times New Roman" w:hAnsi="Times New Roman" w:cs="Times New Roman"/>
          <w:sz w:val="22"/>
          <w:szCs w:val="22"/>
        </w:rPr>
      </w:pPr>
    </w:p>
    <w:p w14:paraId="6DB9800A" w14:textId="77777777" w:rsidR="0089764A" w:rsidRDefault="0089764A" w:rsidP="0089764A">
      <w:pPr>
        <w:widowControl/>
        <w:jc w:val="left"/>
        <w:rPr>
          <w:rFonts w:ascii="Times New Roman" w:hAnsi="Times New Roman" w:cs="Times New Roman"/>
          <w:sz w:val="22"/>
          <w:szCs w:val="22"/>
        </w:rPr>
      </w:pPr>
    </w:p>
    <w:p w14:paraId="29D6387E" w14:textId="77777777" w:rsidR="00A86F1B" w:rsidRPr="004955AC" w:rsidRDefault="00A86F1B" w:rsidP="00A86F1B">
      <w:pPr>
        <w:widowControl/>
        <w:spacing w:line="360" w:lineRule="auto"/>
        <w:jc w:val="left"/>
        <w:rPr>
          <w:rFonts w:ascii="Times New Roman" w:eastAsia="宋体" w:hAnsi="Times New Roman" w:cs="Times New Roman"/>
          <w:b/>
          <w:bCs/>
          <w:sz w:val="24"/>
        </w:rPr>
      </w:pPr>
      <w:r w:rsidRPr="004955AC">
        <w:rPr>
          <w:rFonts w:ascii="Times New Roman" w:eastAsia="宋体" w:hAnsi="Times New Roman" w:cs="Times New Roman"/>
          <w:b/>
          <w:bCs/>
          <w:sz w:val="24"/>
        </w:rPr>
        <w:t xml:space="preserve">Association of childhood and adulthood socioeconomic </w:t>
      </w:r>
      <w:r>
        <w:rPr>
          <w:rFonts w:ascii="Times New Roman" w:eastAsia="宋体" w:hAnsi="Times New Roman" w:cs="Times New Roman" w:hint="eastAsia"/>
          <w:b/>
          <w:bCs/>
          <w:sz w:val="24"/>
        </w:rPr>
        <w:t xml:space="preserve">status </w:t>
      </w:r>
      <w:r w:rsidRPr="004955AC">
        <w:rPr>
          <w:rFonts w:ascii="Times New Roman" w:eastAsia="宋体" w:hAnsi="Times New Roman" w:cs="Times New Roman"/>
          <w:b/>
          <w:bCs/>
          <w:sz w:val="24"/>
        </w:rPr>
        <w:t>with frailty</w:t>
      </w:r>
      <w:r>
        <w:rPr>
          <w:rFonts w:ascii="Times New Roman" w:eastAsia="宋体" w:hAnsi="Times New Roman" w:cs="Times New Roman" w:hint="eastAsia"/>
          <w:b/>
          <w:bCs/>
          <w:sz w:val="24"/>
        </w:rPr>
        <w:t xml:space="preserve"> index</w:t>
      </w:r>
      <w:r w:rsidRPr="004955AC">
        <w:rPr>
          <w:rFonts w:ascii="Times New Roman" w:eastAsia="宋体" w:hAnsi="Times New Roman" w:cs="Times New Roman"/>
          <w:b/>
          <w:bCs/>
          <w:sz w:val="24"/>
        </w:rPr>
        <w:t xml:space="preserve"> trajectories</w:t>
      </w:r>
      <w:r>
        <w:rPr>
          <w:rFonts w:ascii="Times New Roman" w:eastAsia="宋体" w:hAnsi="Times New Roman" w:cs="Times New Roman" w:hint="eastAsia"/>
          <w:b/>
          <w:bCs/>
          <w:sz w:val="24"/>
        </w:rPr>
        <w:t xml:space="preserve">: using five-wave panel data from </w:t>
      </w:r>
      <w:r w:rsidRPr="00E74B6F">
        <w:rPr>
          <w:rFonts w:ascii="Times New Roman" w:eastAsia="宋体" w:hAnsi="Times New Roman" w:cs="Times New Roman" w:hint="eastAsia"/>
          <w:b/>
          <w:bCs/>
          <w:sz w:val="24"/>
        </w:rPr>
        <w:t>the China Health and Retirement Longitudinal Study (CHARLS)</w:t>
      </w:r>
    </w:p>
    <w:p w14:paraId="2BE17AFF" w14:textId="77777777" w:rsidR="0089764A" w:rsidRDefault="0089764A" w:rsidP="0089764A">
      <w:pPr>
        <w:widowControl/>
        <w:jc w:val="left"/>
        <w:rPr>
          <w:rFonts w:ascii="Times New Roman" w:hAnsi="Times New Roman" w:cs="Times New Roman"/>
          <w:sz w:val="22"/>
          <w:szCs w:val="22"/>
        </w:rPr>
      </w:pPr>
    </w:p>
    <w:p w14:paraId="204D992F" w14:textId="4D9A480B" w:rsidR="00CD7126" w:rsidRPr="00CD7126" w:rsidRDefault="00CD7126" w:rsidP="0089764A">
      <w:pPr>
        <w:widowControl/>
        <w:jc w:val="left"/>
        <w:rPr>
          <w:rFonts w:ascii="Times New Roman" w:eastAsia="宋体" w:hAnsi="Times New Roman" w:cs="Times New Roman" w:hint="eastAsia"/>
          <w:sz w:val="24"/>
        </w:rPr>
      </w:pPr>
      <w:r>
        <w:rPr>
          <w:rFonts w:ascii="Times New Roman" w:eastAsia="宋体" w:hAnsi="Times New Roman" w:cs="Times New Roman" w:hint="eastAsia"/>
          <w:sz w:val="24"/>
        </w:rPr>
        <w:t>A</w:t>
      </w:r>
      <w:r w:rsidRPr="00E6629F">
        <w:rPr>
          <w:rFonts w:ascii="Times New Roman" w:eastAsia="宋体" w:hAnsi="Times New Roman" w:cs="Times New Roman"/>
          <w:sz w:val="24"/>
        </w:rPr>
        <w:t>rticle title</w:t>
      </w:r>
      <w:r w:rsidRPr="00E6629F">
        <w:rPr>
          <w:rFonts w:ascii="Times New Roman" w:eastAsia="宋体" w:hAnsi="Times New Roman" w:cs="Times New Roman" w:hint="eastAsia"/>
          <w:sz w:val="24"/>
        </w:rPr>
        <w:t>：</w:t>
      </w:r>
      <w:r w:rsidRPr="00E6629F">
        <w:rPr>
          <w:rFonts w:ascii="Times New Roman" w:eastAsia="宋体" w:hAnsi="Times New Roman" w:cs="Times New Roman"/>
          <w:sz w:val="24"/>
        </w:rPr>
        <w:t xml:space="preserve">European </w:t>
      </w:r>
      <w:r w:rsidRPr="00E6629F">
        <w:rPr>
          <w:rFonts w:ascii="Times New Roman" w:eastAsia="宋体" w:hAnsi="Times New Roman" w:cs="Times New Roman" w:hint="eastAsia"/>
          <w:sz w:val="24"/>
        </w:rPr>
        <w:t>J</w:t>
      </w:r>
      <w:r w:rsidRPr="00E6629F">
        <w:rPr>
          <w:rFonts w:ascii="Times New Roman" w:eastAsia="宋体" w:hAnsi="Times New Roman" w:cs="Times New Roman"/>
          <w:sz w:val="24"/>
        </w:rPr>
        <w:t xml:space="preserve">ournal of </w:t>
      </w:r>
      <w:r w:rsidRPr="00E6629F">
        <w:rPr>
          <w:rFonts w:ascii="Times New Roman" w:eastAsia="宋体" w:hAnsi="Times New Roman" w:cs="Times New Roman" w:hint="eastAsia"/>
          <w:sz w:val="24"/>
        </w:rPr>
        <w:t>A</w:t>
      </w:r>
      <w:r w:rsidRPr="00E6629F">
        <w:rPr>
          <w:rFonts w:ascii="Times New Roman" w:eastAsia="宋体" w:hAnsi="Times New Roman" w:cs="Times New Roman"/>
          <w:sz w:val="24"/>
        </w:rPr>
        <w:t>geing</w:t>
      </w:r>
    </w:p>
    <w:p w14:paraId="2D4D1AEE" w14:textId="77777777" w:rsidR="00CD7126" w:rsidRDefault="00CD7126" w:rsidP="0089764A">
      <w:pPr>
        <w:widowControl/>
        <w:jc w:val="left"/>
        <w:rPr>
          <w:rFonts w:ascii="Times New Roman" w:hAnsi="Times New Roman" w:cs="Times New Roman" w:hint="eastAsia"/>
          <w:sz w:val="22"/>
          <w:szCs w:val="22"/>
        </w:rPr>
      </w:pPr>
    </w:p>
    <w:p w14:paraId="3E952550" w14:textId="77777777" w:rsidR="00A86F1B" w:rsidRPr="004955AC" w:rsidRDefault="00A86F1B" w:rsidP="00A86F1B">
      <w:pPr>
        <w:spacing w:line="360" w:lineRule="auto"/>
        <w:rPr>
          <w:rFonts w:ascii="Times New Roman" w:hAnsi="Times New Roman" w:cs="Times New Roman"/>
          <w:sz w:val="24"/>
          <w:vertAlign w:val="superscript"/>
        </w:rPr>
      </w:pPr>
      <w:bookmarkStart w:id="0" w:name="_Hlk155341570"/>
      <w:r w:rsidRPr="004955AC">
        <w:rPr>
          <w:rFonts w:ascii="Times New Roman" w:hAnsi="Times New Roman" w:cs="Times New Roman"/>
          <w:sz w:val="24"/>
        </w:rPr>
        <w:t>Kai Zhang</w:t>
      </w:r>
      <w:r w:rsidRPr="004955AC">
        <w:rPr>
          <w:rFonts w:ascii="Times New Roman" w:hAnsi="Times New Roman" w:cs="Times New Roman"/>
          <w:sz w:val="24"/>
          <w:vertAlign w:val="superscript"/>
        </w:rPr>
        <w:t>1</w:t>
      </w:r>
      <w:r w:rsidRPr="004955AC">
        <w:rPr>
          <w:rFonts w:ascii="Times New Roman" w:hAnsi="Times New Roman" w:cs="Times New Roman"/>
          <w:sz w:val="24"/>
        </w:rPr>
        <w:t xml:space="preserve">, </w:t>
      </w:r>
      <w:proofErr w:type="spellStart"/>
      <w:r w:rsidRPr="004955AC">
        <w:rPr>
          <w:rFonts w:ascii="Times New Roman" w:hAnsi="Times New Roman" w:cs="Times New Roman"/>
          <w:sz w:val="24"/>
        </w:rPr>
        <w:t>Lirong</w:t>
      </w:r>
      <w:proofErr w:type="spellEnd"/>
      <w:r w:rsidRPr="004955AC">
        <w:rPr>
          <w:rFonts w:ascii="Times New Roman" w:hAnsi="Times New Roman" w:cs="Times New Roman"/>
          <w:sz w:val="24"/>
        </w:rPr>
        <w:t xml:space="preserve"> Chai</w:t>
      </w:r>
      <w:r w:rsidRPr="004955AC">
        <w:rPr>
          <w:rFonts w:ascii="Times New Roman" w:hAnsi="Times New Roman" w:cs="Times New Roman"/>
          <w:sz w:val="24"/>
          <w:vertAlign w:val="superscript"/>
        </w:rPr>
        <w:t>1</w:t>
      </w:r>
      <w:r w:rsidRPr="004955AC">
        <w:rPr>
          <w:rFonts w:ascii="Times New Roman" w:hAnsi="Times New Roman" w:cs="Times New Roman"/>
          <w:sz w:val="24"/>
        </w:rPr>
        <w:t>, Yi Zhang</w:t>
      </w:r>
      <w:r w:rsidRPr="004955AC">
        <w:rPr>
          <w:rFonts w:ascii="Times New Roman" w:hAnsi="Times New Roman" w:cs="Times New Roman"/>
          <w:sz w:val="24"/>
          <w:vertAlign w:val="superscript"/>
        </w:rPr>
        <w:t>1</w:t>
      </w:r>
      <w:r w:rsidRPr="004955AC">
        <w:rPr>
          <w:rFonts w:ascii="Times New Roman" w:hAnsi="Times New Roman" w:cs="Times New Roman"/>
          <w:sz w:val="24"/>
        </w:rPr>
        <w:t xml:space="preserve">, </w:t>
      </w:r>
      <w:proofErr w:type="spellStart"/>
      <w:r w:rsidRPr="004955AC">
        <w:rPr>
          <w:rFonts w:ascii="Times New Roman" w:hAnsi="Times New Roman" w:cs="Times New Roman"/>
          <w:sz w:val="24"/>
        </w:rPr>
        <w:t>Weijing</w:t>
      </w:r>
      <w:proofErr w:type="spellEnd"/>
      <w:r w:rsidRPr="004955AC">
        <w:rPr>
          <w:rFonts w:ascii="Times New Roman" w:hAnsi="Times New Roman" w:cs="Times New Roman"/>
          <w:sz w:val="24"/>
        </w:rPr>
        <w:t xml:space="preserve"> Wang</w:t>
      </w:r>
      <w:r w:rsidRPr="004955AC">
        <w:rPr>
          <w:rFonts w:ascii="Times New Roman" w:hAnsi="Times New Roman" w:cs="Times New Roman"/>
          <w:sz w:val="24"/>
          <w:vertAlign w:val="superscript"/>
        </w:rPr>
        <w:t>1</w:t>
      </w:r>
      <w:r w:rsidRPr="004955AC">
        <w:rPr>
          <w:rFonts w:ascii="Times New Roman" w:hAnsi="Times New Roman" w:cs="Times New Roman"/>
          <w:sz w:val="24"/>
        </w:rPr>
        <w:t>, Xiaolin Hu</w:t>
      </w:r>
      <w:r w:rsidRPr="004955AC">
        <w:rPr>
          <w:rFonts w:ascii="Times New Roman" w:hAnsi="Times New Roman" w:cs="Times New Roman"/>
          <w:sz w:val="24"/>
          <w:vertAlign w:val="superscript"/>
        </w:rPr>
        <w:t>1</w:t>
      </w:r>
      <w:r w:rsidRPr="004955AC">
        <w:rPr>
          <w:rFonts w:ascii="Times New Roman" w:hAnsi="Times New Roman" w:cs="Times New Roman"/>
          <w:sz w:val="24"/>
        </w:rPr>
        <w:t xml:space="preserve">, </w:t>
      </w:r>
      <w:proofErr w:type="spellStart"/>
      <w:r w:rsidRPr="004955AC">
        <w:rPr>
          <w:rFonts w:ascii="Times New Roman" w:hAnsi="Times New Roman" w:cs="Times New Roman"/>
          <w:sz w:val="24"/>
        </w:rPr>
        <w:t>Weizheng</w:t>
      </w:r>
      <w:proofErr w:type="spellEnd"/>
      <w:r w:rsidRPr="004955AC">
        <w:rPr>
          <w:rFonts w:ascii="Times New Roman" w:hAnsi="Times New Roman" w:cs="Times New Roman"/>
          <w:sz w:val="24"/>
        </w:rPr>
        <w:t xml:space="preserve"> Kong</w:t>
      </w:r>
      <w:r w:rsidRPr="004955AC">
        <w:rPr>
          <w:rFonts w:ascii="Times New Roman" w:hAnsi="Times New Roman" w:cs="Times New Roman"/>
          <w:sz w:val="24"/>
          <w:vertAlign w:val="superscript"/>
        </w:rPr>
        <w:t>1</w:t>
      </w:r>
      <w:r w:rsidRPr="004955AC">
        <w:rPr>
          <w:rFonts w:ascii="Times New Roman" w:hAnsi="Times New Roman" w:cs="Times New Roman"/>
          <w:sz w:val="24"/>
        </w:rPr>
        <w:t>, Dongfeng Zhang</w:t>
      </w:r>
      <w:r w:rsidRPr="004955AC">
        <w:rPr>
          <w:rFonts w:ascii="Times New Roman" w:hAnsi="Times New Roman" w:cs="Times New Roman"/>
          <w:sz w:val="24"/>
          <w:vertAlign w:val="superscript"/>
        </w:rPr>
        <w:t>1</w:t>
      </w:r>
      <w:r w:rsidRPr="004955AC">
        <w:rPr>
          <w:rFonts w:ascii="Times New Roman" w:hAnsi="Times New Roman" w:cs="Times New Roman"/>
          <w:sz w:val="24"/>
        </w:rPr>
        <w:t xml:space="preserve">, </w:t>
      </w:r>
      <w:proofErr w:type="spellStart"/>
      <w:r w:rsidRPr="004955AC">
        <w:rPr>
          <w:rFonts w:ascii="Times New Roman" w:hAnsi="Times New Roman" w:cs="Times New Roman"/>
          <w:sz w:val="24"/>
        </w:rPr>
        <w:t>Junning</w:t>
      </w:r>
      <w:proofErr w:type="spellEnd"/>
      <w:r w:rsidRPr="004955AC">
        <w:rPr>
          <w:rFonts w:ascii="Times New Roman" w:hAnsi="Times New Roman" w:cs="Times New Roman"/>
          <w:sz w:val="24"/>
        </w:rPr>
        <w:t xml:space="preserve"> Fan</w:t>
      </w:r>
      <w:r w:rsidRPr="004955AC">
        <w:rPr>
          <w:rFonts w:ascii="Times New Roman" w:hAnsi="Times New Roman" w:cs="Times New Roman"/>
          <w:sz w:val="24"/>
          <w:vertAlign w:val="superscript"/>
        </w:rPr>
        <w:t>*1</w:t>
      </w:r>
    </w:p>
    <w:p w14:paraId="7AC54A72" w14:textId="77777777" w:rsidR="00A86F1B" w:rsidRPr="004955AC" w:rsidRDefault="00A86F1B" w:rsidP="00A86F1B">
      <w:pPr>
        <w:spacing w:line="360" w:lineRule="auto"/>
        <w:rPr>
          <w:rFonts w:ascii="Times New Roman" w:hAnsi="Times New Roman" w:cs="Times New Roman"/>
          <w:sz w:val="24"/>
        </w:rPr>
      </w:pPr>
      <w:bookmarkStart w:id="1" w:name="_Hlk155341734"/>
      <w:bookmarkEnd w:id="0"/>
      <w:r w:rsidRPr="004955AC">
        <w:rPr>
          <w:rFonts w:ascii="Times New Roman" w:hAnsi="Times New Roman" w:cs="Times New Roman"/>
          <w:sz w:val="24"/>
        </w:rPr>
        <w:t>1. Department of Epidemiology and Health Statistics, School of Public Health, Qingdao University, Qingdao, China</w:t>
      </w:r>
    </w:p>
    <w:bookmarkEnd w:id="1"/>
    <w:p w14:paraId="7DC5F630" w14:textId="77777777" w:rsidR="00A86F1B" w:rsidRPr="004955AC" w:rsidRDefault="00A86F1B" w:rsidP="00A86F1B">
      <w:pPr>
        <w:rPr>
          <w:rFonts w:ascii="Times New Roman" w:hAnsi="Times New Roman" w:cs="Times New Roman"/>
          <w:sz w:val="24"/>
        </w:rPr>
      </w:pPr>
    </w:p>
    <w:p w14:paraId="2E829C87" w14:textId="77777777" w:rsidR="00A86F1B" w:rsidRPr="004955AC" w:rsidRDefault="00A86F1B" w:rsidP="00A86F1B">
      <w:pPr>
        <w:rPr>
          <w:rFonts w:ascii="Times New Roman" w:hAnsi="Times New Roman" w:cs="Times New Roman"/>
          <w:sz w:val="24"/>
        </w:rPr>
      </w:pPr>
    </w:p>
    <w:p w14:paraId="63BBC214" w14:textId="77777777" w:rsidR="00A86F1B" w:rsidRPr="004955AC" w:rsidRDefault="00A86F1B" w:rsidP="00A86F1B">
      <w:pPr>
        <w:widowControl/>
        <w:spacing w:line="360" w:lineRule="auto"/>
        <w:jc w:val="left"/>
        <w:rPr>
          <w:rFonts w:ascii="Times New Roman" w:eastAsia="宋体" w:hAnsi="Times New Roman" w:cs="Times New Roman"/>
          <w:b/>
          <w:bCs/>
          <w:kern w:val="0"/>
          <w:sz w:val="24"/>
        </w:rPr>
      </w:pPr>
      <w:r w:rsidRPr="004955AC">
        <w:rPr>
          <w:rFonts w:ascii="Times New Roman" w:eastAsia="宋体" w:hAnsi="Times New Roman" w:cs="Times New Roman"/>
          <w:b/>
          <w:bCs/>
          <w:kern w:val="0"/>
          <w:sz w:val="24"/>
          <w:vertAlign w:val="superscript"/>
        </w:rPr>
        <w:t>*</w:t>
      </w:r>
      <w:r w:rsidRPr="004955AC">
        <w:rPr>
          <w:rFonts w:ascii="Times New Roman" w:eastAsia="宋体" w:hAnsi="Times New Roman" w:cs="Times New Roman"/>
          <w:b/>
          <w:bCs/>
          <w:kern w:val="0"/>
          <w:sz w:val="24"/>
        </w:rPr>
        <w:t>Corresponding author</w:t>
      </w:r>
    </w:p>
    <w:p w14:paraId="35116DB5" w14:textId="77777777" w:rsidR="00A86F1B" w:rsidRPr="004955AC" w:rsidRDefault="00A86F1B" w:rsidP="00A86F1B">
      <w:pPr>
        <w:spacing w:line="360" w:lineRule="auto"/>
        <w:rPr>
          <w:rFonts w:ascii="Times New Roman" w:hAnsi="Times New Roman" w:cs="Times New Roman"/>
          <w:sz w:val="24"/>
        </w:rPr>
      </w:pPr>
      <w:proofErr w:type="spellStart"/>
      <w:r w:rsidRPr="004955AC">
        <w:rPr>
          <w:rFonts w:ascii="Times New Roman" w:hAnsi="Times New Roman" w:cs="Times New Roman"/>
          <w:sz w:val="24"/>
        </w:rPr>
        <w:t>Junning</w:t>
      </w:r>
      <w:proofErr w:type="spellEnd"/>
      <w:r w:rsidRPr="004955AC">
        <w:rPr>
          <w:rFonts w:ascii="Times New Roman" w:hAnsi="Times New Roman" w:cs="Times New Roman"/>
          <w:sz w:val="24"/>
        </w:rPr>
        <w:t xml:space="preserve"> Fan, PhD</w:t>
      </w:r>
    </w:p>
    <w:p w14:paraId="78AA7691" w14:textId="77777777" w:rsidR="00A86F1B" w:rsidRPr="004955AC" w:rsidRDefault="00A86F1B" w:rsidP="00A86F1B">
      <w:pPr>
        <w:spacing w:line="360" w:lineRule="auto"/>
        <w:rPr>
          <w:rFonts w:ascii="Times New Roman" w:hAnsi="Times New Roman" w:cs="Times New Roman"/>
          <w:sz w:val="24"/>
        </w:rPr>
      </w:pPr>
      <w:r w:rsidRPr="004955AC">
        <w:rPr>
          <w:rFonts w:ascii="Times New Roman" w:hAnsi="Times New Roman" w:cs="Times New Roman"/>
          <w:sz w:val="24"/>
        </w:rPr>
        <w:t xml:space="preserve">Department of Epidemiology and Health Statistics </w:t>
      </w:r>
    </w:p>
    <w:p w14:paraId="3E939342" w14:textId="77777777" w:rsidR="00A86F1B" w:rsidRPr="004955AC" w:rsidRDefault="00A86F1B" w:rsidP="00A86F1B">
      <w:pPr>
        <w:spacing w:line="360" w:lineRule="auto"/>
        <w:rPr>
          <w:rFonts w:ascii="Times New Roman" w:hAnsi="Times New Roman" w:cs="Times New Roman"/>
          <w:sz w:val="24"/>
        </w:rPr>
      </w:pPr>
      <w:r w:rsidRPr="004955AC">
        <w:rPr>
          <w:rFonts w:ascii="Times New Roman" w:hAnsi="Times New Roman" w:cs="Times New Roman"/>
          <w:sz w:val="24"/>
        </w:rPr>
        <w:t>School of Public Health, Qingdao University</w:t>
      </w:r>
    </w:p>
    <w:p w14:paraId="3E852B1C" w14:textId="77777777" w:rsidR="00A86F1B" w:rsidRPr="004955AC" w:rsidRDefault="00A86F1B" w:rsidP="00A86F1B">
      <w:pPr>
        <w:spacing w:line="360" w:lineRule="auto"/>
        <w:rPr>
          <w:rFonts w:ascii="Times New Roman" w:hAnsi="Times New Roman" w:cs="Times New Roman"/>
          <w:sz w:val="24"/>
        </w:rPr>
      </w:pPr>
      <w:r w:rsidRPr="004955AC">
        <w:rPr>
          <w:rFonts w:ascii="Times New Roman" w:hAnsi="Times New Roman" w:cs="Times New Roman"/>
          <w:sz w:val="24"/>
        </w:rPr>
        <w:t>308 Ningxia Road, Qingdao 266071, China</w:t>
      </w:r>
    </w:p>
    <w:p w14:paraId="15D3ACBD" w14:textId="77777777" w:rsidR="00A86F1B" w:rsidRPr="004955AC" w:rsidRDefault="00A86F1B" w:rsidP="00A86F1B">
      <w:pPr>
        <w:spacing w:line="360" w:lineRule="auto"/>
        <w:rPr>
          <w:rFonts w:ascii="Times New Roman" w:hAnsi="Times New Roman" w:cs="Times New Roman"/>
          <w:sz w:val="24"/>
        </w:rPr>
      </w:pPr>
      <w:r w:rsidRPr="004955AC">
        <w:rPr>
          <w:rFonts w:ascii="Times New Roman" w:hAnsi="Times New Roman" w:cs="Times New Roman"/>
          <w:sz w:val="24"/>
        </w:rPr>
        <w:t>Phone: (+86)15689960985</w:t>
      </w:r>
    </w:p>
    <w:p w14:paraId="749680C9" w14:textId="77777777" w:rsidR="00A86F1B" w:rsidRPr="004955AC" w:rsidRDefault="00A86F1B" w:rsidP="00A86F1B">
      <w:pPr>
        <w:spacing w:line="360" w:lineRule="auto"/>
        <w:rPr>
          <w:rStyle w:val="ab"/>
          <w:rFonts w:ascii="Times New Roman" w:hAnsi="Times New Roman" w:cs="Times New Roman"/>
          <w:sz w:val="24"/>
        </w:rPr>
      </w:pPr>
      <w:r w:rsidRPr="004955AC">
        <w:rPr>
          <w:rFonts w:ascii="Times New Roman" w:hAnsi="Times New Roman" w:cs="Times New Roman"/>
          <w:sz w:val="24"/>
        </w:rPr>
        <w:t xml:space="preserve">Email: </w:t>
      </w:r>
      <w:hyperlink r:id="rId6" w:history="1">
        <w:r w:rsidRPr="004955AC">
          <w:rPr>
            <w:rStyle w:val="ab"/>
            <w:rFonts w:ascii="Times New Roman" w:hAnsi="Times New Roman" w:cs="Times New Roman"/>
            <w:sz w:val="24"/>
          </w:rPr>
          <w:t>fanjunning219@163.com</w:t>
        </w:r>
      </w:hyperlink>
    </w:p>
    <w:p w14:paraId="5F5E454B" w14:textId="77777777" w:rsidR="00A86F1B" w:rsidRPr="00A86F1B" w:rsidRDefault="00A86F1B" w:rsidP="0089764A">
      <w:pPr>
        <w:widowControl/>
        <w:jc w:val="left"/>
        <w:rPr>
          <w:rFonts w:ascii="Times New Roman" w:hAnsi="Times New Roman" w:cs="Times New Roman" w:hint="eastAsia"/>
          <w:sz w:val="22"/>
          <w:szCs w:val="22"/>
        </w:rPr>
      </w:pPr>
    </w:p>
    <w:p w14:paraId="04385A2A" w14:textId="01B4077E" w:rsidR="00A86F1B" w:rsidRDefault="00A86F1B">
      <w:pPr>
        <w:widowControl/>
        <w:jc w:val="left"/>
        <w:rPr>
          <w:rFonts w:ascii="Times New Roman" w:hAnsi="Times New Roman" w:cs="Times New Roman"/>
          <w:sz w:val="22"/>
          <w:szCs w:val="22"/>
        </w:rPr>
      </w:pPr>
      <w:r>
        <w:rPr>
          <w:rFonts w:ascii="Times New Roman" w:hAnsi="Times New Roman" w:cs="Times New Roman"/>
          <w:sz w:val="22"/>
          <w:szCs w:val="22"/>
        </w:rPr>
        <w:br w:type="page"/>
      </w:r>
    </w:p>
    <w:p w14:paraId="7290147C" w14:textId="77777777" w:rsidR="0089764A" w:rsidRDefault="0089764A" w:rsidP="0089764A">
      <w:pPr>
        <w:widowControl/>
        <w:jc w:val="left"/>
        <w:rPr>
          <w:rFonts w:ascii="Times New Roman" w:hAnsi="Times New Roman" w:cs="Times New Roman" w:hint="eastAsia"/>
          <w:sz w:val="22"/>
          <w:szCs w:val="22"/>
        </w:rPr>
      </w:pPr>
    </w:p>
    <w:p w14:paraId="00E7ADDA" w14:textId="04217DA2" w:rsidR="0089764A" w:rsidRDefault="0089764A" w:rsidP="0089764A">
      <w:pPr>
        <w:jc w:val="left"/>
        <w:rPr>
          <w:rFonts w:ascii="Times New Roman" w:hAnsi="Times New Roman" w:cs="Times New Roman"/>
          <w:sz w:val="22"/>
          <w:szCs w:val="22"/>
        </w:rPr>
      </w:pPr>
      <w:r>
        <w:rPr>
          <w:rFonts w:ascii="Times New Roman" w:hAnsi="Times New Roman" w:cs="Times New Roman" w:hint="eastAsia"/>
          <w:sz w:val="22"/>
          <w:szCs w:val="22"/>
        </w:rPr>
        <w:t xml:space="preserve">Page </w:t>
      </w:r>
      <w:r w:rsidR="00A86F1B">
        <w:rPr>
          <w:rFonts w:ascii="Times New Roman" w:hAnsi="Times New Roman" w:cs="Times New Roman" w:hint="eastAsia"/>
          <w:sz w:val="22"/>
          <w:szCs w:val="22"/>
        </w:rPr>
        <w:t>3</w:t>
      </w:r>
      <w:r>
        <w:rPr>
          <w:rFonts w:ascii="Times New Roman" w:hAnsi="Times New Roman" w:cs="Times New Roman" w:hint="eastAsia"/>
          <w:sz w:val="22"/>
          <w:szCs w:val="22"/>
        </w:rPr>
        <w:t xml:space="preserve">:  </w:t>
      </w:r>
      <w:r w:rsidRPr="00441E05">
        <w:rPr>
          <w:rFonts w:ascii="Times New Roman" w:hAnsi="Times New Roman" w:cs="Times New Roman" w:hint="eastAsia"/>
          <w:sz w:val="22"/>
          <w:szCs w:val="22"/>
        </w:rPr>
        <w:t xml:space="preserve">Text </w:t>
      </w:r>
      <w:r>
        <w:rPr>
          <w:rFonts w:ascii="Times New Roman" w:hAnsi="Times New Roman" w:cs="Times New Roman" w:hint="eastAsia"/>
          <w:sz w:val="22"/>
          <w:szCs w:val="22"/>
        </w:rPr>
        <w:t>S</w:t>
      </w:r>
      <w:r w:rsidRPr="00441E05">
        <w:rPr>
          <w:rFonts w:ascii="Times New Roman" w:hAnsi="Times New Roman" w:cs="Times New Roman" w:hint="eastAsia"/>
          <w:sz w:val="22"/>
          <w:szCs w:val="22"/>
        </w:rPr>
        <w:t xml:space="preserve">1 </w:t>
      </w:r>
      <w:r>
        <w:rPr>
          <w:rFonts w:ascii="Times New Roman" w:hAnsi="Times New Roman" w:cs="Times New Roman"/>
          <w:sz w:val="22"/>
          <w:szCs w:val="22"/>
        </w:rPr>
        <w:t>Childhood</w:t>
      </w:r>
      <w:r>
        <w:rPr>
          <w:rFonts w:ascii="Times New Roman" w:hAnsi="Times New Roman" w:cs="Times New Roman" w:hint="eastAsia"/>
          <w:sz w:val="22"/>
          <w:szCs w:val="22"/>
        </w:rPr>
        <w:t xml:space="preserve"> and adulthood SES q</w:t>
      </w:r>
      <w:r w:rsidRPr="00441E05">
        <w:rPr>
          <w:rFonts w:ascii="Times New Roman" w:hAnsi="Times New Roman" w:cs="Times New Roman" w:hint="eastAsia"/>
          <w:sz w:val="22"/>
          <w:szCs w:val="22"/>
        </w:rPr>
        <w:t xml:space="preserve">uestionnaire content and definition </w:t>
      </w:r>
      <w:r>
        <w:rPr>
          <w:rFonts w:ascii="Times New Roman" w:hAnsi="Times New Roman" w:cs="Times New Roman" w:hint="eastAsia"/>
          <w:sz w:val="22"/>
          <w:szCs w:val="22"/>
        </w:rPr>
        <w:t>standard</w:t>
      </w:r>
    </w:p>
    <w:p w14:paraId="3062F88F" w14:textId="30FBAAE2" w:rsidR="00BA6803" w:rsidRPr="0089764A" w:rsidRDefault="00BA6803" w:rsidP="0089764A">
      <w:pPr>
        <w:jc w:val="left"/>
        <w:rPr>
          <w:rFonts w:ascii="Times New Roman" w:hAnsi="Times New Roman" w:cs="Times New Roman"/>
          <w:sz w:val="22"/>
          <w:szCs w:val="22"/>
        </w:rPr>
      </w:pPr>
      <w:r>
        <w:rPr>
          <w:rFonts w:ascii="Times New Roman" w:hAnsi="Times New Roman" w:cs="Times New Roman" w:hint="eastAsia"/>
          <w:sz w:val="22"/>
          <w:szCs w:val="22"/>
        </w:rPr>
        <w:t xml:space="preserve">Page </w:t>
      </w:r>
      <w:r w:rsidR="00A86F1B">
        <w:rPr>
          <w:rFonts w:ascii="Times New Roman" w:hAnsi="Times New Roman" w:cs="Times New Roman" w:hint="eastAsia"/>
          <w:sz w:val="22"/>
          <w:szCs w:val="22"/>
        </w:rPr>
        <w:t>4</w:t>
      </w:r>
      <w:r>
        <w:rPr>
          <w:rFonts w:ascii="Times New Roman" w:hAnsi="Times New Roman" w:cs="Times New Roman" w:hint="eastAsia"/>
          <w:sz w:val="22"/>
          <w:szCs w:val="22"/>
        </w:rPr>
        <w:t xml:space="preserve">:  </w:t>
      </w:r>
      <w:r w:rsidRPr="00441E05">
        <w:rPr>
          <w:rFonts w:ascii="Times New Roman" w:hAnsi="Times New Roman" w:cs="Times New Roman" w:hint="eastAsia"/>
          <w:sz w:val="22"/>
          <w:szCs w:val="22"/>
        </w:rPr>
        <w:t xml:space="preserve">Text </w:t>
      </w:r>
      <w:r>
        <w:rPr>
          <w:rFonts w:ascii="Times New Roman" w:hAnsi="Times New Roman" w:cs="Times New Roman" w:hint="eastAsia"/>
          <w:sz w:val="22"/>
          <w:szCs w:val="22"/>
        </w:rPr>
        <w:t xml:space="preserve">S2 </w:t>
      </w:r>
      <w:r w:rsidRPr="00BA6803">
        <w:rPr>
          <w:rFonts w:ascii="Times New Roman" w:eastAsia="宋体" w:hAnsi="Times New Roman" w:cs="Times New Roman"/>
          <w:sz w:val="22"/>
          <w:szCs w:val="22"/>
        </w:rPr>
        <w:t xml:space="preserve">The evaluation criteria of the </w:t>
      </w:r>
      <w:r w:rsidRPr="00BA6803">
        <w:rPr>
          <w:rFonts w:ascii="Times New Roman" w:eastAsia="宋体" w:hAnsi="Times New Roman" w:cs="Times New Roman" w:hint="eastAsia"/>
          <w:sz w:val="22"/>
          <w:szCs w:val="22"/>
        </w:rPr>
        <w:t xml:space="preserve">GBTM </w:t>
      </w:r>
      <w:r w:rsidRPr="00BA6803">
        <w:rPr>
          <w:rFonts w:ascii="Times New Roman" w:eastAsia="宋体" w:hAnsi="Times New Roman" w:cs="Times New Roman"/>
          <w:sz w:val="22"/>
          <w:szCs w:val="22"/>
        </w:rPr>
        <w:t>model</w:t>
      </w:r>
    </w:p>
    <w:p w14:paraId="01C07FF6" w14:textId="1411A216" w:rsidR="0089764A" w:rsidRPr="0089764A" w:rsidRDefault="0089764A" w:rsidP="0089764A">
      <w:pPr>
        <w:widowControl/>
        <w:rPr>
          <w:rFonts w:ascii="Times New Roman" w:hAnsi="Times New Roman" w:cs="Times New Roman"/>
          <w:sz w:val="22"/>
          <w:szCs w:val="22"/>
        </w:rPr>
      </w:pPr>
      <w:r>
        <w:rPr>
          <w:rFonts w:ascii="Times New Roman" w:hAnsi="Times New Roman" w:cs="Times New Roman" w:hint="eastAsia"/>
          <w:sz w:val="22"/>
          <w:szCs w:val="22"/>
        </w:rPr>
        <w:t xml:space="preserve">Page </w:t>
      </w:r>
      <w:r w:rsidR="00A86F1B">
        <w:rPr>
          <w:rFonts w:ascii="Times New Roman" w:hAnsi="Times New Roman" w:cs="Times New Roman" w:hint="eastAsia"/>
          <w:sz w:val="22"/>
          <w:szCs w:val="22"/>
        </w:rPr>
        <w:t>5</w:t>
      </w:r>
      <w:r>
        <w:rPr>
          <w:rFonts w:ascii="Times New Roman" w:hAnsi="Times New Roman" w:cs="Times New Roman" w:hint="eastAsia"/>
          <w:sz w:val="22"/>
          <w:szCs w:val="22"/>
        </w:rPr>
        <w:t>-</w:t>
      </w:r>
      <w:r w:rsidR="00A86F1B">
        <w:rPr>
          <w:rFonts w:ascii="Times New Roman" w:hAnsi="Times New Roman" w:cs="Times New Roman" w:hint="eastAsia"/>
          <w:sz w:val="22"/>
          <w:szCs w:val="22"/>
        </w:rPr>
        <w:t>6</w:t>
      </w:r>
      <w:r>
        <w:rPr>
          <w:rFonts w:ascii="Times New Roman" w:hAnsi="Times New Roman" w:cs="Times New Roman" w:hint="eastAsia"/>
          <w:sz w:val="22"/>
          <w:szCs w:val="22"/>
        </w:rPr>
        <w:t xml:space="preserve">:  </w:t>
      </w:r>
      <w:r w:rsidRPr="00441E05">
        <w:rPr>
          <w:rFonts w:ascii="Times New Roman" w:hAnsi="Times New Roman" w:cs="Times New Roman"/>
          <w:sz w:val="22"/>
          <w:szCs w:val="22"/>
        </w:rPr>
        <w:t>Table S1 Construction of 35-item frailty index</w:t>
      </w:r>
    </w:p>
    <w:p w14:paraId="4186238F" w14:textId="76CFC485" w:rsidR="0089764A" w:rsidRPr="00441E05" w:rsidRDefault="0089764A" w:rsidP="0089764A">
      <w:pPr>
        <w:rPr>
          <w:rFonts w:ascii="Times New Roman" w:hAnsi="Times New Roman" w:cs="Times New Roman"/>
          <w:sz w:val="22"/>
          <w:szCs w:val="22"/>
        </w:rPr>
      </w:pPr>
      <w:r>
        <w:rPr>
          <w:rFonts w:ascii="Times New Roman" w:hAnsi="Times New Roman" w:cs="Times New Roman" w:hint="eastAsia"/>
          <w:sz w:val="22"/>
          <w:szCs w:val="22"/>
        </w:rPr>
        <w:t xml:space="preserve">Page </w:t>
      </w:r>
      <w:r w:rsidR="00A86F1B">
        <w:rPr>
          <w:rFonts w:ascii="Times New Roman" w:hAnsi="Times New Roman" w:cs="Times New Roman" w:hint="eastAsia"/>
          <w:sz w:val="22"/>
          <w:szCs w:val="22"/>
        </w:rPr>
        <w:t>7</w:t>
      </w:r>
      <w:r>
        <w:rPr>
          <w:rFonts w:ascii="Times New Roman" w:hAnsi="Times New Roman" w:cs="Times New Roman" w:hint="eastAsia"/>
          <w:sz w:val="22"/>
          <w:szCs w:val="22"/>
        </w:rPr>
        <w:t xml:space="preserve">: </w:t>
      </w:r>
      <w:r>
        <w:rPr>
          <w:rFonts w:ascii="Times New Roman" w:hAnsi="Times New Roman" w:cs="Times New Roman"/>
          <w:sz w:val="22"/>
          <w:szCs w:val="22"/>
        </w:rPr>
        <w:t xml:space="preserve"> Table</w:t>
      </w:r>
      <w:r w:rsidRPr="00441E05">
        <w:rPr>
          <w:rFonts w:ascii="Times New Roman" w:hAnsi="Times New Roman" w:cs="Times New Roman"/>
          <w:sz w:val="22"/>
          <w:szCs w:val="22"/>
        </w:rPr>
        <w:t xml:space="preserve"> S</w:t>
      </w:r>
      <w:r w:rsidRPr="00441E05">
        <w:rPr>
          <w:rFonts w:ascii="Times New Roman" w:hAnsi="Times New Roman" w:cs="Times New Roman" w:hint="eastAsia"/>
          <w:sz w:val="22"/>
          <w:szCs w:val="22"/>
        </w:rPr>
        <w:t>2</w:t>
      </w:r>
      <w:r w:rsidRPr="00441E05">
        <w:rPr>
          <w:rFonts w:ascii="Times New Roman" w:hAnsi="Times New Roman" w:cs="Times New Roman"/>
          <w:sz w:val="22"/>
          <w:szCs w:val="22"/>
        </w:rPr>
        <w:t xml:space="preserve"> Parameter estimation of the development trajectory of the frailty index of fitted censored normal models</w:t>
      </w:r>
    </w:p>
    <w:p w14:paraId="4FE57CCA" w14:textId="3E1E49A8" w:rsidR="007409FE" w:rsidRPr="00441E05" w:rsidRDefault="007409FE" w:rsidP="007409FE">
      <w:pPr>
        <w:jc w:val="left"/>
        <w:rPr>
          <w:rFonts w:ascii="Times New Roman" w:hAnsi="Times New Roman" w:cs="Times New Roman"/>
          <w:sz w:val="22"/>
        </w:rPr>
      </w:pPr>
      <w:r>
        <w:rPr>
          <w:rFonts w:ascii="Times New Roman" w:hAnsi="Times New Roman" w:cs="Times New Roman" w:hint="eastAsia"/>
          <w:sz w:val="22"/>
          <w:szCs w:val="22"/>
        </w:rPr>
        <w:t xml:space="preserve">Page </w:t>
      </w:r>
      <w:r w:rsidR="00A86F1B">
        <w:rPr>
          <w:rFonts w:ascii="Times New Roman" w:hAnsi="Times New Roman" w:cs="Times New Roman" w:hint="eastAsia"/>
          <w:sz w:val="22"/>
          <w:szCs w:val="22"/>
        </w:rPr>
        <w:t>7</w:t>
      </w:r>
      <w:r>
        <w:rPr>
          <w:rFonts w:ascii="Times New Roman" w:hAnsi="Times New Roman" w:cs="Times New Roman" w:hint="eastAsia"/>
          <w:sz w:val="22"/>
          <w:szCs w:val="22"/>
        </w:rPr>
        <w:t xml:space="preserve">: </w:t>
      </w:r>
      <w:r>
        <w:rPr>
          <w:rFonts w:ascii="Times New Roman" w:hAnsi="Times New Roman" w:cs="Times New Roman"/>
          <w:sz w:val="22"/>
          <w:szCs w:val="22"/>
        </w:rPr>
        <w:t xml:space="preserve"> </w:t>
      </w:r>
      <w:r w:rsidRPr="00441E05">
        <w:rPr>
          <w:rFonts w:ascii="Times New Roman" w:hAnsi="Times New Roman" w:cs="Times New Roman"/>
          <w:sz w:val="22"/>
        </w:rPr>
        <w:t xml:space="preserve">Table </w:t>
      </w:r>
      <w:r w:rsidRPr="00441E05">
        <w:rPr>
          <w:rFonts w:ascii="Times New Roman" w:hAnsi="Times New Roman" w:cs="Times New Roman" w:hint="eastAsia"/>
          <w:sz w:val="22"/>
        </w:rPr>
        <w:t>S3</w:t>
      </w:r>
      <w:r w:rsidRPr="00441E05">
        <w:rPr>
          <w:rFonts w:ascii="Times New Roman" w:hAnsi="Times New Roman" w:cs="Times New Roman"/>
          <w:sz w:val="22"/>
        </w:rPr>
        <w:t xml:space="preserve"> Model evaluation to fit the development trajectory of the censored model's frailty index</w:t>
      </w:r>
    </w:p>
    <w:p w14:paraId="0EF3DA46" w14:textId="33D6EF79" w:rsidR="007409FE" w:rsidRPr="00441E05" w:rsidRDefault="007409FE" w:rsidP="007409FE">
      <w:pPr>
        <w:rPr>
          <w:rFonts w:ascii="Times New Roman" w:hAnsi="Times New Roman" w:cs="Times New Roman"/>
          <w:sz w:val="22"/>
          <w:szCs w:val="22"/>
        </w:rPr>
      </w:pPr>
      <w:r>
        <w:rPr>
          <w:rFonts w:ascii="Times New Roman" w:hAnsi="Times New Roman" w:cs="Times New Roman" w:hint="eastAsia"/>
          <w:sz w:val="22"/>
          <w:szCs w:val="22"/>
        </w:rPr>
        <w:t xml:space="preserve">Page </w:t>
      </w:r>
      <w:r w:rsidR="00A86F1B">
        <w:rPr>
          <w:rFonts w:ascii="Times New Roman" w:hAnsi="Times New Roman" w:cs="Times New Roman" w:hint="eastAsia"/>
          <w:sz w:val="22"/>
          <w:szCs w:val="22"/>
        </w:rPr>
        <w:t>7</w:t>
      </w:r>
      <w:r>
        <w:rPr>
          <w:rFonts w:ascii="Times New Roman" w:hAnsi="Times New Roman" w:cs="Times New Roman" w:hint="eastAsia"/>
          <w:sz w:val="22"/>
          <w:szCs w:val="22"/>
        </w:rPr>
        <w:t xml:space="preserve">: </w:t>
      </w:r>
      <w:r>
        <w:rPr>
          <w:rFonts w:ascii="Times New Roman" w:hAnsi="Times New Roman" w:cs="Times New Roman"/>
          <w:sz w:val="22"/>
          <w:szCs w:val="22"/>
        </w:rPr>
        <w:t xml:space="preserve"> </w:t>
      </w:r>
      <w:r w:rsidRPr="00441E05">
        <w:rPr>
          <w:rFonts w:ascii="Times New Roman" w:hAnsi="Times New Roman" w:cs="Times New Roman"/>
          <w:sz w:val="22"/>
          <w:szCs w:val="22"/>
        </w:rPr>
        <w:t>Table S</w:t>
      </w:r>
      <w:r w:rsidRPr="00441E05">
        <w:rPr>
          <w:rFonts w:ascii="Times New Roman" w:hAnsi="Times New Roman" w:cs="Times New Roman" w:hint="eastAsia"/>
          <w:sz w:val="22"/>
          <w:szCs w:val="22"/>
        </w:rPr>
        <w:t xml:space="preserve">4 </w:t>
      </w:r>
      <w:r w:rsidRPr="00441E05">
        <w:rPr>
          <w:rFonts w:ascii="Times New Roman" w:hAnsi="Times New Roman" w:cs="Times New Roman"/>
          <w:sz w:val="22"/>
          <w:szCs w:val="22"/>
        </w:rPr>
        <w:t>Sensitivity analysis of the relevant parameters in the process of fitting the development trajectory of frailty index</w:t>
      </w:r>
      <w:r w:rsidRPr="00441E05">
        <w:rPr>
          <w:rFonts w:ascii="Times New Roman" w:hAnsi="Times New Roman" w:cs="Times New Roman" w:hint="eastAsia"/>
          <w:sz w:val="22"/>
          <w:szCs w:val="22"/>
        </w:rPr>
        <w:t xml:space="preserve"> among those participated in all five waves (N=8255)</w:t>
      </w:r>
    </w:p>
    <w:p w14:paraId="2C41FC37" w14:textId="3E933FEF" w:rsidR="007409FE" w:rsidRPr="00441E05" w:rsidRDefault="007409FE" w:rsidP="007409FE">
      <w:pPr>
        <w:rPr>
          <w:rFonts w:ascii="Times New Roman" w:hAnsi="Times New Roman" w:cs="Times New Roman"/>
          <w:sz w:val="22"/>
          <w:szCs w:val="22"/>
        </w:rPr>
      </w:pPr>
      <w:r>
        <w:rPr>
          <w:rFonts w:ascii="Times New Roman" w:hAnsi="Times New Roman" w:cs="Times New Roman" w:hint="eastAsia"/>
          <w:sz w:val="22"/>
          <w:szCs w:val="22"/>
        </w:rPr>
        <w:t xml:space="preserve">Page </w:t>
      </w:r>
      <w:r w:rsidR="00A86F1B">
        <w:rPr>
          <w:rFonts w:ascii="Times New Roman" w:hAnsi="Times New Roman" w:cs="Times New Roman" w:hint="eastAsia"/>
          <w:sz w:val="22"/>
          <w:szCs w:val="22"/>
        </w:rPr>
        <w:t>8</w:t>
      </w:r>
      <w:r>
        <w:rPr>
          <w:rFonts w:ascii="Times New Roman" w:hAnsi="Times New Roman" w:cs="Times New Roman" w:hint="eastAsia"/>
          <w:sz w:val="22"/>
          <w:szCs w:val="22"/>
        </w:rPr>
        <w:t xml:space="preserve">:  </w:t>
      </w:r>
      <w:r w:rsidRPr="00441E05">
        <w:rPr>
          <w:rFonts w:ascii="Times New Roman" w:hAnsi="Times New Roman" w:cs="Times New Roman"/>
          <w:sz w:val="22"/>
          <w:szCs w:val="22"/>
        </w:rPr>
        <w:t>Figure S</w:t>
      </w:r>
      <w:r w:rsidRPr="00441E05">
        <w:rPr>
          <w:rFonts w:ascii="Times New Roman" w:hAnsi="Times New Roman" w:cs="Times New Roman" w:hint="eastAsia"/>
          <w:sz w:val="22"/>
          <w:szCs w:val="22"/>
        </w:rPr>
        <w:t>1</w:t>
      </w:r>
      <w:r w:rsidRPr="00441E05">
        <w:rPr>
          <w:rFonts w:ascii="Times New Roman" w:hAnsi="Times New Roman" w:cs="Times New Roman"/>
          <w:sz w:val="22"/>
          <w:szCs w:val="22"/>
        </w:rPr>
        <w:t xml:space="preserve"> Sensitivity analysis of frailty</w:t>
      </w:r>
      <w:r w:rsidRPr="00441E05">
        <w:rPr>
          <w:rFonts w:ascii="Times New Roman" w:hAnsi="Times New Roman" w:cs="Times New Roman" w:hint="eastAsia"/>
          <w:sz w:val="22"/>
          <w:szCs w:val="22"/>
        </w:rPr>
        <w:t xml:space="preserve"> </w:t>
      </w:r>
      <w:r w:rsidRPr="00441E05">
        <w:rPr>
          <w:rFonts w:ascii="Times New Roman" w:hAnsi="Times New Roman" w:cs="Times New Roman"/>
          <w:sz w:val="22"/>
          <w:szCs w:val="22"/>
        </w:rPr>
        <w:t>trajectories during 2011-2020</w:t>
      </w:r>
      <w:r w:rsidRPr="00441E05">
        <w:rPr>
          <w:rFonts w:ascii="Times New Roman" w:hAnsi="Times New Roman" w:cs="Times New Roman" w:hint="eastAsia"/>
          <w:sz w:val="22"/>
          <w:szCs w:val="22"/>
        </w:rPr>
        <w:t xml:space="preserve"> among those participated in all five waves (N=6095)</w:t>
      </w:r>
    </w:p>
    <w:p w14:paraId="56455386" w14:textId="1EE48C9B" w:rsidR="007409FE" w:rsidRPr="00441E05" w:rsidRDefault="007409FE" w:rsidP="007409FE">
      <w:pPr>
        <w:jc w:val="left"/>
        <w:rPr>
          <w:rFonts w:ascii="Times New Roman" w:hAnsi="Times New Roman" w:cs="Times New Roman"/>
          <w:sz w:val="22"/>
          <w:szCs w:val="22"/>
        </w:rPr>
      </w:pPr>
      <w:r>
        <w:rPr>
          <w:rFonts w:ascii="Times New Roman" w:hAnsi="Times New Roman" w:cs="Times New Roman" w:hint="eastAsia"/>
          <w:sz w:val="22"/>
          <w:szCs w:val="22"/>
        </w:rPr>
        <w:t xml:space="preserve">Page </w:t>
      </w:r>
      <w:r w:rsidR="00A86F1B">
        <w:rPr>
          <w:rFonts w:ascii="Times New Roman" w:hAnsi="Times New Roman" w:cs="Times New Roman" w:hint="eastAsia"/>
          <w:sz w:val="22"/>
          <w:szCs w:val="22"/>
        </w:rPr>
        <w:t>9</w:t>
      </w:r>
      <w:r>
        <w:rPr>
          <w:rFonts w:ascii="Times New Roman" w:hAnsi="Times New Roman" w:cs="Times New Roman" w:hint="eastAsia"/>
          <w:sz w:val="22"/>
          <w:szCs w:val="22"/>
        </w:rPr>
        <w:t>-</w:t>
      </w:r>
      <w:r w:rsidR="00A86F1B">
        <w:rPr>
          <w:rFonts w:ascii="Times New Roman" w:hAnsi="Times New Roman" w:cs="Times New Roman" w:hint="eastAsia"/>
          <w:sz w:val="22"/>
          <w:szCs w:val="22"/>
        </w:rPr>
        <w:t>10</w:t>
      </w:r>
      <w:r>
        <w:rPr>
          <w:rFonts w:ascii="Times New Roman" w:hAnsi="Times New Roman" w:cs="Times New Roman" w:hint="eastAsia"/>
          <w:sz w:val="22"/>
          <w:szCs w:val="22"/>
        </w:rPr>
        <w:t xml:space="preserve">:  </w:t>
      </w:r>
      <w:r w:rsidRPr="00441E05">
        <w:rPr>
          <w:rFonts w:ascii="Times New Roman" w:hAnsi="Times New Roman" w:cs="Times New Roman"/>
          <w:sz w:val="22"/>
          <w:szCs w:val="22"/>
        </w:rPr>
        <w:t>Table S</w:t>
      </w:r>
      <w:r w:rsidRPr="00441E05">
        <w:rPr>
          <w:rFonts w:ascii="Times New Roman" w:hAnsi="Times New Roman" w:cs="Times New Roman" w:hint="eastAsia"/>
          <w:sz w:val="22"/>
          <w:szCs w:val="22"/>
        </w:rPr>
        <w:t>5</w:t>
      </w:r>
      <w:r w:rsidRPr="00441E05">
        <w:rPr>
          <w:rFonts w:ascii="Times New Roman" w:hAnsi="Times New Roman" w:cs="Times New Roman"/>
          <w:sz w:val="22"/>
          <w:szCs w:val="22"/>
        </w:rPr>
        <w:t xml:space="preserve"> Sensitivity analysis</w:t>
      </w:r>
      <w:r w:rsidRPr="00441E05">
        <w:rPr>
          <w:rFonts w:ascii="Times New Roman" w:eastAsiaTheme="majorEastAsia" w:hAnsi="Times New Roman" w:cs="Times New Roman"/>
          <w:sz w:val="22"/>
          <w:szCs w:val="22"/>
        </w:rPr>
        <w:t xml:space="preserve"> of multinomial logistic regression of </w:t>
      </w:r>
      <w:r w:rsidRPr="00441E05">
        <w:rPr>
          <w:rFonts w:ascii="Times New Roman" w:eastAsia="等线" w:hAnsi="Times New Roman" w:cs="Times New Roman"/>
          <w:color w:val="000000"/>
          <w:kern w:val="0"/>
          <w:sz w:val="22"/>
          <w14:ligatures w14:val="none"/>
        </w:rPr>
        <w:t>socioeconomic</w:t>
      </w:r>
      <w:r w:rsidRPr="00441E05">
        <w:rPr>
          <w:rFonts w:ascii="Times New Roman" w:eastAsia="等线" w:hAnsi="Times New Roman" w:cs="Times New Roman" w:hint="eastAsia"/>
          <w:color w:val="000000"/>
          <w:kern w:val="0"/>
          <w:sz w:val="22"/>
          <w14:ligatures w14:val="none"/>
        </w:rPr>
        <w:t xml:space="preserve"> status</w:t>
      </w:r>
      <w:r w:rsidRPr="00441E05">
        <w:rPr>
          <w:rFonts w:ascii="Times New Roman" w:eastAsiaTheme="majorEastAsia" w:hAnsi="Times New Roman" w:cs="Times New Roman"/>
          <w:sz w:val="22"/>
          <w:szCs w:val="22"/>
        </w:rPr>
        <w:t xml:space="preserve"> and frailty trajector</w:t>
      </w:r>
      <w:r>
        <w:rPr>
          <w:rFonts w:ascii="Times New Roman" w:eastAsiaTheme="majorEastAsia" w:hAnsi="Times New Roman" w:cs="Times New Roman" w:hint="eastAsia"/>
          <w:sz w:val="22"/>
          <w:szCs w:val="22"/>
        </w:rPr>
        <w:t>ies</w:t>
      </w:r>
      <w:r w:rsidRPr="00441E05">
        <w:rPr>
          <w:rFonts w:ascii="Times New Roman" w:hAnsi="Times New Roman" w:cs="Times New Roman"/>
          <w:sz w:val="22"/>
          <w:szCs w:val="22"/>
        </w:rPr>
        <w:t xml:space="preserve"> among those participated in all five waves (N=</w:t>
      </w:r>
      <w:r w:rsidRPr="00441E05">
        <w:rPr>
          <w:rFonts w:ascii="Times New Roman" w:hAnsi="Times New Roman" w:cs="Times New Roman" w:hint="eastAsia"/>
          <w:sz w:val="22"/>
          <w:szCs w:val="22"/>
        </w:rPr>
        <w:t>6095</w:t>
      </w:r>
      <w:r w:rsidRPr="00441E05">
        <w:rPr>
          <w:rFonts w:ascii="Times New Roman" w:hAnsi="Times New Roman" w:cs="Times New Roman"/>
          <w:sz w:val="22"/>
          <w:szCs w:val="22"/>
        </w:rPr>
        <w:t>)</w:t>
      </w:r>
    </w:p>
    <w:p w14:paraId="5BD9F4B8" w14:textId="3EB5245D" w:rsidR="007409FE" w:rsidRPr="00441E05" w:rsidRDefault="007409FE" w:rsidP="007409FE">
      <w:pPr>
        <w:rPr>
          <w:rFonts w:ascii="Times New Roman" w:hAnsi="Times New Roman" w:cs="Times New Roman"/>
          <w:sz w:val="22"/>
          <w:szCs w:val="22"/>
        </w:rPr>
      </w:pPr>
      <w:r>
        <w:rPr>
          <w:rFonts w:ascii="Times New Roman" w:hAnsi="Times New Roman" w:cs="Times New Roman" w:hint="eastAsia"/>
          <w:sz w:val="22"/>
          <w:szCs w:val="22"/>
        </w:rPr>
        <w:t xml:space="preserve">Page </w:t>
      </w:r>
      <w:r w:rsidR="00BA6803">
        <w:rPr>
          <w:rFonts w:ascii="Times New Roman" w:hAnsi="Times New Roman" w:cs="Times New Roman" w:hint="eastAsia"/>
          <w:sz w:val="22"/>
          <w:szCs w:val="22"/>
        </w:rPr>
        <w:t>1</w:t>
      </w:r>
      <w:r w:rsidR="00A86F1B">
        <w:rPr>
          <w:rFonts w:ascii="Times New Roman" w:hAnsi="Times New Roman" w:cs="Times New Roman" w:hint="eastAsia"/>
          <w:sz w:val="22"/>
          <w:szCs w:val="22"/>
        </w:rPr>
        <w:t>1</w:t>
      </w:r>
      <w:r>
        <w:rPr>
          <w:rFonts w:ascii="Times New Roman" w:hAnsi="Times New Roman" w:cs="Times New Roman" w:hint="eastAsia"/>
          <w:sz w:val="22"/>
          <w:szCs w:val="22"/>
        </w:rPr>
        <w:t xml:space="preserve">:  </w:t>
      </w:r>
      <w:r w:rsidRPr="00441E05">
        <w:rPr>
          <w:rFonts w:ascii="Times New Roman" w:hAnsi="Times New Roman" w:cs="Times New Roman"/>
          <w:sz w:val="22"/>
          <w:szCs w:val="22"/>
        </w:rPr>
        <w:t>Table S</w:t>
      </w:r>
      <w:r w:rsidRPr="00441E05">
        <w:rPr>
          <w:rFonts w:ascii="Times New Roman" w:hAnsi="Times New Roman" w:cs="Times New Roman" w:hint="eastAsia"/>
          <w:sz w:val="22"/>
          <w:szCs w:val="22"/>
        </w:rPr>
        <w:t>6</w:t>
      </w:r>
      <w:r w:rsidRPr="00441E05">
        <w:rPr>
          <w:rFonts w:ascii="Times New Roman" w:hAnsi="Times New Roman" w:cs="Times New Roman"/>
          <w:sz w:val="22"/>
          <w:szCs w:val="22"/>
        </w:rPr>
        <w:t xml:space="preserve"> The relevant parameters in the process of fitting the development trajectory of frailty index</w:t>
      </w:r>
      <w:r w:rsidRPr="00441E05">
        <w:rPr>
          <w:rFonts w:ascii="Times New Roman" w:hAnsi="Times New Roman" w:cs="Times New Roman" w:hint="eastAsia"/>
          <w:sz w:val="22"/>
          <w:szCs w:val="22"/>
        </w:rPr>
        <w:t xml:space="preserve"> by age</w:t>
      </w:r>
    </w:p>
    <w:p w14:paraId="6B3084C4" w14:textId="3F2D2FB2" w:rsidR="007409FE" w:rsidRPr="00441E05" w:rsidRDefault="007409FE" w:rsidP="007409FE">
      <w:pPr>
        <w:rPr>
          <w:rFonts w:ascii="Times New Roman" w:hAnsi="Times New Roman" w:cs="Times New Roman"/>
          <w:sz w:val="22"/>
          <w:szCs w:val="22"/>
        </w:rPr>
      </w:pPr>
      <w:r>
        <w:rPr>
          <w:rFonts w:ascii="Times New Roman" w:hAnsi="Times New Roman" w:cs="Times New Roman" w:hint="eastAsia"/>
          <w:sz w:val="22"/>
          <w:szCs w:val="22"/>
        </w:rPr>
        <w:t xml:space="preserve">Page </w:t>
      </w:r>
      <w:r w:rsidR="00BA6803">
        <w:rPr>
          <w:rFonts w:ascii="Times New Roman" w:hAnsi="Times New Roman" w:cs="Times New Roman" w:hint="eastAsia"/>
          <w:sz w:val="22"/>
          <w:szCs w:val="22"/>
        </w:rPr>
        <w:t>1</w:t>
      </w:r>
      <w:r w:rsidR="00A86F1B">
        <w:rPr>
          <w:rFonts w:ascii="Times New Roman" w:hAnsi="Times New Roman" w:cs="Times New Roman" w:hint="eastAsia"/>
          <w:sz w:val="22"/>
          <w:szCs w:val="22"/>
        </w:rPr>
        <w:t>1</w:t>
      </w:r>
      <w:r>
        <w:rPr>
          <w:rFonts w:ascii="Times New Roman" w:hAnsi="Times New Roman" w:cs="Times New Roman" w:hint="eastAsia"/>
          <w:sz w:val="22"/>
          <w:szCs w:val="22"/>
        </w:rPr>
        <w:t xml:space="preserve">:  </w:t>
      </w:r>
      <w:r w:rsidRPr="00441E05">
        <w:rPr>
          <w:rFonts w:ascii="Times New Roman" w:hAnsi="Times New Roman" w:cs="Times New Roman"/>
          <w:sz w:val="22"/>
          <w:szCs w:val="22"/>
        </w:rPr>
        <w:t>Figure S</w:t>
      </w:r>
      <w:r w:rsidRPr="00441E05">
        <w:rPr>
          <w:rFonts w:ascii="Times New Roman" w:hAnsi="Times New Roman" w:cs="Times New Roman" w:hint="eastAsia"/>
          <w:sz w:val="22"/>
          <w:szCs w:val="22"/>
        </w:rPr>
        <w:t>2</w:t>
      </w:r>
      <w:r w:rsidRPr="00441E05">
        <w:rPr>
          <w:rFonts w:ascii="Times New Roman" w:hAnsi="Times New Roman" w:cs="Times New Roman"/>
          <w:sz w:val="22"/>
          <w:szCs w:val="22"/>
        </w:rPr>
        <w:t xml:space="preserve"> Frailty trajectories during 2011-2020 by age</w:t>
      </w:r>
    </w:p>
    <w:p w14:paraId="36BAD47E" w14:textId="79D44596" w:rsidR="007409FE" w:rsidRPr="00441E05" w:rsidRDefault="007409FE" w:rsidP="007409FE">
      <w:pPr>
        <w:jc w:val="left"/>
        <w:rPr>
          <w:rFonts w:ascii="Times New Roman" w:hAnsi="Times New Roman" w:cs="Times New Roman"/>
          <w:sz w:val="22"/>
          <w:szCs w:val="22"/>
        </w:rPr>
      </w:pPr>
      <w:r>
        <w:rPr>
          <w:rFonts w:ascii="Times New Roman" w:hAnsi="Times New Roman" w:cs="Times New Roman" w:hint="eastAsia"/>
          <w:sz w:val="22"/>
          <w:szCs w:val="22"/>
        </w:rPr>
        <w:t>Page 1</w:t>
      </w:r>
      <w:r w:rsidR="00A86F1B">
        <w:rPr>
          <w:rFonts w:ascii="Times New Roman" w:hAnsi="Times New Roman" w:cs="Times New Roman" w:hint="eastAsia"/>
          <w:sz w:val="22"/>
          <w:szCs w:val="22"/>
        </w:rPr>
        <w:t>2</w:t>
      </w:r>
      <w:r>
        <w:rPr>
          <w:rFonts w:ascii="Times New Roman" w:hAnsi="Times New Roman" w:cs="Times New Roman" w:hint="eastAsia"/>
          <w:sz w:val="22"/>
          <w:szCs w:val="22"/>
        </w:rPr>
        <w:t>-1</w:t>
      </w:r>
      <w:r w:rsidR="00A86F1B">
        <w:rPr>
          <w:rFonts w:ascii="Times New Roman" w:hAnsi="Times New Roman" w:cs="Times New Roman" w:hint="eastAsia"/>
          <w:sz w:val="22"/>
          <w:szCs w:val="22"/>
        </w:rPr>
        <w:t>3</w:t>
      </w:r>
      <w:r>
        <w:rPr>
          <w:rFonts w:ascii="Times New Roman" w:hAnsi="Times New Roman" w:cs="Times New Roman" w:hint="eastAsia"/>
          <w:sz w:val="22"/>
          <w:szCs w:val="22"/>
        </w:rPr>
        <w:t xml:space="preserve">:  </w:t>
      </w:r>
      <w:r w:rsidRPr="00441E05">
        <w:rPr>
          <w:rFonts w:ascii="Times New Roman" w:hAnsi="Times New Roman" w:cs="Times New Roman"/>
          <w:sz w:val="22"/>
          <w:szCs w:val="22"/>
        </w:rPr>
        <w:t>Table S</w:t>
      </w:r>
      <w:r w:rsidRPr="00441E05">
        <w:rPr>
          <w:rFonts w:ascii="Times New Roman" w:hAnsi="Times New Roman" w:cs="Times New Roman" w:hint="eastAsia"/>
          <w:sz w:val="22"/>
          <w:szCs w:val="22"/>
        </w:rPr>
        <w:t>7</w:t>
      </w:r>
      <w:r w:rsidRPr="00441E05">
        <w:rPr>
          <w:rFonts w:ascii="Times New Roman" w:hAnsi="Times New Roman" w:cs="Times New Roman"/>
          <w:sz w:val="22"/>
          <w:szCs w:val="22"/>
        </w:rPr>
        <w:t xml:space="preserve"> </w:t>
      </w:r>
      <w:r w:rsidRPr="00441E05">
        <w:rPr>
          <w:rFonts w:ascii="Times New Roman" w:eastAsiaTheme="majorEastAsia" w:hAnsi="Times New Roman" w:cs="Times New Roman"/>
          <w:sz w:val="22"/>
          <w:szCs w:val="22"/>
        </w:rPr>
        <w:t xml:space="preserve">Multinomial logistic regression of </w:t>
      </w:r>
      <w:r w:rsidRPr="00441E05">
        <w:rPr>
          <w:rFonts w:ascii="Times New Roman" w:eastAsia="等线" w:hAnsi="Times New Roman" w:cs="Times New Roman"/>
          <w:color w:val="000000"/>
          <w:kern w:val="0"/>
          <w:sz w:val="22"/>
          <w14:ligatures w14:val="none"/>
        </w:rPr>
        <w:t>socioeconomic</w:t>
      </w:r>
      <w:r w:rsidRPr="00441E05">
        <w:rPr>
          <w:rFonts w:ascii="Times New Roman" w:eastAsia="等线" w:hAnsi="Times New Roman" w:cs="Times New Roman" w:hint="eastAsia"/>
          <w:color w:val="000000"/>
          <w:kern w:val="0"/>
          <w:sz w:val="22"/>
          <w14:ligatures w14:val="none"/>
        </w:rPr>
        <w:t xml:space="preserve"> status</w:t>
      </w:r>
      <w:r w:rsidRPr="00441E05">
        <w:rPr>
          <w:rFonts w:ascii="Times New Roman" w:eastAsiaTheme="majorEastAsia" w:hAnsi="Times New Roman" w:cs="Times New Roman"/>
          <w:sz w:val="22"/>
          <w:szCs w:val="22"/>
        </w:rPr>
        <w:t xml:space="preserve"> and frailty trajector</w:t>
      </w:r>
      <w:r>
        <w:rPr>
          <w:rFonts w:ascii="Times New Roman" w:eastAsiaTheme="majorEastAsia" w:hAnsi="Times New Roman" w:cs="Times New Roman" w:hint="eastAsia"/>
          <w:sz w:val="22"/>
          <w:szCs w:val="22"/>
        </w:rPr>
        <w:t>ies</w:t>
      </w:r>
      <w:r w:rsidRPr="00441E05">
        <w:rPr>
          <w:rFonts w:ascii="Times New Roman" w:hAnsi="Times New Roman" w:cs="Times New Roman"/>
          <w:sz w:val="22"/>
          <w:szCs w:val="22"/>
        </w:rPr>
        <w:t xml:space="preserve"> </w:t>
      </w:r>
      <w:r w:rsidRPr="00441E05">
        <w:rPr>
          <w:rFonts w:ascii="Times New Roman" w:hAnsi="Times New Roman" w:cs="Times New Roman" w:hint="eastAsia"/>
          <w:sz w:val="22"/>
          <w:szCs w:val="22"/>
        </w:rPr>
        <w:t>in</w:t>
      </w:r>
      <w:r w:rsidRPr="00441E05">
        <w:rPr>
          <w:rFonts w:ascii="Times New Roman" w:hAnsi="Times New Roman" w:cs="Times New Roman"/>
          <w:sz w:val="22"/>
          <w:szCs w:val="22"/>
        </w:rPr>
        <w:t xml:space="preserve"> 45-60 years</w:t>
      </w:r>
    </w:p>
    <w:p w14:paraId="7199D952" w14:textId="28F1D2CF" w:rsidR="0089764A" w:rsidRPr="007409FE" w:rsidRDefault="007409FE" w:rsidP="007409FE">
      <w:pPr>
        <w:jc w:val="left"/>
        <w:rPr>
          <w:rFonts w:ascii="Times New Roman" w:hAnsi="Times New Roman" w:cs="Times New Roman"/>
          <w:sz w:val="22"/>
          <w:szCs w:val="22"/>
        </w:rPr>
      </w:pPr>
      <w:r>
        <w:rPr>
          <w:rFonts w:ascii="Times New Roman" w:hAnsi="Times New Roman" w:cs="Times New Roman" w:hint="eastAsia"/>
          <w:sz w:val="22"/>
          <w:szCs w:val="22"/>
        </w:rPr>
        <w:t>Page 1</w:t>
      </w:r>
      <w:r w:rsidR="00A86F1B">
        <w:rPr>
          <w:rFonts w:ascii="Times New Roman" w:hAnsi="Times New Roman" w:cs="Times New Roman" w:hint="eastAsia"/>
          <w:sz w:val="22"/>
          <w:szCs w:val="22"/>
        </w:rPr>
        <w:t>4</w:t>
      </w:r>
      <w:r>
        <w:rPr>
          <w:rFonts w:ascii="Times New Roman" w:hAnsi="Times New Roman" w:cs="Times New Roman" w:hint="eastAsia"/>
          <w:sz w:val="22"/>
          <w:szCs w:val="22"/>
        </w:rPr>
        <w:t>-1</w:t>
      </w:r>
      <w:r w:rsidR="00A86F1B">
        <w:rPr>
          <w:rFonts w:ascii="Times New Roman" w:hAnsi="Times New Roman" w:cs="Times New Roman" w:hint="eastAsia"/>
          <w:sz w:val="22"/>
          <w:szCs w:val="22"/>
        </w:rPr>
        <w:t>5</w:t>
      </w:r>
      <w:r>
        <w:rPr>
          <w:rFonts w:ascii="Times New Roman" w:hAnsi="Times New Roman" w:cs="Times New Roman" w:hint="eastAsia"/>
          <w:sz w:val="22"/>
          <w:szCs w:val="22"/>
        </w:rPr>
        <w:t xml:space="preserve">:  </w:t>
      </w:r>
      <w:r w:rsidRPr="00441E05">
        <w:rPr>
          <w:rFonts w:ascii="Times New Roman" w:hAnsi="Times New Roman" w:cs="Times New Roman"/>
          <w:sz w:val="22"/>
          <w:szCs w:val="22"/>
        </w:rPr>
        <w:t>Table S</w:t>
      </w:r>
      <w:r w:rsidRPr="00441E05">
        <w:rPr>
          <w:rFonts w:ascii="Times New Roman" w:hAnsi="Times New Roman" w:cs="Times New Roman" w:hint="eastAsia"/>
          <w:sz w:val="22"/>
          <w:szCs w:val="22"/>
        </w:rPr>
        <w:t>8</w:t>
      </w:r>
      <w:r w:rsidRPr="00441E05">
        <w:rPr>
          <w:rFonts w:ascii="Times New Roman" w:hAnsi="Times New Roman" w:cs="Times New Roman"/>
          <w:sz w:val="22"/>
          <w:szCs w:val="22"/>
        </w:rPr>
        <w:t xml:space="preserve"> </w:t>
      </w:r>
      <w:r w:rsidRPr="00441E05">
        <w:rPr>
          <w:rFonts w:ascii="Times New Roman" w:eastAsiaTheme="majorEastAsia" w:hAnsi="Times New Roman" w:cs="Times New Roman"/>
          <w:sz w:val="22"/>
          <w:szCs w:val="22"/>
        </w:rPr>
        <w:t xml:space="preserve">Multinomial logistic regression of </w:t>
      </w:r>
      <w:r w:rsidRPr="00441E05">
        <w:rPr>
          <w:rFonts w:ascii="Times New Roman" w:eastAsia="等线" w:hAnsi="Times New Roman" w:cs="Times New Roman"/>
          <w:color w:val="000000"/>
          <w:kern w:val="0"/>
          <w:sz w:val="22"/>
          <w14:ligatures w14:val="none"/>
        </w:rPr>
        <w:t>socioeconomic</w:t>
      </w:r>
      <w:r w:rsidRPr="00441E05">
        <w:rPr>
          <w:rFonts w:ascii="Times New Roman" w:eastAsia="等线" w:hAnsi="Times New Roman" w:cs="Times New Roman" w:hint="eastAsia"/>
          <w:color w:val="000000"/>
          <w:kern w:val="0"/>
          <w:sz w:val="22"/>
          <w14:ligatures w14:val="none"/>
        </w:rPr>
        <w:t xml:space="preserve"> status</w:t>
      </w:r>
      <w:r w:rsidRPr="00441E05">
        <w:rPr>
          <w:rFonts w:ascii="Times New Roman" w:eastAsiaTheme="majorEastAsia" w:hAnsi="Times New Roman" w:cs="Times New Roman"/>
          <w:sz w:val="22"/>
          <w:szCs w:val="22"/>
        </w:rPr>
        <w:t xml:space="preserve"> and frailty trajector</w:t>
      </w:r>
      <w:r>
        <w:rPr>
          <w:rFonts w:ascii="Times New Roman" w:eastAsiaTheme="majorEastAsia" w:hAnsi="Times New Roman" w:cs="Times New Roman" w:hint="eastAsia"/>
          <w:sz w:val="22"/>
          <w:szCs w:val="22"/>
        </w:rPr>
        <w:t>ies</w:t>
      </w:r>
      <w:r w:rsidRPr="00441E05">
        <w:rPr>
          <w:rFonts w:ascii="Times New Roman" w:hAnsi="Times New Roman" w:cs="Times New Roman"/>
          <w:sz w:val="22"/>
          <w:szCs w:val="22"/>
        </w:rPr>
        <w:t xml:space="preserve"> </w:t>
      </w:r>
      <w:r w:rsidRPr="00441E05">
        <w:rPr>
          <w:rFonts w:ascii="Times New Roman" w:hAnsi="Times New Roman" w:cs="Times New Roman" w:hint="eastAsia"/>
          <w:sz w:val="22"/>
          <w:szCs w:val="22"/>
        </w:rPr>
        <w:t>in</w:t>
      </w:r>
      <w:r w:rsidRPr="00441E05">
        <w:rPr>
          <w:rFonts w:ascii="Times New Roman" w:hAnsi="Times New Roman" w:cs="Times New Roman"/>
          <w:sz w:val="22"/>
          <w:szCs w:val="22"/>
        </w:rPr>
        <w:t xml:space="preserve"> &gt;60 years</w:t>
      </w:r>
    </w:p>
    <w:p w14:paraId="10358373" w14:textId="555160B9" w:rsidR="007409FE" w:rsidRPr="00441E05" w:rsidRDefault="007409FE" w:rsidP="007409FE">
      <w:pPr>
        <w:rPr>
          <w:rFonts w:ascii="Times New Roman" w:hAnsi="Times New Roman" w:cs="Times New Roman"/>
          <w:sz w:val="22"/>
          <w:szCs w:val="22"/>
        </w:rPr>
      </w:pPr>
      <w:r>
        <w:rPr>
          <w:rFonts w:ascii="Times New Roman" w:hAnsi="Times New Roman" w:cs="Times New Roman" w:hint="eastAsia"/>
          <w:sz w:val="22"/>
          <w:szCs w:val="22"/>
        </w:rPr>
        <w:t>Page 1</w:t>
      </w:r>
      <w:r w:rsidR="00A86F1B">
        <w:rPr>
          <w:rFonts w:ascii="Times New Roman" w:hAnsi="Times New Roman" w:cs="Times New Roman" w:hint="eastAsia"/>
          <w:sz w:val="22"/>
          <w:szCs w:val="22"/>
        </w:rPr>
        <w:t>6</w:t>
      </w:r>
      <w:r>
        <w:rPr>
          <w:rFonts w:ascii="Times New Roman" w:hAnsi="Times New Roman" w:cs="Times New Roman" w:hint="eastAsia"/>
          <w:sz w:val="22"/>
          <w:szCs w:val="22"/>
        </w:rPr>
        <w:t xml:space="preserve">:  </w:t>
      </w:r>
      <w:r w:rsidRPr="00441E05">
        <w:rPr>
          <w:rFonts w:ascii="Times New Roman" w:hAnsi="Times New Roman" w:cs="Times New Roman"/>
          <w:sz w:val="22"/>
          <w:szCs w:val="22"/>
        </w:rPr>
        <w:t>Table S</w:t>
      </w:r>
      <w:r w:rsidRPr="00441E05">
        <w:rPr>
          <w:rFonts w:ascii="Times New Roman" w:hAnsi="Times New Roman" w:cs="Times New Roman" w:hint="eastAsia"/>
          <w:sz w:val="22"/>
          <w:szCs w:val="22"/>
        </w:rPr>
        <w:t>9</w:t>
      </w:r>
      <w:r w:rsidRPr="00441E05">
        <w:rPr>
          <w:rFonts w:ascii="Times New Roman" w:hAnsi="Times New Roman" w:cs="Times New Roman"/>
          <w:sz w:val="22"/>
          <w:szCs w:val="22"/>
        </w:rPr>
        <w:t xml:space="preserve"> The relevant parameters in the process of fitting the development trajectory of frailty index by gender</w:t>
      </w:r>
    </w:p>
    <w:p w14:paraId="7CE07801" w14:textId="30AA164A" w:rsidR="007409FE" w:rsidRPr="00441E05" w:rsidRDefault="007409FE" w:rsidP="007409FE">
      <w:pPr>
        <w:rPr>
          <w:rFonts w:ascii="Times New Roman" w:hAnsi="Times New Roman" w:cs="Times New Roman"/>
          <w:sz w:val="22"/>
          <w:szCs w:val="22"/>
        </w:rPr>
      </w:pPr>
      <w:r>
        <w:rPr>
          <w:rFonts w:ascii="Times New Roman" w:hAnsi="Times New Roman" w:cs="Times New Roman" w:hint="eastAsia"/>
          <w:sz w:val="22"/>
          <w:szCs w:val="22"/>
        </w:rPr>
        <w:t>Page 1</w:t>
      </w:r>
      <w:r w:rsidR="00A86F1B">
        <w:rPr>
          <w:rFonts w:ascii="Times New Roman" w:hAnsi="Times New Roman" w:cs="Times New Roman" w:hint="eastAsia"/>
          <w:sz w:val="22"/>
          <w:szCs w:val="22"/>
        </w:rPr>
        <w:t>6</w:t>
      </w:r>
      <w:r>
        <w:rPr>
          <w:rFonts w:ascii="Times New Roman" w:hAnsi="Times New Roman" w:cs="Times New Roman" w:hint="eastAsia"/>
          <w:sz w:val="22"/>
          <w:szCs w:val="22"/>
        </w:rPr>
        <w:t xml:space="preserve">:  </w:t>
      </w:r>
      <w:r w:rsidRPr="00441E05">
        <w:rPr>
          <w:rFonts w:ascii="Times New Roman" w:hAnsi="Times New Roman" w:cs="Times New Roman"/>
          <w:sz w:val="22"/>
          <w:szCs w:val="22"/>
        </w:rPr>
        <w:t>Figure S</w:t>
      </w:r>
      <w:r w:rsidRPr="00441E05">
        <w:rPr>
          <w:rFonts w:ascii="Times New Roman" w:hAnsi="Times New Roman" w:cs="Times New Roman" w:hint="eastAsia"/>
          <w:sz w:val="22"/>
          <w:szCs w:val="22"/>
        </w:rPr>
        <w:t>3</w:t>
      </w:r>
      <w:r w:rsidRPr="00441E05">
        <w:rPr>
          <w:rFonts w:ascii="Times New Roman" w:hAnsi="Times New Roman" w:cs="Times New Roman"/>
          <w:sz w:val="22"/>
          <w:szCs w:val="22"/>
        </w:rPr>
        <w:t xml:space="preserve"> Frailty trajectories during 2011-2020 by gender</w:t>
      </w:r>
    </w:p>
    <w:p w14:paraId="6143CF68" w14:textId="5C8D1272" w:rsidR="007409FE" w:rsidRPr="00441E05" w:rsidRDefault="007409FE" w:rsidP="007409FE">
      <w:pPr>
        <w:jc w:val="left"/>
        <w:rPr>
          <w:rFonts w:ascii="Times New Roman" w:hAnsi="Times New Roman" w:cs="Times New Roman"/>
          <w:sz w:val="22"/>
          <w:szCs w:val="22"/>
        </w:rPr>
      </w:pPr>
      <w:r>
        <w:rPr>
          <w:rFonts w:ascii="Times New Roman" w:hAnsi="Times New Roman" w:cs="Times New Roman" w:hint="eastAsia"/>
          <w:sz w:val="22"/>
          <w:szCs w:val="22"/>
        </w:rPr>
        <w:t>Page 1</w:t>
      </w:r>
      <w:r w:rsidR="00A86F1B">
        <w:rPr>
          <w:rFonts w:ascii="Times New Roman" w:hAnsi="Times New Roman" w:cs="Times New Roman" w:hint="eastAsia"/>
          <w:sz w:val="22"/>
          <w:szCs w:val="22"/>
        </w:rPr>
        <w:t>7</w:t>
      </w:r>
      <w:r>
        <w:rPr>
          <w:rFonts w:ascii="Times New Roman" w:hAnsi="Times New Roman" w:cs="Times New Roman" w:hint="eastAsia"/>
          <w:sz w:val="22"/>
          <w:szCs w:val="22"/>
        </w:rPr>
        <w:t>-1</w:t>
      </w:r>
      <w:r w:rsidR="00A86F1B">
        <w:rPr>
          <w:rFonts w:ascii="Times New Roman" w:hAnsi="Times New Roman" w:cs="Times New Roman" w:hint="eastAsia"/>
          <w:sz w:val="22"/>
          <w:szCs w:val="22"/>
        </w:rPr>
        <w:t>8</w:t>
      </w:r>
      <w:r>
        <w:rPr>
          <w:rFonts w:ascii="Times New Roman" w:hAnsi="Times New Roman" w:cs="Times New Roman" w:hint="eastAsia"/>
          <w:sz w:val="22"/>
          <w:szCs w:val="22"/>
        </w:rPr>
        <w:t xml:space="preserve">:  </w:t>
      </w:r>
      <w:r w:rsidRPr="00441E05">
        <w:rPr>
          <w:rFonts w:ascii="Times New Roman" w:hAnsi="Times New Roman" w:cs="Times New Roman"/>
          <w:sz w:val="22"/>
          <w:szCs w:val="22"/>
        </w:rPr>
        <w:t>Table S</w:t>
      </w:r>
      <w:r w:rsidRPr="00441E05">
        <w:rPr>
          <w:rFonts w:ascii="Times New Roman" w:hAnsi="Times New Roman" w:cs="Times New Roman" w:hint="eastAsia"/>
          <w:sz w:val="22"/>
          <w:szCs w:val="22"/>
        </w:rPr>
        <w:t>10</w:t>
      </w:r>
      <w:r w:rsidRPr="00441E05">
        <w:rPr>
          <w:rFonts w:ascii="Times New Roman" w:hAnsi="Times New Roman" w:cs="Times New Roman"/>
          <w:sz w:val="22"/>
          <w:szCs w:val="22"/>
        </w:rPr>
        <w:t xml:space="preserve"> </w:t>
      </w:r>
      <w:r w:rsidRPr="00441E05">
        <w:rPr>
          <w:rFonts w:ascii="Times New Roman" w:eastAsiaTheme="majorEastAsia" w:hAnsi="Times New Roman" w:cs="Times New Roman"/>
          <w:sz w:val="22"/>
          <w:szCs w:val="22"/>
        </w:rPr>
        <w:t xml:space="preserve">Multinomial logistic regression of </w:t>
      </w:r>
      <w:r w:rsidRPr="00441E05">
        <w:rPr>
          <w:rFonts w:ascii="Times New Roman" w:eastAsia="等线" w:hAnsi="Times New Roman" w:cs="Times New Roman"/>
          <w:color w:val="000000"/>
          <w:kern w:val="0"/>
          <w:sz w:val="22"/>
          <w14:ligatures w14:val="none"/>
        </w:rPr>
        <w:t>socioeconomic</w:t>
      </w:r>
      <w:r w:rsidRPr="00441E05">
        <w:rPr>
          <w:rFonts w:ascii="Times New Roman" w:eastAsia="等线" w:hAnsi="Times New Roman" w:cs="Times New Roman" w:hint="eastAsia"/>
          <w:color w:val="000000"/>
          <w:kern w:val="0"/>
          <w:sz w:val="22"/>
          <w14:ligatures w14:val="none"/>
        </w:rPr>
        <w:t xml:space="preserve"> status</w:t>
      </w:r>
      <w:r w:rsidRPr="00441E05">
        <w:rPr>
          <w:rFonts w:ascii="Times New Roman" w:eastAsiaTheme="majorEastAsia" w:hAnsi="Times New Roman" w:cs="Times New Roman"/>
          <w:sz w:val="22"/>
          <w:szCs w:val="22"/>
        </w:rPr>
        <w:t xml:space="preserve"> and frailty trajector</w:t>
      </w:r>
      <w:r>
        <w:rPr>
          <w:rFonts w:ascii="Times New Roman" w:eastAsiaTheme="majorEastAsia" w:hAnsi="Times New Roman" w:cs="Times New Roman" w:hint="eastAsia"/>
          <w:sz w:val="22"/>
          <w:szCs w:val="22"/>
        </w:rPr>
        <w:t>ies</w:t>
      </w:r>
      <w:r w:rsidRPr="00441E05">
        <w:rPr>
          <w:rFonts w:ascii="Times New Roman" w:hAnsi="Times New Roman" w:cs="Times New Roman"/>
          <w:sz w:val="22"/>
          <w:szCs w:val="22"/>
        </w:rPr>
        <w:t xml:space="preserve"> in male</w:t>
      </w:r>
    </w:p>
    <w:p w14:paraId="48337929" w14:textId="72980981" w:rsidR="001B1C38" w:rsidRPr="00441E05" w:rsidRDefault="007409FE" w:rsidP="001B1C38">
      <w:pPr>
        <w:jc w:val="left"/>
        <w:rPr>
          <w:rFonts w:ascii="Times New Roman" w:hAnsi="Times New Roman" w:cs="Times New Roman"/>
          <w:sz w:val="22"/>
          <w:szCs w:val="22"/>
        </w:rPr>
      </w:pPr>
      <w:r>
        <w:rPr>
          <w:rFonts w:ascii="Times New Roman" w:hAnsi="Times New Roman" w:cs="Times New Roman" w:hint="eastAsia"/>
          <w:sz w:val="22"/>
          <w:szCs w:val="22"/>
        </w:rPr>
        <w:t>Page 1</w:t>
      </w:r>
      <w:r w:rsidR="00A86F1B">
        <w:rPr>
          <w:rFonts w:ascii="Times New Roman" w:hAnsi="Times New Roman" w:cs="Times New Roman" w:hint="eastAsia"/>
          <w:sz w:val="22"/>
          <w:szCs w:val="22"/>
        </w:rPr>
        <w:t>9</w:t>
      </w:r>
      <w:r>
        <w:rPr>
          <w:rFonts w:ascii="Times New Roman" w:hAnsi="Times New Roman" w:cs="Times New Roman" w:hint="eastAsia"/>
          <w:sz w:val="22"/>
          <w:szCs w:val="22"/>
        </w:rPr>
        <w:t>-</w:t>
      </w:r>
      <w:r w:rsidR="00A86F1B">
        <w:rPr>
          <w:rFonts w:ascii="Times New Roman" w:hAnsi="Times New Roman" w:cs="Times New Roman" w:hint="eastAsia"/>
          <w:sz w:val="22"/>
          <w:szCs w:val="22"/>
        </w:rPr>
        <w:t>20</w:t>
      </w:r>
      <w:r>
        <w:rPr>
          <w:rFonts w:ascii="Times New Roman" w:hAnsi="Times New Roman" w:cs="Times New Roman" w:hint="eastAsia"/>
          <w:sz w:val="22"/>
          <w:szCs w:val="22"/>
        </w:rPr>
        <w:t xml:space="preserve">:  </w:t>
      </w:r>
      <w:r w:rsidR="001B1C38" w:rsidRPr="00441E05">
        <w:rPr>
          <w:rFonts w:ascii="Times New Roman" w:hAnsi="Times New Roman" w:cs="Times New Roman"/>
          <w:sz w:val="22"/>
          <w:szCs w:val="22"/>
        </w:rPr>
        <w:t>Table S</w:t>
      </w:r>
      <w:r w:rsidR="001B1C38" w:rsidRPr="00441E05">
        <w:rPr>
          <w:rFonts w:ascii="Times New Roman" w:hAnsi="Times New Roman" w:cs="Times New Roman" w:hint="eastAsia"/>
          <w:sz w:val="22"/>
          <w:szCs w:val="22"/>
        </w:rPr>
        <w:t>11</w:t>
      </w:r>
      <w:r w:rsidR="001B1C38" w:rsidRPr="00441E05">
        <w:rPr>
          <w:rFonts w:ascii="Times New Roman" w:hAnsi="Times New Roman" w:cs="Times New Roman"/>
          <w:sz w:val="22"/>
          <w:szCs w:val="22"/>
        </w:rPr>
        <w:t xml:space="preserve"> </w:t>
      </w:r>
      <w:r w:rsidR="001B1C38" w:rsidRPr="00441E05">
        <w:rPr>
          <w:rFonts w:ascii="Times New Roman" w:eastAsiaTheme="majorEastAsia" w:hAnsi="Times New Roman" w:cs="Times New Roman"/>
          <w:sz w:val="22"/>
          <w:szCs w:val="22"/>
        </w:rPr>
        <w:t xml:space="preserve">Multinomial logistic regression of </w:t>
      </w:r>
      <w:r w:rsidR="001B1C38" w:rsidRPr="00441E05">
        <w:rPr>
          <w:rFonts w:ascii="Times New Roman" w:eastAsia="等线" w:hAnsi="Times New Roman" w:cs="Times New Roman"/>
          <w:color w:val="000000"/>
          <w:kern w:val="0"/>
          <w:sz w:val="22"/>
          <w14:ligatures w14:val="none"/>
        </w:rPr>
        <w:t>socioeconomic</w:t>
      </w:r>
      <w:r w:rsidR="001B1C38" w:rsidRPr="00441E05">
        <w:rPr>
          <w:rFonts w:ascii="Times New Roman" w:eastAsia="等线" w:hAnsi="Times New Roman" w:cs="Times New Roman" w:hint="eastAsia"/>
          <w:color w:val="000000"/>
          <w:kern w:val="0"/>
          <w:sz w:val="22"/>
          <w14:ligatures w14:val="none"/>
        </w:rPr>
        <w:t xml:space="preserve"> status</w:t>
      </w:r>
      <w:r w:rsidR="001B1C38" w:rsidRPr="00441E05">
        <w:rPr>
          <w:rFonts w:ascii="Times New Roman" w:eastAsiaTheme="majorEastAsia" w:hAnsi="Times New Roman" w:cs="Times New Roman"/>
          <w:sz w:val="22"/>
          <w:szCs w:val="22"/>
        </w:rPr>
        <w:t xml:space="preserve"> and frailty trajector</w:t>
      </w:r>
      <w:r w:rsidR="001B1C38">
        <w:rPr>
          <w:rFonts w:ascii="Times New Roman" w:eastAsiaTheme="majorEastAsia" w:hAnsi="Times New Roman" w:cs="Times New Roman" w:hint="eastAsia"/>
          <w:sz w:val="22"/>
          <w:szCs w:val="22"/>
        </w:rPr>
        <w:t>ies</w:t>
      </w:r>
      <w:r w:rsidR="001B1C38" w:rsidRPr="00441E05">
        <w:rPr>
          <w:rFonts w:ascii="Times New Roman" w:hAnsi="Times New Roman" w:cs="Times New Roman"/>
          <w:sz w:val="22"/>
          <w:szCs w:val="22"/>
        </w:rPr>
        <w:t xml:space="preserve"> in female</w:t>
      </w:r>
    </w:p>
    <w:p w14:paraId="41595F17" w14:textId="2F81E62B" w:rsidR="001B1C38" w:rsidRPr="00A35848" w:rsidRDefault="001B1C38" w:rsidP="001B1C38">
      <w:pPr>
        <w:jc w:val="left"/>
        <w:rPr>
          <w:rFonts w:ascii="Times New Roman" w:hAnsi="Times New Roman" w:cs="Times New Roman"/>
          <w:b/>
          <w:bCs/>
          <w:sz w:val="22"/>
          <w:szCs w:val="22"/>
        </w:rPr>
      </w:pPr>
      <w:r>
        <w:rPr>
          <w:rFonts w:ascii="Times New Roman" w:hAnsi="Times New Roman" w:cs="Times New Roman" w:hint="eastAsia"/>
          <w:sz w:val="22"/>
          <w:szCs w:val="22"/>
        </w:rPr>
        <w:t xml:space="preserve">Page </w:t>
      </w:r>
      <w:r w:rsidR="00BA6803">
        <w:rPr>
          <w:rFonts w:ascii="Times New Roman" w:hAnsi="Times New Roman" w:cs="Times New Roman" w:hint="eastAsia"/>
          <w:sz w:val="22"/>
          <w:szCs w:val="22"/>
        </w:rPr>
        <w:t>2</w:t>
      </w:r>
      <w:r w:rsidR="00A86F1B">
        <w:rPr>
          <w:rFonts w:ascii="Times New Roman" w:hAnsi="Times New Roman" w:cs="Times New Roman" w:hint="eastAsia"/>
          <w:sz w:val="22"/>
          <w:szCs w:val="22"/>
        </w:rPr>
        <w:t>1</w:t>
      </w:r>
      <w:r>
        <w:rPr>
          <w:rFonts w:ascii="Times New Roman" w:hAnsi="Times New Roman" w:cs="Times New Roman" w:hint="eastAsia"/>
          <w:sz w:val="22"/>
          <w:szCs w:val="22"/>
        </w:rPr>
        <w:t xml:space="preserve">:  </w:t>
      </w:r>
      <w:r w:rsidRPr="001B1C38">
        <w:rPr>
          <w:rFonts w:ascii="Times New Roman" w:hAnsi="Times New Roman" w:cs="Times New Roman"/>
          <w:sz w:val="22"/>
          <w:szCs w:val="22"/>
        </w:rPr>
        <w:t>R</w:t>
      </w:r>
      <w:r w:rsidRPr="001B1C38">
        <w:rPr>
          <w:rFonts w:ascii="Times New Roman" w:hAnsi="Times New Roman" w:cs="Times New Roman" w:hint="eastAsia"/>
          <w:sz w:val="22"/>
          <w:szCs w:val="22"/>
        </w:rPr>
        <w:t>eferences</w:t>
      </w:r>
    </w:p>
    <w:p w14:paraId="5F532962" w14:textId="1CA1C4B5" w:rsidR="0089764A" w:rsidRPr="001B1C38" w:rsidRDefault="0089764A" w:rsidP="0089764A">
      <w:pPr>
        <w:widowControl/>
        <w:jc w:val="left"/>
        <w:rPr>
          <w:rFonts w:ascii="Times New Roman" w:hAnsi="Times New Roman" w:cs="Times New Roman"/>
          <w:sz w:val="22"/>
          <w:szCs w:val="22"/>
        </w:rPr>
      </w:pPr>
    </w:p>
    <w:p w14:paraId="085F864B" w14:textId="77777777" w:rsidR="0089764A" w:rsidRDefault="0089764A">
      <w:pPr>
        <w:widowControl/>
        <w:jc w:val="left"/>
        <w:rPr>
          <w:rFonts w:ascii="Times New Roman" w:hAnsi="Times New Roman" w:cs="Times New Roman"/>
          <w:sz w:val="22"/>
          <w:szCs w:val="22"/>
        </w:rPr>
      </w:pPr>
      <w:r>
        <w:rPr>
          <w:rFonts w:ascii="Times New Roman" w:hAnsi="Times New Roman" w:cs="Times New Roman"/>
          <w:sz w:val="22"/>
          <w:szCs w:val="22"/>
        </w:rPr>
        <w:br w:type="page"/>
      </w:r>
    </w:p>
    <w:p w14:paraId="14A482C7" w14:textId="77777777" w:rsidR="0089764A" w:rsidRPr="00441E05" w:rsidRDefault="0089764A" w:rsidP="0089764A">
      <w:pPr>
        <w:jc w:val="left"/>
        <w:rPr>
          <w:rFonts w:ascii="Times New Roman" w:hAnsi="Times New Roman" w:cs="Times New Roman"/>
          <w:sz w:val="22"/>
          <w:szCs w:val="22"/>
        </w:rPr>
      </w:pPr>
      <w:r w:rsidRPr="00441E05">
        <w:rPr>
          <w:rFonts w:ascii="Times New Roman" w:hAnsi="Times New Roman" w:cs="Times New Roman" w:hint="eastAsia"/>
          <w:sz w:val="22"/>
          <w:szCs w:val="22"/>
        </w:rPr>
        <w:lastRenderedPageBreak/>
        <w:t xml:space="preserve">Text </w:t>
      </w:r>
      <w:r>
        <w:rPr>
          <w:rFonts w:ascii="Times New Roman" w:hAnsi="Times New Roman" w:cs="Times New Roman" w:hint="eastAsia"/>
          <w:sz w:val="22"/>
          <w:szCs w:val="22"/>
        </w:rPr>
        <w:t>S</w:t>
      </w:r>
      <w:r w:rsidRPr="00441E05">
        <w:rPr>
          <w:rFonts w:ascii="Times New Roman" w:hAnsi="Times New Roman" w:cs="Times New Roman" w:hint="eastAsia"/>
          <w:sz w:val="22"/>
          <w:szCs w:val="22"/>
        </w:rPr>
        <w:t xml:space="preserve">1 </w:t>
      </w:r>
      <w:r>
        <w:rPr>
          <w:rFonts w:ascii="Times New Roman" w:hAnsi="Times New Roman" w:cs="Times New Roman"/>
          <w:sz w:val="22"/>
          <w:szCs w:val="22"/>
        </w:rPr>
        <w:t>Childhood</w:t>
      </w:r>
      <w:r>
        <w:rPr>
          <w:rFonts w:ascii="Times New Roman" w:hAnsi="Times New Roman" w:cs="Times New Roman" w:hint="eastAsia"/>
          <w:sz w:val="22"/>
          <w:szCs w:val="22"/>
        </w:rPr>
        <w:t xml:space="preserve"> and adulthood SES q</w:t>
      </w:r>
      <w:r w:rsidRPr="00441E05">
        <w:rPr>
          <w:rFonts w:ascii="Times New Roman" w:hAnsi="Times New Roman" w:cs="Times New Roman" w:hint="eastAsia"/>
          <w:sz w:val="22"/>
          <w:szCs w:val="22"/>
        </w:rPr>
        <w:t xml:space="preserve">uestionnaire content and definition </w:t>
      </w:r>
      <w:r>
        <w:rPr>
          <w:rFonts w:ascii="Times New Roman" w:hAnsi="Times New Roman" w:cs="Times New Roman" w:hint="eastAsia"/>
          <w:sz w:val="22"/>
          <w:szCs w:val="22"/>
        </w:rPr>
        <w:t>standard</w:t>
      </w:r>
    </w:p>
    <w:p w14:paraId="0639D281" w14:textId="77777777" w:rsidR="0089764A" w:rsidRPr="0089764A" w:rsidRDefault="0089764A" w:rsidP="0089764A">
      <w:pPr>
        <w:spacing w:line="360" w:lineRule="auto"/>
        <w:rPr>
          <w:rFonts w:ascii="Times New Roman" w:eastAsia="宋体" w:hAnsi="Times New Roman" w:cs="Times New Roman"/>
          <w:b/>
          <w:bCs/>
          <w:sz w:val="22"/>
          <w:szCs w:val="22"/>
        </w:rPr>
      </w:pPr>
      <w:r w:rsidRPr="0089764A">
        <w:rPr>
          <w:rFonts w:ascii="Times New Roman" w:eastAsia="宋体" w:hAnsi="Times New Roman" w:cs="Times New Roman"/>
          <w:b/>
          <w:bCs/>
          <w:sz w:val="22"/>
          <w:szCs w:val="22"/>
        </w:rPr>
        <w:t>F</w:t>
      </w:r>
      <w:r w:rsidRPr="0089764A">
        <w:rPr>
          <w:rFonts w:ascii="Times New Roman" w:eastAsia="宋体" w:hAnsi="Times New Roman" w:cs="Times New Roman" w:hint="eastAsia"/>
          <w:b/>
          <w:bCs/>
          <w:sz w:val="22"/>
          <w:szCs w:val="22"/>
        </w:rPr>
        <w:t xml:space="preserve">or childhood SES: </w:t>
      </w:r>
    </w:p>
    <w:p w14:paraId="734D59E7" w14:textId="77777777" w:rsidR="0089764A" w:rsidRPr="00A35848" w:rsidRDefault="0089764A" w:rsidP="0089764A">
      <w:pPr>
        <w:spacing w:line="276" w:lineRule="auto"/>
        <w:rPr>
          <w:rFonts w:ascii="Times New Roman" w:eastAsia="宋体" w:hAnsi="Times New Roman" w:cs="Times New Roman"/>
          <w:sz w:val="22"/>
          <w:szCs w:val="22"/>
        </w:rPr>
      </w:pPr>
      <w:r w:rsidRPr="00A35848">
        <w:rPr>
          <w:rFonts w:ascii="Times New Roman" w:eastAsia="宋体" w:hAnsi="Times New Roman" w:cs="Times New Roman" w:hint="eastAsia"/>
          <w:sz w:val="22"/>
          <w:szCs w:val="22"/>
        </w:rPr>
        <w:t>1) T</w:t>
      </w:r>
      <w:r w:rsidRPr="00A35848">
        <w:rPr>
          <w:rFonts w:ascii="Times New Roman" w:eastAsia="宋体" w:hAnsi="Times New Roman" w:cs="Times New Roman"/>
          <w:sz w:val="22"/>
          <w:szCs w:val="22"/>
        </w:rPr>
        <w:t xml:space="preserve">he first hukou type was measured by asking “What was your first hukou type?” and was divided into three categories as non-agricultural hukou, agricultural hukou, or other (unified residence hukou, none). </w:t>
      </w:r>
    </w:p>
    <w:p w14:paraId="797EF836" w14:textId="7AB2A9E4" w:rsidR="0089764A" w:rsidRDefault="0089764A" w:rsidP="0089764A">
      <w:pPr>
        <w:spacing w:line="276" w:lineRule="auto"/>
        <w:rPr>
          <w:rFonts w:ascii="Times New Roman" w:eastAsia="宋体" w:hAnsi="Times New Roman" w:cs="Times New Roman"/>
          <w:sz w:val="22"/>
          <w:szCs w:val="22"/>
        </w:rPr>
      </w:pPr>
      <w:r w:rsidRPr="00A35848">
        <w:rPr>
          <w:rFonts w:ascii="Times New Roman" w:eastAsia="宋体" w:hAnsi="Times New Roman" w:cs="Times New Roman" w:hint="eastAsia"/>
          <w:sz w:val="22"/>
          <w:szCs w:val="22"/>
        </w:rPr>
        <w:t xml:space="preserve">2) </w:t>
      </w:r>
      <w:r w:rsidRPr="00A35848">
        <w:rPr>
          <w:rFonts w:ascii="Times New Roman" w:eastAsia="宋体" w:hAnsi="Times New Roman" w:cs="Times New Roman"/>
          <w:sz w:val="22"/>
          <w:szCs w:val="22"/>
        </w:rPr>
        <w:t xml:space="preserve">The highest educational level of biological mother was measured by asking “What is the highest level of education your biological mother completed?” and was classified as literate and illiterate. </w:t>
      </w:r>
    </w:p>
    <w:p w14:paraId="3BCE7471" w14:textId="5DCB732C" w:rsidR="0089764A" w:rsidRPr="0089764A" w:rsidRDefault="0089764A" w:rsidP="0089764A">
      <w:pPr>
        <w:spacing w:line="276" w:lineRule="auto"/>
        <w:rPr>
          <w:rFonts w:ascii="Times New Roman" w:eastAsia="宋体" w:hAnsi="Times New Roman" w:cs="Times New Roman"/>
          <w:sz w:val="22"/>
          <w:szCs w:val="22"/>
        </w:rPr>
      </w:pPr>
      <w:r>
        <w:rPr>
          <w:rFonts w:ascii="Times New Roman" w:eastAsia="宋体" w:hAnsi="Times New Roman" w:cs="Times New Roman" w:hint="eastAsia"/>
          <w:sz w:val="22"/>
          <w:szCs w:val="22"/>
        </w:rPr>
        <w:t>3</w:t>
      </w:r>
      <w:r w:rsidRPr="00A35848">
        <w:rPr>
          <w:rFonts w:ascii="Times New Roman" w:eastAsia="宋体" w:hAnsi="Times New Roman" w:cs="Times New Roman" w:hint="eastAsia"/>
          <w:sz w:val="22"/>
          <w:szCs w:val="22"/>
        </w:rPr>
        <w:t xml:space="preserve">) </w:t>
      </w:r>
      <w:r w:rsidRPr="00A35848">
        <w:rPr>
          <w:rFonts w:ascii="Times New Roman" w:eastAsia="宋体" w:hAnsi="Times New Roman" w:cs="Times New Roman"/>
          <w:sz w:val="22"/>
          <w:szCs w:val="22"/>
        </w:rPr>
        <w:t xml:space="preserve">The highest educational level of biological father was measured by asking “What is the highest level of education your biological father completed?” and was classified as literate and illiterate. </w:t>
      </w:r>
    </w:p>
    <w:p w14:paraId="17053538" w14:textId="5C4930C7" w:rsidR="0089764A" w:rsidRPr="00A35848" w:rsidRDefault="0089764A" w:rsidP="0089764A">
      <w:pPr>
        <w:spacing w:line="276" w:lineRule="auto"/>
        <w:rPr>
          <w:rFonts w:ascii="Times New Roman" w:eastAsia="宋体" w:hAnsi="Times New Roman" w:cs="Times New Roman"/>
          <w:sz w:val="22"/>
          <w:szCs w:val="22"/>
        </w:rPr>
      </w:pPr>
      <w:r>
        <w:rPr>
          <w:rFonts w:ascii="Times New Roman" w:eastAsia="宋体" w:hAnsi="Times New Roman" w:cs="Times New Roman" w:hint="eastAsia"/>
          <w:sz w:val="22"/>
          <w:szCs w:val="22"/>
        </w:rPr>
        <w:t>4</w:t>
      </w:r>
      <w:r w:rsidRPr="00A35848">
        <w:rPr>
          <w:rFonts w:ascii="Times New Roman" w:eastAsia="宋体" w:hAnsi="Times New Roman" w:cs="Times New Roman" w:hint="eastAsia"/>
          <w:sz w:val="22"/>
          <w:szCs w:val="22"/>
        </w:rPr>
        <w:t xml:space="preserve">) </w:t>
      </w:r>
      <w:r w:rsidRPr="00A35848">
        <w:rPr>
          <w:rFonts w:ascii="Times New Roman" w:eastAsia="宋体" w:hAnsi="Times New Roman" w:cs="Times New Roman"/>
          <w:sz w:val="22"/>
          <w:szCs w:val="22"/>
        </w:rPr>
        <w:t xml:space="preserve">Not have enough food was measured by asking “When you were a child before age 17 was there ever a time when your family did not have enough food to eat?” and the optional answers were yes or no. </w:t>
      </w:r>
    </w:p>
    <w:p w14:paraId="3DD753BA" w14:textId="21DDBE07" w:rsidR="0089764A" w:rsidRPr="00A35848" w:rsidRDefault="0089764A" w:rsidP="0089764A">
      <w:pPr>
        <w:spacing w:line="276" w:lineRule="auto"/>
        <w:rPr>
          <w:rFonts w:ascii="Times New Roman" w:eastAsia="宋体" w:hAnsi="Times New Roman" w:cs="Times New Roman"/>
          <w:sz w:val="22"/>
          <w:szCs w:val="22"/>
        </w:rPr>
      </w:pPr>
      <w:r>
        <w:rPr>
          <w:rFonts w:ascii="Times New Roman" w:eastAsia="宋体" w:hAnsi="Times New Roman" w:cs="Times New Roman" w:hint="eastAsia"/>
          <w:sz w:val="22"/>
          <w:szCs w:val="22"/>
        </w:rPr>
        <w:t>5</w:t>
      </w:r>
      <w:r w:rsidRPr="00A35848">
        <w:rPr>
          <w:rFonts w:ascii="Times New Roman" w:eastAsia="宋体" w:hAnsi="Times New Roman" w:cs="Times New Roman" w:hint="eastAsia"/>
          <w:sz w:val="22"/>
          <w:szCs w:val="22"/>
        </w:rPr>
        <w:t xml:space="preserve">) </w:t>
      </w:r>
      <w:r w:rsidRPr="00A35848">
        <w:rPr>
          <w:rFonts w:ascii="Times New Roman" w:eastAsia="宋体" w:hAnsi="Times New Roman" w:cs="Times New Roman"/>
          <w:sz w:val="22"/>
          <w:szCs w:val="22"/>
        </w:rPr>
        <w:t>Family’s financial situation was measured by asking “When you were a child before age 17, compared to the average family in the same community/village at that time, how was your family’s financial situation?” and was classified as better off than others (a lot better off than them, somewhat better off than them), same as others (same as then), or worse than others (somewhat worse off than them, a lot worse off than them).</w:t>
      </w:r>
    </w:p>
    <w:p w14:paraId="08B3CAC2" w14:textId="0AA9DFF0" w:rsidR="0089764A" w:rsidRDefault="0089764A" w:rsidP="0089764A">
      <w:pPr>
        <w:spacing w:line="276" w:lineRule="auto"/>
        <w:rPr>
          <w:rFonts w:ascii="Times New Roman" w:eastAsia="宋体" w:hAnsi="Times New Roman" w:cs="Times New Roman"/>
          <w:sz w:val="22"/>
          <w:szCs w:val="22"/>
        </w:rPr>
      </w:pPr>
      <w:r>
        <w:rPr>
          <w:rFonts w:ascii="Times New Roman" w:eastAsia="宋体" w:hAnsi="Times New Roman" w:cs="Times New Roman" w:hint="eastAsia"/>
          <w:sz w:val="22"/>
          <w:szCs w:val="22"/>
        </w:rPr>
        <w:t>6</w:t>
      </w:r>
      <w:r w:rsidRPr="00A35848">
        <w:rPr>
          <w:rFonts w:ascii="Times New Roman" w:eastAsia="宋体" w:hAnsi="Times New Roman" w:cs="Times New Roman" w:hint="eastAsia"/>
          <w:sz w:val="22"/>
          <w:szCs w:val="22"/>
        </w:rPr>
        <w:t xml:space="preserve">) </w:t>
      </w:r>
      <w:r w:rsidRPr="00A35848">
        <w:rPr>
          <w:rFonts w:ascii="Times New Roman" w:eastAsia="宋体" w:hAnsi="Times New Roman" w:cs="Times New Roman"/>
          <w:sz w:val="22"/>
          <w:szCs w:val="22"/>
        </w:rPr>
        <w:t>Childhood health status was measured by asking “Before you were 15 years old (including 15 years old), would you say that compared to other children of the same age, you were___.” and was classified as better off than others (much healthier, somewhat healthier), same as others (about average), or worse than others (somewhat less healthy, much less healthy).</w:t>
      </w:r>
    </w:p>
    <w:p w14:paraId="50ABC7E1" w14:textId="77777777" w:rsidR="0089764A" w:rsidRPr="00A35848" w:rsidRDefault="0089764A" w:rsidP="0089764A">
      <w:pPr>
        <w:spacing w:line="276" w:lineRule="auto"/>
        <w:rPr>
          <w:rFonts w:ascii="Times New Roman" w:eastAsia="宋体" w:hAnsi="Times New Roman" w:cs="Times New Roman"/>
          <w:sz w:val="22"/>
          <w:szCs w:val="22"/>
        </w:rPr>
      </w:pPr>
    </w:p>
    <w:p w14:paraId="74763330" w14:textId="77777777" w:rsidR="0089764A" w:rsidRPr="0089764A" w:rsidRDefault="0089764A" w:rsidP="0089764A">
      <w:pPr>
        <w:spacing w:line="276" w:lineRule="auto"/>
        <w:rPr>
          <w:rFonts w:ascii="Times New Roman" w:eastAsia="宋体" w:hAnsi="Times New Roman" w:cs="Times New Roman"/>
          <w:b/>
          <w:bCs/>
          <w:sz w:val="22"/>
          <w:szCs w:val="22"/>
        </w:rPr>
      </w:pPr>
      <w:r w:rsidRPr="0089764A">
        <w:rPr>
          <w:rFonts w:ascii="Times New Roman" w:eastAsia="宋体" w:hAnsi="Times New Roman" w:cs="Times New Roman" w:hint="eastAsia"/>
          <w:b/>
          <w:bCs/>
          <w:sz w:val="22"/>
          <w:szCs w:val="22"/>
        </w:rPr>
        <w:t>For adulthood SES:</w:t>
      </w:r>
    </w:p>
    <w:p w14:paraId="7596B9E9" w14:textId="77777777" w:rsidR="0089764A" w:rsidRPr="00A35848" w:rsidRDefault="0089764A" w:rsidP="0089764A">
      <w:pPr>
        <w:spacing w:line="276" w:lineRule="auto"/>
        <w:rPr>
          <w:rFonts w:ascii="Times New Roman" w:eastAsia="宋体" w:hAnsi="Times New Roman" w:cs="Times New Roman"/>
          <w:sz w:val="22"/>
          <w:szCs w:val="22"/>
        </w:rPr>
      </w:pPr>
      <w:r w:rsidRPr="00A35848">
        <w:rPr>
          <w:rFonts w:ascii="Times New Roman" w:eastAsia="宋体" w:hAnsi="Times New Roman" w:cs="Times New Roman"/>
          <w:sz w:val="22"/>
          <w:szCs w:val="22"/>
        </w:rPr>
        <w:t>1) The residence areas were measured by asking “</w:t>
      </w:r>
      <w:r w:rsidRPr="00A35848">
        <w:rPr>
          <w:rFonts w:ascii="Times New Roman" w:hAnsi="Times New Roman" w:cs="Times New Roman"/>
          <w:sz w:val="22"/>
          <w:szCs w:val="22"/>
        </w:rPr>
        <w:t>What is your current hukou status?” a</w:t>
      </w:r>
      <w:r w:rsidRPr="00A35848">
        <w:rPr>
          <w:rFonts w:ascii="Times New Roman" w:eastAsia="宋体" w:hAnsi="Times New Roman" w:cs="Times New Roman"/>
          <w:sz w:val="22"/>
          <w:szCs w:val="22"/>
        </w:rPr>
        <w:t>nd was classified as urban and rural.</w:t>
      </w:r>
    </w:p>
    <w:p w14:paraId="32671B0D" w14:textId="77777777" w:rsidR="0089764A" w:rsidRPr="00A35848" w:rsidRDefault="0089764A" w:rsidP="0089764A">
      <w:pPr>
        <w:spacing w:line="276" w:lineRule="auto"/>
        <w:rPr>
          <w:rFonts w:ascii="Times New Roman" w:hAnsi="Times New Roman" w:cs="Times New Roman"/>
          <w:kern w:val="0"/>
          <w:sz w:val="22"/>
          <w:szCs w:val="22"/>
        </w:rPr>
      </w:pPr>
      <w:r w:rsidRPr="00A35848">
        <w:rPr>
          <w:rFonts w:ascii="Times New Roman" w:eastAsia="宋体" w:hAnsi="Times New Roman" w:cs="Times New Roman"/>
          <w:sz w:val="22"/>
          <w:szCs w:val="22"/>
        </w:rPr>
        <w:t>2) The highest educational level was measured by asking “</w:t>
      </w:r>
      <w:r w:rsidRPr="00A35848">
        <w:rPr>
          <w:rFonts w:ascii="Times New Roman" w:eastAsia="等线" w:hAnsi="Times New Roman" w:cs="Times New Roman"/>
          <w:kern w:val="0"/>
          <w:sz w:val="22"/>
          <w:szCs w:val="22"/>
          <w14:ligatures w14:val="none"/>
        </w:rPr>
        <w:t xml:space="preserve">What is the highest level of education you have attained?” </w:t>
      </w:r>
      <w:r w:rsidRPr="00A35848">
        <w:rPr>
          <w:rFonts w:ascii="Times New Roman" w:eastAsia="宋体" w:hAnsi="Times New Roman" w:cs="Times New Roman"/>
          <w:sz w:val="22"/>
          <w:szCs w:val="22"/>
        </w:rPr>
        <w:t>and was divided into three categories</w:t>
      </w:r>
      <w:r w:rsidRPr="00A35848">
        <w:rPr>
          <w:rFonts w:ascii="Times New Roman" w:eastAsia="等线" w:hAnsi="Times New Roman" w:cs="Times New Roman"/>
          <w:kern w:val="0"/>
          <w:sz w:val="22"/>
          <w:szCs w:val="22"/>
          <w14:ligatures w14:val="none"/>
        </w:rPr>
        <w:t xml:space="preserve"> as less than middle school,</w:t>
      </w:r>
      <w:r w:rsidRPr="00A35848">
        <w:rPr>
          <w:rFonts w:ascii="Times New Roman" w:eastAsia="宋体" w:hAnsi="Times New Roman" w:cs="Times New Roman"/>
          <w:sz w:val="22"/>
          <w:szCs w:val="22"/>
        </w:rPr>
        <w:t xml:space="preserve"> </w:t>
      </w:r>
      <w:r w:rsidRPr="00A35848">
        <w:rPr>
          <w:rFonts w:ascii="Times New Roman" w:hAnsi="Times New Roman" w:cs="Times New Roman"/>
          <w:kern w:val="0"/>
          <w:sz w:val="22"/>
          <w:szCs w:val="22"/>
        </w:rPr>
        <w:t>middle school</w:t>
      </w:r>
      <w:r w:rsidRPr="00A35848">
        <w:rPr>
          <w:rFonts w:ascii="Times New Roman" w:eastAsia="宋体" w:hAnsi="Times New Roman" w:cs="Times New Roman"/>
          <w:sz w:val="22"/>
          <w:szCs w:val="22"/>
        </w:rPr>
        <w:t xml:space="preserve">, or </w:t>
      </w:r>
      <w:r w:rsidRPr="00A35848">
        <w:rPr>
          <w:rFonts w:ascii="Times New Roman" w:eastAsia="等线" w:hAnsi="Times New Roman" w:cs="Times New Roman"/>
          <w:kern w:val="0"/>
          <w:sz w:val="22"/>
          <w:szCs w:val="22"/>
          <w14:ligatures w14:val="none"/>
        </w:rPr>
        <w:t>high school or above</w:t>
      </w:r>
      <w:r w:rsidRPr="00A35848">
        <w:rPr>
          <w:rFonts w:ascii="Times New Roman" w:hAnsi="Times New Roman" w:cs="Times New Roman"/>
          <w:kern w:val="0"/>
          <w:sz w:val="22"/>
          <w:szCs w:val="22"/>
        </w:rPr>
        <w:t>.</w:t>
      </w:r>
    </w:p>
    <w:p w14:paraId="3885A1DB" w14:textId="77777777" w:rsidR="0089764A" w:rsidRPr="00A35848" w:rsidRDefault="0089764A" w:rsidP="0089764A">
      <w:pPr>
        <w:spacing w:line="276" w:lineRule="auto"/>
        <w:rPr>
          <w:rFonts w:ascii="Times New Roman" w:eastAsia="宋体" w:hAnsi="Times New Roman" w:cs="Times New Roman"/>
          <w:sz w:val="22"/>
          <w:szCs w:val="22"/>
        </w:rPr>
      </w:pPr>
      <w:r w:rsidRPr="00A35848">
        <w:rPr>
          <w:rFonts w:ascii="Times New Roman" w:hAnsi="Times New Roman" w:cs="Times New Roman"/>
          <w:kern w:val="0"/>
          <w:sz w:val="22"/>
          <w:szCs w:val="22"/>
        </w:rPr>
        <w:t xml:space="preserve">3) </w:t>
      </w:r>
      <w:r w:rsidRPr="00A35848">
        <w:rPr>
          <w:rFonts w:ascii="Times New Roman" w:eastAsia="宋体" w:hAnsi="Times New Roman" w:cs="Times New Roman"/>
          <w:sz w:val="22"/>
          <w:szCs w:val="22"/>
        </w:rPr>
        <w:t>Engaged in any work in the past year was assessed by asking whether the respondent engaged in any work in the past year.</w:t>
      </w:r>
    </w:p>
    <w:p w14:paraId="799F2A1E" w14:textId="77777777" w:rsidR="0089764A" w:rsidRPr="00A35848" w:rsidRDefault="0089764A" w:rsidP="0089764A">
      <w:pPr>
        <w:spacing w:line="276" w:lineRule="auto"/>
        <w:rPr>
          <w:rFonts w:ascii="Times New Roman" w:eastAsia="宋体" w:hAnsi="Times New Roman" w:cs="Times New Roman"/>
          <w:sz w:val="22"/>
          <w:szCs w:val="22"/>
        </w:rPr>
      </w:pPr>
      <w:r w:rsidRPr="00A35848">
        <w:rPr>
          <w:rFonts w:ascii="Times New Roman" w:eastAsia="宋体" w:hAnsi="Times New Roman" w:cs="Times New Roman"/>
          <w:sz w:val="22"/>
          <w:szCs w:val="22"/>
        </w:rPr>
        <w:t>4) We used household per capita consumption to represent family economic status, since previous studies suggested that household per capita consumption had a stronger association with personal well-being and living standards, compared to household incom</w:t>
      </w:r>
      <w:r w:rsidRPr="00A35848">
        <w:rPr>
          <w:rFonts w:ascii="Times New Roman" w:eastAsia="宋体" w:hAnsi="Times New Roman" w:cs="Times New Roman" w:hint="eastAsia"/>
          <w:sz w:val="22"/>
          <w:szCs w:val="22"/>
        </w:rPr>
        <w:t xml:space="preserve">e </w:t>
      </w:r>
      <w:r w:rsidRPr="00A35848">
        <w:rPr>
          <w:rFonts w:ascii="Times New Roman" w:eastAsia="宋体" w:hAnsi="Times New Roman" w:cs="Times New Roman"/>
          <w:sz w:val="22"/>
          <w:szCs w:val="22"/>
        </w:rPr>
        <w:fldChar w:fldCharType="begin"/>
      </w:r>
      <w:r w:rsidRPr="00A35848">
        <w:rPr>
          <w:rFonts w:ascii="Times New Roman" w:eastAsia="宋体" w:hAnsi="Times New Roman" w:cs="Times New Roman"/>
          <w:sz w:val="22"/>
          <w:szCs w:val="22"/>
        </w:rPr>
        <w:instrText xml:space="preserve"> ADDIN ZOTERO_ITEM CSL_CITATION {"citationID":"Q4SPrpUl","properties":{"formattedCitation":"\\super [1]\\nosupersub{}","plainCitation":"[1]","noteIndex":0},"citationItems":[{"id":2015,"uris":["http://zotero.org/users/13173172/items/XLDISMRX"],"itemData":{"id":2015,"type":"article-journal","abstract":"Childhood friendship is associated with cognitive ageing in later life. Enhancing childhood friendships can play an important role to promote healthy ageing in the future.","container-title":"BMC geriatrics","DOI":"10.1186/s12877-022-03181-6","ISSN":"1471-2318","issue":"1","language":"en","note":"publisher: BMC Geriatr\nPMID: 35676655","source":"pubmed.ncbi.nlm.nih.gov","title":"Association between childhood friendship and cognitive ageing trajectory in later life: evidence from the China Health and Retirement Longitudinal Study (CHARLS)","title-short":"Association between childhood friendship and cognitive ageing trajectory in later life","URL":"https://pubmed.ncbi.nlm.nih.gov/35676655/","volume":"22","author":[{"family":"J","given":"Xie"},{"family":"X","given":"Fan"},{"family":"P","given":"Yin"},{"family":"J","given":"Gu"},{"family":"C","given":"Yang"}],"accessed":{"date-parts":[["2024",7,3]]},"issued":{"date-parts":[["2022",9,6]]}}}],"schema":"https://github.com/citation-style-language/schema/raw/master/csl-citation.json"} </w:instrText>
      </w:r>
      <w:r w:rsidRPr="00A35848">
        <w:rPr>
          <w:rFonts w:ascii="Times New Roman" w:eastAsia="宋体" w:hAnsi="Times New Roman" w:cs="Times New Roman"/>
          <w:sz w:val="22"/>
          <w:szCs w:val="22"/>
        </w:rPr>
        <w:fldChar w:fldCharType="separate"/>
      </w:r>
      <w:r w:rsidRPr="00A35848">
        <w:rPr>
          <w:rFonts w:ascii="Times New Roman" w:hAnsi="Times New Roman" w:cs="Times New Roman"/>
          <w:kern w:val="0"/>
          <w:sz w:val="22"/>
          <w:szCs w:val="22"/>
          <w:vertAlign w:val="superscript"/>
        </w:rPr>
        <w:t>[1]</w:t>
      </w:r>
      <w:r w:rsidRPr="00A35848">
        <w:rPr>
          <w:rFonts w:ascii="Times New Roman" w:eastAsia="宋体" w:hAnsi="Times New Roman" w:cs="Times New Roman"/>
          <w:sz w:val="22"/>
          <w:szCs w:val="22"/>
        </w:rPr>
        <w:fldChar w:fldCharType="end"/>
      </w:r>
      <w:r w:rsidRPr="00A35848">
        <w:rPr>
          <w:rFonts w:ascii="Times New Roman" w:eastAsia="宋体" w:hAnsi="Times New Roman" w:cs="Times New Roman" w:hint="eastAsia"/>
          <w:sz w:val="22"/>
          <w:szCs w:val="22"/>
        </w:rPr>
        <w:t>.</w:t>
      </w:r>
      <w:r w:rsidRPr="00A35848">
        <w:rPr>
          <w:rFonts w:ascii="Times New Roman" w:eastAsia="宋体" w:hAnsi="Times New Roman" w:cs="Times New Roman"/>
          <w:sz w:val="22"/>
          <w:szCs w:val="22"/>
        </w:rPr>
        <w:t xml:space="preserve"> We divided household consumption per capita into three levels (low, middle, or high) according to tertiles.</w:t>
      </w:r>
    </w:p>
    <w:p w14:paraId="664F3A89" w14:textId="08859987" w:rsidR="0089764A" w:rsidRDefault="0089764A">
      <w:pPr>
        <w:widowControl/>
        <w:jc w:val="left"/>
        <w:rPr>
          <w:rFonts w:ascii="Times New Roman" w:hAnsi="Times New Roman" w:cs="Times New Roman"/>
          <w:sz w:val="22"/>
          <w:szCs w:val="22"/>
        </w:rPr>
      </w:pPr>
      <w:r>
        <w:rPr>
          <w:rFonts w:ascii="Times New Roman" w:hAnsi="Times New Roman" w:cs="Times New Roman"/>
          <w:sz w:val="22"/>
          <w:szCs w:val="22"/>
        </w:rPr>
        <w:br w:type="page"/>
      </w:r>
    </w:p>
    <w:p w14:paraId="00EC9C9C" w14:textId="474030A3" w:rsidR="00BA6803" w:rsidRPr="00BA6803" w:rsidRDefault="00BA6803">
      <w:pPr>
        <w:widowControl/>
        <w:jc w:val="left"/>
        <w:rPr>
          <w:rFonts w:ascii="Times New Roman" w:eastAsia="宋体" w:hAnsi="Times New Roman" w:cs="Times New Roman"/>
          <w:sz w:val="22"/>
          <w:szCs w:val="22"/>
        </w:rPr>
      </w:pPr>
      <w:r w:rsidRPr="00BA6803">
        <w:rPr>
          <w:rFonts w:ascii="Times New Roman" w:eastAsia="宋体" w:hAnsi="Times New Roman" w:cs="Times New Roman" w:hint="eastAsia"/>
          <w:sz w:val="22"/>
          <w:szCs w:val="22"/>
        </w:rPr>
        <w:lastRenderedPageBreak/>
        <w:t xml:space="preserve">Text S2 </w:t>
      </w:r>
      <w:r w:rsidRPr="00BA6803">
        <w:rPr>
          <w:rFonts w:ascii="Times New Roman" w:eastAsia="宋体" w:hAnsi="Times New Roman" w:cs="Times New Roman"/>
          <w:sz w:val="22"/>
          <w:szCs w:val="22"/>
        </w:rPr>
        <w:t xml:space="preserve">The evaluation criteria of the </w:t>
      </w:r>
      <w:r w:rsidRPr="00BA6803">
        <w:rPr>
          <w:rFonts w:ascii="Times New Roman" w:eastAsia="宋体" w:hAnsi="Times New Roman" w:cs="Times New Roman" w:hint="eastAsia"/>
          <w:sz w:val="22"/>
          <w:szCs w:val="22"/>
        </w:rPr>
        <w:t xml:space="preserve">GBTM </w:t>
      </w:r>
      <w:r w:rsidRPr="00BA6803">
        <w:rPr>
          <w:rFonts w:ascii="Times New Roman" w:eastAsia="宋体" w:hAnsi="Times New Roman" w:cs="Times New Roman"/>
          <w:sz w:val="22"/>
          <w:szCs w:val="22"/>
        </w:rPr>
        <w:t>model</w:t>
      </w:r>
    </w:p>
    <w:p w14:paraId="009794AD" w14:textId="183F7BE7" w:rsidR="00BA6803" w:rsidRPr="00BA6803" w:rsidRDefault="00BA6803" w:rsidP="00BA6803">
      <w:pPr>
        <w:spacing w:line="360" w:lineRule="auto"/>
        <w:rPr>
          <w:rFonts w:ascii="Times New Roman" w:eastAsia="宋体" w:hAnsi="Times New Roman" w:cs="Times New Roman"/>
          <w:sz w:val="22"/>
          <w:szCs w:val="22"/>
        </w:rPr>
      </w:pPr>
      <w:bookmarkStart w:id="2" w:name="_Hlk180483438"/>
      <w:r w:rsidRPr="00BA6803">
        <w:rPr>
          <w:rFonts w:ascii="Times New Roman" w:eastAsia="宋体" w:hAnsi="Times New Roman" w:cs="Times New Roman"/>
          <w:sz w:val="22"/>
          <w:szCs w:val="22"/>
        </w:rPr>
        <w:t>The evaluation criteria of the model</w:t>
      </w:r>
      <w:bookmarkEnd w:id="2"/>
      <w:r w:rsidRPr="00BA6803">
        <w:rPr>
          <w:rFonts w:ascii="Times New Roman" w:eastAsia="宋体" w:hAnsi="Times New Roman" w:cs="Times New Roman"/>
          <w:sz w:val="22"/>
          <w:szCs w:val="22"/>
        </w:rPr>
        <w:t xml:space="preserve"> are judged according to the following indicators: (1) Bayesian Information Criterion (BIC) is used to determine the optimal number and order of trajectory group. The closer the BIC is to 0, the better the fitting effect is. (2) The average posterior probability (</w:t>
      </w:r>
      <w:proofErr w:type="spellStart"/>
      <w:r w:rsidRPr="00BA6803">
        <w:rPr>
          <w:rFonts w:ascii="Times New Roman" w:eastAsia="宋体" w:hAnsi="Times New Roman" w:cs="Times New Roman"/>
          <w:sz w:val="22"/>
          <w:szCs w:val="22"/>
        </w:rPr>
        <w:t>AvePP</w:t>
      </w:r>
      <w:proofErr w:type="spellEnd"/>
      <w:r w:rsidRPr="00BA6803">
        <w:rPr>
          <w:rFonts w:ascii="Times New Roman" w:eastAsia="宋体" w:hAnsi="Times New Roman" w:cs="Times New Roman"/>
          <w:sz w:val="22"/>
          <w:szCs w:val="22"/>
        </w:rPr>
        <w:t xml:space="preserve">) reflects the degree of conformity between subgroup members and the trajectory after trajectory grouping. </w:t>
      </w:r>
      <w:proofErr w:type="spellStart"/>
      <w:r w:rsidRPr="00BA6803">
        <w:rPr>
          <w:rFonts w:ascii="Times New Roman" w:eastAsia="宋体" w:hAnsi="Times New Roman" w:cs="Times New Roman"/>
          <w:sz w:val="22"/>
          <w:szCs w:val="22"/>
        </w:rPr>
        <w:t>AvePP</w:t>
      </w:r>
      <w:proofErr w:type="spellEnd"/>
      <w:r w:rsidRPr="00BA6803">
        <w:rPr>
          <w:rFonts w:ascii="Times New Roman" w:eastAsia="宋体" w:hAnsi="Times New Roman" w:cs="Times New Roman"/>
          <w:sz w:val="22"/>
          <w:szCs w:val="22"/>
        </w:rPr>
        <w:t>&gt;0.7 indicates that the model met an acceptable standard. (3) Odds of correct classification (OCC) measures the probability ratio of correct classification to each group. Generally, OCC &gt;5 implies that the model has high classification accuracy. (4) The number of members in each trajectory group should be more than 5% of all participants as possible. (5) EGP (estimated group proportions) and AGP (assigned group proportions) should be close. (6) Relative entropy, the closer the entropy is to 1, the higher the certainty of the classification, and the higher the entropy is to 0.80, the better the classification accuracy of the model</w:t>
      </w:r>
      <w:r>
        <w:rPr>
          <w:rFonts w:ascii="Times New Roman" w:eastAsia="宋体" w:hAnsi="Times New Roman" w:cs="Times New Roman" w:hint="eastAsia"/>
          <w:sz w:val="22"/>
          <w:szCs w:val="22"/>
        </w:rPr>
        <w:t xml:space="preserve"> </w:t>
      </w:r>
      <w:r>
        <w:rPr>
          <w:rFonts w:ascii="Times New Roman" w:eastAsia="宋体" w:hAnsi="Times New Roman" w:cs="Times New Roman"/>
          <w:sz w:val="22"/>
          <w:szCs w:val="22"/>
        </w:rPr>
        <w:fldChar w:fldCharType="begin"/>
      </w:r>
      <w:r>
        <w:rPr>
          <w:rFonts w:ascii="Times New Roman" w:eastAsia="宋体" w:hAnsi="Times New Roman" w:cs="Times New Roman"/>
          <w:sz w:val="22"/>
          <w:szCs w:val="22"/>
        </w:rPr>
        <w:instrText xml:space="preserve"> ADDIN ZOTERO_ITEM CSL_CITATION {"citationID":"xF2MJRFM","properties":{"formattedCitation":"\\super [2]\\nosupersub{}","plainCitation":"[2]","noteIndex":0},"citationItems":[{"id":1159,"uris":["http://zotero.org/users/13173172/items/MQ8F667E"],"itemData":{"id":1159,"type":"article-journal","abstract":"This article provides an overview of a group-based statistical methodology for analyzing developmental trajectories - the evolution of an outcome over age or time. Across all application domains, this group-based statistical method lends itself to the presentation of findings in the form of easily understood graphical and tabular data summaries. In so doing, the method provides statistical researchers with a tool for figuratively painting a statistical portrait of the predictors and consequences of distinct trajectories of development. Data summaries of this form have the great advantage of being accessible to nontechnical audiences and quickly comprehensible to audiences that are technically sophisticated. Examples of the application of the method are provided. A detailed account of the statistical underpinnings of the method and a full range of applications are provided by the author in a previous study.","container-title":"Annals of Nutrition &amp; Metabolism","DOI":"10.1159/000360229","ISSN":"1421-9697","issue":"2-3","journalAbbreviation":"Ann Nutr Metab","language":"en","note":"PMID: 25413659","page":"205-210","source":"PubMed","title":"Group-based trajectory modeling: an overview","title-short":"Group-based trajectory modeling","volume":"65","author":[{"family":"Nagin","given":"Daniel S."}],"issued":{"date-parts":[["2014"]]}}}],"schema":"https://github.com/citation-style-language/schema/raw/master/csl-citation.json"} </w:instrText>
      </w:r>
      <w:r>
        <w:rPr>
          <w:rFonts w:ascii="Times New Roman" w:eastAsia="宋体" w:hAnsi="Times New Roman" w:cs="Times New Roman"/>
          <w:sz w:val="22"/>
          <w:szCs w:val="22"/>
        </w:rPr>
        <w:fldChar w:fldCharType="separate"/>
      </w:r>
      <w:r w:rsidRPr="00BA6803">
        <w:rPr>
          <w:rFonts w:ascii="Times New Roman" w:hAnsi="Times New Roman" w:cs="Times New Roman"/>
          <w:kern w:val="0"/>
          <w:sz w:val="22"/>
          <w:vertAlign w:val="superscript"/>
        </w:rPr>
        <w:t>[2]</w:t>
      </w:r>
      <w:r>
        <w:rPr>
          <w:rFonts w:ascii="Times New Roman" w:eastAsia="宋体" w:hAnsi="Times New Roman" w:cs="Times New Roman"/>
          <w:sz w:val="22"/>
          <w:szCs w:val="22"/>
        </w:rPr>
        <w:fldChar w:fldCharType="end"/>
      </w:r>
      <w:r w:rsidRPr="00BA6803">
        <w:rPr>
          <w:rFonts w:ascii="Times New Roman" w:eastAsia="宋体" w:hAnsi="Times New Roman" w:cs="Times New Roman"/>
          <w:sz w:val="22"/>
          <w:szCs w:val="22"/>
        </w:rPr>
        <w:t>.</w:t>
      </w:r>
    </w:p>
    <w:p w14:paraId="1DE79130" w14:textId="77777777" w:rsidR="00BA6803" w:rsidRPr="00BA6803" w:rsidRDefault="00BA6803">
      <w:pPr>
        <w:widowControl/>
        <w:jc w:val="left"/>
        <w:rPr>
          <w:rFonts w:ascii="Times New Roman" w:hAnsi="Times New Roman" w:cs="Times New Roman"/>
          <w:sz w:val="22"/>
          <w:szCs w:val="22"/>
        </w:rPr>
      </w:pPr>
    </w:p>
    <w:p w14:paraId="0900B300" w14:textId="77777777" w:rsidR="00BA6803" w:rsidRDefault="00BA6803">
      <w:pPr>
        <w:widowControl/>
        <w:jc w:val="left"/>
        <w:rPr>
          <w:rFonts w:ascii="Times New Roman" w:hAnsi="Times New Roman" w:cs="Times New Roman"/>
          <w:sz w:val="22"/>
          <w:szCs w:val="22"/>
        </w:rPr>
      </w:pPr>
    </w:p>
    <w:p w14:paraId="7626B34A" w14:textId="77777777" w:rsidR="00BA6803" w:rsidRDefault="00BA6803">
      <w:pPr>
        <w:widowControl/>
        <w:jc w:val="left"/>
        <w:rPr>
          <w:rFonts w:ascii="Times New Roman" w:hAnsi="Times New Roman" w:cs="Times New Roman"/>
          <w:sz w:val="22"/>
          <w:szCs w:val="22"/>
        </w:rPr>
      </w:pPr>
    </w:p>
    <w:p w14:paraId="66BBE6A8" w14:textId="77777777" w:rsidR="00BA6803" w:rsidRDefault="00BA6803">
      <w:pPr>
        <w:widowControl/>
        <w:jc w:val="left"/>
        <w:rPr>
          <w:rFonts w:ascii="Times New Roman" w:hAnsi="Times New Roman" w:cs="Times New Roman"/>
          <w:sz w:val="22"/>
          <w:szCs w:val="22"/>
        </w:rPr>
      </w:pPr>
    </w:p>
    <w:p w14:paraId="1A37D52D" w14:textId="77777777" w:rsidR="00BA6803" w:rsidRDefault="00BA6803">
      <w:pPr>
        <w:widowControl/>
        <w:jc w:val="left"/>
        <w:rPr>
          <w:rFonts w:ascii="Times New Roman" w:hAnsi="Times New Roman" w:cs="Times New Roman"/>
          <w:sz w:val="22"/>
          <w:szCs w:val="22"/>
        </w:rPr>
      </w:pPr>
    </w:p>
    <w:p w14:paraId="0F8F3E01" w14:textId="77777777" w:rsidR="00BA6803" w:rsidRDefault="00BA6803">
      <w:pPr>
        <w:widowControl/>
        <w:jc w:val="left"/>
        <w:rPr>
          <w:rFonts w:ascii="Times New Roman" w:hAnsi="Times New Roman" w:cs="Times New Roman"/>
          <w:sz w:val="22"/>
          <w:szCs w:val="22"/>
        </w:rPr>
      </w:pPr>
    </w:p>
    <w:p w14:paraId="13F7AE00" w14:textId="77777777" w:rsidR="00BA6803" w:rsidRDefault="00BA6803">
      <w:pPr>
        <w:widowControl/>
        <w:jc w:val="left"/>
        <w:rPr>
          <w:rFonts w:ascii="Times New Roman" w:hAnsi="Times New Roman" w:cs="Times New Roman"/>
          <w:sz w:val="22"/>
          <w:szCs w:val="22"/>
        </w:rPr>
      </w:pPr>
    </w:p>
    <w:p w14:paraId="2EA8A30F" w14:textId="77777777" w:rsidR="00BA6803" w:rsidRDefault="00BA6803">
      <w:pPr>
        <w:widowControl/>
        <w:jc w:val="left"/>
        <w:rPr>
          <w:rFonts w:ascii="Times New Roman" w:hAnsi="Times New Roman" w:cs="Times New Roman"/>
          <w:sz w:val="22"/>
          <w:szCs w:val="22"/>
        </w:rPr>
      </w:pPr>
    </w:p>
    <w:p w14:paraId="6BCCC6C7" w14:textId="77777777" w:rsidR="00BA6803" w:rsidRDefault="00BA6803">
      <w:pPr>
        <w:widowControl/>
        <w:jc w:val="left"/>
        <w:rPr>
          <w:rFonts w:ascii="Times New Roman" w:hAnsi="Times New Roman" w:cs="Times New Roman"/>
          <w:sz w:val="22"/>
          <w:szCs w:val="22"/>
        </w:rPr>
      </w:pPr>
    </w:p>
    <w:p w14:paraId="5FB026D1" w14:textId="77777777" w:rsidR="00BA6803" w:rsidRDefault="00BA6803">
      <w:pPr>
        <w:widowControl/>
        <w:jc w:val="left"/>
        <w:rPr>
          <w:rFonts w:ascii="Times New Roman" w:hAnsi="Times New Roman" w:cs="Times New Roman"/>
          <w:sz w:val="22"/>
          <w:szCs w:val="22"/>
        </w:rPr>
      </w:pPr>
    </w:p>
    <w:p w14:paraId="0F724BB3" w14:textId="77777777" w:rsidR="00BA6803" w:rsidRDefault="00BA6803">
      <w:pPr>
        <w:widowControl/>
        <w:jc w:val="left"/>
        <w:rPr>
          <w:rFonts w:ascii="Times New Roman" w:hAnsi="Times New Roman" w:cs="Times New Roman"/>
          <w:sz w:val="22"/>
          <w:szCs w:val="22"/>
        </w:rPr>
      </w:pPr>
    </w:p>
    <w:p w14:paraId="4C76234E" w14:textId="77777777" w:rsidR="00BA6803" w:rsidRDefault="00BA6803">
      <w:pPr>
        <w:widowControl/>
        <w:jc w:val="left"/>
        <w:rPr>
          <w:rFonts w:ascii="Times New Roman" w:hAnsi="Times New Roman" w:cs="Times New Roman"/>
          <w:sz w:val="22"/>
          <w:szCs w:val="22"/>
        </w:rPr>
      </w:pPr>
    </w:p>
    <w:p w14:paraId="73B65CAA" w14:textId="77777777" w:rsidR="00BA6803" w:rsidRDefault="00BA6803">
      <w:pPr>
        <w:widowControl/>
        <w:jc w:val="left"/>
        <w:rPr>
          <w:rFonts w:ascii="Times New Roman" w:hAnsi="Times New Roman" w:cs="Times New Roman"/>
          <w:sz w:val="22"/>
          <w:szCs w:val="22"/>
        </w:rPr>
      </w:pPr>
    </w:p>
    <w:p w14:paraId="2DEBE705" w14:textId="6B35381B" w:rsidR="00BA6803" w:rsidRDefault="00BA6803">
      <w:pPr>
        <w:widowControl/>
        <w:jc w:val="left"/>
        <w:rPr>
          <w:rFonts w:ascii="Times New Roman" w:hAnsi="Times New Roman" w:cs="Times New Roman"/>
          <w:sz w:val="22"/>
          <w:szCs w:val="22"/>
        </w:rPr>
      </w:pPr>
      <w:r>
        <w:rPr>
          <w:rFonts w:ascii="Times New Roman" w:hAnsi="Times New Roman" w:cs="Times New Roman"/>
          <w:sz w:val="22"/>
          <w:szCs w:val="22"/>
        </w:rPr>
        <w:br w:type="page"/>
      </w:r>
    </w:p>
    <w:p w14:paraId="189C0C83" w14:textId="71E30962" w:rsidR="00AC163C" w:rsidRPr="00441E05" w:rsidRDefault="00AC163C" w:rsidP="00AC163C">
      <w:pPr>
        <w:widowControl/>
        <w:jc w:val="center"/>
        <w:rPr>
          <w:rFonts w:ascii="Times New Roman" w:hAnsi="Times New Roman" w:cs="Times New Roman"/>
          <w:sz w:val="22"/>
          <w:szCs w:val="22"/>
        </w:rPr>
      </w:pPr>
      <w:r w:rsidRPr="00441E05">
        <w:rPr>
          <w:rFonts w:ascii="Times New Roman" w:hAnsi="Times New Roman" w:cs="Times New Roman"/>
          <w:sz w:val="22"/>
          <w:szCs w:val="22"/>
        </w:rPr>
        <w:lastRenderedPageBreak/>
        <w:t>Table S1 Construction of 35-item frailty index</w:t>
      </w: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947"/>
        <w:gridCol w:w="4819"/>
        <w:gridCol w:w="2721"/>
      </w:tblGrid>
      <w:tr w:rsidR="00AC163C" w:rsidRPr="00441E05" w14:paraId="47456717" w14:textId="77777777" w:rsidTr="00000033">
        <w:trPr>
          <w:trHeight w:val="620"/>
          <w:jc w:val="center"/>
        </w:trPr>
        <w:tc>
          <w:tcPr>
            <w:tcW w:w="947" w:type="dxa"/>
            <w:tcBorders>
              <w:bottom w:val="single" w:sz="6" w:space="0" w:color="auto"/>
            </w:tcBorders>
            <w:shd w:val="clear" w:color="auto" w:fill="auto"/>
            <w:vAlign w:val="center"/>
            <w:hideMark/>
          </w:tcPr>
          <w:p w14:paraId="3598AA79"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Item number</w:t>
            </w:r>
          </w:p>
        </w:tc>
        <w:tc>
          <w:tcPr>
            <w:tcW w:w="4819" w:type="dxa"/>
            <w:tcBorders>
              <w:bottom w:val="single" w:sz="6" w:space="0" w:color="auto"/>
            </w:tcBorders>
            <w:shd w:val="clear" w:color="auto" w:fill="auto"/>
            <w:noWrap/>
            <w:vAlign w:val="center"/>
            <w:hideMark/>
          </w:tcPr>
          <w:p w14:paraId="3CD0B63B"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Item definition</w:t>
            </w:r>
          </w:p>
        </w:tc>
        <w:tc>
          <w:tcPr>
            <w:tcW w:w="2721" w:type="dxa"/>
            <w:tcBorders>
              <w:bottom w:val="single" w:sz="6" w:space="0" w:color="auto"/>
            </w:tcBorders>
            <w:shd w:val="clear" w:color="auto" w:fill="auto"/>
            <w:noWrap/>
            <w:vAlign w:val="center"/>
            <w:hideMark/>
          </w:tcPr>
          <w:p w14:paraId="2DEBB9D8"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Cut point</w:t>
            </w:r>
          </w:p>
        </w:tc>
      </w:tr>
      <w:tr w:rsidR="00AC163C" w:rsidRPr="00441E05" w14:paraId="52378191" w14:textId="77777777" w:rsidTr="00000033">
        <w:trPr>
          <w:trHeight w:val="310"/>
          <w:jc w:val="center"/>
        </w:trPr>
        <w:tc>
          <w:tcPr>
            <w:tcW w:w="947" w:type="dxa"/>
            <w:tcBorders>
              <w:top w:val="single" w:sz="6" w:space="0" w:color="auto"/>
              <w:bottom w:val="nil"/>
            </w:tcBorders>
            <w:shd w:val="clear" w:color="auto" w:fill="auto"/>
            <w:noWrap/>
            <w:vAlign w:val="center"/>
            <w:hideMark/>
          </w:tcPr>
          <w:p w14:paraId="4C90AC1B"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1</w:t>
            </w:r>
          </w:p>
        </w:tc>
        <w:tc>
          <w:tcPr>
            <w:tcW w:w="4819" w:type="dxa"/>
            <w:tcBorders>
              <w:top w:val="single" w:sz="6" w:space="0" w:color="auto"/>
              <w:bottom w:val="nil"/>
            </w:tcBorders>
            <w:shd w:val="clear" w:color="auto" w:fill="auto"/>
            <w:vAlign w:val="center"/>
            <w:hideMark/>
          </w:tcPr>
          <w:p w14:paraId="65275DF9"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Self-reported physician diagnosed hypertension</w:t>
            </w:r>
          </w:p>
        </w:tc>
        <w:tc>
          <w:tcPr>
            <w:tcW w:w="2721" w:type="dxa"/>
            <w:tcBorders>
              <w:top w:val="single" w:sz="6" w:space="0" w:color="auto"/>
              <w:bottom w:val="nil"/>
            </w:tcBorders>
            <w:shd w:val="clear" w:color="auto" w:fill="auto"/>
            <w:vAlign w:val="center"/>
            <w:hideMark/>
          </w:tcPr>
          <w:p w14:paraId="324D1551"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0047A9E4" w14:textId="77777777" w:rsidTr="00000033">
        <w:trPr>
          <w:trHeight w:val="310"/>
          <w:jc w:val="center"/>
        </w:trPr>
        <w:tc>
          <w:tcPr>
            <w:tcW w:w="947" w:type="dxa"/>
            <w:tcBorders>
              <w:top w:val="nil"/>
            </w:tcBorders>
            <w:shd w:val="clear" w:color="auto" w:fill="auto"/>
            <w:noWrap/>
            <w:vAlign w:val="center"/>
            <w:hideMark/>
          </w:tcPr>
          <w:p w14:paraId="367279E8"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2</w:t>
            </w:r>
          </w:p>
        </w:tc>
        <w:tc>
          <w:tcPr>
            <w:tcW w:w="4819" w:type="dxa"/>
            <w:tcBorders>
              <w:top w:val="nil"/>
            </w:tcBorders>
            <w:shd w:val="clear" w:color="auto" w:fill="auto"/>
            <w:vAlign w:val="center"/>
            <w:hideMark/>
          </w:tcPr>
          <w:p w14:paraId="60BB9824"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Self-reported physician diagnosed dyslipidemia</w:t>
            </w:r>
          </w:p>
        </w:tc>
        <w:tc>
          <w:tcPr>
            <w:tcW w:w="2721" w:type="dxa"/>
            <w:tcBorders>
              <w:top w:val="nil"/>
            </w:tcBorders>
            <w:shd w:val="clear" w:color="auto" w:fill="auto"/>
            <w:vAlign w:val="center"/>
            <w:hideMark/>
          </w:tcPr>
          <w:p w14:paraId="17C87546"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615EC7CA" w14:textId="77777777" w:rsidTr="00000033">
        <w:trPr>
          <w:trHeight w:val="310"/>
          <w:jc w:val="center"/>
        </w:trPr>
        <w:tc>
          <w:tcPr>
            <w:tcW w:w="947" w:type="dxa"/>
            <w:shd w:val="clear" w:color="auto" w:fill="auto"/>
            <w:noWrap/>
            <w:vAlign w:val="center"/>
            <w:hideMark/>
          </w:tcPr>
          <w:p w14:paraId="584D50CA"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3</w:t>
            </w:r>
          </w:p>
        </w:tc>
        <w:tc>
          <w:tcPr>
            <w:tcW w:w="4819" w:type="dxa"/>
            <w:shd w:val="clear" w:color="auto" w:fill="auto"/>
            <w:vAlign w:val="center"/>
            <w:hideMark/>
          </w:tcPr>
          <w:p w14:paraId="292141BB"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Self-reported physician diagnosed heart disease</w:t>
            </w:r>
          </w:p>
        </w:tc>
        <w:tc>
          <w:tcPr>
            <w:tcW w:w="2721" w:type="dxa"/>
            <w:shd w:val="clear" w:color="auto" w:fill="auto"/>
            <w:vAlign w:val="center"/>
            <w:hideMark/>
          </w:tcPr>
          <w:p w14:paraId="7BE37DD1"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28C38900" w14:textId="77777777" w:rsidTr="00000033">
        <w:trPr>
          <w:trHeight w:val="310"/>
          <w:jc w:val="center"/>
        </w:trPr>
        <w:tc>
          <w:tcPr>
            <w:tcW w:w="947" w:type="dxa"/>
            <w:shd w:val="clear" w:color="auto" w:fill="auto"/>
            <w:noWrap/>
            <w:vAlign w:val="center"/>
            <w:hideMark/>
          </w:tcPr>
          <w:p w14:paraId="0C237CCF"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4</w:t>
            </w:r>
          </w:p>
        </w:tc>
        <w:tc>
          <w:tcPr>
            <w:tcW w:w="4819" w:type="dxa"/>
            <w:shd w:val="clear" w:color="auto" w:fill="auto"/>
            <w:vAlign w:val="center"/>
            <w:hideMark/>
          </w:tcPr>
          <w:p w14:paraId="4877BE4E"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Self-reported physician diagnosed stroke</w:t>
            </w:r>
          </w:p>
        </w:tc>
        <w:tc>
          <w:tcPr>
            <w:tcW w:w="2721" w:type="dxa"/>
            <w:shd w:val="clear" w:color="auto" w:fill="auto"/>
            <w:vAlign w:val="center"/>
            <w:hideMark/>
          </w:tcPr>
          <w:p w14:paraId="34CC9D83"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3B54BFD4" w14:textId="77777777" w:rsidTr="00000033">
        <w:trPr>
          <w:trHeight w:val="310"/>
          <w:jc w:val="center"/>
        </w:trPr>
        <w:tc>
          <w:tcPr>
            <w:tcW w:w="947" w:type="dxa"/>
            <w:shd w:val="clear" w:color="auto" w:fill="auto"/>
            <w:noWrap/>
            <w:vAlign w:val="center"/>
            <w:hideMark/>
          </w:tcPr>
          <w:p w14:paraId="706B99BE"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5</w:t>
            </w:r>
          </w:p>
        </w:tc>
        <w:tc>
          <w:tcPr>
            <w:tcW w:w="4819" w:type="dxa"/>
            <w:shd w:val="clear" w:color="auto" w:fill="auto"/>
            <w:vAlign w:val="center"/>
            <w:hideMark/>
          </w:tcPr>
          <w:p w14:paraId="6AF5F892"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Self-reported physician diagnosed cancer</w:t>
            </w:r>
          </w:p>
        </w:tc>
        <w:tc>
          <w:tcPr>
            <w:tcW w:w="2721" w:type="dxa"/>
            <w:shd w:val="clear" w:color="auto" w:fill="auto"/>
            <w:vAlign w:val="center"/>
            <w:hideMark/>
          </w:tcPr>
          <w:p w14:paraId="794DDE44"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4DD84CA8" w14:textId="77777777" w:rsidTr="00000033">
        <w:trPr>
          <w:trHeight w:val="310"/>
          <w:jc w:val="center"/>
        </w:trPr>
        <w:tc>
          <w:tcPr>
            <w:tcW w:w="947" w:type="dxa"/>
            <w:shd w:val="clear" w:color="auto" w:fill="auto"/>
            <w:noWrap/>
            <w:vAlign w:val="center"/>
            <w:hideMark/>
          </w:tcPr>
          <w:p w14:paraId="3D4FFBDC"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6</w:t>
            </w:r>
          </w:p>
        </w:tc>
        <w:tc>
          <w:tcPr>
            <w:tcW w:w="4819" w:type="dxa"/>
            <w:shd w:val="clear" w:color="auto" w:fill="auto"/>
            <w:vAlign w:val="center"/>
            <w:hideMark/>
          </w:tcPr>
          <w:p w14:paraId="407E0A94"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Self-reported physician diagnosed arthritis</w:t>
            </w:r>
          </w:p>
        </w:tc>
        <w:tc>
          <w:tcPr>
            <w:tcW w:w="2721" w:type="dxa"/>
            <w:shd w:val="clear" w:color="auto" w:fill="auto"/>
            <w:vAlign w:val="center"/>
            <w:hideMark/>
          </w:tcPr>
          <w:p w14:paraId="3E689992"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1DB29F44" w14:textId="77777777" w:rsidTr="00000033">
        <w:trPr>
          <w:trHeight w:val="310"/>
          <w:jc w:val="center"/>
        </w:trPr>
        <w:tc>
          <w:tcPr>
            <w:tcW w:w="947" w:type="dxa"/>
            <w:shd w:val="clear" w:color="auto" w:fill="auto"/>
            <w:noWrap/>
            <w:hideMark/>
          </w:tcPr>
          <w:p w14:paraId="7E01A1F8"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7</w:t>
            </w:r>
          </w:p>
        </w:tc>
        <w:tc>
          <w:tcPr>
            <w:tcW w:w="4819" w:type="dxa"/>
            <w:shd w:val="clear" w:color="auto" w:fill="auto"/>
            <w:hideMark/>
          </w:tcPr>
          <w:p w14:paraId="1FAF983D"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Self-reported physician diagnosed chronic lung disease</w:t>
            </w:r>
          </w:p>
        </w:tc>
        <w:tc>
          <w:tcPr>
            <w:tcW w:w="2721" w:type="dxa"/>
            <w:shd w:val="clear" w:color="auto" w:fill="auto"/>
            <w:hideMark/>
          </w:tcPr>
          <w:p w14:paraId="2E701A6D"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63E5C56F" w14:textId="77777777" w:rsidTr="00000033">
        <w:trPr>
          <w:trHeight w:val="310"/>
          <w:jc w:val="center"/>
        </w:trPr>
        <w:tc>
          <w:tcPr>
            <w:tcW w:w="947" w:type="dxa"/>
            <w:shd w:val="clear" w:color="auto" w:fill="auto"/>
            <w:noWrap/>
            <w:vAlign w:val="center"/>
            <w:hideMark/>
          </w:tcPr>
          <w:p w14:paraId="6894BB1C"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8</w:t>
            </w:r>
          </w:p>
        </w:tc>
        <w:tc>
          <w:tcPr>
            <w:tcW w:w="4819" w:type="dxa"/>
            <w:shd w:val="clear" w:color="auto" w:fill="auto"/>
            <w:vAlign w:val="center"/>
            <w:hideMark/>
          </w:tcPr>
          <w:p w14:paraId="2CDAFEFC"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Self-reported physician diagnosed asthma</w:t>
            </w:r>
          </w:p>
        </w:tc>
        <w:tc>
          <w:tcPr>
            <w:tcW w:w="2721" w:type="dxa"/>
            <w:shd w:val="clear" w:color="auto" w:fill="auto"/>
            <w:vAlign w:val="center"/>
            <w:hideMark/>
          </w:tcPr>
          <w:p w14:paraId="6874CCE8"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4102CF30" w14:textId="77777777" w:rsidTr="00000033">
        <w:trPr>
          <w:trHeight w:val="310"/>
          <w:jc w:val="center"/>
        </w:trPr>
        <w:tc>
          <w:tcPr>
            <w:tcW w:w="947" w:type="dxa"/>
            <w:shd w:val="clear" w:color="auto" w:fill="auto"/>
            <w:noWrap/>
            <w:hideMark/>
          </w:tcPr>
          <w:p w14:paraId="00D41569"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9</w:t>
            </w:r>
          </w:p>
        </w:tc>
        <w:tc>
          <w:tcPr>
            <w:tcW w:w="4819" w:type="dxa"/>
            <w:shd w:val="clear" w:color="auto" w:fill="auto"/>
            <w:noWrap/>
            <w:hideMark/>
          </w:tcPr>
          <w:p w14:paraId="634607B4"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Self-reported physician diagnosed any emotional, nervous, or psychiatric problems</w:t>
            </w:r>
          </w:p>
        </w:tc>
        <w:tc>
          <w:tcPr>
            <w:tcW w:w="2721" w:type="dxa"/>
            <w:shd w:val="clear" w:color="auto" w:fill="auto"/>
            <w:hideMark/>
          </w:tcPr>
          <w:p w14:paraId="10A264D4"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61423CD9" w14:textId="77777777" w:rsidTr="00000033">
        <w:trPr>
          <w:trHeight w:val="310"/>
          <w:jc w:val="center"/>
        </w:trPr>
        <w:tc>
          <w:tcPr>
            <w:tcW w:w="947" w:type="dxa"/>
            <w:shd w:val="clear" w:color="auto" w:fill="auto"/>
            <w:noWrap/>
            <w:hideMark/>
          </w:tcPr>
          <w:p w14:paraId="23D34ACB"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10</w:t>
            </w:r>
          </w:p>
        </w:tc>
        <w:tc>
          <w:tcPr>
            <w:tcW w:w="4819" w:type="dxa"/>
            <w:shd w:val="clear" w:color="auto" w:fill="auto"/>
            <w:hideMark/>
          </w:tcPr>
          <w:p w14:paraId="7BE905DD"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Self-reported physician diagnosed memory-related disease</w:t>
            </w:r>
          </w:p>
        </w:tc>
        <w:tc>
          <w:tcPr>
            <w:tcW w:w="2721" w:type="dxa"/>
            <w:shd w:val="clear" w:color="auto" w:fill="auto"/>
            <w:hideMark/>
          </w:tcPr>
          <w:p w14:paraId="3592F15D"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74360063" w14:textId="77777777" w:rsidTr="00000033">
        <w:trPr>
          <w:trHeight w:val="310"/>
          <w:jc w:val="center"/>
        </w:trPr>
        <w:tc>
          <w:tcPr>
            <w:tcW w:w="947" w:type="dxa"/>
            <w:shd w:val="clear" w:color="auto" w:fill="auto"/>
            <w:noWrap/>
            <w:vAlign w:val="center"/>
            <w:hideMark/>
          </w:tcPr>
          <w:p w14:paraId="45253649"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11</w:t>
            </w:r>
          </w:p>
        </w:tc>
        <w:tc>
          <w:tcPr>
            <w:tcW w:w="4819" w:type="dxa"/>
            <w:shd w:val="clear" w:color="auto" w:fill="auto"/>
            <w:noWrap/>
            <w:vAlign w:val="center"/>
            <w:hideMark/>
          </w:tcPr>
          <w:p w14:paraId="3FA0661C"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Self-reported physician diagnosed liver disease</w:t>
            </w:r>
          </w:p>
        </w:tc>
        <w:tc>
          <w:tcPr>
            <w:tcW w:w="2721" w:type="dxa"/>
            <w:shd w:val="clear" w:color="auto" w:fill="auto"/>
            <w:vAlign w:val="center"/>
            <w:hideMark/>
          </w:tcPr>
          <w:p w14:paraId="077A26FA"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2F324861" w14:textId="77777777" w:rsidTr="00000033">
        <w:trPr>
          <w:trHeight w:val="310"/>
          <w:jc w:val="center"/>
        </w:trPr>
        <w:tc>
          <w:tcPr>
            <w:tcW w:w="947" w:type="dxa"/>
            <w:shd w:val="clear" w:color="auto" w:fill="auto"/>
            <w:noWrap/>
            <w:vAlign w:val="center"/>
            <w:hideMark/>
          </w:tcPr>
          <w:p w14:paraId="56B9BF50"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12</w:t>
            </w:r>
          </w:p>
        </w:tc>
        <w:tc>
          <w:tcPr>
            <w:tcW w:w="4819" w:type="dxa"/>
            <w:shd w:val="clear" w:color="auto" w:fill="auto"/>
            <w:vAlign w:val="center"/>
            <w:hideMark/>
          </w:tcPr>
          <w:p w14:paraId="2EED48E3"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Self-reported physician diagnosed kidney disease</w:t>
            </w:r>
          </w:p>
        </w:tc>
        <w:tc>
          <w:tcPr>
            <w:tcW w:w="2721" w:type="dxa"/>
            <w:shd w:val="clear" w:color="auto" w:fill="auto"/>
            <w:vAlign w:val="center"/>
            <w:hideMark/>
          </w:tcPr>
          <w:p w14:paraId="60120AB9"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51427EB2" w14:textId="77777777" w:rsidTr="00000033">
        <w:trPr>
          <w:trHeight w:val="310"/>
          <w:jc w:val="center"/>
        </w:trPr>
        <w:tc>
          <w:tcPr>
            <w:tcW w:w="947" w:type="dxa"/>
            <w:shd w:val="clear" w:color="auto" w:fill="auto"/>
            <w:noWrap/>
            <w:hideMark/>
          </w:tcPr>
          <w:p w14:paraId="370F7DAA"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13</w:t>
            </w:r>
          </w:p>
        </w:tc>
        <w:tc>
          <w:tcPr>
            <w:tcW w:w="4819" w:type="dxa"/>
            <w:shd w:val="clear" w:color="auto" w:fill="auto"/>
            <w:noWrap/>
            <w:hideMark/>
          </w:tcPr>
          <w:p w14:paraId="6854C716"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Self-reported physician diagnosed diabetes or high blood sugar</w:t>
            </w:r>
          </w:p>
        </w:tc>
        <w:tc>
          <w:tcPr>
            <w:tcW w:w="2721" w:type="dxa"/>
            <w:shd w:val="clear" w:color="auto" w:fill="auto"/>
            <w:hideMark/>
          </w:tcPr>
          <w:p w14:paraId="17667927"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6C2EB8AE" w14:textId="77777777" w:rsidTr="00000033">
        <w:trPr>
          <w:trHeight w:val="310"/>
          <w:jc w:val="center"/>
        </w:trPr>
        <w:tc>
          <w:tcPr>
            <w:tcW w:w="947" w:type="dxa"/>
            <w:shd w:val="clear" w:color="auto" w:fill="auto"/>
            <w:noWrap/>
            <w:hideMark/>
          </w:tcPr>
          <w:p w14:paraId="7F034EF9"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14</w:t>
            </w:r>
          </w:p>
        </w:tc>
        <w:tc>
          <w:tcPr>
            <w:tcW w:w="4819" w:type="dxa"/>
            <w:shd w:val="clear" w:color="auto" w:fill="auto"/>
            <w:noWrap/>
            <w:hideMark/>
          </w:tcPr>
          <w:p w14:paraId="3CF99E45"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Self-reported physician diagnosed stomach or other digestive disease</w:t>
            </w:r>
          </w:p>
        </w:tc>
        <w:tc>
          <w:tcPr>
            <w:tcW w:w="2721" w:type="dxa"/>
            <w:shd w:val="clear" w:color="auto" w:fill="auto"/>
            <w:hideMark/>
          </w:tcPr>
          <w:p w14:paraId="4F3981A0"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17033A40" w14:textId="77777777" w:rsidTr="00000033">
        <w:trPr>
          <w:trHeight w:val="620"/>
          <w:jc w:val="center"/>
        </w:trPr>
        <w:tc>
          <w:tcPr>
            <w:tcW w:w="947" w:type="dxa"/>
            <w:shd w:val="clear" w:color="auto" w:fill="auto"/>
            <w:noWrap/>
            <w:hideMark/>
          </w:tcPr>
          <w:p w14:paraId="576FD815"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15</w:t>
            </w:r>
          </w:p>
        </w:tc>
        <w:tc>
          <w:tcPr>
            <w:tcW w:w="4819" w:type="dxa"/>
            <w:shd w:val="clear" w:color="auto" w:fill="auto"/>
            <w:noWrap/>
            <w:hideMark/>
          </w:tcPr>
          <w:p w14:paraId="78C1749E"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Self-reported general health status</w:t>
            </w:r>
          </w:p>
        </w:tc>
        <w:tc>
          <w:tcPr>
            <w:tcW w:w="2721" w:type="dxa"/>
            <w:shd w:val="clear" w:color="auto" w:fill="auto"/>
            <w:hideMark/>
          </w:tcPr>
          <w:p w14:paraId="30A3CD2E"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Fair, poor, very poor=1, very good, good=0</w:t>
            </w:r>
          </w:p>
        </w:tc>
      </w:tr>
      <w:tr w:rsidR="00AC163C" w:rsidRPr="00441E05" w14:paraId="140F8D0B" w14:textId="77777777" w:rsidTr="00000033">
        <w:trPr>
          <w:trHeight w:val="310"/>
          <w:jc w:val="center"/>
        </w:trPr>
        <w:tc>
          <w:tcPr>
            <w:tcW w:w="947" w:type="dxa"/>
            <w:shd w:val="clear" w:color="auto" w:fill="auto"/>
            <w:noWrap/>
            <w:vAlign w:val="center"/>
            <w:hideMark/>
          </w:tcPr>
          <w:p w14:paraId="71DE693C"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16</w:t>
            </w:r>
          </w:p>
        </w:tc>
        <w:tc>
          <w:tcPr>
            <w:tcW w:w="4819" w:type="dxa"/>
            <w:shd w:val="clear" w:color="auto" w:fill="auto"/>
            <w:vAlign w:val="center"/>
            <w:hideMark/>
          </w:tcPr>
          <w:p w14:paraId="7C7827A4"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Difficulty with dressing</w:t>
            </w:r>
          </w:p>
        </w:tc>
        <w:tc>
          <w:tcPr>
            <w:tcW w:w="2721" w:type="dxa"/>
            <w:shd w:val="clear" w:color="auto" w:fill="auto"/>
            <w:vAlign w:val="center"/>
            <w:hideMark/>
          </w:tcPr>
          <w:p w14:paraId="2895C0BB"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3D0C1719" w14:textId="77777777" w:rsidTr="00000033">
        <w:trPr>
          <w:trHeight w:val="310"/>
          <w:jc w:val="center"/>
        </w:trPr>
        <w:tc>
          <w:tcPr>
            <w:tcW w:w="947" w:type="dxa"/>
            <w:shd w:val="clear" w:color="auto" w:fill="auto"/>
            <w:noWrap/>
            <w:vAlign w:val="center"/>
            <w:hideMark/>
          </w:tcPr>
          <w:p w14:paraId="33A2A0EF"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17</w:t>
            </w:r>
          </w:p>
        </w:tc>
        <w:tc>
          <w:tcPr>
            <w:tcW w:w="4819" w:type="dxa"/>
            <w:shd w:val="clear" w:color="auto" w:fill="auto"/>
            <w:vAlign w:val="center"/>
            <w:hideMark/>
          </w:tcPr>
          <w:p w14:paraId="0104C4AC"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Difficulty with bathing or showering</w:t>
            </w:r>
          </w:p>
        </w:tc>
        <w:tc>
          <w:tcPr>
            <w:tcW w:w="2721" w:type="dxa"/>
            <w:shd w:val="clear" w:color="auto" w:fill="auto"/>
            <w:vAlign w:val="center"/>
            <w:hideMark/>
          </w:tcPr>
          <w:p w14:paraId="2EF9B7C7"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78E9C8BE" w14:textId="77777777" w:rsidTr="00000033">
        <w:trPr>
          <w:trHeight w:val="310"/>
          <w:jc w:val="center"/>
        </w:trPr>
        <w:tc>
          <w:tcPr>
            <w:tcW w:w="947" w:type="dxa"/>
            <w:shd w:val="clear" w:color="auto" w:fill="auto"/>
            <w:noWrap/>
            <w:vAlign w:val="center"/>
            <w:hideMark/>
          </w:tcPr>
          <w:p w14:paraId="13DEFC34"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18</w:t>
            </w:r>
          </w:p>
        </w:tc>
        <w:tc>
          <w:tcPr>
            <w:tcW w:w="4819" w:type="dxa"/>
            <w:shd w:val="clear" w:color="auto" w:fill="auto"/>
            <w:vAlign w:val="center"/>
            <w:hideMark/>
          </w:tcPr>
          <w:p w14:paraId="6C7E1813"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Difficulty with eating</w:t>
            </w:r>
          </w:p>
        </w:tc>
        <w:tc>
          <w:tcPr>
            <w:tcW w:w="2721" w:type="dxa"/>
            <w:shd w:val="clear" w:color="auto" w:fill="auto"/>
            <w:vAlign w:val="center"/>
            <w:hideMark/>
          </w:tcPr>
          <w:p w14:paraId="3C6E9227"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79DA9F0F" w14:textId="77777777" w:rsidTr="00000033">
        <w:trPr>
          <w:trHeight w:val="310"/>
          <w:jc w:val="center"/>
        </w:trPr>
        <w:tc>
          <w:tcPr>
            <w:tcW w:w="947" w:type="dxa"/>
            <w:shd w:val="clear" w:color="auto" w:fill="auto"/>
            <w:noWrap/>
            <w:vAlign w:val="center"/>
            <w:hideMark/>
          </w:tcPr>
          <w:p w14:paraId="3BC7146A"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19</w:t>
            </w:r>
          </w:p>
        </w:tc>
        <w:tc>
          <w:tcPr>
            <w:tcW w:w="4819" w:type="dxa"/>
            <w:shd w:val="clear" w:color="auto" w:fill="auto"/>
            <w:vAlign w:val="center"/>
            <w:hideMark/>
          </w:tcPr>
          <w:p w14:paraId="5F66F5DB"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Difficulty with getting in and out of bed</w:t>
            </w:r>
          </w:p>
        </w:tc>
        <w:tc>
          <w:tcPr>
            <w:tcW w:w="2721" w:type="dxa"/>
            <w:shd w:val="clear" w:color="auto" w:fill="auto"/>
            <w:vAlign w:val="center"/>
            <w:hideMark/>
          </w:tcPr>
          <w:p w14:paraId="0BF2BA1D"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780E4B4F" w14:textId="77777777" w:rsidTr="00000033">
        <w:trPr>
          <w:trHeight w:val="310"/>
          <w:jc w:val="center"/>
        </w:trPr>
        <w:tc>
          <w:tcPr>
            <w:tcW w:w="947" w:type="dxa"/>
            <w:shd w:val="clear" w:color="auto" w:fill="auto"/>
            <w:noWrap/>
            <w:vAlign w:val="center"/>
            <w:hideMark/>
          </w:tcPr>
          <w:p w14:paraId="5314E8F3"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20</w:t>
            </w:r>
          </w:p>
        </w:tc>
        <w:tc>
          <w:tcPr>
            <w:tcW w:w="4819" w:type="dxa"/>
            <w:shd w:val="clear" w:color="auto" w:fill="auto"/>
            <w:vAlign w:val="center"/>
            <w:hideMark/>
          </w:tcPr>
          <w:p w14:paraId="64399EB2"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Difficulty with using the toilet</w:t>
            </w:r>
          </w:p>
        </w:tc>
        <w:tc>
          <w:tcPr>
            <w:tcW w:w="2721" w:type="dxa"/>
            <w:shd w:val="clear" w:color="auto" w:fill="auto"/>
            <w:vAlign w:val="center"/>
            <w:hideMark/>
          </w:tcPr>
          <w:p w14:paraId="118A0C80"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26FA3D7C" w14:textId="77777777" w:rsidTr="00000033">
        <w:trPr>
          <w:trHeight w:val="310"/>
          <w:jc w:val="center"/>
        </w:trPr>
        <w:tc>
          <w:tcPr>
            <w:tcW w:w="947" w:type="dxa"/>
            <w:shd w:val="clear" w:color="auto" w:fill="auto"/>
            <w:noWrap/>
            <w:vAlign w:val="center"/>
            <w:hideMark/>
          </w:tcPr>
          <w:p w14:paraId="576C1A79"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21</w:t>
            </w:r>
          </w:p>
        </w:tc>
        <w:tc>
          <w:tcPr>
            <w:tcW w:w="4819" w:type="dxa"/>
            <w:shd w:val="clear" w:color="auto" w:fill="auto"/>
            <w:vAlign w:val="center"/>
            <w:hideMark/>
          </w:tcPr>
          <w:p w14:paraId="694068B3"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Difficulty with managing money</w:t>
            </w:r>
          </w:p>
        </w:tc>
        <w:tc>
          <w:tcPr>
            <w:tcW w:w="2721" w:type="dxa"/>
            <w:shd w:val="clear" w:color="auto" w:fill="auto"/>
            <w:vAlign w:val="center"/>
            <w:hideMark/>
          </w:tcPr>
          <w:p w14:paraId="66FD8593"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35CC76D1" w14:textId="77777777" w:rsidTr="00000033">
        <w:trPr>
          <w:trHeight w:val="310"/>
          <w:jc w:val="center"/>
        </w:trPr>
        <w:tc>
          <w:tcPr>
            <w:tcW w:w="947" w:type="dxa"/>
            <w:shd w:val="clear" w:color="auto" w:fill="auto"/>
            <w:noWrap/>
            <w:vAlign w:val="center"/>
            <w:hideMark/>
          </w:tcPr>
          <w:p w14:paraId="691572CB"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22</w:t>
            </w:r>
          </w:p>
        </w:tc>
        <w:tc>
          <w:tcPr>
            <w:tcW w:w="4819" w:type="dxa"/>
            <w:shd w:val="clear" w:color="auto" w:fill="auto"/>
            <w:vAlign w:val="center"/>
            <w:hideMark/>
          </w:tcPr>
          <w:p w14:paraId="76E1D126"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Difficulty with taking medications</w:t>
            </w:r>
          </w:p>
        </w:tc>
        <w:tc>
          <w:tcPr>
            <w:tcW w:w="2721" w:type="dxa"/>
            <w:shd w:val="clear" w:color="auto" w:fill="auto"/>
            <w:vAlign w:val="center"/>
            <w:hideMark/>
          </w:tcPr>
          <w:p w14:paraId="5021A53A"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5909E1B3" w14:textId="77777777" w:rsidTr="00000033">
        <w:trPr>
          <w:trHeight w:val="310"/>
          <w:jc w:val="center"/>
        </w:trPr>
        <w:tc>
          <w:tcPr>
            <w:tcW w:w="947" w:type="dxa"/>
            <w:shd w:val="clear" w:color="auto" w:fill="auto"/>
            <w:noWrap/>
            <w:vAlign w:val="center"/>
            <w:hideMark/>
          </w:tcPr>
          <w:p w14:paraId="7FF6F41B"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23</w:t>
            </w:r>
          </w:p>
        </w:tc>
        <w:tc>
          <w:tcPr>
            <w:tcW w:w="4819" w:type="dxa"/>
            <w:shd w:val="clear" w:color="auto" w:fill="auto"/>
            <w:vAlign w:val="center"/>
            <w:hideMark/>
          </w:tcPr>
          <w:p w14:paraId="3FFFBB40"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Difficulty with shopping for groceries</w:t>
            </w:r>
          </w:p>
        </w:tc>
        <w:tc>
          <w:tcPr>
            <w:tcW w:w="2721" w:type="dxa"/>
            <w:shd w:val="clear" w:color="auto" w:fill="auto"/>
            <w:vAlign w:val="center"/>
            <w:hideMark/>
          </w:tcPr>
          <w:p w14:paraId="50BF6170"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66F1426E" w14:textId="77777777" w:rsidTr="00000033">
        <w:trPr>
          <w:trHeight w:val="310"/>
          <w:jc w:val="center"/>
        </w:trPr>
        <w:tc>
          <w:tcPr>
            <w:tcW w:w="947" w:type="dxa"/>
            <w:shd w:val="clear" w:color="auto" w:fill="auto"/>
            <w:noWrap/>
            <w:vAlign w:val="center"/>
            <w:hideMark/>
          </w:tcPr>
          <w:p w14:paraId="6B246BF6"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24</w:t>
            </w:r>
          </w:p>
        </w:tc>
        <w:tc>
          <w:tcPr>
            <w:tcW w:w="4819" w:type="dxa"/>
            <w:shd w:val="clear" w:color="auto" w:fill="auto"/>
            <w:vAlign w:val="center"/>
            <w:hideMark/>
          </w:tcPr>
          <w:p w14:paraId="6F4EB7B2"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Difficulty with preparing meals</w:t>
            </w:r>
          </w:p>
        </w:tc>
        <w:tc>
          <w:tcPr>
            <w:tcW w:w="2721" w:type="dxa"/>
            <w:shd w:val="clear" w:color="auto" w:fill="auto"/>
            <w:vAlign w:val="center"/>
            <w:hideMark/>
          </w:tcPr>
          <w:p w14:paraId="39EA2745"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2ABCA5A6" w14:textId="77777777" w:rsidTr="00000033">
        <w:trPr>
          <w:trHeight w:val="310"/>
          <w:jc w:val="center"/>
        </w:trPr>
        <w:tc>
          <w:tcPr>
            <w:tcW w:w="947" w:type="dxa"/>
            <w:shd w:val="clear" w:color="auto" w:fill="auto"/>
            <w:noWrap/>
            <w:vAlign w:val="center"/>
            <w:hideMark/>
          </w:tcPr>
          <w:p w14:paraId="508E50EC"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25</w:t>
            </w:r>
          </w:p>
        </w:tc>
        <w:tc>
          <w:tcPr>
            <w:tcW w:w="4819" w:type="dxa"/>
            <w:shd w:val="clear" w:color="auto" w:fill="auto"/>
            <w:vAlign w:val="center"/>
            <w:hideMark/>
          </w:tcPr>
          <w:p w14:paraId="7EC35B33"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Difficulty with doing housework</w:t>
            </w:r>
          </w:p>
        </w:tc>
        <w:tc>
          <w:tcPr>
            <w:tcW w:w="2721" w:type="dxa"/>
            <w:shd w:val="clear" w:color="auto" w:fill="auto"/>
            <w:vAlign w:val="center"/>
            <w:hideMark/>
          </w:tcPr>
          <w:p w14:paraId="278EC231"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01A81E13" w14:textId="77777777" w:rsidTr="00000033">
        <w:trPr>
          <w:trHeight w:val="310"/>
          <w:jc w:val="center"/>
        </w:trPr>
        <w:tc>
          <w:tcPr>
            <w:tcW w:w="947" w:type="dxa"/>
            <w:shd w:val="clear" w:color="auto" w:fill="auto"/>
            <w:noWrap/>
            <w:vAlign w:val="center"/>
            <w:hideMark/>
          </w:tcPr>
          <w:p w14:paraId="222B8E99"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26</w:t>
            </w:r>
          </w:p>
        </w:tc>
        <w:tc>
          <w:tcPr>
            <w:tcW w:w="4819" w:type="dxa"/>
            <w:shd w:val="clear" w:color="auto" w:fill="auto"/>
            <w:noWrap/>
            <w:vAlign w:val="center"/>
            <w:hideMark/>
          </w:tcPr>
          <w:p w14:paraId="7C0A4D62"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Difficulty with controlling urination and defecation</w:t>
            </w:r>
          </w:p>
        </w:tc>
        <w:tc>
          <w:tcPr>
            <w:tcW w:w="2721" w:type="dxa"/>
            <w:shd w:val="clear" w:color="auto" w:fill="auto"/>
            <w:vAlign w:val="center"/>
            <w:hideMark/>
          </w:tcPr>
          <w:p w14:paraId="3247A595"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Yes = 1, No = 0</w:t>
            </w:r>
          </w:p>
        </w:tc>
      </w:tr>
      <w:tr w:rsidR="00AC163C" w:rsidRPr="00441E05" w14:paraId="6C3A82E2" w14:textId="77777777" w:rsidTr="00000033">
        <w:trPr>
          <w:trHeight w:val="840"/>
          <w:jc w:val="center"/>
        </w:trPr>
        <w:tc>
          <w:tcPr>
            <w:tcW w:w="947" w:type="dxa"/>
            <w:shd w:val="clear" w:color="auto" w:fill="auto"/>
            <w:noWrap/>
            <w:hideMark/>
          </w:tcPr>
          <w:p w14:paraId="29966352"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27</w:t>
            </w:r>
          </w:p>
        </w:tc>
        <w:tc>
          <w:tcPr>
            <w:tcW w:w="4819" w:type="dxa"/>
            <w:shd w:val="clear" w:color="auto" w:fill="auto"/>
            <w:noWrap/>
            <w:hideMark/>
          </w:tcPr>
          <w:p w14:paraId="096CFEE9"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Bothered by things</w:t>
            </w:r>
          </w:p>
        </w:tc>
        <w:tc>
          <w:tcPr>
            <w:tcW w:w="2721" w:type="dxa"/>
            <w:shd w:val="clear" w:color="auto" w:fill="auto"/>
            <w:hideMark/>
          </w:tcPr>
          <w:p w14:paraId="357BDF83"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Occasionally or a moderate, 5-7 days per week=1, &lt; 1 day, 1-2 days per week=0</w:t>
            </w:r>
          </w:p>
        </w:tc>
      </w:tr>
      <w:tr w:rsidR="00AC163C" w:rsidRPr="00441E05" w14:paraId="25BBFF10" w14:textId="77777777" w:rsidTr="00000033">
        <w:trPr>
          <w:trHeight w:val="840"/>
          <w:jc w:val="center"/>
        </w:trPr>
        <w:tc>
          <w:tcPr>
            <w:tcW w:w="947" w:type="dxa"/>
            <w:shd w:val="clear" w:color="auto" w:fill="auto"/>
            <w:noWrap/>
            <w:hideMark/>
          </w:tcPr>
          <w:p w14:paraId="1BBC1BFA"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28</w:t>
            </w:r>
          </w:p>
        </w:tc>
        <w:tc>
          <w:tcPr>
            <w:tcW w:w="4819" w:type="dxa"/>
            <w:shd w:val="clear" w:color="auto" w:fill="auto"/>
            <w:noWrap/>
            <w:hideMark/>
          </w:tcPr>
          <w:p w14:paraId="1A8A13AC"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Had trouble keeping mind</w:t>
            </w:r>
          </w:p>
        </w:tc>
        <w:tc>
          <w:tcPr>
            <w:tcW w:w="2721" w:type="dxa"/>
            <w:shd w:val="clear" w:color="auto" w:fill="auto"/>
            <w:hideMark/>
          </w:tcPr>
          <w:p w14:paraId="3E217CC2"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Occasionally or a moderate, 5-7 days per week=1, &lt; 1 day, 1-2 days per week=0</w:t>
            </w:r>
          </w:p>
        </w:tc>
      </w:tr>
      <w:tr w:rsidR="00AC163C" w:rsidRPr="00441E05" w14:paraId="2EDE570A" w14:textId="77777777" w:rsidTr="00000033">
        <w:trPr>
          <w:trHeight w:val="840"/>
          <w:jc w:val="center"/>
        </w:trPr>
        <w:tc>
          <w:tcPr>
            <w:tcW w:w="947" w:type="dxa"/>
            <w:shd w:val="clear" w:color="auto" w:fill="auto"/>
            <w:noWrap/>
            <w:hideMark/>
          </w:tcPr>
          <w:p w14:paraId="3834C176"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29</w:t>
            </w:r>
          </w:p>
        </w:tc>
        <w:tc>
          <w:tcPr>
            <w:tcW w:w="4819" w:type="dxa"/>
            <w:shd w:val="clear" w:color="auto" w:fill="auto"/>
            <w:noWrap/>
            <w:hideMark/>
          </w:tcPr>
          <w:p w14:paraId="5AEE8BA1"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Felt depressed</w:t>
            </w:r>
          </w:p>
        </w:tc>
        <w:tc>
          <w:tcPr>
            <w:tcW w:w="2721" w:type="dxa"/>
            <w:shd w:val="clear" w:color="auto" w:fill="auto"/>
            <w:hideMark/>
          </w:tcPr>
          <w:p w14:paraId="0C6F8F6F"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Occasionally or a moderate, 5-7 days per week=1, &lt; 1 day, 1-2 days per week=0</w:t>
            </w:r>
          </w:p>
        </w:tc>
      </w:tr>
      <w:tr w:rsidR="00AC163C" w:rsidRPr="00441E05" w14:paraId="7698112B" w14:textId="77777777" w:rsidTr="00000033">
        <w:trPr>
          <w:trHeight w:val="840"/>
          <w:jc w:val="center"/>
        </w:trPr>
        <w:tc>
          <w:tcPr>
            <w:tcW w:w="947" w:type="dxa"/>
            <w:shd w:val="clear" w:color="auto" w:fill="auto"/>
            <w:noWrap/>
            <w:hideMark/>
          </w:tcPr>
          <w:p w14:paraId="22BDD993" w14:textId="77777777" w:rsidR="00AC163C" w:rsidRPr="00441E05" w:rsidRDefault="00AC163C" w:rsidP="00000033">
            <w:pPr>
              <w:widowControl/>
              <w:jc w:val="center"/>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30</w:t>
            </w:r>
          </w:p>
        </w:tc>
        <w:tc>
          <w:tcPr>
            <w:tcW w:w="4819" w:type="dxa"/>
            <w:shd w:val="clear" w:color="auto" w:fill="auto"/>
            <w:noWrap/>
            <w:hideMark/>
          </w:tcPr>
          <w:p w14:paraId="6850A60E"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I felt everything I did was an effort</w:t>
            </w:r>
          </w:p>
        </w:tc>
        <w:tc>
          <w:tcPr>
            <w:tcW w:w="2721" w:type="dxa"/>
            <w:shd w:val="clear" w:color="auto" w:fill="auto"/>
            <w:hideMark/>
          </w:tcPr>
          <w:p w14:paraId="78FF5620"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Occasionally or a moderate, 5-7 days per week=1, &lt; 1 day, 1-2 days per week=0</w:t>
            </w:r>
          </w:p>
        </w:tc>
      </w:tr>
    </w:tbl>
    <w:p w14:paraId="42D78F17" w14:textId="77777777" w:rsidR="00AC163C" w:rsidRPr="00441E05" w:rsidRDefault="00AC163C" w:rsidP="00AC163C">
      <w:pPr>
        <w:jc w:val="right"/>
        <w:rPr>
          <w:rFonts w:ascii="Times New Roman" w:hAnsi="Times New Roman" w:cs="Times New Roman"/>
          <w:sz w:val="22"/>
          <w:szCs w:val="22"/>
        </w:rPr>
      </w:pPr>
      <w:r w:rsidRPr="00441E05">
        <w:rPr>
          <w:rFonts w:ascii="Times New Roman" w:hAnsi="Times New Roman" w:cs="Times New Roman"/>
          <w:sz w:val="22"/>
          <w:szCs w:val="22"/>
        </w:rPr>
        <w:lastRenderedPageBreak/>
        <w:t>Continuation of table S1</w:t>
      </w: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947"/>
        <w:gridCol w:w="4819"/>
        <w:gridCol w:w="2721"/>
      </w:tblGrid>
      <w:tr w:rsidR="00AC163C" w:rsidRPr="00441E05" w14:paraId="127F82AD" w14:textId="77777777" w:rsidTr="00000033">
        <w:trPr>
          <w:trHeight w:val="840"/>
          <w:jc w:val="center"/>
        </w:trPr>
        <w:tc>
          <w:tcPr>
            <w:tcW w:w="947" w:type="dxa"/>
            <w:shd w:val="clear" w:color="auto" w:fill="auto"/>
            <w:noWrap/>
            <w:hideMark/>
          </w:tcPr>
          <w:p w14:paraId="6299318E" w14:textId="77777777" w:rsidR="00AC163C" w:rsidRPr="00441E05" w:rsidRDefault="00AC163C" w:rsidP="00000033">
            <w:pPr>
              <w:widowControl/>
              <w:jc w:val="righ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31</w:t>
            </w:r>
          </w:p>
        </w:tc>
        <w:tc>
          <w:tcPr>
            <w:tcW w:w="4819" w:type="dxa"/>
            <w:shd w:val="clear" w:color="auto" w:fill="auto"/>
            <w:noWrap/>
            <w:hideMark/>
          </w:tcPr>
          <w:p w14:paraId="2A0F0A60"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I felt hopeful about the future</w:t>
            </w:r>
          </w:p>
        </w:tc>
        <w:tc>
          <w:tcPr>
            <w:tcW w:w="2721" w:type="dxa"/>
            <w:shd w:val="clear" w:color="auto" w:fill="auto"/>
            <w:hideMark/>
          </w:tcPr>
          <w:p w14:paraId="1E0DCD09"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Occasionally or a moderate, 5-7 days per week=1, &lt; 1 day, 1-2 days per week=0</w:t>
            </w:r>
          </w:p>
        </w:tc>
      </w:tr>
      <w:tr w:rsidR="00AC163C" w:rsidRPr="00441E05" w14:paraId="78DDDA80" w14:textId="77777777" w:rsidTr="00000033">
        <w:trPr>
          <w:trHeight w:val="840"/>
          <w:jc w:val="center"/>
        </w:trPr>
        <w:tc>
          <w:tcPr>
            <w:tcW w:w="947" w:type="dxa"/>
            <w:shd w:val="clear" w:color="auto" w:fill="auto"/>
            <w:noWrap/>
            <w:hideMark/>
          </w:tcPr>
          <w:p w14:paraId="40C4E75C" w14:textId="77777777" w:rsidR="00AC163C" w:rsidRPr="00441E05" w:rsidRDefault="00AC163C" w:rsidP="00000033">
            <w:pPr>
              <w:widowControl/>
              <w:jc w:val="righ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32</w:t>
            </w:r>
          </w:p>
        </w:tc>
        <w:tc>
          <w:tcPr>
            <w:tcW w:w="4819" w:type="dxa"/>
            <w:shd w:val="clear" w:color="auto" w:fill="auto"/>
            <w:noWrap/>
            <w:hideMark/>
          </w:tcPr>
          <w:p w14:paraId="5CEC9D52"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I felt fearful</w:t>
            </w:r>
          </w:p>
        </w:tc>
        <w:tc>
          <w:tcPr>
            <w:tcW w:w="2721" w:type="dxa"/>
            <w:shd w:val="clear" w:color="auto" w:fill="auto"/>
            <w:hideMark/>
          </w:tcPr>
          <w:p w14:paraId="7C5C3804"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Occasionally or a moderate, 5-7 days per week=1, &lt; 1 day, 1-2 days per week=0</w:t>
            </w:r>
          </w:p>
        </w:tc>
      </w:tr>
      <w:tr w:rsidR="00AC163C" w:rsidRPr="00441E05" w14:paraId="577F2600" w14:textId="77777777" w:rsidTr="00000033">
        <w:trPr>
          <w:trHeight w:val="840"/>
          <w:jc w:val="center"/>
        </w:trPr>
        <w:tc>
          <w:tcPr>
            <w:tcW w:w="947" w:type="dxa"/>
            <w:shd w:val="clear" w:color="auto" w:fill="auto"/>
            <w:noWrap/>
            <w:hideMark/>
          </w:tcPr>
          <w:p w14:paraId="721453D0" w14:textId="77777777" w:rsidR="00AC163C" w:rsidRPr="00441E05" w:rsidRDefault="00AC163C" w:rsidP="00000033">
            <w:pPr>
              <w:widowControl/>
              <w:jc w:val="righ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33</w:t>
            </w:r>
          </w:p>
        </w:tc>
        <w:tc>
          <w:tcPr>
            <w:tcW w:w="4819" w:type="dxa"/>
            <w:shd w:val="clear" w:color="auto" w:fill="auto"/>
            <w:noWrap/>
            <w:hideMark/>
          </w:tcPr>
          <w:p w14:paraId="10E04162"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I was happy</w:t>
            </w:r>
          </w:p>
        </w:tc>
        <w:tc>
          <w:tcPr>
            <w:tcW w:w="2721" w:type="dxa"/>
            <w:shd w:val="clear" w:color="auto" w:fill="auto"/>
            <w:hideMark/>
          </w:tcPr>
          <w:p w14:paraId="063918F5"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Occasionally or a moderate, 5-7 days per week=1, &lt; 1 day, 1-2 days per week=0</w:t>
            </w:r>
          </w:p>
        </w:tc>
      </w:tr>
      <w:tr w:rsidR="00AC163C" w:rsidRPr="00441E05" w14:paraId="02667C76" w14:textId="77777777" w:rsidTr="00000033">
        <w:trPr>
          <w:trHeight w:val="840"/>
          <w:jc w:val="center"/>
        </w:trPr>
        <w:tc>
          <w:tcPr>
            <w:tcW w:w="947" w:type="dxa"/>
            <w:shd w:val="clear" w:color="auto" w:fill="auto"/>
            <w:noWrap/>
            <w:hideMark/>
          </w:tcPr>
          <w:p w14:paraId="43E1B447" w14:textId="77777777" w:rsidR="00AC163C" w:rsidRPr="00441E05" w:rsidRDefault="00AC163C" w:rsidP="00000033">
            <w:pPr>
              <w:widowControl/>
              <w:jc w:val="righ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34</w:t>
            </w:r>
          </w:p>
        </w:tc>
        <w:tc>
          <w:tcPr>
            <w:tcW w:w="4819" w:type="dxa"/>
            <w:shd w:val="clear" w:color="auto" w:fill="auto"/>
            <w:noWrap/>
            <w:hideMark/>
          </w:tcPr>
          <w:p w14:paraId="44CDDF4F"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I felt lonely</w:t>
            </w:r>
          </w:p>
        </w:tc>
        <w:tc>
          <w:tcPr>
            <w:tcW w:w="2721" w:type="dxa"/>
            <w:shd w:val="clear" w:color="auto" w:fill="auto"/>
            <w:hideMark/>
          </w:tcPr>
          <w:p w14:paraId="28FCB989"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Occasionally or a moderate, 5-7 days per week=1, &lt; 1 day, 1-2 days per week=0</w:t>
            </w:r>
          </w:p>
        </w:tc>
      </w:tr>
      <w:tr w:rsidR="00AC163C" w:rsidRPr="00441E05" w14:paraId="185AE494" w14:textId="77777777" w:rsidTr="00000033">
        <w:trPr>
          <w:trHeight w:val="840"/>
          <w:jc w:val="center"/>
        </w:trPr>
        <w:tc>
          <w:tcPr>
            <w:tcW w:w="947" w:type="dxa"/>
            <w:shd w:val="clear" w:color="auto" w:fill="auto"/>
            <w:noWrap/>
            <w:hideMark/>
          </w:tcPr>
          <w:p w14:paraId="30C17D7B" w14:textId="77777777" w:rsidR="00AC163C" w:rsidRPr="00441E05" w:rsidRDefault="00AC163C" w:rsidP="00000033">
            <w:pPr>
              <w:widowControl/>
              <w:jc w:val="righ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35</w:t>
            </w:r>
          </w:p>
        </w:tc>
        <w:tc>
          <w:tcPr>
            <w:tcW w:w="4819" w:type="dxa"/>
            <w:shd w:val="clear" w:color="auto" w:fill="auto"/>
            <w:noWrap/>
            <w:hideMark/>
          </w:tcPr>
          <w:p w14:paraId="09F79D86"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I could not get on</w:t>
            </w:r>
          </w:p>
        </w:tc>
        <w:tc>
          <w:tcPr>
            <w:tcW w:w="2721" w:type="dxa"/>
            <w:shd w:val="clear" w:color="auto" w:fill="auto"/>
            <w:hideMark/>
          </w:tcPr>
          <w:p w14:paraId="7B62CCE2" w14:textId="77777777" w:rsidR="00AC163C" w:rsidRPr="00441E05" w:rsidRDefault="00AC163C" w:rsidP="00000033">
            <w:pPr>
              <w:widowControl/>
              <w:jc w:val="left"/>
              <w:rPr>
                <w:rFonts w:ascii="Times New Roman" w:eastAsia="宋体" w:hAnsi="Times New Roman" w:cs="Times New Roman"/>
                <w:kern w:val="0"/>
                <w:sz w:val="22"/>
                <w:szCs w:val="22"/>
                <w14:ligatures w14:val="none"/>
              </w:rPr>
            </w:pPr>
            <w:r w:rsidRPr="00441E05">
              <w:rPr>
                <w:rFonts w:ascii="Times New Roman" w:eastAsia="宋体" w:hAnsi="Times New Roman" w:cs="Times New Roman"/>
                <w:kern w:val="0"/>
                <w:sz w:val="22"/>
                <w:szCs w:val="22"/>
                <w14:ligatures w14:val="none"/>
              </w:rPr>
              <w:t>Occasionally or a moderate, 5-7 days per week=1, &lt; 1 day, 1-2 days per week=0</w:t>
            </w:r>
          </w:p>
        </w:tc>
      </w:tr>
    </w:tbl>
    <w:p w14:paraId="71FFB996" w14:textId="77777777" w:rsidR="00AC163C" w:rsidRPr="00441E05" w:rsidRDefault="00AC163C" w:rsidP="00AC163C">
      <w:pPr>
        <w:rPr>
          <w:rFonts w:ascii="Times New Roman" w:hAnsi="Times New Roman" w:cs="Times New Roman"/>
          <w:sz w:val="22"/>
          <w:szCs w:val="22"/>
        </w:rPr>
      </w:pPr>
    </w:p>
    <w:p w14:paraId="7A7F95B1" w14:textId="77777777" w:rsidR="00AC163C" w:rsidRPr="00441E05" w:rsidRDefault="00AC163C" w:rsidP="00AC163C">
      <w:pPr>
        <w:widowControl/>
        <w:jc w:val="left"/>
        <w:rPr>
          <w:rFonts w:ascii="Times New Roman" w:hAnsi="Times New Roman" w:cs="Times New Roman"/>
          <w:sz w:val="22"/>
          <w:szCs w:val="22"/>
        </w:rPr>
      </w:pPr>
      <w:r w:rsidRPr="00441E05">
        <w:rPr>
          <w:rFonts w:ascii="Times New Roman" w:hAnsi="Times New Roman" w:cs="Times New Roman"/>
          <w:sz w:val="22"/>
          <w:szCs w:val="22"/>
        </w:rPr>
        <w:br w:type="page"/>
      </w:r>
    </w:p>
    <w:p w14:paraId="38E9183E" w14:textId="13CB9A51" w:rsidR="00783FC7" w:rsidRPr="00441E05" w:rsidRDefault="00AC163C">
      <w:pPr>
        <w:rPr>
          <w:rFonts w:ascii="Times New Roman" w:hAnsi="Times New Roman" w:cs="Times New Roman"/>
          <w:sz w:val="22"/>
          <w:szCs w:val="22"/>
        </w:rPr>
      </w:pPr>
      <w:r w:rsidRPr="00441E05">
        <w:rPr>
          <w:rFonts w:ascii="Times New Roman" w:hAnsi="Times New Roman" w:cs="Times New Roman"/>
          <w:sz w:val="22"/>
          <w:szCs w:val="22"/>
        </w:rPr>
        <w:lastRenderedPageBreak/>
        <w:t>Table S</w:t>
      </w:r>
      <w:r w:rsidR="00504208" w:rsidRPr="00441E05">
        <w:rPr>
          <w:rFonts w:ascii="Times New Roman" w:hAnsi="Times New Roman" w:cs="Times New Roman" w:hint="eastAsia"/>
          <w:sz w:val="22"/>
          <w:szCs w:val="22"/>
        </w:rPr>
        <w:t>2</w:t>
      </w:r>
      <w:r w:rsidRPr="00441E05">
        <w:rPr>
          <w:rFonts w:ascii="Times New Roman" w:hAnsi="Times New Roman" w:cs="Times New Roman"/>
          <w:sz w:val="22"/>
          <w:szCs w:val="22"/>
        </w:rPr>
        <w:t xml:space="preserve"> Parameter estimation of the development trajectory of the frailty index of fitted censored normal models</w:t>
      </w:r>
    </w:p>
    <w:tbl>
      <w:tblPr>
        <w:tblW w:w="11002" w:type="dxa"/>
        <w:jc w:val="center"/>
        <w:tblBorders>
          <w:top w:val="single" w:sz="4" w:space="0" w:color="auto"/>
          <w:bottom w:val="single" w:sz="4" w:space="0" w:color="auto"/>
        </w:tblBorders>
        <w:tblLayout w:type="fixed"/>
        <w:tblLook w:val="04A0" w:firstRow="1" w:lastRow="0" w:firstColumn="1" w:lastColumn="0" w:noHBand="0" w:noVBand="1"/>
      </w:tblPr>
      <w:tblGrid>
        <w:gridCol w:w="1702"/>
        <w:gridCol w:w="3005"/>
        <w:gridCol w:w="1380"/>
        <w:gridCol w:w="1304"/>
        <w:gridCol w:w="1531"/>
        <w:gridCol w:w="1040"/>
        <w:gridCol w:w="1040"/>
      </w:tblGrid>
      <w:tr w:rsidR="00AC163C" w:rsidRPr="00441E05" w14:paraId="51F17312" w14:textId="77777777" w:rsidTr="00000033">
        <w:trPr>
          <w:trHeight w:val="280"/>
          <w:jc w:val="center"/>
        </w:trPr>
        <w:tc>
          <w:tcPr>
            <w:tcW w:w="1702" w:type="dxa"/>
            <w:tcBorders>
              <w:top w:val="single" w:sz="4" w:space="0" w:color="auto"/>
              <w:bottom w:val="single" w:sz="6" w:space="0" w:color="auto"/>
            </w:tcBorders>
            <w:shd w:val="clear" w:color="auto" w:fill="auto"/>
            <w:noWrap/>
            <w:vAlign w:val="center"/>
            <w:hideMark/>
          </w:tcPr>
          <w:p w14:paraId="3510C091" w14:textId="77777777" w:rsidR="00AC163C" w:rsidRPr="00441E05" w:rsidRDefault="00AC163C" w:rsidP="00000033">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Trajectory group</w:t>
            </w:r>
          </w:p>
        </w:tc>
        <w:tc>
          <w:tcPr>
            <w:tcW w:w="3005" w:type="dxa"/>
            <w:tcBorders>
              <w:top w:val="single" w:sz="4" w:space="0" w:color="auto"/>
              <w:bottom w:val="single" w:sz="6" w:space="0" w:color="auto"/>
            </w:tcBorders>
            <w:shd w:val="clear" w:color="auto" w:fill="auto"/>
            <w:noWrap/>
            <w:vAlign w:val="center"/>
            <w:hideMark/>
          </w:tcPr>
          <w:p w14:paraId="5EB842D5" w14:textId="77777777" w:rsidR="00AC163C" w:rsidRPr="00441E05" w:rsidRDefault="00AC163C" w:rsidP="00000033">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Trajectory feature</w:t>
            </w:r>
          </w:p>
        </w:tc>
        <w:tc>
          <w:tcPr>
            <w:tcW w:w="1380" w:type="dxa"/>
            <w:tcBorders>
              <w:top w:val="single" w:sz="4" w:space="0" w:color="auto"/>
              <w:bottom w:val="single" w:sz="6" w:space="0" w:color="auto"/>
            </w:tcBorders>
            <w:shd w:val="clear" w:color="auto" w:fill="auto"/>
            <w:noWrap/>
            <w:vAlign w:val="center"/>
            <w:hideMark/>
          </w:tcPr>
          <w:p w14:paraId="5DE8BC25" w14:textId="77777777" w:rsidR="00AC163C" w:rsidRPr="00441E05" w:rsidRDefault="00AC163C" w:rsidP="00000033">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Parameter</w:t>
            </w:r>
          </w:p>
        </w:tc>
        <w:tc>
          <w:tcPr>
            <w:tcW w:w="1304" w:type="dxa"/>
            <w:tcBorders>
              <w:top w:val="single" w:sz="4" w:space="0" w:color="auto"/>
              <w:bottom w:val="single" w:sz="6" w:space="0" w:color="auto"/>
            </w:tcBorders>
            <w:shd w:val="clear" w:color="auto" w:fill="auto"/>
            <w:noWrap/>
            <w:vAlign w:val="center"/>
            <w:hideMark/>
          </w:tcPr>
          <w:p w14:paraId="4486BE51" w14:textId="77777777" w:rsidR="00AC163C" w:rsidRPr="00441E05" w:rsidRDefault="00AC163C" w:rsidP="00000033">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Estimate</w:t>
            </w:r>
          </w:p>
        </w:tc>
        <w:tc>
          <w:tcPr>
            <w:tcW w:w="1531" w:type="dxa"/>
            <w:tcBorders>
              <w:top w:val="single" w:sz="4" w:space="0" w:color="auto"/>
              <w:bottom w:val="single" w:sz="6" w:space="0" w:color="auto"/>
            </w:tcBorders>
            <w:shd w:val="clear" w:color="auto" w:fill="auto"/>
            <w:noWrap/>
            <w:vAlign w:val="center"/>
            <w:hideMark/>
          </w:tcPr>
          <w:p w14:paraId="00401254" w14:textId="77777777" w:rsidR="00AC163C" w:rsidRPr="00441E05" w:rsidRDefault="00AC163C" w:rsidP="00000033">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Standard error</w:t>
            </w:r>
          </w:p>
        </w:tc>
        <w:tc>
          <w:tcPr>
            <w:tcW w:w="1040" w:type="dxa"/>
            <w:tcBorders>
              <w:top w:val="single" w:sz="4" w:space="0" w:color="auto"/>
              <w:bottom w:val="single" w:sz="6" w:space="0" w:color="auto"/>
            </w:tcBorders>
            <w:shd w:val="clear" w:color="auto" w:fill="auto"/>
            <w:noWrap/>
            <w:vAlign w:val="center"/>
            <w:hideMark/>
          </w:tcPr>
          <w:p w14:paraId="350BDF62" w14:textId="77777777" w:rsidR="00AC163C" w:rsidRPr="00441E05" w:rsidRDefault="00AC163C" w:rsidP="00000033">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t</w:t>
            </w:r>
          </w:p>
        </w:tc>
        <w:tc>
          <w:tcPr>
            <w:tcW w:w="1040" w:type="dxa"/>
            <w:tcBorders>
              <w:top w:val="single" w:sz="4" w:space="0" w:color="auto"/>
              <w:bottom w:val="single" w:sz="6" w:space="0" w:color="auto"/>
            </w:tcBorders>
            <w:shd w:val="clear" w:color="auto" w:fill="auto"/>
            <w:noWrap/>
            <w:vAlign w:val="center"/>
            <w:hideMark/>
          </w:tcPr>
          <w:p w14:paraId="2385754B" w14:textId="77777777" w:rsidR="00AC163C" w:rsidRPr="00441E05" w:rsidRDefault="00AC163C" w:rsidP="00000033">
            <w:pPr>
              <w:widowControl/>
              <w:jc w:val="right"/>
              <w:rPr>
                <w:rFonts w:ascii="Times New Roman" w:eastAsia="等线" w:hAnsi="Times New Roman" w:cs="Times New Roman"/>
                <w:i/>
                <w:iCs/>
                <w:kern w:val="0"/>
                <w:sz w:val="22"/>
                <w:szCs w:val="22"/>
                <w14:ligatures w14:val="none"/>
              </w:rPr>
            </w:pPr>
            <w:r w:rsidRPr="00441E05">
              <w:rPr>
                <w:rFonts w:ascii="Times New Roman" w:eastAsia="等线" w:hAnsi="Times New Roman" w:cs="Times New Roman"/>
                <w:i/>
                <w:iCs/>
                <w:kern w:val="0"/>
                <w:sz w:val="22"/>
                <w:szCs w:val="22"/>
                <w14:ligatures w14:val="none"/>
              </w:rPr>
              <w:t>P</w:t>
            </w:r>
          </w:p>
        </w:tc>
      </w:tr>
      <w:tr w:rsidR="00AC163C" w:rsidRPr="00441E05" w14:paraId="55B08A22" w14:textId="77777777" w:rsidTr="00000033">
        <w:trPr>
          <w:trHeight w:val="280"/>
          <w:jc w:val="center"/>
        </w:trPr>
        <w:tc>
          <w:tcPr>
            <w:tcW w:w="1702" w:type="dxa"/>
            <w:tcBorders>
              <w:top w:val="single" w:sz="6" w:space="0" w:color="auto"/>
              <w:bottom w:val="nil"/>
            </w:tcBorders>
            <w:shd w:val="clear" w:color="auto" w:fill="auto"/>
            <w:noWrap/>
            <w:vAlign w:val="center"/>
            <w:hideMark/>
          </w:tcPr>
          <w:p w14:paraId="36D8558D" w14:textId="77777777"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 xml:space="preserve">1 </w:t>
            </w:r>
          </w:p>
        </w:tc>
        <w:tc>
          <w:tcPr>
            <w:tcW w:w="3005" w:type="dxa"/>
            <w:tcBorders>
              <w:top w:val="single" w:sz="6" w:space="0" w:color="auto"/>
              <w:bottom w:val="nil"/>
            </w:tcBorders>
            <w:shd w:val="clear" w:color="auto" w:fill="auto"/>
            <w:noWrap/>
            <w:vAlign w:val="center"/>
            <w:hideMark/>
          </w:tcPr>
          <w:p w14:paraId="2456DE29" w14:textId="77777777" w:rsidR="00AC163C" w:rsidRPr="00441E05" w:rsidRDefault="00AC163C" w:rsidP="00AC163C">
            <w:pPr>
              <w:widowControl/>
              <w:wordWrap w:val="0"/>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Low-increase trajectory</w:t>
            </w:r>
          </w:p>
        </w:tc>
        <w:tc>
          <w:tcPr>
            <w:tcW w:w="1380" w:type="dxa"/>
            <w:tcBorders>
              <w:top w:val="single" w:sz="6" w:space="0" w:color="auto"/>
              <w:bottom w:val="nil"/>
            </w:tcBorders>
            <w:shd w:val="clear" w:color="auto" w:fill="auto"/>
            <w:noWrap/>
            <w:vAlign w:val="center"/>
            <w:hideMark/>
          </w:tcPr>
          <w:p w14:paraId="33959FDD" w14:textId="77777777"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intercept</w:t>
            </w:r>
          </w:p>
        </w:tc>
        <w:tc>
          <w:tcPr>
            <w:tcW w:w="1304" w:type="dxa"/>
            <w:tcBorders>
              <w:top w:val="single" w:sz="6" w:space="0" w:color="auto"/>
              <w:bottom w:val="nil"/>
            </w:tcBorders>
            <w:shd w:val="clear" w:color="auto" w:fill="auto"/>
            <w:noWrap/>
            <w:vAlign w:val="center"/>
            <w:hideMark/>
          </w:tcPr>
          <w:p w14:paraId="0E22BA61" w14:textId="4EE22A6C"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−5.14450</w:t>
            </w:r>
          </w:p>
        </w:tc>
        <w:tc>
          <w:tcPr>
            <w:tcW w:w="1531" w:type="dxa"/>
            <w:tcBorders>
              <w:top w:val="single" w:sz="6" w:space="0" w:color="auto"/>
              <w:bottom w:val="nil"/>
            </w:tcBorders>
            <w:shd w:val="clear" w:color="auto" w:fill="auto"/>
            <w:noWrap/>
            <w:vAlign w:val="center"/>
            <w:hideMark/>
          </w:tcPr>
          <w:p w14:paraId="6554CD97" w14:textId="02FFA426"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0.33458 </w:t>
            </w:r>
          </w:p>
        </w:tc>
        <w:tc>
          <w:tcPr>
            <w:tcW w:w="1040" w:type="dxa"/>
            <w:tcBorders>
              <w:top w:val="single" w:sz="6" w:space="0" w:color="auto"/>
              <w:bottom w:val="nil"/>
            </w:tcBorders>
            <w:shd w:val="clear" w:color="auto" w:fill="auto"/>
            <w:noWrap/>
            <w:vAlign w:val="center"/>
            <w:hideMark/>
          </w:tcPr>
          <w:p w14:paraId="015FF619" w14:textId="1B8DB37E"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Cs w:val="21"/>
              </w:rPr>
              <w:t>−15.376</w:t>
            </w:r>
          </w:p>
        </w:tc>
        <w:tc>
          <w:tcPr>
            <w:tcW w:w="1040" w:type="dxa"/>
            <w:tcBorders>
              <w:top w:val="single" w:sz="6" w:space="0" w:color="auto"/>
              <w:bottom w:val="nil"/>
            </w:tcBorders>
            <w:shd w:val="clear" w:color="auto" w:fill="auto"/>
            <w:noWrap/>
            <w:vAlign w:val="center"/>
            <w:hideMark/>
          </w:tcPr>
          <w:p w14:paraId="5970C132" w14:textId="7440DBF6"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&lt;0.001</w:t>
            </w:r>
          </w:p>
        </w:tc>
      </w:tr>
      <w:tr w:rsidR="00AC163C" w:rsidRPr="00441E05" w14:paraId="33C9AE47" w14:textId="77777777" w:rsidTr="00000033">
        <w:trPr>
          <w:trHeight w:val="280"/>
          <w:jc w:val="center"/>
        </w:trPr>
        <w:tc>
          <w:tcPr>
            <w:tcW w:w="1702" w:type="dxa"/>
            <w:tcBorders>
              <w:top w:val="nil"/>
            </w:tcBorders>
            <w:shd w:val="clear" w:color="auto" w:fill="auto"/>
            <w:noWrap/>
            <w:vAlign w:val="center"/>
            <w:hideMark/>
          </w:tcPr>
          <w:p w14:paraId="70B02007" w14:textId="77777777" w:rsidR="00AC163C" w:rsidRPr="00441E05" w:rsidRDefault="00AC163C" w:rsidP="00AC163C">
            <w:pPr>
              <w:widowControl/>
              <w:jc w:val="right"/>
              <w:rPr>
                <w:rFonts w:ascii="Times New Roman" w:eastAsia="等线" w:hAnsi="Times New Roman" w:cs="Times New Roman"/>
                <w:kern w:val="0"/>
                <w:sz w:val="22"/>
                <w:szCs w:val="22"/>
                <w14:ligatures w14:val="none"/>
              </w:rPr>
            </w:pPr>
          </w:p>
        </w:tc>
        <w:tc>
          <w:tcPr>
            <w:tcW w:w="3005" w:type="dxa"/>
            <w:tcBorders>
              <w:top w:val="nil"/>
            </w:tcBorders>
            <w:shd w:val="clear" w:color="auto" w:fill="auto"/>
            <w:noWrap/>
            <w:vAlign w:val="center"/>
            <w:hideMark/>
          </w:tcPr>
          <w:p w14:paraId="2FC9990A" w14:textId="77777777" w:rsidR="00AC163C" w:rsidRPr="00441E05" w:rsidRDefault="00AC163C" w:rsidP="00AC163C">
            <w:pPr>
              <w:widowControl/>
              <w:jc w:val="right"/>
              <w:rPr>
                <w:rFonts w:ascii="Times New Roman" w:eastAsia="Times New Roman" w:hAnsi="Times New Roman" w:cs="Times New Roman"/>
                <w:kern w:val="0"/>
                <w:sz w:val="22"/>
                <w:szCs w:val="22"/>
                <w14:ligatures w14:val="none"/>
              </w:rPr>
            </w:pPr>
          </w:p>
        </w:tc>
        <w:tc>
          <w:tcPr>
            <w:tcW w:w="1380" w:type="dxa"/>
            <w:tcBorders>
              <w:top w:val="nil"/>
            </w:tcBorders>
            <w:shd w:val="clear" w:color="auto" w:fill="auto"/>
            <w:noWrap/>
            <w:vAlign w:val="center"/>
            <w:hideMark/>
          </w:tcPr>
          <w:p w14:paraId="6400EF12" w14:textId="77777777"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linear</w:t>
            </w:r>
          </w:p>
        </w:tc>
        <w:tc>
          <w:tcPr>
            <w:tcW w:w="1304" w:type="dxa"/>
            <w:tcBorders>
              <w:top w:val="nil"/>
            </w:tcBorders>
            <w:shd w:val="clear" w:color="auto" w:fill="auto"/>
            <w:noWrap/>
            <w:vAlign w:val="center"/>
            <w:hideMark/>
          </w:tcPr>
          <w:p w14:paraId="12E06899" w14:textId="6C61C022"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0.00261 </w:t>
            </w:r>
          </w:p>
        </w:tc>
        <w:tc>
          <w:tcPr>
            <w:tcW w:w="1531" w:type="dxa"/>
            <w:tcBorders>
              <w:top w:val="nil"/>
            </w:tcBorders>
            <w:shd w:val="clear" w:color="auto" w:fill="auto"/>
            <w:noWrap/>
            <w:vAlign w:val="center"/>
            <w:hideMark/>
          </w:tcPr>
          <w:p w14:paraId="46196E01" w14:textId="1FA2C0ED"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0.00017 </w:t>
            </w:r>
          </w:p>
        </w:tc>
        <w:tc>
          <w:tcPr>
            <w:tcW w:w="1040" w:type="dxa"/>
            <w:tcBorders>
              <w:top w:val="nil"/>
            </w:tcBorders>
            <w:shd w:val="clear" w:color="auto" w:fill="auto"/>
            <w:noWrap/>
            <w:vAlign w:val="center"/>
            <w:hideMark/>
          </w:tcPr>
          <w:p w14:paraId="589DED96" w14:textId="66646584"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15.730 </w:t>
            </w:r>
          </w:p>
        </w:tc>
        <w:tc>
          <w:tcPr>
            <w:tcW w:w="1040" w:type="dxa"/>
            <w:tcBorders>
              <w:top w:val="nil"/>
            </w:tcBorders>
            <w:shd w:val="clear" w:color="auto" w:fill="auto"/>
            <w:noWrap/>
            <w:vAlign w:val="center"/>
            <w:hideMark/>
          </w:tcPr>
          <w:p w14:paraId="3DB0696F" w14:textId="2E21B278"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&lt;0.001</w:t>
            </w:r>
          </w:p>
        </w:tc>
      </w:tr>
      <w:tr w:rsidR="00AC163C" w:rsidRPr="00441E05" w14:paraId="6B8846DD" w14:textId="77777777" w:rsidTr="00000033">
        <w:trPr>
          <w:trHeight w:val="280"/>
          <w:jc w:val="center"/>
        </w:trPr>
        <w:tc>
          <w:tcPr>
            <w:tcW w:w="1702" w:type="dxa"/>
            <w:shd w:val="clear" w:color="auto" w:fill="auto"/>
            <w:noWrap/>
            <w:vAlign w:val="center"/>
            <w:hideMark/>
          </w:tcPr>
          <w:p w14:paraId="5B2FA34C" w14:textId="77777777"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 xml:space="preserve">2 </w:t>
            </w:r>
          </w:p>
        </w:tc>
        <w:tc>
          <w:tcPr>
            <w:tcW w:w="3005" w:type="dxa"/>
            <w:shd w:val="clear" w:color="auto" w:fill="auto"/>
            <w:noWrap/>
            <w:vAlign w:val="center"/>
            <w:hideMark/>
          </w:tcPr>
          <w:p w14:paraId="4D987BB7" w14:textId="77777777"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宋体" w:hAnsi="Times New Roman" w:cs="Times New Roman"/>
                <w:sz w:val="22"/>
                <w:szCs w:val="22"/>
              </w:rPr>
              <w:t>Moderate-increase trajectory</w:t>
            </w:r>
          </w:p>
        </w:tc>
        <w:tc>
          <w:tcPr>
            <w:tcW w:w="1380" w:type="dxa"/>
            <w:shd w:val="clear" w:color="auto" w:fill="auto"/>
            <w:noWrap/>
            <w:vAlign w:val="center"/>
            <w:hideMark/>
          </w:tcPr>
          <w:p w14:paraId="6DCF04E7" w14:textId="77777777"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intercept</w:t>
            </w:r>
          </w:p>
        </w:tc>
        <w:tc>
          <w:tcPr>
            <w:tcW w:w="1304" w:type="dxa"/>
            <w:shd w:val="clear" w:color="auto" w:fill="auto"/>
            <w:noWrap/>
            <w:vAlign w:val="center"/>
            <w:hideMark/>
          </w:tcPr>
          <w:p w14:paraId="39FC0190" w14:textId="6D6C3269"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−17.01303</w:t>
            </w:r>
          </w:p>
        </w:tc>
        <w:tc>
          <w:tcPr>
            <w:tcW w:w="1531" w:type="dxa"/>
            <w:shd w:val="clear" w:color="auto" w:fill="auto"/>
            <w:noWrap/>
            <w:vAlign w:val="center"/>
            <w:hideMark/>
          </w:tcPr>
          <w:p w14:paraId="13D4BDAB" w14:textId="4FF105DB"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0.50719 </w:t>
            </w:r>
          </w:p>
        </w:tc>
        <w:tc>
          <w:tcPr>
            <w:tcW w:w="1040" w:type="dxa"/>
            <w:shd w:val="clear" w:color="auto" w:fill="auto"/>
            <w:noWrap/>
            <w:vAlign w:val="center"/>
            <w:hideMark/>
          </w:tcPr>
          <w:p w14:paraId="637D001E" w14:textId="339B545D"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−33.544</w:t>
            </w:r>
          </w:p>
        </w:tc>
        <w:tc>
          <w:tcPr>
            <w:tcW w:w="1040" w:type="dxa"/>
            <w:shd w:val="clear" w:color="auto" w:fill="auto"/>
            <w:noWrap/>
            <w:vAlign w:val="center"/>
            <w:hideMark/>
          </w:tcPr>
          <w:p w14:paraId="4D7A652D" w14:textId="4A27D663"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&lt;0.001</w:t>
            </w:r>
          </w:p>
        </w:tc>
      </w:tr>
      <w:tr w:rsidR="00AC163C" w:rsidRPr="00441E05" w14:paraId="56063808" w14:textId="77777777" w:rsidTr="00000033">
        <w:trPr>
          <w:trHeight w:val="280"/>
          <w:jc w:val="center"/>
        </w:trPr>
        <w:tc>
          <w:tcPr>
            <w:tcW w:w="1702" w:type="dxa"/>
            <w:shd w:val="clear" w:color="auto" w:fill="auto"/>
            <w:noWrap/>
            <w:vAlign w:val="center"/>
            <w:hideMark/>
          </w:tcPr>
          <w:p w14:paraId="66136C1E" w14:textId="77777777" w:rsidR="00AC163C" w:rsidRPr="00441E05" w:rsidRDefault="00AC163C" w:rsidP="00AC163C">
            <w:pPr>
              <w:widowControl/>
              <w:jc w:val="right"/>
              <w:rPr>
                <w:rFonts w:ascii="Times New Roman" w:eastAsia="等线" w:hAnsi="Times New Roman" w:cs="Times New Roman"/>
                <w:kern w:val="0"/>
                <w:sz w:val="22"/>
                <w:szCs w:val="22"/>
                <w14:ligatures w14:val="none"/>
              </w:rPr>
            </w:pPr>
          </w:p>
        </w:tc>
        <w:tc>
          <w:tcPr>
            <w:tcW w:w="3005" w:type="dxa"/>
            <w:shd w:val="clear" w:color="auto" w:fill="auto"/>
            <w:noWrap/>
            <w:vAlign w:val="center"/>
            <w:hideMark/>
          </w:tcPr>
          <w:p w14:paraId="1227A107" w14:textId="77777777" w:rsidR="00AC163C" w:rsidRPr="00441E05" w:rsidRDefault="00AC163C" w:rsidP="00AC163C">
            <w:pPr>
              <w:widowControl/>
              <w:jc w:val="right"/>
              <w:rPr>
                <w:rFonts w:ascii="Times New Roman" w:eastAsia="Times New Roman" w:hAnsi="Times New Roman" w:cs="Times New Roman"/>
                <w:kern w:val="0"/>
                <w:sz w:val="22"/>
                <w:szCs w:val="22"/>
                <w14:ligatures w14:val="none"/>
              </w:rPr>
            </w:pPr>
          </w:p>
        </w:tc>
        <w:tc>
          <w:tcPr>
            <w:tcW w:w="1380" w:type="dxa"/>
            <w:shd w:val="clear" w:color="auto" w:fill="auto"/>
            <w:noWrap/>
            <w:vAlign w:val="center"/>
            <w:hideMark/>
          </w:tcPr>
          <w:p w14:paraId="15595320" w14:textId="77777777"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linear</w:t>
            </w:r>
          </w:p>
        </w:tc>
        <w:tc>
          <w:tcPr>
            <w:tcW w:w="1304" w:type="dxa"/>
            <w:shd w:val="clear" w:color="auto" w:fill="auto"/>
            <w:noWrap/>
            <w:vAlign w:val="center"/>
            <w:hideMark/>
          </w:tcPr>
          <w:p w14:paraId="1ED6B457" w14:textId="5A292426"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0.00856 </w:t>
            </w:r>
          </w:p>
        </w:tc>
        <w:tc>
          <w:tcPr>
            <w:tcW w:w="1531" w:type="dxa"/>
            <w:shd w:val="clear" w:color="auto" w:fill="auto"/>
            <w:noWrap/>
            <w:vAlign w:val="center"/>
            <w:hideMark/>
          </w:tcPr>
          <w:p w14:paraId="2DD12C8C" w14:textId="3811C6DB"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0.00025 </w:t>
            </w:r>
          </w:p>
        </w:tc>
        <w:tc>
          <w:tcPr>
            <w:tcW w:w="1040" w:type="dxa"/>
            <w:shd w:val="clear" w:color="auto" w:fill="auto"/>
            <w:noWrap/>
            <w:vAlign w:val="center"/>
            <w:hideMark/>
          </w:tcPr>
          <w:p w14:paraId="4CA6C083" w14:textId="1E9CCDBC"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33.981 </w:t>
            </w:r>
          </w:p>
        </w:tc>
        <w:tc>
          <w:tcPr>
            <w:tcW w:w="1040" w:type="dxa"/>
            <w:shd w:val="clear" w:color="auto" w:fill="auto"/>
            <w:noWrap/>
            <w:vAlign w:val="center"/>
            <w:hideMark/>
          </w:tcPr>
          <w:p w14:paraId="343450A2" w14:textId="490F3B8D"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&lt;0.001</w:t>
            </w:r>
          </w:p>
        </w:tc>
      </w:tr>
      <w:tr w:rsidR="00AC163C" w:rsidRPr="00441E05" w14:paraId="531B81A0" w14:textId="77777777" w:rsidTr="00000033">
        <w:trPr>
          <w:trHeight w:val="280"/>
          <w:jc w:val="center"/>
        </w:trPr>
        <w:tc>
          <w:tcPr>
            <w:tcW w:w="1702" w:type="dxa"/>
            <w:shd w:val="clear" w:color="auto" w:fill="auto"/>
            <w:noWrap/>
            <w:vAlign w:val="center"/>
            <w:hideMark/>
          </w:tcPr>
          <w:p w14:paraId="2C58FF82" w14:textId="77777777"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 xml:space="preserve">3 </w:t>
            </w:r>
          </w:p>
        </w:tc>
        <w:tc>
          <w:tcPr>
            <w:tcW w:w="3005" w:type="dxa"/>
            <w:shd w:val="clear" w:color="auto" w:fill="auto"/>
            <w:noWrap/>
            <w:vAlign w:val="center"/>
            <w:hideMark/>
          </w:tcPr>
          <w:p w14:paraId="6D4ED97E" w14:textId="77777777"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High</w:t>
            </w:r>
            <w:r w:rsidRPr="00441E05">
              <w:rPr>
                <w:rFonts w:ascii="Times New Roman" w:eastAsia="宋体" w:hAnsi="Times New Roman" w:cs="Times New Roman"/>
                <w:sz w:val="22"/>
                <w:szCs w:val="22"/>
              </w:rPr>
              <w:t>-increase trajectory</w:t>
            </w:r>
          </w:p>
        </w:tc>
        <w:tc>
          <w:tcPr>
            <w:tcW w:w="1380" w:type="dxa"/>
            <w:shd w:val="clear" w:color="auto" w:fill="auto"/>
            <w:noWrap/>
            <w:vAlign w:val="center"/>
            <w:hideMark/>
          </w:tcPr>
          <w:p w14:paraId="04FAAA9E" w14:textId="77777777"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intercept</w:t>
            </w:r>
          </w:p>
        </w:tc>
        <w:tc>
          <w:tcPr>
            <w:tcW w:w="1304" w:type="dxa"/>
            <w:shd w:val="clear" w:color="auto" w:fill="auto"/>
            <w:noWrap/>
            <w:vAlign w:val="center"/>
            <w:hideMark/>
          </w:tcPr>
          <w:p w14:paraId="1F701BFC" w14:textId="21C6499B"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−30.80892</w:t>
            </w:r>
          </w:p>
        </w:tc>
        <w:tc>
          <w:tcPr>
            <w:tcW w:w="1531" w:type="dxa"/>
            <w:shd w:val="clear" w:color="auto" w:fill="auto"/>
            <w:noWrap/>
            <w:vAlign w:val="center"/>
            <w:hideMark/>
          </w:tcPr>
          <w:p w14:paraId="2AEE48F2" w14:textId="2FB1CFE3"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0.99060 </w:t>
            </w:r>
          </w:p>
        </w:tc>
        <w:tc>
          <w:tcPr>
            <w:tcW w:w="1040" w:type="dxa"/>
            <w:shd w:val="clear" w:color="auto" w:fill="auto"/>
            <w:noWrap/>
            <w:vAlign w:val="center"/>
            <w:hideMark/>
          </w:tcPr>
          <w:p w14:paraId="127140D0" w14:textId="163D34A5"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−31.101</w:t>
            </w:r>
          </w:p>
        </w:tc>
        <w:tc>
          <w:tcPr>
            <w:tcW w:w="1040" w:type="dxa"/>
            <w:shd w:val="clear" w:color="auto" w:fill="auto"/>
            <w:noWrap/>
            <w:vAlign w:val="center"/>
            <w:hideMark/>
          </w:tcPr>
          <w:p w14:paraId="1DD01753" w14:textId="78C2571E"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&lt;0.001</w:t>
            </w:r>
          </w:p>
        </w:tc>
      </w:tr>
      <w:tr w:rsidR="00AC163C" w:rsidRPr="00441E05" w14:paraId="38AA2798" w14:textId="77777777" w:rsidTr="00000033">
        <w:trPr>
          <w:trHeight w:val="280"/>
          <w:jc w:val="center"/>
        </w:trPr>
        <w:tc>
          <w:tcPr>
            <w:tcW w:w="1702" w:type="dxa"/>
            <w:tcBorders>
              <w:bottom w:val="single" w:sz="4" w:space="0" w:color="auto"/>
            </w:tcBorders>
            <w:shd w:val="clear" w:color="auto" w:fill="auto"/>
            <w:noWrap/>
            <w:vAlign w:val="center"/>
            <w:hideMark/>
          </w:tcPr>
          <w:p w14:paraId="6148B2FC" w14:textId="77777777" w:rsidR="00AC163C" w:rsidRPr="00441E05" w:rsidRDefault="00AC163C" w:rsidP="00AC163C">
            <w:pPr>
              <w:widowControl/>
              <w:jc w:val="right"/>
              <w:rPr>
                <w:rFonts w:ascii="Times New Roman" w:eastAsia="等线" w:hAnsi="Times New Roman" w:cs="Times New Roman"/>
                <w:kern w:val="0"/>
                <w:sz w:val="22"/>
                <w:szCs w:val="22"/>
                <w14:ligatures w14:val="none"/>
              </w:rPr>
            </w:pPr>
          </w:p>
        </w:tc>
        <w:tc>
          <w:tcPr>
            <w:tcW w:w="3005" w:type="dxa"/>
            <w:tcBorders>
              <w:bottom w:val="single" w:sz="4" w:space="0" w:color="auto"/>
            </w:tcBorders>
            <w:shd w:val="clear" w:color="auto" w:fill="auto"/>
            <w:noWrap/>
            <w:vAlign w:val="center"/>
            <w:hideMark/>
          </w:tcPr>
          <w:p w14:paraId="3D0761E9" w14:textId="77777777" w:rsidR="00AC163C" w:rsidRPr="00441E05" w:rsidRDefault="00AC163C" w:rsidP="00AC163C">
            <w:pPr>
              <w:widowControl/>
              <w:jc w:val="right"/>
              <w:rPr>
                <w:rFonts w:ascii="Times New Roman" w:eastAsia="Times New Roman" w:hAnsi="Times New Roman" w:cs="Times New Roman"/>
                <w:kern w:val="0"/>
                <w:sz w:val="22"/>
                <w:szCs w:val="22"/>
                <w14:ligatures w14:val="none"/>
              </w:rPr>
            </w:pPr>
          </w:p>
        </w:tc>
        <w:tc>
          <w:tcPr>
            <w:tcW w:w="1380" w:type="dxa"/>
            <w:tcBorders>
              <w:bottom w:val="single" w:sz="4" w:space="0" w:color="auto"/>
            </w:tcBorders>
            <w:shd w:val="clear" w:color="auto" w:fill="auto"/>
            <w:noWrap/>
            <w:vAlign w:val="center"/>
            <w:hideMark/>
          </w:tcPr>
          <w:p w14:paraId="5F4404DB" w14:textId="77777777"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linear</w:t>
            </w:r>
          </w:p>
        </w:tc>
        <w:tc>
          <w:tcPr>
            <w:tcW w:w="1304" w:type="dxa"/>
            <w:tcBorders>
              <w:bottom w:val="single" w:sz="4" w:space="0" w:color="auto"/>
            </w:tcBorders>
            <w:shd w:val="clear" w:color="auto" w:fill="auto"/>
            <w:noWrap/>
            <w:vAlign w:val="center"/>
            <w:hideMark/>
          </w:tcPr>
          <w:p w14:paraId="4F7B1DE6" w14:textId="39543471"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0.01548 </w:t>
            </w:r>
          </w:p>
        </w:tc>
        <w:tc>
          <w:tcPr>
            <w:tcW w:w="1531" w:type="dxa"/>
            <w:tcBorders>
              <w:bottom w:val="single" w:sz="4" w:space="0" w:color="auto"/>
            </w:tcBorders>
            <w:shd w:val="clear" w:color="auto" w:fill="auto"/>
            <w:noWrap/>
            <w:vAlign w:val="center"/>
            <w:hideMark/>
          </w:tcPr>
          <w:p w14:paraId="4136E050" w14:textId="5A0C1A2E"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0.00049 </w:t>
            </w:r>
          </w:p>
        </w:tc>
        <w:tc>
          <w:tcPr>
            <w:tcW w:w="1040" w:type="dxa"/>
            <w:tcBorders>
              <w:bottom w:val="single" w:sz="4" w:space="0" w:color="auto"/>
            </w:tcBorders>
            <w:shd w:val="clear" w:color="auto" w:fill="auto"/>
            <w:noWrap/>
            <w:vAlign w:val="center"/>
            <w:hideMark/>
          </w:tcPr>
          <w:p w14:paraId="71483C25" w14:textId="6A6D8949"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31.483 </w:t>
            </w:r>
          </w:p>
        </w:tc>
        <w:tc>
          <w:tcPr>
            <w:tcW w:w="1040" w:type="dxa"/>
            <w:tcBorders>
              <w:bottom w:val="single" w:sz="4" w:space="0" w:color="auto"/>
            </w:tcBorders>
            <w:shd w:val="clear" w:color="auto" w:fill="auto"/>
            <w:noWrap/>
            <w:vAlign w:val="center"/>
            <w:hideMark/>
          </w:tcPr>
          <w:p w14:paraId="7B384489" w14:textId="24025E81" w:rsidR="00AC163C" w:rsidRPr="00441E05" w:rsidRDefault="00AC163C" w:rsidP="00AC163C">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&lt;0.001</w:t>
            </w:r>
          </w:p>
        </w:tc>
      </w:tr>
    </w:tbl>
    <w:p w14:paraId="32063267" w14:textId="77777777" w:rsidR="00AC163C" w:rsidRPr="00441E05" w:rsidRDefault="00AC163C">
      <w:pPr>
        <w:rPr>
          <w:rFonts w:hint="eastAsia"/>
        </w:rPr>
      </w:pPr>
    </w:p>
    <w:p w14:paraId="11983027" w14:textId="77777777" w:rsidR="00D94D4C" w:rsidRPr="00441E05" w:rsidRDefault="00D94D4C">
      <w:pPr>
        <w:rPr>
          <w:rFonts w:hint="eastAsia"/>
        </w:rPr>
      </w:pPr>
    </w:p>
    <w:p w14:paraId="2CE7C0D3" w14:textId="77777777" w:rsidR="00D94D4C" w:rsidRPr="00441E05" w:rsidRDefault="00D94D4C">
      <w:pPr>
        <w:rPr>
          <w:rFonts w:hint="eastAsia"/>
        </w:rPr>
      </w:pPr>
    </w:p>
    <w:p w14:paraId="29E20417" w14:textId="77777777" w:rsidR="00D94D4C" w:rsidRPr="00441E05" w:rsidRDefault="00D94D4C">
      <w:pPr>
        <w:rPr>
          <w:rFonts w:hint="eastAsia"/>
        </w:rPr>
      </w:pPr>
    </w:p>
    <w:p w14:paraId="16EA8D41" w14:textId="77777777" w:rsidR="00D94D4C" w:rsidRPr="00441E05" w:rsidRDefault="00D94D4C">
      <w:pPr>
        <w:rPr>
          <w:rFonts w:hint="eastAsia"/>
        </w:rPr>
      </w:pPr>
    </w:p>
    <w:p w14:paraId="1420D1F5" w14:textId="77777777" w:rsidR="00AC163C" w:rsidRPr="00441E05" w:rsidRDefault="00AC163C">
      <w:pPr>
        <w:rPr>
          <w:rFonts w:hint="eastAsia"/>
        </w:rPr>
      </w:pPr>
    </w:p>
    <w:p w14:paraId="0D40EAC7" w14:textId="63C3A062" w:rsidR="00AC163C" w:rsidRPr="00441E05" w:rsidRDefault="00AC163C" w:rsidP="00AC163C">
      <w:pPr>
        <w:jc w:val="left"/>
        <w:rPr>
          <w:rFonts w:ascii="Times New Roman" w:hAnsi="Times New Roman" w:cs="Times New Roman"/>
          <w:sz w:val="22"/>
        </w:rPr>
      </w:pPr>
      <w:r w:rsidRPr="00441E05">
        <w:rPr>
          <w:rFonts w:ascii="Times New Roman" w:hAnsi="Times New Roman" w:cs="Times New Roman"/>
          <w:sz w:val="22"/>
        </w:rPr>
        <w:t xml:space="preserve">Table </w:t>
      </w:r>
      <w:r w:rsidRPr="00441E05">
        <w:rPr>
          <w:rFonts w:ascii="Times New Roman" w:hAnsi="Times New Roman" w:cs="Times New Roman" w:hint="eastAsia"/>
          <w:sz w:val="22"/>
        </w:rPr>
        <w:t>S</w:t>
      </w:r>
      <w:r w:rsidR="00504208" w:rsidRPr="00441E05">
        <w:rPr>
          <w:rFonts w:ascii="Times New Roman" w:hAnsi="Times New Roman" w:cs="Times New Roman" w:hint="eastAsia"/>
          <w:sz w:val="22"/>
        </w:rPr>
        <w:t>3</w:t>
      </w:r>
      <w:r w:rsidRPr="00441E05">
        <w:rPr>
          <w:rFonts w:ascii="Times New Roman" w:hAnsi="Times New Roman" w:cs="Times New Roman"/>
          <w:sz w:val="22"/>
        </w:rPr>
        <w:t xml:space="preserve"> Model evaluation to fit the development trajectory of the censored model's frailty index</w:t>
      </w:r>
    </w:p>
    <w:tbl>
      <w:tblPr>
        <w:tblW w:w="5000" w:type="pct"/>
        <w:tblBorders>
          <w:top w:val="single" w:sz="6" w:space="0" w:color="auto"/>
          <w:bottom w:val="single" w:sz="6" w:space="0" w:color="auto"/>
        </w:tblBorders>
        <w:tblLook w:val="04A0" w:firstRow="1" w:lastRow="0" w:firstColumn="1" w:lastColumn="0" w:noHBand="0" w:noVBand="1"/>
      </w:tblPr>
      <w:tblGrid>
        <w:gridCol w:w="2613"/>
        <w:gridCol w:w="1272"/>
        <w:gridCol w:w="1261"/>
        <w:gridCol w:w="1562"/>
        <w:gridCol w:w="1598"/>
      </w:tblGrid>
      <w:tr w:rsidR="00AC163C" w:rsidRPr="00441E05" w14:paraId="15D57D93" w14:textId="77777777" w:rsidTr="00000033">
        <w:trPr>
          <w:trHeight w:val="280"/>
        </w:trPr>
        <w:tc>
          <w:tcPr>
            <w:tcW w:w="1573" w:type="pct"/>
            <w:tcBorders>
              <w:bottom w:val="single" w:sz="6" w:space="0" w:color="auto"/>
            </w:tcBorders>
            <w:shd w:val="clear" w:color="auto" w:fill="auto"/>
            <w:noWrap/>
            <w:vAlign w:val="center"/>
            <w:hideMark/>
          </w:tcPr>
          <w:p w14:paraId="0E7B946F" w14:textId="77777777" w:rsidR="00AC163C" w:rsidRPr="00441E05" w:rsidRDefault="00AC163C" w:rsidP="00000033">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Trajectory group</w:t>
            </w:r>
          </w:p>
        </w:tc>
        <w:tc>
          <w:tcPr>
            <w:tcW w:w="766" w:type="pct"/>
            <w:tcBorders>
              <w:bottom w:val="single" w:sz="6" w:space="0" w:color="auto"/>
            </w:tcBorders>
            <w:shd w:val="clear" w:color="auto" w:fill="auto"/>
            <w:noWrap/>
            <w:vAlign w:val="center"/>
            <w:hideMark/>
          </w:tcPr>
          <w:p w14:paraId="35FA2C62" w14:textId="77777777" w:rsidR="00AC163C" w:rsidRPr="00441E05" w:rsidRDefault="00AC163C" w:rsidP="00000033">
            <w:pPr>
              <w:widowControl/>
              <w:jc w:val="left"/>
              <w:rPr>
                <w:rFonts w:ascii="Times New Roman" w:eastAsia="等线" w:hAnsi="Times New Roman" w:cs="Times New Roman"/>
                <w:color w:val="000000"/>
                <w:kern w:val="0"/>
                <w:sz w:val="22"/>
                <w14:ligatures w14:val="none"/>
              </w:rPr>
            </w:pPr>
            <w:proofErr w:type="spellStart"/>
            <w:r w:rsidRPr="00441E05">
              <w:rPr>
                <w:rFonts w:ascii="Times New Roman" w:eastAsia="等线" w:hAnsi="Times New Roman" w:cs="Times New Roman"/>
                <w:color w:val="000000"/>
                <w:kern w:val="0"/>
                <w:sz w:val="22"/>
                <w14:ligatures w14:val="none"/>
              </w:rPr>
              <w:t>AvePP</w:t>
            </w:r>
            <w:proofErr w:type="spellEnd"/>
          </w:p>
        </w:tc>
        <w:tc>
          <w:tcPr>
            <w:tcW w:w="759" w:type="pct"/>
            <w:tcBorders>
              <w:bottom w:val="single" w:sz="6" w:space="0" w:color="auto"/>
            </w:tcBorders>
            <w:shd w:val="clear" w:color="auto" w:fill="auto"/>
            <w:noWrap/>
            <w:vAlign w:val="center"/>
            <w:hideMark/>
          </w:tcPr>
          <w:p w14:paraId="59857F12" w14:textId="77777777" w:rsidR="00AC163C" w:rsidRPr="00441E05" w:rsidRDefault="00AC163C" w:rsidP="00000033">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OCC</w:t>
            </w:r>
          </w:p>
        </w:tc>
        <w:tc>
          <w:tcPr>
            <w:tcW w:w="940" w:type="pct"/>
            <w:tcBorders>
              <w:bottom w:val="single" w:sz="6" w:space="0" w:color="auto"/>
            </w:tcBorders>
            <w:shd w:val="clear" w:color="auto" w:fill="auto"/>
            <w:noWrap/>
            <w:vAlign w:val="center"/>
            <w:hideMark/>
          </w:tcPr>
          <w:p w14:paraId="7168BCB6" w14:textId="77777777" w:rsidR="00AC163C" w:rsidRPr="00441E05" w:rsidRDefault="00AC163C" w:rsidP="00000033">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EGP (%)</w:t>
            </w:r>
          </w:p>
        </w:tc>
        <w:tc>
          <w:tcPr>
            <w:tcW w:w="962" w:type="pct"/>
            <w:tcBorders>
              <w:bottom w:val="single" w:sz="6" w:space="0" w:color="auto"/>
            </w:tcBorders>
            <w:shd w:val="clear" w:color="auto" w:fill="auto"/>
            <w:noWrap/>
            <w:vAlign w:val="center"/>
            <w:hideMark/>
          </w:tcPr>
          <w:p w14:paraId="5A1C96E4" w14:textId="77777777" w:rsidR="00AC163C" w:rsidRPr="00441E05" w:rsidRDefault="00AC163C" w:rsidP="00000033">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AGP (%)</w:t>
            </w:r>
          </w:p>
        </w:tc>
      </w:tr>
      <w:tr w:rsidR="00AC163C" w:rsidRPr="00441E05" w14:paraId="3D2BB071" w14:textId="77777777" w:rsidTr="00000033">
        <w:trPr>
          <w:trHeight w:val="280"/>
        </w:trPr>
        <w:tc>
          <w:tcPr>
            <w:tcW w:w="1573" w:type="pct"/>
            <w:tcBorders>
              <w:top w:val="single" w:sz="6" w:space="0" w:color="auto"/>
              <w:bottom w:val="nil"/>
            </w:tcBorders>
            <w:shd w:val="clear" w:color="auto" w:fill="auto"/>
            <w:noWrap/>
            <w:vAlign w:val="center"/>
            <w:hideMark/>
          </w:tcPr>
          <w:p w14:paraId="3A3F3496" w14:textId="77777777" w:rsidR="00AC163C" w:rsidRPr="00441E05" w:rsidRDefault="00AC163C" w:rsidP="00AC163C">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1</w:t>
            </w:r>
          </w:p>
        </w:tc>
        <w:tc>
          <w:tcPr>
            <w:tcW w:w="766" w:type="pct"/>
            <w:tcBorders>
              <w:top w:val="single" w:sz="6" w:space="0" w:color="auto"/>
              <w:bottom w:val="nil"/>
            </w:tcBorders>
            <w:shd w:val="clear" w:color="auto" w:fill="auto"/>
            <w:noWrap/>
            <w:vAlign w:val="center"/>
            <w:hideMark/>
          </w:tcPr>
          <w:p w14:paraId="25D14393" w14:textId="7A38045A" w:rsidR="00AC163C" w:rsidRPr="00441E05" w:rsidRDefault="00AC163C" w:rsidP="00AC163C">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0.95 </w:t>
            </w:r>
          </w:p>
        </w:tc>
        <w:tc>
          <w:tcPr>
            <w:tcW w:w="759" w:type="pct"/>
            <w:tcBorders>
              <w:top w:val="single" w:sz="6" w:space="0" w:color="auto"/>
              <w:bottom w:val="nil"/>
            </w:tcBorders>
            <w:shd w:val="clear" w:color="auto" w:fill="auto"/>
            <w:noWrap/>
            <w:vAlign w:val="center"/>
            <w:hideMark/>
          </w:tcPr>
          <w:p w14:paraId="681A1326" w14:textId="2C3FDAAB" w:rsidR="00AC163C" w:rsidRPr="00441E05" w:rsidRDefault="00AC163C" w:rsidP="00AC163C">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12.64 </w:t>
            </w:r>
          </w:p>
        </w:tc>
        <w:tc>
          <w:tcPr>
            <w:tcW w:w="940" w:type="pct"/>
            <w:tcBorders>
              <w:top w:val="single" w:sz="6" w:space="0" w:color="auto"/>
              <w:bottom w:val="nil"/>
            </w:tcBorders>
            <w:shd w:val="clear" w:color="auto" w:fill="auto"/>
            <w:noWrap/>
            <w:vAlign w:val="center"/>
            <w:hideMark/>
          </w:tcPr>
          <w:p w14:paraId="4B5D9436" w14:textId="358C35AC" w:rsidR="00AC163C" w:rsidRPr="00441E05" w:rsidRDefault="00AC163C" w:rsidP="00AC163C">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60.44 </w:t>
            </w:r>
          </w:p>
        </w:tc>
        <w:tc>
          <w:tcPr>
            <w:tcW w:w="962" w:type="pct"/>
            <w:tcBorders>
              <w:top w:val="single" w:sz="6" w:space="0" w:color="auto"/>
              <w:bottom w:val="nil"/>
            </w:tcBorders>
            <w:shd w:val="clear" w:color="auto" w:fill="auto"/>
            <w:noWrap/>
            <w:vAlign w:val="center"/>
            <w:hideMark/>
          </w:tcPr>
          <w:p w14:paraId="600BBBAC" w14:textId="49384B71" w:rsidR="00AC163C" w:rsidRPr="00441E05" w:rsidRDefault="00AC163C" w:rsidP="00AC163C">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59.89 </w:t>
            </w:r>
          </w:p>
        </w:tc>
      </w:tr>
      <w:tr w:rsidR="00AC163C" w:rsidRPr="00441E05" w14:paraId="02070F68" w14:textId="77777777" w:rsidTr="00000033">
        <w:trPr>
          <w:trHeight w:val="280"/>
        </w:trPr>
        <w:tc>
          <w:tcPr>
            <w:tcW w:w="1573" w:type="pct"/>
            <w:tcBorders>
              <w:top w:val="nil"/>
            </w:tcBorders>
            <w:shd w:val="clear" w:color="auto" w:fill="auto"/>
            <w:noWrap/>
            <w:vAlign w:val="center"/>
            <w:hideMark/>
          </w:tcPr>
          <w:p w14:paraId="501CBBA9" w14:textId="77777777" w:rsidR="00AC163C" w:rsidRPr="00441E05" w:rsidRDefault="00AC163C" w:rsidP="00AC163C">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2</w:t>
            </w:r>
          </w:p>
        </w:tc>
        <w:tc>
          <w:tcPr>
            <w:tcW w:w="766" w:type="pct"/>
            <w:tcBorders>
              <w:top w:val="nil"/>
            </w:tcBorders>
            <w:shd w:val="clear" w:color="auto" w:fill="auto"/>
            <w:noWrap/>
            <w:vAlign w:val="center"/>
            <w:hideMark/>
          </w:tcPr>
          <w:p w14:paraId="79582FB6" w14:textId="628A6444" w:rsidR="00AC163C" w:rsidRPr="00441E05" w:rsidRDefault="00AC163C" w:rsidP="00AC163C">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0.90 </w:t>
            </w:r>
          </w:p>
        </w:tc>
        <w:tc>
          <w:tcPr>
            <w:tcW w:w="759" w:type="pct"/>
            <w:tcBorders>
              <w:top w:val="nil"/>
            </w:tcBorders>
            <w:shd w:val="clear" w:color="auto" w:fill="auto"/>
            <w:noWrap/>
            <w:vAlign w:val="center"/>
            <w:hideMark/>
          </w:tcPr>
          <w:p w14:paraId="472B59D8" w14:textId="06365820" w:rsidR="00AC163C" w:rsidRPr="00441E05" w:rsidRDefault="00AC163C" w:rsidP="00AC163C">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20.77 </w:t>
            </w:r>
          </w:p>
        </w:tc>
        <w:tc>
          <w:tcPr>
            <w:tcW w:w="940" w:type="pct"/>
            <w:tcBorders>
              <w:top w:val="nil"/>
            </w:tcBorders>
            <w:shd w:val="clear" w:color="auto" w:fill="auto"/>
            <w:noWrap/>
            <w:vAlign w:val="center"/>
            <w:hideMark/>
          </w:tcPr>
          <w:p w14:paraId="65228FB4" w14:textId="32DD1B9E" w:rsidR="00AC163C" w:rsidRPr="00441E05" w:rsidRDefault="00AC163C" w:rsidP="00AC163C">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31.18 </w:t>
            </w:r>
          </w:p>
        </w:tc>
        <w:tc>
          <w:tcPr>
            <w:tcW w:w="962" w:type="pct"/>
            <w:tcBorders>
              <w:top w:val="nil"/>
            </w:tcBorders>
            <w:shd w:val="clear" w:color="auto" w:fill="auto"/>
            <w:noWrap/>
            <w:vAlign w:val="center"/>
            <w:hideMark/>
          </w:tcPr>
          <w:p w14:paraId="79EFDD3B" w14:textId="30E36264" w:rsidR="00AC163C" w:rsidRPr="00441E05" w:rsidRDefault="00AC163C" w:rsidP="00AC163C">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31.69 </w:t>
            </w:r>
          </w:p>
        </w:tc>
      </w:tr>
      <w:tr w:rsidR="00AC163C" w:rsidRPr="00441E05" w14:paraId="2A0155AB" w14:textId="77777777" w:rsidTr="00000033">
        <w:trPr>
          <w:trHeight w:val="280"/>
        </w:trPr>
        <w:tc>
          <w:tcPr>
            <w:tcW w:w="1573" w:type="pct"/>
            <w:shd w:val="clear" w:color="auto" w:fill="auto"/>
            <w:noWrap/>
            <w:vAlign w:val="center"/>
            <w:hideMark/>
          </w:tcPr>
          <w:p w14:paraId="63E6BCB4" w14:textId="77777777" w:rsidR="00AC163C" w:rsidRPr="00441E05" w:rsidRDefault="00AC163C" w:rsidP="00AC163C">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3</w:t>
            </w:r>
          </w:p>
        </w:tc>
        <w:tc>
          <w:tcPr>
            <w:tcW w:w="766" w:type="pct"/>
            <w:shd w:val="clear" w:color="auto" w:fill="auto"/>
            <w:noWrap/>
            <w:vAlign w:val="center"/>
            <w:hideMark/>
          </w:tcPr>
          <w:p w14:paraId="25E240E0" w14:textId="73E1C9CB" w:rsidR="00AC163C" w:rsidRPr="00441E05" w:rsidRDefault="00AC163C" w:rsidP="00AC163C">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0.94 </w:t>
            </w:r>
          </w:p>
        </w:tc>
        <w:tc>
          <w:tcPr>
            <w:tcW w:w="759" w:type="pct"/>
            <w:shd w:val="clear" w:color="auto" w:fill="auto"/>
            <w:noWrap/>
            <w:vAlign w:val="center"/>
            <w:hideMark/>
          </w:tcPr>
          <w:p w14:paraId="73DFA90A" w14:textId="0EAD813D" w:rsidR="00AC163C" w:rsidRPr="00441E05" w:rsidRDefault="00AC163C" w:rsidP="00AC163C">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163.30 </w:t>
            </w:r>
          </w:p>
        </w:tc>
        <w:tc>
          <w:tcPr>
            <w:tcW w:w="940" w:type="pct"/>
            <w:shd w:val="clear" w:color="auto" w:fill="auto"/>
            <w:noWrap/>
            <w:vAlign w:val="center"/>
            <w:hideMark/>
          </w:tcPr>
          <w:p w14:paraId="6664D267" w14:textId="0C3C50FD" w:rsidR="00AC163C" w:rsidRPr="00441E05" w:rsidRDefault="00AC163C" w:rsidP="00AC163C">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8.37 </w:t>
            </w:r>
          </w:p>
        </w:tc>
        <w:tc>
          <w:tcPr>
            <w:tcW w:w="962" w:type="pct"/>
            <w:shd w:val="clear" w:color="auto" w:fill="auto"/>
            <w:noWrap/>
            <w:vAlign w:val="center"/>
            <w:hideMark/>
          </w:tcPr>
          <w:p w14:paraId="44E8974E" w14:textId="5079F4AE" w:rsidR="00AC163C" w:rsidRPr="00441E05" w:rsidRDefault="00AC163C" w:rsidP="00AC163C">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8.42 </w:t>
            </w:r>
          </w:p>
        </w:tc>
      </w:tr>
    </w:tbl>
    <w:p w14:paraId="10403BCB" w14:textId="77777777" w:rsidR="00AC163C" w:rsidRPr="00441E05" w:rsidRDefault="00AC163C" w:rsidP="00AC163C">
      <w:pPr>
        <w:rPr>
          <w:rFonts w:ascii="Times New Roman" w:hAnsi="Times New Roman" w:cs="Times New Roman"/>
          <w:szCs w:val="21"/>
        </w:rPr>
      </w:pPr>
      <w:r w:rsidRPr="00441E05">
        <w:rPr>
          <w:rFonts w:ascii="Times New Roman" w:hAnsi="Times New Roman" w:cs="Times New Roman"/>
          <w:szCs w:val="21"/>
        </w:rPr>
        <w:t xml:space="preserve">Note: </w:t>
      </w:r>
      <w:proofErr w:type="spellStart"/>
      <w:r w:rsidRPr="00441E05">
        <w:rPr>
          <w:rFonts w:ascii="Times New Roman" w:hAnsi="Times New Roman" w:cs="Times New Roman"/>
          <w:szCs w:val="21"/>
        </w:rPr>
        <w:t>AvePP</w:t>
      </w:r>
      <w:proofErr w:type="spellEnd"/>
      <w:r w:rsidRPr="00441E05">
        <w:rPr>
          <w:rFonts w:ascii="Times New Roman" w:hAnsi="Times New Roman" w:cs="Times New Roman"/>
          <w:szCs w:val="21"/>
        </w:rPr>
        <w:t>, Average posterior probability.</w:t>
      </w:r>
    </w:p>
    <w:p w14:paraId="0B4296D8" w14:textId="77777777" w:rsidR="00AC163C" w:rsidRPr="00441E05" w:rsidRDefault="00AC163C" w:rsidP="00AC163C">
      <w:pPr>
        <w:rPr>
          <w:rFonts w:ascii="Times New Roman" w:hAnsi="Times New Roman" w:cs="Times New Roman"/>
          <w:szCs w:val="21"/>
        </w:rPr>
      </w:pPr>
      <w:r w:rsidRPr="00441E05">
        <w:rPr>
          <w:rFonts w:ascii="Times New Roman" w:hAnsi="Times New Roman" w:cs="Times New Roman"/>
          <w:szCs w:val="21"/>
        </w:rPr>
        <w:t>OCC: Odds of Correct Classification.</w:t>
      </w:r>
    </w:p>
    <w:p w14:paraId="14A18382" w14:textId="77777777" w:rsidR="00AC163C" w:rsidRPr="00441E05" w:rsidRDefault="00AC163C" w:rsidP="00AC163C">
      <w:pPr>
        <w:rPr>
          <w:rFonts w:ascii="Times New Roman" w:hAnsi="Times New Roman" w:cs="Times New Roman"/>
          <w:szCs w:val="21"/>
        </w:rPr>
      </w:pPr>
      <w:r w:rsidRPr="00441E05">
        <w:rPr>
          <w:rFonts w:ascii="Times New Roman" w:hAnsi="Times New Roman" w:cs="Times New Roman"/>
          <w:szCs w:val="21"/>
        </w:rPr>
        <w:t>EGP: estimated group proportions.</w:t>
      </w:r>
    </w:p>
    <w:p w14:paraId="133EDE0F" w14:textId="77777777" w:rsidR="00AC163C" w:rsidRPr="00441E05" w:rsidRDefault="00AC163C" w:rsidP="00AC163C">
      <w:pPr>
        <w:rPr>
          <w:rFonts w:ascii="Times New Roman" w:hAnsi="Times New Roman" w:cs="Times New Roman"/>
          <w:szCs w:val="21"/>
        </w:rPr>
      </w:pPr>
      <w:r w:rsidRPr="00441E05">
        <w:rPr>
          <w:rFonts w:ascii="Times New Roman" w:hAnsi="Times New Roman" w:cs="Times New Roman"/>
          <w:szCs w:val="21"/>
        </w:rPr>
        <w:t>AGP: assigned group proportions.</w:t>
      </w:r>
    </w:p>
    <w:p w14:paraId="4D0D2B3F" w14:textId="77777777" w:rsidR="00AC163C" w:rsidRPr="00441E05" w:rsidRDefault="00AC163C">
      <w:pPr>
        <w:rPr>
          <w:rFonts w:hint="eastAsia"/>
        </w:rPr>
      </w:pPr>
    </w:p>
    <w:p w14:paraId="6CC00200" w14:textId="77777777" w:rsidR="00D94D4C" w:rsidRPr="00441E05" w:rsidRDefault="00D94D4C">
      <w:pPr>
        <w:rPr>
          <w:rFonts w:hint="eastAsia"/>
        </w:rPr>
      </w:pPr>
    </w:p>
    <w:p w14:paraId="7D9C1EFC" w14:textId="77777777" w:rsidR="00D94D4C" w:rsidRPr="00441E05" w:rsidRDefault="00D94D4C">
      <w:pPr>
        <w:rPr>
          <w:rFonts w:hint="eastAsia"/>
        </w:rPr>
      </w:pPr>
    </w:p>
    <w:p w14:paraId="4726B504" w14:textId="77777777" w:rsidR="00D94D4C" w:rsidRPr="00441E05" w:rsidRDefault="00D94D4C">
      <w:pPr>
        <w:rPr>
          <w:rFonts w:hint="eastAsia"/>
        </w:rPr>
      </w:pPr>
    </w:p>
    <w:p w14:paraId="681529CE" w14:textId="77777777" w:rsidR="00D94D4C" w:rsidRPr="00441E05" w:rsidRDefault="00D94D4C">
      <w:pPr>
        <w:rPr>
          <w:rFonts w:hint="eastAsia"/>
        </w:rPr>
      </w:pPr>
    </w:p>
    <w:p w14:paraId="6BFD652C" w14:textId="77777777" w:rsidR="00D94D4C" w:rsidRPr="00441E05" w:rsidRDefault="00D94D4C">
      <w:pPr>
        <w:rPr>
          <w:rFonts w:hint="eastAsia"/>
        </w:rPr>
      </w:pPr>
    </w:p>
    <w:p w14:paraId="322C7154" w14:textId="784F0F31" w:rsidR="007F5094" w:rsidRPr="00441E05" w:rsidRDefault="007F5094" w:rsidP="007F5094">
      <w:pPr>
        <w:rPr>
          <w:rFonts w:ascii="Times New Roman" w:hAnsi="Times New Roman" w:cs="Times New Roman"/>
          <w:sz w:val="22"/>
          <w:szCs w:val="22"/>
        </w:rPr>
      </w:pPr>
      <w:r w:rsidRPr="00441E05">
        <w:rPr>
          <w:rFonts w:ascii="Times New Roman" w:hAnsi="Times New Roman" w:cs="Times New Roman"/>
          <w:sz w:val="22"/>
          <w:szCs w:val="22"/>
        </w:rPr>
        <w:t>Table S</w:t>
      </w:r>
      <w:r w:rsidR="00504208" w:rsidRPr="00441E05">
        <w:rPr>
          <w:rFonts w:ascii="Times New Roman" w:hAnsi="Times New Roman" w:cs="Times New Roman" w:hint="eastAsia"/>
          <w:sz w:val="22"/>
          <w:szCs w:val="22"/>
        </w:rPr>
        <w:t xml:space="preserve">4 </w:t>
      </w:r>
      <w:r w:rsidRPr="00441E05">
        <w:rPr>
          <w:rFonts w:ascii="Times New Roman" w:hAnsi="Times New Roman" w:cs="Times New Roman"/>
          <w:sz w:val="22"/>
          <w:szCs w:val="22"/>
        </w:rPr>
        <w:t>Sensitivity analysis of the relevant parameters in the process of fitting the development trajectory of frailty index</w:t>
      </w:r>
      <w:r w:rsidRPr="00441E05">
        <w:rPr>
          <w:rFonts w:ascii="Times New Roman" w:hAnsi="Times New Roman" w:cs="Times New Roman" w:hint="eastAsia"/>
          <w:sz w:val="22"/>
          <w:szCs w:val="22"/>
        </w:rPr>
        <w:t xml:space="preserve"> among those participated in all five waves (N=8255)</w:t>
      </w:r>
    </w:p>
    <w:tbl>
      <w:tblPr>
        <w:tblW w:w="8492" w:type="dxa"/>
        <w:tblBorders>
          <w:top w:val="single" w:sz="4" w:space="0" w:color="auto"/>
          <w:bottom w:val="single" w:sz="4" w:space="0" w:color="auto"/>
        </w:tblBorders>
        <w:tblLayout w:type="fixed"/>
        <w:tblLook w:val="04A0" w:firstRow="1" w:lastRow="0" w:firstColumn="1" w:lastColumn="0" w:noHBand="0" w:noVBand="1"/>
      </w:tblPr>
      <w:tblGrid>
        <w:gridCol w:w="1077"/>
        <w:gridCol w:w="1404"/>
        <w:gridCol w:w="1191"/>
        <w:gridCol w:w="964"/>
        <w:gridCol w:w="964"/>
        <w:gridCol w:w="964"/>
        <w:gridCol w:w="964"/>
        <w:gridCol w:w="964"/>
      </w:tblGrid>
      <w:tr w:rsidR="007F5094" w:rsidRPr="00441E05" w14:paraId="5C9DF5EB" w14:textId="77777777" w:rsidTr="007F5094">
        <w:trPr>
          <w:trHeight w:val="280"/>
        </w:trPr>
        <w:tc>
          <w:tcPr>
            <w:tcW w:w="1077" w:type="dxa"/>
            <w:vMerge w:val="restart"/>
            <w:shd w:val="clear" w:color="auto" w:fill="auto"/>
            <w:noWrap/>
            <w:vAlign w:val="center"/>
            <w:hideMark/>
          </w:tcPr>
          <w:p w14:paraId="6E047B54" w14:textId="77777777" w:rsidR="007F5094" w:rsidRPr="00441E05" w:rsidRDefault="007F5094" w:rsidP="00000033">
            <w:pPr>
              <w:widowControl/>
              <w:jc w:val="center"/>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Group number</w:t>
            </w:r>
          </w:p>
        </w:tc>
        <w:tc>
          <w:tcPr>
            <w:tcW w:w="1404" w:type="dxa"/>
            <w:vMerge w:val="restart"/>
            <w:shd w:val="clear" w:color="auto" w:fill="auto"/>
            <w:noWrap/>
            <w:vAlign w:val="center"/>
            <w:hideMark/>
          </w:tcPr>
          <w:p w14:paraId="3CFC4139" w14:textId="77777777" w:rsidR="007F5094" w:rsidRPr="00441E05" w:rsidRDefault="007F5094" w:rsidP="00000033">
            <w:pPr>
              <w:widowControl/>
              <w:jc w:val="center"/>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Order of each group</w:t>
            </w:r>
          </w:p>
        </w:tc>
        <w:tc>
          <w:tcPr>
            <w:tcW w:w="1191" w:type="dxa"/>
            <w:vMerge w:val="restart"/>
            <w:shd w:val="clear" w:color="auto" w:fill="auto"/>
            <w:noWrap/>
            <w:vAlign w:val="center"/>
            <w:hideMark/>
          </w:tcPr>
          <w:p w14:paraId="345EFD5A" w14:textId="77777777" w:rsidR="007F5094" w:rsidRPr="00441E05" w:rsidRDefault="007F5094" w:rsidP="00000033">
            <w:pPr>
              <w:widowControl/>
              <w:jc w:val="center"/>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BIC</w:t>
            </w:r>
          </w:p>
        </w:tc>
        <w:tc>
          <w:tcPr>
            <w:tcW w:w="4820" w:type="dxa"/>
            <w:gridSpan w:val="5"/>
            <w:tcBorders>
              <w:bottom w:val="single" w:sz="4" w:space="0" w:color="auto"/>
            </w:tcBorders>
            <w:shd w:val="clear" w:color="auto" w:fill="auto"/>
            <w:noWrap/>
            <w:vAlign w:val="center"/>
            <w:hideMark/>
          </w:tcPr>
          <w:p w14:paraId="3B2A30C6" w14:textId="77777777" w:rsidR="007F5094" w:rsidRPr="00441E05" w:rsidRDefault="007F5094" w:rsidP="00000033">
            <w:pPr>
              <w:widowControl/>
              <w:jc w:val="center"/>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Each trajectory group proportions (%)</w:t>
            </w:r>
          </w:p>
        </w:tc>
      </w:tr>
      <w:tr w:rsidR="007F5094" w:rsidRPr="00441E05" w14:paraId="391AE6D2" w14:textId="77777777" w:rsidTr="007F5094">
        <w:trPr>
          <w:trHeight w:val="280"/>
        </w:trPr>
        <w:tc>
          <w:tcPr>
            <w:tcW w:w="1077" w:type="dxa"/>
            <w:vMerge/>
            <w:tcBorders>
              <w:bottom w:val="single" w:sz="4" w:space="0" w:color="auto"/>
            </w:tcBorders>
            <w:vAlign w:val="center"/>
            <w:hideMark/>
          </w:tcPr>
          <w:p w14:paraId="32F017FB" w14:textId="77777777" w:rsidR="007F5094" w:rsidRPr="00441E05" w:rsidRDefault="007F5094" w:rsidP="00000033">
            <w:pPr>
              <w:widowControl/>
              <w:jc w:val="center"/>
              <w:rPr>
                <w:rFonts w:ascii="Times New Roman" w:eastAsia="等线" w:hAnsi="Times New Roman" w:cs="Times New Roman"/>
                <w:kern w:val="0"/>
                <w:sz w:val="22"/>
                <w:szCs w:val="22"/>
                <w14:ligatures w14:val="none"/>
              </w:rPr>
            </w:pPr>
          </w:p>
        </w:tc>
        <w:tc>
          <w:tcPr>
            <w:tcW w:w="1404" w:type="dxa"/>
            <w:vMerge/>
            <w:tcBorders>
              <w:bottom w:val="single" w:sz="4" w:space="0" w:color="auto"/>
            </w:tcBorders>
            <w:vAlign w:val="center"/>
            <w:hideMark/>
          </w:tcPr>
          <w:p w14:paraId="3FD4C955" w14:textId="77777777" w:rsidR="007F5094" w:rsidRPr="00441E05" w:rsidRDefault="007F5094" w:rsidP="00000033">
            <w:pPr>
              <w:widowControl/>
              <w:jc w:val="center"/>
              <w:rPr>
                <w:rFonts w:ascii="Times New Roman" w:eastAsia="等线" w:hAnsi="Times New Roman" w:cs="Times New Roman"/>
                <w:kern w:val="0"/>
                <w:sz w:val="22"/>
                <w:szCs w:val="22"/>
                <w14:ligatures w14:val="none"/>
              </w:rPr>
            </w:pPr>
          </w:p>
        </w:tc>
        <w:tc>
          <w:tcPr>
            <w:tcW w:w="1191" w:type="dxa"/>
            <w:vMerge/>
            <w:tcBorders>
              <w:bottom w:val="single" w:sz="4" w:space="0" w:color="auto"/>
            </w:tcBorders>
            <w:vAlign w:val="center"/>
            <w:hideMark/>
          </w:tcPr>
          <w:p w14:paraId="613C90DA" w14:textId="77777777" w:rsidR="007F5094" w:rsidRPr="00441E05" w:rsidRDefault="007F5094" w:rsidP="00000033">
            <w:pPr>
              <w:widowControl/>
              <w:jc w:val="center"/>
              <w:rPr>
                <w:rFonts w:ascii="Times New Roman" w:eastAsia="等线" w:hAnsi="Times New Roman" w:cs="Times New Roman"/>
                <w:kern w:val="0"/>
                <w:sz w:val="22"/>
                <w:szCs w:val="22"/>
                <w14:ligatures w14:val="none"/>
              </w:rPr>
            </w:pPr>
          </w:p>
        </w:tc>
        <w:tc>
          <w:tcPr>
            <w:tcW w:w="964" w:type="dxa"/>
            <w:tcBorders>
              <w:top w:val="single" w:sz="4" w:space="0" w:color="auto"/>
              <w:bottom w:val="single" w:sz="4" w:space="0" w:color="auto"/>
            </w:tcBorders>
            <w:shd w:val="clear" w:color="auto" w:fill="auto"/>
            <w:noWrap/>
            <w:vAlign w:val="center"/>
            <w:hideMark/>
          </w:tcPr>
          <w:p w14:paraId="6B8DE644" w14:textId="77777777" w:rsidR="007F5094" w:rsidRPr="00441E05" w:rsidRDefault="007F5094" w:rsidP="00000033">
            <w:pPr>
              <w:widowControl/>
              <w:jc w:val="center"/>
              <w:rPr>
                <w:rFonts w:ascii="Times New Roman" w:eastAsia="等线" w:hAnsi="Times New Roman" w:cs="Times New Roman"/>
                <w:kern w:val="0"/>
                <w:sz w:val="22"/>
                <w:szCs w:val="22"/>
                <w14:ligatures w14:val="none"/>
              </w:rPr>
            </w:pPr>
            <w:r w:rsidRPr="00441E05">
              <w:rPr>
                <w:rFonts w:ascii="Times New Roman" w:hAnsi="Times New Roman" w:cs="Times New Roman"/>
                <w:sz w:val="22"/>
                <w:szCs w:val="22"/>
                <w:lang w:bidi="ar"/>
              </w:rPr>
              <w:t>Group 1</w:t>
            </w:r>
          </w:p>
        </w:tc>
        <w:tc>
          <w:tcPr>
            <w:tcW w:w="964" w:type="dxa"/>
            <w:tcBorders>
              <w:top w:val="single" w:sz="4" w:space="0" w:color="auto"/>
              <w:bottom w:val="single" w:sz="4" w:space="0" w:color="auto"/>
            </w:tcBorders>
            <w:shd w:val="clear" w:color="auto" w:fill="auto"/>
            <w:noWrap/>
            <w:vAlign w:val="center"/>
            <w:hideMark/>
          </w:tcPr>
          <w:p w14:paraId="3DC7AE32" w14:textId="77777777" w:rsidR="007F5094" w:rsidRPr="00441E05" w:rsidRDefault="007F5094" w:rsidP="00000033">
            <w:pPr>
              <w:widowControl/>
              <w:jc w:val="center"/>
              <w:rPr>
                <w:rFonts w:ascii="Times New Roman" w:eastAsia="等线" w:hAnsi="Times New Roman" w:cs="Times New Roman"/>
                <w:kern w:val="0"/>
                <w:sz w:val="22"/>
                <w:szCs w:val="22"/>
                <w14:ligatures w14:val="none"/>
              </w:rPr>
            </w:pPr>
            <w:r w:rsidRPr="00441E05">
              <w:rPr>
                <w:rFonts w:ascii="Times New Roman" w:hAnsi="Times New Roman" w:cs="Times New Roman"/>
                <w:sz w:val="22"/>
                <w:szCs w:val="22"/>
                <w:lang w:bidi="ar"/>
              </w:rPr>
              <w:t>Group 2</w:t>
            </w:r>
          </w:p>
        </w:tc>
        <w:tc>
          <w:tcPr>
            <w:tcW w:w="964" w:type="dxa"/>
            <w:tcBorders>
              <w:top w:val="single" w:sz="4" w:space="0" w:color="auto"/>
              <w:bottom w:val="single" w:sz="4" w:space="0" w:color="auto"/>
            </w:tcBorders>
            <w:shd w:val="clear" w:color="auto" w:fill="auto"/>
            <w:noWrap/>
            <w:vAlign w:val="center"/>
            <w:hideMark/>
          </w:tcPr>
          <w:p w14:paraId="307298CB" w14:textId="77777777" w:rsidR="007F5094" w:rsidRPr="00441E05" w:rsidRDefault="007F5094" w:rsidP="00000033">
            <w:pPr>
              <w:widowControl/>
              <w:jc w:val="center"/>
              <w:rPr>
                <w:rFonts w:ascii="Times New Roman" w:eastAsia="等线" w:hAnsi="Times New Roman" w:cs="Times New Roman"/>
                <w:kern w:val="0"/>
                <w:sz w:val="22"/>
                <w:szCs w:val="22"/>
                <w14:ligatures w14:val="none"/>
              </w:rPr>
            </w:pPr>
            <w:r w:rsidRPr="00441E05">
              <w:rPr>
                <w:rFonts w:ascii="Times New Roman" w:hAnsi="Times New Roman" w:cs="Times New Roman"/>
                <w:sz w:val="22"/>
                <w:szCs w:val="22"/>
                <w:lang w:bidi="ar"/>
              </w:rPr>
              <w:t>Group 3</w:t>
            </w:r>
          </w:p>
        </w:tc>
        <w:tc>
          <w:tcPr>
            <w:tcW w:w="964" w:type="dxa"/>
            <w:tcBorders>
              <w:top w:val="single" w:sz="4" w:space="0" w:color="auto"/>
              <w:bottom w:val="single" w:sz="4" w:space="0" w:color="auto"/>
            </w:tcBorders>
            <w:shd w:val="clear" w:color="auto" w:fill="auto"/>
            <w:noWrap/>
            <w:vAlign w:val="center"/>
            <w:hideMark/>
          </w:tcPr>
          <w:p w14:paraId="375C7B6A" w14:textId="77777777" w:rsidR="007F5094" w:rsidRPr="00441E05" w:rsidRDefault="007F5094" w:rsidP="00000033">
            <w:pPr>
              <w:widowControl/>
              <w:jc w:val="center"/>
              <w:rPr>
                <w:rFonts w:ascii="Times New Roman" w:eastAsia="等线" w:hAnsi="Times New Roman" w:cs="Times New Roman"/>
                <w:kern w:val="0"/>
                <w:sz w:val="22"/>
                <w:szCs w:val="22"/>
                <w14:ligatures w14:val="none"/>
              </w:rPr>
            </w:pPr>
            <w:r w:rsidRPr="00441E05">
              <w:rPr>
                <w:rFonts w:ascii="Times New Roman" w:hAnsi="Times New Roman" w:cs="Times New Roman"/>
                <w:sz w:val="22"/>
                <w:szCs w:val="22"/>
                <w:lang w:bidi="ar"/>
              </w:rPr>
              <w:t>Group 4</w:t>
            </w:r>
          </w:p>
        </w:tc>
        <w:tc>
          <w:tcPr>
            <w:tcW w:w="964" w:type="dxa"/>
            <w:tcBorders>
              <w:top w:val="single" w:sz="4" w:space="0" w:color="auto"/>
              <w:bottom w:val="single" w:sz="4" w:space="0" w:color="auto"/>
            </w:tcBorders>
            <w:shd w:val="clear" w:color="auto" w:fill="auto"/>
            <w:noWrap/>
            <w:vAlign w:val="center"/>
            <w:hideMark/>
          </w:tcPr>
          <w:p w14:paraId="71F758E9" w14:textId="77777777" w:rsidR="007F5094" w:rsidRPr="00441E05" w:rsidRDefault="007F5094" w:rsidP="00000033">
            <w:pPr>
              <w:widowControl/>
              <w:jc w:val="center"/>
              <w:rPr>
                <w:rFonts w:ascii="Times New Roman" w:eastAsia="等线" w:hAnsi="Times New Roman" w:cs="Times New Roman"/>
                <w:kern w:val="0"/>
                <w:sz w:val="22"/>
                <w:szCs w:val="22"/>
                <w14:ligatures w14:val="none"/>
              </w:rPr>
            </w:pPr>
            <w:r w:rsidRPr="00441E05">
              <w:rPr>
                <w:rFonts w:ascii="Times New Roman" w:hAnsi="Times New Roman" w:cs="Times New Roman"/>
                <w:sz w:val="22"/>
                <w:szCs w:val="22"/>
                <w:lang w:bidi="ar"/>
              </w:rPr>
              <w:t>Group 5</w:t>
            </w:r>
          </w:p>
        </w:tc>
      </w:tr>
      <w:tr w:rsidR="007F5094" w:rsidRPr="00441E05" w14:paraId="268445D5" w14:textId="77777777" w:rsidTr="007F5094">
        <w:trPr>
          <w:trHeight w:val="280"/>
        </w:trPr>
        <w:tc>
          <w:tcPr>
            <w:tcW w:w="1077" w:type="dxa"/>
            <w:tcBorders>
              <w:top w:val="single" w:sz="4" w:space="0" w:color="auto"/>
              <w:bottom w:val="nil"/>
            </w:tcBorders>
            <w:shd w:val="clear" w:color="auto" w:fill="auto"/>
            <w:noWrap/>
            <w:vAlign w:val="center"/>
          </w:tcPr>
          <w:p w14:paraId="5815C9A6" w14:textId="77777777"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3</w:t>
            </w:r>
          </w:p>
        </w:tc>
        <w:tc>
          <w:tcPr>
            <w:tcW w:w="1404" w:type="dxa"/>
            <w:tcBorders>
              <w:top w:val="single" w:sz="4" w:space="0" w:color="auto"/>
              <w:bottom w:val="nil"/>
            </w:tcBorders>
            <w:shd w:val="clear" w:color="auto" w:fill="auto"/>
            <w:noWrap/>
            <w:vAlign w:val="center"/>
          </w:tcPr>
          <w:p w14:paraId="56E5CA75" w14:textId="7C196CEB"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333</w:t>
            </w:r>
          </w:p>
        </w:tc>
        <w:tc>
          <w:tcPr>
            <w:tcW w:w="1191" w:type="dxa"/>
            <w:tcBorders>
              <w:top w:val="single" w:sz="4" w:space="0" w:color="auto"/>
              <w:bottom w:val="nil"/>
            </w:tcBorders>
            <w:shd w:val="clear" w:color="auto" w:fill="auto"/>
            <w:noWrap/>
            <w:vAlign w:val="center"/>
          </w:tcPr>
          <w:p w14:paraId="4894CC96" w14:textId="699A2191"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26743.75 </w:t>
            </w:r>
          </w:p>
        </w:tc>
        <w:tc>
          <w:tcPr>
            <w:tcW w:w="964" w:type="dxa"/>
            <w:tcBorders>
              <w:top w:val="single" w:sz="4" w:space="0" w:color="auto"/>
              <w:bottom w:val="nil"/>
            </w:tcBorders>
            <w:shd w:val="clear" w:color="auto" w:fill="auto"/>
            <w:noWrap/>
            <w:vAlign w:val="center"/>
          </w:tcPr>
          <w:p w14:paraId="0F79676B" w14:textId="70B510D3"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36.52 </w:t>
            </w:r>
          </w:p>
        </w:tc>
        <w:tc>
          <w:tcPr>
            <w:tcW w:w="964" w:type="dxa"/>
            <w:tcBorders>
              <w:top w:val="single" w:sz="4" w:space="0" w:color="auto"/>
              <w:bottom w:val="nil"/>
            </w:tcBorders>
            <w:shd w:val="clear" w:color="auto" w:fill="auto"/>
            <w:noWrap/>
            <w:vAlign w:val="center"/>
          </w:tcPr>
          <w:p w14:paraId="3F812DF1" w14:textId="30CB879B"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38.44 </w:t>
            </w:r>
          </w:p>
        </w:tc>
        <w:tc>
          <w:tcPr>
            <w:tcW w:w="964" w:type="dxa"/>
            <w:tcBorders>
              <w:top w:val="single" w:sz="4" w:space="0" w:color="auto"/>
              <w:bottom w:val="nil"/>
            </w:tcBorders>
            <w:shd w:val="clear" w:color="auto" w:fill="auto"/>
            <w:noWrap/>
            <w:vAlign w:val="center"/>
          </w:tcPr>
          <w:p w14:paraId="59CC479F" w14:textId="1B7B9F0D"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25.04 </w:t>
            </w:r>
          </w:p>
        </w:tc>
        <w:tc>
          <w:tcPr>
            <w:tcW w:w="964" w:type="dxa"/>
            <w:tcBorders>
              <w:top w:val="single" w:sz="4" w:space="0" w:color="auto"/>
              <w:bottom w:val="nil"/>
            </w:tcBorders>
            <w:shd w:val="clear" w:color="auto" w:fill="auto"/>
            <w:noWrap/>
            <w:vAlign w:val="center"/>
          </w:tcPr>
          <w:p w14:paraId="0CE48D22" w14:textId="77777777" w:rsidR="007F5094" w:rsidRPr="00441E05" w:rsidRDefault="007F5094" w:rsidP="007F5094">
            <w:pPr>
              <w:widowControl/>
              <w:jc w:val="right"/>
              <w:rPr>
                <w:rFonts w:ascii="Times New Roman" w:eastAsia="等线" w:hAnsi="Times New Roman" w:cs="Times New Roman"/>
                <w:kern w:val="0"/>
                <w:sz w:val="22"/>
                <w:szCs w:val="22"/>
                <w14:ligatures w14:val="none"/>
              </w:rPr>
            </w:pPr>
          </w:p>
        </w:tc>
        <w:tc>
          <w:tcPr>
            <w:tcW w:w="964" w:type="dxa"/>
            <w:tcBorders>
              <w:top w:val="single" w:sz="4" w:space="0" w:color="auto"/>
              <w:bottom w:val="nil"/>
            </w:tcBorders>
            <w:shd w:val="clear" w:color="auto" w:fill="auto"/>
            <w:noWrap/>
            <w:vAlign w:val="center"/>
          </w:tcPr>
          <w:p w14:paraId="37071A2F" w14:textId="77777777" w:rsidR="007F5094" w:rsidRPr="00441E05" w:rsidRDefault="007F5094" w:rsidP="007F5094">
            <w:pPr>
              <w:widowControl/>
              <w:jc w:val="right"/>
              <w:rPr>
                <w:rFonts w:ascii="Times New Roman" w:eastAsia="Times New Roman" w:hAnsi="Times New Roman" w:cs="Times New Roman"/>
                <w:kern w:val="0"/>
                <w:sz w:val="22"/>
                <w:szCs w:val="22"/>
                <w14:ligatures w14:val="none"/>
              </w:rPr>
            </w:pPr>
          </w:p>
        </w:tc>
      </w:tr>
      <w:tr w:rsidR="007F5094" w:rsidRPr="00441E05" w14:paraId="2623989E" w14:textId="77777777" w:rsidTr="007F5094">
        <w:trPr>
          <w:trHeight w:val="280"/>
        </w:trPr>
        <w:tc>
          <w:tcPr>
            <w:tcW w:w="1077" w:type="dxa"/>
            <w:tcBorders>
              <w:top w:val="nil"/>
              <w:bottom w:val="nil"/>
            </w:tcBorders>
            <w:shd w:val="clear" w:color="auto" w:fill="auto"/>
            <w:noWrap/>
            <w:vAlign w:val="center"/>
            <w:hideMark/>
          </w:tcPr>
          <w:p w14:paraId="3B77BE2B" w14:textId="77777777"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4</w:t>
            </w:r>
          </w:p>
        </w:tc>
        <w:tc>
          <w:tcPr>
            <w:tcW w:w="1404" w:type="dxa"/>
            <w:tcBorders>
              <w:top w:val="nil"/>
              <w:bottom w:val="nil"/>
            </w:tcBorders>
            <w:shd w:val="clear" w:color="auto" w:fill="auto"/>
            <w:noWrap/>
            <w:vAlign w:val="center"/>
            <w:hideMark/>
          </w:tcPr>
          <w:p w14:paraId="7BC73D87" w14:textId="17C800D2"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3333</w:t>
            </w:r>
          </w:p>
        </w:tc>
        <w:tc>
          <w:tcPr>
            <w:tcW w:w="1191" w:type="dxa"/>
            <w:tcBorders>
              <w:top w:val="nil"/>
              <w:bottom w:val="nil"/>
            </w:tcBorders>
            <w:shd w:val="clear" w:color="auto" w:fill="auto"/>
            <w:noWrap/>
            <w:vAlign w:val="center"/>
            <w:hideMark/>
          </w:tcPr>
          <w:p w14:paraId="25904FF1" w14:textId="5D12CAB3"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26924.91 </w:t>
            </w:r>
          </w:p>
        </w:tc>
        <w:tc>
          <w:tcPr>
            <w:tcW w:w="964" w:type="dxa"/>
            <w:tcBorders>
              <w:top w:val="nil"/>
              <w:bottom w:val="nil"/>
            </w:tcBorders>
            <w:shd w:val="clear" w:color="auto" w:fill="auto"/>
            <w:noWrap/>
            <w:vAlign w:val="center"/>
            <w:hideMark/>
          </w:tcPr>
          <w:p w14:paraId="2C57999B" w14:textId="09017E49"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33.73 </w:t>
            </w:r>
          </w:p>
        </w:tc>
        <w:tc>
          <w:tcPr>
            <w:tcW w:w="964" w:type="dxa"/>
            <w:tcBorders>
              <w:top w:val="nil"/>
              <w:bottom w:val="nil"/>
            </w:tcBorders>
            <w:shd w:val="clear" w:color="auto" w:fill="auto"/>
            <w:noWrap/>
            <w:vAlign w:val="center"/>
            <w:hideMark/>
          </w:tcPr>
          <w:p w14:paraId="37ACACF8" w14:textId="21B77E20"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19.75 </w:t>
            </w:r>
          </w:p>
        </w:tc>
        <w:tc>
          <w:tcPr>
            <w:tcW w:w="964" w:type="dxa"/>
            <w:tcBorders>
              <w:top w:val="nil"/>
              <w:bottom w:val="nil"/>
            </w:tcBorders>
            <w:shd w:val="clear" w:color="auto" w:fill="auto"/>
            <w:noWrap/>
            <w:vAlign w:val="center"/>
            <w:hideMark/>
          </w:tcPr>
          <w:p w14:paraId="767481E1" w14:textId="7C18CB38"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29.48 </w:t>
            </w:r>
          </w:p>
        </w:tc>
        <w:tc>
          <w:tcPr>
            <w:tcW w:w="964" w:type="dxa"/>
            <w:tcBorders>
              <w:top w:val="nil"/>
              <w:bottom w:val="nil"/>
            </w:tcBorders>
            <w:shd w:val="clear" w:color="auto" w:fill="auto"/>
            <w:noWrap/>
            <w:vAlign w:val="center"/>
            <w:hideMark/>
          </w:tcPr>
          <w:p w14:paraId="6EA78222" w14:textId="4E976051"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17.03 </w:t>
            </w:r>
          </w:p>
        </w:tc>
        <w:tc>
          <w:tcPr>
            <w:tcW w:w="964" w:type="dxa"/>
            <w:tcBorders>
              <w:top w:val="nil"/>
              <w:bottom w:val="nil"/>
            </w:tcBorders>
            <w:shd w:val="clear" w:color="auto" w:fill="auto"/>
            <w:noWrap/>
            <w:vAlign w:val="center"/>
            <w:hideMark/>
          </w:tcPr>
          <w:p w14:paraId="2B3833AF" w14:textId="77777777" w:rsidR="007F5094" w:rsidRPr="00441E05" w:rsidRDefault="007F5094" w:rsidP="007F5094">
            <w:pPr>
              <w:widowControl/>
              <w:jc w:val="right"/>
              <w:rPr>
                <w:rFonts w:ascii="Times New Roman" w:eastAsia="Times New Roman" w:hAnsi="Times New Roman" w:cs="Times New Roman"/>
                <w:kern w:val="0"/>
                <w:sz w:val="22"/>
                <w:szCs w:val="22"/>
                <w14:ligatures w14:val="none"/>
              </w:rPr>
            </w:pPr>
          </w:p>
        </w:tc>
      </w:tr>
      <w:tr w:rsidR="007F5094" w:rsidRPr="00441E05" w14:paraId="16C6165B" w14:textId="77777777" w:rsidTr="007F5094">
        <w:trPr>
          <w:trHeight w:val="280"/>
        </w:trPr>
        <w:tc>
          <w:tcPr>
            <w:tcW w:w="1077" w:type="dxa"/>
            <w:tcBorders>
              <w:top w:val="nil"/>
            </w:tcBorders>
            <w:shd w:val="clear" w:color="auto" w:fill="auto"/>
            <w:noWrap/>
            <w:vAlign w:val="center"/>
            <w:hideMark/>
          </w:tcPr>
          <w:p w14:paraId="3EA2A949" w14:textId="77777777"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5</w:t>
            </w:r>
          </w:p>
        </w:tc>
        <w:tc>
          <w:tcPr>
            <w:tcW w:w="1404" w:type="dxa"/>
            <w:tcBorders>
              <w:top w:val="nil"/>
            </w:tcBorders>
            <w:shd w:val="clear" w:color="auto" w:fill="auto"/>
            <w:noWrap/>
            <w:vAlign w:val="center"/>
            <w:hideMark/>
          </w:tcPr>
          <w:p w14:paraId="01451EBB" w14:textId="3F8D2A36"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33333</w:t>
            </w:r>
          </w:p>
        </w:tc>
        <w:tc>
          <w:tcPr>
            <w:tcW w:w="1191" w:type="dxa"/>
            <w:tcBorders>
              <w:top w:val="nil"/>
            </w:tcBorders>
            <w:shd w:val="clear" w:color="auto" w:fill="auto"/>
            <w:noWrap/>
            <w:vAlign w:val="center"/>
            <w:hideMark/>
          </w:tcPr>
          <w:p w14:paraId="53B88ACE" w14:textId="01777FC2"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27018.18 </w:t>
            </w:r>
          </w:p>
        </w:tc>
        <w:tc>
          <w:tcPr>
            <w:tcW w:w="964" w:type="dxa"/>
            <w:tcBorders>
              <w:top w:val="nil"/>
            </w:tcBorders>
            <w:shd w:val="clear" w:color="auto" w:fill="auto"/>
            <w:noWrap/>
            <w:vAlign w:val="center"/>
            <w:hideMark/>
          </w:tcPr>
          <w:p w14:paraId="69B1D461" w14:textId="4C15171E"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23.49 </w:t>
            </w:r>
          </w:p>
        </w:tc>
        <w:tc>
          <w:tcPr>
            <w:tcW w:w="964" w:type="dxa"/>
            <w:tcBorders>
              <w:top w:val="nil"/>
            </w:tcBorders>
            <w:shd w:val="clear" w:color="auto" w:fill="auto"/>
            <w:noWrap/>
            <w:vAlign w:val="center"/>
            <w:hideMark/>
          </w:tcPr>
          <w:p w14:paraId="662D86D8" w14:textId="7A9D3080"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1.15 </w:t>
            </w:r>
          </w:p>
        </w:tc>
        <w:tc>
          <w:tcPr>
            <w:tcW w:w="964" w:type="dxa"/>
            <w:tcBorders>
              <w:top w:val="nil"/>
            </w:tcBorders>
            <w:shd w:val="clear" w:color="auto" w:fill="auto"/>
            <w:noWrap/>
            <w:vAlign w:val="center"/>
            <w:hideMark/>
          </w:tcPr>
          <w:p w14:paraId="7B9B051A" w14:textId="602ADE41"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32.21 </w:t>
            </w:r>
          </w:p>
        </w:tc>
        <w:tc>
          <w:tcPr>
            <w:tcW w:w="964" w:type="dxa"/>
            <w:tcBorders>
              <w:top w:val="nil"/>
            </w:tcBorders>
            <w:shd w:val="clear" w:color="auto" w:fill="auto"/>
            <w:noWrap/>
            <w:vAlign w:val="center"/>
            <w:hideMark/>
          </w:tcPr>
          <w:p w14:paraId="051FA139" w14:textId="1919FC7C"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29.83 </w:t>
            </w:r>
          </w:p>
        </w:tc>
        <w:tc>
          <w:tcPr>
            <w:tcW w:w="964" w:type="dxa"/>
            <w:tcBorders>
              <w:top w:val="nil"/>
            </w:tcBorders>
            <w:shd w:val="clear" w:color="auto" w:fill="auto"/>
            <w:noWrap/>
            <w:vAlign w:val="center"/>
            <w:hideMark/>
          </w:tcPr>
          <w:p w14:paraId="2978B50A" w14:textId="03646190"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13.32 </w:t>
            </w:r>
          </w:p>
        </w:tc>
      </w:tr>
      <w:tr w:rsidR="007F5094" w:rsidRPr="00441E05" w14:paraId="274B2B9D" w14:textId="77777777" w:rsidTr="007F5094">
        <w:trPr>
          <w:trHeight w:val="280"/>
        </w:trPr>
        <w:tc>
          <w:tcPr>
            <w:tcW w:w="1077" w:type="dxa"/>
            <w:shd w:val="clear" w:color="auto" w:fill="auto"/>
            <w:noWrap/>
            <w:vAlign w:val="center"/>
            <w:hideMark/>
          </w:tcPr>
          <w:p w14:paraId="48544CBE" w14:textId="77777777"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3</w:t>
            </w:r>
          </w:p>
        </w:tc>
        <w:tc>
          <w:tcPr>
            <w:tcW w:w="1404" w:type="dxa"/>
            <w:shd w:val="clear" w:color="auto" w:fill="auto"/>
            <w:noWrap/>
            <w:vAlign w:val="center"/>
            <w:hideMark/>
          </w:tcPr>
          <w:p w14:paraId="6510EAE4" w14:textId="2FC46002"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b/>
                <w:bCs/>
                <w:sz w:val="22"/>
                <w:szCs w:val="22"/>
              </w:rPr>
              <w:t>111</w:t>
            </w:r>
          </w:p>
        </w:tc>
        <w:tc>
          <w:tcPr>
            <w:tcW w:w="1191" w:type="dxa"/>
            <w:shd w:val="clear" w:color="auto" w:fill="auto"/>
            <w:noWrap/>
            <w:vAlign w:val="center"/>
            <w:hideMark/>
          </w:tcPr>
          <w:p w14:paraId="55100CCF" w14:textId="7B1BE2B2"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b/>
                <w:bCs/>
                <w:sz w:val="22"/>
                <w:szCs w:val="22"/>
              </w:rPr>
              <w:t xml:space="preserve">31474.75 </w:t>
            </w:r>
          </w:p>
        </w:tc>
        <w:tc>
          <w:tcPr>
            <w:tcW w:w="964" w:type="dxa"/>
            <w:shd w:val="clear" w:color="auto" w:fill="auto"/>
            <w:noWrap/>
            <w:vAlign w:val="center"/>
            <w:hideMark/>
          </w:tcPr>
          <w:p w14:paraId="63C85530" w14:textId="3603E53F"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b/>
                <w:bCs/>
                <w:sz w:val="22"/>
                <w:szCs w:val="22"/>
              </w:rPr>
              <w:t xml:space="preserve">31.76 </w:t>
            </w:r>
          </w:p>
        </w:tc>
        <w:tc>
          <w:tcPr>
            <w:tcW w:w="964" w:type="dxa"/>
            <w:shd w:val="clear" w:color="auto" w:fill="auto"/>
            <w:noWrap/>
            <w:vAlign w:val="center"/>
            <w:hideMark/>
          </w:tcPr>
          <w:p w14:paraId="1778F32C" w14:textId="623E4431"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b/>
                <w:bCs/>
                <w:sz w:val="22"/>
                <w:szCs w:val="22"/>
              </w:rPr>
              <w:t xml:space="preserve">59.79 </w:t>
            </w:r>
          </w:p>
        </w:tc>
        <w:tc>
          <w:tcPr>
            <w:tcW w:w="964" w:type="dxa"/>
            <w:shd w:val="clear" w:color="auto" w:fill="auto"/>
            <w:noWrap/>
            <w:vAlign w:val="center"/>
            <w:hideMark/>
          </w:tcPr>
          <w:p w14:paraId="1615A592" w14:textId="4CBDDDDD" w:rsidR="007F5094" w:rsidRPr="00441E05" w:rsidRDefault="007F5094" w:rsidP="007F5094">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b/>
                <w:bCs/>
                <w:sz w:val="22"/>
                <w:szCs w:val="22"/>
              </w:rPr>
              <w:t xml:space="preserve">8.45 </w:t>
            </w:r>
          </w:p>
        </w:tc>
        <w:tc>
          <w:tcPr>
            <w:tcW w:w="964" w:type="dxa"/>
            <w:shd w:val="clear" w:color="auto" w:fill="auto"/>
            <w:noWrap/>
            <w:vAlign w:val="center"/>
            <w:hideMark/>
          </w:tcPr>
          <w:p w14:paraId="577D898F" w14:textId="77777777" w:rsidR="007F5094" w:rsidRPr="00441E05" w:rsidRDefault="007F5094" w:rsidP="007F5094">
            <w:pPr>
              <w:widowControl/>
              <w:jc w:val="right"/>
              <w:rPr>
                <w:rFonts w:ascii="Times New Roman" w:eastAsia="等线" w:hAnsi="Times New Roman" w:cs="Times New Roman"/>
                <w:kern w:val="0"/>
                <w:sz w:val="22"/>
                <w:szCs w:val="22"/>
                <w14:ligatures w14:val="none"/>
              </w:rPr>
            </w:pPr>
          </w:p>
        </w:tc>
        <w:tc>
          <w:tcPr>
            <w:tcW w:w="964" w:type="dxa"/>
            <w:shd w:val="clear" w:color="auto" w:fill="auto"/>
            <w:noWrap/>
            <w:vAlign w:val="center"/>
            <w:hideMark/>
          </w:tcPr>
          <w:p w14:paraId="061323A5" w14:textId="77777777" w:rsidR="007F5094" w:rsidRPr="00441E05" w:rsidRDefault="007F5094" w:rsidP="007F5094">
            <w:pPr>
              <w:widowControl/>
              <w:jc w:val="right"/>
              <w:rPr>
                <w:rFonts w:ascii="Times New Roman" w:eastAsia="等线" w:hAnsi="Times New Roman" w:cs="Times New Roman"/>
                <w:kern w:val="0"/>
                <w:sz w:val="22"/>
                <w:szCs w:val="22"/>
                <w14:ligatures w14:val="none"/>
              </w:rPr>
            </w:pPr>
          </w:p>
        </w:tc>
      </w:tr>
    </w:tbl>
    <w:p w14:paraId="564F102D" w14:textId="77777777" w:rsidR="007F5094" w:rsidRPr="00441E05" w:rsidRDefault="007F5094">
      <w:pPr>
        <w:rPr>
          <w:rFonts w:hint="eastAsia"/>
        </w:rPr>
      </w:pPr>
    </w:p>
    <w:p w14:paraId="3EE1F5E8" w14:textId="77777777" w:rsidR="00D94D4C" w:rsidRPr="00441E05" w:rsidRDefault="00D94D4C">
      <w:pPr>
        <w:rPr>
          <w:rFonts w:hint="eastAsia"/>
        </w:rPr>
      </w:pPr>
    </w:p>
    <w:p w14:paraId="0758EE3E" w14:textId="77777777" w:rsidR="00D94D4C" w:rsidRPr="00441E05" w:rsidRDefault="00D94D4C">
      <w:pPr>
        <w:rPr>
          <w:rFonts w:hint="eastAsia"/>
        </w:rPr>
      </w:pPr>
    </w:p>
    <w:p w14:paraId="33723F3E" w14:textId="77777777" w:rsidR="00D94D4C" w:rsidRPr="00441E05" w:rsidRDefault="00D94D4C">
      <w:pPr>
        <w:rPr>
          <w:rFonts w:hint="eastAsia"/>
        </w:rPr>
      </w:pPr>
    </w:p>
    <w:p w14:paraId="79585098" w14:textId="77777777" w:rsidR="00D94D4C" w:rsidRPr="00441E05" w:rsidRDefault="00D94D4C">
      <w:pPr>
        <w:rPr>
          <w:rFonts w:hint="eastAsia"/>
        </w:rPr>
      </w:pPr>
    </w:p>
    <w:p w14:paraId="312AE226" w14:textId="3E4CB4F4" w:rsidR="007F5094" w:rsidRPr="00441E05" w:rsidRDefault="00D94D4C">
      <w:pPr>
        <w:rPr>
          <w:rFonts w:hint="eastAsia"/>
        </w:rPr>
      </w:pPr>
      <w:r w:rsidRPr="00441E05">
        <w:rPr>
          <w:noProof/>
        </w:rPr>
        <w:lastRenderedPageBreak/>
        <w:drawing>
          <wp:inline distT="0" distB="0" distL="0" distR="0" wp14:anchorId="351E4475" wp14:editId="3FBA09A7">
            <wp:extent cx="3780631" cy="2749550"/>
            <wp:effectExtent l="0" t="0" r="0" b="0"/>
            <wp:docPr id="6830648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96350" cy="2760982"/>
                    </a:xfrm>
                    <a:prstGeom prst="rect">
                      <a:avLst/>
                    </a:prstGeom>
                    <a:noFill/>
                    <a:ln>
                      <a:noFill/>
                    </a:ln>
                  </pic:spPr>
                </pic:pic>
              </a:graphicData>
            </a:graphic>
          </wp:inline>
        </w:drawing>
      </w:r>
    </w:p>
    <w:p w14:paraId="63B69A60" w14:textId="2F76CF8D" w:rsidR="007F5094" w:rsidRPr="00441E05" w:rsidRDefault="007F5094" w:rsidP="007F5094">
      <w:pPr>
        <w:rPr>
          <w:rFonts w:ascii="Times New Roman" w:hAnsi="Times New Roman" w:cs="Times New Roman"/>
          <w:sz w:val="22"/>
          <w:szCs w:val="22"/>
        </w:rPr>
      </w:pPr>
      <w:r w:rsidRPr="00441E05">
        <w:rPr>
          <w:rFonts w:ascii="Times New Roman" w:hAnsi="Times New Roman" w:cs="Times New Roman"/>
          <w:sz w:val="22"/>
          <w:szCs w:val="22"/>
        </w:rPr>
        <w:t>Figure S</w:t>
      </w:r>
      <w:r w:rsidRPr="00441E05">
        <w:rPr>
          <w:rFonts w:ascii="Times New Roman" w:hAnsi="Times New Roman" w:cs="Times New Roman" w:hint="eastAsia"/>
          <w:sz w:val="22"/>
          <w:szCs w:val="22"/>
        </w:rPr>
        <w:t>1</w:t>
      </w:r>
      <w:r w:rsidRPr="00441E05">
        <w:rPr>
          <w:rFonts w:ascii="Times New Roman" w:hAnsi="Times New Roman" w:cs="Times New Roman"/>
          <w:sz w:val="22"/>
          <w:szCs w:val="22"/>
        </w:rPr>
        <w:t xml:space="preserve"> Sensitivity analysis of frailty</w:t>
      </w:r>
      <w:r w:rsidRPr="00441E05">
        <w:rPr>
          <w:rFonts w:ascii="Times New Roman" w:hAnsi="Times New Roman" w:cs="Times New Roman" w:hint="eastAsia"/>
          <w:sz w:val="22"/>
          <w:szCs w:val="22"/>
        </w:rPr>
        <w:t xml:space="preserve"> </w:t>
      </w:r>
      <w:r w:rsidRPr="00441E05">
        <w:rPr>
          <w:rFonts w:ascii="Times New Roman" w:hAnsi="Times New Roman" w:cs="Times New Roman"/>
          <w:sz w:val="22"/>
          <w:szCs w:val="22"/>
        </w:rPr>
        <w:t>trajectories during 2011-2020</w:t>
      </w:r>
      <w:r w:rsidRPr="00441E05">
        <w:rPr>
          <w:rFonts w:ascii="Times New Roman" w:hAnsi="Times New Roman" w:cs="Times New Roman" w:hint="eastAsia"/>
          <w:sz w:val="22"/>
          <w:szCs w:val="22"/>
        </w:rPr>
        <w:t xml:space="preserve"> among those participated in all five waves (N=6095)</w:t>
      </w:r>
    </w:p>
    <w:p w14:paraId="6F4D3049" w14:textId="0B97FF33" w:rsidR="007F5094" w:rsidRPr="00441E05" w:rsidRDefault="007F5094" w:rsidP="007F5094">
      <w:pPr>
        <w:rPr>
          <w:rFonts w:ascii="Times New Roman" w:hAnsi="Times New Roman" w:cs="Times New Roman"/>
          <w:szCs w:val="21"/>
        </w:rPr>
      </w:pPr>
      <w:bookmarkStart w:id="3" w:name="_Hlk164935348"/>
      <w:r w:rsidRPr="00441E05">
        <w:rPr>
          <w:rFonts w:ascii="Times New Roman" w:hAnsi="Times New Roman" w:cs="Times New Roman" w:hint="eastAsia"/>
          <w:szCs w:val="21"/>
        </w:rPr>
        <w:t>Note:</w:t>
      </w:r>
      <w:bookmarkEnd w:id="3"/>
      <w:r w:rsidRPr="00441E05">
        <w:rPr>
          <w:rFonts w:ascii="Times New Roman" w:hAnsi="Times New Roman" w:cs="Times New Roman" w:hint="eastAsia"/>
          <w:szCs w:val="21"/>
        </w:rPr>
        <w:t xml:space="preserve"> Group </w:t>
      </w:r>
      <w:r w:rsidRPr="00441E05">
        <w:rPr>
          <w:rFonts w:ascii="Times New Roman" w:hAnsi="Times New Roman" w:cs="Times New Roman"/>
          <w:szCs w:val="21"/>
        </w:rPr>
        <w:t>1</w:t>
      </w:r>
      <w:r w:rsidRPr="00441E05">
        <w:rPr>
          <w:rFonts w:ascii="Times New Roman" w:hAnsi="Times New Roman" w:cs="Times New Roman" w:hint="eastAsia"/>
          <w:szCs w:val="21"/>
        </w:rPr>
        <w:t>(</w:t>
      </w:r>
      <w:r w:rsidR="00E57701" w:rsidRPr="00441E05">
        <w:rPr>
          <w:rFonts w:ascii="Times New Roman" w:hAnsi="Times New Roman" w:cs="Times New Roman" w:hint="eastAsia"/>
          <w:szCs w:val="21"/>
        </w:rPr>
        <w:t>blue</w:t>
      </w:r>
      <w:r w:rsidRPr="00441E05">
        <w:rPr>
          <w:rFonts w:ascii="Times New Roman" w:hAnsi="Times New Roman" w:cs="Times New Roman" w:hint="eastAsia"/>
          <w:szCs w:val="21"/>
        </w:rPr>
        <w:t>)</w:t>
      </w:r>
      <w:r w:rsidRPr="00441E05">
        <w:rPr>
          <w:rFonts w:ascii="Times New Roman" w:hAnsi="Times New Roman" w:cs="Times New Roman"/>
          <w:szCs w:val="21"/>
        </w:rPr>
        <w:t>:</w:t>
      </w:r>
      <w:bookmarkStart w:id="4" w:name="_Hlk164930437"/>
      <w:r w:rsidRPr="00441E05">
        <w:rPr>
          <w:rFonts w:ascii="Times New Roman" w:hAnsi="Times New Roman" w:cs="Times New Roman" w:hint="eastAsia"/>
          <w:szCs w:val="21"/>
        </w:rPr>
        <w:t xml:space="preserve"> </w:t>
      </w:r>
      <w:r w:rsidR="00E57701" w:rsidRPr="00441E05">
        <w:rPr>
          <w:rFonts w:ascii="Times New Roman" w:eastAsia="宋体" w:hAnsi="Times New Roman" w:cs="Times New Roman"/>
          <w:szCs w:val="21"/>
        </w:rPr>
        <w:t xml:space="preserve">Moderate </w:t>
      </w:r>
      <w:r w:rsidRPr="00441E05">
        <w:rPr>
          <w:rFonts w:ascii="Times New Roman" w:eastAsia="宋体" w:hAnsi="Times New Roman" w:cs="Times New Roman"/>
          <w:szCs w:val="21"/>
        </w:rPr>
        <w:t>-increase trajectory</w:t>
      </w:r>
      <w:bookmarkEnd w:id="4"/>
      <w:r w:rsidRPr="00441E05">
        <w:rPr>
          <w:rFonts w:ascii="Times New Roman" w:eastAsia="宋体" w:hAnsi="Times New Roman" w:cs="Times New Roman"/>
          <w:szCs w:val="21"/>
        </w:rPr>
        <w:t>.</w:t>
      </w:r>
      <w:r w:rsidRPr="00441E05">
        <w:rPr>
          <w:rFonts w:ascii="Times New Roman" w:hAnsi="Times New Roman" w:cs="Times New Roman" w:hint="eastAsia"/>
          <w:szCs w:val="21"/>
        </w:rPr>
        <w:t xml:space="preserve"> Group</w:t>
      </w:r>
      <w:r w:rsidRPr="00441E05">
        <w:rPr>
          <w:rFonts w:ascii="Times New Roman" w:hAnsi="Times New Roman" w:cs="Times New Roman"/>
          <w:szCs w:val="21"/>
        </w:rPr>
        <w:t xml:space="preserve"> 2</w:t>
      </w:r>
      <w:r w:rsidRPr="00441E05">
        <w:rPr>
          <w:rFonts w:ascii="Times New Roman" w:hAnsi="Times New Roman" w:cs="Times New Roman" w:hint="eastAsia"/>
          <w:szCs w:val="21"/>
        </w:rPr>
        <w:t>(</w:t>
      </w:r>
      <w:r w:rsidR="00E57701" w:rsidRPr="00441E05">
        <w:rPr>
          <w:rFonts w:ascii="Times New Roman" w:hAnsi="Times New Roman" w:cs="Times New Roman" w:hint="eastAsia"/>
          <w:szCs w:val="21"/>
        </w:rPr>
        <w:t>red</w:t>
      </w:r>
      <w:r w:rsidRPr="00441E05">
        <w:rPr>
          <w:rFonts w:ascii="Times New Roman" w:hAnsi="Times New Roman" w:cs="Times New Roman" w:hint="eastAsia"/>
          <w:szCs w:val="21"/>
        </w:rPr>
        <w:t>)</w:t>
      </w:r>
      <w:r w:rsidRPr="00441E05">
        <w:rPr>
          <w:rFonts w:ascii="Times New Roman" w:hAnsi="Times New Roman" w:cs="Times New Roman"/>
          <w:szCs w:val="21"/>
        </w:rPr>
        <w:t>:</w:t>
      </w:r>
      <w:r w:rsidRPr="00441E05">
        <w:rPr>
          <w:rFonts w:ascii="Times New Roman" w:hAnsi="Times New Roman" w:cs="Times New Roman" w:hint="eastAsia"/>
          <w:szCs w:val="21"/>
        </w:rPr>
        <w:t xml:space="preserve"> </w:t>
      </w:r>
      <w:r w:rsidR="00E57701" w:rsidRPr="00441E05">
        <w:rPr>
          <w:rFonts w:ascii="Times New Roman" w:eastAsia="宋体" w:hAnsi="Times New Roman" w:cs="Times New Roman" w:hint="eastAsia"/>
          <w:szCs w:val="21"/>
        </w:rPr>
        <w:t>Low</w:t>
      </w:r>
      <w:r w:rsidRPr="00441E05">
        <w:rPr>
          <w:rFonts w:ascii="Times New Roman" w:eastAsia="宋体" w:hAnsi="Times New Roman" w:cs="Times New Roman"/>
          <w:szCs w:val="21"/>
        </w:rPr>
        <w:t>-increase trajectory</w:t>
      </w:r>
      <w:r w:rsidRPr="00441E05">
        <w:rPr>
          <w:rFonts w:ascii="Times New Roman" w:eastAsia="宋体" w:hAnsi="Times New Roman" w:cs="Times New Roman" w:hint="eastAsia"/>
          <w:szCs w:val="21"/>
        </w:rPr>
        <w:t>.</w:t>
      </w:r>
      <w:r w:rsidRPr="00441E05">
        <w:rPr>
          <w:rFonts w:ascii="Times New Roman" w:eastAsia="宋体" w:hAnsi="Times New Roman" w:cs="Times New Roman"/>
          <w:szCs w:val="21"/>
        </w:rPr>
        <w:t xml:space="preserve"> </w:t>
      </w:r>
      <w:r w:rsidRPr="00441E05">
        <w:rPr>
          <w:rFonts w:ascii="Times New Roman" w:eastAsia="宋体" w:hAnsi="Times New Roman" w:cs="Times New Roman" w:hint="eastAsia"/>
          <w:szCs w:val="21"/>
        </w:rPr>
        <w:t>G</w:t>
      </w:r>
      <w:r w:rsidRPr="00441E05">
        <w:rPr>
          <w:rFonts w:ascii="Times New Roman" w:eastAsia="宋体" w:hAnsi="Times New Roman" w:cs="Times New Roman"/>
          <w:szCs w:val="21"/>
        </w:rPr>
        <w:t>roup</w:t>
      </w:r>
      <w:r w:rsidRPr="00441E05">
        <w:rPr>
          <w:rFonts w:ascii="Times New Roman" w:eastAsia="宋体" w:hAnsi="Times New Roman" w:cs="Times New Roman" w:hint="eastAsia"/>
          <w:szCs w:val="21"/>
        </w:rPr>
        <w:t xml:space="preserve"> </w:t>
      </w:r>
      <w:r w:rsidRPr="00441E05">
        <w:rPr>
          <w:rFonts w:ascii="Times New Roman" w:hAnsi="Times New Roman" w:cs="Times New Roman"/>
          <w:szCs w:val="21"/>
        </w:rPr>
        <w:t>3</w:t>
      </w:r>
      <w:r w:rsidRPr="00441E05">
        <w:rPr>
          <w:rFonts w:ascii="Times New Roman" w:hAnsi="Times New Roman" w:cs="Times New Roman" w:hint="eastAsia"/>
          <w:szCs w:val="21"/>
        </w:rPr>
        <w:t>(green)</w:t>
      </w:r>
      <w:r w:rsidRPr="00441E05">
        <w:rPr>
          <w:rFonts w:ascii="Times New Roman" w:hAnsi="Times New Roman" w:cs="Times New Roman"/>
          <w:szCs w:val="21"/>
        </w:rPr>
        <w:t>:</w:t>
      </w:r>
      <w:r w:rsidRPr="00441E05">
        <w:rPr>
          <w:rFonts w:ascii="Times New Roman" w:hAnsi="Times New Roman" w:cs="Times New Roman" w:hint="eastAsia"/>
          <w:szCs w:val="21"/>
        </w:rPr>
        <w:t xml:space="preserve"> </w:t>
      </w:r>
      <w:r w:rsidRPr="00441E05">
        <w:rPr>
          <w:rFonts w:ascii="Times New Roman" w:eastAsia="宋体" w:hAnsi="Times New Roman" w:cs="Times New Roman"/>
          <w:szCs w:val="21"/>
        </w:rPr>
        <w:t>High-increase trajectory.</w:t>
      </w:r>
    </w:p>
    <w:p w14:paraId="3632E9DC" w14:textId="77777777" w:rsidR="00D94D4C" w:rsidRPr="00441E05" w:rsidRDefault="00D94D4C">
      <w:pPr>
        <w:widowControl/>
        <w:jc w:val="left"/>
        <w:rPr>
          <w:rFonts w:ascii="Times New Roman" w:hAnsi="Times New Roman" w:cs="Times New Roman"/>
          <w:sz w:val="22"/>
          <w:szCs w:val="22"/>
        </w:rPr>
      </w:pPr>
      <w:r w:rsidRPr="00441E05">
        <w:rPr>
          <w:rFonts w:ascii="Times New Roman" w:hAnsi="Times New Roman" w:cs="Times New Roman"/>
          <w:sz w:val="22"/>
          <w:szCs w:val="22"/>
        </w:rPr>
        <w:br w:type="page"/>
      </w:r>
    </w:p>
    <w:p w14:paraId="0B3F5564" w14:textId="2BFDC598" w:rsidR="007F5094" w:rsidRPr="00441E05" w:rsidRDefault="007F5094" w:rsidP="007F5094">
      <w:pPr>
        <w:jc w:val="left"/>
        <w:rPr>
          <w:rFonts w:ascii="Times New Roman" w:hAnsi="Times New Roman" w:cs="Times New Roman"/>
          <w:sz w:val="22"/>
          <w:szCs w:val="22"/>
        </w:rPr>
      </w:pPr>
      <w:r w:rsidRPr="00441E05">
        <w:rPr>
          <w:rFonts w:ascii="Times New Roman" w:hAnsi="Times New Roman" w:cs="Times New Roman"/>
          <w:sz w:val="22"/>
          <w:szCs w:val="22"/>
        </w:rPr>
        <w:lastRenderedPageBreak/>
        <w:t>Table S</w:t>
      </w:r>
      <w:r w:rsidR="00504208" w:rsidRPr="00441E05">
        <w:rPr>
          <w:rFonts w:ascii="Times New Roman" w:hAnsi="Times New Roman" w:cs="Times New Roman" w:hint="eastAsia"/>
          <w:sz w:val="22"/>
          <w:szCs w:val="22"/>
        </w:rPr>
        <w:t>5</w:t>
      </w:r>
      <w:r w:rsidRPr="00441E05">
        <w:rPr>
          <w:rFonts w:ascii="Times New Roman" w:hAnsi="Times New Roman" w:cs="Times New Roman"/>
          <w:sz w:val="22"/>
          <w:szCs w:val="22"/>
        </w:rPr>
        <w:t xml:space="preserve"> Sensitivity analysis</w:t>
      </w:r>
      <w:r w:rsidRPr="00441E05">
        <w:rPr>
          <w:rFonts w:ascii="Times New Roman" w:eastAsiaTheme="majorEastAsia" w:hAnsi="Times New Roman" w:cs="Times New Roman"/>
          <w:sz w:val="22"/>
          <w:szCs w:val="22"/>
        </w:rPr>
        <w:t xml:space="preserve"> of multinomial logistic regression of </w:t>
      </w:r>
      <w:r w:rsidR="00F70040" w:rsidRPr="00441E05">
        <w:rPr>
          <w:rFonts w:ascii="Times New Roman" w:eastAsia="等线" w:hAnsi="Times New Roman" w:cs="Times New Roman"/>
          <w:color w:val="000000"/>
          <w:kern w:val="0"/>
          <w:sz w:val="22"/>
          <w14:ligatures w14:val="none"/>
        </w:rPr>
        <w:t>socioeconomic</w:t>
      </w:r>
      <w:r w:rsidR="00F70040" w:rsidRPr="00441E05">
        <w:rPr>
          <w:rFonts w:ascii="Times New Roman" w:eastAsia="等线" w:hAnsi="Times New Roman" w:cs="Times New Roman" w:hint="eastAsia"/>
          <w:color w:val="000000"/>
          <w:kern w:val="0"/>
          <w:sz w:val="22"/>
          <w14:ligatures w14:val="none"/>
        </w:rPr>
        <w:t xml:space="preserve"> status</w:t>
      </w:r>
      <w:r w:rsidRPr="00441E05">
        <w:rPr>
          <w:rFonts w:ascii="Times New Roman" w:eastAsiaTheme="majorEastAsia" w:hAnsi="Times New Roman" w:cs="Times New Roman"/>
          <w:sz w:val="22"/>
          <w:szCs w:val="22"/>
        </w:rPr>
        <w:t xml:space="preserve"> and frailty trajector</w:t>
      </w:r>
      <w:r w:rsidR="007409FE">
        <w:rPr>
          <w:rFonts w:ascii="Times New Roman" w:eastAsiaTheme="majorEastAsia" w:hAnsi="Times New Roman" w:cs="Times New Roman" w:hint="eastAsia"/>
          <w:sz w:val="22"/>
          <w:szCs w:val="22"/>
        </w:rPr>
        <w:t>ies</w:t>
      </w:r>
      <w:r w:rsidRPr="00441E05">
        <w:rPr>
          <w:rFonts w:ascii="Times New Roman" w:hAnsi="Times New Roman" w:cs="Times New Roman"/>
          <w:sz w:val="22"/>
          <w:szCs w:val="22"/>
        </w:rPr>
        <w:t xml:space="preserve"> among those participated in all five waves (N=</w:t>
      </w:r>
      <w:r w:rsidRPr="00441E05">
        <w:rPr>
          <w:rFonts w:ascii="Times New Roman" w:hAnsi="Times New Roman" w:cs="Times New Roman" w:hint="eastAsia"/>
          <w:sz w:val="22"/>
          <w:szCs w:val="22"/>
        </w:rPr>
        <w:t>6095</w:t>
      </w:r>
      <w:r w:rsidRPr="00441E05">
        <w:rPr>
          <w:rFonts w:ascii="Times New Roman" w:hAnsi="Times New Roman" w:cs="Times New Roman"/>
          <w:sz w:val="22"/>
          <w:szCs w:val="22"/>
        </w:rPr>
        <w:t>)</w:t>
      </w:r>
    </w:p>
    <w:tbl>
      <w:tblPr>
        <w:tblW w:w="10575" w:type="dxa"/>
        <w:jc w:val="center"/>
        <w:tblBorders>
          <w:top w:val="single" w:sz="8" w:space="0" w:color="auto"/>
          <w:bottom w:val="single" w:sz="8" w:space="0" w:color="auto"/>
        </w:tblBorders>
        <w:tblLook w:val="04A0" w:firstRow="1" w:lastRow="0" w:firstColumn="1" w:lastColumn="0" w:noHBand="0" w:noVBand="1"/>
      </w:tblPr>
      <w:tblGrid>
        <w:gridCol w:w="3515"/>
        <w:gridCol w:w="2397"/>
        <w:gridCol w:w="1223"/>
        <w:gridCol w:w="2278"/>
        <w:gridCol w:w="1162"/>
      </w:tblGrid>
      <w:tr w:rsidR="0052636E" w:rsidRPr="00441E05" w14:paraId="044CE5E9" w14:textId="77777777" w:rsidTr="00A22D05">
        <w:trPr>
          <w:trHeight w:val="280"/>
          <w:jc w:val="center"/>
        </w:trPr>
        <w:tc>
          <w:tcPr>
            <w:tcW w:w="3515" w:type="dxa"/>
            <w:vMerge w:val="restart"/>
            <w:shd w:val="clear" w:color="auto" w:fill="auto"/>
            <w:noWrap/>
            <w:vAlign w:val="center"/>
            <w:hideMark/>
          </w:tcPr>
          <w:p w14:paraId="18E870A6" w14:textId="77777777" w:rsidR="0052636E" w:rsidRPr="00441E05" w:rsidRDefault="0052636E" w:rsidP="00A22D05">
            <w:pPr>
              <w:widowControl/>
              <w:jc w:val="left"/>
              <w:rPr>
                <w:rFonts w:ascii="Times New Roman" w:eastAsia="等线" w:hAnsi="Times New Roman" w:cs="Times New Roman"/>
                <w:color w:val="000000"/>
                <w:kern w:val="0"/>
                <w:sz w:val="22"/>
                <w14:ligatures w14:val="none"/>
              </w:rPr>
            </w:pPr>
            <w:bookmarkStart w:id="5" w:name="_Hlk171607677"/>
            <w:bookmarkStart w:id="6" w:name="_Hlk164782522"/>
            <w:r w:rsidRPr="00441E05">
              <w:rPr>
                <w:rFonts w:ascii="Times New Roman" w:eastAsia="等线" w:hAnsi="Times New Roman" w:cs="Times New Roman"/>
                <w:color w:val="000000"/>
                <w:kern w:val="0"/>
                <w:sz w:val="22"/>
                <w14:ligatures w14:val="none"/>
              </w:rPr>
              <w:t>Characteristics</w:t>
            </w:r>
          </w:p>
        </w:tc>
        <w:tc>
          <w:tcPr>
            <w:tcW w:w="3620" w:type="dxa"/>
            <w:gridSpan w:val="2"/>
            <w:tcBorders>
              <w:bottom w:val="single" w:sz="6" w:space="0" w:color="auto"/>
            </w:tcBorders>
            <w:shd w:val="clear" w:color="auto" w:fill="auto"/>
            <w:noWrap/>
            <w:vAlign w:val="center"/>
            <w:hideMark/>
          </w:tcPr>
          <w:p w14:paraId="28364894" w14:textId="77777777" w:rsidR="0052636E" w:rsidRPr="00441E05" w:rsidRDefault="0052636E" w:rsidP="00A22D05">
            <w:pPr>
              <w:widowControl/>
              <w:jc w:val="center"/>
              <w:rPr>
                <w:rFonts w:ascii="Times New Roman" w:eastAsia="等线" w:hAnsi="Times New Roman" w:cs="Times New Roman"/>
                <w:color w:val="000000"/>
                <w:kern w:val="0"/>
                <w:sz w:val="22"/>
                <w14:ligatures w14:val="none"/>
              </w:rPr>
            </w:pPr>
            <w:r w:rsidRPr="00441E05">
              <w:rPr>
                <w:rFonts w:ascii="Times New Roman" w:eastAsia="宋体" w:hAnsi="Times New Roman" w:cs="Times New Roman"/>
                <w:sz w:val="22"/>
              </w:rPr>
              <w:t>Moderate-increase trajectory</w:t>
            </w:r>
          </w:p>
        </w:tc>
        <w:tc>
          <w:tcPr>
            <w:tcW w:w="3440" w:type="dxa"/>
            <w:gridSpan w:val="2"/>
            <w:tcBorders>
              <w:bottom w:val="single" w:sz="6" w:space="0" w:color="auto"/>
            </w:tcBorders>
            <w:shd w:val="clear" w:color="auto" w:fill="auto"/>
            <w:noWrap/>
            <w:vAlign w:val="center"/>
            <w:hideMark/>
          </w:tcPr>
          <w:p w14:paraId="458B190D" w14:textId="77777777" w:rsidR="0052636E" w:rsidRPr="00441E05" w:rsidRDefault="0052636E" w:rsidP="00A22D05">
            <w:pPr>
              <w:widowControl/>
              <w:jc w:val="center"/>
              <w:rPr>
                <w:rFonts w:ascii="Times New Roman" w:eastAsia="等线" w:hAnsi="Times New Roman" w:cs="Times New Roman"/>
                <w:color w:val="000000"/>
                <w:kern w:val="0"/>
                <w:sz w:val="22"/>
                <w14:ligatures w14:val="none"/>
              </w:rPr>
            </w:pPr>
            <w:r w:rsidRPr="00441E05">
              <w:rPr>
                <w:rFonts w:ascii="Times New Roman" w:eastAsia="宋体" w:hAnsi="Times New Roman" w:cs="Times New Roman"/>
                <w:sz w:val="22"/>
              </w:rPr>
              <w:t>High-increase trajectory</w:t>
            </w:r>
          </w:p>
        </w:tc>
      </w:tr>
      <w:tr w:rsidR="0052636E" w:rsidRPr="00441E05" w14:paraId="611D9844" w14:textId="77777777" w:rsidTr="00A22D05">
        <w:trPr>
          <w:trHeight w:val="280"/>
          <w:jc w:val="center"/>
        </w:trPr>
        <w:tc>
          <w:tcPr>
            <w:tcW w:w="3515" w:type="dxa"/>
            <w:vMerge/>
            <w:tcBorders>
              <w:bottom w:val="single" w:sz="6" w:space="0" w:color="auto"/>
            </w:tcBorders>
            <w:shd w:val="clear" w:color="auto" w:fill="auto"/>
            <w:noWrap/>
            <w:vAlign w:val="center"/>
            <w:hideMark/>
          </w:tcPr>
          <w:p w14:paraId="151CDB7D" w14:textId="77777777" w:rsidR="0052636E" w:rsidRPr="00441E05" w:rsidRDefault="0052636E" w:rsidP="00A22D05">
            <w:pPr>
              <w:widowControl/>
              <w:jc w:val="center"/>
              <w:rPr>
                <w:rFonts w:ascii="Times New Roman" w:eastAsia="等线" w:hAnsi="Times New Roman" w:cs="Times New Roman"/>
                <w:color w:val="000000"/>
                <w:kern w:val="0"/>
                <w:sz w:val="22"/>
                <w14:ligatures w14:val="none"/>
              </w:rPr>
            </w:pPr>
          </w:p>
        </w:tc>
        <w:tc>
          <w:tcPr>
            <w:tcW w:w="2397" w:type="dxa"/>
            <w:tcBorders>
              <w:top w:val="single" w:sz="6" w:space="0" w:color="auto"/>
              <w:bottom w:val="single" w:sz="6" w:space="0" w:color="auto"/>
            </w:tcBorders>
            <w:shd w:val="clear" w:color="auto" w:fill="auto"/>
            <w:noWrap/>
            <w:vAlign w:val="center"/>
            <w:hideMark/>
          </w:tcPr>
          <w:p w14:paraId="0F1CF499" w14:textId="77777777" w:rsidR="0052636E" w:rsidRPr="00441E05" w:rsidRDefault="0052636E" w:rsidP="00A22D05">
            <w:pPr>
              <w:widowControl/>
              <w:jc w:val="right"/>
              <w:rPr>
                <w:rFonts w:ascii="Times New Roman" w:eastAsia="等线" w:hAnsi="Times New Roman" w:cs="Times New Roman"/>
                <w:i/>
                <w:iCs/>
                <w:color w:val="000000"/>
                <w:kern w:val="0"/>
                <w:sz w:val="22"/>
                <w14:ligatures w14:val="none"/>
              </w:rPr>
            </w:pPr>
            <w:r w:rsidRPr="00441E05">
              <w:rPr>
                <w:rFonts w:ascii="Times New Roman" w:eastAsia="等线" w:hAnsi="Times New Roman" w:cs="Times New Roman"/>
                <w:i/>
                <w:iCs/>
                <w:color w:val="000000"/>
                <w:kern w:val="0"/>
                <w:sz w:val="22"/>
                <w14:ligatures w14:val="none"/>
              </w:rPr>
              <w:t>RRR</w:t>
            </w:r>
            <w:r w:rsidRPr="00441E05">
              <w:rPr>
                <w:rFonts w:ascii="Times New Roman" w:eastAsia="等线" w:hAnsi="Times New Roman" w:cs="Times New Roman" w:hint="eastAsia"/>
                <w:i/>
                <w:iCs/>
                <w:color w:val="000000"/>
                <w:kern w:val="0"/>
                <w:sz w:val="22"/>
                <w14:ligatures w14:val="none"/>
              </w:rPr>
              <w:t xml:space="preserve"> </w:t>
            </w:r>
            <w:r w:rsidRPr="00441E05">
              <w:rPr>
                <w:rFonts w:ascii="Times New Roman" w:eastAsia="等线" w:hAnsi="Times New Roman" w:cs="Times New Roman"/>
                <w:color w:val="000000"/>
                <w:kern w:val="0"/>
                <w:sz w:val="22"/>
                <w14:ligatures w14:val="none"/>
              </w:rPr>
              <w:t>(95%CI)</w:t>
            </w:r>
          </w:p>
        </w:tc>
        <w:tc>
          <w:tcPr>
            <w:tcW w:w="1223" w:type="dxa"/>
            <w:tcBorders>
              <w:top w:val="single" w:sz="6" w:space="0" w:color="auto"/>
              <w:bottom w:val="single" w:sz="6" w:space="0" w:color="auto"/>
            </w:tcBorders>
            <w:shd w:val="clear" w:color="auto" w:fill="auto"/>
            <w:noWrap/>
            <w:vAlign w:val="center"/>
            <w:hideMark/>
          </w:tcPr>
          <w:p w14:paraId="64E04F2C" w14:textId="77777777" w:rsidR="0052636E" w:rsidRPr="00441E05" w:rsidRDefault="0052636E" w:rsidP="00A22D05">
            <w:pPr>
              <w:widowControl/>
              <w:jc w:val="right"/>
              <w:rPr>
                <w:rFonts w:ascii="Times New Roman" w:eastAsia="等线" w:hAnsi="Times New Roman" w:cs="Times New Roman"/>
                <w:i/>
                <w:iCs/>
                <w:color w:val="000000"/>
                <w:kern w:val="0"/>
                <w:sz w:val="22"/>
                <w14:ligatures w14:val="none"/>
              </w:rPr>
            </w:pPr>
            <w:r w:rsidRPr="00441E05">
              <w:rPr>
                <w:rFonts w:ascii="Times New Roman" w:eastAsia="等线" w:hAnsi="Times New Roman" w:cs="Times New Roman"/>
                <w:i/>
                <w:iCs/>
                <w:color w:val="000000"/>
                <w:kern w:val="0"/>
                <w:sz w:val="22"/>
                <w14:ligatures w14:val="none"/>
              </w:rPr>
              <w:t xml:space="preserve">P </w:t>
            </w:r>
            <w:r w:rsidRPr="00441E05">
              <w:rPr>
                <w:rFonts w:ascii="Times New Roman" w:eastAsia="等线" w:hAnsi="Times New Roman" w:cs="Times New Roman"/>
                <w:color w:val="000000"/>
                <w:kern w:val="0"/>
                <w:sz w:val="22"/>
                <w14:ligatures w14:val="none"/>
              </w:rPr>
              <w:t>Value</w:t>
            </w:r>
          </w:p>
        </w:tc>
        <w:tc>
          <w:tcPr>
            <w:tcW w:w="2278" w:type="dxa"/>
            <w:tcBorders>
              <w:top w:val="single" w:sz="6" w:space="0" w:color="auto"/>
              <w:bottom w:val="single" w:sz="6" w:space="0" w:color="auto"/>
            </w:tcBorders>
            <w:shd w:val="clear" w:color="auto" w:fill="auto"/>
            <w:noWrap/>
            <w:vAlign w:val="center"/>
            <w:hideMark/>
          </w:tcPr>
          <w:p w14:paraId="0C4A30AA" w14:textId="77777777" w:rsidR="0052636E" w:rsidRPr="00441E05" w:rsidRDefault="0052636E" w:rsidP="00A22D05">
            <w:pPr>
              <w:widowControl/>
              <w:jc w:val="right"/>
              <w:rPr>
                <w:rFonts w:ascii="Times New Roman" w:eastAsia="等线" w:hAnsi="Times New Roman" w:cs="Times New Roman"/>
                <w:i/>
                <w:iCs/>
                <w:color w:val="000000"/>
                <w:kern w:val="0"/>
                <w:sz w:val="22"/>
                <w14:ligatures w14:val="none"/>
              </w:rPr>
            </w:pPr>
            <w:r w:rsidRPr="00441E05">
              <w:rPr>
                <w:rFonts w:ascii="Times New Roman" w:eastAsia="等线" w:hAnsi="Times New Roman" w:cs="Times New Roman"/>
                <w:i/>
                <w:iCs/>
                <w:color w:val="000000"/>
                <w:kern w:val="0"/>
                <w:sz w:val="22"/>
                <w14:ligatures w14:val="none"/>
              </w:rPr>
              <w:t>RRR</w:t>
            </w:r>
            <w:r w:rsidRPr="00441E05">
              <w:rPr>
                <w:rFonts w:ascii="Times New Roman" w:eastAsia="等线" w:hAnsi="Times New Roman" w:cs="Times New Roman" w:hint="eastAsia"/>
                <w:i/>
                <w:iCs/>
                <w:color w:val="000000"/>
                <w:kern w:val="0"/>
                <w:sz w:val="22"/>
                <w14:ligatures w14:val="none"/>
              </w:rPr>
              <w:t xml:space="preserve"> </w:t>
            </w:r>
            <w:r w:rsidRPr="00441E05">
              <w:rPr>
                <w:rFonts w:ascii="Times New Roman" w:eastAsia="等线" w:hAnsi="Times New Roman" w:cs="Times New Roman"/>
                <w:color w:val="000000"/>
                <w:kern w:val="0"/>
                <w:sz w:val="22"/>
                <w14:ligatures w14:val="none"/>
              </w:rPr>
              <w:t>(95%CI)</w:t>
            </w:r>
          </w:p>
        </w:tc>
        <w:tc>
          <w:tcPr>
            <w:tcW w:w="1162" w:type="dxa"/>
            <w:tcBorders>
              <w:top w:val="single" w:sz="6" w:space="0" w:color="auto"/>
              <w:bottom w:val="single" w:sz="6" w:space="0" w:color="auto"/>
            </w:tcBorders>
            <w:shd w:val="clear" w:color="auto" w:fill="auto"/>
            <w:noWrap/>
            <w:vAlign w:val="center"/>
            <w:hideMark/>
          </w:tcPr>
          <w:p w14:paraId="1539AFE5" w14:textId="77777777" w:rsidR="0052636E" w:rsidRPr="00441E05" w:rsidRDefault="0052636E" w:rsidP="00A22D05">
            <w:pPr>
              <w:widowControl/>
              <w:jc w:val="right"/>
              <w:rPr>
                <w:rFonts w:ascii="Times New Roman" w:eastAsia="等线" w:hAnsi="Times New Roman" w:cs="Times New Roman"/>
                <w:i/>
                <w:iCs/>
                <w:color w:val="000000"/>
                <w:kern w:val="0"/>
                <w:sz w:val="22"/>
                <w14:ligatures w14:val="none"/>
              </w:rPr>
            </w:pPr>
            <w:r w:rsidRPr="00441E05">
              <w:rPr>
                <w:rFonts w:ascii="Times New Roman" w:eastAsia="等线" w:hAnsi="Times New Roman" w:cs="Times New Roman"/>
                <w:i/>
                <w:iCs/>
                <w:color w:val="000000"/>
                <w:kern w:val="0"/>
                <w:sz w:val="22"/>
                <w14:ligatures w14:val="none"/>
              </w:rPr>
              <w:t xml:space="preserve">P </w:t>
            </w:r>
            <w:r w:rsidRPr="00441E05">
              <w:rPr>
                <w:rFonts w:ascii="Times New Roman" w:eastAsia="等线" w:hAnsi="Times New Roman" w:cs="Times New Roman"/>
                <w:color w:val="000000"/>
                <w:kern w:val="0"/>
                <w:sz w:val="22"/>
                <w14:ligatures w14:val="none"/>
              </w:rPr>
              <w:t>Value</w:t>
            </w:r>
          </w:p>
        </w:tc>
      </w:tr>
      <w:tr w:rsidR="0052636E" w:rsidRPr="00441E05" w14:paraId="1B71A90E" w14:textId="77777777" w:rsidTr="00A22D05">
        <w:trPr>
          <w:trHeight w:val="280"/>
          <w:jc w:val="center"/>
        </w:trPr>
        <w:tc>
          <w:tcPr>
            <w:tcW w:w="3515" w:type="dxa"/>
            <w:tcBorders>
              <w:top w:val="single" w:sz="6" w:space="0" w:color="auto"/>
              <w:bottom w:val="nil"/>
            </w:tcBorders>
            <w:shd w:val="clear" w:color="auto" w:fill="D9D9D9" w:themeFill="background1" w:themeFillShade="D9"/>
            <w:noWrap/>
            <w:vAlign w:val="center"/>
            <w:hideMark/>
          </w:tcPr>
          <w:p w14:paraId="47674BC2" w14:textId="77777777" w:rsidR="0052636E" w:rsidRPr="00441E05" w:rsidRDefault="0052636E" w:rsidP="00A22D05">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Childhood</w:t>
            </w:r>
            <w:r w:rsidRPr="00441E05">
              <w:rPr>
                <w:rFonts w:ascii="Times New Roman" w:eastAsia="等线" w:hAnsi="Times New Roman" w:cs="Times New Roman" w:hint="eastAsia"/>
                <w:color w:val="000000"/>
                <w:kern w:val="0"/>
                <w:sz w:val="22"/>
                <w14:ligatures w14:val="none"/>
              </w:rPr>
              <w:t xml:space="preserve"> </w:t>
            </w:r>
            <w:r w:rsidRPr="00441E05">
              <w:rPr>
                <w:rFonts w:ascii="Times New Roman" w:eastAsia="等线" w:hAnsi="Times New Roman" w:cs="Times New Roman"/>
                <w:color w:val="000000"/>
                <w:kern w:val="0"/>
                <w:sz w:val="22"/>
                <w14:ligatures w14:val="none"/>
              </w:rPr>
              <w:t>socioeconomic</w:t>
            </w:r>
            <w:r w:rsidRPr="00441E05">
              <w:rPr>
                <w:rFonts w:ascii="Times New Roman" w:eastAsia="等线" w:hAnsi="Times New Roman" w:cs="Times New Roman" w:hint="eastAsia"/>
                <w:color w:val="000000"/>
                <w:kern w:val="0"/>
                <w:sz w:val="22"/>
                <w14:ligatures w14:val="none"/>
              </w:rPr>
              <w:t xml:space="preserve"> status</w:t>
            </w:r>
          </w:p>
        </w:tc>
        <w:tc>
          <w:tcPr>
            <w:tcW w:w="2397" w:type="dxa"/>
            <w:tcBorders>
              <w:top w:val="single" w:sz="6" w:space="0" w:color="auto"/>
              <w:bottom w:val="nil"/>
            </w:tcBorders>
            <w:shd w:val="clear" w:color="auto" w:fill="D9D9D9" w:themeFill="background1" w:themeFillShade="D9"/>
            <w:noWrap/>
            <w:vAlign w:val="center"/>
            <w:hideMark/>
          </w:tcPr>
          <w:p w14:paraId="60D23042" w14:textId="77777777" w:rsidR="0052636E" w:rsidRPr="00441E05" w:rsidRDefault="0052636E" w:rsidP="00A22D05">
            <w:pPr>
              <w:widowControl/>
              <w:jc w:val="left"/>
              <w:rPr>
                <w:rFonts w:ascii="Times New Roman" w:eastAsia="等线" w:hAnsi="Times New Roman" w:cs="Times New Roman"/>
                <w:color w:val="000000"/>
                <w:kern w:val="0"/>
                <w:sz w:val="22"/>
                <w14:ligatures w14:val="none"/>
              </w:rPr>
            </w:pPr>
          </w:p>
        </w:tc>
        <w:tc>
          <w:tcPr>
            <w:tcW w:w="1223" w:type="dxa"/>
            <w:tcBorders>
              <w:top w:val="single" w:sz="6" w:space="0" w:color="auto"/>
              <w:bottom w:val="nil"/>
            </w:tcBorders>
            <w:shd w:val="clear" w:color="auto" w:fill="D9D9D9" w:themeFill="background1" w:themeFillShade="D9"/>
            <w:noWrap/>
            <w:vAlign w:val="center"/>
            <w:hideMark/>
          </w:tcPr>
          <w:p w14:paraId="7A924B8F" w14:textId="77777777" w:rsidR="0052636E" w:rsidRPr="00441E05" w:rsidRDefault="0052636E" w:rsidP="00A22D05">
            <w:pPr>
              <w:widowControl/>
              <w:jc w:val="right"/>
              <w:rPr>
                <w:rFonts w:ascii="Times New Roman" w:eastAsia="Times New Roman" w:hAnsi="Times New Roman" w:cs="Times New Roman"/>
                <w:kern w:val="0"/>
                <w:sz w:val="20"/>
                <w:szCs w:val="20"/>
                <w14:ligatures w14:val="none"/>
              </w:rPr>
            </w:pPr>
          </w:p>
        </w:tc>
        <w:tc>
          <w:tcPr>
            <w:tcW w:w="2278" w:type="dxa"/>
            <w:tcBorders>
              <w:top w:val="single" w:sz="6" w:space="0" w:color="auto"/>
              <w:bottom w:val="nil"/>
            </w:tcBorders>
            <w:shd w:val="clear" w:color="auto" w:fill="D9D9D9" w:themeFill="background1" w:themeFillShade="D9"/>
            <w:noWrap/>
            <w:vAlign w:val="center"/>
            <w:hideMark/>
          </w:tcPr>
          <w:p w14:paraId="5969A941" w14:textId="77777777" w:rsidR="0052636E" w:rsidRPr="00441E05" w:rsidRDefault="0052636E" w:rsidP="00A22D05">
            <w:pPr>
              <w:widowControl/>
              <w:jc w:val="right"/>
              <w:rPr>
                <w:rFonts w:ascii="Times New Roman" w:eastAsia="Times New Roman" w:hAnsi="Times New Roman" w:cs="Times New Roman"/>
                <w:kern w:val="0"/>
                <w:sz w:val="20"/>
                <w:szCs w:val="20"/>
                <w14:ligatures w14:val="none"/>
              </w:rPr>
            </w:pPr>
          </w:p>
        </w:tc>
        <w:tc>
          <w:tcPr>
            <w:tcW w:w="1162" w:type="dxa"/>
            <w:tcBorders>
              <w:top w:val="single" w:sz="6" w:space="0" w:color="auto"/>
              <w:bottom w:val="nil"/>
            </w:tcBorders>
            <w:shd w:val="clear" w:color="auto" w:fill="D9D9D9" w:themeFill="background1" w:themeFillShade="D9"/>
            <w:noWrap/>
            <w:vAlign w:val="center"/>
            <w:hideMark/>
          </w:tcPr>
          <w:p w14:paraId="458F09A4" w14:textId="77777777" w:rsidR="0052636E" w:rsidRPr="00441E05" w:rsidRDefault="0052636E" w:rsidP="00A22D05">
            <w:pPr>
              <w:widowControl/>
              <w:jc w:val="right"/>
              <w:rPr>
                <w:rFonts w:ascii="Times New Roman" w:eastAsia="Times New Roman" w:hAnsi="Times New Roman" w:cs="Times New Roman"/>
                <w:kern w:val="0"/>
                <w:sz w:val="20"/>
                <w:szCs w:val="20"/>
                <w14:ligatures w14:val="none"/>
              </w:rPr>
            </w:pPr>
          </w:p>
        </w:tc>
      </w:tr>
      <w:tr w:rsidR="0052636E" w:rsidRPr="00441E05" w14:paraId="17599164" w14:textId="77777777" w:rsidTr="00A22D05">
        <w:trPr>
          <w:trHeight w:val="280"/>
          <w:jc w:val="center"/>
        </w:trPr>
        <w:tc>
          <w:tcPr>
            <w:tcW w:w="3515" w:type="dxa"/>
            <w:tcBorders>
              <w:top w:val="nil"/>
            </w:tcBorders>
            <w:shd w:val="clear" w:color="auto" w:fill="auto"/>
            <w:noWrap/>
            <w:vAlign w:val="center"/>
            <w:hideMark/>
          </w:tcPr>
          <w:p w14:paraId="726F34B5" w14:textId="77777777" w:rsidR="0052636E" w:rsidRPr="00441E05" w:rsidRDefault="0052636E" w:rsidP="00A22D05">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First hukou type</w:t>
            </w:r>
          </w:p>
        </w:tc>
        <w:tc>
          <w:tcPr>
            <w:tcW w:w="2397" w:type="dxa"/>
            <w:tcBorders>
              <w:top w:val="nil"/>
            </w:tcBorders>
            <w:shd w:val="clear" w:color="auto" w:fill="auto"/>
            <w:noWrap/>
            <w:vAlign w:val="center"/>
            <w:hideMark/>
          </w:tcPr>
          <w:p w14:paraId="2F45ED8E" w14:textId="77777777" w:rsidR="0052636E" w:rsidRPr="00441E05" w:rsidRDefault="0052636E" w:rsidP="00A22D05">
            <w:pPr>
              <w:widowControl/>
              <w:jc w:val="left"/>
              <w:rPr>
                <w:rFonts w:ascii="Times New Roman" w:eastAsia="等线" w:hAnsi="Times New Roman" w:cs="Times New Roman"/>
                <w:color w:val="000000"/>
                <w:kern w:val="0"/>
                <w:sz w:val="22"/>
                <w14:ligatures w14:val="none"/>
              </w:rPr>
            </w:pPr>
          </w:p>
        </w:tc>
        <w:tc>
          <w:tcPr>
            <w:tcW w:w="1223" w:type="dxa"/>
            <w:tcBorders>
              <w:top w:val="nil"/>
            </w:tcBorders>
            <w:shd w:val="clear" w:color="auto" w:fill="auto"/>
            <w:noWrap/>
            <w:vAlign w:val="center"/>
            <w:hideMark/>
          </w:tcPr>
          <w:p w14:paraId="28B72659" w14:textId="77777777" w:rsidR="0052636E" w:rsidRPr="00441E05" w:rsidRDefault="0052636E" w:rsidP="00A22D05">
            <w:pPr>
              <w:widowControl/>
              <w:jc w:val="right"/>
              <w:rPr>
                <w:rFonts w:ascii="Times New Roman" w:eastAsia="Times New Roman" w:hAnsi="Times New Roman" w:cs="Times New Roman"/>
                <w:kern w:val="0"/>
                <w:sz w:val="20"/>
                <w:szCs w:val="20"/>
                <w14:ligatures w14:val="none"/>
              </w:rPr>
            </w:pPr>
          </w:p>
        </w:tc>
        <w:tc>
          <w:tcPr>
            <w:tcW w:w="2278" w:type="dxa"/>
            <w:tcBorders>
              <w:top w:val="nil"/>
            </w:tcBorders>
            <w:shd w:val="clear" w:color="auto" w:fill="auto"/>
            <w:noWrap/>
            <w:vAlign w:val="center"/>
            <w:hideMark/>
          </w:tcPr>
          <w:p w14:paraId="1546DBEF" w14:textId="77777777" w:rsidR="0052636E" w:rsidRPr="00441E05" w:rsidRDefault="0052636E" w:rsidP="00A22D05">
            <w:pPr>
              <w:widowControl/>
              <w:jc w:val="right"/>
              <w:rPr>
                <w:rFonts w:ascii="Times New Roman" w:eastAsia="Times New Roman" w:hAnsi="Times New Roman" w:cs="Times New Roman"/>
                <w:kern w:val="0"/>
                <w:sz w:val="20"/>
                <w:szCs w:val="20"/>
                <w14:ligatures w14:val="none"/>
              </w:rPr>
            </w:pPr>
          </w:p>
        </w:tc>
        <w:tc>
          <w:tcPr>
            <w:tcW w:w="1162" w:type="dxa"/>
            <w:tcBorders>
              <w:top w:val="nil"/>
            </w:tcBorders>
            <w:shd w:val="clear" w:color="auto" w:fill="auto"/>
            <w:noWrap/>
            <w:vAlign w:val="center"/>
            <w:hideMark/>
          </w:tcPr>
          <w:p w14:paraId="5A700AC2" w14:textId="77777777" w:rsidR="0052636E" w:rsidRPr="00441E05" w:rsidRDefault="0052636E" w:rsidP="00A22D05">
            <w:pPr>
              <w:widowControl/>
              <w:jc w:val="right"/>
              <w:rPr>
                <w:rFonts w:ascii="Times New Roman" w:eastAsia="Times New Roman" w:hAnsi="Times New Roman" w:cs="Times New Roman"/>
                <w:kern w:val="0"/>
                <w:sz w:val="20"/>
                <w:szCs w:val="20"/>
                <w14:ligatures w14:val="none"/>
              </w:rPr>
            </w:pPr>
          </w:p>
        </w:tc>
      </w:tr>
      <w:tr w:rsidR="00990B27" w:rsidRPr="00441E05" w14:paraId="699B847C" w14:textId="77777777" w:rsidTr="00A22D05">
        <w:trPr>
          <w:trHeight w:val="280"/>
          <w:jc w:val="center"/>
        </w:trPr>
        <w:tc>
          <w:tcPr>
            <w:tcW w:w="3515" w:type="dxa"/>
            <w:shd w:val="clear" w:color="auto" w:fill="auto"/>
            <w:noWrap/>
            <w:vAlign w:val="center"/>
            <w:hideMark/>
          </w:tcPr>
          <w:p w14:paraId="622B65CB"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Non-agricultural Hukou</w:t>
            </w:r>
          </w:p>
        </w:tc>
        <w:tc>
          <w:tcPr>
            <w:tcW w:w="2397" w:type="dxa"/>
            <w:shd w:val="clear" w:color="auto" w:fill="auto"/>
            <w:noWrap/>
            <w:vAlign w:val="center"/>
            <w:hideMark/>
          </w:tcPr>
          <w:p w14:paraId="35ED0CFD" w14:textId="4017DECB"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6218237E"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531693F4" w14:textId="7938711C"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2436E929"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54EDC532" w14:textId="77777777" w:rsidTr="00A22D05">
        <w:trPr>
          <w:trHeight w:val="280"/>
          <w:jc w:val="center"/>
        </w:trPr>
        <w:tc>
          <w:tcPr>
            <w:tcW w:w="3515" w:type="dxa"/>
            <w:shd w:val="clear" w:color="auto" w:fill="auto"/>
            <w:noWrap/>
            <w:vAlign w:val="center"/>
            <w:hideMark/>
          </w:tcPr>
          <w:p w14:paraId="0E368AE7"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Agricultural Hukou</w:t>
            </w:r>
          </w:p>
        </w:tc>
        <w:tc>
          <w:tcPr>
            <w:tcW w:w="2397" w:type="dxa"/>
            <w:shd w:val="clear" w:color="auto" w:fill="auto"/>
            <w:noWrap/>
            <w:vAlign w:val="center"/>
            <w:hideMark/>
          </w:tcPr>
          <w:p w14:paraId="5D7B6B13" w14:textId="251C9C48"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1.26 (0.99-1.62)</w:t>
            </w:r>
          </w:p>
        </w:tc>
        <w:tc>
          <w:tcPr>
            <w:tcW w:w="1223" w:type="dxa"/>
            <w:shd w:val="clear" w:color="auto" w:fill="auto"/>
            <w:noWrap/>
            <w:vAlign w:val="center"/>
            <w:hideMark/>
          </w:tcPr>
          <w:p w14:paraId="62C7A9B7" w14:textId="16149B12"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0.065 </w:t>
            </w:r>
          </w:p>
        </w:tc>
        <w:tc>
          <w:tcPr>
            <w:tcW w:w="2278" w:type="dxa"/>
            <w:shd w:val="clear" w:color="auto" w:fill="auto"/>
            <w:noWrap/>
            <w:vAlign w:val="center"/>
            <w:hideMark/>
          </w:tcPr>
          <w:p w14:paraId="20C6CE50" w14:textId="6A188F9D"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1.41 (0.89-2.25)</w:t>
            </w:r>
          </w:p>
        </w:tc>
        <w:tc>
          <w:tcPr>
            <w:tcW w:w="1162" w:type="dxa"/>
            <w:shd w:val="clear" w:color="auto" w:fill="auto"/>
            <w:noWrap/>
            <w:vAlign w:val="center"/>
            <w:hideMark/>
          </w:tcPr>
          <w:p w14:paraId="05E59E12" w14:textId="029C6F35"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0.147 </w:t>
            </w:r>
          </w:p>
        </w:tc>
      </w:tr>
      <w:tr w:rsidR="00990B27" w:rsidRPr="00441E05" w14:paraId="1A82E695" w14:textId="77777777" w:rsidTr="00A22D05">
        <w:trPr>
          <w:trHeight w:val="280"/>
          <w:jc w:val="center"/>
        </w:trPr>
        <w:tc>
          <w:tcPr>
            <w:tcW w:w="3515" w:type="dxa"/>
            <w:shd w:val="clear" w:color="auto" w:fill="auto"/>
            <w:noWrap/>
            <w:vAlign w:val="center"/>
            <w:hideMark/>
          </w:tcPr>
          <w:p w14:paraId="40B2F2E5"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Other</w:t>
            </w:r>
          </w:p>
        </w:tc>
        <w:tc>
          <w:tcPr>
            <w:tcW w:w="2397" w:type="dxa"/>
            <w:shd w:val="clear" w:color="auto" w:fill="auto"/>
            <w:noWrap/>
            <w:vAlign w:val="center"/>
            <w:hideMark/>
          </w:tcPr>
          <w:p w14:paraId="2C1D0BF7" w14:textId="5E6A6B3C"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1.10 (0.47-2.55)</w:t>
            </w:r>
          </w:p>
        </w:tc>
        <w:tc>
          <w:tcPr>
            <w:tcW w:w="1223" w:type="dxa"/>
            <w:shd w:val="clear" w:color="auto" w:fill="auto"/>
            <w:noWrap/>
            <w:vAlign w:val="center"/>
            <w:hideMark/>
          </w:tcPr>
          <w:p w14:paraId="7160D539" w14:textId="3A377E1C"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0.833 </w:t>
            </w:r>
          </w:p>
        </w:tc>
        <w:tc>
          <w:tcPr>
            <w:tcW w:w="2278" w:type="dxa"/>
            <w:shd w:val="clear" w:color="auto" w:fill="auto"/>
            <w:noWrap/>
            <w:vAlign w:val="center"/>
            <w:hideMark/>
          </w:tcPr>
          <w:p w14:paraId="2AE0EB63" w14:textId="244BB50B"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0.53 (0.06-4.36)</w:t>
            </w:r>
          </w:p>
        </w:tc>
        <w:tc>
          <w:tcPr>
            <w:tcW w:w="1162" w:type="dxa"/>
            <w:shd w:val="clear" w:color="auto" w:fill="auto"/>
            <w:noWrap/>
            <w:vAlign w:val="center"/>
            <w:hideMark/>
          </w:tcPr>
          <w:p w14:paraId="11B2FC3A" w14:textId="0426B163"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0.554 </w:t>
            </w:r>
          </w:p>
        </w:tc>
      </w:tr>
      <w:tr w:rsidR="00990B27" w:rsidRPr="00441E05" w14:paraId="3D027173" w14:textId="77777777" w:rsidTr="00A22D05">
        <w:trPr>
          <w:trHeight w:val="560"/>
          <w:jc w:val="center"/>
        </w:trPr>
        <w:tc>
          <w:tcPr>
            <w:tcW w:w="3515" w:type="dxa"/>
            <w:shd w:val="clear" w:color="auto" w:fill="auto"/>
            <w:vAlign w:val="center"/>
            <w:hideMark/>
          </w:tcPr>
          <w:p w14:paraId="2AD4ADBC"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Highest educational level of biological mother</w:t>
            </w:r>
          </w:p>
        </w:tc>
        <w:tc>
          <w:tcPr>
            <w:tcW w:w="2397" w:type="dxa"/>
            <w:shd w:val="clear" w:color="auto" w:fill="auto"/>
            <w:noWrap/>
            <w:vAlign w:val="center"/>
            <w:hideMark/>
          </w:tcPr>
          <w:p w14:paraId="3C19C357"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4367A35E"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79F320EA"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7F42B40E"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r>
      <w:tr w:rsidR="00990B27" w:rsidRPr="00441E05" w14:paraId="762D78DD" w14:textId="77777777" w:rsidTr="00A22D05">
        <w:trPr>
          <w:trHeight w:val="280"/>
          <w:jc w:val="center"/>
        </w:trPr>
        <w:tc>
          <w:tcPr>
            <w:tcW w:w="3515" w:type="dxa"/>
            <w:shd w:val="clear" w:color="auto" w:fill="auto"/>
            <w:noWrap/>
            <w:vAlign w:val="center"/>
            <w:hideMark/>
          </w:tcPr>
          <w:p w14:paraId="21C72611"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Literate</w:t>
            </w:r>
          </w:p>
        </w:tc>
        <w:tc>
          <w:tcPr>
            <w:tcW w:w="2397" w:type="dxa"/>
            <w:shd w:val="clear" w:color="auto" w:fill="auto"/>
            <w:noWrap/>
            <w:vAlign w:val="center"/>
            <w:hideMark/>
          </w:tcPr>
          <w:p w14:paraId="700C131E" w14:textId="6A26D9E1"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1A4667E7"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1A0CC217" w14:textId="556DE93A"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767EB688"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53BDAAB9" w14:textId="77777777" w:rsidTr="00A22D05">
        <w:trPr>
          <w:trHeight w:val="280"/>
          <w:jc w:val="center"/>
        </w:trPr>
        <w:tc>
          <w:tcPr>
            <w:tcW w:w="3515" w:type="dxa"/>
            <w:shd w:val="clear" w:color="auto" w:fill="auto"/>
            <w:noWrap/>
            <w:vAlign w:val="center"/>
            <w:hideMark/>
          </w:tcPr>
          <w:p w14:paraId="4982A10F"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Illiterate</w:t>
            </w:r>
          </w:p>
        </w:tc>
        <w:tc>
          <w:tcPr>
            <w:tcW w:w="2397" w:type="dxa"/>
            <w:shd w:val="clear" w:color="auto" w:fill="auto"/>
            <w:noWrap/>
            <w:vAlign w:val="center"/>
            <w:hideMark/>
          </w:tcPr>
          <w:p w14:paraId="33699025" w14:textId="33515502"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0.94 (0.77-1.15)</w:t>
            </w:r>
          </w:p>
        </w:tc>
        <w:tc>
          <w:tcPr>
            <w:tcW w:w="1223" w:type="dxa"/>
            <w:shd w:val="clear" w:color="auto" w:fill="auto"/>
            <w:noWrap/>
            <w:vAlign w:val="center"/>
            <w:hideMark/>
          </w:tcPr>
          <w:p w14:paraId="73CBB128" w14:textId="228C29F9"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0.542 </w:t>
            </w:r>
          </w:p>
        </w:tc>
        <w:tc>
          <w:tcPr>
            <w:tcW w:w="2278" w:type="dxa"/>
            <w:shd w:val="clear" w:color="auto" w:fill="auto"/>
            <w:noWrap/>
            <w:vAlign w:val="center"/>
            <w:hideMark/>
          </w:tcPr>
          <w:p w14:paraId="685843F0" w14:textId="1CBF8C3C"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1.84 (1.18-2.88)</w:t>
            </w:r>
          </w:p>
        </w:tc>
        <w:tc>
          <w:tcPr>
            <w:tcW w:w="1162" w:type="dxa"/>
            <w:shd w:val="clear" w:color="auto" w:fill="auto"/>
            <w:noWrap/>
            <w:vAlign w:val="center"/>
            <w:hideMark/>
          </w:tcPr>
          <w:p w14:paraId="1D334A7F" w14:textId="1FE4CFB8"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0.007 </w:t>
            </w:r>
          </w:p>
        </w:tc>
      </w:tr>
      <w:tr w:rsidR="00990B27" w:rsidRPr="00441E05" w14:paraId="0B27579C" w14:textId="77777777" w:rsidTr="00A22D05">
        <w:trPr>
          <w:trHeight w:val="560"/>
          <w:jc w:val="center"/>
        </w:trPr>
        <w:tc>
          <w:tcPr>
            <w:tcW w:w="3515" w:type="dxa"/>
            <w:shd w:val="clear" w:color="auto" w:fill="auto"/>
            <w:vAlign w:val="center"/>
            <w:hideMark/>
          </w:tcPr>
          <w:p w14:paraId="2E4B6B14"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Highest educational level of biological father</w:t>
            </w:r>
          </w:p>
        </w:tc>
        <w:tc>
          <w:tcPr>
            <w:tcW w:w="2397" w:type="dxa"/>
            <w:shd w:val="clear" w:color="auto" w:fill="auto"/>
            <w:noWrap/>
            <w:vAlign w:val="center"/>
            <w:hideMark/>
          </w:tcPr>
          <w:p w14:paraId="1E579903"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2195CB27"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0A9F6074"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1F43E7FB"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r>
      <w:tr w:rsidR="00990B27" w:rsidRPr="00441E05" w14:paraId="29C2C5C5" w14:textId="77777777" w:rsidTr="00A22D05">
        <w:trPr>
          <w:trHeight w:val="280"/>
          <w:jc w:val="center"/>
        </w:trPr>
        <w:tc>
          <w:tcPr>
            <w:tcW w:w="3515" w:type="dxa"/>
            <w:shd w:val="clear" w:color="auto" w:fill="auto"/>
            <w:noWrap/>
            <w:vAlign w:val="center"/>
            <w:hideMark/>
          </w:tcPr>
          <w:p w14:paraId="7F58C3D3"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Literate</w:t>
            </w:r>
          </w:p>
        </w:tc>
        <w:tc>
          <w:tcPr>
            <w:tcW w:w="2397" w:type="dxa"/>
            <w:shd w:val="clear" w:color="auto" w:fill="auto"/>
            <w:noWrap/>
            <w:vAlign w:val="center"/>
            <w:hideMark/>
          </w:tcPr>
          <w:p w14:paraId="0B5D72C9" w14:textId="5C7E061D"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1B0949AF"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4E5C8F0C" w14:textId="236BBA6D"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4FE89C58"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445DDA5C" w14:textId="77777777" w:rsidTr="00A22D05">
        <w:trPr>
          <w:trHeight w:val="280"/>
          <w:jc w:val="center"/>
        </w:trPr>
        <w:tc>
          <w:tcPr>
            <w:tcW w:w="3515" w:type="dxa"/>
            <w:shd w:val="clear" w:color="auto" w:fill="auto"/>
            <w:noWrap/>
            <w:vAlign w:val="center"/>
            <w:hideMark/>
          </w:tcPr>
          <w:p w14:paraId="3029DC53"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Illiterate</w:t>
            </w:r>
          </w:p>
        </w:tc>
        <w:tc>
          <w:tcPr>
            <w:tcW w:w="2397" w:type="dxa"/>
            <w:shd w:val="clear" w:color="auto" w:fill="auto"/>
            <w:noWrap/>
            <w:vAlign w:val="center"/>
            <w:hideMark/>
          </w:tcPr>
          <w:p w14:paraId="50F63A1D" w14:textId="6382666F"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1.10 (0.97-1.24)</w:t>
            </w:r>
          </w:p>
        </w:tc>
        <w:tc>
          <w:tcPr>
            <w:tcW w:w="1223" w:type="dxa"/>
            <w:shd w:val="clear" w:color="auto" w:fill="auto"/>
            <w:noWrap/>
            <w:vAlign w:val="center"/>
            <w:hideMark/>
          </w:tcPr>
          <w:p w14:paraId="11203BD6" w14:textId="566B38B9"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0.125 </w:t>
            </w:r>
          </w:p>
        </w:tc>
        <w:tc>
          <w:tcPr>
            <w:tcW w:w="2278" w:type="dxa"/>
            <w:shd w:val="clear" w:color="auto" w:fill="auto"/>
            <w:noWrap/>
            <w:vAlign w:val="center"/>
            <w:hideMark/>
          </w:tcPr>
          <w:p w14:paraId="1CA4374B" w14:textId="482DC827"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0.99 (0.81-1.22)</w:t>
            </w:r>
          </w:p>
        </w:tc>
        <w:tc>
          <w:tcPr>
            <w:tcW w:w="1162" w:type="dxa"/>
            <w:shd w:val="clear" w:color="auto" w:fill="auto"/>
            <w:noWrap/>
            <w:vAlign w:val="center"/>
            <w:hideMark/>
          </w:tcPr>
          <w:p w14:paraId="62E9F4B6" w14:textId="692B4165"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0.963 </w:t>
            </w:r>
          </w:p>
        </w:tc>
      </w:tr>
      <w:tr w:rsidR="00990B27" w:rsidRPr="00441E05" w14:paraId="53B7A95A" w14:textId="77777777" w:rsidTr="00A22D05">
        <w:trPr>
          <w:trHeight w:val="270"/>
          <w:jc w:val="center"/>
        </w:trPr>
        <w:tc>
          <w:tcPr>
            <w:tcW w:w="3515" w:type="dxa"/>
            <w:shd w:val="clear" w:color="auto" w:fill="auto"/>
            <w:noWrap/>
            <w:vAlign w:val="center"/>
            <w:hideMark/>
          </w:tcPr>
          <w:p w14:paraId="5F8ED901"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Not have enough food</w:t>
            </w:r>
          </w:p>
        </w:tc>
        <w:tc>
          <w:tcPr>
            <w:tcW w:w="2397" w:type="dxa"/>
            <w:shd w:val="clear" w:color="auto" w:fill="auto"/>
            <w:noWrap/>
            <w:vAlign w:val="center"/>
            <w:hideMark/>
          </w:tcPr>
          <w:p w14:paraId="0627F68D"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462A2403"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59B4680C"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79086FD8"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r>
      <w:tr w:rsidR="00990B27" w:rsidRPr="00441E05" w14:paraId="197BD0E6" w14:textId="77777777" w:rsidTr="00A22D05">
        <w:trPr>
          <w:trHeight w:val="270"/>
          <w:jc w:val="center"/>
        </w:trPr>
        <w:tc>
          <w:tcPr>
            <w:tcW w:w="3515" w:type="dxa"/>
            <w:shd w:val="clear" w:color="auto" w:fill="auto"/>
            <w:noWrap/>
            <w:vAlign w:val="center"/>
            <w:hideMark/>
          </w:tcPr>
          <w:p w14:paraId="47E8D383"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No</w:t>
            </w:r>
          </w:p>
        </w:tc>
        <w:tc>
          <w:tcPr>
            <w:tcW w:w="2397" w:type="dxa"/>
            <w:shd w:val="clear" w:color="auto" w:fill="auto"/>
            <w:noWrap/>
            <w:vAlign w:val="center"/>
            <w:hideMark/>
          </w:tcPr>
          <w:p w14:paraId="4A071F0F" w14:textId="1FAEE52A"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0E3F4D75"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2D8B2E2A" w14:textId="1D0F1201"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4F76BEA0"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2E882EAE" w14:textId="77777777" w:rsidTr="00A22D05">
        <w:trPr>
          <w:trHeight w:val="280"/>
          <w:jc w:val="center"/>
        </w:trPr>
        <w:tc>
          <w:tcPr>
            <w:tcW w:w="3515" w:type="dxa"/>
            <w:shd w:val="clear" w:color="auto" w:fill="auto"/>
            <w:noWrap/>
            <w:vAlign w:val="center"/>
            <w:hideMark/>
          </w:tcPr>
          <w:p w14:paraId="3E09DA0D"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Yes</w:t>
            </w:r>
          </w:p>
        </w:tc>
        <w:tc>
          <w:tcPr>
            <w:tcW w:w="2397" w:type="dxa"/>
            <w:shd w:val="clear" w:color="auto" w:fill="auto"/>
            <w:noWrap/>
            <w:vAlign w:val="center"/>
            <w:hideMark/>
          </w:tcPr>
          <w:p w14:paraId="1AFEFE0A" w14:textId="3B0C88A7"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1.55 (1.35-1.77)</w:t>
            </w:r>
          </w:p>
        </w:tc>
        <w:tc>
          <w:tcPr>
            <w:tcW w:w="1223" w:type="dxa"/>
            <w:shd w:val="clear" w:color="auto" w:fill="auto"/>
            <w:noWrap/>
            <w:vAlign w:val="center"/>
            <w:hideMark/>
          </w:tcPr>
          <w:p w14:paraId="43648CE4" w14:textId="28BE1ECD"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037DD6B5" w14:textId="2BD97430"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1.91 (1.47-2.46)</w:t>
            </w:r>
          </w:p>
        </w:tc>
        <w:tc>
          <w:tcPr>
            <w:tcW w:w="1162" w:type="dxa"/>
            <w:shd w:val="clear" w:color="auto" w:fill="auto"/>
            <w:noWrap/>
            <w:vAlign w:val="center"/>
            <w:hideMark/>
          </w:tcPr>
          <w:p w14:paraId="0DA282FF" w14:textId="6A8D8013"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r>
      <w:tr w:rsidR="00990B27" w:rsidRPr="00441E05" w14:paraId="7DF4F4DA" w14:textId="77777777" w:rsidTr="00A22D05">
        <w:trPr>
          <w:trHeight w:val="280"/>
          <w:jc w:val="center"/>
        </w:trPr>
        <w:tc>
          <w:tcPr>
            <w:tcW w:w="3515" w:type="dxa"/>
            <w:shd w:val="clear" w:color="auto" w:fill="auto"/>
            <w:vAlign w:val="center"/>
            <w:hideMark/>
          </w:tcPr>
          <w:p w14:paraId="39738BF9"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Family’s financial situation</w:t>
            </w:r>
          </w:p>
        </w:tc>
        <w:tc>
          <w:tcPr>
            <w:tcW w:w="2397" w:type="dxa"/>
            <w:shd w:val="clear" w:color="auto" w:fill="auto"/>
            <w:noWrap/>
            <w:vAlign w:val="center"/>
            <w:hideMark/>
          </w:tcPr>
          <w:p w14:paraId="20CDA33B"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0BFBC4C3"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54B81467"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34F389A9"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r>
      <w:tr w:rsidR="00990B27" w:rsidRPr="00441E05" w14:paraId="01328CE2" w14:textId="77777777" w:rsidTr="00A22D05">
        <w:trPr>
          <w:trHeight w:val="280"/>
          <w:jc w:val="center"/>
        </w:trPr>
        <w:tc>
          <w:tcPr>
            <w:tcW w:w="3515" w:type="dxa"/>
            <w:shd w:val="clear" w:color="auto" w:fill="auto"/>
            <w:noWrap/>
            <w:vAlign w:val="center"/>
            <w:hideMark/>
          </w:tcPr>
          <w:p w14:paraId="396254F1"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Better off than others</w:t>
            </w:r>
          </w:p>
        </w:tc>
        <w:tc>
          <w:tcPr>
            <w:tcW w:w="2397" w:type="dxa"/>
            <w:shd w:val="clear" w:color="auto" w:fill="auto"/>
            <w:noWrap/>
            <w:vAlign w:val="center"/>
            <w:hideMark/>
          </w:tcPr>
          <w:p w14:paraId="0C61843C" w14:textId="65EAE8CC"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141AADBE"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5E88117C" w14:textId="772C7BF6"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2513BC7B"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040D60A4" w14:textId="77777777" w:rsidTr="00A22D05">
        <w:trPr>
          <w:trHeight w:val="280"/>
          <w:jc w:val="center"/>
        </w:trPr>
        <w:tc>
          <w:tcPr>
            <w:tcW w:w="3515" w:type="dxa"/>
            <w:shd w:val="clear" w:color="auto" w:fill="auto"/>
            <w:noWrap/>
            <w:vAlign w:val="center"/>
            <w:hideMark/>
          </w:tcPr>
          <w:p w14:paraId="0B53778C"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Same as others</w:t>
            </w:r>
          </w:p>
        </w:tc>
        <w:tc>
          <w:tcPr>
            <w:tcW w:w="2397" w:type="dxa"/>
            <w:shd w:val="clear" w:color="auto" w:fill="auto"/>
            <w:noWrap/>
            <w:vAlign w:val="center"/>
            <w:hideMark/>
          </w:tcPr>
          <w:p w14:paraId="1C1DE73E" w14:textId="11DD8260"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0.96 (0.77-1.19)</w:t>
            </w:r>
          </w:p>
        </w:tc>
        <w:tc>
          <w:tcPr>
            <w:tcW w:w="1223" w:type="dxa"/>
            <w:shd w:val="clear" w:color="auto" w:fill="auto"/>
            <w:noWrap/>
            <w:vAlign w:val="center"/>
            <w:hideMark/>
          </w:tcPr>
          <w:p w14:paraId="423CE909" w14:textId="06489350"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0.703 </w:t>
            </w:r>
          </w:p>
        </w:tc>
        <w:tc>
          <w:tcPr>
            <w:tcW w:w="2278" w:type="dxa"/>
            <w:shd w:val="clear" w:color="auto" w:fill="auto"/>
            <w:noWrap/>
            <w:vAlign w:val="center"/>
            <w:hideMark/>
          </w:tcPr>
          <w:p w14:paraId="35C4E69C" w14:textId="4EF80C94"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1.29 (0.83-2.00)</w:t>
            </w:r>
          </w:p>
        </w:tc>
        <w:tc>
          <w:tcPr>
            <w:tcW w:w="1162" w:type="dxa"/>
            <w:shd w:val="clear" w:color="auto" w:fill="auto"/>
            <w:noWrap/>
            <w:vAlign w:val="center"/>
            <w:hideMark/>
          </w:tcPr>
          <w:p w14:paraId="5DCFB2DB" w14:textId="4081F79A"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0.263 </w:t>
            </w:r>
          </w:p>
        </w:tc>
      </w:tr>
      <w:tr w:rsidR="00990B27" w:rsidRPr="00441E05" w14:paraId="2AACB63F" w14:textId="77777777" w:rsidTr="00A22D05">
        <w:trPr>
          <w:trHeight w:val="280"/>
          <w:jc w:val="center"/>
        </w:trPr>
        <w:tc>
          <w:tcPr>
            <w:tcW w:w="3515" w:type="dxa"/>
            <w:shd w:val="clear" w:color="auto" w:fill="auto"/>
            <w:noWrap/>
            <w:vAlign w:val="center"/>
            <w:hideMark/>
          </w:tcPr>
          <w:p w14:paraId="10412855"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Worse than others</w:t>
            </w:r>
          </w:p>
        </w:tc>
        <w:tc>
          <w:tcPr>
            <w:tcW w:w="2397" w:type="dxa"/>
            <w:shd w:val="clear" w:color="auto" w:fill="auto"/>
            <w:noWrap/>
            <w:vAlign w:val="center"/>
            <w:hideMark/>
          </w:tcPr>
          <w:p w14:paraId="2EB4F390" w14:textId="2C1FD779"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1.38 (1.11-1.73)</w:t>
            </w:r>
          </w:p>
        </w:tc>
        <w:tc>
          <w:tcPr>
            <w:tcW w:w="1223" w:type="dxa"/>
            <w:shd w:val="clear" w:color="auto" w:fill="auto"/>
            <w:noWrap/>
            <w:vAlign w:val="center"/>
            <w:hideMark/>
          </w:tcPr>
          <w:p w14:paraId="6EF09501" w14:textId="1BD9FF45"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0.004 </w:t>
            </w:r>
          </w:p>
        </w:tc>
        <w:tc>
          <w:tcPr>
            <w:tcW w:w="2278" w:type="dxa"/>
            <w:shd w:val="clear" w:color="auto" w:fill="auto"/>
            <w:noWrap/>
            <w:vAlign w:val="center"/>
            <w:hideMark/>
          </w:tcPr>
          <w:p w14:paraId="1E914253" w14:textId="712B9F5A"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2.62 (1.69-4.06)</w:t>
            </w:r>
          </w:p>
        </w:tc>
        <w:tc>
          <w:tcPr>
            <w:tcW w:w="1162" w:type="dxa"/>
            <w:shd w:val="clear" w:color="auto" w:fill="auto"/>
            <w:noWrap/>
            <w:vAlign w:val="center"/>
            <w:hideMark/>
          </w:tcPr>
          <w:p w14:paraId="45AA207A" w14:textId="10554946"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r>
      <w:tr w:rsidR="00990B27" w:rsidRPr="00441E05" w14:paraId="4DDCF5B1" w14:textId="77777777" w:rsidTr="00A22D05">
        <w:trPr>
          <w:trHeight w:val="280"/>
          <w:jc w:val="center"/>
        </w:trPr>
        <w:tc>
          <w:tcPr>
            <w:tcW w:w="3515" w:type="dxa"/>
            <w:shd w:val="clear" w:color="auto" w:fill="auto"/>
            <w:noWrap/>
            <w:vAlign w:val="center"/>
            <w:hideMark/>
          </w:tcPr>
          <w:p w14:paraId="3ED86521"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Childhood health status</w:t>
            </w:r>
          </w:p>
        </w:tc>
        <w:tc>
          <w:tcPr>
            <w:tcW w:w="2397" w:type="dxa"/>
            <w:shd w:val="clear" w:color="auto" w:fill="auto"/>
            <w:noWrap/>
            <w:vAlign w:val="center"/>
            <w:hideMark/>
          </w:tcPr>
          <w:p w14:paraId="0EAC7F74"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0AA23E2A"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0D378D81"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273C42D7"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r>
      <w:tr w:rsidR="00990B27" w:rsidRPr="00441E05" w14:paraId="21C4E502" w14:textId="77777777" w:rsidTr="00A22D05">
        <w:trPr>
          <w:trHeight w:val="280"/>
          <w:jc w:val="center"/>
        </w:trPr>
        <w:tc>
          <w:tcPr>
            <w:tcW w:w="3515" w:type="dxa"/>
            <w:shd w:val="clear" w:color="auto" w:fill="auto"/>
            <w:noWrap/>
            <w:vAlign w:val="center"/>
            <w:hideMark/>
          </w:tcPr>
          <w:p w14:paraId="30CA5AFF"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Better off than others</w:t>
            </w:r>
          </w:p>
        </w:tc>
        <w:tc>
          <w:tcPr>
            <w:tcW w:w="2397" w:type="dxa"/>
            <w:shd w:val="clear" w:color="auto" w:fill="auto"/>
            <w:noWrap/>
            <w:vAlign w:val="center"/>
            <w:hideMark/>
          </w:tcPr>
          <w:p w14:paraId="5E11BE5A" w14:textId="25ED6791"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69C07B1A"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183F90AE" w14:textId="79875142"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599E1CD4"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0FEDBD8B" w14:textId="77777777" w:rsidTr="00A22D05">
        <w:trPr>
          <w:trHeight w:val="280"/>
          <w:jc w:val="center"/>
        </w:trPr>
        <w:tc>
          <w:tcPr>
            <w:tcW w:w="3515" w:type="dxa"/>
            <w:shd w:val="clear" w:color="auto" w:fill="auto"/>
            <w:noWrap/>
            <w:vAlign w:val="center"/>
            <w:hideMark/>
          </w:tcPr>
          <w:p w14:paraId="19923819"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Same as others</w:t>
            </w:r>
          </w:p>
        </w:tc>
        <w:tc>
          <w:tcPr>
            <w:tcW w:w="2397" w:type="dxa"/>
            <w:shd w:val="clear" w:color="auto" w:fill="auto"/>
            <w:noWrap/>
            <w:vAlign w:val="center"/>
            <w:hideMark/>
          </w:tcPr>
          <w:p w14:paraId="197EDDAB" w14:textId="179BD6CE"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1.21 (1.06-1.37)</w:t>
            </w:r>
          </w:p>
        </w:tc>
        <w:tc>
          <w:tcPr>
            <w:tcW w:w="1223" w:type="dxa"/>
            <w:shd w:val="clear" w:color="auto" w:fill="auto"/>
            <w:noWrap/>
            <w:vAlign w:val="center"/>
            <w:hideMark/>
          </w:tcPr>
          <w:p w14:paraId="330AA0A5" w14:textId="33FFE712"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0.004 </w:t>
            </w:r>
          </w:p>
        </w:tc>
        <w:tc>
          <w:tcPr>
            <w:tcW w:w="2278" w:type="dxa"/>
            <w:shd w:val="clear" w:color="auto" w:fill="auto"/>
            <w:noWrap/>
            <w:vAlign w:val="center"/>
            <w:hideMark/>
          </w:tcPr>
          <w:p w14:paraId="39C1A445" w14:textId="5526A245"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1.21 (0.97-1.51)</w:t>
            </w:r>
          </w:p>
        </w:tc>
        <w:tc>
          <w:tcPr>
            <w:tcW w:w="1162" w:type="dxa"/>
            <w:shd w:val="clear" w:color="auto" w:fill="auto"/>
            <w:noWrap/>
            <w:vAlign w:val="center"/>
            <w:hideMark/>
          </w:tcPr>
          <w:p w14:paraId="54C7CC19" w14:textId="21B9C2D2"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0.094 </w:t>
            </w:r>
          </w:p>
        </w:tc>
      </w:tr>
      <w:tr w:rsidR="00990B27" w:rsidRPr="00441E05" w14:paraId="243E2F19" w14:textId="77777777" w:rsidTr="00A22D05">
        <w:trPr>
          <w:trHeight w:val="280"/>
          <w:jc w:val="center"/>
        </w:trPr>
        <w:tc>
          <w:tcPr>
            <w:tcW w:w="3515" w:type="dxa"/>
            <w:shd w:val="clear" w:color="auto" w:fill="auto"/>
            <w:noWrap/>
            <w:vAlign w:val="center"/>
            <w:hideMark/>
          </w:tcPr>
          <w:p w14:paraId="2E8D2489"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Worse than others</w:t>
            </w:r>
          </w:p>
        </w:tc>
        <w:tc>
          <w:tcPr>
            <w:tcW w:w="2397" w:type="dxa"/>
            <w:shd w:val="clear" w:color="auto" w:fill="auto"/>
            <w:noWrap/>
            <w:vAlign w:val="center"/>
            <w:hideMark/>
          </w:tcPr>
          <w:p w14:paraId="77BF6798" w14:textId="65BC6119"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1.95 (1.62-2.36)</w:t>
            </w:r>
          </w:p>
        </w:tc>
        <w:tc>
          <w:tcPr>
            <w:tcW w:w="1223" w:type="dxa"/>
            <w:shd w:val="clear" w:color="auto" w:fill="auto"/>
            <w:noWrap/>
            <w:vAlign w:val="center"/>
            <w:hideMark/>
          </w:tcPr>
          <w:p w14:paraId="04F62B88" w14:textId="3C4679A5"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72F0B6E0" w14:textId="2DC5ECE6"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2.85 (2.15-3.78)</w:t>
            </w:r>
          </w:p>
        </w:tc>
        <w:tc>
          <w:tcPr>
            <w:tcW w:w="1162" w:type="dxa"/>
            <w:shd w:val="clear" w:color="auto" w:fill="auto"/>
            <w:noWrap/>
            <w:vAlign w:val="center"/>
            <w:hideMark/>
          </w:tcPr>
          <w:p w14:paraId="17A4B19A" w14:textId="21F25006"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r>
      <w:tr w:rsidR="00990B27" w:rsidRPr="00441E05" w14:paraId="6387470C" w14:textId="77777777" w:rsidTr="00A22D05">
        <w:trPr>
          <w:trHeight w:val="280"/>
          <w:jc w:val="center"/>
        </w:trPr>
        <w:tc>
          <w:tcPr>
            <w:tcW w:w="3515" w:type="dxa"/>
            <w:shd w:val="clear" w:color="auto" w:fill="auto"/>
            <w:noWrap/>
            <w:vAlign w:val="center"/>
          </w:tcPr>
          <w:p w14:paraId="00A196DF"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p>
        </w:tc>
        <w:tc>
          <w:tcPr>
            <w:tcW w:w="2397" w:type="dxa"/>
            <w:shd w:val="clear" w:color="auto" w:fill="auto"/>
            <w:noWrap/>
            <w:vAlign w:val="center"/>
          </w:tcPr>
          <w:p w14:paraId="522592BF"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1223" w:type="dxa"/>
            <w:shd w:val="clear" w:color="auto" w:fill="auto"/>
            <w:noWrap/>
            <w:vAlign w:val="center"/>
          </w:tcPr>
          <w:p w14:paraId="067B89E6"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tcPr>
          <w:p w14:paraId="4C65F9B2"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1162" w:type="dxa"/>
            <w:shd w:val="clear" w:color="auto" w:fill="auto"/>
            <w:noWrap/>
            <w:vAlign w:val="center"/>
          </w:tcPr>
          <w:p w14:paraId="7F2903E4"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3F11CB30" w14:textId="77777777" w:rsidTr="00A22D05">
        <w:trPr>
          <w:trHeight w:val="280"/>
          <w:jc w:val="center"/>
        </w:trPr>
        <w:tc>
          <w:tcPr>
            <w:tcW w:w="3515" w:type="dxa"/>
            <w:shd w:val="clear" w:color="auto" w:fill="D9D9D9" w:themeFill="background1" w:themeFillShade="D9"/>
            <w:noWrap/>
            <w:vAlign w:val="center"/>
            <w:hideMark/>
          </w:tcPr>
          <w:p w14:paraId="57BD9610"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Adulthood socioeconomic status</w:t>
            </w:r>
          </w:p>
        </w:tc>
        <w:tc>
          <w:tcPr>
            <w:tcW w:w="2397" w:type="dxa"/>
            <w:shd w:val="clear" w:color="auto" w:fill="D9D9D9" w:themeFill="background1" w:themeFillShade="D9"/>
            <w:noWrap/>
            <w:vAlign w:val="center"/>
            <w:hideMark/>
          </w:tcPr>
          <w:p w14:paraId="1F32C393"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p>
        </w:tc>
        <w:tc>
          <w:tcPr>
            <w:tcW w:w="1223" w:type="dxa"/>
            <w:shd w:val="clear" w:color="auto" w:fill="D9D9D9" w:themeFill="background1" w:themeFillShade="D9"/>
            <w:noWrap/>
            <w:vAlign w:val="center"/>
            <w:hideMark/>
          </w:tcPr>
          <w:p w14:paraId="7985971F"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2278" w:type="dxa"/>
            <w:shd w:val="clear" w:color="auto" w:fill="D9D9D9" w:themeFill="background1" w:themeFillShade="D9"/>
            <w:noWrap/>
            <w:vAlign w:val="center"/>
            <w:hideMark/>
          </w:tcPr>
          <w:p w14:paraId="15036D5C"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1162" w:type="dxa"/>
            <w:shd w:val="clear" w:color="auto" w:fill="D9D9D9" w:themeFill="background1" w:themeFillShade="D9"/>
            <w:noWrap/>
            <w:vAlign w:val="center"/>
            <w:hideMark/>
          </w:tcPr>
          <w:p w14:paraId="3F8727E1"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r>
      <w:tr w:rsidR="00990B27" w:rsidRPr="00441E05" w14:paraId="677910D1" w14:textId="77777777" w:rsidTr="00A22D05">
        <w:trPr>
          <w:trHeight w:val="280"/>
          <w:jc w:val="center"/>
        </w:trPr>
        <w:tc>
          <w:tcPr>
            <w:tcW w:w="3515" w:type="dxa"/>
            <w:shd w:val="clear" w:color="auto" w:fill="auto"/>
            <w:noWrap/>
            <w:vAlign w:val="center"/>
            <w:hideMark/>
          </w:tcPr>
          <w:p w14:paraId="28ACD238"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Residence areas</w:t>
            </w:r>
          </w:p>
        </w:tc>
        <w:tc>
          <w:tcPr>
            <w:tcW w:w="2397" w:type="dxa"/>
            <w:shd w:val="clear" w:color="auto" w:fill="auto"/>
            <w:noWrap/>
            <w:vAlign w:val="center"/>
            <w:hideMark/>
          </w:tcPr>
          <w:p w14:paraId="090989C3"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4DF6A208"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09B2DC7C"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2DC130C7"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r>
      <w:tr w:rsidR="00990B27" w:rsidRPr="00441E05" w14:paraId="49EF103E" w14:textId="77777777" w:rsidTr="00A22D05">
        <w:trPr>
          <w:trHeight w:val="280"/>
          <w:jc w:val="center"/>
        </w:trPr>
        <w:tc>
          <w:tcPr>
            <w:tcW w:w="3515" w:type="dxa"/>
            <w:shd w:val="clear" w:color="auto" w:fill="auto"/>
            <w:noWrap/>
            <w:vAlign w:val="center"/>
            <w:hideMark/>
          </w:tcPr>
          <w:p w14:paraId="2A87098E"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Urban</w:t>
            </w:r>
          </w:p>
        </w:tc>
        <w:tc>
          <w:tcPr>
            <w:tcW w:w="2397" w:type="dxa"/>
            <w:shd w:val="clear" w:color="auto" w:fill="auto"/>
            <w:noWrap/>
            <w:vAlign w:val="center"/>
            <w:hideMark/>
          </w:tcPr>
          <w:p w14:paraId="19864815" w14:textId="3495703B"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4F8809A5"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30E6EBBD" w14:textId="589C7C95"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25EE819C"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1F78F50F" w14:textId="77777777" w:rsidTr="00A22D05">
        <w:trPr>
          <w:trHeight w:val="280"/>
          <w:jc w:val="center"/>
        </w:trPr>
        <w:tc>
          <w:tcPr>
            <w:tcW w:w="3515" w:type="dxa"/>
            <w:shd w:val="clear" w:color="auto" w:fill="auto"/>
            <w:noWrap/>
            <w:vAlign w:val="center"/>
            <w:hideMark/>
          </w:tcPr>
          <w:p w14:paraId="734EFACE"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Rural</w:t>
            </w:r>
          </w:p>
        </w:tc>
        <w:tc>
          <w:tcPr>
            <w:tcW w:w="2397" w:type="dxa"/>
            <w:shd w:val="clear" w:color="auto" w:fill="auto"/>
            <w:noWrap/>
            <w:vAlign w:val="center"/>
            <w:hideMark/>
          </w:tcPr>
          <w:p w14:paraId="37F89A56" w14:textId="4EA06A4C"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1.38 (1.21-1.58)</w:t>
            </w:r>
          </w:p>
        </w:tc>
        <w:tc>
          <w:tcPr>
            <w:tcW w:w="1223" w:type="dxa"/>
            <w:shd w:val="clear" w:color="auto" w:fill="auto"/>
            <w:noWrap/>
            <w:vAlign w:val="center"/>
            <w:hideMark/>
          </w:tcPr>
          <w:p w14:paraId="5745A57D" w14:textId="4FBBC795"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25EA9ADB" w14:textId="654690A9"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2.14 (1.69-2.72)</w:t>
            </w:r>
          </w:p>
        </w:tc>
        <w:tc>
          <w:tcPr>
            <w:tcW w:w="1162" w:type="dxa"/>
            <w:shd w:val="clear" w:color="auto" w:fill="auto"/>
            <w:noWrap/>
            <w:vAlign w:val="center"/>
            <w:hideMark/>
          </w:tcPr>
          <w:p w14:paraId="3443935C" w14:textId="31BA9D0E"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r>
      <w:tr w:rsidR="00990B27" w:rsidRPr="00441E05" w14:paraId="34BBF73F" w14:textId="77777777" w:rsidTr="00A22D05">
        <w:trPr>
          <w:trHeight w:val="280"/>
          <w:jc w:val="center"/>
        </w:trPr>
        <w:tc>
          <w:tcPr>
            <w:tcW w:w="3515" w:type="dxa"/>
            <w:shd w:val="clear" w:color="auto" w:fill="auto"/>
            <w:noWrap/>
            <w:vAlign w:val="center"/>
            <w:hideMark/>
          </w:tcPr>
          <w:p w14:paraId="7E5E029C"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Highest educational levels</w:t>
            </w:r>
          </w:p>
        </w:tc>
        <w:tc>
          <w:tcPr>
            <w:tcW w:w="2397" w:type="dxa"/>
            <w:shd w:val="clear" w:color="auto" w:fill="auto"/>
            <w:noWrap/>
            <w:vAlign w:val="center"/>
            <w:hideMark/>
          </w:tcPr>
          <w:p w14:paraId="7797036B"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776B1DAC"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635E4EC9"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3401663D"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r>
      <w:tr w:rsidR="00990B27" w:rsidRPr="00441E05" w14:paraId="2A7C4976" w14:textId="77777777" w:rsidTr="00A22D05">
        <w:trPr>
          <w:trHeight w:val="280"/>
          <w:jc w:val="center"/>
        </w:trPr>
        <w:tc>
          <w:tcPr>
            <w:tcW w:w="3515" w:type="dxa"/>
            <w:shd w:val="clear" w:color="auto" w:fill="auto"/>
            <w:noWrap/>
            <w:vAlign w:val="center"/>
            <w:hideMark/>
          </w:tcPr>
          <w:p w14:paraId="2A08F17F"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 school or above</w:t>
            </w:r>
          </w:p>
        </w:tc>
        <w:tc>
          <w:tcPr>
            <w:tcW w:w="2397" w:type="dxa"/>
            <w:shd w:val="clear" w:color="auto" w:fill="auto"/>
            <w:noWrap/>
            <w:vAlign w:val="center"/>
            <w:hideMark/>
          </w:tcPr>
          <w:p w14:paraId="34256529" w14:textId="1774F8C3"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19A6AF70"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2AA5117D" w14:textId="01475DB9"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199CABEC"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5A1731FA" w14:textId="77777777" w:rsidTr="00A22D05">
        <w:trPr>
          <w:trHeight w:val="280"/>
          <w:jc w:val="center"/>
        </w:trPr>
        <w:tc>
          <w:tcPr>
            <w:tcW w:w="3515" w:type="dxa"/>
            <w:shd w:val="clear" w:color="auto" w:fill="auto"/>
            <w:noWrap/>
            <w:vAlign w:val="center"/>
            <w:hideMark/>
          </w:tcPr>
          <w:p w14:paraId="7D1B0DB4"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rPr>
              <w:t>Middle school</w:t>
            </w:r>
          </w:p>
        </w:tc>
        <w:tc>
          <w:tcPr>
            <w:tcW w:w="2397" w:type="dxa"/>
            <w:shd w:val="clear" w:color="auto" w:fill="auto"/>
            <w:noWrap/>
            <w:vAlign w:val="center"/>
            <w:hideMark/>
          </w:tcPr>
          <w:p w14:paraId="11E9AA6E" w14:textId="09E8EAC6"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1.21 (0.97-1.50)</w:t>
            </w:r>
          </w:p>
        </w:tc>
        <w:tc>
          <w:tcPr>
            <w:tcW w:w="1223" w:type="dxa"/>
            <w:shd w:val="clear" w:color="auto" w:fill="auto"/>
            <w:noWrap/>
            <w:vAlign w:val="center"/>
            <w:hideMark/>
          </w:tcPr>
          <w:p w14:paraId="4C3BF123" w14:textId="142A4C51"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0.093 </w:t>
            </w:r>
          </w:p>
        </w:tc>
        <w:tc>
          <w:tcPr>
            <w:tcW w:w="2278" w:type="dxa"/>
            <w:shd w:val="clear" w:color="auto" w:fill="auto"/>
            <w:noWrap/>
            <w:vAlign w:val="center"/>
            <w:hideMark/>
          </w:tcPr>
          <w:p w14:paraId="329EA7E1" w14:textId="680E2549"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1.34 (0.84-2.16)</w:t>
            </w:r>
          </w:p>
        </w:tc>
        <w:tc>
          <w:tcPr>
            <w:tcW w:w="1162" w:type="dxa"/>
            <w:shd w:val="clear" w:color="auto" w:fill="auto"/>
            <w:noWrap/>
            <w:vAlign w:val="center"/>
            <w:hideMark/>
          </w:tcPr>
          <w:p w14:paraId="0B9B2641" w14:textId="3ADC21F2"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0.223 </w:t>
            </w:r>
          </w:p>
        </w:tc>
      </w:tr>
      <w:tr w:rsidR="00990B27" w:rsidRPr="00441E05" w14:paraId="531E8676" w14:textId="77777777" w:rsidTr="00A22D05">
        <w:trPr>
          <w:trHeight w:val="280"/>
          <w:jc w:val="center"/>
        </w:trPr>
        <w:tc>
          <w:tcPr>
            <w:tcW w:w="3515" w:type="dxa"/>
            <w:shd w:val="clear" w:color="auto" w:fill="auto"/>
            <w:noWrap/>
            <w:vAlign w:val="center"/>
            <w:hideMark/>
          </w:tcPr>
          <w:p w14:paraId="46E51DA9"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rPr>
              <w:t>Less than middle school</w:t>
            </w:r>
          </w:p>
        </w:tc>
        <w:tc>
          <w:tcPr>
            <w:tcW w:w="2397" w:type="dxa"/>
            <w:shd w:val="clear" w:color="auto" w:fill="auto"/>
            <w:noWrap/>
            <w:vAlign w:val="center"/>
            <w:hideMark/>
          </w:tcPr>
          <w:p w14:paraId="5EAFAE11" w14:textId="21C7182D"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1.60 (1.30-1.95)</w:t>
            </w:r>
          </w:p>
        </w:tc>
        <w:tc>
          <w:tcPr>
            <w:tcW w:w="1223" w:type="dxa"/>
            <w:shd w:val="clear" w:color="auto" w:fill="auto"/>
            <w:noWrap/>
            <w:vAlign w:val="center"/>
            <w:hideMark/>
          </w:tcPr>
          <w:p w14:paraId="14B59B91" w14:textId="4192ECB7"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161DD7E7" w14:textId="7D314463"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2.55 (1.66-3.92)</w:t>
            </w:r>
          </w:p>
        </w:tc>
        <w:tc>
          <w:tcPr>
            <w:tcW w:w="1162" w:type="dxa"/>
            <w:shd w:val="clear" w:color="auto" w:fill="auto"/>
            <w:noWrap/>
            <w:vAlign w:val="center"/>
            <w:hideMark/>
          </w:tcPr>
          <w:p w14:paraId="11F084AC" w14:textId="7BBCB20A"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r>
      <w:tr w:rsidR="00990B27" w:rsidRPr="00441E05" w14:paraId="637317D9" w14:textId="77777777" w:rsidTr="00A22D05">
        <w:trPr>
          <w:trHeight w:val="280"/>
          <w:jc w:val="center"/>
        </w:trPr>
        <w:tc>
          <w:tcPr>
            <w:tcW w:w="3515" w:type="dxa"/>
            <w:shd w:val="clear" w:color="auto" w:fill="auto"/>
            <w:noWrap/>
            <w:vAlign w:val="center"/>
          </w:tcPr>
          <w:p w14:paraId="55193DC0" w14:textId="77777777" w:rsidR="00990B27" w:rsidRPr="00441E05" w:rsidRDefault="00990B27" w:rsidP="00990B27">
            <w:pPr>
              <w:widowControl/>
              <w:jc w:val="left"/>
              <w:rPr>
                <w:rFonts w:ascii="Times New Roman" w:eastAsia="等线" w:hAnsi="Times New Roman" w:cs="Times New Roman"/>
                <w:color w:val="000000"/>
                <w:sz w:val="22"/>
              </w:rPr>
            </w:pPr>
            <w:r w:rsidRPr="00441E05">
              <w:rPr>
                <w:rFonts w:ascii="Times New Roman" w:eastAsia="等线" w:hAnsi="Times New Roman" w:cs="Times New Roman"/>
                <w:color w:val="000000"/>
                <w:sz w:val="22"/>
                <w:szCs w:val="22"/>
              </w:rPr>
              <w:t>Engaged in any work in the past year</w:t>
            </w:r>
          </w:p>
        </w:tc>
        <w:tc>
          <w:tcPr>
            <w:tcW w:w="2397" w:type="dxa"/>
            <w:shd w:val="clear" w:color="auto" w:fill="auto"/>
            <w:noWrap/>
            <w:vAlign w:val="center"/>
          </w:tcPr>
          <w:p w14:paraId="4462C345" w14:textId="77777777" w:rsidR="00990B27" w:rsidRPr="00441E05" w:rsidRDefault="00990B27" w:rsidP="00990B27">
            <w:pPr>
              <w:widowControl/>
              <w:jc w:val="right"/>
              <w:rPr>
                <w:rFonts w:ascii="Times New Roman" w:eastAsia="等线" w:hAnsi="Times New Roman" w:cs="Times New Roman"/>
                <w:color w:val="000000"/>
                <w:sz w:val="22"/>
              </w:rPr>
            </w:pPr>
          </w:p>
        </w:tc>
        <w:tc>
          <w:tcPr>
            <w:tcW w:w="1223" w:type="dxa"/>
            <w:shd w:val="clear" w:color="auto" w:fill="auto"/>
            <w:noWrap/>
            <w:vAlign w:val="center"/>
          </w:tcPr>
          <w:p w14:paraId="1BEA03B6" w14:textId="77777777" w:rsidR="00990B27" w:rsidRPr="00441E05" w:rsidRDefault="00990B27" w:rsidP="00990B27">
            <w:pPr>
              <w:widowControl/>
              <w:jc w:val="right"/>
              <w:rPr>
                <w:rFonts w:ascii="Times New Roman" w:eastAsia="等线" w:hAnsi="Times New Roman" w:cs="Times New Roman"/>
                <w:color w:val="000000"/>
                <w:sz w:val="22"/>
              </w:rPr>
            </w:pPr>
          </w:p>
        </w:tc>
        <w:tc>
          <w:tcPr>
            <w:tcW w:w="2278" w:type="dxa"/>
            <w:shd w:val="clear" w:color="auto" w:fill="auto"/>
            <w:noWrap/>
            <w:vAlign w:val="center"/>
          </w:tcPr>
          <w:p w14:paraId="7B9D2831" w14:textId="77777777" w:rsidR="00990B27" w:rsidRPr="00441E05" w:rsidRDefault="00990B27" w:rsidP="00990B27">
            <w:pPr>
              <w:widowControl/>
              <w:jc w:val="right"/>
              <w:rPr>
                <w:rFonts w:ascii="Times New Roman" w:eastAsia="等线" w:hAnsi="Times New Roman" w:cs="Times New Roman"/>
                <w:color w:val="000000"/>
                <w:sz w:val="22"/>
              </w:rPr>
            </w:pPr>
          </w:p>
        </w:tc>
        <w:tc>
          <w:tcPr>
            <w:tcW w:w="1162" w:type="dxa"/>
            <w:shd w:val="clear" w:color="auto" w:fill="auto"/>
            <w:noWrap/>
            <w:vAlign w:val="center"/>
          </w:tcPr>
          <w:p w14:paraId="571BE027" w14:textId="77777777" w:rsidR="00990B27" w:rsidRPr="00441E05" w:rsidRDefault="00990B27" w:rsidP="00990B27">
            <w:pPr>
              <w:widowControl/>
              <w:jc w:val="right"/>
              <w:rPr>
                <w:rFonts w:ascii="Times New Roman" w:eastAsia="等线" w:hAnsi="Times New Roman" w:cs="Times New Roman"/>
                <w:color w:val="000000"/>
                <w:sz w:val="22"/>
              </w:rPr>
            </w:pPr>
          </w:p>
        </w:tc>
      </w:tr>
      <w:tr w:rsidR="00990B27" w:rsidRPr="00441E05" w14:paraId="309ACA45" w14:textId="77777777" w:rsidTr="00A22D05">
        <w:trPr>
          <w:trHeight w:val="280"/>
          <w:jc w:val="center"/>
        </w:trPr>
        <w:tc>
          <w:tcPr>
            <w:tcW w:w="3515" w:type="dxa"/>
            <w:shd w:val="clear" w:color="auto" w:fill="auto"/>
            <w:noWrap/>
            <w:vAlign w:val="center"/>
            <w:hideMark/>
          </w:tcPr>
          <w:p w14:paraId="5166DE4F"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Yes</w:t>
            </w:r>
          </w:p>
        </w:tc>
        <w:tc>
          <w:tcPr>
            <w:tcW w:w="2397" w:type="dxa"/>
            <w:shd w:val="clear" w:color="auto" w:fill="auto"/>
            <w:noWrap/>
            <w:vAlign w:val="center"/>
            <w:hideMark/>
          </w:tcPr>
          <w:p w14:paraId="726B6DEA" w14:textId="591F3C75"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1E649575"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13C66F44" w14:textId="482DAD5A"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3EA73B4D"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2D0D0CF4" w14:textId="77777777" w:rsidTr="00A22D05">
        <w:trPr>
          <w:trHeight w:val="280"/>
          <w:jc w:val="center"/>
        </w:trPr>
        <w:tc>
          <w:tcPr>
            <w:tcW w:w="3515" w:type="dxa"/>
            <w:shd w:val="clear" w:color="auto" w:fill="auto"/>
            <w:noWrap/>
            <w:vAlign w:val="center"/>
            <w:hideMark/>
          </w:tcPr>
          <w:p w14:paraId="3D4E95FA"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No</w:t>
            </w:r>
          </w:p>
        </w:tc>
        <w:tc>
          <w:tcPr>
            <w:tcW w:w="2397" w:type="dxa"/>
            <w:shd w:val="clear" w:color="auto" w:fill="auto"/>
            <w:noWrap/>
            <w:vAlign w:val="center"/>
            <w:hideMark/>
          </w:tcPr>
          <w:p w14:paraId="0ADC7AA8" w14:textId="5340559F"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1.34 (1.17-1.53)</w:t>
            </w:r>
          </w:p>
        </w:tc>
        <w:tc>
          <w:tcPr>
            <w:tcW w:w="1223" w:type="dxa"/>
            <w:shd w:val="clear" w:color="auto" w:fill="auto"/>
            <w:noWrap/>
            <w:vAlign w:val="center"/>
            <w:hideMark/>
          </w:tcPr>
          <w:p w14:paraId="475A228C" w14:textId="33F1F2E1"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67EC3271" w14:textId="5C12047A"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1.98 (1.60-2.44)</w:t>
            </w:r>
          </w:p>
        </w:tc>
        <w:tc>
          <w:tcPr>
            <w:tcW w:w="1162" w:type="dxa"/>
            <w:shd w:val="clear" w:color="auto" w:fill="auto"/>
            <w:noWrap/>
            <w:vAlign w:val="center"/>
            <w:hideMark/>
          </w:tcPr>
          <w:p w14:paraId="6B58143B" w14:textId="2BA6651B"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r>
      <w:tr w:rsidR="00990B27" w:rsidRPr="00441E05" w14:paraId="04C14FCD" w14:textId="77777777" w:rsidTr="00A22D05">
        <w:trPr>
          <w:trHeight w:val="280"/>
          <w:jc w:val="center"/>
        </w:trPr>
        <w:tc>
          <w:tcPr>
            <w:tcW w:w="3515" w:type="dxa"/>
            <w:shd w:val="clear" w:color="auto" w:fill="auto"/>
            <w:noWrap/>
            <w:vAlign w:val="center"/>
          </w:tcPr>
          <w:p w14:paraId="68B6A74F" w14:textId="77777777" w:rsidR="00990B27" w:rsidRPr="00441E05" w:rsidRDefault="00990B27" w:rsidP="00990B27">
            <w:pPr>
              <w:widowControl/>
              <w:jc w:val="left"/>
              <w:rPr>
                <w:rFonts w:ascii="Times New Roman" w:eastAsia="等线" w:hAnsi="Times New Roman" w:cs="Times New Roman"/>
                <w:color w:val="000000"/>
                <w:sz w:val="22"/>
              </w:rPr>
            </w:pPr>
            <w:r w:rsidRPr="00441E05">
              <w:rPr>
                <w:rFonts w:ascii="Times New Roman" w:eastAsia="等线" w:hAnsi="Times New Roman" w:cs="Times New Roman"/>
                <w:color w:val="000000"/>
                <w:sz w:val="22"/>
                <w:szCs w:val="22"/>
              </w:rPr>
              <w:t>Household per capita consumption</w:t>
            </w:r>
          </w:p>
        </w:tc>
        <w:tc>
          <w:tcPr>
            <w:tcW w:w="2397" w:type="dxa"/>
            <w:shd w:val="clear" w:color="auto" w:fill="auto"/>
            <w:noWrap/>
            <w:vAlign w:val="center"/>
          </w:tcPr>
          <w:p w14:paraId="423D6428"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1223" w:type="dxa"/>
            <w:shd w:val="clear" w:color="auto" w:fill="auto"/>
            <w:noWrap/>
            <w:vAlign w:val="center"/>
          </w:tcPr>
          <w:p w14:paraId="48381FEF"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tcPr>
          <w:p w14:paraId="2C2DDFA7"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1162" w:type="dxa"/>
            <w:shd w:val="clear" w:color="auto" w:fill="auto"/>
            <w:noWrap/>
            <w:vAlign w:val="center"/>
          </w:tcPr>
          <w:p w14:paraId="76E9DC9C"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727F55F4" w14:textId="77777777" w:rsidTr="00A22D05">
        <w:trPr>
          <w:trHeight w:val="280"/>
          <w:jc w:val="center"/>
        </w:trPr>
        <w:tc>
          <w:tcPr>
            <w:tcW w:w="3515" w:type="dxa"/>
            <w:shd w:val="clear" w:color="auto" w:fill="auto"/>
            <w:noWrap/>
            <w:vAlign w:val="center"/>
            <w:hideMark/>
          </w:tcPr>
          <w:p w14:paraId="071F1A28"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w:t>
            </w:r>
          </w:p>
        </w:tc>
        <w:tc>
          <w:tcPr>
            <w:tcW w:w="2397" w:type="dxa"/>
            <w:shd w:val="clear" w:color="auto" w:fill="auto"/>
            <w:noWrap/>
            <w:vAlign w:val="center"/>
            <w:hideMark/>
          </w:tcPr>
          <w:p w14:paraId="4F3B2A3A" w14:textId="68FC2CD0"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2BCFC7AA"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5D2BA15E" w14:textId="76BEFF9F"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6DDA8077"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1B562E5A" w14:textId="77777777" w:rsidTr="00A22D05">
        <w:trPr>
          <w:trHeight w:val="280"/>
          <w:jc w:val="center"/>
        </w:trPr>
        <w:tc>
          <w:tcPr>
            <w:tcW w:w="3515" w:type="dxa"/>
            <w:shd w:val="clear" w:color="auto" w:fill="auto"/>
            <w:noWrap/>
            <w:vAlign w:val="center"/>
            <w:hideMark/>
          </w:tcPr>
          <w:p w14:paraId="1A11743E"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rPr>
              <w:t>Middle</w:t>
            </w:r>
          </w:p>
        </w:tc>
        <w:tc>
          <w:tcPr>
            <w:tcW w:w="2397" w:type="dxa"/>
            <w:shd w:val="clear" w:color="auto" w:fill="auto"/>
            <w:noWrap/>
            <w:vAlign w:val="center"/>
            <w:hideMark/>
          </w:tcPr>
          <w:p w14:paraId="2AA53914" w14:textId="6EB60C8C"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0.91 (0.79-1.05)</w:t>
            </w:r>
          </w:p>
        </w:tc>
        <w:tc>
          <w:tcPr>
            <w:tcW w:w="1223" w:type="dxa"/>
            <w:shd w:val="clear" w:color="auto" w:fill="auto"/>
            <w:noWrap/>
            <w:vAlign w:val="center"/>
            <w:hideMark/>
          </w:tcPr>
          <w:p w14:paraId="1F8B83D7" w14:textId="45672152"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0.185</w:t>
            </w:r>
          </w:p>
        </w:tc>
        <w:tc>
          <w:tcPr>
            <w:tcW w:w="2278" w:type="dxa"/>
            <w:shd w:val="clear" w:color="auto" w:fill="auto"/>
            <w:noWrap/>
            <w:vAlign w:val="center"/>
            <w:hideMark/>
          </w:tcPr>
          <w:p w14:paraId="464DA533" w14:textId="6F8F297E"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0.85 (0.67-1.09)</w:t>
            </w:r>
          </w:p>
        </w:tc>
        <w:tc>
          <w:tcPr>
            <w:tcW w:w="1162" w:type="dxa"/>
            <w:shd w:val="clear" w:color="auto" w:fill="auto"/>
            <w:noWrap/>
            <w:vAlign w:val="center"/>
            <w:hideMark/>
          </w:tcPr>
          <w:p w14:paraId="2BC7640E" w14:textId="0FA5A455"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0.200 </w:t>
            </w:r>
          </w:p>
        </w:tc>
      </w:tr>
      <w:tr w:rsidR="00990B27" w:rsidRPr="00441E05" w14:paraId="736B52BA" w14:textId="77777777" w:rsidTr="00A22D05">
        <w:trPr>
          <w:trHeight w:val="280"/>
          <w:jc w:val="center"/>
        </w:trPr>
        <w:tc>
          <w:tcPr>
            <w:tcW w:w="3515" w:type="dxa"/>
            <w:shd w:val="clear" w:color="auto" w:fill="auto"/>
            <w:noWrap/>
            <w:vAlign w:val="center"/>
            <w:hideMark/>
          </w:tcPr>
          <w:p w14:paraId="543CEE30"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rPr>
              <w:t>Low</w:t>
            </w:r>
          </w:p>
        </w:tc>
        <w:tc>
          <w:tcPr>
            <w:tcW w:w="2397" w:type="dxa"/>
            <w:shd w:val="clear" w:color="auto" w:fill="auto"/>
            <w:noWrap/>
            <w:vAlign w:val="center"/>
            <w:hideMark/>
          </w:tcPr>
          <w:p w14:paraId="408A89D2" w14:textId="2BDFE8CA"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1.00 (0.87-1.16)</w:t>
            </w:r>
          </w:p>
        </w:tc>
        <w:tc>
          <w:tcPr>
            <w:tcW w:w="1223" w:type="dxa"/>
            <w:shd w:val="clear" w:color="auto" w:fill="auto"/>
            <w:noWrap/>
            <w:vAlign w:val="center"/>
            <w:hideMark/>
          </w:tcPr>
          <w:p w14:paraId="1DD603B9" w14:textId="364CCB76"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0.961</w:t>
            </w:r>
          </w:p>
        </w:tc>
        <w:tc>
          <w:tcPr>
            <w:tcW w:w="2278" w:type="dxa"/>
            <w:shd w:val="clear" w:color="auto" w:fill="auto"/>
            <w:noWrap/>
            <w:vAlign w:val="center"/>
            <w:hideMark/>
          </w:tcPr>
          <w:p w14:paraId="3659A028" w14:textId="465D5F24"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0.96 (0.76-1.23)</w:t>
            </w:r>
          </w:p>
        </w:tc>
        <w:tc>
          <w:tcPr>
            <w:tcW w:w="1162" w:type="dxa"/>
            <w:shd w:val="clear" w:color="auto" w:fill="auto"/>
            <w:noWrap/>
            <w:vAlign w:val="center"/>
            <w:hideMark/>
          </w:tcPr>
          <w:p w14:paraId="2761F11B" w14:textId="36DE75E1"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0.761 </w:t>
            </w:r>
          </w:p>
        </w:tc>
      </w:tr>
    </w:tbl>
    <w:bookmarkEnd w:id="5"/>
    <w:p w14:paraId="22EF9FD7" w14:textId="77777777" w:rsidR="00990B27" w:rsidRPr="00441E05" w:rsidRDefault="00990B27" w:rsidP="00990B27">
      <w:pPr>
        <w:rPr>
          <w:rFonts w:ascii="Times New Roman" w:hAnsi="Times New Roman" w:cs="Times New Roman"/>
          <w:szCs w:val="21"/>
        </w:rPr>
      </w:pPr>
      <w:r w:rsidRPr="00441E05">
        <w:rPr>
          <w:rFonts w:ascii="Times New Roman" w:hAnsi="Times New Roman" w:cs="Times New Roman"/>
          <w:szCs w:val="21"/>
        </w:rPr>
        <w:t xml:space="preserve">Note: </w:t>
      </w:r>
    </w:p>
    <w:p w14:paraId="5DD3B40D" w14:textId="77777777" w:rsidR="00990B27" w:rsidRPr="00441E05" w:rsidRDefault="00990B27" w:rsidP="00990B27">
      <w:pPr>
        <w:rPr>
          <w:rFonts w:ascii="Times New Roman" w:hAnsi="Times New Roman" w:cs="Times New Roman"/>
          <w:szCs w:val="21"/>
        </w:rPr>
      </w:pPr>
      <w:r w:rsidRPr="00441E05">
        <w:rPr>
          <w:rFonts w:ascii="Times New Roman" w:hAnsi="Times New Roman" w:cs="Times New Roman"/>
          <w:szCs w:val="21"/>
        </w:rPr>
        <w:t>The low-increase trajectory group was taken as the track reference group.</w:t>
      </w:r>
    </w:p>
    <w:p w14:paraId="1DAF495E" w14:textId="77777777" w:rsidR="00990B27" w:rsidRPr="00441E05" w:rsidRDefault="00990B27" w:rsidP="00990B27">
      <w:pPr>
        <w:rPr>
          <w:rFonts w:ascii="Times New Roman" w:hAnsi="Times New Roman" w:cs="Times New Roman"/>
          <w:szCs w:val="21"/>
        </w:rPr>
      </w:pPr>
      <w:r w:rsidRPr="00441E05">
        <w:rPr>
          <w:rFonts w:ascii="Times New Roman" w:hAnsi="Times New Roman" w:cs="Times New Roman"/>
          <w:szCs w:val="21"/>
        </w:rPr>
        <w:t>When analyzing the association between childhood socioeconomic status and frailty trajectory, six exposure</w:t>
      </w:r>
      <w:r w:rsidRPr="00441E05">
        <w:rPr>
          <w:rFonts w:ascii="Times New Roman" w:hAnsi="Times New Roman" w:cs="Times New Roman" w:hint="eastAsia"/>
          <w:szCs w:val="21"/>
        </w:rPr>
        <w:t xml:space="preserve"> </w:t>
      </w:r>
      <w:r w:rsidRPr="00441E05">
        <w:rPr>
          <w:rFonts w:ascii="Times New Roman" w:hAnsi="Times New Roman" w:cs="Times New Roman"/>
          <w:szCs w:val="21"/>
        </w:rPr>
        <w:t xml:space="preserve">factors were put into the model at the same time, and the adjusted confounding factors </w:t>
      </w:r>
      <w:r w:rsidRPr="00441E05">
        <w:rPr>
          <w:rFonts w:ascii="Times New Roman" w:hAnsi="Times New Roman" w:cs="Times New Roman"/>
          <w:szCs w:val="21"/>
        </w:rPr>
        <w:lastRenderedPageBreak/>
        <w:t xml:space="preserve">were age, </w:t>
      </w:r>
      <w:r w:rsidRPr="00441E05">
        <w:rPr>
          <w:rFonts w:ascii="Times New Roman" w:hAnsi="Times New Roman" w:cs="Times New Roman" w:hint="eastAsia"/>
          <w:szCs w:val="21"/>
        </w:rPr>
        <w:t>gender</w:t>
      </w:r>
      <w:r w:rsidRPr="00441E05">
        <w:rPr>
          <w:rFonts w:ascii="Times New Roman" w:hAnsi="Times New Roman" w:cs="Times New Roman"/>
          <w:szCs w:val="21"/>
        </w:rPr>
        <w:t>, marital status, smoking status, drinking status, and body mass index</w:t>
      </w:r>
      <w:r w:rsidRPr="00441E05">
        <w:rPr>
          <w:rFonts w:ascii="Times New Roman" w:hAnsi="Times New Roman" w:cs="Times New Roman" w:hint="eastAsia"/>
          <w:szCs w:val="21"/>
        </w:rPr>
        <w:t>.</w:t>
      </w:r>
    </w:p>
    <w:p w14:paraId="689E4B2D" w14:textId="77777777" w:rsidR="00990B27" w:rsidRPr="00441E05" w:rsidRDefault="00990B27" w:rsidP="00990B27">
      <w:pPr>
        <w:rPr>
          <w:rFonts w:ascii="Times New Roman" w:hAnsi="Times New Roman" w:cs="Times New Roman"/>
          <w:szCs w:val="21"/>
        </w:rPr>
      </w:pPr>
      <w:r w:rsidRPr="00441E05">
        <w:rPr>
          <w:rFonts w:ascii="Times New Roman" w:hAnsi="Times New Roman" w:cs="Times New Roman"/>
          <w:szCs w:val="21"/>
        </w:rPr>
        <w:t xml:space="preserve">When analyzing the association between </w:t>
      </w:r>
      <w:r w:rsidRPr="00441E05">
        <w:rPr>
          <w:rFonts w:ascii="Times New Roman" w:hAnsi="Times New Roman" w:cs="Times New Roman" w:hint="eastAsia"/>
          <w:szCs w:val="21"/>
        </w:rPr>
        <w:t>adult</w:t>
      </w:r>
      <w:r w:rsidRPr="00441E05">
        <w:rPr>
          <w:rFonts w:ascii="Times New Roman" w:hAnsi="Times New Roman" w:cs="Times New Roman"/>
          <w:szCs w:val="21"/>
        </w:rPr>
        <w:t xml:space="preserve">hood socioeconomic status and frailty trajectory, </w:t>
      </w:r>
      <w:r w:rsidRPr="00441E05">
        <w:rPr>
          <w:rFonts w:ascii="Times New Roman" w:hAnsi="Times New Roman" w:cs="Times New Roman" w:hint="eastAsia"/>
          <w:szCs w:val="21"/>
        </w:rPr>
        <w:t>four</w:t>
      </w:r>
      <w:r w:rsidRPr="00441E05">
        <w:rPr>
          <w:rFonts w:ascii="Times New Roman" w:hAnsi="Times New Roman" w:cs="Times New Roman"/>
          <w:szCs w:val="21"/>
        </w:rPr>
        <w:t xml:space="preserve"> exposure</w:t>
      </w:r>
      <w:r w:rsidRPr="00441E05">
        <w:rPr>
          <w:rFonts w:ascii="Times New Roman" w:hAnsi="Times New Roman" w:cs="Times New Roman" w:hint="eastAsia"/>
          <w:szCs w:val="21"/>
        </w:rPr>
        <w:t xml:space="preserve"> </w:t>
      </w:r>
      <w:r w:rsidRPr="00441E05">
        <w:rPr>
          <w:rFonts w:ascii="Times New Roman" w:hAnsi="Times New Roman" w:cs="Times New Roman"/>
          <w:szCs w:val="21"/>
        </w:rPr>
        <w:t xml:space="preserve">factors were put into the model at the same time, and the adjusted confounding factors were age, </w:t>
      </w:r>
      <w:r w:rsidRPr="00441E05">
        <w:rPr>
          <w:rFonts w:ascii="Times New Roman" w:hAnsi="Times New Roman" w:cs="Times New Roman" w:hint="eastAsia"/>
          <w:szCs w:val="21"/>
        </w:rPr>
        <w:t>gender</w:t>
      </w:r>
      <w:r w:rsidRPr="00441E05">
        <w:rPr>
          <w:rFonts w:ascii="Times New Roman" w:hAnsi="Times New Roman" w:cs="Times New Roman"/>
          <w:szCs w:val="21"/>
        </w:rPr>
        <w:t>, marital status, smoking status, drinking status, and body mass index</w:t>
      </w:r>
      <w:r w:rsidRPr="00441E05">
        <w:rPr>
          <w:rFonts w:ascii="Times New Roman" w:hAnsi="Times New Roman" w:cs="Times New Roman" w:hint="eastAsia"/>
          <w:szCs w:val="21"/>
        </w:rPr>
        <w:t>.</w:t>
      </w:r>
    </w:p>
    <w:p w14:paraId="1BB6E7C0" w14:textId="77777777" w:rsidR="00990B27" w:rsidRPr="00441E05" w:rsidRDefault="00990B27" w:rsidP="00990B27">
      <w:pPr>
        <w:rPr>
          <w:rFonts w:ascii="Times New Roman" w:hAnsi="Times New Roman" w:cs="Times New Roman"/>
          <w:szCs w:val="21"/>
        </w:rPr>
      </w:pPr>
      <w:r w:rsidRPr="00441E05">
        <w:rPr>
          <w:rFonts w:ascii="Times New Roman" w:hAnsi="Times New Roman" w:cs="Times New Roman"/>
          <w:szCs w:val="21"/>
        </w:rPr>
        <w:t>RRR, relative-risk ratios.</w:t>
      </w:r>
    </w:p>
    <w:p w14:paraId="464A2EE6" w14:textId="52E56187" w:rsidR="007F5094" w:rsidRPr="00441E05" w:rsidRDefault="00990B27" w:rsidP="00990B27">
      <w:pPr>
        <w:rPr>
          <w:rFonts w:ascii="Times New Roman" w:hAnsi="Times New Roman" w:cs="Times New Roman"/>
          <w:szCs w:val="21"/>
        </w:rPr>
      </w:pPr>
      <w:r w:rsidRPr="00441E05">
        <w:rPr>
          <w:rFonts w:ascii="Times New Roman" w:hAnsi="Times New Roman" w:cs="Times New Roman"/>
          <w:szCs w:val="21"/>
        </w:rPr>
        <w:t>CI, confidence interval.</w:t>
      </w:r>
    </w:p>
    <w:p w14:paraId="5EE1E448" w14:textId="77777777" w:rsidR="0052636E" w:rsidRPr="00441E05" w:rsidRDefault="0052636E" w:rsidP="007F5094">
      <w:pPr>
        <w:rPr>
          <w:rFonts w:ascii="Times New Roman" w:hAnsi="Times New Roman" w:cs="Times New Roman"/>
          <w:szCs w:val="21"/>
        </w:rPr>
      </w:pPr>
    </w:p>
    <w:p w14:paraId="4A935C53" w14:textId="53EB30FD" w:rsidR="0052636E" w:rsidRPr="00441E05" w:rsidRDefault="007409FE" w:rsidP="007409FE">
      <w:pPr>
        <w:widowControl/>
        <w:jc w:val="left"/>
        <w:rPr>
          <w:rFonts w:ascii="Times New Roman" w:hAnsi="Times New Roman" w:cs="Times New Roman"/>
          <w:szCs w:val="21"/>
        </w:rPr>
      </w:pPr>
      <w:r>
        <w:rPr>
          <w:rFonts w:ascii="Times New Roman" w:hAnsi="Times New Roman" w:cs="Times New Roman"/>
          <w:szCs w:val="21"/>
        </w:rPr>
        <w:br w:type="page"/>
      </w:r>
    </w:p>
    <w:bookmarkEnd w:id="6"/>
    <w:p w14:paraId="258B0F58" w14:textId="14545DBD" w:rsidR="00504208" w:rsidRPr="00441E05" w:rsidRDefault="00504208" w:rsidP="00504208">
      <w:pPr>
        <w:rPr>
          <w:rFonts w:ascii="Times New Roman" w:hAnsi="Times New Roman" w:cs="Times New Roman"/>
          <w:sz w:val="22"/>
          <w:szCs w:val="22"/>
        </w:rPr>
      </w:pPr>
      <w:r w:rsidRPr="00441E05">
        <w:rPr>
          <w:rFonts w:ascii="Times New Roman" w:hAnsi="Times New Roman" w:cs="Times New Roman"/>
          <w:sz w:val="22"/>
          <w:szCs w:val="22"/>
        </w:rPr>
        <w:lastRenderedPageBreak/>
        <w:t>Table S</w:t>
      </w:r>
      <w:r w:rsidRPr="00441E05">
        <w:rPr>
          <w:rFonts w:ascii="Times New Roman" w:hAnsi="Times New Roman" w:cs="Times New Roman" w:hint="eastAsia"/>
          <w:sz w:val="22"/>
          <w:szCs w:val="22"/>
        </w:rPr>
        <w:t>6</w:t>
      </w:r>
      <w:r w:rsidRPr="00441E05">
        <w:rPr>
          <w:rFonts w:ascii="Times New Roman" w:hAnsi="Times New Roman" w:cs="Times New Roman"/>
          <w:sz w:val="22"/>
          <w:szCs w:val="22"/>
        </w:rPr>
        <w:t xml:space="preserve"> The relevant parameters in the process of fitting the development trajectory of frailty index</w:t>
      </w:r>
      <w:r w:rsidRPr="00441E05">
        <w:rPr>
          <w:rFonts w:ascii="Times New Roman" w:hAnsi="Times New Roman" w:cs="Times New Roman" w:hint="eastAsia"/>
          <w:sz w:val="22"/>
          <w:szCs w:val="22"/>
        </w:rPr>
        <w:t xml:space="preserve"> by age</w:t>
      </w:r>
    </w:p>
    <w:tbl>
      <w:tblPr>
        <w:tblW w:w="8776" w:type="dxa"/>
        <w:tblBorders>
          <w:top w:val="single" w:sz="4" w:space="0" w:color="auto"/>
          <w:bottom w:val="single" w:sz="4" w:space="0" w:color="auto"/>
        </w:tblBorders>
        <w:tblLayout w:type="fixed"/>
        <w:tblLook w:val="04A0" w:firstRow="1" w:lastRow="0" w:firstColumn="1" w:lastColumn="0" w:noHBand="0" w:noVBand="1"/>
      </w:tblPr>
      <w:tblGrid>
        <w:gridCol w:w="1361"/>
        <w:gridCol w:w="1404"/>
        <w:gridCol w:w="1191"/>
        <w:gridCol w:w="964"/>
        <w:gridCol w:w="964"/>
        <w:gridCol w:w="964"/>
        <w:gridCol w:w="964"/>
        <w:gridCol w:w="964"/>
      </w:tblGrid>
      <w:tr w:rsidR="00504208" w:rsidRPr="00441E05" w14:paraId="238ED0B7" w14:textId="77777777" w:rsidTr="00A22D05">
        <w:trPr>
          <w:trHeight w:val="280"/>
        </w:trPr>
        <w:tc>
          <w:tcPr>
            <w:tcW w:w="1361" w:type="dxa"/>
            <w:vMerge w:val="restart"/>
            <w:shd w:val="clear" w:color="auto" w:fill="auto"/>
            <w:noWrap/>
            <w:vAlign w:val="center"/>
            <w:hideMark/>
          </w:tcPr>
          <w:p w14:paraId="62D863A1" w14:textId="77777777" w:rsidR="00504208" w:rsidRPr="00441E05" w:rsidRDefault="00504208" w:rsidP="00A22D05">
            <w:pPr>
              <w:widowControl/>
              <w:jc w:val="center"/>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Group number</w:t>
            </w:r>
          </w:p>
        </w:tc>
        <w:tc>
          <w:tcPr>
            <w:tcW w:w="1404" w:type="dxa"/>
            <w:vMerge w:val="restart"/>
            <w:shd w:val="clear" w:color="auto" w:fill="auto"/>
            <w:noWrap/>
            <w:vAlign w:val="center"/>
            <w:hideMark/>
          </w:tcPr>
          <w:p w14:paraId="22730E54" w14:textId="77777777" w:rsidR="00504208" w:rsidRPr="00441E05" w:rsidRDefault="00504208" w:rsidP="00A22D05">
            <w:pPr>
              <w:widowControl/>
              <w:jc w:val="center"/>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Order of each group</w:t>
            </w:r>
          </w:p>
        </w:tc>
        <w:tc>
          <w:tcPr>
            <w:tcW w:w="1191" w:type="dxa"/>
            <w:vMerge w:val="restart"/>
            <w:shd w:val="clear" w:color="auto" w:fill="auto"/>
            <w:noWrap/>
            <w:vAlign w:val="center"/>
            <w:hideMark/>
          </w:tcPr>
          <w:p w14:paraId="32F96324" w14:textId="77777777" w:rsidR="00504208" w:rsidRPr="00441E05" w:rsidRDefault="00504208" w:rsidP="00A22D05">
            <w:pPr>
              <w:widowControl/>
              <w:jc w:val="center"/>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BIC</w:t>
            </w:r>
          </w:p>
        </w:tc>
        <w:tc>
          <w:tcPr>
            <w:tcW w:w="4820" w:type="dxa"/>
            <w:gridSpan w:val="5"/>
            <w:tcBorders>
              <w:bottom w:val="single" w:sz="4" w:space="0" w:color="auto"/>
            </w:tcBorders>
            <w:shd w:val="clear" w:color="auto" w:fill="auto"/>
            <w:noWrap/>
            <w:vAlign w:val="center"/>
            <w:hideMark/>
          </w:tcPr>
          <w:p w14:paraId="245D1F84" w14:textId="77777777" w:rsidR="00504208" w:rsidRPr="00441E05" w:rsidRDefault="00504208" w:rsidP="00A22D05">
            <w:pPr>
              <w:widowControl/>
              <w:jc w:val="center"/>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Each trajectory group proportions (%)</w:t>
            </w:r>
          </w:p>
        </w:tc>
      </w:tr>
      <w:tr w:rsidR="00504208" w:rsidRPr="00441E05" w14:paraId="66E1EE47" w14:textId="77777777" w:rsidTr="00A22D05">
        <w:trPr>
          <w:trHeight w:val="280"/>
        </w:trPr>
        <w:tc>
          <w:tcPr>
            <w:tcW w:w="1361" w:type="dxa"/>
            <w:vMerge/>
            <w:tcBorders>
              <w:bottom w:val="single" w:sz="4" w:space="0" w:color="auto"/>
            </w:tcBorders>
            <w:vAlign w:val="center"/>
            <w:hideMark/>
          </w:tcPr>
          <w:p w14:paraId="38E9B414" w14:textId="77777777" w:rsidR="00504208" w:rsidRPr="00441E05" w:rsidRDefault="00504208" w:rsidP="00A22D05">
            <w:pPr>
              <w:widowControl/>
              <w:jc w:val="center"/>
              <w:rPr>
                <w:rFonts w:ascii="Times New Roman" w:eastAsia="等线" w:hAnsi="Times New Roman" w:cs="Times New Roman"/>
                <w:kern w:val="0"/>
                <w:sz w:val="22"/>
                <w:szCs w:val="22"/>
                <w14:ligatures w14:val="none"/>
              </w:rPr>
            </w:pPr>
          </w:p>
        </w:tc>
        <w:tc>
          <w:tcPr>
            <w:tcW w:w="1404" w:type="dxa"/>
            <w:vMerge/>
            <w:tcBorders>
              <w:bottom w:val="single" w:sz="4" w:space="0" w:color="auto"/>
            </w:tcBorders>
            <w:vAlign w:val="center"/>
            <w:hideMark/>
          </w:tcPr>
          <w:p w14:paraId="78AE348F" w14:textId="77777777" w:rsidR="00504208" w:rsidRPr="00441E05" w:rsidRDefault="00504208" w:rsidP="00A22D05">
            <w:pPr>
              <w:widowControl/>
              <w:jc w:val="center"/>
              <w:rPr>
                <w:rFonts w:ascii="Times New Roman" w:eastAsia="等线" w:hAnsi="Times New Roman" w:cs="Times New Roman"/>
                <w:kern w:val="0"/>
                <w:sz w:val="22"/>
                <w:szCs w:val="22"/>
                <w14:ligatures w14:val="none"/>
              </w:rPr>
            </w:pPr>
          </w:p>
        </w:tc>
        <w:tc>
          <w:tcPr>
            <w:tcW w:w="1191" w:type="dxa"/>
            <w:vMerge/>
            <w:tcBorders>
              <w:bottom w:val="single" w:sz="4" w:space="0" w:color="auto"/>
            </w:tcBorders>
            <w:vAlign w:val="center"/>
            <w:hideMark/>
          </w:tcPr>
          <w:p w14:paraId="4E235539" w14:textId="77777777" w:rsidR="00504208" w:rsidRPr="00441E05" w:rsidRDefault="00504208" w:rsidP="00A22D05">
            <w:pPr>
              <w:widowControl/>
              <w:jc w:val="center"/>
              <w:rPr>
                <w:rFonts w:ascii="Times New Roman" w:eastAsia="等线" w:hAnsi="Times New Roman" w:cs="Times New Roman"/>
                <w:kern w:val="0"/>
                <w:sz w:val="22"/>
                <w:szCs w:val="22"/>
                <w14:ligatures w14:val="none"/>
              </w:rPr>
            </w:pPr>
          </w:p>
        </w:tc>
        <w:tc>
          <w:tcPr>
            <w:tcW w:w="964" w:type="dxa"/>
            <w:tcBorders>
              <w:top w:val="single" w:sz="4" w:space="0" w:color="auto"/>
              <w:bottom w:val="single" w:sz="4" w:space="0" w:color="auto"/>
            </w:tcBorders>
            <w:shd w:val="clear" w:color="auto" w:fill="auto"/>
            <w:noWrap/>
            <w:vAlign w:val="center"/>
            <w:hideMark/>
          </w:tcPr>
          <w:p w14:paraId="3C894E8A" w14:textId="77777777" w:rsidR="00504208" w:rsidRPr="00441E05" w:rsidRDefault="00504208" w:rsidP="00A22D05">
            <w:pPr>
              <w:widowControl/>
              <w:jc w:val="center"/>
              <w:rPr>
                <w:rFonts w:ascii="Times New Roman" w:eastAsia="等线" w:hAnsi="Times New Roman" w:cs="Times New Roman"/>
                <w:kern w:val="0"/>
                <w:sz w:val="22"/>
                <w:szCs w:val="22"/>
                <w14:ligatures w14:val="none"/>
              </w:rPr>
            </w:pPr>
            <w:r w:rsidRPr="00441E05">
              <w:rPr>
                <w:rFonts w:ascii="Times New Roman" w:hAnsi="Times New Roman" w:cs="Times New Roman"/>
                <w:sz w:val="22"/>
                <w:szCs w:val="22"/>
                <w:lang w:bidi="ar"/>
              </w:rPr>
              <w:t>Group 1</w:t>
            </w:r>
          </w:p>
        </w:tc>
        <w:tc>
          <w:tcPr>
            <w:tcW w:w="964" w:type="dxa"/>
            <w:tcBorders>
              <w:top w:val="single" w:sz="4" w:space="0" w:color="auto"/>
              <w:bottom w:val="single" w:sz="4" w:space="0" w:color="auto"/>
            </w:tcBorders>
            <w:shd w:val="clear" w:color="auto" w:fill="auto"/>
            <w:noWrap/>
            <w:vAlign w:val="center"/>
            <w:hideMark/>
          </w:tcPr>
          <w:p w14:paraId="7A96CE02" w14:textId="77777777" w:rsidR="00504208" w:rsidRPr="00441E05" w:rsidRDefault="00504208" w:rsidP="00A22D05">
            <w:pPr>
              <w:widowControl/>
              <w:jc w:val="center"/>
              <w:rPr>
                <w:rFonts w:ascii="Times New Roman" w:eastAsia="等线" w:hAnsi="Times New Roman" w:cs="Times New Roman"/>
                <w:kern w:val="0"/>
                <w:sz w:val="22"/>
                <w:szCs w:val="22"/>
                <w14:ligatures w14:val="none"/>
              </w:rPr>
            </w:pPr>
            <w:r w:rsidRPr="00441E05">
              <w:rPr>
                <w:rFonts w:ascii="Times New Roman" w:hAnsi="Times New Roman" w:cs="Times New Roman"/>
                <w:sz w:val="22"/>
                <w:szCs w:val="22"/>
                <w:lang w:bidi="ar"/>
              </w:rPr>
              <w:t>Group 2</w:t>
            </w:r>
          </w:p>
        </w:tc>
        <w:tc>
          <w:tcPr>
            <w:tcW w:w="964" w:type="dxa"/>
            <w:tcBorders>
              <w:top w:val="single" w:sz="4" w:space="0" w:color="auto"/>
              <w:bottom w:val="single" w:sz="4" w:space="0" w:color="auto"/>
            </w:tcBorders>
            <w:shd w:val="clear" w:color="auto" w:fill="auto"/>
            <w:noWrap/>
            <w:vAlign w:val="center"/>
            <w:hideMark/>
          </w:tcPr>
          <w:p w14:paraId="066A26AE" w14:textId="77777777" w:rsidR="00504208" w:rsidRPr="00441E05" w:rsidRDefault="00504208" w:rsidP="00A22D05">
            <w:pPr>
              <w:widowControl/>
              <w:jc w:val="center"/>
              <w:rPr>
                <w:rFonts w:ascii="Times New Roman" w:eastAsia="等线" w:hAnsi="Times New Roman" w:cs="Times New Roman"/>
                <w:kern w:val="0"/>
                <w:sz w:val="22"/>
                <w:szCs w:val="22"/>
                <w14:ligatures w14:val="none"/>
              </w:rPr>
            </w:pPr>
            <w:r w:rsidRPr="00441E05">
              <w:rPr>
                <w:rFonts w:ascii="Times New Roman" w:hAnsi="Times New Roman" w:cs="Times New Roman"/>
                <w:sz w:val="22"/>
                <w:szCs w:val="22"/>
                <w:lang w:bidi="ar"/>
              </w:rPr>
              <w:t>Group 3</w:t>
            </w:r>
          </w:p>
        </w:tc>
        <w:tc>
          <w:tcPr>
            <w:tcW w:w="964" w:type="dxa"/>
            <w:tcBorders>
              <w:top w:val="single" w:sz="4" w:space="0" w:color="auto"/>
              <w:bottom w:val="single" w:sz="4" w:space="0" w:color="auto"/>
            </w:tcBorders>
            <w:shd w:val="clear" w:color="auto" w:fill="auto"/>
            <w:noWrap/>
            <w:vAlign w:val="center"/>
            <w:hideMark/>
          </w:tcPr>
          <w:p w14:paraId="315A8FBE" w14:textId="77777777" w:rsidR="00504208" w:rsidRPr="00441E05" w:rsidRDefault="00504208" w:rsidP="00A22D05">
            <w:pPr>
              <w:widowControl/>
              <w:jc w:val="center"/>
              <w:rPr>
                <w:rFonts w:ascii="Times New Roman" w:eastAsia="等线" w:hAnsi="Times New Roman" w:cs="Times New Roman"/>
                <w:kern w:val="0"/>
                <w:sz w:val="22"/>
                <w:szCs w:val="22"/>
                <w14:ligatures w14:val="none"/>
              </w:rPr>
            </w:pPr>
            <w:r w:rsidRPr="00441E05">
              <w:rPr>
                <w:rFonts w:ascii="Times New Roman" w:hAnsi="Times New Roman" w:cs="Times New Roman"/>
                <w:sz w:val="22"/>
                <w:szCs w:val="22"/>
                <w:lang w:bidi="ar"/>
              </w:rPr>
              <w:t>Group 4</w:t>
            </w:r>
          </w:p>
        </w:tc>
        <w:tc>
          <w:tcPr>
            <w:tcW w:w="964" w:type="dxa"/>
            <w:tcBorders>
              <w:top w:val="single" w:sz="4" w:space="0" w:color="auto"/>
              <w:bottom w:val="single" w:sz="4" w:space="0" w:color="auto"/>
            </w:tcBorders>
            <w:shd w:val="clear" w:color="auto" w:fill="auto"/>
            <w:noWrap/>
            <w:vAlign w:val="center"/>
            <w:hideMark/>
          </w:tcPr>
          <w:p w14:paraId="7A493E24" w14:textId="77777777" w:rsidR="00504208" w:rsidRPr="00441E05" w:rsidRDefault="00504208" w:rsidP="00A22D05">
            <w:pPr>
              <w:widowControl/>
              <w:jc w:val="center"/>
              <w:rPr>
                <w:rFonts w:ascii="Times New Roman" w:eastAsia="等线" w:hAnsi="Times New Roman" w:cs="Times New Roman"/>
                <w:kern w:val="0"/>
                <w:sz w:val="22"/>
                <w:szCs w:val="22"/>
                <w14:ligatures w14:val="none"/>
              </w:rPr>
            </w:pPr>
            <w:r w:rsidRPr="00441E05">
              <w:rPr>
                <w:rFonts w:ascii="Times New Roman" w:hAnsi="Times New Roman" w:cs="Times New Roman"/>
                <w:sz w:val="22"/>
                <w:szCs w:val="22"/>
                <w:lang w:bidi="ar"/>
              </w:rPr>
              <w:t>Group 5</w:t>
            </w:r>
          </w:p>
        </w:tc>
      </w:tr>
      <w:tr w:rsidR="00504208" w:rsidRPr="00441E05" w14:paraId="5AEDCFA5" w14:textId="77777777" w:rsidTr="00A22D05">
        <w:trPr>
          <w:trHeight w:val="280"/>
        </w:trPr>
        <w:tc>
          <w:tcPr>
            <w:tcW w:w="1361" w:type="dxa"/>
            <w:tcBorders>
              <w:top w:val="single" w:sz="4" w:space="0" w:color="auto"/>
              <w:bottom w:val="nil"/>
            </w:tcBorders>
            <w:shd w:val="clear" w:color="auto" w:fill="auto"/>
            <w:noWrap/>
            <w:vAlign w:val="center"/>
          </w:tcPr>
          <w:p w14:paraId="047EF5BC" w14:textId="77777777" w:rsidR="00504208" w:rsidRPr="00441E05" w:rsidRDefault="00504208" w:rsidP="00A22D05">
            <w:pPr>
              <w:widowControl/>
              <w:wordWrap w:val="0"/>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45-60 years</w:t>
            </w:r>
          </w:p>
        </w:tc>
        <w:tc>
          <w:tcPr>
            <w:tcW w:w="1404" w:type="dxa"/>
            <w:tcBorders>
              <w:top w:val="single" w:sz="4" w:space="0" w:color="auto"/>
              <w:bottom w:val="nil"/>
            </w:tcBorders>
            <w:shd w:val="clear" w:color="auto" w:fill="auto"/>
            <w:noWrap/>
            <w:vAlign w:val="center"/>
          </w:tcPr>
          <w:p w14:paraId="15A5DBE8" w14:textId="77777777" w:rsidR="00504208" w:rsidRPr="00441E05" w:rsidRDefault="00504208" w:rsidP="00A22D05">
            <w:pPr>
              <w:widowControl/>
              <w:jc w:val="right"/>
              <w:rPr>
                <w:rFonts w:ascii="Times New Roman" w:eastAsia="等线" w:hAnsi="Times New Roman" w:cs="Times New Roman"/>
                <w:kern w:val="0"/>
                <w:sz w:val="22"/>
                <w:szCs w:val="22"/>
                <w14:ligatures w14:val="none"/>
              </w:rPr>
            </w:pPr>
          </w:p>
        </w:tc>
        <w:tc>
          <w:tcPr>
            <w:tcW w:w="1191" w:type="dxa"/>
            <w:tcBorders>
              <w:top w:val="single" w:sz="4" w:space="0" w:color="auto"/>
              <w:bottom w:val="nil"/>
            </w:tcBorders>
            <w:shd w:val="clear" w:color="auto" w:fill="auto"/>
            <w:noWrap/>
            <w:vAlign w:val="center"/>
          </w:tcPr>
          <w:p w14:paraId="16F20603" w14:textId="77777777" w:rsidR="00504208" w:rsidRPr="00441E05" w:rsidRDefault="00504208" w:rsidP="00A22D05">
            <w:pPr>
              <w:widowControl/>
              <w:jc w:val="right"/>
              <w:rPr>
                <w:rFonts w:ascii="Times New Roman" w:eastAsia="等线" w:hAnsi="Times New Roman" w:cs="Times New Roman"/>
                <w:kern w:val="0"/>
                <w:sz w:val="22"/>
                <w:szCs w:val="22"/>
                <w14:ligatures w14:val="none"/>
              </w:rPr>
            </w:pPr>
          </w:p>
        </w:tc>
        <w:tc>
          <w:tcPr>
            <w:tcW w:w="964" w:type="dxa"/>
            <w:tcBorders>
              <w:top w:val="single" w:sz="4" w:space="0" w:color="auto"/>
              <w:bottom w:val="nil"/>
            </w:tcBorders>
            <w:shd w:val="clear" w:color="auto" w:fill="auto"/>
            <w:noWrap/>
            <w:vAlign w:val="center"/>
          </w:tcPr>
          <w:p w14:paraId="5DDD5371" w14:textId="77777777" w:rsidR="00504208" w:rsidRPr="00441E05" w:rsidRDefault="00504208" w:rsidP="00A22D05">
            <w:pPr>
              <w:widowControl/>
              <w:jc w:val="right"/>
              <w:rPr>
                <w:rFonts w:ascii="Times New Roman" w:eastAsia="等线" w:hAnsi="Times New Roman" w:cs="Times New Roman"/>
                <w:kern w:val="0"/>
                <w:sz w:val="22"/>
                <w:szCs w:val="22"/>
                <w14:ligatures w14:val="none"/>
              </w:rPr>
            </w:pPr>
          </w:p>
        </w:tc>
        <w:tc>
          <w:tcPr>
            <w:tcW w:w="964" w:type="dxa"/>
            <w:tcBorders>
              <w:top w:val="single" w:sz="4" w:space="0" w:color="auto"/>
              <w:bottom w:val="nil"/>
            </w:tcBorders>
            <w:shd w:val="clear" w:color="auto" w:fill="auto"/>
            <w:noWrap/>
            <w:vAlign w:val="center"/>
          </w:tcPr>
          <w:p w14:paraId="0ED6F24A" w14:textId="77777777" w:rsidR="00504208" w:rsidRPr="00441E05" w:rsidRDefault="00504208" w:rsidP="00A22D05">
            <w:pPr>
              <w:widowControl/>
              <w:jc w:val="right"/>
              <w:rPr>
                <w:rFonts w:ascii="Times New Roman" w:eastAsia="等线" w:hAnsi="Times New Roman" w:cs="Times New Roman"/>
                <w:kern w:val="0"/>
                <w:sz w:val="22"/>
                <w:szCs w:val="22"/>
                <w14:ligatures w14:val="none"/>
              </w:rPr>
            </w:pPr>
          </w:p>
        </w:tc>
        <w:tc>
          <w:tcPr>
            <w:tcW w:w="964" w:type="dxa"/>
            <w:tcBorders>
              <w:top w:val="single" w:sz="4" w:space="0" w:color="auto"/>
              <w:bottom w:val="nil"/>
            </w:tcBorders>
            <w:shd w:val="clear" w:color="auto" w:fill="auto"/>
            <w:noWrap/>
            <w:vAlign w:val="center"/>
          </w:tcPr>
          <w:p w14:paraId="6719CB5C" w14:textId="77777777" w:rsidR="00504208" w:rsidRPr="00441E05" w:rsidRDefault="00504208" w:rsidP="00A22D05">
            <w:pPr>
              <w:widowControl/>
              <w:jc w:val="right"/>
              <w:rPr>
                <w:rFonts w:ascii="Times New Roman" w:eastAsia="等线" w:hAnsi="Times New Roman" w:cs="Times New Roman"/>
                <w:kern w:val="0"/>
                <w:sz w:val="22"/>
                <w:szCs w:val="22"/>
                <w14:ligatures w14:val="none"/>
              </w:rPr>
            </w:pPr>
          </w:p>
        </w:tc>
        <w:tc>
          <w:tcPr>
            <w:tcW w:w="964" w:type="dxa"/>
            <w:tcBorders>
              <w:top w:val="single" w:sz="4" w:space="0" w:color="auto"/>
              <w:bottom w:val="nil"/>
            </w:tcBorders>
            <w:shd w:val="clear" w:color="auto" w:fill="auto"/>
            <w:noWrap/>
            <w:vAlign w:val="center"/>
          </w:tcPr>
          <w:p w14:paraId="639B7764" w14:textId="77777777" w:rsidR="00504208" w:rsidRPr="00441E05" w:rsidRDefault="00504208" w:rsidP="00A22D05">
            <w:pPr>
              <w:widowControl/>
              <w:jc w:val="right"/>
              <w:rPr>
                <w:rFonts w:ascii="Times New Roman" w:eastAsia="等线" w:hAnsi="Times New Roman" w:cs="Times New Roman"/>
                <w:kern w:val="0"/>
                <w:sz w:val="22"/>
                <w:szCs w:val="22"/>
                <w14:ligatures w14:val="none"/>
              </w:rPr>
            </w:pPr>
          </w:p>
        </w:tc>
        <w:tc>
          <w:tcPr>
            <w:tcW w:w="964" w:type="dxa"/>
            <w:tcBorders>
              <w:top w:val="single" w:sz="4" w:space="0" w:color="auto"/>
              <w:bottom w:val="nil"/>
            </w:tcBorders>
            <w:shd w:val="clear" w:color="auto" w:fill="auto"/>
            <w:noWrap/>
            <w:vAlign w:val="center"/>
          </w:tcPr>
          <w:p w14:paraId="5E40118A" w14:textId="77777777" w:rsidR="00504208" w:rsidRPr="00441E05" w:rsidRDefault="00504208" w:rsidP="00A22D05">
            <w:pPr>
              <w:widowControl/>
              <w:jc w:val="right"/>
              <w:rPr>
                <w:rFonts w:ascii="Times New Roman" w:eastAsia="Times New Roman" w:hAnsi="Times New Roman" w:cs="Times New Roman"/>
                <w:kern w:val="0"/>
                <w:sz w:val="22"/>
                <w:szCs w:val="22"/>
                <w14:ligatures w14:val="none"/>
              </w:rPr>
            </w:pPr>
          </w:p>
        </w:tc>
      </w:tr>
      <w:tr w:rsidR="00504208" w:rsidRPr="00441E05" w14:paraId="3980509B" w14:textId="77777777" w:rsidTr="00A22D05">
        <w:trPr>
          <w:trHeight w:val="280"/>
        </w:trPr>
        <w:tc>
          <w:tcPr>
            <w:tcW w:w="1361" w:type="dxa"/>
            <w:tcBorders>
              <w:top w:val="nil"/>
              <w:bottom w:val="nil"/>
            </w:tcBorders>
            <w:shd w:val="clear" w:color="auto" w:fill="auto"/>
            <w:noWrap/>
            <w:vAlign w:val="center"/>
            <w:hideMark/>
          </w:tcPr>
          <w:p w14:paraId="7043D816" w14:textId="77777777"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3</w:t>
            </w:r>
          </w:p>
        </w:tc>
        <w:tc>
          <w:tcPr>
            <w:tcW w:w="1404" w:type="dxa"/>
            <w:tcBorders>
              <w:top w:val="nil"/>
              <w:bottom w:val="nil"/>
            </w:tcBorders>
            <w:shd w:val="clear" w:color="auto" w:fill="auto"/>
            <w:noWrap/>
            <w:vAlign w:val="center"/>
            <w:hideMark/>
          </w:tcPr>
          <w:p w14:paraId="75C5BA73" w14:textId="390C5705"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333</w:t>
            </w:r>
          </w:p>
        </w:tc>
        <w:tc>
          <w:tcPr>
            <w:tcW w:w="1191" w:type="dxa"/>
            <w:tcBorders>
              <w:top w:val="nil"/>
              <w:bottom w:val="nil"/>
            </w:tcBorders>
            <w:shd w:val="clear" w:color="auto" w:fill="auto"/>
            <w:noWrap/>
            <w:vAlign w:val="center"/>
            <w:hideMark/>
          </w:tcPr>
          <w:p w14:paraId="3D8ED4B9" w14:textId="435906F9"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19825.54 </w:t>
            </w:r>
          </w:p>
        </w:tc>
        <w:tc>
          <w:tcPr>
            <w:tcW w:w="964" w:type="dxa"/>
            <w:tcBorders>
              <w:top w:val="nil"/>
              <w:bottom w:val="nil"/>
            </w:tcBorders>
            <w:shd w:val="clear" w:color="auto" w:fill="auto"/>
            <w:noWrap/>
            <w:vAlign w:val="center"/>
            <w:hideMark/>
          </w:tcPr>
          <w:p w14:paraId="2B839C4B" w14:textId="00322C32"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35.97 </w:t>
            </w:r>
          </w:p>
        </w:tc>
        <w:tc>
          <w:tcPr>
            <w:tcW w:w="964" w:type="dxa"/>
            <w:tcBorders>
              <w:top w:val="nil"/>
              <w:bottom w:val="nil"/>
            </w:tcBorders>
            <w:shd w:val="clear" w:color="auto" w:fill="auto"/>
            <w:noWrap/>
            <w:vAlign w:val="center"/>
            <w:hideMark/>
          </w:tcPr>
          <w:p w14:paraId="730FAFFA" w14:textId="74B0749F"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39.27 </w:t>
            </w:r>
          </w:p>
        </w:tc>
        <w:tc>
          <w:tcPr>
            <w:tcW w:w="964" w:type="dxa"/>
            <w:tcBorders>
              <w:top w:val="nil"/>
              <w:bottom w:val="nil"/>
            </w:tcBorders>
            <w:shd w:val="clear" w:color="auto" w:fill="auto"/>
            <w:noWrap/>
            <w:vAlign w:val="center"/>
            <w:hideMark/>
          </w:tcPr>
          <w:p w14:paraId="3BDEF5A5" w14:textId="5EC5F3E4"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24.75 </w:t>
            </w:r>
          </w:p>
        </w:tc>
        <w:tc>
          <w:tcPr>
            <w:tcW w:w="964" w:type="dxa"/>
            <w:tcBorders>
              <w:top w:val="nil"/>
              <w:bottom w:val="nil"/>
            </w:tcBorders>
            <w:shd w:val="clear" w:color="auto" w:fill="auto"/>
            <w:noWrap/>
            <w:vAlign w:val="center"/>
            <w:hideMark/>
          </w:tcPr>
          <w:p w14:paraId="73827D1A" w14:textId="77777777" w:rsidR="00504208" w:rsidRPr="00441E05" w:rsidRDefault="00504208" w:rsidP="00504208">
            <w:pPr>
              <w:widowControl/>
              <w:jc w:val="right"/>
              <w:rPr>
                <w:rFonts w:ascii="Times New Roman" w:eastAsia="等线" w:hAnsi="Times New Roman" w:cs="Times New Roman"/>
                <w:kern w:val="0"/>
                <w:sz w:val="22"/>
                <w:szCs w:val="22"/>
                <w14:ligatures w14:val="none"/>
              </w:rPr>
            </w:pPr>
          </w:p>
        </w:tc>
        <w:tc>
          <w:tcPr>
            <w:tcW w:w="964" w:type="dxa"/>
            <w:tcBorders>
              <w:top w:val="nil"/>
              <w:bottom w:val="nil"/>
            </w:tcBorders>
            <w:shd w:val="clear" w:color="auto" w:fill="auto"/>
            <w:noWrap/>
            <w:vAlign w:val="center"/>
            <w:hideMark/>
          </w:tcPr>
          <w:p w14:paraId="70063731" w14:textId="77777777" w:rsidR="00504208" w:rsidRPr="00441E05" w:rsidRDefault="00504208" w:rsidP="00504208">
            <w:pPr>
              <w:widowControl/>
              <w:jc w:val="right"/>
              <w:rPr>
                <w:rFonts w:ascii="Times New Roman" w:eastAsia="Times New Roman" w:hAnsi="Times New Roman" w:cs="Times New Roman"/>
                <w:kern w:val="0"/>
                <w:sz w:val="22"/>
                <w:szCs w:val="22"/>
                <w14:ligatures w14:val="none"/>
              </w:rPr>
            </w:pPr>
          </w:p>
        </w:tc>
      </w:tr>
      <w:tr w:rsidR="00504208" w:rsidRPr="00441E05" w14:paraId="774A9EAD" w14:textId="77777777" w:rsidTr="00A22D05">
        <w:trPr>
          <w:trHeight w:val="280"/>
        </w:trPr>
        <w:tc>
          <w:tcPr>
            <w:tcW w:w="1361" w:type="dxa"/>
            <w:tcBorders>
              <w:top w:val="nil"/>
            </w:tcBorders>
            <w:shd w:val="clear" w:color="auto" w:fill="auto"/>
            <w:noWrap/>
            <w:vAlign w:val="center"/>
            <w:hideMark/>
          </w:tcPr>
          <w:p w14:paraId="0AA12341" w14:textId="77777777"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4</w:t>
            </w:r>
          </w:p>
        </w:tc>
        <w:tc>
          <w:tcPr>
            <w:tcW w:w="1404" w:type="dxa"/>
            <w:tcBorders>
              <w:top w:val="nil"/>
            </w:tcBorders>
            <w:shd w:val="clear" w:color="auto" w:fill="auto"/>
            <w:noWrap/>
            <w:vAlign w:val="center"/>
            <w:hideMark/>
          </w:tcPr>
          <w:p w14:paraId="62D21907" w14:textId="55C195F3"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3333</w:t>
            </w:r>
          </w:p>
        </w:tc>
        <w:tc>
          <w:tcPr>
            <w:tcW w:w="1191" w:type="dxa"/>
            <w:tcBorders>
              <w:top w:val="nil"/>
            </w:tcBorders>
            <w:shd w:val="clear" w:color="auto" w:fill="auto"/>
            <w:noWrap/>
            <w:vAlign w:val="center"/>
            <w:hideMark/>
          </w:tcPr>
          <w:p w14:paraId="31170606" w14:textId="37B4BA12"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19969.27 </w:t>
            </w:r>
          </w:p>
        </w:tc>
        <w:tc>
          <w:tcPr>
            <w:tcW w:w="964" w:type="dxa"/>
            <w:tcBorders>
              <w:top w:val="nil"/>
            </w:tcBorders>
            <w:shd w:val="clear" w:color="auto" w:fill="auto"/>
            <w:noWrap/>
            <w:vAlign w:val="center"/>
            <w:hideMark/>
          </w:tcPr>
          <w:p w14:paraId="5B4EDDE8" w14:textId="2D5CD0F3"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34.85 </w:t>
            </w:r>
          </w:p>
        </w:tc>
        <w:tc>
          <w:tcPr>
            <w:tcW w:w="964" w:type="dxa"/>
            <w:tcBorders>
              <w:top w:val="nil"/>
            </w:tcBorders>
            <w:shd w:val="clear" w:color="auto" w:fill="auto"/>
            <w:noWrap/>
            <w:vAlign w:val="center"/>
            <w:hideMark/>
          </w:tcPr>
          <w:p w14:paraId="7BA4034A" w14:textId="1B84C25B"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16.77 </w:t>
            </w:r>
          </w:p>
        </w:tc>
        <w:tc>
          <w:tcPr>
            <w:tcW w:w="964" w:type="dxa"/>
            <w:tcBorders>
              <w:top w:val="nil"/>
            </w:tcBorders>
            <w:shd w:val="clear" w:color="auto" w:fill="auto"/>
            <w:noWrap/>
            <w:vAlign w:val="center"/>
            <w:hideMark/>
          </w:tcPr>
          <w:p w14:paraId="5E1F314E" w14:textId="3903E868"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31.99 </w:t>
            </w:r>
          </w:p>
        </w:tc>
        <w:tc>
          <w:tcPr>
            <w:tcW w:w="964" w:type="dxa"/>
            <w:tcBorders>
              <w:top w:val="nil"/>
            </w:tcBorders>
            <w:shd w:val="clear" w:color="auto" w:fill="auto"/>
            <w:noWrap/>
            <w:vAlign w:val="center"/>
            <w:hideMark/>
          </w:tcPr>
          <w:p w14:paraId="6DB36E40" w14:textId="6C09D7E5"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16.39 </w:t>
            </w:r>
          </w:p>
        </w:tc>
        <w:tc>
          <w:tcPr>
            <w:tcW w:w="964" w:type="dxa"/>
            <w:tcBorders>
              <w:top w:val="nil"/>
            </w:tcBorders>
            <w:shd w:val="clear" w:color="auto" w:fill="auto"/>
            <w:noWrap/>
            <w:vAlign w:val="center"/>
            <w:hideMark/>
          </w:tcPr>
          <w:p w14:paraId="17998331" w14:textId="77777777" w:rsidR="00504208" w:rsidRPr="00441E05" w:rsidRDefault="00504208" w:rsidP="00504208">
            <w:pPr>
              <w:widowControl/>
              <w:jc w:val="right"/>
              <w:rPr>
                <w:rFonts w:ascii="Times New Roman" w:eastAsia="等线" w:hAnsi="Times New Roman" w:cs="Times New Roman"/>
                <w:kern w:val="0"/>
                <w:sz w:val="22"/>
                <w:szCs w:val="22"/>
                <w14:ligatures w14:val="none"/>
              </w:rPr>
            </w:pPr>
          </w:p>
        </w:tc>
      </w:tr>
      <w:tr w:rsidR="00504208" w:rsidRPr="00441E05" w14:paraId="1EC093BE" w14:textId="77777777" w:rsidTr="00A22D05">
        <w:trPr>
          <w:trHeight w:val="280"/>
        </w:trPr>
        <w:tc>
          <w:tcPr>
            <w:tcW w:w="1361" w:type="dxa"/>
            <w:shd w:val="clear" w:color="auto" w:fill="auto"/>
            <w:noWrap/>
            <w:vAlign w:val="center"/>
            <w:hideMark/>
          </w:tcPr>
          <w:p w14:paraId="04B655AD" w14:textId="77777777"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5</w:t>
            </w:r>
          </w:p>
        </w:tc>
        <w:tc>
          <w:tcPr>
            <w:tcW w:w="1404" w:type="dxa"/>
            <w:shd w:val="clear" w:color="auto" w:fill="auto"/>
            <w:noWrap/>
            <w:vAlign w:val="center"/>
            <w:hideMark/>
          </w:tcPr>
          <w:p w14:paraId="62018704" w14:textId="0131B72B"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33333</w:t>
            </w:r>
          </w:p>
        </w:tc>
        <w:tc>
          <w:tcPr>
            <w:tcW w:w="1191" w:type="dxa"/>
            <w:shd w:val="clear" w:color="auto" w:fill="auto"/>
            <w:noWrap/>
            <w:vAlign w:val="center"/>
            <w:hideMark/>
          </w:tcPr>
          <w:p w14:paraId="6FA594FE" w14:textId="743F60EB"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20050.98 </w:t>
            </w:r>
          </w:p>
        </w:tc>
        <w:tc>
          <w:tcPr>
            <w:tcW w:w="964" w:type="dxa"/>
            <w:shd w:val="clear" w:color="auto" w:fill="auto"/>
            <w:noWrap/>
            <w:vAlign w:val="center"/>
            <w:hideMark/>
          </w:tcPr>
          <w:p w14:paraId="3E51CDBC" w14:textId="51D546C5"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21.30 </w:t>
            </w:r>
          </w:p>
        </w:tc>
        <w:tc>
          <w:tcPr>
            <w:tcW w:w="964" w:type="dxa"/>
            <w:shd w:val="clear" w:color="auto" w:fill="auto"/>
            <w:noWrap/>
            <w:vAlign w:val="center"/>
            <w:hideMark/>
          </w:tcPr>
          <w:p w14:paraId="634E69B4" w14:textId="3668D62A"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1.85 </w:t>
            </w:r>
          </w:p>
        </w:tc>
        <w:tc>
          <w:tcPr>
            <w:tcW w:w="964" w:type="dxa"/>
            <w:shd w:val="clear" w:color="auto" w:fill="auto"/>
            <w:noWrap/>
            <w:vAlign w:val="center"/>
            <w:hideMark/>
          </w:tcPr>
          <w:p w14:paraId="523A1860" w14:textId="1007D0CF"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33.55 </w:t>
            </w:r>
          </w:p>
        </w:tc>
        <w:tc>
          <w:tcPr>
            <w:tcW w:w="964" w:type="dxa"/>
            <w:shd w:val="clear" w:color="auto" w:fill="auto"/>
            <w:noWrap/>
            <w:vAlign w:val="center"/>
            <w:hideMark/>
          </w:tcPr>
          <w:p w14:paraId="19C5E9A1" w14:textId="04F644E6"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31.55 </w:t>
            </w:r>
          </w:p>
        </w:tc>
        <w:tc>
          <w:tcPr>
            <w:tcW w:w="964" w:type="dxa"/>
            <w:shd w:val="clear" w:color="auto" w:fill="auto"/>
            <w:noWrap/>
            <w:vAlign w:val="center"/>
            <w:hideMark/>
          </w:tcPr>
          <w:p w14:paraId="58A0754B" w14:textId="6D7843B2" w:rsidR="00504208" w:rsidRPr="00441E05" w:rsidRDefault="00504208" w:rsidP="00504208">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11.75 </w:t>
            </w:r>
          </w:p>
        </w:tc>
      </w:tr>
      <w:tr w:rsidR="00504208" w:rsidRPr="00441E05" w14:paraId="6C1B53D8" w14:textId="77777777" w:rsidTr="00A22D05">
        <w:trPr>
          <w:trHeight w:val="280"/>
        </w:trPr>
        <w:tc>
          <w:tcPr>
            <w:tcW w:w="1361" w:type="dxa"/>
            <w:shd w:val="clear" w:color="auto" w:fill="auto"/>
            <w:noWrap/>
            <w:vAlign w:val="center"/>
            <w:hideMark/>
          </w:tcPr>
          <w:p w14:paraId="5CF09D2A" w14:textId="77777777" w:rsidR="00504208" w:rsidRPr="00441E05" w:rsidRDefault="00504208" w:rsidP="00504208">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kern w:val="0"/>
                <w:sz w:val="22"/>
                <w:szCs w:val="22"/>
                <w14:ligatures w14:val="none"/>
              </w:rPr>
              <w:t>3</w:t>
            </w:r>
          </w:p>
        </w:tc>
        <w:tc>
          <w:tcPr>
            <w:tcW w:w="1404" w:type="dxa"/>
            <w:shd w:val="clear" w:color="auto" w:fill="auto"/>
            <w:noWrap/>
            <w:vAlign w:val="center"/>
            <w:hideMark/>
          </w:tcPr>
          <w:p w14:paraId="15CA367E" w14:textId="74A8A1B9" w:rsidR="00504208" w:rsidRPr="00441E05" w:rsidRDefault="00504208" w:rsidP="00504208">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color w:val="000000"/>
                <w:sz w:val="22"/>
                <w:szCs w:val="22"/>
              </w:rPr>
              <w:t>221</w:t>
            </w:r>
          </w:p>
        </w:tc>
        <w:tc>
          <w:tcPr>
            <w:tcW w:w="1191" w:type="dxa"/>
            <w:shd w:val="clear" w:color="auto" w:fill="auto"/>
            <w:noWrap/>
            <w:vAlign w:val="center"/>
            <w:hideMark/>
          </w:tcPr>
          <w:p w14:paraId="09993846" w14:textId="37EC6B22" w:rsidR="00504208" w:rsidRPr="00441E05" w:rsidRDefault="00504208" w:rsidP="00504208">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color w:val="000000"/>
                <w:sz w:val="22"/>
                <w:szCs w:val="22"/>
              </w:rPr>
              <w:t xml:space="preserve">23216.95 </w:t>
            </w:r>
          </w:p>
        </w:tc>
        <w:tc>
          <w:tcPr>
            <w:tcW w:w="964" w:type="dxa"/>
            <w:shd w:val="clear" w:color="auto" w:fill="auto"/>
            <w:noWrap/>
            <w:vAlign w:val="center"/>
            <w:hideMark/>
          </w:tcPr>
          <w:p w14:paraId="56108742" w14:textId="6485A690" w:rsidR="00504208" w:rsidRPr="00441E05" w:rsidRDefault="00504208" w:rsidP="00504208">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color w:val="000000"/>
                <w:sz w:val="22"/>
                <w:szCs w:val="22"/>
              </w:rPr>
              <w:t xml:space="preserve">29.94 </w:t>
            </w:r>
          </w:p>
        </w:tc>
        <w:tc>
          <w:tcPr>
            <w:tcW w:w="964" w:type="dxa"/>
            <w:shd w:val="clear" w:color="auto" w:fill="auto"/>
            <w:noWrap/>
            <w:vAlign w:val="center"/>
            <w:hideMark/>
          </w:tcPr>
          <w:p w14:paraId="5321C0CC" w14:textId="09DB2280" w:rsidR="00504208" w:rsidRPr="00441E05" w:rsidRDefault="00504208" w:rsidP="00504208">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color w:val="000000"/>
                <w:sz w:val="22"/>
                <w:szCs w:val="22"/>
              </w:rPr>
              <w:t xml:space="preserve">63.06 </w:t>
            </w:r>
          </w:p>
        </w:tc>
        <w:tc>
          <w:tcPr>
            <w:tcW w:w="964" w:type="dxa"/>
            <w:shd w:val="clear" w:color="auto" w:fill="auto"/>
            <w:noWrap/>
            <w:vAlign w:val="center"/>
            <w:hideMark/>
          </w:tcPr>
          <w:p w14:paraId="50EE396F" w14:textId="164EA0BC" w:rsidR="00504208" w:rsidRPr="00441E05" w:rsidRDefault="00504208" w:rsidP="00504208">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color w:val="000000"/>
                <w:sz w:val="22"/>
                <w:szCs w:val="22"/>
              </w:rPr>
              <w:t xml:space="preserve">7.00 </w:t>
            </w:r>
          </w:p>
        </w:tc>
        <w:tc>
          <w:tcPr>
            <w:tcW w:w="964" w:type="dxa"/>
            <w:shd w:val="clear" w:color="auto" w:fill="auto"/>
            <w:noWrap/>
            <w:vAlign w:val="center"/>
            <w:hideMark/>
          </w:tcPr>
          <w:p w14:paraId="5E1E43AB" w14:textId="77777777" w:rsidR="00504208" w:rsidRPr="00441E05" w:rsidRDefault="00504208" w:rsidP="00504208">
            <w:pPr>
              <w:widowControl/>
              <w:jc w:val="right"/>
              <w:rPr>
                <w:rFonts w:ascii="Times New Roman" w:eastAsia="等线" w:hAnsi="Times New Roman" w:cs="Times New Roman"/>
                <w:b/>
                <w:bCs/>
                <w:kern w:val="0"/>
                <w:sz w:val="22"/>
                <w:szCs w:val="22"/>
                <w14:ligatures w14:val="none"/>
              </w:rPr>
            </w:pPr>
          </w:p>
        </w:tc>
        <w:tc>
          <w:tcPr>
            <w:tcW w:w="964" w:type="dxa"/>
            <w:shd w:val="clear" w:color="auto" w:fill="auto"/>
            <w:noWrap/>
            <w:vAlign w:val="center"/>
            <w:hideMark/>
          </w:tcPr>
          <w:p w14:paraId="4A16E9FC" w14:textId="77777777" w:rsidR="00504208" w:rsidRPr="00441E05" w:rsidRDefault="00504208" w:rsidP="00504208">
            <w:pPr>
              <w:widowControl/>
              <w:jc w:val="right"/>
              <w:rPr>
                <w:rFonts w:ascii="Times New Roman" w:eastAsia="Times New Roman" w:hAnsi="Times New Roman" w:cs="Times New Roman"/>
                <w:kern w:val="0"/>
                <w:sz w:val="22"/>
                <w:szCs w:val="22"/>
                <w14:ligatures w14:val="none"/>
              </w:rPr>
            </w:pPr>
          </w:p>
        </w:tc>
      </w:tr>
      <w:tr w:rsidR="00504208" w:rsidRPr="00441E05" w14:paraId="3F8B0EDD" w14:textId="77777777" w:rsidTr="00A22D05">
        <w:trPr>
          <w:trHeight w:val="280"/>
        </w:trPr>
        <w:tc>
          <w:tcPr>
            <w:tcW w:w="1361" w:type="dxa"/>
            <w:shd w:val="clear" w:color="auto" w:fill="auto"/>
            <w:noWrap/>
            <w:vAlign w:val="center"/>
          </w:tcPr>
          <w:p w14:paraId="6F6C6380" w14:textId="77777777" w:rsidR="00504208" w:rsidRPr="00441E05" w:rsidRDefault="00504208" w:rsidP="00A22D05">
            <w:pPr>
              <w:widowControl/>
              <w:wordWrap w:val="0"/>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&gt;60 years</w:t>
            </w:r>
          </w:p>
        </w:tc>
        <w:tc>
          <w:tcPr>
            <w:tcW w:w="1404" w:type="dxa"/>
            <w:shd w:val="clear" w:color="auto" w:fill="auto"/>
            <w:noWrap/>
            <w:vAlign w:val="center"/>
          </w:tcPr>
          <w:p w14:paraId="2C322435" w14:textId="77777777" w:rsidR="00504208" w:rsidRPr="00441E05" w:rsidRDefault="00504208" w:rsidP="00A22D05">
            <w:pPr>
              <w:widowControl/>
              <w:jc w:val="right"/>
              <w:rPr>
                <w:rFonts w:ascii="Times New Roman" w:eastAsia="等线" w:hAnsi="Times New Roman" w:cs="Times New Roman"/>
                <w:b/>
                <w:bCs/>
                <w:kern w:val="0"/>
                <w:sz w:val="22"/>
                <w:szCs w:val="22"/>
                <w14:ligatures w14:val="none"/>
              </w:rPr>
            </w:pPr>
          </w:p>
        </w:tc>
        <w:tc>
          <w:tcPr>
            <w:tcW w:w="1191" w:type="dxa"/>
            <w:shd w:val="clear" w:color="auto" w:fill="auto"/>
            <w:noWrap/>
            <w:vAlign w:val="center"/>
          </w:tcPr>
          <w:p w14:paraId="1AA3BEBA" w14:textId="77777777" w:rsidR="00504208" w:rsidRPr="00441E05" w:rsidRDefault="00504208" w:rsidP="00A22D05">
            <w:pPr>
              <w:widowControl/>
              <w:jc w:val="right"/>
              <w:rPr>
                <w:rFonts w:ascii="Times New Roman" w:eastAsia="等线" w:hAnsi="Times New Roman" w:cs="Times New Roman"/>
                <w:b/>
                <w:bCs/>
                <w:kern w:val="0"/>
                <w:sz w:val="22"/>
                <w:szCs w:val="22"/>
                <w14:ligatures w14:val="none"/>
              </w:rPr>
            </w:pPr>
          </w:p>
        </w:tc>
        <w:tc>
          <w:tcPr>
            <w:tcW w:w="964" w:type="dxa"/>
            <w:shd w:val="clear" w:color="auto" w:fill="auto"/>
            <w:noWrap/>
            <w:vAlign w:val="center"/>
          </w:tcPr>
          <w:p w14:paraId="16D8A543" w14:textId="77777777" w:rsidR="00504208" w:rsidRPr="00441E05" w:rsidRDefault="00504208" w:rsidP="00A22D05">
            <w:pPr>
              <w:widowControl/>
              <w:jc w:val="right"/>
              <w:rPr>
                <w:rFonts w:ascii="Times New Roman" w:eastAsia="等线" w:hAnsi="Times New Roman" w:cs="Times New Roman"/>
                <w:b/>
                <w:bCs/>
                <w:kern w:val="0"/>
                <w:sz w:val="22"/>
                <w:szCs w:val="22"/>
                <w14:ligatures w14:val="none"/>
              </w:rPr>
            </w:pPr>
          </w:p>
        </w:tc>
        <w:tc>
          <w:tcPr>
            <w:tcW w:w="964" w:type="dxa"/>
            <w:shd w:val="clear" w:color="auto" w:fill="auto"/>
            <w:noWrap/>
            <w:vAlign w:val="center"/>
          </w:tcPr>
          <w:p w14:paraId="1048BDF4" w14:textId="77777777" w:rsidR="00504208" w:rsidRPr="00441E05" w:rsidRDefault="00504208" w:rsidP="00A22D05">
            <w:pPr>
              <w:widowControl/>
              <w:jc w:val="right"/>
              <w:rPr>
                <w:rFonts w:ascii="Times New Roman" w:eastAsia="等线" w:hAnsi="Times New Roman" w:cs="Times New Roman"/>
                <w:b/>
                <w:bCs/>
                <w:kern w:val="0"/>
                <w:sz w:val="22"/>
                <w:szCs w:val="22"/>
                <w14:ligatures w14:val="none"/>
              </w:rPr>
            </w:pPr>
          </w:p>
        </w:tc>
        <w:tc>
          <w:tcPr>
            <w:tcW w:w="964" w:type="dxa"/>
            <w:shd w:val="clear" w:color="auto" w:fill="auto"/>
            <w:noWrap/>
            <w:vAlign w:val="center"/>
          </w:tcPr>
          <w:p w14:paraId="51ABFF79" w14:textId="77777777" w:rsidR="00504208" w:rsidRPr="00441E05" w:rsidRDefault="00504208" w:rsidP="00A22D05">
            <w:pPr>
              <w:widowControl/>
              <w:jc w:val="right"/>
              <w:rPr>
                <w:rFonts w:ascii="Times New Roman" w:eastAsia="等线" w:hAnsi="Times New Roman" w:cs="Times New Roman"/>
                <w:b/>
                <w:bCs/>
                <w:kern w:val="0"/>
                <w:sz w:val="22"/>
                <w:szCs w:val="22"/>
                <w14:ligatures w14:val="none"/>
              </w:rPr>
            </w:pPr>
          </w:p>
        </w:tc>
        <w:tc>
          <w:tcPr>
            <w:tcW w:w="964" w:type="dxa"/>
            <w:shd w:val="clear" w:color="auto" w:fill="auto"/>
            <w:noWrap/>
            <w:vAlign w:val="center"/>
          </w:tcPr>
          <w:p w14:paraId="4E74A9E3" w14:textId="77777777" w:rsidR="00504208" w:rsidRPr="00441E05" w:rsidRDefault="00504208" w:rsidP="00A22D05">
            <w:pPr>
              <w:widowControl/>
              <w:jc w:val="right"/>
              <w:rPr>
                <w:rFonts w:ascii="Times New Roman" w:eastAsia="等线" w:hAnsi="Times New Roman" w:cs="Times New Roman"/>
                <w:b/>
                <w:bCs/>
                <w:kern w:val="0"/>
                <w:sz w:val="22"/>
                <w:szCs w:val="22"/>
                <w14:ligatures w14:val="none"/>
              </w:rPr>
            </w:pPr>
          </w:p>
        </w:tc>
        <w:tc>
          <w:tcPr>
            <w:tcW w:w="964" w:type="dxa"/>
            <w:shd w:val="clear" w:color="auto" w:fill="auto"/>
            <w:noWrap/>
            <w:vAlign w:val="center"/>
          </w:tcPr>
          <w:p w14:paraId="6CA636A3" w14:textId="77777777" w:rsidR="00504208" w:rsidRPr="00441E05" w:rsidRDefault="00504208" w:rsidP="00A22D05">
            <w:pPr>
              <w:widowControl/>
              <w:jc w:val="right"/>
              <w:rPr>
                <w:rFonts w:ascii="Times New Roman" w:eastAsia="Times New Roman" w:hAnsi="Times New Roman" w:cs="Times New Roman"/>
                <w:kern w:val="0"/>
                <w:sz w:val="22"/>
                <w:szCs w:val="22"/>
                <w14:ligatures w14:val="none"/>
              </w:rPr>
            </w:pPr>
          </w:p>
        </w:tc>
      </w:tr>
      <w:tr w:rsidR="00D94D4C" w:rsidRPr="00441E05" w14:paraId="2E81F376" w14:textId="77777777" w:rsidTr="00A22D05">
        <w:trPr>
          <w:trHeight w:val="280"/>
        </w:trPr>
        <w:tc>
          <w:tcPr>
            <w:tcW w:w="1361" w:type="dxa"/>
            <w:shd w:val="clear" w:color="auto" w:fill="auto"/>
            <w:noWrap/>
            <w:vAlign w:val="center"/>
          </w:tcPr>
          <w:p w14:paraId="54C613AB" w14:textId="77777777"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kern w:val="0"/>
                <w:sz w:val="22"/>
                <w:szCs w:val="22"/>
                <w14:ligatures w14:val="none"/>
              </w:rPr>
              <w:t>3</w:t>
            </w:r>
          </w:p>
        </w:tc>
        <w:tc>
          <w:tcPr>
            <w:tcW w:w="1404" w:type="dxa"/>
            <w:shd w:val="clear" w:color="auto" w:fill="auto"/>
            <w:noWrap/>
            <w:vAlign w:val="center"/>
          </w:tcPr>
          <w:p w14:paraId="4DED69BA" w14:textId="3FA0778C"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333</w:t>
            </w:r>
          </w:p>
        </w:tc>
        <w:tc>
          <w:tcPr>
            <w:tcW w:w="1191" w:type="dxa"/>
            <w:shd w:val="clear" w:color="auto" w:fill="auto"/>
            <w:noWrap/>
            <w:vAlign w:val="center"/>
          </w:tcPr>
          <w:p w14:paraId="27FDDFE9" w14:textId="31DED668"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10644.83 </w:t>
            </w:r>
          </w:p>
        </w:tc>
        <w:tc>
          <w:tcPr>
            <w:tcW w:w="964" w:type="dxa"/>
            <w:shd w:val="clear" w:color="auto" w:fill="auto"/>
            <w:noWrap/>
            <w:vAlign w:val="center"/>
          </w:tcPr>
          <w:p w14:paraId="5183B13B" w14:textId="02688421"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34.73 </w:t>
            </w:r>
          </w:p>
        </w:tc>
        <w:tc>
          <w:tcPr>
            <w:tcW w:w="964" w:type="dxa"/>
            <w:shd w:val="clear" w:color="auto" w:fill="auto"/>
            <w:noWrap/>
            <w:vAlign w:val="center"/>
          </w:tcPr>
          <w:p w14:paraId="4432F821" w14:textId="16E58ECA"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37.57 </w:t>
            </w:r>
          </w:p>
        </w:tc>
        <w:tc>
          <w:tcPr>
            <w:tcW w:w="964" w:type="dxa"/>
            <w:shd w:val="clear" w:color="auto" w:fill="auto"/>
            <w:noWrap/>
            <w:vAlign w:val="center"/>
          </w:tcPr>
          <w:p w14:paraId="7265DFB4" w14:textId="423ECD7D"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27.70 </w:t>
            </w:r>
          </w:p>
        </w:tc>
        <w:tc>
          <w:tcPr>
            <w:tcW w:w="964" w:type="dxa"/>
            <w:shd w:val="clear" w:color="auto" w:fill="auto"/>
            <w:noWrap/>
            <w:vAlign w:val="center"/>
          </w:tcPr>
          <w:p w14:paraId="4943F4CD" w14:textId="77777777" w:rsidR="00D94D4C" w:rsidRPr="00441E05" w:rsidRDefault="00D94D4C" w:rsidP="00D94D4C">
            <w:pPr>
              <w:widowControl/>
              <w:jc w:val="right"/>
              <w:rPr>
                <w:rFonts w:ascii="Times New Roman" w:eastAsia="等线" w:hAnsi="Times New Roman" w:cs="Times New Roman"/>
                <w:b/>
                <w:bCs/>
                <w:kern w:val="0"/>
                <w:sz w:val="22"/>
                <w:szCs w:val="22"/>
                <w14:ligatures w14:val="none"/>
              </w:rPr>
            </w:pPr>
          </w:p>
        </w:tc>
        <w:tc>
          <w:tcPr>
            <w:tcW w:w="964" w:type="dxa"/>
            <w:shd w:val="clear" w:color="auto" w:fill="auto"/>
            <w:noWrap/>
            <w:vAlign w:val="center"/>
          </w:tcPr>
          <w:p w14:paraId="4F13326A" w14:textId="77777777" w:rsidR="00D94D4C" w:rsidRPr="00441E05" w:rsidRDefault="00D94D4C" w:rsidP="00D94D4C">
            <w:pPr>
              <w:widowControl/>
              <w:jc w:val="right"/>
              <w:rPr>
                <w:rFonts w:ascii="Times New Roman" w:eastAsia="Times New Roman" w:hAnsi="Times New Roman" w:cs="Times New Roman"/>
                <w:kern w:val="0"/>
                <w:sz w:val="22"/>
                <w:szCs w:val="22"/>
                <w14:ligatures w14:val="none"/>
              </w:rPr>
            </w:pPr>
          </w:p>
        </w:tc>
      </w:tr>
      <w:tr w:rsidR="00D94D4C" w:rsidRPr="00441E05" w14:paraId="63F1E557" w14:textId="77777777" w:rsidTr="00A22D05">
        <w:trPr>
          <w:trHeight w:val="280"/>
        </w:trPr>
        <w:tc>
          <w:tcPr>
            <w:tcW w:w="1361" w:type="dxa"/>
            <w:shd w:val="clear" w:color="auto" w:fill="auto"/>
            <w:noWrap/>
            <w:vAlign w:val="center"/>
          </w:tcPr>
          <w:p w14:paraId="4A65BF5F" w14:textId="77777777"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kern w:val="0"/>
                <w:sz w:val="22"/>
                <w:szCs w:val="22"/>
                <w14:ligatures w14:val="none"/>
              </w:rPr>
              <w:t>4</w:t>
            </w:r>
          </w:p>
        </w:tc>
        <w:tc>
          <w:tcPr>
            <w:tcW w:w="1404" w:type="dxa"/>
            <w:shd w:val="clear" w:color="auto" w:fill="auto"/>
            <w:noWrap/>
            <w:vAlign w:val="center"/>
          </w:tcPr>
          <w:p w14:paraId="3C6B809F" w14:textId="79108206"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3333</w:t>
            </w:r>
          </w:p>
        </w:tc>
        <w:tc>
          <w:tcPr>
            <w:tcW w:w="1191" w:type="dxa"/>
            <w:shd w:val="clear" w:color="auto" w:fill="auto"/>
            <w:noWrap/>
            <w:vAlign w:val="center"/>
          </w:tcPr>
          <w:p w14:paraId="033216D4" w14:textId="38C3BDCD"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10692.48 </w:t>
            </w:r>
          </w:p>
        </w:tc>
        <w:tc>
          <w:tcPr>
            <w:tcW w:w="964" w:type="dxa"/>
            <w:shd w:val="clear" w:color="auto" w:fill="auto"/>
            <w:noWrap/>
            <w:vAlign w:val="center"/>
          </w:tcPr>
          <w:p w14:paraId="33A265EF" w14:textId="07AEEACD"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32.56 </w:t>
            </w:r>
          </w:p>
        </w:tc>
        <w:tc>
          <w:tcPr>
            <w:tcW w:w="964" w:type="dxa"/>
            <w:shd w:val="clear" w:color="auto" w:fill="auto"/>
            <w:noWrap/>
            <w:vAlign w:val="center"/>
          </w:tcPr>
          <w:p w14:paraId="782D4E07" w14:textId="2C023FAF"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20.06 </w:t>
            </w:r>
          </w:p>
        </w:tc>
        <w:tc>
          <w:tcPr>
            <w:tcW w:w="964" w:type="dxa"/>
            <w:shd w:val="clear" w:color="auto" w:fill="auto"/>
            <w:noWrap/>
            <w:vAlign w:val="center"/>
          </w:tcPr>
          <w:p w14:paraId="7D1748F7" w14:textId="7BDA3883"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27.67 </w:t>
            </w:r>
          </w:p>
        </w:tc>
        <w:tc>
          <w:tcPr>
            <w:tcW w:w="964" w:type="dxa"/>
            <w:shd w:val="clear" w:color="auto" w:fill="auto"/>
            <w:noWrap/>
            <w:vAlign w:val="center"/>
          </w:tcPr>
          <w:p w14:paraId="015737A0" w14:textId="710F61AE"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19.70 </w:t>
            </w:r>
          </w:p>
        </w:tc>
        <w:tc>
          <w:tcPr>
            <w:tcW w:w="964" w:type="dxa"/>
            <w:shd w:val="clear" w:color="auto" w:fill="auto"/>
            <w:noWrap/>
            <w:vAlign w:val="center"/>
          </w:tcPr>
          <w:p w14:paraId="09FDAD66" w14:textId="77777777" w:rsidR="00D94D4C" w:rsidRPr="00441E05" w:rsidRDefault="00D94D4C" w:rsidP="00D94D4C">
            <w:pPr>
              <w:widowControl/>
              <w:jc w:val="right"/>
              <w:rPr>
                <w:rFonts w:ascii="Times New Roman" w:eastAsia="Times New Roman" w:hAnsi="Times New Roman" w:cs="Times New Roman"/>
                <w:kern w:val="0"/>
                <w:sz w:val="22"/>
                <w:szCs w:val="22"/>
                <w14:ligatures w14:val="none"/>
              </w:rPr>
            </w:pPr>
          </w:p>
        </w:tc>
      </w:tr>
      <w:tr w:rsidR="00D94D4C" w:rsidRPr="00441E05" w14:paraId="497B2F8F" w14:textId="77777777" w:rsidTr="00A22D05">
        <w:trPr>
          <w:trHeight w:val="280"/>
        </w:trPr>
        <w:tc>
          <w:tcPr>
            <w:tcW w:w="1361" w:type="dxa"/>
            <w:shd w:val="clear" w:color="auto" w:fill="auto"/>
            <w:noWrap/>
            <w:vAlign w:val="center"/>
          </w:tcPr>
          <w:p w14:paraId="51F8244B" w14:textId="77777777"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kern w:val="0"/>
                <w:sz w:val="22"/>
                <w:szCs w:val="22"/>
                <w14:ligatures w14:val="none"/>
              </w:rPr>
              <w:t>5</w:t>
            </w:r>
          </w:p>
        </w:tc>
        <w:tc>
          <w:tcPr>
            <w:tcW w:w="1404" w:type="dxa"/>
            <w:shd w:val="clear" w:color="auto" w:fill="auto"/>
            <w:noWrap/>
            <w:vAlign w:val="center"/>
          </w:tcPr>
          <w:p w14:paraId="37951FC6" w14:textId="3F41B8C3"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33333</w:t>
            </w:r>
          </w:p>
        </w:tc>
        <w:tc>
          <w:tcPr>
            <w:tcW w:w="1191" w:type="dxa"/>
            <w:shd w:val="clear" w:color="auto" w:fill="auto"/>
            <w:noWrap/>
            <w:vAlign w:val="center"/>
          </w:tcPr>
          <w:p w14:paraId="6EF0B031" w14:textId="2E50B51C"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10708.63 </w:t>
            </w:r>
          </w:p>
        </w:tc>
        <w:tc>
          <w:tcPr>
            <w:tcW w:w="964" w:type="dxa"/>
            <w:shd w:val="clear" w:color="auto" w:fill="auto"/>
            <w:noWrap/>
            <w:vAlign w:val="center"/>
          </w:tcPr>
          <w:p w14:paraId="22A429A9" w14:textId="74E64AB1"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20.24 </w:t>
            </w:r>
          </w:p>
        </w:tc>
        <w:tc>
          <w:tcPr>
            <w:tcW w:w="964" w:type="dxa"/>
            <w:shd w:val="clear" w:color="auto" w:fill="auto"/>
            <w:noWrap/>
            <w:vAlign w:val="center"/>
          </w:tcPr>
          <w:p w14:paraId="0EDEF491" w14:textId="58454075"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1.84 </w:t>
            </w:r>
          </w:p>
        </w:tc>
        <w:tc>
          <w:tcPr>
            <w:tcW w:w="964" w:type="dxa"/>
            <w:shd w:val="clear" w:color="auto" w:fill="auto"/>
            <w:noWrap/>
            <w:vAlign w:val="center"/>
          </w:tcPr>
          <w:p w14:paraId="1A590CAF" w14:textId="26463C08"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31.92 </w:t>
            </w:r>
          </w:p>
        </w:tc>
        <w:tc>
          <w:tcPr>
            <w:tcW w:w="964" w:type="dxa"/>
            <w:shd w:val="clear" w:color="auto" w:fill="auto"/>
            <w:noWrap/>
            <w:vAlign w:val="center"/>
          </w:tcPr>
          <w:p w14:paraId="65485D47" w14:textId="2C891695"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30.84 </w:t>
            </w:r>
          </w:p>
        </w:tc>
        <w:tc>
          <w:tcPr>
            <w:tcW w:w="964" w:type="dxa"/>
            <w:shd w:val="clear" w:color="auto" w:fill="auto"/>
            <w:noWrap/>
            <w:vAlign w:val="center"/>
          </w:tcPr>
          <w:p w14:paraId="242F667B" w14:textId="456827B3" w:rsidR="00D94D4C" w:rsidRPr="00441E05" w:rsidRDefault="00D94D4C" w:rsidP="00D94D4C">
            <w:pPr>
              <w:widowControl/>
              <w:jc w:val="right"/>
              <w:rPr>
                <w:rFonts w:ascii="Times New Roman" w:eastAsia="Times New Roman"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15.17 </w:t>
            </w:r>
          </w:p>
        </w:tc>
      </w:tr>
      <w:tr w:rsidR="00D94D4C" w:rsidRPr="00441E05" w14:paraId="6D1A6D4C" w14:textId="77777777" w:rsidTr="00A22D05">
        <w:trPr>
          <w:trHeight w:val="280"/>
        </w:trPr>
        <w:tc>
          <w:tcPr>
            <w:tcW w:w="1361" w:type="dxa"/>
            <w:shd w:val="clear" w:color="auto" w:fill="auto"/>
            <w:noWrap/>
            <w:vAlign w:val="center"/>
          </w:tcPr>
          <w:p w14:paraId="15DC679B" w14:textId="77777777"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kern w:val="0"/>
                <w:sz w:val="22"/>
                <w:szCs w:val="22"/>
                <w14:ligatures w14:val="none"/>
              </w:rPr>
              <w:t>3</w:t>
            </w:r>
          </w:p>
        </w:tc>
        <w:tc>
          <w:tcPr>
            <w:tcW w:w="1404" w:type="dxa"/>
            <w:shd w:val="clear" w:color="auto" w:fill="auto"/>
            <w:noWrap/>
            <w:vAlign w:val="center"/>
          </w:tcPr>
          <w:p w14:paraId="437F52F1" w14:textId="5C4268EB"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color w:val="000000"/>
                <w:sz w:val="22"/>
                <w:szCs w:val="22"/>
              </w:rPr>
              <w:t>221</w:t>
            </w:r>
          </w:p>
        </w:tc>
        <w:tc>
          <w:tcPr>
            <w:tcW w:w="1191" w:type="dxa"/>
            <w:shd w:val="clear" w:color="auto" w:fill="auto"/>
            <w:noWrap/>
            <w:vAlign w:val="center"/>
          </w:tcPr>
          <w:p w14:paraId="069DB2C8" w14:textId="30BCD318"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color w:val="000000"/>
                <w:sz w:val="22"/>
                <w:szCs w:val="22"/>
              </w:rPr>
              <w:t xml:space="preserve">12622.91 </w:t>
            </w:r>
          </w:p>
        </w:tc>
        <w:tc>
          <w:tcPr>
            <w:tcW w:w="964" w:type="dxa"/>
            <w:shd w:val="clear" w:color="auto" w:fill="auto"/>
            <w:noWrap/>
            <w:vAlign w:val="center"/>
          </w:tcPr>
          <w:p w14:paraId="6AE06437" w14:textId="7AB14D60"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color w:val="000000"/>
                <w:sz w:val="22"/>
                <w:szCs w:val="22"/>
              </w:rPr>
              <w:t xml:space="preserve">34.83 </w:t>
            </w:r>
          </w:p>
        </w:tc>
        <w:tc>
          <w:tcPr>
            <w:tcW w:w="964" w:type="dxa"/>
            <w:shd w:val="clear" w:color="auto" w:fill="auto"/>
            <w:noWrap/>
            <w:vAlign w:val="center"/>
          </w:tcPr>
          <w:p w14:paraId="3D718FB6" w14:textId="329AFED3"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color w:val="000000"/>
                <w:sz w:val="22"/>
                <w:szCs w:val="22"/>
              </w:rPr>
              <w:t xml:space="preserve">55.55 </w:t>
            </w:r>
          </w:p>
        </w:tc>
        <w:tc>
          <w:tcPr>
            <w:tcW w:w="964" w:type="dxa"/>
            <w:shd w:val="clear" w:color="auto" w:fill="auto"/>
            <w:noWrap/>
            <w:vAlign w:val="center"/>
          </w:tcPr>
          <w:p w14:paraId="48A30B2A" w14:textId="3D718EEA" w:rsidR="00D94D4C" w:rsidRPr="00441E05" w:rsidRDefault="00D94D4C" w:rsidP="00D94D4C">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color w:val="000000"/>
                <w:sz w:val="22"/>
                <w:szCs w:val="22"/>
              </w:rPr>
              <w:t xml:space="preserve">9.62 </w:t>
            </w:r>
          </w:p>
        </w:tc>
        <w:tc>
          <w:tcPr>
            <w:tcW w:w="964" w:type="dxa"/>
            <w:shd w:val="clear" w:color="auto" w:fill="auto"/>
            <w:noWrap/>
            <w:vAlign w:val="center"/>
          </w:tcPr>
          <w:p w14:paraId="31F02020" w14:textId="77777777" w:rsidR="00D94D4C" w:rsidRPr="00441E05" w:rsidRDefault="00D94D4C" w:rsidP="00D94D4C">
            <w:pPr>
              <w:widowControl/>
              <w:jc w:val="right"/>
              <w:rPr>
                <w:rFonts w:ascii="Times New Roman" w:eastAsia="等线" w:hAnsi="Times New Roman" w:cs="Times New Roman"/>
                <w:b/>
                <w:bCs/>
                <w:kern w:val="0"/>
                <w:sz w:val="22"/>
                <w:szCs w:val="22"/>
                <w14:ligatures w14:val="none"/>
              </w:rPr>
            </w:pPr>
          </w:p>
        </w:tc>
        <w:tc>
          <w:tcPr>
            <w:tcW w:w="964" w:type="dxa"/>
            <w:shd w:val="clear" w:color="auto" w:fill="auto"/>
            <w:noWrap/>
            <w:vAlign w:val="center"/>
          </w:tcPr>
          <w:p w14:paraId="640D4B9B" w14:textId="77777777" w:rsidR="00D94D4C" w:rsidRPr="00441E05" w:rsidRDefault="00D94D4C" w:rsidP="00D94D4C">
            <w:pPr>
              <w:widowControl/>
              <w:jc w:val="right"/>
              <w:rPr>
                <w:rFonts w:ascii="Times New Roman" w:eastAsia="Times New Roman" w:hAnsi="Times New Roman" w:cs="Times New Roman"/>
                <w:kern w:val="0"/>
                <w:sz w:val="22"/>
                <w:szCs w:val="22"/>
                <w14:ligatures w14:val="none"/>
              </w:rPr>
            </w:pPr>
          </w:p>
        </w:tc>
      </w:tr>
    </w:tbl>
    <w:p w14:paraId="1D476267" w14:textId="77777777" w:rsidR="00D94D4C" w:rsidRPr="00441E05" w:rsidRDefault="00D94D4C">
      <w:pPr>
        <w:widowControl/>
        <w:jc w:val="left"/>
        <w:rPr>
          <w:rFonts w:hint="eastAsia"/>
        </w:rPr>
      </w:pPr>
    </w:p>
    <w:p w14:paraId="74DB752E" w14:textId="77777777" w:rsidR="00D94D4C" w:rsidRDefault="00D94D4C">
      <w:pPr>
        <w:widowControl/>
        <w:jc w:val="left"/>
        <w:rPr>
          <w:rFonts w:hint="eastAsia"/>
        </w:rPr>
      </w:pPr>
    </w:p>
    <w:p w14:paraId="2C5D416C" w14:textId="77777777" w:rsidR="007409FE" w:rsidRDefault="007409FE">
      <w:pPr>
        <w:widowControl/>
        <w:jc w:val="left"/>
        <w:rPr>
          <w:rFonts w:hint="eastAsia"/>
        </w:rPr>
      </w:pPr>
    </w:p>
    <w:p w14:paraId="672A4405" w14:textId="77777777" w:rsidR="007409FE" w:rsidRDefault="007409FE">
      <w:pPr>
        <w:widowControl/>
        <w:jc w:val="left"/>
        <w:rPr>
          <w:rFonts w:hint="eastAsia"/>
        </w:rPr>
      </w:pPr>
    </w:p>
    <w:p w14:paraId="648633D2" w14:textId="77777777" w:rsidR="007409FE" w:rsidRDefault="007409FE">
      <w:pPr>
        <w:widowControl/>
        <w:jc w:val="left"/>
        <w:rPr>
          <w:rFonts w:hint="eastAsia"/>
        </w:rPr>
      </w:pPr>
    </w:p>
    <w:p w14:paraId="20C365F7" w14:textId="77777777" w:rsidR="007409FE" w:rsidRDefault="007409FE">
      <w:pPr>
        <w:widowControl/>
        <w:jc w:val="left"/>
        <w:rPr>
          <w:rFonts w:hint="eastAsia"/>
        </w:rPr>
      </w:pPr>
    </w:p>
    <w:p w14:paraId="385710BB" w14:textId="77777777" w:rsidR="007409FE" w:rsidRPr="00441E05" w:rsidRDefault="007409FE">
      <w:pPr>
        <w:widowControl/>
        <w:jc w:val="left"/>
        <w:rPr>
          <w:rFonts w:hint="eastAsia"/>
        </w:rPr>
      </w:pPr>
    </w:p>
    <w:p w14:paraId="76648E94" w14:textId="25A35F9E" w:rsidR="00D94D4C" w:rsidRPr="00441E05" w:rsidRDefault="007422EC">
      <w:pPr>
        <w:widowControl/>
        <w:jc w:val="left"/>
        <w:rPr>
          <w:rFonts w:hint="eastAsia"/>
        </w:rPr>
      </w:pPr>
      <w:r w:rsidRPr="00441E05">
        <w:rPr>
          <w:noProof/>
        </w:rPr>
        <w:drawing>
          <wp:inline distT="0" distB="0" distL="0" distR="0" wp14:anchorId="2DD1C87B" wp14:editId="02F484C2">
            <wp:extent cx="5158950" cy="1829212"/>
            <wp:effectExtent l="0" t="0" r="3810" b="0"/>
            <wp:docPr id="11792994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0429" cy="1836828"/>
                    </a:xfrm>
                    <a:prstGeom prst="rect">
                      <a:avLst/>
                    </a:prstGeom>
                    <a:noFill/>
                  </pic:spPr>
                </pic:pic>
              </a:graphicData>
            </a:graphic>
          </wp:inline>
        </w:drawing>
      </w:r>
    </w:p>
    <w:p w14:paraId="59851644" w14:textId="12E22846" w:rsidR="007422EC" w:rsidRPr="00441E05" w:rsidRDefault="007422EC" w:rsidP="007422EC">
      <w:pPr>
        <w:rPr>
          <w:rFonts w:ascii="Times New Roman" w:hAnsi="Times New Roman" w:cs="Times New Roman"/>
          <w:sz w:val="22"/>
          <w:szCs w:val="22"/>
        </w:rPr>
      </w:pPr>
      <w:r w:rsidRPr="00441E05">
        <w:rPr>
          <w:rFonts w:ascii="Times New Roman" w:hAnsi="Times New Roman" w:cs="Times New Roman"/>
          <w:sz w:val="22"/>
          <w:szCs w:val="22"/>
        </w:rPr>
        <w:t>Figure S</w:t>
      </w:r>
      <w:r w:rsidRPr="00441E05">
        <w:rPr>
          <w:rFonts w:ascii="Times New Roman" w:hAnsi="Times New Roman" w:cs="Times New Roman" w:hint="eastAsia"/>
          <w:sz w:val="22"/>
          <w:szCs w:val="22"/>
        </w:rPr>
        <w:t>2</w:t>
      </w:r>
      <w:r w:rsidRPr="00441E05">
        <w:rPr>
          <w:rFonts w:ascii="Times New Roman" w:hAnsi="Times New Roman" w:cs="Times New Roman"/>
          <w:sz w:val="22"/>
          <w:szCs w:val="22"/>
        </w:rPr>
        <w:t xml:space="preserve"> Frailty trajectories during 2011-2020 by age</w:t>
      </w:r>
    </w:p>
    <w:p w14:paraId="61B40625" w14:textId="77777777" w:rsidR="007422EC" w:rsidRPr="00441E05" w:rsidRDefault="007422EC" w:rsidP="007422EC">
      <w:pPr>
        <w:rPr>
          <w:rFonts w:ascii="Times New Roman" w:hAnsi="Times New Roman" w:cs="Times New Roman"/>
          <w:szCs w:val="21"/>
        </w:rPr>
      </w:pPr>
      <w:r w:rsidRPr="00441E05">
        <w:rPr>
          <w:rFonts w:ascii="Times New Roman" w:hAnsi="Times New Roman" w:cs="Times New Roman" w:hint="eastAsia"/>
          <w:szCs w:val="21"/>
        </w:rPr>
        <w:t>45-60 years:</w:t>
      </w:r>
    </w:p>
    <w:p w14:paraId="0C88A7A7" w14:textId="77777777" w:rsidR="00A427A9" w:rsidRPr="00441E05" w:rsidRDefault="00A427A9" w:rsidP="00A427A9">
      <w:pPr>
        <w:rPr>
          <w:rFonts w:ascii="Times New Roman" w:hAnsi="Times New Roman" w:cs="Times New Roman"/>
          <w:szCs w:val="21"/>
        </w:rPr>
      </w:pPr>
      <w:r w:rsidRPr="00441E05">
        <w:rPr>
          <w:rFonts w:ascii="Times New Roman" w:hAnsi="Times New Roman" w:cs="Times New Roman" w:hint="eastAsia"/>
          <w:szCs w:val="21"/>
        </w:rPr>
        <w:t xml:space="preserve">Group </w:t>
      </w:r>
      <w:r w:rsidRPr="00441E05">
        <w:rPr>
          <w:rFonts w:ascii="Times New Roman" w:hAnsi="Times New Roman" w:cs="Times New Roman"/>
          <w:szCs w:val="21"/>
        </w:rPr>
        <w:t>1</w:t>
      </w:r>
      <w:r w:rsidRPr="00441E05">
        <w:rPr>
          <w:rFonts w:ascii="Times New Roman" w:hAnsi="Times New Roman" w:cs="Times New Roman" w:hint="eastAsia"/>
          <w:szCs w:val="21"/>
        </w:rPr>
        <w:t>(blue)</w:t>
      </w:r>
      <w:r w:rsidRPr="00441E05">
        <w:rPr>
          <w:rFonts w:ascii="Times New Roman" w:hAnsi="Times New Roman" w:cs="Times New Roman"/>
          <w:szCs w:val="21"/>
        </w:rPr>
        <w:t>:</w:t>
      </w:r>
      <w:r w:rsidRPr="00441E05">
        <w:rPr>
          <w:rFonts w:ascii="Times New Roman" w:hAnsi="Times New Roman" w:cs="Times New Roman" w:hint="eastAsia"/>
          <w:szCs w:val="21"/>
        </w:rPr>
        <w:t xml:space="preserve"> </w:t>
      </w:r>
      <w:r w:rsidRPr="00441E05">
        <w:rPr>
          <w:rFonts w:ascii="Times New Roman" w:eastAsia="宋体" w:hAnsi="Times New Roman" w:cs="Times New Roman"/>
          <w:szCs w:val="21"/>
        </w:rPr>
        <w:t>Moderate-increase trajectory.</w:t>
      </w:r>
      <w:r w:rsidRPr="00441E05">
        <w:rPr>
          <w:rFonts w:ascii="Times New Roman" w:hAnsi="Times New Roman" w:cs="Times New Roman" w:hint="eastAsia"/>
          <w:szCs w:val="21"/>
        </w:rPr>
        <w:t xml:space="preserve"> Group</w:t>
      </w:r>
      <w:r w:rsidRPr="00441E05">
        <w:rPr>
          <w:rFonts w:ascii="Times New Roman" w:hAnsi="Times New Roman" w:cs="Times New Roman"/>
          <w:szCs w:val="21"/>
        </w:rPr>
        <w:t xml:space="preserve"> 2</w:t>
      </w:r>
      <w:r w:rsidRPr="00441E05">
        <w:rPr>
          <w:rFonts w:ascii="Times New Roman" w:hAnsi="Times New Roman" w:cs="Times New Roman" w:hint="eastAsia"/>
          <w:szCs w:val="21"/>
        </w:rPr>
        <w:t>(red)</w:t>
      </w:r>
      <w:r w:rsidRPr="00441E05">
        <w:rPr>
          <w:rFonts w:ascii="Times New Roman" w:hAnsi="Times New Roman" w:cs="Times New Roman"/>
          <w:szCs w:val="21"/>
        </w:rPr>
        <w:t>:</w:t>
      </w:r>
      <w:r w:rsidRPr="00441E05">
        <w:rPr>
          <w:rFonts w:ascii="Times New Roman" w:hAnsi="Times New Roman" w:cs="Times New Roman" w:hint="eastAsia"/>
          <w:szCs w:val="21"/>
        </w:rPr>
        <w:t xml:space="preserve"> </w:t>
      </w:r>
      <w:r w:rsidRPr="00441E05">
        <w:rPr>
          <w:rFonts w:ascii="Times New Roman" w:eastAsia="宋体" w:hAnsi="Times New Roman" w:cs="Times New Roman" w:hint="eastAsia"/>
          <w:szCs w:val="21"/>
        </w:rPr>
        <w:t>Low</w:t>
      </w:r>
      <w:r w:rsidRPr="00441E05">
        <w:rPr>
          <w:rFonts w:ascii="Times New Roman" w:eastAsia="宋体" w:hAnsi="Times New Roman" w:cs="Times New Roman"/>
          <w:szCs w:val="21"/>
        </w:rPr>
        <w:t>-increase trajectory</w:t>
      </w:r>
      <w:r w:rsidRPr="00441E05">
        <w:rPr>
          <w:rFonts w:ascii="Times New Roman" w:eastAsia="宋体" w:hAnsi="Times New Roman" w:cs="Times New Roman" w:hint="eastAsia"/>
          <w:szCs w:val="21"/>
        </w:rPr>
        <w:t>.</w:t>
      </w:r>
      <w:r w:rsidRPr="00441E05">
        <w:rPr>
          <w:rFonts w:ascii="Times New Roman" w:eastAsia="宋体" w:hAnsi="Times New Roman" w:cs="Times New Roman"/>
          <w:szCs w:val="21"/>
        </w:rPr>
        <w:t xml:space="preserve"> </w:t>
      </w:r>
      <w:r w:rsidRPr="00441E05">
        <w:rPr>
          <w:rFonts w:ascii="Times New Roman" w:eastAsia="宋体" w:hAnsi="Times New Roman" w:cs="Times New Roman" w:hint="eastAsia"/>
          <w:szCs w:val="21"/>
        </w:rPr>
        <w:t>G</w:t>
      </w:r>
      <w:r w:rsidRPr="00441E05">
        <w:rPr>
          <w:rFonts w:ascii="Times New Roman" w:eastAsia="宋体" w:hAnsi="Times New Roman" w:cs="Times New Roman"/>
          <w:szCs w:val="21"/>
        </w:rPr>
        <w:t>roup</w:t>
      </w:r>
      <w:r w:rsidRPr="00441E05">
        <w:rPr>
          <w:rFonts w:ascii="Times New Roman" w:eastAsia="宋体" w:hAnsi="Times New Roman" w:cs="Times New Roman" w:hint="eastAsia"/>
          <w:szCs w:val="21"/>
        </w:rPr>
        <w:t xml:space="preserve"> </w:t>
      </w:r>
      <w:r w:rsidRPr="00441E05">
        <w:rPr>
          <w:rFonts w:ascii="Times New Roman" w:hAnsi="Times New Roman" w:cs="Times New Roman"/>
          <w:szCs w:val="21"/>
        </w:rPr>
        <w:t>3</w:t>
      </w:r>
      <w:r w:rsidRPr="00441E05">
        <w:rPr>
          <w:rFonts w:ascii="Times New Roman" w:hAnsi="Times New Roman" w:cs="Times New Roman" w:hint="eastAsia"/>
          <w:szCs w:val="21"/>
        </w:rPr>
        <w:t>(green)</w:t>
      </w:r>
      <w:r w:rsidRPr="00441E05">
        <w:rPr>
          <w:rFonts w:ascii="Times New Roman" w:hAnsi="Times New Roman" w:cs="Times New Roman"/>
          <w:szCs w:val="21"/>
        </w:rPr>
        <w:t>:</w:t>
      </w:r>
      <w:r w:rsidRPr="00441E05">
        <w:rPr>
          <w:rFonts w:ascii="Times New Roman" w:hAnsi="Times New Roman" w:cs="Times New Roman" w:hint="eastAsia"/>
          <w:szCs w:val="21"/>
        </w:rPr>
        <w:t xml:space="preserve"> </w:t>
      </w:r>
      <w:r w:rsidRPr="00441E05">
        <w:rPr>
          <w:rFonts w:ascii="Times New Roman" w:eastAsia="宋体" w:hAnsi="Times New Roman" w:cs="Times New Roman"/>
          <w:szCs w:val="21"/>
        </w:rPr>
        <w:t>High-increase trajectory.</w:t>
      </w:r>
    </w:p>
    <w:p w14:paraId="4465A482" w14:textId="77777777" w:rsidR="007422EC" w:rsidRPr="00441E05" w:rsidRDefault="007422EC" w:rsidP="007422EC">
      <w:pPr>
        <w:rPr>
          <w:rFonts w:ascii="Times New Roman" w:hAnsi="Times New Roman" w:cs="Times New Roman"/>
          <w:szCs w:val="21"/>
        </w:rPr>
      </w:pPr>
      <w:r w:rsidRPr="00441E05">
        <w:rPr>
          <w:rFonts w:ascii="Times New Roman" w:hAnsi="Times New Roman" w:cs="Times New Roman" w:hint="eastAsia"/>
          <w:szCs w:val="21"/>
        </w:rPr>
        <w:t>&gt;60 years:</w:t>
      </w:r>
    </w:p>
    <w:p w14:paraId="10947DF3" w14:textId="41ECBAFD" w:rsidR="007422EC" w:rsidRPr="00441E05" w:rsidRDefault="007422EC" w:rsidP="007422EC">
      <w:pPr>
        <w:rPr>
          <w:rFonts w:ascii="Times New Roman" w:hAnsi="Times New Roman" w:cs="Times New Roman"/>
          <w:szCs w:val="21"/>
        </w:rPr>
      </w:pPr>
      <w:r w:rsidRPr="00441E05">
        <w:rPr>
          <w:rFonts w:ascii="Times New Roman" w:hAnsi="Times New Roman" w:cs="Times New Roman" w:hint="eastAsia"/>
          <w:szCs w:val="21"/>
        </w:rPr>
        <w:t xml:space="preserve">Group </w:t>
      </w:r>
      <w:r w:rsidRPr="00441E05">
        <w:rPr>
          <w:rFonts w:ascii="Times New Roman" w:hAnsi="Times New Roman" w:cs="Times New Roman"/>
          <w:szCs w:val="21"/>
        </w:rPr>
        <w:t>1</w:t>
      </w:r>
      <w:r w:rsidRPr="00441E05">
        <w:rPr>
          <w:rFonts w:ascii="Times New Roman" w:hAnsi="Times New Roman" w:cs="Times New Roman" w:hint="eastAsia"/>
          <w:szCs w:val="21"/>
        </w:rPr>
        <w:t>(</w:t>
      </w:r>
      <w:r w:rsidR="00A427A9" w:rsidRPr="00441E05">
        <w:rPr>
          <w:rFonts w:ascii="Times New Roman" w:hAnsi="Times New Roman" w:cs="Times New Roman" w:hint="eastAsia"/>
          <w:szCs w:val="21"/>
        </w:rPr>
        <w:t>blue</w:t>
      </w:r>
      <w:r w:rsidRPr="00441E05">
        <w:rPr>
          <w:rFonts w:ascii="Times New Roman" w:hAnsi="Times New Roman" w:cs="Times New Roman" w:hint="eastAsia"/>
          <w:szCs w:val="21"/>
        </w:rPr>
        <w:t>)</w:t>
      </w:r>
      <w:r w:rsidRPr="00441E05">
        <w:rPr>
          <w:rFonts w:ascii="Times New Roman" w:hAnsi="Times New Roman" w:cs="Times New Roman"/>
          <w:szCs w:val="21"/>
        </w:rPr>
        <w:t>:</w:t>
      </w:r>
      <w:r w:rsidRPr="00441E05">
        <w:rPr>
          <w:rFonts w:ascii="Times New Roman" w:hAnsi="Times New Roman" w:cs="Times New Roman" w:hint="eastAsia"/>
          <w:szCs w:val="21"/>
        </w:rPr>
        <w:t xml:space="preserve"> </w:t>
      </w:r>
      <w:r w:rsidR="00A427A9" w:rsidRPr="00441E05">
        <w:rPr>
          <w:rFonts w:ascii="Times New Roman" w:eastAsia="宋体" w:hAnsi="Times New Roman" w:cs="Times New Roman"/>
          <w:szCs w:val="21"/>
        </w:rPr>
        <w:t>Moderate-increase trajectory</w:t>
      </w:r>
      <w:r w:rsidRPr="00441E05">
        <w:rPr>
          <w:rFonts w:ascii="Times New Roman" w:eastAsia="宋体" w:hAnsi="Times New Roman" w:cs="Times New Roman"/>
          <w:szCs w:val="21"/>
        </w:rPr>
        <w:t>.</w:t>
      </w:r>
      <w:r w:rsidRPr="00441E05">
        <w:rPr>
          <w:rFonts w:ascii="Times New Roman" w:hAnsi="Times New Roman" w:cs="Times New Roman" w:hint="eastAsia"/>
          <w:szCs w:val="21"/>
        </w:rPr>
        <w:t xml:space="preserve"> Group</w:t>
      </w:r>
      <w:r w:rsidRPr="00441E05">
        <w:rPr>
          <w:rFonts w:ascii="Times New Roman" w:hAnsi="Times New Roman" w:cs="Times New Roman"/>
          <w:szCs w:val="21"/>
        </w:rPr>
        <w:t xml:space="preserve"> 2</w:t>
      </w:r>
      <w:r w:rsidRPr="00441E05">
        <w:rPr>
          <w:rFonts w:ascii="Times New Roman" w:hAnsi="Times New Roman" w:cs="Times New Roman" w:hint="eastAsia"/>
          <w:szCs w:val="21"/>
        </w:rPr>
        <w:t>(</w:t>
      </w:r>
      <w:r w:rsidR="00A427A9" w:rsidRPr="00441E05">
        <w:rPr>
          <w:rFonts w:ascii="Times New Roman" w:hAnsi="Times New Roman" w:cs="Times New Roman" w:hint="eastAsia"/>
          <w:szCs w:val="21"/>
        </w:rPr>
        <w:t>red</w:t>
      </w:r>
      <w:r w:rsidRPr="00441E05">
        <w:rPr>
          <w:rFonts w:ascii="Times New Roman" w:hAnsi="Times New Roman" w:cs="Times New Roman" w:hint="eastAsia"/>
          <w:szCs w:val="21"/>
        </w:rPr>
        <w:t>)</w:t>
      </w:r>
      <w:r w:rsidRPr="00441E05">
        <w:rPr>
          <w:rFonts w:ascii="Times New Roman" w:hAnsi="Times New Roman" w:cs="Times New Roman"/>
          <w:szCs w:val="21"/>
        </w:rPr>
        <w:t>:</w:t>
      </w:r>
      <w:r w:rsidRPr="00441E05">
        <w:rPr>
          <w:rFonts w:ascii="Times New Roman" w:hAnsi="Times New Roman" w:cs="Times New Roman" w:hint="eastAsia"/>
          <w:szCs w:val="21"/>
        </w:rPr>
        <w:t xml:space="preserve"> </w:t>
      </w:r>
      <w:r w:rsidR="00A427A9" w:rsidRPr="00441E05">
        <w:rPr>
          <w:rFonts w:ascii="Times New Roman" w:eastAsia="宋体" w:hAnsi="Times New Roman" w:cs="Times New Roman" w:hint="eastAsia"/>
          <w:szCs w:val="21"/>
        </w:rPr>
        <w:t>Low</w:t>
      </w:r>
      <w:r w:rsidRPr="00441E05">
        <w:rPr>
          <w:rFonts w:ascii="Times New Roman" w:eastAsia="宋体" w:hAnsi="Times New Roman" w:cs="Times New Roman"/>
          <w:szCs w:val="21"/>
        </w:rPr>
        <w:t>-increase trajectory</w:t>
      </w:r>
      <w:r w:rsidRPr="00441E05">
        <w:rPr>
          <w:rFonts w:ascii="Times New Roman" w:eastAsia="宋体" w:hAnsi="Times New Roman" w:cs="Times New Roman" w:hint="eastAsia"/>
          <w:szCs w:val="21"/>
        </w:rPr>
        <w:t>.</w:t>
      </w:r>
      <w:r w:rsidRPr="00441E05">
        <w:rPr>
          <w:rFonts w:ascii="Times New Roman" w:eastAsia="宋体" w:hAnsi="Times New Roman" w:cs="Times New Roman"/>
          <w:szCs w:val="21"/>
        </w:rPr>
        <w:t xml:space="preserve"> </w:t>
      </w:r>
      <w:r w:rsidRPr="00441E05">
        <w:rPr>
          <w:rFonts w:ascii="Times New Roman" w:eastAsia="宋体" w:hAnsi="Times New Roman" w:cs="Times New Roman" w:hint="eastAsia"/>
          <w:szCs w:val="21"/>
        </w:rPr>
        <w:t>G</w:t>
      </w:r>
      <w:r w:rsidRPr="00441E05">
        <w:rPr>
          <w:rFonts w:ascii="Times New Roman" w:eastAsia="宋体" w:hAnsi="Times New Roman" w:cs="Times New Roman"/>
          <w:szCs w:val="21"/>
        </w:rPr>
        <w:t>roup</w:t>
      </w:r>
      <w:r w:rsidRPr="00441E05">
        <w:rPr>
          <w:rFonts w:ascii="Times New Roman" w:eastAsia="宋体" w:hAnsi="Times New Roman" w:cs="Times New Roman" w:hint="eastAsia"/>
          <w:szCs w:val="21"/>
        </w:rPr>
        <w:t xml:space="preserve"> </w:t>
      </w:r>
      <w:r w:rsidRPr="00441E05">
        <w:rPr>
          <w:rFonts w:ascii="Times New Roman" w:hAnsi="Times New Roman" w:cs="Times New Roman"/>
          <w:szCs w:val="21"/>
        </w:rPr>
        <w:t>3</w:t>
      </w:r>
      <w:r w:rsidRPr="00441E05">
        <w:rPr>
          <w:rFonts w:ascii="Times New Roman" w:hAnsi="Times New Roman" w:cs="Times New Roman" w:hint="eastAsia"/>
          <w:szCs w:val="21"/>
        </w:rPr>
        <w:t>(green)</w:t>
      </w:r>
      <w:r w:rsidRPr="00441E05">
        <w:rPr>
          <w:rFonts w:ascii="Times New Roman" w:hAnsi="Times New Roman" w:cs="Times New Roman"/>
          <w:szCs w:val="21"/>
        </w:rPr>
        <w:t>:</w:t>
      </w:r>
      <w:r w:rsidRPr="00441E05">
        <w:rPr>
          <w:rFonts w:ascii="Times New Roman" w:hAnsi="Times New Roman" w:cs="Times New Roman" w:hint="eastAsia"/>
          <w:szCs w:val="21"/>
        </w:rPr>
        <w:t xml:space="preserve"> </w:t>
      </w:r>
      <w:r w:rsidRPr="00441E05">
        <w:rPr>
          <w:rFonts w:ascii="Times New Roman" w:eastAsia="宋体" w:hAnsi="Times New Roman" w:cs="Times New Roman"/>
          <w:szCs w:val="21"/>
        </w:rPr>
        <w:t>High-increase trajectory.</w:t>
      </w:r>
    </w:p>
    <w:p w14:paraId="47A58A57" w14:textId="39AD0597" w:rsidR="00504208" w:rsidRPr="00441E05" w:rsidRDefault="00504208">
      <w:pPr>
        <w:widowControl/>
        <w:jc w:val="left"/>
        <w:rPr>
          <w:rFonts w:hint="eastAsia"/>
        </w:rPr>
      </w:pPr>
      <w:r w:rsidRPr="00441E05">
        <w:br w:type="page"/>
      </w:r>
    </w:p>
    <w:p w14:paraId="05D87956" w14:textId="646A03B3" w:rsidR="007422EC" w:rsidRPr="00441E05" w:rsidRDefault="007422EC" w:rsidP="007422EC">
      <w:pPr>
        <w:jc w:val="left"/>
        <w:rPr>
          <w:rFonts w:ascii="Times New Roman" w:hAnsi="Times New Roman" w:cs="Times New Roman"/>
          <w:sz w:val="22"/>
          <w:szCs w:val="22"/>
        </w:rPr>
      </w:pPr>
      <w:r w:rsidRPr="00441E05">
        <w:rPr>
          <w:rFonts w:ascii="Times New Roman" w:hAnsi="Times New Roman" w:cs="Times New Roman"/>
          <w:sz w:val="22"/>
          <w:szCs w:val="22"/>
        </w:rPr>
        <w:lastRenderedPageBreak/>
        <w:t>Table S</w:t>
      </w:r>
      <w:r w:rsidRPr="00441E05">
        <w:rPr>
          <w:rFonts w:ascii="Times New Roman" w:hAnsi="Times New Roman" w:cs="Times New Roman" w:hint="eastAsia"/>
          <w:sz w:val="22"/>
          <w:szCs w:val="22"/>
        </w:rPr>
        <w:t>7</w:t>
      </w:r>
      <w:r w:rsidRPr="00441E05">
        <w:rPr>
          <w:rFonts w:ascii="Times New Roman" w:hAnsi="Times New Roman" w:cs="Times New Roman"/>
          <w:sz w:val="22"/>
          <w:szCs w:val="22"/>
        </w:rPr>
        <w:t xml:space="preserve"> </w:t>
      </w:r>
      <w:r w:rsidRPr="00441E05">
        <w:rPr>
          <w:rFonts w:ascii="Times New Roman" w:eastAsiaTheme="majorEastAsia" w:hAnsi="Times New Roman" w:cs="Times New Roman"/>
          <w:sz w:val="22"/>
          <w:szCs w:val="22"/>
        </w:rPr>
        <w:t xml:space="preserve">Multinomial logistic regression of </w:t>
      </w:r>
      <w:r w:rsidR="00F70040" w:rsidRPr="00441E05">
        <w:rPr>
          <w:rFonts w:ascii="Times New Roman" w:eastAsia="等线" w:hAnsi="Times New Roman" w:cs="Times New Roman"/>
          <w:color w:val="000000"/>
          <w:kern w:val="0"/>
          <w:sz w:val="22"/>
          <w14:ligatures w14:val="none"/>
        </w:rPr>
        <w:t>socioeconomic</w:t>
      </w:r>
      <w:r w:rsidR="00F70040" w:rsidRPr="00441E05">
        <w:rPr>
          <w:rFonts w:ascii="Times New Roman" w:eastAsia="等线" w:hAnsi="Times New Roman" w:cs="Times New Roman" w:hint="eastAsia"/>
          <w:color w:val="000000"/>
          <w:kern w:val="0"/>
          <w:sz w:val="22"/>
          <w14:ligatures w14:val="none"/>
        </w:rPr>
        <w:t xml:space="preserve"> status</w:t>
      </w:r>
      <w:r w:rsidRPr="00441E05">
        <w:rPr>
          <w:rFonts w:ascii="Times New Roman" w:eastAsiaTheme="majorEastAsia" w:hAnsi="Times New Roman" w:cs="Times New Roman"/>
          <w:sz w:val="22"/>
          <w:szCs w:val="22"/>
        </w:rPr>
        <w:t xml:space="preserve"> and frailty trajector</w:t>
      </w:r>
      <w:r w:rsidR="007409FE">
        <w:rPr>
          <w:rFonts w:ascii="Times New Roman" w:eastAsiaTheme="majorEastAsia" w:hAnsi="Times New Roman" w:cs="Times New Roman" w:hint="eastAsia"/>
          <w:sz w:val="22"/>
          <w:szCs w:val="22"/>
        </w:rPr>
        <w:t>ies</w:t>
      </w:r>
      <w:r w:rsidRPr="00441E05">
        <w:rPr>
          <w:rFonts w:ascii="Times New Roman" w:hAnsi="Times New Roman" w:cs="Times New Roman"/>
          <w:sz w:val="22"/>
          <w:szCs w:val="22"/>
        </w:rPr>
        <w:t xml:space="preserve"> </w:t>
      </w:r>
      <w:r w:rsidRPr="00441E05">
        <w:rPr>
          <w:rFonts w:ascii="Times New Roman" w:hAnsi="Times New Roman" w:cs="Times New Roman" w:hint="eastAsia"/>
          <w:sz w:val="22"/>
          <w:szCs w:val="22"/>
        </w:rPr>
        <w:t>in</w:t>
      </w:r>
      <w:r w:rsidRPr="00441E05">
        <w:rPr>
          <w:rFonts w:ascii="Times New Roman" w:hAnsi="Times New Roman" w:cs="Times New Roman"/>
          <w:sz w:val="22"/>
          <w:szCs w:val="22"/>
        </w:rPr>
        <w:t xml:space="preserve"> 45-60 years</w:t>
      </w:r>
    </w:p>
    <w:tbl>
      <w:tblPr>
        <w:tblW w:w="10575" w:type="dxa"/>
        <w:jc w:val="center"/>
        <w:tblBorders>
          <w:top w:val="single" w:sz="8" w:space="0" w:color="auto"/>
          <w:bottom w:val="single" w:sz="8" w:space="0" w:color="auto"/>
        </w:tblBorders>
        <w:tblLook w:val="04A0" w:firstRow="1" w:lastRow="0" w:firstColumn="1" w:lastColumn="0" w:noHBand="0" w:noVBand="1"/>
      </w:tblPr>
      <w:tblGrid>
        <w:gridCol w:w="3515"/>
        <w:gridCol w:w="2397"/>
        <w:gridCol w:w="1223"/>
        <w:gridCol w:w="2278"/>
        <w:gridCol w:w="1162"/>
      </w:tblGrid>
      <w:tr w:rsidR="00990B27" w:rsidRPr="00441E05" w14:paraId="485FDBDD" w14:textId="77777777" w:rsidTr="00A22D05">
        <w:trPr>
          <w:trHeight w:val="280"/>
          <w:jc w:val="center"/>
        </w:trPr>
        <w:tc>
          <w:tcPr>
            <w:tcW w:w="3515" w:type="dxa"/>
            <w:vMerge w:val="restart"/>
            <w:shd w:val="clear" w:color="auto" w:fill="auto"/>
            <w:noWrap/>
            <w:vAlign w:val="center"/>
            <w:hideMark/>
          </w:tcPr>
          <w:p w14:paraId="2721BBDC" w14:textId="77777777" w:rsidR="00990B27" w:rsidRPr="00441E05" w:rsidRDefault="00990B27" w:rsidP="00A22D05">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Characteristics</w:t>
            </w:r>
          </w:p>
        </w:tc>
        <w:tc>
          <w:tcPr>
            <w:tcW w:w="3620" w:type="dxa"/>
            <w:gridSpan w:val="2"/>
            <w:tcBorders>
              <w:bottom w:val="single" w:sz="6" w:space="0" w:color="auto"/>
            </w:tcBorders>
            <w:shd w:val="clear" w:color="auto" w:fill="auto"/>
            <w:noWrap/>
            <w:vAlign w:val="center"/>
            <w:hideMark/>
          </w:tcPr>
          <w:p w14:paraId="5430B273" w14:textId="77777777" w:rsidR="00990B27" w:rsidRPr="00441E05" w:rsidRDefault="00990B27" w:rsidP="00A22D05">
            <w:pPr>
              <w:widowControl/>
              <w:jc w:val="center"/>
              <w:rPr>
                <w:rFonts w:ascii="Times New Roman" w:eastAsia="等线" w:hAnsi="Times New Roman" w:cs="Times New Roman"/>
                <w:color w:val="000000"/>
                <w:kern w:val="0"/>
                <w:sz w:val="22"/>
                <w14:ligatures w14:val="none"/>
              </w:rPr>
            </w:pPr>
            <w:r w:rsidRPr="00441E05">
              <w:rPr>
                <w:rFonts w:ascii="Times New Roman" w:eastAsia="宋体" w:hAnsi="Times New Roman" w:cs="Times New Roman"/>
                <w:sz w:val="22"/>
              </w:rPr>
              <w:t>Moderate-increase trajectory</w:t>
            </w:r>
          </w:p>
        </w:tc>
        <w:tc>
          <w:tcPr>
            <w:tcW w:w="3440" w:type="dxa"/>
            <w:gridSpan w:val="2"/>
            <w:tcBorders>
              <w:bottom w:val="single" w:sz="6" w:space="0" w:color="auto"/>
            </w:tcBorders>
            <w:shd w:val="clear" w:color="auto" w:fill="auto"/>
            <w:noWrap/>
            <w:vAlign w:val="center"/>
            <w:hideMark/>
          </w:tcPr>
          <w:p w14:paraId="6B3AC336" w14:textId="77777777" w:rsidR="00990B27" w:rsidRPr="00441E05" w:rsidRDefault="00990B27" w:rsidP="00A22D05">
            <w:pPr>
              <w:widowControl/>
              <w:jc w:val="center"/>
              <w:rPr>
                <w:rFonts w:ascii="Times New Roman" w:eastAsia="等线" w:hAnsi="Times New Roman" w:cs="Times New Roman"/>
                <w:color w:val="000000"/>
                <w:kern w:val="0"/>
                <w:sz w:val="22"/>
                <w14:ligatures w14:val="none"/>
              </w:rPr>
            </w:pPr>
            <w:r w:rsidRPr="00441E05">
              <w:rPr>
                <w:rFonts w:ascii="Times New Roman" w:eastAsia="宋体" w:hAnsi="Times New Roman" w:cs="Times New Roman"/>
                <w:sz w:val="22"/>
              </w:rPr>
              <w:t>High-increase trajectory</w:t>
            </w:r>
          </w:p>
        </w:tc>
      </w:tr>
      <w:tr w:rsidR="00990B27" w:rsidRPr="00441E05" w14:paraId="07A0997E" w14:textId="77777777" w:rsidTr="00A22D05">
        <w:trPr>
          <w:trHeight w:val="280"/>
          <w:jc w:val="center"/>
        </w:trPr>
        <w:tc>
          <w:tcPr>
            <w:tcW w:w="3515" w:type="dxa"/>
            <w:vMerge/>
            <w:tcBorders>
              <w:bottom w:val="single" w:sz="6" w:space="0" w:color="auto"/>
            </w:tcBorders>
            <w:shd w:val="clear" w:color="auto" w:fill="auto"/>
            <w:noWrap/>
            <w:vAlign w:val="center"/>
            <w:hideMark/>
          </w:tcPr>
          <w:p w14:paraId="208280D5" w14:textId="77777777" w:rsidR="00990B27" w:rsidRPr="00441E05" w:rsidRDefault="00990B27" w:rsidP="00A22D05">
            <w:pPr>
              <w:widowControl/>
              <w:jc w:val="center"/>
              <w:rPr>
                <w:rFonts w:ascii="Times New Roman" w:eastAsia="等线" w:hAnsi="Times New Roman" w:cs="Times New Roman"/>
                <w:color w:val="000000"/>
                <w:kern w:val="0"/>
                <w:sz w:val="22"/>
                <w14:ligatures w14:val="none"/>
              </w:rPr>
            </w:pPr>
          </w:p>
        </w:tc>
        <w:tc>
          <w:tcPr>
            <w:tcW w:w="2397" w:type="dxa"/>
            <w:tcBorders>
              <w:top w:val="single" w:sz="6" w:space="0" w:color="auto"/>
              <w:bottom w:val="single" w:sz="6" w:space="0" w:color="auto"/>
            </w:tcBorders>
            <w:shd w:val="clear" w:color="auto" w:fill="auto"/>
            <w:noWrap/>
            <w:vAlign w:val="center"/>
            <w:hideMark/>
          </w:tcPr>
          <w:p w14:paraId="49953329" w14:textId="77777777" w:rsidR="00990B27" w:rsidRPr="00441E05" w:rsidRDefault="00990B27" w:rsidP="00A22D05">
            <w:pPr>
              <w:widowControl/>
              <w:jc w:val="right"/>
              <w:rPr>
                <w:rFonts w:ascii="Times New Roman" w:eastAsia="等线" w:hAnsi="Times New Roman" w:cs="Times New Roman"/>
                <w:i/>
                <w:iCs/>
                <w:color w:val="000000"/>
                <w:kern w:val="0"/>
                <w:sz w:val="22"/>
                <w14:ligatures w14:val="none"/>
              </w:rPr>
            </w:pPr>
            <w:r w:rsidRPr="00441E05">
              <w:rPr>
                <w:rFonts w:ascii="Times New Roman" w:eastAsia="等线" w:hAnsi="Times New Roman" w:cs="Times New Roman"/>
                <w:i/>
                <w:iCs/>
                <w:color w:val="000000"/>
                <w:kern w:val="0"/>
                <w:sz w:val="22"/>
                <w14:ligatures w14:val="none"/>
              </w:rPr>
              <w:t>RRR</w:t>
            </w:r>
            <w:r w:rsidRPr="00441E05">
              <w:rPr>
                <w:rFonts w:ascii="Times New Roman" w:eastAsia="等线" w:hAnsi="Times New Roman" w:cs="Times New Roman" w:hint="eastAsia"/>
                <w:i/>
                <w:iCs/>
                <w:color w:val="000000"/>
                <w:kern w:val="0"/>
                <w:sz w:val="22"/>
                <w14:ligatures w14:val="none"/>
              </w:rPr>
              <w:t xml:space="preserve"> </w:t>
            </w:r>
            <w:r w:rsidRPr="00441E05">
              <w:rPr>
                <w:rFonts w:ascii="Times New Roman" w:eastAsia="等线" w:hAnsi="Times New Roman" w:cs="Times New Roman"/>
                <w:color w:val="000000"/>
                <w:kern w:val="0"/>
                <w:sz w:val="22"/>
                <w14:ligatures w14:val="none"/>
              </w:rPr>
              <w:t>(95%CI)</w:t>
            </w:r>
          </w:p>
        </w:tc>
        <w:tc>
          <w:tcPr>
            <w:tcW w:w="1223" w:type="dxa"/>
            <w:tcBorders>
              <w:top w:val="single" w:sz="6" w:space="0" w:color="auto"/>
              <w:bottom w:val="single" w:sz="6" w:space="0" w:color="auto"/>
            </w:tcBorders>
            <w:shd w:val="clear" w:color="auto" w:fill="auto"/>
            <w:noWrap/>
            <w:vAlign w:val="center"/>
            <w:hideMark/>
          </w:tcPr>
          <w:p w14:paraId="7BD8862E" w14:textId="77777777" w:rsidR="00990B27" w:rsidRPr="00441E05" w:rsidRDefault="00990B27" w:rsidP="00A22D05">
            <w:pPr>
              <w:widowControl/>
              <w:jc w:val="right"/>
              <w:rPr>
                <w:rFonts w:ascii="Times New Roman" w:eastAsia="等线" w:hAnsi="Times New Roman" w:cs="Times New Roman"/>
                <w:i/>
                <w:iCs/>
                <w:color w:val="000000"/>
                <w:kern w:val="0"/>
                <w:sz w:val="22"/>
                <w14:ligatures w14:val="none"/>
              </w:rPr>
            </w:pPr>
            <w:r w:rsidRPr="00441E05">
              <w:rPr>
                <w:rFonts w:ascii="Times New Roman" w:eastAsia="等线" w:hAnsi="Times New Roman" w:cs="Times New Roman"/>
                <w:i/>
                <w:iCs/>
                <w:color w:val="000000"/>
                <w:kern w:val="0"/>
                <w:sz w:val="22"/>
                <w14:ligatures w14:val="none"/>
              </w:rPr>
              <w:t xml:space="preserve">P </w:t>
            </w:r>
            <w:r w:rsidRPr="00441E05">
              <w:rPr>
                <w:rFonts w:ascii="Times New Roman" w:eastAsia="等线" w:hAnsi="Times New Roman" w:cs="Times New Roman"/>
                <w:color w:val="000000"/>
                <w:kern w:val="0"/>
                <w:sz w:val="22"/>
                <w14:ligatures w14:val="none"/>
              </w:rPr>
              <w:t>Value</w:t>
            </w:r>
          </w:p>
        </w:tc>
        <w:tc>
          <w:tcPr>
            <w:tcW w:w="2278" w:type="dxa"/>
            <w:tcBorders>
              <w:top w:val="single" w:sz="6" w:space="0" w:color="auto"/>
              <w:bottom w:val="single" w:sz="6" w:space="0" w:color="auto"/>
            </w:tcBorders>
            <w:shd w:val="clear" w:color="auto" w:fill="auto"/>
            <w:noWrap/>
            <w:vAlign w:val="center"/>
            <w:hideMark/>
          </w:tcPr>
          <w:p w14:paraId="3CA08E31" w14:textId="77777777" w:rsidR="00990B27" w:rsidRPr="00441E05" w:rsidRDefault="00990B27" w:rsidP="00A22D05">
            <w:pPr>
              <w:widowControl/>
              <w:jc w:val="right"/>
              <w:rPr>
                <w:rFonts w:ascii="Times New Roman" w:eastAsia="等线" w:hAnsi="Times New Roman" w:cs="Times New Roman"/>
                <w:i/>
                <w:iCs/>
                <w:color w:val="000000"/>
                <w:kern w:val="0"/>
                <w:sz w:val="22"/>
                <w14:ligatures w14:val="none"/>
              </w:rPr>
            </w:pPr>
            <w:r w:rsidRPr="00441E05">
              <w:rPr>
                <w:rFonts w:ascii="Times New Roman" w:eastAsia="等线" w:hAnsi="Times New Roman" w:cs="Times New Roman"/>
                <w:i/>
                <w:iCs/>
                <w:color w:val="000000"/>
                <w:kern w:val="0"/>
                <w:sz w:val="22"/>
                <w14:ligatures w14:val="none"/>
              </w:rPr>
              <w:t>RRR</w:t>
            </w:r>
            <w:r w:rsidRPr="00441E05">
              <w:rPr>
                <w:rFonts w:ascii="Times New Roman" w:eastAsia="等线" w:hAnsi="Times New Roman" w:cs="Times New Roman" w:hint="eastAsia"/>
                <w:i/>
                <w:iCs/>
                <w:color w:val="000000"/>
                <w:kern w:val="0"/>
                <w:sz w:val="22"/>
                <w14:ligatures w14:val="none"/>
              </w:rPr>
              <w:t xml:space="preserve"> </w:t>
            </w:r>
            <w:r w:rsidRPr="00441E05">
              <w:rPr>
                <w:rFonts w:ascii="Times New Roman" w:eastAsia="等线" w:hAnsi="Times New Roman" w:cs="Times New Roman"/>
                <w:color w:val="000000"/>
                <w:kern w:val="0"/>
                <w:sz w:val="22"/>
                <w14:ligatures w14:val="none"/>
              </w:rPr>
              <w:t>(95%CI)</w:t>
            </w:r>
          </w:p>
        </w:tc>
        <w:tc>
          <w:tcPr>
            <w:tcW w:w="1162" w:type="dxa"/>
            <w:tcBorders>
              <w:top w:val="single" w:sz="6" w:space="0" w:color="auto"/>
              <w:bottom w:val="single" w:sz="6" w:space="0" w:color="auto"/>
            </w:tcBorders>
            <w:shd w:val="clear" w:color="auto" w:fill="auto"/>
            <w:noWrap/>
            <w:vAlign w:val="center"/>
            <w:hideMark/>
          </w:tcPr>
          <w:p w14:paraId="767BD4D3" w14:textId="77777777" w:rsidR="00990B27" w:rsidRPr="00441E05" w:rsidRDefault="00990B27" w:rsidP="00A22D05">
            <w:pPr>
              <w:widowControl/>
              <w:jc w:val="right"/>
              <w:rPr>
                <w:rFonts w:ascii="Times New Roman" w:eastAsia="等线" w:hAnsi="Times New Roman" w:cs="Times New Roman"/>
                <w:i/>
                <w:iCs/>
                <w:color w:val="000000"/>
                <w:kern w:val="0"/>
                <w:sz w:val="22"/>
                <w14:ligatures w14:val="none"/>
              </w:rPr>
            </w:pPr>
            <w:r w:rsidRPr="00441E05">
              <w:rPr>
                <w:rFonts w:ascii="Times New Roman" w:eastAsia="等线" w:hAnsi="Times New Roman" w:cs="Times New Roman"/>
                <w:i/>
                <w:iCs/>
                <w:color w:val="000000"/>
                <w:kern w:val="0"/>
                <w:sz w:val="22"/>
                <w14:ligatures w14:val="none"/>
              </w:rPr>
              <w:t xml:space="preserve">P </w:t>
            </w:r>
            <w:r w:rsidRPr="00441E05">
              <w:rPr>
                <w:rFonts w:ascii="Times New Roman" w:eastAsia="等线" w:hAnsi="Times New Roman" w:cs="Times New Roman"/>
                <w:color w:val="000000"/>
                <w:kern w:val="0"/>
                <w:sz w:val="22"/>
                <w14:ligatures w14:val="none"/>
              </w:rPr>
              <w:t>Value</w:t>
            </w:r>
          </w:p>
        </w:tc>
      </w:tr>
      <w:tr w:rsidR="00990B27" w:rsidRPr="00441E05" w14:paraId="06469224" w14:textId="77777777" w:rsidTr="00A22D05">
        <w:trPr>
          <w:trHeight w:val="280"/>
          <w:jc w:val="center"/>
        </w:trPr>
        <w:tc>
          <w:tcPr>
            <w:tcW w:w="3515" w:type="dxa"/>
            <w:tcBorders>
              <w:top w:val="single" w:sz="6" w:space="0" w:color="auto"/>
              <w:bottom w:val="nil"/>
            </w:tcBorders>
            <w:shd w:val="clear" w:color="auto" w:fill="D9D9D9" w:themeFill="background1" w:themeFillShade="D9"/>
            <w:noWrap/>
            <w:vAlign w:val="center"/>
            <w:hideMark/>
          </w:tcPr>
          <w:p w14:paraId="372D2D8C" w14:textId="77777777" w:rsidR="00990B27" w:rsidRPr="00441E05" w:rsidRDefault="00990B27" w:rsidP="00A22D05">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Childhood</w:t>
            </w:r>
            <w:r w:rsidRPr="00441E05">
              <w:rPr>
                <w:rFonts w:ascii="Times New Roman" w:eastAsia="等线" w:hAnsi="Times New Roman" w:cs="Times New Roman" w:hint="eastAsia"/>
                <w:color w:val="000000"/>
                <w:kern w:val="0"/>
                <w:sz w:val="22"/>
                <w14:ligatures w14:val="none"/>
              </w:rPr>
              <w:t xml:space="preserve"> </w:t>
            </w:r>
            <w:r w:rsidRPr="00441E05">
              <w:rPr>
                <w:rFonts w:ascii="Times New Roman" w:eastAsia="等线" w:hAnsi="Times New Roman" w:cs="Times New Roman"/>
                <w:color w:val="000000"/>
                <w:kern w:val="0"/>
                <w:sz w:val="22"/>
                <w14:ligatures w14:val="none"/>
              </w:rPr>
              <w:t>socioeconomic</w:t>
            </w:r>
            <w:r w:rsidRPr="00441E05">
              <w:rPr>
                <w:rFonts w:ascii="Times New Roman" w:eastAsia="等线" w:hAnsi="Times New Roman" w:cs="Times New Roman" w:hint="eastAsia"/>
                <w:color w:val="000000"/>
                <w:kern w:val="0"/>
                <w:sz w:val="22"/>
                <w14:ligatures w14:val="none"/>
              </w:rPr>
              <w:t xml:space="preserve"> status</w:t>
            </w:r>
          </w:p>
        </w:tc>
        <w:tc>
          <w:tcPr>
            <w:tcW w:w="2397" w:type="dxa"/>
            <w:tcBorders>
              <w:top w:val="single" w:sz="6" w:space="0" w:color="auto"/>
              <w:bottom w:val="nil"/>
            </w:tcBorders>
            <w:shd w:val="clear" w:color="auto" w:fill="D9D9D9" w:themeFill="background1" w:themeFillShade="D9"/>
            <w:noWrap/>
            <w:vAlign w:val="center"/>
            <w:hideMark/>
          </w:tcPr>
          <w:p w14:paraId="5B39253B" w14:textId="77777777" w:rsidR="00990B27" w:rsidRPr="00441E05" w:rsidRDefault="00990B27" w:rsidP="00A22D05">
            <w:pPr>
              <w:widowControl/>
              <w:jc w:val="left"/>
              <w:rPr>
                <w:rFonts w:ascii="Times New Roman" w:eastAsia="等线" w:hAnsi="Times New Roman" w:cs="Times New Roman"/>
                <w:color w:val="000000"/>
                <w:kern w:val="0"/>
                <w:sz w:val="22"/>
                <w14:ligatures w14:val="none"/>
              </w:rPr>
            </w:pPr>
          </w:p>
        </w:tc>
        <w:tc>
          <w:tcPr>
            <w:tcW w:w="1223" w:type="dxa"/>
            <w:tcBorders>
              <w:top w:val="single" w:sz="6" w:space="0" w:color="auto"/>
              <w:bottom w:val="nil"/>
            </w:tcBorders>
            <w:shd w:val="clear" w:color="auto" w:fill="D9D9D9" w:themeFill="background1" w:themeFillShade="D9"/>
            <w:noWrap/>
            <w:vAlign w:val="center"/>
            <w:hideMark/>
          </w:tcPr>
          <w:p w14:paraId="3A562C50" w14:textId="77777777" w:rsidR="00990B27" w:rsidRPr="00441E05" w:rsidRDefault="00990B27" w:rsidP="00A22D05">
            <w:pPr>
              <w:widowControl/>
              <w:jc w:val="right"/>
              <w:rPr>
                <w:rFonts w:ascii="Times New Roman" w:eastAsia="Times New Roman" w:hAnsi="Times New Roman" w:cs="Times New Roman"/>
                <w:kern w:val="0"/>
                <w:sz w:val="20"/>
                <w:szCs w:val="20"/>
                <w14:ligatures w14:val="none"/>
              </w:rPr>
            </w:pPr>
          </w:p>
        </w:tc>
        <w:tc>
          <w:tcPr>
            <w:tcW w:w="2278" w:type="dxa"/>
            <w:tcBorders>
              <w:top w:val="single" w:sz="6" w:space="0" w:color="auto"/>
              <w:bottom w:val="nil"/>
            </w:tcBorders>
            <w:shd w:val="clear" w:color="auto" w:fill="D9D9D9" w:themeFill="background1" w:themeFillShade="D9"/>
            <w:noWrap/>
            <w:vAlign w:val="center"/>
            <w:hideMark/>
          </w:tcPr>
          <w:p w14:paraId="16EED7C6" w14:textId="77777777" w:rsidR="00990B27" w:rsidRPr="00441E05" w:rsidRDefault="00990B27" w:rsidP="00A22D05">
            <w:pPr>
              <w:widowControl/>
              <w:jc w:val="right"/>
              <w:rPr>
                <w:rFonts w:ascii="Times New Roman" w:eastAsia="Times New Roman" w:hAnsi="Times New Roman" w:cs="Times New Roman"/>
                <w:kern w:val="0"/>
                <w:sz w:val="20"/>
                <w:szCs w:val="20"/>
                <w14:ligatures w14:val="none"/>
              </w:rPr>
            </w:pPr>
          </w:p>
        </w:tc>
        <w:tc>
          <w:tcPr>
            <w:tcW w:w="1162" w:type="dxa"/>
            <w:tcBorders>
              <w:top w:val="single" w:sz="6" w:space="0" w:color="auto"/>
              <w:bottom w:val="nil"/>
            </w:tcBorders>
            <w:shd w:val="clear" w:color="auto" w:fill="D9D9D9" w:themeFill="background1" w:themeFillShade="D9"/>
            <w:noWrap/>
            <w:vAlign w:val="center"/>
            <w:hideMark/>
          </w:tcPr>
          <w:p w14:paraId="63D8912F" w14:textId="77777777" w:rsidR="00990B27" w:rsidRPr="00441E05" w:rsidRDefault="00990B27" w:rsidP="00A22D05">
            <w:pPr>
              <w:widowControl/>
              <w:jc w:val="right"/>
              <w:rPr>
                <w:rFonts w:ascii="Times New Roman" w:eastAsia="Times New Roman" w:hAnsi="Times New Roman" w:cs="Times New Roman"/>
                <w:kern w:val="0"/>
                <w:sz w:val="20"/>
                <w:szCs w:val="20"/>
                <w14:ligatures w14:val="none"/>
              </w:rPr>
            </w:pPr>
          </w:p>
        </w:tc>
      </w:tr>
      <w:tr w:rsidR="00990B27" w:rsidRPr="00441E05" w14:paraId="5715A88F" w14:textId="77777777" w:rsidTr="00A22D05">
        <w:trPr>
          <w:trHeight w:val="280"/>
          <w:jc w:val="center"/>
        </w:trPr>
        <w:tc>
          <w:tcPr>
            <w:tcW w:w="3515" w:type="dxa"/>
            <w:tcBorders>
              <w:top w:val="nil"/>
            </w:tcBorders>
            <w:shd w:val="clear" w:color="auto" w:fill="auto"/>
            <w:noWrap/>
            <w:vAlign w:val="center"/>
            <w:hideMark/>
          </w:tcPr>
          <w:p w14:paraId="5C612F4A" w14:textId="77777777" w:rsidR="00990B27" w:rsidRPr="00441E05" w:rsidRDefault="00990B27" w:rsidP="00A22D05">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First hukou type</w:t>
            </w:r>
          </w:p>
        </w:tc>
        <w:tc>
          <w:tcPr>
            <w:tcW w:w="2397" w:type="dxa"/>
            <w:tcBorders>
              <w:top w:val="nil"/>
            </w:tcBorders>
            <w:shd w:val="clear" w:color="auto" w:fill="auto"/>
            <w:noWrap/>
            <w:vAlign w:val="center"/>
            <w:hideMark/>
          </w:tcPr>
          <w:p w14:paraId="17601D46" w14:textId="77777777" w:rsidR="00990B27" w:rsidRPr="00441E05" w:rsidRDefault="00990B27" w:rsidP="00A22D05">
            <w:pPr>
              <w:widowControl/>
              <w:jc w:val="left"/>
              <w:rPr>
                <w:rFonts w:ascii="Times New Roman" w:eastAsia="等线" w:hAnsi="Times New Roman" w:cs="Times New Roman"/>
                <w:color w:val="000000"/>
                <w:kern w:val="0"/>
                <w:sz w:val="22"/>
                <w14:ligatures w14:val="none"/>
              </w:rPr>
            </w:pPr>
          </w:p>
        </w:tc>
        <w:tc>
          <w:tcPr>
            <w:tcW w:w="1223" w:type="dxa"/>
            <w:tcBorders>
              <w:top w:val="nil"/>
            </w:tcBorders>
            <w:shd w:val="clear" w:color="auto" w:fill="auto"/>
            <w:noWrap/>
            <w:vAlign w:val="center"/>
            <w:hideMark/>
          </w:tcPr>
          <w:p w14:paraId="5D4FD5C7" w14:textId="77777777" w:rsidR="00990B27" w:rsidRPr="00441E05" w:rsidRDefault="00990B27" w:rsidP="00A22D05">
            <w:pPr>
              <w:widowControl/>
              <w:jc w:val="right"/>
              <w:rPr>
                <w:rFonts w:ascii="Times New Roman" w:eastAsia="Times New Roman" w:hAnsi="Times New Roman" w:cs="Times New Roman"/>
                <w:kern w:val="0"/>
                <w:sz w:val="20"/>
                <w:szCs w:val="20"/>
                <w14:ligatures w14:val="none"/>
              </w:rPr>
            </w:pPr>
          </w:p>
        </w:tc>
        <w:tc>
          <w:tcPr>
            <w:tcW w:w="2278" w:type="dxa"/>
            <w:tcBorders>
              <w:top w:val="nil"/>
            </w:tcBorders>
            <w:shd w:val="clear" w:color="auto" w:fill="auto"/>
            <w:noWrap/>
            <w:vAlign w:val="center"/>
            <w:hideMark/>
          </w:tcPr>
          <w:p w14:paraId="5AC91AD8" w14:textId="77777777" w:rsidR="00990B27" w:rsidRPr="00441E05" w:rsidRDefault="00990B27" w:rsidP="00A22D05">
            <w:pPr>
              <w:widowControl/>
              <w:jc w:val="right"/>
              <w:rPr>
                <w:rFonts w:ascii="Times New Roman" w:eastAsia="Times New Roman" w:hAnsi="Times New Roman" w:cs="Times New Roman"/>
                <w:kern w:val="0"/>
                <w:sz w:val="20"/>
                <w:szCs w:val="20"/>
                <w14:ligatures w14:val="none"/>
              </w:rPr>
            </w:pPr>
          </w:p>
        </w:tc>
        <w:tc>
          <w:tcPr>
            <w:tcW w:w="1162" w:type="dxa"/>
            <w:tcBorders>
              <w:top w:val="nil"/>
            </w:tcBorders>
            <w:shd w:val="clear" w:color="auto" w:fill="auto"/>
            <w:noWrap/>
            <w:vAlign w:val="center"/>
            <w:hideMark/>
          </w:tcPr>
          <w:p w14:paraId="7017AB5B" w14:textId="77777777" w:rsidR="00990B27" w:rsidRPr="00441E05" w:rsidRDefault="00990B27" w:rsidP="00A22D05">
            <w:pPr>
              <w:widowControl/>
              <w:jc w:val="right"/>
              <w:rPr>
                <w:rFonts w:ascii="Times New Roman" w:eastAsia="Times New Roman" w:hAnsi="Times New Roman" w:cs="Times New Roman"/>
                <w:kern w:val="0"/>
                <w:sz w:val="20"/>
                <w:szCs w:val="20"/>
                <w14:ligatures w14:val="none"/>
              </w:rPr>
            </w:pPr>
          </w:p>
        </w:tc>
      </w:tr>
      <w:tr w:rsidR="00990B27" w:rsidRPr="00441E05" w14:paraId="49639C37" w14:textId="77777777" w:rsidTr="00A22D05">
        <w:trPr>
          <w:trHeight w:val="280"/>
          <w:jc w:val="center"/>
        </w:trPr>
        <w:tc>
          <w:tcPr>
            <w:tcW w:w="3515" w:type="dxa"/>
            <w:shd w:val="clear" w:color="auto" w:fill="auto"/>
            <w:noWrap/>
            <w:vAlign w:val="center"/>
            <w:hideMark/>
          </w:tcPr>
          <w:p w14:paraId="74F0625E"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Non-agricultural Hukou</w:t>
            </w:r>
          </w:p>
        </w:tc>
        <w:tc>
          <w:tcPr>
            <w:tcW w:w="2397" w:type="dxa"/>
            <w:shd w:val="clear" w:color="auto" w:fill="auto"/>
            <w:noWrap/>
            <w:vAlign w:val="center"/>
            <w:hideMark/>
          </w:tcPr>
          <w:p w14:paraId="44FAA9FB" w14:textId="5DF0821C"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5F57E982"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4AA60C93" w14:textId="492CC35F"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5F3D2FE7"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6BF6192D" w14:textId="77777777" w:rsidTr="00A22D05">
        <w:trPr>
          <w:trHeight w:val="280"/>
          <w:jc w:val="center"/>
        </w:trPr>
        <w:tc>
          <w:tcPr>
            <w:tcW w:w="3515" w:type="dxa"/>
            <w:shd w:val="clear" w:color="auto" w:fill="auto"/>
            <w:noWrap/>
            <w:vAlign w:val="center"/>
            <w:hideMark/>
          </w:tcPr>
          <w:p w14:paraId="0D6CC805"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Agricultural Hukou</w:t>
            </w:r>
          </w:p>
        </w:tc>
        <w:tc>
          <w:tcPr>
            <w:tcW w:w="2397" w:type="dxa"/>
            <w:shd w:val="clear" w:color="auto" w:fill="auto"/>
            <w:noWrap/>
            <w:vAlign w:val="center"/>
            <w:hideMark/>
          </w:tcPr>
          <w:p w14:paraId="214219B9" w14:textId="778219A8"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1.23 (0.91-1.68)</w:t>
            </w:r>
          </w:p>
        </w:tc>
        <w:tc>
          <w:tcPr>
            <w:tcW w:w="1223" w:type="dxa"/>
            <w:shd w:val="clear" w:color="auto" w:fill="auto"/>
            <w:noWrap/>
            <w:vAlign w:val="center"/>
            <w:hideMark/>
          </w:tcPr>
          <w:p w14:paraId="7FE180A1" w14:textId="28F263EE"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0.183 </w:t>
            </w:r>
          </w:p>
        </w:tc>
        <w:tc>
          <w:tcPr>
            <w:tcW w:w="2278" w:type="dxa"/>
            <w:shd w:val="clear" w:color="auto" w:fill="auto"/>
            <w:noWrap/>
            <w:vAlign w:val="center"/>
            <w:hideMark/>
          </w:tcPr>
          <w:p w14:paraId="0910AA0F" w14:textId="2072E74D"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0.97 (0.56-1.68)</w:t>
            </w:r>
          </w:p>
        </w:tc>
        <w:tc>
          <w:tcPr>
            <w:tcW w:w="1162" w:type="dxa"/>
            <w:shd w:val="clear" w:color="auto" w:fill="auto"/>
            <w:noWrap/>
            <w:vAlign w:val="center"/>
            <w:hideMark/>
          </w:tcPr>
          <w:p w14:paraId="5F58C7CE" w14:textId="35DEBCE1"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0.908 </w:t>
            </w:r>
          </w:p>
        </w:tc>
      </w:tr>
      <w:tr w:rsidR="00990B27" w:rsidRPr="00441E05" w14:paraId="619E17B5" w14:textId="77777777" w:rsidTr="00A22D05">
        <w:trPr>
          <w:trHeight w:val="280"/>
          <w:jc w:val="center"/>
        </w:trPr>
        <w:tc>
          <w:tcPr>
            <w:tcW w:w="3515" w:type="dxa"/>
            <w:shd w:val="clear" w:color="auto" w:fill="auto"/>
            <w:noWrap/>
            <w:vAlign w:val="center"/>
            <w:hideMark/>
          </w:tcPr>
          <w:p w14:paraId="5B30D067"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Other</w:t>
            </w:r>
          </w:p>
        </w:tc>
        <w:tc>
          <w:tcPr>
            <w:tcW w:w="2397" w:type="dxa"/>
            <w:shd w:val="clear" w:color="auto" w:fill="auto"/>
            <w:noWrap/>
            <w:vAlign w:val="center"/>
            <w:hideMark/>
          </w:tcPr>
          <w:p w14:paraId="7AB7DF66" w14:textId="62D4645F"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0.83 (0.29-2.38)</w:t>
            </w:r>
          </w:p>
        </w:tc>
        <w:tc>
          <w:tcPr>
            <w:tcW w:w="1223" w:type="dxa"/>
            <w:shd w:val="clear" w:color="auto" w:fill="auto"/>
            <w:noWrap/>
            <w:vAlign w:val="center"/>
            <w:hideMark/>
          </w:tcPr>
          <w:p w14:paraId="7B02400A" w14:textId="7CE583B1"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0.722 </w:t>
            </w:r>
          </w:p>
        </w:tc>
        <w:tc>
          <w:tcPr>
            <w:tcW w:w="2278" w:type="dxa"/>
            <w:shd w:val="clear" w:color="auto" w:fill="auto"/>
            <w:noWrap/>
            <w:vAlign w:val="center"/>
            <w:hideMark/>
          </w:tcPr>
          <w:p w14:paraId="205FC6BB" w14:textId="1231534F"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0.76 (0.09-6.55)</w:t>
            </w:r>
          </w:p>
        </w:tc>
        <w:tc>
          <w:tcPr>
            <w:tcW w:w="1162" w:type="dxa"/>
            <w:shd w:val="clear" w:color="auto" w:fill="auto"/>
            <w:noWrap/>
            <w:vAlign w:val="center"/>
            <w:hideMark/>
          </w:tcPr>
          <w:p w14:paraId="1557BA98" w14:textId="366F890C"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0.800 </w:t>
            </w:r>
          </w:p>
        </w:tc>
      </w:tr>
      <w:tr w:rsidR="00990B27" w:rsidRPr="00441E05" w14:paraId="2A408619" w14:textId="77777777" w:rsidTr="00A22D05">
        <w:trPr>
          <w:trHeight w:val="560"/>
          <w:jc w:val="center"/>
        </w:trPr>
        <w:tc>
          <w:tcPr>
            <w:tcW w:w="3515" w:type="dxa"/>
            <w:shd w:val="clear" w:color="auto" w:fill="auto"/>
            <w:vAlign w:val="center"/>
            <w:hideMark/>
          </w:tcPr>
          <w:p w14:paraId="09006754"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Highest educational level of biological mother</w:t>
            </w:r>
          </w:p>
        </w:tc>
        <w:tc>
          <w:tcPr>
            <w:tcW w:w="2397" w:type="dxa"/>
            <w:shd w:val="clear" w:color="auto" w:fill="auto"/>
            <w:noWrap/>
            <w:vAlign w:val="center"/>
            <w:hideMark/>
          </w:tcPr>
          <w:p w14:paraId="6F88BC8E"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6BB698E2"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5713F556"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33B7B8FD"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r>
      <w:tr w:rsidR="00990B27" w:rsidRPr="00441E05" w14:paraId="4301516F" w14:textId="77777777" w:rsidTr="00A22D05">
        <w:trPr>
          <w:trHeight w:val="280"/>
          <w:jc w:val="center"/>
        </w:trPr>
        <w:tc>
          <w:tcPr>
            <w:tcW w:w="3515" w:type="dxa"/>
            <w:shd w:val="clear" w:color="auto" w:fill="auto"/>
            <w:noWrap/>
            <w:vAlign w:val="center"/>
            <w:hideMark/>
          </w:tcPr>
          <w:p w14:paraId="08652BCD"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Literate</w:t>
            </w:r>
          </w:p>
        </w:tc>
        <w:tc>
          <w:tcPr>
            <w:tcW w:w="2397" w:type="dxa"/>
            <w:shd w:val="clear" w:color="auto" w:fill="auto"/>
            <w:noWrap/>
            <w:vAlign w:val="center"/>
            <w:hideMark/>
          </w:tcPr>
          <w:p w14:paraId="2C4E0C39" w14:textId="68A2B69F"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4937BBC0"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7A2A94CE" w14:textId="7C40993C"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4E9B9DCB"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67D2FAA2" w14:textId="77777777" w:rsidTr="00A22D05">
        <w:trPr>
          <w:trHeight w:val="280"/>
          <w:jc w:val="center"/>
        </w:trPr>
        <w:tc>
          <w:tcPr>
            <w:tcW w:w="3515" w:type="dxa"/>
            <w:shd w:val="clear" w:color="auto" w:fill="auto"/>
            <w:noWrap/>
            <w:vAlign w:val="center"/>
            <w:hideMark/>
          </w:tcPr>
          <w:p w14:paraId="249DDD40"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Illiterate</w:t>
            </w:r>
          </w:p>
        </w:tc>
        <w:tc>
          <w:tcPr>
            <w:tcW w:w="2397" w:type="dxa"/>
            <w:shd w:val="clear" w:color="auto" w:fill="auto"/>
            <w:noWrap/>
            <w:vAlign w:val="center"/>
            <w:hideMark/>
          </w:tcPr>
          <w:p w14:paraId="573DB67E" w14:textId="19BF1787"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0.97 (0.78-1.20)</w:t>
            </w:r>
          </w:p>
        </w:tc>
        <w:tc>
          <w:tcPr>
            <w:tcW w:w="1223" w:type="dxa"/>
            <w:shd w:val="clear" w:color="auto" w:fill="auto"/>
            <w:noWrap/>
            <w:vAlign w:val="center"/>
            <w:hideMark/>
          </w:tcPr>
          <w:p w14:paraId="758EDC3B" w14:textId="51AAF43B"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0.777 </w:t>
            </w:r>
          </w:p>
        </w:tc>
        <w:tc>
          <w:tcPr>
            <w:tcW w:w="2278" w:type="dxa"/>
            <w:shd w:val="clear" w:color="auto" w:fill="auto"/>
            <w:noWrap/>
            <w:vAlign w:val="center"/>
            <w:hideMark/>
          </w:tcPr>
          <w:p w14:paraId="04A3C92F" w14:textId="0E6DAFA5"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2.01 (1.23-3.28)</w:t>
            </w:r>
          </w:p>
        </w:tc>
        <w:tc>
          <w:tcPr>
            <w:tcW w:w="1162" w:type="dxa"/>
            <w:shd w:val="clear" w:color="auto" w:fill="auto"/>
            <w:noWrap/>
            <w:vAlign w:val="center"/>
            <w:hideMark/>
          </w:tcPr>
          <w:p w14:paraId="1A69CC65" w14:textId="655A38DC"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0.006 </w:t>
            </w:r>
          </w:p>
        </w:tc>
      </w:tr>
      <w:tr w:rsidR="00990B27" w:rsidRPr="00441E05" w14:paraId="1CAF6FE7" w14:textId="77777777" w:rsidTr="00A22D05">
        <w:trPr>
          <w:trHeight w:val="560"/>
          <w:jc w:val="center"/>
        </w:trPr>
        <w:tc>
          <w:tcPr>
            <w:tcW w:w="3515" w:type="dxa"/>
            <w:shd w:val="clear" w:color="auto" w:fill="auto"/>
            <w:vAlign w:val="center"/>
            <w:hideMark/>
          </w:tcPr>
          <w:p w14:paraId="23E5FEAE"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Highest educational level of biological father</w:t>
            </w:r>
          </w:p>
        </w:tc>
        <w:tc>
          <w:tcPr>
            <w:tcW w:w="2397" w:type="dxa"/>
            <w:shd w:val="clear" w:color="auto" w:fill="auto"/>
            <w:noWrap/>
            <w:vAlign w:val="center"/>
            <w:hideMark/>
          </w:tcPr>
          <w:p w14:paraId="49682D48"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3C9DF55A"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12DA6181"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5EDB433D"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r>
      <w:tr w:rsidR="00990B27" w:rsidRPr="00441E05" w14:paraId="311BCCB3" w14:textId="77777777" w:rsidTr="00A22D05">
        <w:trPr>
          <w:trHeight w:val="280"/>
          <w:jc w:val="center"/>
        </w:trPr>
        <w:tc>
          <w:tcPr>
            <w:tcW w:w="3515" w:type="dxa"/>
            <w:shd w:val="clear" w:color="auto" w:fill="auto"/>
            <w:noWrap/>
            <w:vAlign w:val="center"/>
            <w:hideMark/>
          </w:tcPr>
          <w:p w14:paraId="1164A43F"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Literate</w:t>
            </w:r>
          </w:p>
        </w:tc>
        <w:tc>
          <w:tcPr>
            <w:tcW w:w="2397" w:type="dxa"/>
            <w:shd w:val="clear" w:color="auto" w:fill="auto"/>
            <w:noWrap/>
            <w:vAlign w:val="center"/>
            <w:hideMark/>
          </w:tcPr>
          <w:p w14:paraId="5CFDC89F" w14:textId="4269E853"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0F065D66"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0239B92C" w14:textId="242E51D9"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7B81796A"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1E7B2193" w14:textId="77777777" w:rsidTr="00A22D05">
        <w:trPr>
          <w:trHeight w:val="280"/>
          <w:jc w:val="center"/>
        </w:trPr>
        <w:tc>
          <w:tcPr>
            <w:tcW w:w="3515" w:type="dxa"/>
            <w:shd w:val="clear" w:color="auto" w:fill="auto"/>
            <w:noWrap/>
            <w:vAlign w:val="center"/>
            <w:hideMark/>
          </w:tcPr>
          <w:p w14:paraId="1288BCE2"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Illiterate</w:t>
            </w:r>
          </w:p>
        </w:tc>
        <w:tc>
          <w:tcPr>
            <w:tcW w:w="2397" w:type="dxa"/>
            <w:shd w:val="clear" w:color="auto" w:fill="auto"/>
            <w:noWrap/>
            <w:vAlign w:val="center"/>
            <w:hideMark/>
          </w:tcPr>
          <w:p w14:paraId="22C2D304" w14:textId="3EB7E30E"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1.05 (0.91-1.21)</w:t>
            </w:r>
          </w:p>
        </w:tc>
        <w:tc>
          <w:tcPr>
            <w:tcW w:w="1223" w:type="dxa"/>
            <w:shd w:val="clear" w:color="auto" w:fill="auto"/>
            <w:noWrap/>
            <w:vAlign w:val="center"/>
            <w:hideMark/>
          </w:tcPr>
          <w:p w14:paraId="2725FAAD" w14:textId="04C4C34F"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0.497 </w:t>
            </w:r>
          </w:p>
        </w:tc>
        <w:tc>
          <w:tcPr>
            <w:tcW w:w="2278" w:type="dxa"/>
            <w:shd w:val="clear" w:color="auto" w:fill="auto"/>
            <w:noWrap/>
            <w:vAlign w:val="center"/>
            <w:hideMark/>
          </w:tcPr>
          <w:p w14:paraId="770E777E" w14:textId="1760C7D9"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0.95 (0.74-1.22)</w:t>
            </w:r>
          </w:p>
        </w:tc>
        <w:tc>
          <w:tcPr>
            <w:tcW w:w="1162" w:type="dxa"/>
            <w:shd w:val="clear" w:color="auto" w:fill="auto"/>
            <w:noWrap/>
            <w:vAlign w:val="center"/>
            <w:hideMark/>
          </w:tcPr>
          <w:p w14:paraId="010B02E8" w14:textId="7BB6D196"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0.669 </w:t>
            </w:r>
          </w:p>
        </w:tc>
      </w:tr>
      <w:tr w:rsidR="00990B27" w:rsidRPr="00441E05" w14:paraId="14F41547" w14:textId="77777777" w:rsidTr="00A22D05">
        <w:trPr>
          <w:trHeight w:val="270"/>
          <w:jc w:val="center"/>
        </w:trPr>
        <w:tc>
          <w:tcPr>
            <w:tcW w:w="3515" w:type="dxa"/>
            <w:shd w:val="clear" w:color="auto" w:fill="auto"/>
            <w:noWrap/>
            <w:vAlign w:val="center"/>
            <w:hideMark/>
          </w:tcPr>
          <w:p w14:paraId="74C3CD15"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Not have enough food</w:t>
            </w:r>
          </w:p>
        </w:tc>
        <w:tc>
          <w:tcPr>
            <w:tcW w:w="2397" w:type="dxa"/>
            <w:shd w:val="clear" w:color="auto" w:fill="auto"/>
            <w:noWrap/>
            <w:vAlign w:val="center"/>
            <w:hideMark/>
          </w:tcPr>
          <w:p w14:paraId="169F8B51"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01B054DB"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64B41266"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6B32BFC7"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r>
      <w:tr w:rsidR="00990B27" w:rsidRPr="00441E05" w14:paraId="2DAFB1E1" w14:textId="77777777" w:rsidTr="00A22D05">
        <w:trPr>
          <w:trHeight w:val="270"/>
          <w:jc w:val="center"/>
        </w:trPr>
        <w:tc>
          <w:tcPr>
            <w:tcW w:w="3515" w:type="dxa"/>
            <w:shd w:val="clear" w:color="auto" w:fill="auto"/>
            <w:noWrap/>
            <w:vAlign w:val="center"/>
            <w:hideMark/>
          </w:tcPr>
          <w:p w14:paraId="72E1127E"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No</w:t>
            </w:r>
          </w:p>
        </w:tc>
        <w:tc>
          <w:tcPr>
            <w:tcW w:w="2397" w:type="dxa"/>
            <w:shd w:val="clear" w:color="auto" w:fill="auto"/>
            <w:noWrap/>
            <w:vAlign w:val="center"/>
            <w:hideMark/>
          </w:tcPr>
          <w:p w14:paraId="3F8F5379" w14:textId="44C46BFF"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788231C7"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35BCA3EB" w14:textId="691777E9"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20E93555"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67ED8B36" w14:textId="77777777" w:rsidTr="00A22D05">
        <w:trPr>
          <w:trHeight w:val="280"/>
          <w:jc w:val="center"/>
        </w:trPr>
        <w:tc>
          <w:tcPr>
            <w:tcW w:w="3515" w:type="dxa"/>
            <w:shd w:val="clear" w:color="auto" w:fill="auto"/>
            <w:noWrap/>
            <w:vAlign w:val="center"/>
            <w:hideMark/>
          </w:tcPr>
          <w:p w14:paraId="4847E0D3"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Yes</w:t>
            </w:r>
          </w:p>
        </w:tc>
        <w:tc>
          <w:tcPr>
            <w:tcW w:w="2397" w:type="dxa"/>
            <w:shd w:val="clear" w:color="auto" w:fill="auto"/>
            <w:noWrap/>
            <w:vAlign w:val="center"/>
            <w:hideMark/>
          </w:tcPr>
          <w:p w14:paraId="0888E190" w14:textId="34994A09"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1.62 (1.38-1.89)</w:t>
            </w:r>
          </w:p>
        </w:tc>
        <w:tc>
          <w:tcPr>
            <w:tcW w:w="1223" w:type="dxa"/>
            <w:shd w:val="clear" w:color="auto" w:fill="auto"/>
            <w:noWrap/>
            <w:vAlign w:val="center"/>
            <w:hideMark/>
          </w:tcPr>
          <w:p w14:paraId="0641FBCD" w14:textId="36E2DAB3"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2C659A93" w14:textId="160372C1"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2.23 (1.63-3.06)</w:t>
            </w:r>
          </w:p>
        </w:tc>
        <w:tc>
          <w:tcPr>
            <w:tcW w:w="1162" w:type="dxa"/>
            <w:shd w:val="clear" w:color="auto" w:fill="auto"/>
            <w:noWrap/>
            <w:vAlign w:val="center"/>
            <w:hideMark/>
          </w:tcPr>
          <w:p w14:paraId="50E7CE98" w14:textId="08F434F2"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r>
      <w:tr w:rsidR="00990B27" w:rsidRPr="00441E05" w14:paraId="6658C242" w14:textId="77777777" w:rsidTr="00A22D05">
        <w:trPr>
          <w:trHeight w:val="280"/>
          <w:jc w:val="center"/>
        </w:trPr>
        <w:tc>
          <w:tcPr>
            <w:tcW w:w="3515" w:type="dxa"/>
            <w:shd w:val="clear" w:color="auto" w:fill="auto"/>
            <w:vAlign w:val="center"/>
            <w:hideMark/>
          </w:tcPr>
          <w:p w14:paraId="1F028956"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Family’s financial situation</w:t>
            </w:r>
          </w:p>
        </w:tc>
        <w:tc>
          <w:tcPr>
            <w:tcW w:w="2397" w:type="dxa"/>
            <w:shd w:val="clear" w:color="auto" w:fill="auto"/>
            <w:noWrap/>
            <w:vAlign w:val="center"/>
            <w:hideMark/>
          </w:tcPr>
          <w:p w14:paraId="3F5B5F3D"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2F618D70"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4C7BD934"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46487FB9"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r>
      <w:tr w:rsidR="00990B27" w:rsidRPr="00441E05" w14:paraId="2F1F52A3" w14:textId="77777777" w:rsidTr="00A22D05">
        <w:trPr>
          <w:trHeight w:val="280"/>
          <w:jc w:val="center"/>
        </w:trPr>
        <w:tc>
          <w:tcPr>
            <w:tcW w:w="3515" w:type="dxa"/>
            <w:shd w:val="clear" w:color="auto" w:fill="auto"/>
            <w:noWrap/>
            <w:vAlign w:val="center"/>
            <w:hideMark/>
          </w:tcPr>
          <w:p w14:paraId="762146F3"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Better off than others</w:t>
            </w:r>
          </w:p>
        </w:tc>
        <w:tc>
          <w:tcPr>
            <w:tcW w:w="2397" w:type="dxa"/>
            <w:shd w:val="clear" w:color="auto" w:fill="auto"/>
            <w:noWrap/>
            <w:vAlign w:val="center"/>
            <w:hideMark/>
          </w:tcPr>
          <w:p w14:paraId="75ABC479" w14:textId="5DC4A79A"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599D3AE2"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7FE8E3B6" w14:textId="38ACF3ED"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2474C7BD"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609F479F" w14:textId="77777777" w:rsidTr="00A22D05">
        <w:trPr>
          <w:trHeight w:val="280"/>
          <w:jc w:val="center"/>
        </w:trPr>
        <w:tc>
          <w:tcPr>
            <w:tcW w:w="3515" w:type="dxa"/>
            <w:shd w:val="clear" w:color="auto" w:fill="auto"/>
            <w:noWrap/>
            <w:vAlign w:val="center"/>
            <w:hideMark/>
          </w:tcPr>
          <w:p w14:paraId="5FB1FACC"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Same as others</w:t>
            </w:r>
          </w:p>
        </w:tc>
        <w:tc>
          <w:tcPr>
            <w:tcW w:w="2397" w:type="dxa"/>
            <w:shd w:val="clear" w:color="auto" w:fill="auto"/>
            <w:noWrap/>
            <w:vAlign w:val="center"/>
            <w:hideMark/>
          </w:tcPr>
          <w:p w14:paraId="49EF5E2B" w14:textId="26AE1242"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1.11 (0.86-1.44)</w:t>
            </w:r>
          </w:p>
        </w:tc>
        <w:tc>
          <w:tcPr>
            <w:tcW w:w="1223" w:type="dxa"/>
            <w:shd w:val="clear" w:color="auto" w:fill="auto"/>
            <w:noWrap/>
            <w:vAlign w:val="center"/>
            <w:hideMark/>
          </w:tcPr>
          <w:p w14:paraId="7EFC6D56" w14:textId="1DBBA4EB"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0.423 </w:t>
            </w:r>
          </w:p>
        </w:tc>
        <w:tc>
          <w:tcPr>
            <w:tcW w:w="2278" w:type="dxa"/>
            <w:shd w:val="clear" w:color="auto" w:fill="auto"/>
            <w:noWrap/>
            <w:vAlign w:val="center"/>
            <w:hideMark/>
          </w:tcPr>
          <w:p w14:paraId="34FB74A7" w14:textId="555A1543"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1.06 (0.62-1.80)</w:t>
            </w:r>
          </w:p>
        </w:tc>
        <w:tc>
          <w:tcPr>
            <w:tcW w:w="1162" w:type="dxa"/>
            <w:shd w:val="clear" w:color="auto" w:fill="auto"/>
            <w:noWrap/>
            <w:vAlign w:val="center"/>
            <w:hideMark/>
          </w:tcPr>
          <w:p w14:paraId="2DB7009D" w14:textId="084FC932"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0.826 </w:t>
            </w:r>
          </w:p>
        </w:tc>
      </w:tr>
      <w:tr w:rsidR="00990B27" w:rsidRPr="00441E05" w14:paraId="68288A24" w14:textId="77777777" w:rsidTr="00A22D05">
        <w:trPr>
          <w:trHeight w:val="280"/>
          <w:jc w:val="center"/>
        </w:trPr>
        <w:tc>
          <w:tcPr>
            <w:tcW w:w="3515" w:type="dxa"/>
            <w:shd w:val="clear" w:color="auto" w:fill="auto"/>
            <w:noWrap/>
            <w:vAlign w:val="center"/>
            <w:hideMark/>
          </w:tcPr>
          <w:p w14:paraId="598B8EA1"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Worse than others</w:t>
            </w:r>
          </w:p>
        </w:tc>
        <w:tc>
          <w:tcPr>
            <w:tcW w:w="2397" w:type="dxa"/>
            <w:shd w:val="clear" w:color="auto" w:fill="auto"/>
            <w:noWrap/>
            <w:vAlign w:val="center"/>
            <w:hideMark/>
          </w:tcPr>
          <w:p w14:paraId="59EB9798" w14:textId="589F62A9"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1.57 (1.20-2.05)</w:t>
            </w:r>
          </w:p>
        </w:tc>
        <w:tc>
          <w:tcPr>
            <w:tcW w:w="1223" w:type="dxa"/>
            <w:shd w:val="clear" w:color="auto" w:fill="auto"/>
            <w:noWrap/>
            <w:vAlign w:val="center"/>
            <w:hideMark/>
          </w:tcPr>
          <w:p w14:paraId="3E238BA5" w14:textId="00AD1FA5"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0.001 </w:t>
            </w:r>
          </w:p>
        </w:tc>
        <w:tc>
          <w:tcPr>
            <w:tcW w:w="2278" w:type="dxa"/>
            <w:shd w:val="clear" w:color="auto" w:fill="auto"/>
            <w:noWrap/>
            <w:vAlign w:val="center"/>
            <w:hideMark/>
          </w:tcPr>
          <w:p w14:paraId="74B10238" w14:textId="005D3768"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2.37 (1.40-4.01)</w:t>
            </w:r>
          </w:p>
        </w:tc>
        <w:tc>
          <w:tcPr>
            <w:tcW w:w="1162" w:type="dxa"/>
            <w:shd w:val="clear" w:color="auto" w:fill="auto"/>
            <w:noWrap/>
            <w:vAlign w:val="center"/>
            <w:hideMark/>
          </w:tcPr>
          <w:p w14:paraId="45AF10E9" w14:textId="4D3BDFD9"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0.001 </w:t>
            </w:r>
          </w:p>
        </w:tc>
      </w:tr>
      <w:tr w:rsidR="00990B27" w:rsidRPr="00441E05" w14:paraId="6EFCC2FB" w14:textId="77777777" w:rsidTr="00A22D05">
        <w:trPr>
          <w:trHeight w:val="280"/>
          <w:jc w:val="center"/>
        </w:trPr>
        <w:tc>
          <w:tcPr>
            <w:tcW w:w="3515" w:type="dxa"/>
            <w:shd w:val="clear" w:color="auto" w:fill="auto"/>
            <w:noWrap/>
            <w:vAlign w:val="center"/>
            <w:hideMark/>
          </w:tcPr>
          <w:p w14:paraId="76487C90"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Childhood health status</w:t>
            </w:r>
          </w:p>
        </w:tc>
        <w:tc>
          <w:tcPr>
            <w:tcW w:w="2397" w:type="dxa"/>
            <w:shd w:val="clear" w:color="auto" w:fill="auto"/>
            <w:noWrap/>
            <w:vAlign w:val="center"/>
            <w:hideMark/>
          </w:tcPr>
          <w:p w14:paraId="55DF9952"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7E09C61D"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580232E1"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6766D4C0"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r>
      <w:tr w:rsidR="00990B27" w:rsidRPr="00441E05" w14:paraId="0406C42D" w14:textId="77777777" w:rsidTr="00A22D05">
        <w:trPr>
          <w:trHeight w:val="280"/>
          <w:jc w:val="center"/>
        </w:trPr>
        <w:tc>
          <w:tcPr>
            <w:tcW w:w="3515" w:type="dxa"/>
            <w:shd w:val="clear" w:color="auto" w:fill="auto"/>
            <w:noWrap/>
            <w:vAlign w:val="center"/>
            <w:hideMark/>
          </w:tcPr>
          <w:p w14:paraId="71D11356"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Better off than others</w:t>
            </w:r>
          </w:p>
        </w:tc>
        <w:tc>
          <w:tcPr>
            <w:tcW w:w="2397" w:type="dxa"/>
            <w:shd w:val="clear" w:color="auto" w:fill="auto"/>
            <w:noWrap/>
            <w:vAlign w:val="center"/>
            <w:hideMark/>
          </w:tcPr>
          <w:p w14:paraId="7CDFC9B1" w14:textId="71B6D085"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30498A75"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1051676D" w14:textId="4A873A6C"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1DF96790"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6781A1AD" w14:textId="77777777" w:rsidTr="00A22D05">
        <w:trPr>
          <w:trHeight w:val="280"/>
          <w:jc w:val="center"/>
        </w:trPr>
        <w:tc>
          <w:tcPr>
            <w:tcW w:w="3515" w:type="dxa"/>
            <w:shd w:val="clear" w:color="auto" w:fill="auto"/>
            <w:noWrap/>
            <w:vAlign w:val="center"/>
            <w:hideMark/>
          </w:tcPr>
          <w:p w14:paraId="12A0A30E"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Same as others</w:t>
            </w:r>
          </w:p>
        </w:tc>
        <w:tc>
          <w:tcPr>
            <w:tcW w:w="2397" w:type="dxa"/>
            <w:shd w:val="clear" w:color="auto" w:fill="auto"/>
            <w:noWrap/>
            <w:vAlign w:val="center"/>
            <w:hideMark/>
          </w:tcPr>
          <w:p w14:paraId="379C061C" w14:textId="66D33856"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1.17 (1.01-1.36)</w:t>
            </w:r>
          </w:p>
        </w:tc>
        <w:tc>
          <w:tcPr>
            <w:tcW w:w="1223" w:type="dxa"/>
            <w:shd w:val="clear" w:color="auto" w:fill="auto"/>
            <w:noWrap/>
            <w:vAlign w:val="center"/>
            <w:hideMark/>
          </w:tcPr>
          <w:p w14:paraId="77A33896" w14:textId="3BD71F15"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0.040 </w:t>
            </w:r>
          </w:p>
        </w:tc>
        <w:tc>
          <w:tcPr>
            <w:tcW w:w="2278" w:type="dxa"/>
            <w:shd w:val="clear" w:color="auto" w:fill="auto"/>
            <w:noWrap/>
            <w:vAlign w:val="center"/>
            <w:hideMark/>
          </w:tcPr>
          <w:p w14:paraId="4BBEB938" w14:textId="3ECF248D"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1.16 (0.87-1.53)</w:t>
            </w:r>
          </w:p>
        </w:tc>
        <w:tc>
          <w:tcPr>
            <w:tcW w:w="1162" w:type="dxa"/>
            <w:shd w:val="clear" w:color="auto" w:fill="auto"/>
            <w:noWrap/>
            <w:vAlign w:val="center"/>
            <w:hideMark/>
          </w:tcPr>
          <w:p w14:paraId="6ED47461" w14:textId="1A56DC34"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0.306 </w:t>
            </w:r>
          </w:p>
        </w:tc>
      </w:tr>
      <w:tr w:rsidR="00990B27" w:rsidRPr="00441E05" w14:paraId="67C9163F" w14:textId="77777777" w:rsidTr="00A22D05">
        <w:trPr>
          <w:trHeight w:val="280"/>
          <w:jc w:val="center"/>
        </w:trPr>
        <w:tc>
          <w:tcPr>
            <w:tcW w:w="3515" w:type="dxa"/>
            <w:shd w:val="clear" w:color="auto" w:fill="auto"/>
            <w:noWrap/>
            <w:vAlign w:val="center"/>
            <w:hideMark/>
          </w:tcPr>
          <w:p w14:paraId="73244E2D"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Worse than others</w:t>
            </w:r>
          </w:p>
        </w:tc>
        <w:tc>
          <w:tcPr>
            <w:tcW w:w="2397" w:type="dxa"/>
            <w:shd w:val="clear" w:color="auto" w:fill="auto"/>
            <w:noWrap/>
            <w:vAlign w:val="center"/>
            <w:hideMark/>
          </w:tcPr>
          <w:p w14:paraId="52D7F681" w14:textId="72ED1B21"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2.07 (1.67-2.57)</w:t>
            </w:r>
          </w:p>
        </w:tc>
        <w:tc>
          <w:tcPr>
            <w:tcW w:w="1223" w:type="dxa"/>
            <w:shd w:val="clear" w:color="auto" w:fill="auto"/>
            <w:noWrap/>
            <w:vAlign w:val="center"/>
            <w:hideMark/>
          </w:tcPr>
          <w:p w14:paraId="42188AE7" w14:textId="09D1D8CA"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4295AA2B" w14:textId="2402A309"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2.97 (2.10-4.20)</w:t>
            </w:r>
          </w:p>
        </w:tc>
        <w:tc>
          <w:tcPr>
            <w:tcW w:w="1162" w:type="dxa"/>
            <w:shd w:val="clear" w:color="auto" w:fill="auto"/>
            <w:noWrap/>
            <w:vAlign w:val="center"/>
            <w:hideMark/>
          </w:tcPr>
          <w:p w14:paraId="02ADFCD5" w14:textId="5F3A7118"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r>
      <w:tr w:rsidR="00990B27" w:rsidRPr="00441E05" w14:paraId="44A90370" w14:textId="77777777" w:rsidTr="00A22D05">
        <w:trPr>
          <w:trHeight w:val="280"/>
          <w:jc w:val="center"/>
        </w:trPr>
        <w:tc>
          <w:tcPr>
            <w:tcW w:w="3515" w:type="dxa"/>
            <w:shd w:val="clear" w:color="auto" w:fill="auto"/>
            <w:noWrap/>
            <w:vAlign w:val="center"/>
          </w:tcPr>
          <w:p w14:paraId="286768CD"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p>
        </w:tc>
        <w:tc>
          <w:tcPr>
            <w:tcW w:w="2397" w:type="dxa"/>
            <w:shd w:val="clear" w:color="auto" w:fill="auto"/>
            <w:noWrap/>
            <w:vAlign w:val="center"/>
          </w:tcPr>
          <w:p w14:paraId="222C38E5"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1223" w:type="dxa"/>
            <w:shd w:val="clear" w:color="auto" w:fill="auto"/>
            <w:noWrap/>
            <w:vAlign w:val="center"/>
          </w:tcPr>
          <w:p w14:paraId="158F7A6B"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tcPr>
          <w:p w14:paraId="3C580A73"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1162" w:type="dxa"/>
            <w:shd w:val="clear" w:color="auto" w:fill="auto"/>
            <w:noWrap/>
            <w:vAlign w:val="center"/>
          </w:tcPr>
          <w:p w14:paraId="1895C4BB"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7E9934E8" w14:textId="77777777" w:rsidTr="00A22D05">
        <w:trPr>
          <w:trHeight w:val="280"/>
          <w:jc w:val="center"/>
        </w:trPr>
        <w:tc>
          <w:tcPr>
            <w:tcW w:w="3515" w:type="dxa"/>
            <w:shd w:val="clear" w:color="auto" w:fill="D9D9D9" w:themeFill="background1" w:themeFillShade="D9"/>
            <w:noWrap/>
            <w:vAlign w:val="center"/>
            <w:hideMark/>
          </w:tcPr>
          <w:p w14:paraId="22F5C0CC"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Adulthood socioeconomic status</w:t>
            </w:r>
          </w:p>
        </w:tc>
        <w:tc>
          <w:tcPr>
            <w:tcW w:w="2397" w:type="dxa"/>
            <w:shd w:val="clear" w:color="auto" w:fill="D9D9D9" w:themeFill="background1" w:themeFillShade="D9"/>
            <w:noWrap/>
            <w:vAlign w:val="center"/>
            <w:hideMark/>
          </w:tcPr>
          <w:p w14:paraId="48F2152C"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p>
        </w:tc>
        <w:tc>
          <w:tcPr>
            <w:tcW w:w="1223" w:type="dxa"/>
            <w:shd w:val="clear" w:color="auto" w:fill="D9D9D9" w:themeFill="background1" w:themeFillShade="D9"/>
            <w:noWrap/>
            <w:vAlign w:val="center"/>
            <w:hideMark/>
          </w:tcPr>
          <w:p w14:paraId="0A230245"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2278" w:type="dxa"/>
            <w:shd w:val="clear" w:color="auto" w:fill="D9D9D9" w:themeFill="background1" w:themeFillShade="D9"/>
            <w:noWrap/>
            <w:vAlign w:val="center"/>
            <w:hideMark/>
          </w:tcPr>
          <w:p w14:paraId="7C1AB6E7"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1162" w:type="dxa"/>
            <w:shd w:val="clear" w:color="auto" w:fill="D9D9D9" w:themeFill="background1" w:themeFillShade="D9"/>
            <w:noWrap/>
            <w:vAlign w:val="center"/>
            <w:hideMark/>
          </w:tcPr>
          <w:p w14:paraId="27E7B1B5"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r>
      <w:tr w:rsidR="00990B27" w:rsidRPr="00441E05" w14:paraId="753EF75F" w14:textId="77777777" w:rsidTr="00A22D05">
        <w:trPr>
          <w:trHeight w:val="280"/>
          <w:jc w:val="center"/>
        </w:trPr>
        <w:tc>
          <w:tcPr>
            <w:tcW w:w="3515" w:type="dxa"/>
            <w:shd w:val="clear" w:color="auto" w:fill="auto"/>
            <w:noWrap/>
            <w:vAlign w:val="center"/>
            <w:hideMark/>
          </w:tcPr>
          <w:p w14:paraId="568FA569"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Residence areas</w:t>
            </w:r>
          </w:p>
        </w:tc>
        <w:tc>
          <w:tcPr>
            <w:tcW w:w="2397" w:type="dxa"/>
            <w:shd w:val="clear" w:color="auto" w:fill="auto"/>
            <w:noWrap/>
            <w:vAlign w:val="center"/>
            <w:hideMark/>
          </w:tcPr>
          <w:p w14:paraId="5FC9942B"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53462C75"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4624617D"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7CBCE235"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r>
      <w:tr w:rsidR="00990B27" w:rsidRPr="00441E05" w14:paraId="7D61278D" w14:textId="77777777" w:rsidTr="00A22D05">
        <w:trPr>
          <w:trHeight w:val="280"/>
          <w:jc w:val="center"/>
        </w:trPr>
        <w:tc>
          <w:tcPr>
            <w:tcW w:w="3515" w:type="dxa"/>
            <w:shd w:val="clear" w:color="auto" w:fill="auto"/>
            <w:noWrap/>
            <w:vAlign w:val="center"/>
            <w:hideMark/>
          </w:tcPr>
          <w:p w14:paraId="0BA4FBEA"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Urban</w:t>
            </w:r>
          </w:p>
        </w:tc>
        <w:tc>
          <w:tcPr>
            <w:tcW w:w="2397" w:type="dxa"/>
            <w:shd w:val="clear" w:color="auto" w:fill="auto"/>
            <w:noWrap/>
            <w:vAlign w:val="center"/>
            <w:hideMark/>
          </w:tcPr>
          <w:p w14:paraId="5360F1FC" w14:textId="1C42EC82"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4930304E"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58B9FF6B" w14:textId="6D030410"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728898F7"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0B2A02DA" w14:textId="77777777" w:rsidTr="00A22D05">
        <w:trPr>
          <w:trHeight w:val="280"/>
          <w:jc w:val="center"/>
        </w:trPr>
        <w:tc>
          <w:tcPr>
            <w:tcW w:w="3515" w:type="dxa"/>
            <w:shd w:val="clear" w:color="auto" w:fill="auto"/>
            <w:noWrap/>
            <w:vAlign w:val="center"/>
            <w:hideMark/>
          </w:tcPr>
          <w:p w14:paraId="133734C0"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Rural</w:t>
            </w:r>
          </w:p>
        </w:tc>
        <w:tc>
          <w:tcPr>
            <w:tcW w:w="2397" w:type="dxa"/>
            <w:shd w:val="clear" w:color="auto" w:fill="auto"/>
            <w:noWrap/>
            <w:vAlign w:val="center"/>
            <w:hideMark/>
          </w:tcPr>
          <w:p w14:paraId="47EF6C36" w14:textId="05BCC18C"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1.25 (1.07-1.45)</w:t>
            </w:r>
          </w:p>
        </w:tc>
        <w:tc>
          <w:tcPr>
            <w:tcW w:w="1223" w:type="dxa"/>
            <w:shd w:val="clear" w:color="auto" w:fill="auto"/>
            <w:noWrap/>
            <w:vAlign w:val="center"/>
            <w:hideMark/>
          </w:tcPr>
          <w:p w14:paraId="471731E0" w14:textId="50421AC5"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0.004 </w:t>
            </w:r>
          </w:p>
        </w:tc>
        <w:tc>
          <w:tcPr>
            <w:tcW w:w="2278" w:type="dxa"/>
            <w:shd w:val="clear" w:color="auto" w:fill="auto"/>
            <w:noWrap/>
            <w:vAlign w:val="center"/>
            <w:hideMark/>
          </w:tcPr>
          <w:p w14:paraId="5FE14B8B" w14:textId="78DEC988"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1.65 (1.24-2.20)</w:t>
            </w:r>
          </w:p>
        </w:tc>
        <w:tc>
          <w:tcPr>
            <w:tcW w:w="1162" w:type="dxa"/>
            <w:shd w:val="clear" w:color="auto" w:fill="auto"/>
            <w:noWrap/>
            <w:vAlign w:val="center"/>
            <w:hideMark/>
          </w:tcPr>
          <w:p w14:paraId="611C0649" w14:textId="401881BB"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0.001 </w:t>
            </w:r>
          </w:p>
        </w:tc>
      </w:tr>
      <w:tr w:rsidR="00990B27" w:rsidRPr="00441E05" w14:paraId="03DC1EDC" w14:textId="77777777" w:rsidTr="00A22D05">
        <w:trPr>
          <w:trHeight w:val="280"/>
          <w:jc w:val="center"/>
        </w:trPr>
        <w:tc>
          <w:tcPr>
            <w:tcW w:w="3515" w:type="dxa"/>
            <w:shd w:val="clear" w:color="auto" w:fill="auto"/>
            <w:noWrap/>
            <w:vAlign w:val="center"/>
            <w:hideMark/>
          </w:tcPr>
          <w:p w14:paraId="65BC20FC"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Highest educational levels</w:t>
            </w:r>
          </w:p>
        </w:tc>
        <w:tc>
          <w:tcPr>
            <w:tcW w:w="2397" w:type="dxa"/>
            <w:shd w:val="clear" w:color="auto" w:fill="auto"/>
            <w:noWrap/>
            <w:vAlign w:val="center"/>
            <w:hideMark/>
          </w:tcPr>
          <w:p w14:paraId="7D4A61CC" w14:textId="77777777" w:rsidR="00990B27" w:rsidRPr="00441E05" w:rsidRDefault="00990B27" w:rsidP="00990B27">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2996D1C9"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19FADD78"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480F0914" w14:textId="77777777" w:rsidR="00990B27" w:rsidRPr="00441E05" w:rsidRDefault="00990B27" w:rsidP="00990B27">
            <w:pPr>
              <w:widowControl/>
              <w:jc w:val="right"/>
              <w:rPr>
                <w:rFonts w:ascii="Times New Roman" w:eastAsia="Times New Roman" w:hAnsi="Times New Roman" w:cs="Times New Roman"/>
                <w:kern w:val="0"/>
                <w:sz w:val="20"/>
                <w:szCs w:val="20"/>
                <w14:ligatures w14:val="none"/>
              </w:rPr>
            </w:pPr>
          </w:p>
        </w:tc>
      </w:tr>
      <w:tr w:rsidR="00990B27" w:rsidRPr="00441E05" w14:paraId="5B9E6A6D" w14:textId="77777777" w:rsidTr="00A22D05">
        <w:trPr>
          <w:trHeight w:val="280"/>
          <w:jc w:val="center"/>
        </w:trPr>
        <w:tc>
          <w:tcPr>
            <w:tcW w:w="3515" w:type="dxa"/>
            <w:shd w:val="clear" w:color="auto" w:fill="auto"/>
            <w:noWrap/>
            <w:vAlign w:val="center"/>
            <w:hideMark/>
          </w:tcPr>
          <w:p w14:paraId="2E988230"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 school or above</w:t>
            </w:r>
          </w:p>
        </w:tc>
        <w:tc>
          <w:tcPr>
            <w:tcW w:w="2397" w:type="dxa"/>
            <w:shd w:val="clear" w:color="auto" w:fill="auto"/>
            <w:noWrap/>
            <w:vAlign w:val="center"/>
            <w:hideMark/>
          </w:tcPr>
          <w:p w14:paraId="2BC741FB" w14:textId="335B6C52"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163B0C28"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724E296E" w14:textId="0FA40736"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3B984511"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1E75CDB1" w14:textId="77777777" w:rsidTr="00A22D05">
        <w:trPr>
          <w:trHeight w:val="280"/>
          <w:jc w:val="center"/>
        </w:trPr>
        <w:tc>
          <w:tcPr>
            <w:tcW w:w="3515" w:type="dxa"/>
            <w:shd w:val="clear" w:color="auto" w:fill="auto"/>
            <w:noWrap/>
            <w:vAlign w:val="center"/>
            <w:hideMark/>
          </w:tcPr>
          <w:p w14:paraId="6765BBDA"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rPr>
              <w:t>Middle school</w:t>
            </w:r>
          </w:p>
        </w:tc>
        <w:tc>
          <w:tcPr>
            <w:tcW w:w="2397" w:type="dxa"/>
            <w:shd w:val="clear" w:color="auto" w:fill="auto"/>
            <w:noWrap/>
            <w:vAlign w:val="center"/>
            <w:hideMark/>
          </w:tcPr>
          <w:p w14:paraId="44E47562" w14:textId="24EDA347"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1.32 (1.04-1.66)</w:t>
            </w:r>
          </w:p>
        </w:tc>
        <w:tc>
          <w:tcPr>
            <w:tcW w:w="1223" w:type="dxa"/>
            <w:shd w:val="clear" w:color="auto" w:fill="auto"/>
            <w:noWrap/>
            <w:vAlign w:val="center"/>
            <w:hideMark/>
          </w:tcPr>
          <w:p w14:paraId="0B780C9E" w14:textId="77509443"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0.021 </w:t>
            </w:r>
          </w:p>
        </w:tc>
        <w:tc>
          <w:tcPr>
            <w:tcW w:w="2278" w:type="dxa"/>
            <w:shd w:val="clear" w:color="auto" w:fill="auto"/>
            <w:noWrap/>
            <w:vAlign w:val="center"/>
            <w:hideMark/>
          </w:tcPr>
          <w:p w14:paraId="1788BEFA" w14:textId="716B4B85"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1.22 (0.72-2.07)</w:t>
            </w:r>
          </w:p>
        </w:tc>
        <w:tc>
          <w:tcPr>
            <w:tcW w:w="1162" w:type="dxa"/>
            <w:shd w:val="clear" w:color="auto" w:fill="auto"/>
            <w:noWrap/>
            <w:vAlign w:val="center"/>
            <w:hideMark/>
          </w:tcPr>
          <w:p w14:paraId="74132B6C" w14:textId="0F81563D"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0.451 </w:t>
            </w:r>
          </w:p>
        </w:tc>
      </w:tr>
      <w:tr w:rsidR="00990B27" w:rsidRPr="00441E05" w14:paraId="56D5F28B" w14:textId="77777777" w:rsidTr="00A22D05">
        <w:trPr>
          <w:trHeight w:val="280"/>
          <w:jc w:val="center"/>
        </w:trPr>
        <w:tc>
          <w:tcPr>
            <w:tcW w:w="3515" w:type="dxa"/>
            <w:shd w:val="clear" w:color="auto" w:fill="auto"/>
            <w:noWrap/>
            <w:vAlign w:val="center"/>
            <w:hideMark/>
          </w:tcPr>
          <w:p w14:paraId="2860B1BB"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rPr>
              <w:t>Less than middle school</w:t>
            </w:r>
          </w:p>
        </w:tc>
        <w:tc>
          <w:tcPr>
            <w:tcW w:w="2397" w:type="dxa"/>
            <w:shd w:val="clear" w:color="auto" w:fill="auto"/>
            <w:noWrap/>
            <w:vAlign w:val="center"/>
            <w:hideMark/>
          </w:tcPr>
          <w:p w14:paraId="208F0FC7" w14:textId="06085D5C"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1.86 (1.49-2.32)</w:t>
            </w:r>
          </w:p>
        </w:tc>
        <w:tc>
          <w:tcPr>
            <w:tcW w:w="1223" w:type="dxa"/>
            <w:shd w:val="clear" w:color="auto" w:fill="auto"/>
            <w:noWrap/>
            <w:vAlign w:val="center"/>
            <w:hideMark/>
          </w:tcPr>
          <w:p w14:paraId="2B5D0BA7" w14:textId="303685CB"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2B94CEA6" w14:textId="3C2FC921"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3.00 (1.87-4.81)</w:t>
            </w:r>
          </w:p>
        </w:tc>
        <w:tc>
          <w:tcPr>
            <w:tcW w:w="1162" w:type="dxa"/>
            <w:shd w:val="clear" w:color="auto" w:fill="auto"/>
            <w:noWrap/>
            <w:vAlign w:val="center"/>
            <w:hideMark/>
          </w:tcPr>
          <w:p w14:paraId="06C88D00" w14:textId="156CDE28"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r>
      <w:tr w:rsidR="00990B27" w:rsidRPr="00441E05" w14:paraId="7BCD0CBE" w14:textId="77777777" w:rsidTr="00A22D05">
        <w:trPr>
          <w:trHeight w:val="280"/>
          <w:jc w:val="center"/>
        </w:trPr>
        <w:tc>
          <w:tcPr>
            <w:tcW w:w="3515" w:type="dxa"/>
            <w:shd w:val="clear" w:color="auto" w:fill="auto"/>
            <w:noWrap/>
            <w:vAlign w:val="center"/>
          </w:tcPr>
          <w:p w14:paraId="68C6AB84" w14:textId="77777777" w:rsidR="00990B27" w:rsidRPr="00441E05" w:rsidRDefault="00990B27" w:rsidP="00990B27">
            <w:pPr>
              <w:widowControl/>
              <w:jc w:val="left"/>
              <w:rPr>
                <w:rFonts w:ascii="Times New Roman" w:eastAsia="等线" w:hAnsi="Times New Roman" w:cs="Times New Roman"/>
                <w:color w:val="000000"/>
                <w:sz w:val="22"/>
              </w:rPr>
            </w:pPr>
            <w:r w:rsidRPr="00441E05">
              <w:rPr>
                <w:rFonts w:ascii="Times New Roman" w:eastAsia="等线" w:hAnsi="Times New Roman" w:cs="Times New Roman"/>
                <w:color w:val="000000"/>
                <w:sz w:val="22"/>
                <w:szCs w:val="22"/>
              </w:rPr>
              <w:t>Engaged in any work in the past year</w:t>
            </w:r>
          </w:p>
        </w:tc>
        <w:tc>
          <w:tcPr>
            <w:tcW w:w="2397" w:type="dxa"/>
            <w:shd w:val="clear" w:color="auto" w:fill="auto"/>
            <w:noWrap/>
            <w:vAlign w:val="center"/>
          </w:tcPr>
          <w:p w14:paraId="28AECBCF" w14:textId="77777777" w:rsidR="00990B27" w:rsidRPr="00441E05" w:rsidRDefault="00990B27" w:rsidP="00990B27">
            <w:pPr>
              <w:widowControl/>
              <w:jc w:val="right"/>
              <w:rPr>
                <w:rFonts w:ascii="Times New Roman" w:eastAsia="等线" w:hAnsi="Times New Roman" w:cs="Times New Roman"/>
                <w:color w:val="000000"/>
                <w:sz w:val="22"/>
              </w:rPr>
            </w:pPr>
          </w:p>
        </w:tc>
        <w:tc>
          <w:tcPr>
            <w:tcW w:w="1223" w:type="dxa"/>
            <w:shd w:val="clear" w:color="auto" w:fill="auto"/>
            <w:noWrap/>
            <w:vAlign w:val="center"/>
          </w:tcPr>
          <w:p w14:paraId="54CD8A68" w14:textId="77777777" w:rsidR="00990B27" w:rsidRPr="00441E05" w:rsidRDefault="00990B27" w:rsidP="00990B27">
            <w:pPr>
              <w:widowControl/>
              <w:jc w:val="right"/>
              <w:rPr>
                <w:rFonts w:ascii="Times New Roman" w:eastAsia="等线" w:hAnsi="Times New Roman" w:cs="Times New Roman"/>
                <w:color w:val="000000"/>
                <w:sz w:val="22"/>
              </w:rPr>
            </w:pPr>
          </w:p>
        </w:tc>
        <w:tc>
          <w:tcPr>
            <w:tcW w:w="2278" w:type="dxa"/>
            <w:shd w:val="clear" w:color="auto" w:fill="auto"/>
            <w:noWrap/>
            <w:vAlign w:val="center"/>
          </w:tcPr>
          <w:p w14:paraId="6C439930" w14:textId="77777777" w:rsidR="00990B27" w:rsidRPr="00441E05" w:rsidRDefault="00990B27" w:rsidP="00990B27">
            <w:pPr>
              <w:widowControl/>
              <w:jc w:val="right"/>
              <w:rPr>
                <w:rFonts w:ascii="Times New Roman" w:eastAsia="等线" w:hAnsi="Times New Roman" w:cs="Times New Roman"/>
                <w:color w:val="000000"/>
                <w:sz w:val="22"/>
              </w:rPr>
            </w:pPr>
          </w:p>
        </w:tc>
        <w:tc>
          <w:tcPr>
            <w:tcW w:w="1162" w:type="dxa"/>
            <w:shd w:val="clear" w:color="auto" w:fill="auto"/>
            <w:noWrap/>
            <w:vAlign w:val="center"/>
          </w:tcPr>
          <w:p w14:paraId="7858A55E" w14:textId="77777777" w:rsidR="00990B27" w:rsidRPr="00441E05" w:rsidRDefault="00990B27" w:rsidP="00990B27">
            <w:pPr>
              <w:widowControl/>
              <w:jc w:val="right"/>
              <w:rPr>
                <w:rFonts w:ascii="Times New Roman" w:eastAsia="等线" w:hAnsi="Times New Roman" w:cs="Times New Roman"/>
                <w:color w:val="000000"/>
                <w:sz w:val="22"/>
              </w:rPr>
            </w:pPr>
          </w:p>
        </w:tc>
      </w:tr>
      <w:tr w:rsidR="00990B27" w:rsidRPr="00441E05" w14:paraId="4F71056E" w14:textId="77777777" w:rsidTr="00A22D05">
        <w:trPr>
          <w:trHeight w:val="280"/>
          <w:jc w:val="center"/>
        </w:trPr>
        <w:tc>
          <w:tcPr>
            <w:tcW w:w="3515" w:type="dxa"/>
            <w:shd w:val="clear" w:color="auto" w:fill="auto"/>
            <w:noWrap/>
            <w:vAlign w:val="center"/>
            <w:hideMark/>
          </w:tcPr>
          <w:p w14:paraId="046ED022"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Yes</w:t>
            </w:r>
          </w:p>
        </w:tc>
        <w:tc>
          <w:tcPr>
            <w:tcW w:w="2397" w:type="dxa"/>
            <w:shd w:val="clear" w:color="auto" w:fill="auto"/>
            <w:noWrap/>
            <w:vAlign w:val="center"/>
            <w:hideMark/>
          </w:tcPr>
          <w:p w14:paraId="2A336C9D" w14:textId="0B0E9D20"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11DA88B9"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07BBD1D7" w14:textId="27F53919"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4B6DD429"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4AAC122A" w14:textId="77777777" w:rsidTr="00A22D05">
        <w:trPr>
          <w:trHeight w:val="280"/>
          <w:jc w:val="center"/>
        </w:trPr>
        <w:tc>
          <w:tcPr>
            <w:tcW w:w="3515" w:type="dxa"/>
            <w:shd w:val="clear" w:color="auto" w:fill="auto"/>
            <w:noWrap/>
            <w:vAlign w:val="center"/>
            <w:hideMark/>
          </w:tcPr>
          <w:p w14:paraId="3DEA3350"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No</w:t>
            </w:r>
          </w:p>
        </w:tc>
        <w:tc>
          <w:tcPr>
            <w:tcW w:w="2397" w:type="dxa"/>
            <w:shd w:val="clear" w:color="auto" w:fill="auto"/>
            <w:noWrap/>
            <w:vAlign w:val="center"/>
            <w:hideMark/>
          </w:tcPr>
          <w:p w14:paraId="5CBF628C" w14:textId="54FC4FB8"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1.45 (1.22-1.71)</w:t>
            </w:r>
          </w:p>
        </w:tc>
        <w:tc>
          <w:tcPr>
            <w:tcW w:w="1223" w:type="dxa"/>
            <w:shd w:val="clear" w:color="auto" w:fill="auto"/>
            <w:noWrap/>
            <w:vAlign w:val="center"/>
            <w:hideMark/>
          </w:tcPr>
          <w:p w14:paraId="35347093" w14:textId="6DFFE391"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37CF7778" w14:textId="4141F502"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2.93 (2.26-3.80)</w:t>
            </w:r>
          </w:p>
        </w:tc>
        <w:tc>
          <w:tcPr>
            <w:tcW w:w="1162" w:type="dxa"/>
            <w:shd w:val="clear" w:color="auto" w:fill="auto"/>
            <w:noWrap/>
            <w:vAlign w:val="center"/>
            <w:hideMark/>
          </w:tcPr>
          <w:p w14:paraId="2D26F5AF" w14:textId="19777709"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r>
      <w:tr w:rsidR="00990B27" w:rsidRPr="00441E05" w14:paraId="6DDAA1F6" w14:textId="77777777" w:rsidTr="00A22D05">
        <w:trPr>
          <w:trHeight w:val="280"/>
          <w:jc w:val="center"/>
        </w:trPr>
        <w:tc>
          <w:tcPr>
            <w:tcW w:w="3515" w:type="dxa"/>
            <w:shd w:val="clear" w:color="auto" w:fill="auto"/>
            <w:noWrap/>
            <w:vAlign w:val="center"/>
          </w:tcPr>
          <w:p w14:paraId="4641BC0F" w14:textId="77777777" w:rsidR="00990B27" w:rsidRPr="00441E05" w:rsidRDefault="00990B27" w:rsidP="00990B27">
            <w:pPr>
              <w:widowControl/>
              <w:jc w:val="left"/>
              <w:rPr>
                <w:rFonts w:ascii="Times New Roman" w:eastAsia="等线" w:hAnsi="Times New Roman" w:cs="Times New Roman"/>
                <w:color w:val="000000"/>
                <w:sz w:val="22"/>
              </w:rPr>
            </w:pPr>
            <w:r w:rsidRPr="00441E05">
              <w:rPr>
                <w:rFonts w:ascii="Times New Roman" w:eastAsia="等线" w:hAnsi="Times New Roman" w:cs="Times New Roman"/>
                <w:color w:val="000000"/>
                <w:sz w:val="22"/>
                <w:szCs w:val="22"/>
              </w:rPr>
              <w:t>Household per capita consumption</w:t>
            </w:r>
          </w:p>
        </w:tc>
        <w:tc>
          <w:tcPr>
            <w:tcW w:w="2397" w:type="dxa"/>
            <w:shd w:val="clear" w:color="auto" w:fill="auto"/>
            <w:noWrap/>
            <w:vAlign w:val="center"/>
          </w:tcPr>
          <w:p w14:paraId="62D86D61"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1223" w:type="dxa"/>
            <w:shd w:val="clear" w:color="auto" w:fill="auto"/>
            <w:noWrap/>
            <w:vAlign w:val="center"/>
          </w:tcPr>
          <w:p w14:paraId="23E90B97"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tcPr>
          <w:p w14:paraId="3E6E622B"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1162" w:type="dxa"/>
            <w:shd w:val="clear" w:color="auto" w:fill="auto"/>
            <w:noWrap/>
            <w:vAlign w:val="center"/>
          </w:tcPr>
          <w:p w14:paraId="2BB8DBF2"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73B19FDD" w14:textId="77777777" w:rsidTr="00A22D05">
        <w:trPr>
          <w:trHeight w:val="280"/>
          <w:jc w:val="center"/>
        </w:trPr>
        <w:tc>
          <w:tcPr>
            <w:tcW w:w="3515" w:type="dxa"/>
            <w:shd w:val="clear" w:color="auto" w:fill="auto"/>
            <w:noWrap/>
            <w:vAlign w:val="center"/>
            <w:hideMark/>
          </w:tcPr>
          <w:p w14:paraId="77844C68"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w:t>
            </w:r>
          </w:p>
        </w:tc>
        <w:tc>
          <w:tcPr>
            <w:tcW w:w="2397" w:type="dxa"/>
            <w:shd w:val="clear" w:color="auto" w:fill="auto"/>
            <w:noWrap/>
            <w:vAlign w:val="center"/>
            <w:hideMark/>
          </w:tcPr>
          <w:p w14:paraId="29741D4E" w14:textId="017687C2"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669505FC"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7E138DC7" w14:textId="0E0C0A2B"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4F330773" w14:textId="77777777" w:rsidR="00990B27" w:rsidRPr="00441E05" w:rsidRDefault="00990B27" w:rsidP="00990B27">
            <w:pPr>
              <w:widowControl/>
              <w:jc w:val="right"/>
              <w:rPr>
                <w:rFonts w:ascii="Times New Roman" w:eastAsia="等线" w:hAnsi="Times New Roman" w:cs="Times New Roman"/>
                <w:color w:val="000000"/>
                <w:kern w:val="0"/>
                <w:sz w:val="22"/>
                <w14:ligatures w14:val="none"/>
              </w:rPr>
            </w:pPr>
          </w:p>
        </w:tc>
      </w:tr>
      <w:tr w:rsidR="00990B27" w:rsidRPr="00441E05" w14:paraId="0AC20124" w14:textId="77777777" w:rsidTr="00A22D05">
        <w:trPr>
          <w:trHeight w:val="280"/>
          <w:jc w:val="center"/>
        </w:trPr>
        <w:tc>
          <w:tcPr>
            <w:tcW w:w="3515" w:type="dxa"/>
            <w:shd w:val="clear" w:color="auto" w:fill="auto"/>
            <w:noWrap/>
            <w:vAlign w:val="center"/>
            <w:hideMark/>
          </w:tcPr>
          <w:p w14:paraId="004EE05E"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rPr>
              <w:t>Middle</w:t>
            </w:r>
          </w:p>
        </w:tc>
        <w:tc>
          <w:tcPr>
            <w:tcW w:w="2397" w:type="dxa"/>
            <w:shd w:val="clear" w:color="auto" w:fill="auto"/>
            <w:noWrap/>
            <w:vAlign w:val="center"/>
            <w:hideMark/>
          </w:tcPr>
          <w:p w14:paraId="6D022C05" w14:textId="2C55795B"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0.92 (0.78-1.09)</w:t>
            </w:r>
          </w:p>
        </w:tc>
        <w:tc>
          <w:tcPr>
            <w:tcW w:w="1223" w:type="dxa"/>
            <w:shd w:val="clear" w:color="auto" w:fill="auto"/>
            <w:noWrap/>
            <w:vAlign w:val="center"/>
            <w:hideMark/>
          </w:tcPr>
          <w:p w14:paraId="075FACAA" w14:textId="0F48FD07"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0.327 </w:t>
            </w:r>
          </w:p>
        </w:tc>
        <w:tc>
          <w:tcPr>
            <w:tcW w:w="2278" w:type="dxa"/>
            <w:shd w:val="clear" w:color="auto" w:fill="auto"/>
            <w:noWrap/>
            <w:vAlign w:val="center"/>
            <w:hideMark/>
          </w:tcPr>
          <w:p w14:paraId="7C6FA662" w14:textId="20E02844"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0.85 (0.63-1.15)</w:t>
            </w:r>
          </w:p>
        </w:tc>
        <w:tc>
          <w:tcPr>
            <w:tcW w:w="1162" w:type="dxa"/>
            <w:shd w:val="clear" w:color="auto" w:fill="auto"/>
            <w:noWrap/>
            <w:vAlign w:val="center"/>
            <w:hideMark/>
          </w:tcPr>
          <w:p w14:paraId="624EF962" w14:textId="7EC0E700"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0.302 </w:t>
            </w:r>
          </w:p>
        </w:tc>
      </w:tr>
      <w:tr w:rsidR="00990B27" w:rsidRPr="00441E05" w14:paraId="6320B6D7" w14:textId="77777777" w:rsidTr="00A22D05">
        <w:trPr>
          <w:trHeight w:val="280"/>
          <w:jc w:val="center"/>
        </w:trPr>
        <w:tc>
          <w:tcPr>
            <w:tcW w:w="3515" w:type="dxa"/>
            <w:shd w:val="clear" w:color="auto" w:fill="auto"/>
            <w:noWrap/>
            <w:vAlign w:val="center"/>
            <w:hideMark/>
          </w:tcPr>
          <w:p w14:paraId="4FB28211" w14:textId="77777777" w:rsidR="00990B27" w:rsidRPr="00441E05" w:rsidRDefault="00990B27" w:rsidP="00990B27">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rPr>
              <w:t>Low</w:t>
            </w:r>
          </w:p>
        </w:tc>
        <w:tc>
          <w:tcPr>
            <w:tcW w:w="2397" w:type="dxa"/>
            <w:shd w:val="clear" w:color="auto" w:fill="auto"/>
            <w:noWrap/>
            <w:vAlign w:val="center"/>
            <w:hideMark/>
          </w:tcPr>
          <w:p w14:paraId="0E34A4AA" w14:textId="2321DA6B"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1.00 (0.85-1.19)</w:t>
            </w:r>
          </w:p>
        </w:tc>
        <w:tc>
          <w:tcPr>
            <w:tcW w:w="1223" w:type="dxa"/>
            <w:shd w:val="clear" w:color="auto" w:fill="auto"/>
            <w:noWrap/>
            <w:vAlign w:val="center"/>
            <w:hideMark/>
          </w:tcPr>
          <w:p w14:paraId="149DC31C" w14:textId="76344D3F"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0.979 </w:t>
            </w:r>
          </w:p>
        </w:tc>
        <w:tc>
          <w:tcPr>
            <w:tcW w:w="2278" w:type="dxa"/>
            <w:shd w:val="clear" w:color="auto" w:fill="auto"/>
            <w:noWrap/>
            <w:vAlign w:val="center"/>
            <w:hideMark/>
          </w:tcPr>
          <w:p w14:paraId="0352C93D" w14:textId="22F887EF"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0.92 (0.68-1.25)</w:t>
            </w:r>
          </w:p>
        </w:tc>
        <w:tc>
          <w:tcPr>
            <w:tcW w:w="1162" w:type="dxa"/>
            <w:shd w:val="clear" w:color="auto" w:fill="auto"/>
            <w:noWrap/>
            <w:vAlign w:val="center"/>
            <w:hideMark/>
          </w:tcPr>
          <w:p w14:paraId="19FEE841" w14:textId="5B5954E8" w:rsidR="00990B27" w:rsidRPr="00441E05" w:rsidRDefault="00990B27" w:rsidP="00990B27">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0.604 </w:t>
            </w:r>
          </w:p>
        </w:tc>
      </w:tr>
    </w:tbl>
    <w:p w14:paraId="69AC7D9E" w14:textId="77777777" w:rsidR="00990B27" w:rsidRPr="00441E05" w:rsidRDefault="00990B27" w:rsidP="00990B27">
      <w:pPr>
        <w:rPr>
          <w:rFonts w:ascii="Times New Roman" w:hAnsi="Times New Roman" w:cs="Times New Roman"/>
          <w:szCs w:val="21"/>
        </w:rPr>
      </w:pPr>
      <w:r w:rsidRPr="00441E05">
        <w:rPr>
          <w:rFonts w:ascii="Times New Roman" w:hAnsi="Times New Roman" w:cs="Times New Roman"/>
          <w:szCs w:val="21"/>
        </w:rPr>
        <w:t xml:space="preserve">Note: </w:t>
      </w:r>
    </w:p>
    <w:p w14:paraId="195BF7E2" w14:textId="77777777" w:rsidR="00990B27" w:rsidRPr="00441E05" w:rsidRDefault="00990B27" w:rsidP="00990B27">
      <w:pPr>
        <w:rPr>
          <w:rFonts w:ascii="Times New Roman" w:hAnsi="Times New Roman" w:cs="Times New Roman"/>
          <w:szCs w:val="21"/>
        </w:rPr>
      </w:pPr>
      <w:r w:rsidRPr="00441E05">
        <w:rPr>
          <w:rFonts w:ascii="Times New Roman" w:hAnsi="Times New Roman" w:cs="Times New Roman"/>
          <w:szCs w:val="21"/>
        </w:rPr>
        <w:t>The low-increase trajectory group was taken as the track reference group.</w:t>
      </w:r>
    </w:p>
    <w:p w14:paraId="7841641A" w14:textId="0F3A4AD5" w:rsidR="00990B27" w:rsidRPr="00441E05" w:rsidRDefault="00990B27" w:rsidP="00990B27">
      <w:pPr>
        <w:rPr>
          <w:rFonts w:ascii="Times New Roman" w:hAnsi="Times New Roman" w:cs="Times New Roman"/>
          <w:szCs w:val="21"/>
        </w:rPr>
      </w:pPr>
      <w:r w:rsidRPr="00441E05">
        <w:rPr>
          <w:rFonts w:ascii="Times New Roman" w:hAnsi="Times New Roman" w:cs="Times New Roman"/>
          <w:szCs w:val="21"/>
        </w:rPr>
        <w:t>When analyzing the association between childhood socioeconomic status and frailty trajectory, six exposure</w:t>
      </w:r>
      <w:r w:rsidRPr="00441E05">
        <w:rPr>
          <w:rFonts w:ascii="Times New Roman" w:hAnsi="Times New Roman" w:cs="Times New Roman" w:hint="eastAsia"/>
          <w:szCs w:val="21"/>
        </w:rPr>
        <w:t xml:space="preserve"> </w:t>
      </w:r>
      <w:r w:rsidRPr="00441E05">
        <w:rPr>
          <w:rFonts w:ascii="Times New Roman" w:hAnsi="Times New Roman" w:cs="Times New Roman"/>
          <w:szCs w:val="21"/>
        </w:rPr>
        <w:t xml:space="preserve">factors were put into the model at the same time, and the adjusted confounding factors </w:t>
      </w:r>
      <w:r w:rsidRPr="00441E05">
        <w:rPr>
          <w:rFonts w:ascii="Times New Roman" w:hAnsi="Times New Roman" w:cs="Times New Roman"/>
          <w:szCs w:val="21"/>
        </w:rPr>
        <w:lastRenderedPageBreak/>
        <w:t xml:space="preserve">were </w:t>
      </w:r>
      <w:r w:rsidRPr="00441E05">
        <w:rPr>
          <w:rFonts w:ascii="Times New Roman" w:hAnsi="Times New Roman" w:cs="Times New Roman" w:hint="eastAsia"/>
          <w:szCs w:val="21"/>
        </w:rPr>
        <w:t>gender</w:t>
      </w:r>
      <w:r w:rsidRPr="00441E05">
        <w:rPr>
          <w:rFonts w:ascii="Times New Roman" w:hAnsi="Times New Roman" w:cs="Times New Roman"/>
          <w:szCs w:val="21"/>
        </w:rPr>
        <w:t>, marital status, smoking status, drinking status, and body mass index</w:t>
      </w:r>
      <w:r w:rsidRPr="00441E05">
        <w:rPr>
          <w:rFonts w:ascii="Times New Roman" w:hAnsi="Times New Roman" w:cs="Times New Roman" w:hint="eastAsia"/>
          <w:szCs w:val="21"/>
        </w:rPr>
        <w:t>.</w:t>
      </w:r>
    </w:p>
    <w:p w14:paraId="7FAA32D3" w14:textId="4A5575B1" w:rsidR="00990B27" w:rsidRPr="00441E05" w:rsidRDefault="00990B27" w:rsidP="00990B27">
      <w:pPr>
        <w:rPr>
          <w:rFonts w:ascii="Times New Roman" w:hAnsi="Times New Roman" w:cs="Times New Roman"/>
          <w:szCs w:val="21"/>
        </w:rPr>
      </w:pPr>
      <w:r w:rsidRPr="00441E05">
        <w:rPr>
          <w:rFonts w:ascii="Times New Roman" w:hAnsi="Times New Roman" w:cs="Times New Roman"/>
          <w:szCs w:val="21"/>
        </w:rPr>
        <w:t xml:space="preserve">When analyzing the association between </w:t>
      </w:r>
      <w:r w:rsidRPr="00441E05">
        <w:rPr>
          <w:rFonts w:ascii="Times New Roman" w:hAnsi="Times New Roman" w:cs="Times New Roman" w:hint="eastAsia"/>
          <w:szCs w:val="21"/>
        </w:rPr>
        <w:t>adult</w:t>
      </w:r>
      <w:r w:rsidRPr="00441E05">
        <w:rPr>
          <w:rFonts w:ascii="Times New Roman" w:hAnsi="Times New Roman" w:cs="Times New Roman"/>
          <w:szCs w:val="21"/>
        </w:rPr>
        <w:t xml:space="preserve">hood socioeconomic status and frailty trajectory, </w:t>
      </w:r>
      <w:r w:rsidRPr="00441E05">
        <w:rPr>
          <w:rFonts w:ascii="Times New Roman" w:hAnsi="Times New Roman" w:cs="Times New Roman" w:hint="eastAsia"/>
          <w:szCs w:val="21"/>
        </w:rPr>
        <w:t>four</w:t>
      </w:r>
      <w:r w:rsidRPr="00441E05">
        <w:rPr>
          <w:rFonts w:ascii="Times New Roman" w:hAnsi="Times New Roman" w:cs="Times New Roman"/>
          <w:szCs w:val="21"/>
        </w:rPr>
        <w:t xml:space="preserve"> exposure</w:t>
      </w:r>
      <w:r w:rsidRPr="00441E05">
        <w:rPr>
          <w:rFonts w:ascii="Times New Roman" w:hAnsi="Times New Roman" w:cs="Times New Roman" w:hint="eastAsia"/>
          <w:szCs w:val="21"/>
        </w:rPr>
        <w:t xml:space="preserve"> </w:t>
      </w:r>
      <w:r w:rsidRPr="00441E05">
        <w:rPr>
          <w:rFonts w:ascii="Times New Roman" w:hAnsi="Times New Roman" w:cs="Times New Roman"/>
          <w:szCs w:val="21"/>
        </w:rPr>
        <w:t xml:space="preserve">factors were put into the model at the same time, and the adjusted confounding factors were </w:t>
      </w:r>
      <w:r w:rsidRPr="00441E05">
        <w:rPr>
          <w:rFonts w:ascii="Times New Roman" w:hAnsi="Times New Roman" w:cs="Times New Roman" w:hint="eastAsia"/>
          <w:szCs w:val="21"/>
        </w:rPr>
        <w:t>gender</w:t>
      </w:r>
      <w:r w:rsidRPr="00441E05">
        <w:rPr>
          <w:rFonts w:ascii="Times New Roman" w:hAnsi="Times New Roman" w:cs="Times New Roman"/>
          <w:szCs w:val="21"/>
        </w:rPr>
        <w:t>, marital status, smoking status, drinking status, and body mass index</w:t>
      </w:r>
      <w:r w:rsidRPr="00441E05">
        <w:rPr>
          <w:rFonts w:ascii="Times New Roman" w:hAnsi="Times New Roman" w:cs="Times New Roman" w:hint="eastAsia"/>
          <w:szCs w:val="21"/>
        </w:rPr>
        <w:t>.</w:t>
      </w:r>
    </w:p>
    <w:p w14:paraId="3F6CD2BF" w14:textId="77777777" w:rsidR="00990B27" w:rsidRPr="00441E05" w:rsidRDefault="00990B27" w:rsidP="00990B27">
      <w:pPr>
        <w:rPr>
          <w:rFonts w:ascii="Times New Roman" w:hAnsi="Times New Roman" w:cs="Times New Roman"/>
          <w:szCs w:val="21"/>
        </w:rPr>
      </w:pPr>
      <w:r w:rsidRPr="00441E05">
        <w:rPr>
          <w:rFonts w:ascii="Times New Roman" w:hAnsi="Times New Roman" w:cs="Times New Roman"/>
          <w:szCs w:val="21"/>
        </w:rPr>
        <w:t>RRR, relative-risk ratios.</w:t>
      </w:r>
    </w:p>
    <w:p w14:paraId="68C7A606" w14:textId="4CDDBA3C" w:rsidR="007F5094" w:rsidRPr="00441E05" w:rsidRDefault="00990B27" w:rsidP="00990B27">
      <w:pPr>
        <w:jc w:val="left"/>
        <w:rPr>
          <w:rFonts w:ascii="Times New Roman" w:hAnsi="Times New Roman" w:cs="Times New Roman"/>
          <w:szCs w:val="21"/>
        </w:rPr>
      </w:pPr>
      <w:r w:rsidRPr="00441E05">
        <w:rPr>
          <w:rFonts w:ascii="Times New Roman" w:hAnsi="Times New Roman" w:cs="Times New Roman"/>
          <w:szCs w:val="21"/>
        </w:rPr>
        <w:t>CI, confidence interval.</w:t>
      </w:r>
    </w:p>
    <w:p w14:paraId="0E81C61E" w14:textId="239A29AB" w:rsidR="00990B27" w:rsidRPr="00441E05" w:rsidRDefault="00990B27">
      <w:pPr>
        <w:widowControl/>
        <w:jc w:val="left"/>
        <w:rPr>
          <w:rFonts w:ascii="Times New Roman" w:hAnsi="Times New Roman" w:cs="Times New Roman"/>
          <w:szCs w:val="21"/>
        </w:rPr>
      </w:pPr>
      <w:r w:rsidRPr="00441E05">
        <w:rPr>
          <w:rFonts w:ascii="Times New Roman" w:hAnsi="Times New Roman" w:cs="Times New Roman"/>
          <w:szCs w:val="21"/>
        </w:rPr>
        <w:br w:type="page"/>
      </w:r>
    </w:p>
    <w:p w14:paraId="261A8EB3" w14:textId="5FEE7C19" w:rsidR="00990B27" w:rsidRPr="00441E05" w:rsidRDefault="00990B27" w:rsidP="00990B27">
      <w:pPr>
        <w:jc w:val="left"/>
        <w:rPr>
          <w:rFonts w:ascii="Times New Roman" w:hAnsi="Times New Roman" w:cs="Times New Roman"/>
          <w:sz w:val="22"/>
          <w:szCs w:val="22"/>
        </w:rPr>
      </w:pPr>
      <w:r w:rsidRPr="00441E05">
        <w:rPr>
          <w:rFonts w:ascii="Times New Roman" w:hAnsi="Times New Roman" w:cs="Times New Roman"/>
          <w:sz w:val="22"/>
          <w:szCs w:val="22"/>
        </w:rPr>
        <w:lastRenderedPageBreak/>
        <w:t>Table S</w:t>
      </w:r>
      <w:r w:rsidR="009B7E07" w:rsidRPr="00441E05">
        <w:rPr>
          <w:rFonts w:ascii="Times New Roman" w:hAnsi="Times New Roman" w:cs="Times New Roman" w:hint="eastAsia"/>
          <w:sz w:val="22"/>
          <w:szCs w:val="22"/>
        </w:rPr>
        <w:t>8</w:t>
      </w:r>
      <w:r w:rsidRPr="00441E05">
        <w:rPr>
          <w:rFonts w:ascii="Times New Roman" w:hAnsi="Times New Roman" w:cs="Times New Roman"/>
          <w:sz w:val="22"/>
          <w:szCs w:val="22"/>
        </w:rPr>
        <w:t xml:space="preserve"> </w:t>
      </w:r>
      <w:r w:rsidRPr="00441E05">
        <w:rPr>
          <w:rFonts w:ascii="Times New Roman" w:eastAsiaTheme="majorEastAsia" w:hAnsi="Times New Roman" w:cs="Times New Roman"/>
          <w:sz w:val="22"/>
          <w:szCs w:val="22"/>
        </w:rPr>
        <w:t xml:space="preserve">Multinomial logistic regression of </w:t>
      </w:r>
      <w:r w:rsidR="00F70040" w:rsidRPr="00441E05">
        <w:rPr>
          <w:rFonts w:ascii="Times New Roman" w:eastAsia="等线" w:hAnsi="Times New Roman" w:cs="Times New Roman"/>
          <w:color w:val="000000"/>
          <w:kern w:val="0"/>
          <w:sz w:val="22"/>
          <w14:ligatures w14:val="none"/>
        </w:rPr>
        <w:t>socioeconomic</w:t>
      </w:r>
      <w:r w:rsidR="00F70040" w:rsidRPr="00441E05">
        <w:rPr>
          <w:rFonts w:ascii="Times New Roman" w:eastAsia="等线" w:hAnsi="Times New Roman" w:cs="Times New Roman" w:hint="eastAsia"/>
          <w:color w:val="000000"/>
          <w:kern w:val="0"/>
          <w:sz w:val="22"/>
          <w14:ligatures w14:val="none"/>
        </w:rPr>
        <w:t xml:space="preserve"> status</w:t>
      </w:r>
      <w:r w:rsidRPr="00441E05">
        <w:rPr>
          <w:rFonts w:ascii="Times New Roman" w:eastAsiaTheme="majorEastAsia" w:hAnsi="Times New Roman" w:cs="Times New Roman"/>
          <w:sz w:val="22"/>
          <w:szCs w:val="22"/>
        </w:rPr>
        <w:t xml:space="preserve"> and frailty trajector</w:t>
      </w:r>
      <w:r w:rsidR="007409FE">
        <w:rPr>
          <w:rFonts w:ascii="Times New Roman" w:eastAsiaTheme="majorEastAsia" w:hAnsi="Times New Roman" w:cs="Times New Roman" w:hint="eastAsia"/>
          <w:sz w:val="22"/>
          <w:szCs w:val="22"/>
        </w:rPr>
        <w:t>ies</w:t>
      </w:r>
      <w:r w:rsidRPr="00441E05">
        <w:rPr>
          <w:rFonts w:ascii="Times New Roman" w:hAnsi="Times New Roman" w:cs="Times New Roman"/>
          <w:sz w:val="22"/>
          <w:szCs w:val="22"/>
        </w:rPr>
        <w:t xml:space="preserve"> </w:t>
      </w:r>
      <w:r w:rsidRPr="00441E05">
        <w:rPr>
          <w:rFonts w:ascii="Times New Roman" w:hAnsi="Times New Roman" w:cs="Times New Roman" w:hint="eastAsia"/>
          <w:sz w:val="22"/>
          <w:szCs w:val="22"/>
        </w:rPr>
        <w:t>in</w:t>
      </w:r>
      <w:r w:rsidRPr="00441E05">
        <w:rPr>
          <w:rFonts w:ascii="Times New Roman" w:hAnsi="Times New Roman" w:cs="Times New Roman"/>
          <w:sz w:val="22"/>
          <w:szCs w:val="22"/>
        </w:rPr>
        <w:t xml:space="preserve"> &gt;60 years</w:t>
      </w:r>
    </w:p>
    <w:tbl>
      <w:tblPr>
        <w:tblW w:w="10575" w:type="dxa"/>
        <w:jc w:val="center"/>
        <w:tblBorders>
          <w:top w:val="single" w:sz="8" w:space="0" w:color="auto"/>
          <w:bottom w:val="single" w:sz="8" w:space="0" w:color="auto"/>
        </w:tblBorders>
        <w:tblLook w:val="04A0" w:firstRow="1" w:lastRow="0" w:firstColumn="1" w:lastColumn="0" w:noHBand="0" w:noVBand="1"/>
      </w:tblPr>
      <w:tblGrid>
        <w:gridCol w:w="3515"/>
        <w:gridCol w:w="2397"/>
        <w:gridCol w:w="1223"/>
        <w:gridCol w:w="2278"/>
        <w:gridCol w:w="1162"/>
      </w:tblGrid>
      <w:tr w:rsidR="00990B27" w:rsidRPr="00441E05" w14:paraId="0BA3871E" w14:textId="77777777" w:rsidTr="00A22D05">
        <w:trPr>
          <w:trHeight w:val="280"/>
          <w:jc w:val="center"/>
        </w:trPr>
        <w:tc>
          <w:tcPr>
            <w:tcW w:w="3515" w:type="dxa"/>
            <w:vMerge w:val="restart"/>
            <w:shd w:val="clear" w:color="auto" w:fill="auto"/>
            <w:noWrap/>
            <w:vAlign w:val="center"/>
            <w:hideMark/>
          </w:tcPr>
          <w:p w14:paraId="4BF4ECA8" w14:textId="77777777" w:rsidR="00990B27" w:rsidRPr="00441E05" w:rsidRDefault="00990B27" w:rsidP="00A22D05">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Characteristics</w:t>
            </w:r>
          </w:p>
        </w:tc>
        <w:tc>
          <w:tcPr>
            <w:tcW w:w="3620" w:type="dxa"/>
            <w:gridSpan w:val="2"/>
            <w:tcBorders>
              <w:bottom w:val="single" w:sz="6" w:space="0" w:color="auto"/>
            </w:tcBorders>
            <w:shd w:val="clear" w:color="auto" w:fill="auto"/>
            <w:noWrap/>
            <w:vAlign w:val="center"/>
            <w:hideMark/>
          </w:tcPr>
          <w:p w14:paraId="0E27B66F" w14:textId="77777777" w:rsidR="00990B27" w:rsidRPr="00441E05" w:rsidRDefault="00990B27" w:rsidP="00A22D05">
            <w:pPr>
              <w:widowControl/>
              <w:jc w:val="center"/>
              <w:rPr>
                <w:rFonts w:ascii="Times New Roman" w:eastAsia="等线" w:hAnsi="Times New Roman" w:cs="Times New Roman"/>
                <w:color w:val="000000"/>
                <w:kern w:val="0"/>
                <w:sz w:val="22"/>
                <w14:ligatures w14:val="none"/>
              </w:rPr>
            </w:pPr>
            <w:r w:rsidRPr="00441E05">
              <w:rPr>
                <w:rFonts w:ascii="Times New Roman" w:eastAsia="宋体" w:hAnsi="Times New Roman" w:cs="Times New Roman"/>
                <w:sz w:val="22"/>
              </w:rPr>
              <w:t>Moderate-increase trajectory</w:t>
            </w:r>
          </w:p>
        </w:tc>
        <w:tc>
          <w:tcPr>
            <w:tcW w:w="3440" w:type="dxa"/>
            <w:gridSpan w:val="2"/>
            <w:tcBorders>
              <w:bottom w:val="single" w:sz="6" w:space="0" w:color="auto"/>
            </w:tcBorders>
            <w:shd w:val="clear" w:color="auto" w:fill="auto"/>
            <w:noWrap/>
            <w:vAlign w:val="center"/>
            <w:hideMark/>
          </w:tcPr>
          <w:p w14:paraId="248E8C27" w14:textId="77777777" w:rsidR="00990B27" w:rsidRPr="00441E05" w:rsidRDefault="00990B27" w:rsidP="00A22D05">
            <w:pPr>
              <w:widowControl/>
              <w:jc w:val="center"/>
              <w:rPr>
                <w:rFonts w:ascii="Times New Roman" w:eastAsia="等线" w:hAnsi="Times New Roman" w:cs="Times New Roman"/>
                <w:color w:val="000000"/>
                <w:kern w:val="0"/>
                <w:sz w:val="22"/>
                <w14:ligatures w14:val="none"/>
              </w:rPr>
            </w:pPr>
            <w:r w:rsidRPr="00441E05">
              <w:rPr>
                <w:rFonts w:ascii="Times New Roman" w:eastAsia="宋体" w:hAnsi="Times New Roman" w:cs="Times New Roman"/>
                <w:sz w:val="22"/>
              </w:rPr>
              <w:t>High-increase trajectory</w:t>
            </w:r>
          </w:p>
        </w:tc>
      </w:tr>
      <w:tr w:rsidR="00990B27" w:rsidRPr="00441E05" w14:paraId="55C27861" w14:textId="77777777" w:rsidTr="00A22D05">
        <w:trPr>
          <w:trHeight w:val="280"/>
          <w:jc w:val="center"/>
        </w:trPr>
        <w:tc>
          <w:tcPr>
            <w:tcW w:w="3515" w:type="dxa"/>
            <w:vMerge/>
            <w:tcBorders>
              <w:bottom w:val="single" w:sz="6" w:space="0" w:color="auto"/>
            </w:tcBorders>
            <w:shd w:val="clear" w:color="auto" w:fill="auto"/>
            <w:noWrap/>
            <w:vAlign w:val="center"/>
            <w:hideMark/>
          </w:tcPr>
          <w:p w14:paraId="1B83404D" w14:textId="77777777" w:rsidR="00990B27" w:rsidRPr="00441E05" w:rsidRDefault="00990B27" w:rsidP="00A22D05">
            <w:pPr>
              <w:widowControl/>
              <w:jc w:val="center"/>
              <w:rPr>
                <w:rFonts w:ascii="Times New Roman" w:eastAsia="等线" w:hAnsi="Times New Roman" w:cs="Times New Roman"/>
                <w:color w:val="000000"/>
                <w:kern w:val="0"/>
                <w:sz w:val="22"/>
                <w14:ligatures w14:val="none"/>
              </w:rPr>
            </w:pPr>
          </w:p>
        </w:tc>
        <w:tc>
          <w:tcPr>
            <w:tcW w:w="2397" w:type="dxa"/>
            <w:tcBorders>
              <w:top w:val="single" w:sz="6" w:space="0" w:color="auto"/>
              <w:bottom w:val="single" w:sz="6" w:space="0" w:color="auto"/>
            </w:tcBorders>
            <w:shd w:val="clear" w:color="auto" w:fill="auto"/>
            <w:noWrap/>
            <w:vAlign w:val="center"/>
            <w:hideMark/>
          </w:tcPr>
          <w:p w14:paraId="15467882" w14:textId="77777777" w:rsidR="00990B27" w:rsidRPr="00441E05" w:rsidRDefault="00990B27" w:rsidP="00A22D05">
            <w:pPr>
              <w:widowControl/>
              <w:jc w:val="right"/>
              <w:rPr>
                <w:rFonts w:ascii="Times New Roman" w:eastAsia="等线" w:hAnsi="Times New Roman" w:cs="Times New Roman"/>
                <w:i/>
                <w:iCs/>
                <w:color w:val="000000"/>
                <w:kern w:val="0"/>
                <w:sz w:val="22"/>
                <w14:ligatures w14:val="none"/>
              </w:rPr>
            </w:pPr>
            <w:r w:rsidRPr="00441E05">
              <w:rPr>
                <w:rFonts w:ascii="Times New Roman" w:eastAsia="等线" w:hAnsi="Times New Roman" w:cs="Times New Roman"/>
                <w:i/>
                <w:iCs/>
                <w:color w:val="000000"/>
                <w:kern w:val="0"/>
                <w:sz w:val="22"/>
                <w14:ligatures w14:val="none"/>
              </w:rPr>
              <w:t>RRR</w:t>
            </w:r>
            <w:r w:rsidRPr="00441E05">
              <w:rPr>
                <w:rFonts w:ascii="Times New Roman" w:eastAsia="等线" w:hAnsi="Times New Roman" w:cs="Times New Roman" w:hint="eastAsia"/>
                <w:i/>
                <w:iCs/>
                <w:color w:val="000000"/>
                <w:kern w:val="0"/>
                <w:sz w:val="22"/>
                <w14:ligatures w14:val="none"/>
              </w:rPr>
              <w:t xml:space="preserve"> </w:t>
            </w:r>
            <w:r w:rsidRPr="00441E05">
              <w:rPr>
                <w:rFonts w:ascii="Times New Roman" w:eastAsia="等线" w:hAnsi="Times New Roman" w:cs="Times New Roman"/>
                <w:color w:val="000000"/>
                <w:kern w:val="0"/>
                <w:sz w:val="22"/>
                <w14:ligatures w14:val="none"/>
              </w:rPr>
              <w:t>(95%CI)</w:t>
            </w:r>
          </w:p>
        </w:tc>
        <w:tc>
          <w:tcPr>
            <w:tcW w:w="1223" w:type="dxa"/>
            <w:tcBorders>
              <w:top w:val="single" w:sz="6" w:space="0" w:color="auto"/>
              <w:bottom w:val="single" w:sz="6" w:space="0" w:color="auto"/>
            </w:tcBorders>
            <w:shd w:val="clear" w:color="auto" w:fill="auto"/>
            <w:noWrap/>
            <w:vAlign w:val="center"/>
            <w:hideMark/>
          </w:tcPr>
          <w:p w14:paraId="4B89BEFC" w14:textId="77777777" w:rsidR="00990B27" w:rsidRPr="00441E05" w:rsidRDefault="00990B27" w:rsidP="00A22D05">
            <w:pPr>
              <w:widowControl/>
              <w:jc w:val="right"/>
              <w:rPr>
                <w:rFonts w:ascii="Times New Roman" w:eastAsia="等线" w:hAnsi="Times New Roman" w:cs="Times New Roman"/>
                <w:i/>
                <w:iCs/>
                <w:color w:val="000000"/>
                <w:kern w:val="0"/>
                <w:sz w:val="22"/>
                <w14:ligatures w14:val="none"/>
              </w:rPr>
            </w:pPr>
            <w:r w:rsidRPr="00441E05">
              <w:rPr>
                <w:rFonts w:ascii="Times New Roman" w:eastAsia="等线" w:hAnsi="Times New Roman" w:cs="Times New Roman"/>
                <w:i/>
                <w:iCs/>
                <w:color w:val="000000"/>
                <w:kern w:val="0"/>
                <w:sz w:val="22"/>
                <w14:ligatures w14:val="none"/>
              </w:rPr>
              <w:t xml:space="preserve">P </w:t>
            </w:r>
            <w:r w:rsidRPr="00441E05">
              <w:rPr>
                <w:rFonts w:ascii="Times New Roman" w:eastAsia="等线" w:hAnsi="Times New Roman" w:cs="Times New Roman"/>
                <w:color w:val="000000"/>
                <w:kern w:val="0"/>
                <w:sz w:val="22"/>
                <w14:ligatures w14:val="none"/>
              </w:rPr>
              <w:t>Value</w:t>
            </w:r>
          </w:p>
        </w:tc>
        <w:tc>
          <w:tcPr>
            <w:tcW w:w="2278" w:type="dxa"/>
            <w:tcBorders>
              <w:top w:val="single" w:sz="6" w:space="0" w:color="auto"/>
              <w:bottom w:val="single" w:sz="6" w:space="0" w:color="auto"/>
            </w:tcBorders>
            <w:shd w:val="clear" w:color="auto" w:fill="auto"/>
            <w:noWrap/>
            <w:vAlign w:val="center"/>
            <w:hideMark/>
          </w:tcPr>
          <w:p w14:paraId="7E70A661" w14:textId="77777777" w:rsidR="00990B27" w:rsidRPr="00441E05" w:rsidRDefault="00990B27" w:rsidP="00A22D05">
            <w:pPr>
              <w:widowControl/>
              <w:jc w:val="right"/>
              <w:rPr>
                <w:rFonts w:ascii="Times New Roman" w:eastAsia="等线" w:hAnsi="Times New Roman" w:cs="Times New Roman"/>
                <w:i/>
                <w:iCs/>
                <w:color w:val="000000"/>
                <w:kern w:val="0"/>
                <w:sz w:val="22"/>
                <w14:ligatures w14:val="none"/>
              </w:rPr>
            </w:pPr>
            <w:r w:rsidRPr="00441E05">
              <w:rPr>
                <w:rFonts w:ascii="Times New Roman" w:eastAsia="等线" w:hAnsi="Times New Roman" w:cs="Times New Roman"/>
                <w:i/>
                <w:iCs/>
                <w:color w:val="000000"/>
                <w:kern w:val="0"/>
                <w:sz w:val="22"/>
                <w14:ligatures w14:val="none"/>
              </w:rPr>
              <w:t>RRR</w:t>
            </w:r>
            <w:r w:rsidRPr="00441E05">
              <w:rPr>
                <w:rFonts w:ascii="Times New Roman" w:eastAsia="等线" w:hAnsi="Times New Roman" w:cs="Times New Roman" w:hint="eastAsia"/>
                <w:i/>
                <w:iCs/>
                <w:color w:val="000000"/>
                <w:kern w:val="0"/>
                <w:sz w:val="22"/>
                <w14:ligatures w14:val="none"/>
              </w:rPr>
              <w:t xml:space="preserve"> </w:t>
            </w:r>
            <w:r w:rsidRPr="00441E05">
              <w:rPr>
                <w:rFonts w:ascii="Times New Roman" w:eastAsia="等线" w:hAnsi="Times New Roman" w:cs="Times New Roman"/>
                <w:color w:val="000000"/>
                <w:kern w:val="0"/>
                <w:sz w:val="22"/>
                <w14:ligatures w14:val="none"/>
              </w:rPr>
              <w:t>(95%CI)</w:t>
            </w:r>
          </w:p>
        </w:tc>
        <w:tc>
          <w:tcPr>
            <w:tcW w:w="1162" w:type="dxa"/>
            <w:tcBorders>
              <w:top w:val="single" w:sz="6" w:space="0" w:color="auto"/>
              <w:bottom w:val="single" w:sz="6" w:space="0" w:color="auto"/>
            </w:tcBorders>
            <w:shd w:val="clear" w:color="auto" w:fill="auto"/>
            <w:noWrap/>
            <w:vAlign w:val="center"/>
            <w:hideMark/>
          </w:tcPr>
          <w:p w14:paraId="42ABD977" w14:textId="77777777" w:rsidR="00990B27" w:rsidRPr="00441E05" w:rsidRDefault="00990B27" w:rsidP="00A22D05">
            <w:pPr>
              <w:widowControl/>
              <w:jc w:val="right"/>
              <w:rPr>
                <w:rFonts w:ascii="Times New Roman" w:eastAsia="等线" w:hAnsi="Times New Roman" w:cs="Times New Roman"/>
                <w:i/>
                <w:iCs/>
                <w:color w:val="000000"/>
                <w:kern w:val="0"/>
                <w:sz w:val="22"/>
                <w14:ligatures w14:val="none"/>
              </w:rPr>
            </w:pPr>
            <w:r w:rsidRPr="00441E05">
              <w:rPr>
                <w:rFonts w:ascii="Times New Roman" w:eastAsia="等线" w:hAnsi="Times New Roman" w:cs="Times New Roman"/>
                <w:i/>
                <w:iCs/>
                <w:color w:val="000000"/>
                <w:kern w:val="0"/>
                <w:sz w:val="22"/>
                <w14:ligatures w14:val="none"/>
              </w:rPr>
              <w:t xml:space="preserve">P </w:t>
            </w:r>
            <w:r w:rsidRPr="00441E05">
              <w:rPr>
                <w:rFonts w:ascii="Times New Roman" w:eastAsia="等线" w:hAnsi="Times New Roman" w:cs="Times New Roman"/>
                <w:color w:val="000000"/>
                <w:kern w:val="0"/>
                <w:sz w:val="22"/>
                <w14:ligatures w14:val="none"/>
              </w:rPr>
              <w:t>Value</w:t>
            </w:r>
          </w:p>
        </w:tc>
      </w:tr>
      <w:tr w:rsidR="00990B27" w:rsidRPr="00441E05" w14:paraId="0BD575E9" w14:textId="77777777" w:rsidTr="00A22D05">
        <w:trPr>
          <w:trHeight w:val="280"/>
          <w:jc w:val="center"/>
        </w:trPr>
        <w:tc>
          <w:tcPr>
            <w:tcW w:w="3515" w:type="dxa"/>
            <w:tcBorders>
              <w:top w:val="single" w:sz="6" w:space="0" w:color="auto"/>
              <w:bottom w:val="nil"/>
            </w:tcBorders>
            <w:shd w:val="clear" w:color="auto" w:fill="D9D9D9" w:themeFill="background1" w:themeFillShade="D9"/>
            <w:noWrap/>
            <w:vAlign w:val="center"/>
            <w:hideMark/>
          </w:tcPr>
          <w:p w14:paraId="20910C63" w14:textId="77777777" w:rsidR="00990B27" w:rsidRPr="00441E05" w:rsidRDefault="00990B27" w:rsidP="00A22D05">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Childhood</w:t>
            </w:r>
            <w:r w:rsidRPr="00441E05">
              <w:rPr>
                <w:rFonts w:ascii="Times New Roman" w:eastAsia="等线" w:hAnsi="Times New Roman" w:cs="Times New Roman" w:hint="eastAsia"/>
                <w:color w:val="000000"/>
                <w:kern w:val="0"/>
                <w:sz w:val="22"/>
                <w14:ligatures w14:val="none"/>
              </w:rPr>
              <w:t xml:space="preserve"> </w:t>
            </w:r>
            <w:r w:rsidRPr="00441E05">
              <w:rPr>
                <w:rFonts w:ascii="Times New Roman" w:eastAsia="等线" w:hAnsi="Times New Roman" w:cs="Times New Roman"/>
                <w:color w:val="000000"/>
                <w:kern w:val="0"/>
                <w:sz w:val="22"/>
                <w14:ligatures w14:val="none"/>
              </w:rPr>
              <w:t>socioeconomic</w:t>
            </w:r>
            <w:r w:rsidRPr="00441E05">
              <w:rPr>
                <w:rFonts w:ascii="Times New Roman" w:eastAsia="等线" w:hAnsi="Times New Roman" w:cs="Times New Roman" w:hint="eastAsia"/>
                <w:color w:val="000000"/>
                <w:kern w:val="0"/>
                <w:sz w:val="22"/>
                <w14:ligatures w14:val="none"/>
              </w:rPr>
              <w:t xml:space="preserve"> status</w:t>
            </w:r>
          </w:p>
        </w:tc>
        <w:tc>
          <w:tcPr>
            <w:tcW w:w="2397" w:type="dxa"/>
            <w:tcBorders>
              <w:top w:val="single" w:sz="6" w:space="0" w:color="auto"/>
              <w:bottom w:val="nil"/>
            </w:tcBorders>
            <w:shd w:val="clear" w:color="auto" w:fill="D9D9D9" w:themeFill="background1" w:themeFillShade="D9"/>
            <w:noWrap/>
            <w:vAlign w:val="center"/>
            <w:hideMark/>
          </w:tcPr>
          <w:p w14:paraId="7795020F" w14:textId="77777777" w:rsidR="00990B27" w:rsidRPr="00441E05" w:rsidRDefault="00990B27" w:rsidP="00A22D05">
            <w:pPr>
              <w:widowControl/>
              <w:jc w:val="left"/>
              <w:rPr>
                <w:rFonts w:ascii="Times New Roman" w:eastAsia="等线" w:hAnsi="Times New Roman" w:cs="Times New Roman"/>
                <w:color w:val="000000"/>
                <w:kern w:val="0"/>
                <w:sz w:val="22"/>
                <w14:ligatures w14:val="none"/>
              </w:rPr>
            </w:pPr>
          </w:p>
        </w:tc>
        <w:tc>
          <w:tcPr>
            <w:tcW w:w="1223" w:type="dxa"/>
            <w:tcBorders>
              <w:top w:val="single" w:sz="6" w:space="0" w:color="auto"/>
              <w:bottom w:val="nil"/>
            </w:tcBorders>
            <w:shd w:val="clear" w:color="auto" w:fill="D9D9D9" w:themeFill="background1" w:themeFillShade="D9"/>
            <w:noWrap/>
            <w:vAlign w:val="center"/>
            <w:hideMark/>
          </w:tcPr>
          <w:p w14:paraId="2A7D0052" w14:textId="77777777" w:rsidR="00990B27" w:rsidRPr="00441E05" w:rsidRDefault="00990B27" w:rsidP="00A22D05">
            <w:pPr>
              <w:widowControl/>
              <w:jc w:val="right"/>
              <w:rPr>
                <w:rFonts w:ascii="Times New Roman" w:eastAsia="Times New Roman" w:hAnsi="Times New Roman" w:cs="Times New Roman"/>
                <w:kern w:val="0"/>
                <w:sz w:val="20"/>
                <w:szCs w:val="20"/>
                <w14:ligatures w14:val="none"/>
              </w:rPr>
            </w:pPr>
          </w:p>
        </w:tc>
        <w:tc>
          <w:tcPr>
            <w:tcW w:w="2278" w:type="dxa"/>
            <w:tcBorders>
              <w:top w:val="single" w:sz="6" w:space="0" w:color="auto"/>
              <w:bottom w:val="nil"/>
            </w:tcBorders>
            <w:shd w:val="clear" w:color="auto" w:fill="D9D9D9" w:themeFill="background1" w:themeFillShade="D9"/>
            <w:noWrap/>
            <w:vAlign w:val="center"/>
            <w:hideMark/>
          </w:tcPr>
          <w:p w14:paraId="188221D5" w14:textId="77777777" w:rsidR="00990B27" w:rsidRPr="00441E05" w:rsidRDefault="00990B27" w:rsidP="00A22D05">
            <w:pPr>
              <w:widowControl/>
              <w:jc w:val="right"/>
              <w:rPr>
                <w:rFonts w:ascii="Times New Roman" w:eastAsia="Times New Roman" w:hAnsi="Times New Roman" w:cs="Times New Roman"/>
                <w:kern w:val="0"/>
                <w:sz w:val="20"/>
                <w:szCs w:val="20"/>
                <w14:ligatures w14:val="none"/>
              </w:rPr>
            </w:pPr>
          </w:p>
        </w:tc>
        <w:tc>
          <w:tcPr>
            <w:tcW w:w="1162" w:type="dxa"/>
            <w:tcBorders>
              <w:top w:val="single" w:sz="6" w:space="0" w:color="auto"/>
              <w:bottom w:val="nil"/>
            </w:tcBorders>
            <w:shd w:val="clear" w:color="auto" w:fill="D9D9D9" w:themeFill="background1" w:themeFillShade="D9"/>
            <w:noWrap/>
            <w:vAlign w:val="center"/>
            <w:hideMark/>
          </w:tcPr>
          <w:p w14:paraId="5358AC43" w14:textId="77777777" w:rsidR="00990B27" w:rsidRPr="00441E05" w:rsidRDefault="00990B27" w:rsidP="00A22D05">
            <w:pPr>
              <w:widowControl/>
              <w:jc w:val="right"/>
              <w:rPr>
                <w:rFonts w:ascii="Times New Roman" w:eastAsia="Times New Roman" w:hAnsi="Times New Roman" w:cs="Times New Roman"/>
                <w:kern w:val="0"/>
                <w:sz w:val="20"/>
                <w:szCs w:val="20"/>
                <w14:ligatures w14:val="none"/>
              </w:rPr>
            </w:pPr>
          </w:p>
        </w:tc>
      </w:tr>
      <w:tr w:rsidR="00990B27" w:rsidRPr="00441E05" w14:paraId="3F395967" w14:textId="77777777" w:rsidTr="00A22D05">
        <w:trPr>
          <w:trHeight w:val="280"/>
          <w:jc w:val="center"/>
        </w:trPr>
        <w:tc>
          <w:tcPr>
            <w:tcW w:w="3515" w:type="dxa"/>
            <w:tcBorders>
              <w:top w:val="nil"/>
            </w:tcBorders>
            <w:shd w:val="clear" w:color="auto" w:fill="auto"/>
            <w:noWrap/>
            <w:vAlign w:val="center"/>
            <w:hideMark/>
          </w:tcPr>
          <w:p w14:paraId="171930E2" w14:textId="77777777" w:rsidR="00990B27" w:rsidRPr="00441E05" w:rsidRDefault="00990B27" w:rsidP="00A22D05">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First hukou type</w:t>
            </w:r>
          </w:p>
        </w:tc>
        <w:tc>
          <w:tcPr>
            <w:tcW w:w="2397" w:type="dxa"/>
            <w:tcBorders>
              <w:top w:val="nil"/>
            </w:tcBorders>
            <w:shd w:val="clear" w:color="auto" w:fill="auto"/>
            <w:noWrap/>
            <w:vAlign w:val="center"/>
            <w:hideMark/>
          </w:tcPr>
          <w:p w14:paraId="3C74FB49" w14:textId="77777777" w:rsidR="00990B27" w:rsidRPr="00441E05" w:rsidRDefault="00990B27" w:rsidP="00A22D05">
            <w:pPr>
              <w:widowControl/>
              <w:jc w:val="left"/>
              <w:rPr>
                <w:rFonts w:ascii="Times New Roman" w:eastAsia="等线" w:hAnsi="Times New Roman" w:cs="Times New Roman"/>
                <w:color w:val="000000"/>
                <w:kern w:val="0"/>
                <w:sz w:val="22"/>
                <w14:ligatures w14:val="none"/>
              </w:rPr>
            </w:pPr>
          </w:p>
        </w:tc>
        <w:tc>
          <w:tcPr>
            <w:tcW w:w="1223" w:type="dxa"/>
            <w:tcBorders>
              <w:top w:val="nil"/>
            </w:tcBorders>
            <w:shd w:val="clear" w:color="auto" w:fill="auto"/>
            <w:noWrap/>
            <w:vAlign w:val="center"/>
            <w:hideMark/>
          </w:tcPr>
          <w:p w14:paraId="6ED8E74C" w14:textId="77777777" w:rsidR="00990B27" w:rsidRPr="00441E05" w:rsidRDefault="00990B27" w:rsidP="00A22D05">
            <w:pPr>
              <w:widowControl/>
              <w:jc w:val="right"/>
              <w:rPr>
                <w:rFonts w:ascii="Times New Roman" w:eastAsia="Times New Roman" w:hAnsi="Times New Roman" w:cs="Times New Roman"/>
                <w:kern w:val="0"/>
                <w:sz w:val="20"/>
                <w:szCs w:val="20"/>
                <w14:ligatures w14:val="none"/>
              </w:rPr>
            </w:pPr>
          </w:p>
        </w:tc>
        <w:tc>
          <w:tcPr>
            <w:tcW w:w="2278" w:type="dxa"/>
            <w:tcBorders>
              <w:top w:val="nil"/>
            </w:tcBorders>
            <w:shd w:val="clear" w:color="auto" w:fill="auto"/>
            <w:noWrap/>
            <w:vAlign w:val="center"/>
            <w:hideMark/>
          </w:tcPr>
          <w:p w14:paraId="122E4F44" w14:textId="77777777" w:rsidR="00990B27" w:rsidRPr="00441E05" w:rsidRDefault="00990B27" w:rsidP="00A22D05">
            <w:pPr>
              <w:widowControl/>
              <w:jc w:val="right"/>
              <w:rPr>
                <w:rFonts w:ascii="Times New Roman" w:eastAsia="Times New Roman" w:hAnsi="Times New Roman" w:cs="Times New Roman"/>
                <w:kern w:val="0"/>
                <w:sz w:val="20"/>
                <w:szCs w:val="20"/>
                <w14:ligatures w14:val="none"/>
              </w:rPr>
            </w:pPr>
          </w:p>
        </w:tc>
        <w:tc>
          <w:tcPr>
            <w:tcW w:w="1162" w:type="dxa"/>
            <w:tcBorders>
              <w:top w:val="nil"/>
            </w:tcBorders>
            <w:shd w:val="clear" w:color="auto" w:fill="auto"/>
            <w:noWrap/>
            <w:vAlign w:val="center"/>
            <w:hideMark/>
          </w:tcPr>
          <w:p w14:paraId="15A39289" w14:textId="77777777" w:rsidR="00990B27" w:rsidRPr="00441E05" w:rsidRDefault="00990B27" w:rsidP="00A22D05">
            <w:pPr>
              <w:widowControl/>
              <w:jc w:val="right"/>
              <w:rPr>
                <w:rFonts w:ascii="Times New Roman" w:eastAsia="Times New Roman" w:hAnsi="Times New Roman" w:cs="Times New Roman"/>
                <w:kern w:val="0"/>
                <w:sz w:val="20"/>
                <w:szCs w:val="20"/>
                <w14:ligatures w14:val="none"/>
              </w:rPr>
            </w:pPr>
          </w:p>
        </w:tc>
      </w:tr>
      <w:tr w:rsidR="00106943" w:rsidRPr="00441E05" w14:paraId="6336E505" w14:textId="77777777" w:rsidTr="00A22D05">
        <w:trPr>
          <w:trHeight w:val="280"/>
          <w:jc w:val="center"/>
        </w:trPr>
        <w:tc>
          <w:tcPr>
            <w:tcW w:w="3515" w:type="dxa"/>
            <w:shd w:val="clear" w:color="auto" w:fill="auto"/>
            <w:noWrap/>
            <w:vAlign w:val="center"/>
            <w:hideMark/>
          </w:tcPr>
          <w:p w14:paraId="162790C6"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Non-agricultural Hukou</w:t>
            </w:r>
          </w:p>
        </w:tc>
        <w:tc>
          <w:tcPr>
            <w:tcW w:w="2397" w:type="dxa"/>
            <w:shd w:val="clear" w:color="auto" w:fill="auto"/>
            <w:noWrap/>
            <w:vAlign w:val="center"/>
            <w:hideMark/>
          </w:tcPr>
          <w:p w14:paraId="06E9B2EE" w14:textId="0E2D1754"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4E821460"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6F547E64" w14:textId="48A3158F"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1781A22A"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r>
      <w:tr w:rsidR="00106943" w:rsidRPr="00441E05" w14:paraId="2F3E0BF0" w14:textId="77777777" w:rsidTr="00A22D05">
        <w:trPr>
          <w:trHeight w:val="280"/>
          <w:jc w:val="center"/>
        </w:trPr>
        <w:tc>
          <w:tcPr>
            <w:tcW w:w="3515" w:type="dxa"/>
            <w:shd w:val="clear" w:color="auto" w:fill="auto"/>
            <w:noWrap/>
            <w:vAlign w:val="center"/>
            <w:hideMark/>
          </w:tcPr>
          <w:p w14:paraId="4BFCE0C2"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Agricultural Hukou</w:t>
            </w:r>
          </w:p>
        </w:tc>
        <w:tc>
          <w:tcPr>
            <w:tcW w:w="2397" w:type="dxa"/>
            <w:shd w:val="clear" w:color="auto" w:fill="auto"/>
            <w:noWrap/>
            <w:vAlign w:val="center"/>
            <w:hideMark/>
          </w:tcPr>
          <w:p w14:paraId="3F475A8D" w14:textId="24CCB50B"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1.35 (0.95-1.93)</w:t>
            </w:r>
          </w:p>
        </w:tc>
        <w:tc>
          <w:tcPr>
            <w:tcW w:w="1223" w:type="dxa"/>
            <w:shd w:val="clear" w:color="auto" w:fill="auto"/>
            <w:noWrap/>
            <w:vAlign w:val="center"/>
            <w:hideMark/>
          </w:tcPr>
          <w:p w14:paraId="2F69B887" w14:textId="23565514"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0.092 </w:t>
            </w:r>
          </w:p>
        </w:tc>
        <w:tc>
          <w:tcPr>
            <w:tcW w:w="2278" w:type="dxa"/>
            <w:shd w:val="clear" w:color="auto" w:fill="auto"/>
            <w:noWrap/>
            <w:vAlign w:val="center"/>
            <w:hideMark/>
          </w:tcPr>
          <w:p w14:paraId="05D8DCB4" w14:textId="2C3161EB"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1.37 (0.74-2.53)</w:t>
            </w:r>
          </w:p>
        </w:tc>
        <w:tc>
          <w:tcPr>
            <w:tcW w:w="1162" w:type="dxa"/>
            <w:shd w:val="clear" w:color="auto" w:fill="auto"/>
            <w:noWrap/>
            <w:vAlign w:val="center"/>
            <w:hideMark/>
          </w:tcPr>
          <w:p w14:paraId="6B9787B5" w14:textId="23C6C70D"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0.322 </w:t>
            </w:r>
          </w:p>
        </w:tc>
      </w:tr>
      <w:tr w:rsidR="00106943" w:rsidRPr="00441E05" w14:paraId="15ECCD23" w14:textId="77777777" w:rsidTr="00A22D05">
        <w:trPr>
          <w:trHeight w:val="280"/>
          <w:jc w:val="center"/>
        </w:trPr>
        <w:tc>
          <w:tcPr>
            <w:tcW w:w="3515" w:type="dxa"/>
            <w:shd w:val="clear" w:color="auto" w:fill="auto"/>
            <w:noWrap/>
            <w:vAlign w:val="center"/>
            <w:hideMark/>
          </w:tcPr>
          <w:p w14:paraId="7A5CC04A"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Other</w:t>
            </w:r>
          </w:p>
        </w:tc>
        <w:tc>
          <w:tcPr>
            <w:tcW w:w="2397" w:type="dxa"/>
            <w:shd w:val="clear" w:color="auto" w:fill="auto"/>
            <w:noWrap/>
            <w:vAlign w:val="center"/>
            <w:hideMark/>
          </w:tcPr>
          <w:p w14:paraId="5349C95F" w14:textId="6F8BE63A"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0.95 (0.27-3.37)</w:t>
            </w:r>
          </w:p>
        </w:tc>
        <w:tc>
          <w:tcPr>
            <w:tcW w:w="1223" w:type="dxa"/>
            <w:shd w:val="clear" w:color="auto" w:fill="auto"/>
            <w:noWrap/>
            <w:vAlign w:val="center"/>
            <w:hideMark/>
          </w:tcPr>
          <w:p w14:paraId="50BF3054" w14:textId="2176F718"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0.934 </w:t>
            </w:r>
          </w:p>
        </w:tc>
        <w:tc>
          <w:tcPr>
            <w:tcW w:w="2278" w:type="dxa"/>
            <w:shd w:val="clear" w:color="auto" w:fill="auto"/>
            <w:noWrap/>
            <w:vAlign w:val="center"/>
            <w:hideMark/>
          </w:tcPr>
          <w:p w14:paraId="51ADF928" w14:textId="6BF210DC" w:rsidR="00106943" w:rsidRPr="00441E05" w:rsidRDefault="00106943" w:rsidP="00106943">
            <w:pPr>
              <w:widowControl/>
              <w:jc w:val="right"/>
              <w:rPr>
                <w:rFonts w:ascii="Times New Roman" w:eastAsia="等线" w:hAnsi="Times New Roman" w:cs="Times New Roman"/>
                <w:color w:val="000000"/>
                <w:kern w:val="0"/>
                <w:sz w:val="22"/>
                <w14:ligatures w14:val="none"/>
              </w:rPr>
            </w:pPr>
          </w:p>
        </w:tc>
        <w:tc>
          <w:tcPr>
            <w:tcW w:w="1162" w:type="dxa"/>
            <w:shd w:val="clear" w:color="auto" w:fill="auto"/>
            <w:noWrap/>
            <w:vAlign w:val="center"/>
            <w:hideMark/>
          </w:tcPr>
          <w:p w14:paraId="1A3C49ED" w14:textId="2FF5791A"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0.987 </w:t>
            </w:r>
          </w:p>
        </w:tc>
      </w:tr>
      <w:tr w:rsidR="00106943" w:rsidRPr="00441E05" w14:paraId="0671C4BD" w14:textId="77777777" w:rsidTr="00A22D05">
        <w:trPr>
          <w:trHeight w:val="560"/>
          <w:jc w:val="center"/>
        </w:trPr>
        <w:tc>
          <w:tcPr>
            <w:tcW w:w="3515" w:type="dxa"/>
            <w:shd w:val="clear" w:color="auto" w:fill="auto"/>
            <w:vAlign w:val="center"/>
            <w:hideMark/>
          </w:tcPr>
          <w:p w14:paraId="3886687E" w14:textId="77777777" w:rsidR="00106943" w:rsidRPr="00441E05" w:rsidRDefault="00106943" w:rsidP="00106943">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Highest educational level of biological mother</w:t>
            </w:r>
          </w:p>
        </w:tc>
        <w:tc>
          <w:tcPr>
            <w:tcW w:w="2397" w:type="dxa"/>
            <w:shd w:val="clear" w:color="auto" w:fill="auto"/>
            <w:noWrap/>
            <w:vAlign w:val="center"/>
            <w:hideMark/>
          </w:tcPr>
          <w:p w14:paraId="17638D22" w14:textId="77777777" w:rsidR="00106943" w:rsidRPr="00441E05" w:rsidRDefault="00106943" w:rsidP="00106943">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6129FF48"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23335442"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03343F6C"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r>
      <w:tr w:rsidR="00106943" w:rsidRPr="00441E05" w14:paraId="5DE5024B" w14:textId="77777777" w:rsidTr="00A22D05">
        <w:trPr>
          <w:trHeight w:val="280"/>
          <w:jc w:val="center"/>
        </w:trPr>
        <w:tc>
          <w:tcPr>
            <w:tcW w:w="3515" w:type="dxa"/>
            <w:shd w:val="clear" w:color="auto" w:fill="auto"/>
            <w:noWrap/>
            <w:vAlign w:val="center"/>
            <w:hideMark/>
          </w:tcPr>
          <w:p w14:paraId="55954A79"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Literate</w:t>
            </w:r>
          </w:p>
        </w:tc>
        <w:tc>
          <w:tcPr>
            <w:tcW w:w="2397" w:type="dxa"/>
            <w:shd w:val="clear" w:color="auto" w:fill="auto"/>
            <w:noWrap/>
            <w:vAlign w:val="center"/>
            <w:hideMark/>
          </w:tcPr>
          <w:p w14:paraId="5B56DD30" w14:textId="16643D03"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2E7051CE"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25FF1DBC" w14:textId="7D60E74A"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47247D3A"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r>
      <w:tr w:rsidR="00106943" w:rsidRPr="00441E05" w14:paraId="10FC2787" w14:textId="77777777" w:rsidTr="00A22D05">
        <w:trPr>
          <w:trHeight w:val="280"/>
          <w:jc w:val="center"/>
        </w:trPr>
        <w:tc>
          <w:tcPr>
            <w:tcW w:w="3515" w:type="dxa"/>
            <w:shd w:val="clear" w:color="auto" w:fill="auto"/>
            <w:noWrap/>
            <w:vAlign w:val="center"/>
            <w:hideMark/>
          </w:tcPr>
          <w:p w14:paraId="3595EA7D"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Illiterate</w:t>
            </w:r>
          </w:p>
        </w:tc>
        <w:tc>
          <w:tcPr>
            <w:tcW w:w="2397" w:type="dxa"/>
            <w:shd w:val="clear" w:color="auto" w:fill="auto"/>
            <w:noWrap/>
            <w:vAlign w:val="center"/>
            <w:hideMark/>
          </w:tcPr>
          <w:p w14:paraId="53517ED2" w14:textId="5AE65738"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0.97 (0.64-1.46)</w:t>
            </w:r>
          </w:p>
        </w:tc>
        <w:tc>
          <w:tcPr>
            <w:tcW w:w="1223" w:type="dxa"/>
            <w:shd w:val="clear" w:color="auto" w:fill="auto"/>
            <w:noWrap/>
            <w:vAlign w:val="center"/>
            <w:hideMark/>
          </w:tcPr>
          <w:p w14:paraId="787B2E14" w14:textId="735620BB"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0.874 </w:t>
            </w:r>
          </w:p>
        </w:tc>
        <w:tc>
          <w:tcPr>
            <w:tcW w:w="2278" w:type="dxa"/>
            <w:shd w:val="clear" w:color="auto" w:fill="auto"/>
            <w:noWrap/>
            <w:vAlign w:val="center"/>
            <w:hideMark/>
          </w:tcPr>
          <w:p w14:paraId="28A3B5C5" w14:textId="0FF1EE5F"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1.24 (0.57-2.70)</w:t>
            </w:r>
          </w:p>
        </w:tc>
        <w:tc>
          <w:tcPr>
            <w:tcW w:w="1162" w:type="dxa"/>
            <w:shd w:val="clear" w:color="auto" w:fill="auto"/>
            <w:noWrap/>
            <w:vAlign w:val="center"/>
            <w:hideMark/>
          </w:tcPr>
          <w:p w14:paraId="2B810DD3" w14:textId="2636970F"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0.590 </w:t>
            </w:r>
          </w:p>
        </w:tc>
      </w:tr>
      <w:tr w:rsidR="00106943" w:rsidRPr="00441E05" w14:paraId="579ED2E6" w14:textId="77777777" w:rsidTr="00A22D05">
        <w:trPr>
          <w:trHeight w:val="560"/>
          <w:jc w:val="center"/>
        </w:trPr>
        <w:tc>
          <w:tcPr>
            <w:tcW w:w="3515" w:type="dxa"/>
            <w:shd w:val="clear" w:color="auto" w:fill="auto"/>
            <w:vAlign w:val="center"/>
            <w:hideMark/>
          </w:tcPr>
          <w:p w14:paraId="348531A6" w14:textId="77777777" w:rsidR="00106943" w:rsidRPr="00441E05" w:rsidRDefault="00106943" w:rsidP="00106943">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Highest educational level of biological father</w:t>
            </w:r>
          </w:p>
        </w:tc>
        <w:tc>
          <w:tcPr>
            <w:tcW w:w="2397" w:type="dxa"/>
            <w:shd w:val="clear" w:color="auto" w:fill="auto"/>
            <w:noWrap/>
            <w:vAlign w:val="center"/>
            <w:hideMark/>
          </w:tcPr>
          <w:p w14:paraId="74CE6B58" w14:textId="77777777" w:rsidR="00106943" w:rsidRPr="00441E05" w:rsidRDefault="00106943" w:rsidP="00106943">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2DF8F818"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43528490"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4FB46BF7"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r>
      <w:tr w:rsidR="00106943" w:rsidRPr="00441E05" w14:paraId="07FCBCF8" w14:textId="77777777" w:rsidTr="00A22D05">
        <w:trPr>
          <w:trHeight w:val="280"/>
          <w:jc w:val="center"/>
        </w:trPr>
        <w:tc>
          <w:tcPr>
            <w:tcW w:w="3515" w:type="dxa"/>
            <w:shd w:val="clear" w:color="auto" w:fill="auto"/>
            <w:noWrap/>
            <w:vAlign w:val="center"/>
            <w:hideMark/>
          </w:tcPr>
          <w:p w14:paraId="030D982D"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Literate</w:t>
            </w:r>
          </w:p>
        </w:tc>
        <w:tc>
          <w:tcPr>
            <w:tcW w:w="2397" w:type="dxa"/>
            <w:shd w:val="clear" w:color="auto" w:fill="auto"/>
            <w:noWrap/>
            <w:vAlign w:val="center"/>
            <w:hideMark/>
          </w:tcPr>
          <w:p w14:paraId="3B93A8ED" w14:textId="22D8811F"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2AC456E1"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4945CADB" w14:textId="762500CD"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15841A97"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r>
      <w:tr w:rsidR="00106943" w:rsidRPr="00441E05" w14:paraId="01AEA33E" w14:textId="77777777" w:rsidTr="00A22D05">
        <w:trPr>
          <w:trHeight w:val="280"/>
          <w:jc w:val="center"/>
        </w:trPr>
        <w:tc>
          <w:tcPr>
            <w:tcW w:w="3515" w:type="dxa"/>
            <w:shd w:val="clear" w:color="auto" w:fill="auto"/>
            <w:noWrap/>
            <w:vAlign w:val="center"/>
            <w:hideMark/>
          </w:tcPr>
          <w:p w14:paraId="05EA2CB8"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Illiterate</w:t>
            </w:r>
          </w:p>
        </w:tc>
        <w:tc>
          <w:tcPr>
            <w:tcW w:w="2397" w:type="dxa"/>
            <w:shd w:val="clear" w:color="auto" w:fill="auto"/>
            <w:noWrap/>
            <w:vAlign w:val="center"/>
            <w:hideMark/>
          </w:tcPr>
          <w:p w14:paraId="03C25249" w14:textId="0CB5E764"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1.27 (1.06-1.52)</w:t>
            </w:r>
          </w:p>
        </w:tc>
        <w:tc>
          <w:tcPr>
            <w:tcW w:w="1223" w:type="dxa"/>
            <w:shd w:val="clear" w:color="auto" w:fill="auto"/>
            <w:noWrap/>
            <w:vAlign w:val="center"/>
            <w:hideMark/>
          </w:tcPr>
          <w:p w14:paraId="50DB59EA" w14:textId="31FBA6B4"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0.011 </w:t>
            </w:r>
          </w:p>
        </w:tc>
        <w:tc>
          <w:tcPr>
            <w:tcW w:w="2278" w:type="dxa"/>
            <w:shd w:val="clear" w:color="auto" w:fill="auto"/>
            <w:noWrap/>
            <w:vAlign w:val="center"/>
            <w:hideMark/>
          </w:tcPr>
          <w:p w14:paraId="0A1543F9" w14:textId="43648D38"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1.12 (0.83-1.50)</w:t>
            </w:r>
          </w:p>
        </w:tc>
        <w:tc>
          <w:tcPr>
            <w:tcW w:w="1162" w:type="dxa"/>
            <w:shd w:val="clear" w:color="auto" w:fill="auto"/>
            <w:noWrap/>
            <w:vAlign w:val="center"/>
            <w:hideMark/>
          </w:tcPr>
          <w:p w14:paraId="6CDD5263" w14:textId="7172BE99"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0.463 </w:t>
            </w:r>
          </w:p>
        </w:tc>
      </w:tr>
      <w:tr w:rsidR="00106943" w:rsidRPr="00441E05" w14:paraId="5D31912D" w14:textId="77777777" w:rsidTr="00A22D05">
        <w:trPr>
          <w:trHeight w:val="270"/>
          <w:jc w:val="center"/>
        </w:trPr>
        <w:tc>
          <w:tcPr>
            <w:tcW w:w="3515" w:type="dxa"/>
            <w:shd w:val="clear" w:color="auto" w:fill="auto"/>
            <w:noWrap/>
            <w:vAlign w:val="center"/>
            <w:hideMark/>
          </w:tcPr>
          <w:p w14:paraId="23B93DFE" w14:textId="77777777" w:rsidR="00106943" w:rsidRPr="00441E05" w:rsidRDefault="00106943" w:rsidP="00106943">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Not have enough food</w:t>
            </w:r>
          </w:p>
        </w:tc>
        <w:tc>
          <w:tcPr>
            <w:tcW w:w="2397" w:type="dxa"/>
            <w:shd w:val="clear" w:color="auto" w:fill="auto"/>
            <w:noWrap/>
            <w:vAlign w:val="center"/>
            <w:hideMark/>
          </w:tcPr>
          <w:p w14:paraId="148C0328" w14:textId="77777777" w:rsidR="00106943" w:rsidRPr="00441E05" w:rsidRDefault="00106943" w:rsidP="00106943">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5A61E3C1"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786B553A"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48B18469"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r>
      <w:tr w:rsidR="00106943" w:rsidRPr="00441E05" w14:paraId="2D7A50D6" w14:textId="77777777" w:rsidTr="00A22D05">
        <w:trPr>
          <w:trHeight w:val="270"/>
          <w:jc w:val="center"/>
        </w:trPr>
        <w:tc>
          <w:tcPr>
            <w:tcW w:w="3515" w:type="dxa"/>
            <w:shd w:val="clear" w:color="auto" w:fill="auto"/>
            <w:noWrap/>
            <w:vAlign w:val="center"/>
            <w:hideMark/>
          </w:tcPr>
          <w:p w14:paraId="519B4DCD"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No</w:t>
            </w:r>
          </w:p>
        </w:tc>
        <w:tc>
          <w:tcPr>
            <w:tcW w:w="2397" w:type="dxa"/>
            <w:shd w:val="clear" w:color="auto" w:fill="auto"/>
            <w:noWrap/>
            <w:vAlign w:val="center"/>
            <w:hideMark/>
          </w:tcPr>
          <w:p w14:paraId="4E04A53D" w14:textId="55EEACC5"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2343E0FD"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7E1B1CDA" w14:textId="47D8F57A"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712EDA51"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r>
      <w:tr w:rsidR="00106943" w:rsidRPr="00441E05" w14:paraId="4E336E10" w14:textId="77777777" w:rsidTr="00A22D05">
        <w:trPr>
          <w:trHeight w:val="280"/>
          <w:jc w:val="center"/>
        </w:trPr>
        <w:tc>
          <w:tcPr>
            <w:tcW w:w="3515" w:type="dxa"/>
            <w:shd w:val="clear" w:color="auto" w:fill="auto"/>
            <w:noWrap/>
            <w:vAlign w:val="center"/>
            <w:hideMark/>
          </w:tcPr>
          <w:p w14:paraId="487BDB83"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Yes</w:t>
            </w:r>
          </w:p>
        </w:tc>
        <w:tc>
          <w:tcPr>
            <w:tcW w:w="2397" w:type="dxa"/>
            <w:shd w:val="clear" w:color="auto" w:fill="auto"/>
            <w:noWrap/>
            <w:vAlign w:val="center"/>
            <w:hideMark/>
          </w:tcPr>
          <w:p w14:paraId="52A10C27" w14:textId="7354A856"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1.22 (0.99-1.50)</w:t>
            </w:r>
          </w:p>
        </w:tc>
        <w:tc>
          <w:tcPr>
            <w:tcW w:w="1223" w:type="dxa"/>
            <w:shd w:val="clear" w:color="auto" w:fill="auto"/>
            <w:noWrap/>
            <w:vAlign w:val="center"/>
            <w:hideMark/>
          </w:tcPr>
          <w:p w14:paraId="075C0CA9" w14:textId="2C421994"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0.052 </w:t>
            </w:r>
          </w:p>
        </w:tc>
        <w:tc>
          <w:tcPr>
            <w:tcW w:w="2278" w:type="dxa"/>
            <w:shd w:val="clear" w:color="auto" w:fill="auto"/>
            <w:noWrap/>
            <w:vAlign w:val="center"/>
            <w:hideMark/>
          </w:tcPr>
          <w:p w14:paraId="715E76B9" w14:textId="5D3F581C"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1.07 (0.77-1.50)</w:t>
            </w:r>
          </w:p>
        </w:tc>
        <w:tc>
          <w:tcPr>
            <w:tcW w:w="1162" w:type="dxa"/>
            <w:shd w:val="clear" w:color="auto" w:fill="auto"/>
            <w:noWrap/>
            <w:vAlign w:val="center"/>
            <w:hideMark/>
          </w:tcPr>
          <w:p w14:paraId="4FFD9469" w14:textId="1B4A724C"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0.676 </w:t>
            </w:r>
          </w:p>
        </w:tc>
      </w:tr>
      <w:tr w:rsidR="00106943" w:rsidRPr="00441E05" w14:paraId="7198BB66" w14:textId="77777777" w:rsidTr="00A22D05">
        <w:trPr>
          <w:trHeight w:val="280"/>
          <w:jc w:val="center"/>
        </w:trPr>
        <w:tc>
          <w:tcPr>
            <w:tcW w:w="3515" w:type="dxa"/>
            <w:shd w:val="clear" w:color="auto" w:fill="auto"/>
            <w:vAlign w:val="center"/>
            <w:hideMark/>
          </w:tcPr>
          <w:p w14:paraId="26124790" w14:textId="77777777" w:rsidR="00106943" w:rsidRPr="00441E05" w:rsidRDefault="00106943" w:rsidP="00106943">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Family’s financial situation</w:t>
            </w:r>
          </w:p>
        </w:tc>
        <w:tc>
          <w:tcPr>
            <w:tcW w:w="2397" w:type="dxa"/>
            <w:shd w:val="clear" w:color="auto" w:fill="auto"/>
            <w:noWrap/>
            <w:vAlign w:val="center"/>
            <w:hideMark/>
          </w:tcPr>
          <w:p w14:paraId="26501A6F" w14:textId="77777777" w:rsidR="00106943" w:rsidRPr="00441E05" w:rsidRDefault="00106943" w:rsidP="00106943">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6A12D3DC"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6F56A052"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69515E3A"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r>
      <w:tr w:rsidR="00106943" w:rsidRPr="00441E05" w14:paraId="4521635D" w14:textId="77777777" w:rsidTr="00A22D05">
        <w:trPr>
          <w:trHeight w:val="280"/>
          <w:jc w:val="center"/>
        </w:trPr>
        <w:tc>
          <w:tcPr>
            <w:tcW w:w="3515" w:type="dxa"/>
            <w:shd w:val="clear" w:color="auto" w:fill="auto"/>
            <w:noWrap/>
            <w:vAlign w:val="center"/>
            <w:hideMark/>
          </w:tcPr>
          <w:p w14:paraId="0B5A1A37"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Better off than others</w:t>
            </w:r>
          </w:p>
        </w:tc>
        <w:tc>
          <w:tcPr>
            <w:tcW w:w="2397" w:type="dxa"/>
            <w:shd w:val="clear" w:color="auto" w:fill="auto"/>
            <w:noWrap/>
            <w:vAlign w:val="center"/>
            <w:hideMark/>
          </w:tcPr>
          <w:p w14:paraId="1AAC61A9" w14:textId="7B6451CB"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622B5447"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334D175D" w14:textId="4CA8F12E"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2F861005"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r>
      <w:tr w:rsidR="00106943" w:rsidRPr="00441E05" w14:paraId="7367CCAD" w14:textId="77777777" w:rsidTr="00A22D05">
        <w:trPr>
          <w:trHeight w:val="280"/>
          <w:jc w:val="center"/>
        </w:trPr>
        <w:tc>
          <w:tcPr>
            <w:tcW w:w="3515" w:type="dxa"/>
            <w:shd w:val="clear" w:color="auto" w:fill="auto"/>
            <w:noWrap/>
            <w:vAlign w:val="center"/>
            <w:hideMark/>
          </w:tcPr>
          <w:p w14:paraId="2CEDAE91"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Same as others</w:t>
            </w:r>
          </w:p>
        </w:tc>
        <w:tc>
          <w:tcPr>
            <w:tcW w:w="2397" w:type="dxa"/>
            <w:shd w:val="clear" w:color="auto" w:fill="auto"/>
            <w:noWrap/>
            <w:vAlign w:val="center"/>
            <w:hideMark/>
          </w:tcPr>
          <w:p w14:paraId="354ECAF7" w14:textId="17F79EB3"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0.94 (0.70-1.28)</w:t>
            </w:r>
          </w:p>
        </w:tc>
        <w:tc>
          <w:tcPr>
            <w:tcW w:w="1223" w:type="dxa"/>
            <w:shd w:val="clear" w:color="auto" w:fill="auto"/>
            <w:noWrap/>
            <w:vAlign w:val="center"/>
            <w:hideMark/>
          </w:tcPr>
          <w:p w14:paraId="2ACD3ADA" w14:textId="5D05D947"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0.697 </w:t>
            </w:r>
          </w:p>
        </w:tc>
        <w:tc>
          <w:tcPr>
            <w:tcW w:w="2278" w:type="dxa"/>
            <w:shd w:val="clear" w:color="auto" w:fill="auto"/>
            <w:noWrap/>
            <w:vAlign w:val="center"/>
            <w:hideMark/>
          </w:tcPr>
          <w:p w14:paraId="1E577DDC" w14:textId="352C92CE"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1.19 (0.68-2.08)</w:t>
            </w:r>
          </w:p>
        </w:tc>
        <w:tc>
          <w:tcPr>
            <w:tcW w:w="1162" w:type="dxa"/>
            <w:shd w:val="clear" w:color="auto" w:fill="auto"/>
            <w:noWrap/>
            <w:vAlign w:val="center"/>
            <w:hideMark/>
          </w:tcPr>
          <w:p w14:paraId="1D843166" w14:textId="09640397"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0.548 </w:t>
            </w:r>
          </w:p>
        </w:tc>
      </w:tr>
      <w:tr w:rsidR="00106943" w:rsidRPr="00441E05" w14:paraId="0D100D38" w14:textId="77777777" w:rsidTr="00A22D05">
        <w:trPr>
          <w:trHeight w:val="280"/>
          <w:jc w:val="center"/>
        </w:trPr>
        <w:tc>
          <w:tcPr>
            <w:tcW w:w="3515" w:type="dxa"/>
            <w:shd w:val="clear" w:color="auto" w:fill="auto"/>
            <w:noWrap/>
            <w:vAlign w:val="center"/>
            <w:hideMark/>
          </w:tcPr>
          <w:p w14:paraId="7023F2A5"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Worse than others</w:t>
            </w:r>
          </w:p>
        </w:tc>
        <w:tc>
          <w:tcPr>
            <w:tcW w:w="2397" w:type="dxa"/>
            <w:shd w:val="clear" w:color="auto" w:fill="auto"/>
            <w:noWrap/>
            <w:vAlign w:val="center"/>
            <w:hideMark/>
          </w:tcPr>
          <w:p w14:paraId="2E209010" w14:textId="26C2DD76"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1.31 (0.96-1.79)</w:t>
            </w:r>
          </w:p>
        </w:tc>
        <w:tc>
          <w:tcPr>
            <w:tcW w:w="1223" w:type="dxa"/>
            <w:shd w:val="clear" w:color="auto" w:fill="auto"/>
            <w:noWrap/>
            <w:vAlign w:val="center"/>
            <w:hideMark/>
          </w:tcPr>
          <w:p w14:paraId="324393D9" w14:textId="28003352"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0.091 </w:t>
            </w:r>
          </w:p>
        </w:tc>
        <w:tc>
          <w:tcPr>
            <w:tcW w:w="2278" w:type="dxa"/>
            <w:shd w:val="clear" w:color="auto" w:fill="auto"/>
            <w:noWrap/>
            <w:vAlign w:val="center"/>
            <w:hideMark/>
          </w:tcPr>
          <w:p w14:paraId="658BC418" w14:textId="48D79934"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2.39 (1.36-4.18)</w:t>
            </w:r>
          </w:p>
        </w:tc>
        <w:tc>
          <w:tcPr>
            <w:tcW w:w="1162" w:type="dxa"/>
            <w:shd w:val="clear" w:color="auto" w:fill="auto"/>
            <w:noWrap/>
            <w:vAlign w:val="center"/>
            <w:hideMark/>
          </w:tcPr>
          <w:p w14:paraId="3DEECBDF" w14:textId="074220D7"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0.002 </w:t>
            </w:r>
          </w:p>
        </w:tc>
      </w:tr>
      <w:tr w:rsidR="00106943" w:rsidRPr="00441E05" w14:paraId="46E85BD7" w14:textId="77777777" w:rsidTr="00A22D05">
        <w:trPr>
          <w:trHeight w:val="280"/>
          <w:jc w:val="center"/>
        </w:trPr>
        <w:tc>
          <w:tcPr>
            <w:tcW w:w="3515" w:type="dxa"/>
            <w:shd w:val="clear" w:color="auto" w:fill="auto"/>
            <w:noWrap/>
            <w:vAlign w:val="center"/>
            <w:hideMark/>
          </w:tcPr>
          <w:p w14:paraId="3BD7E3B4" w14:textId="77777777" w:rsidR="00106943" w:rsidRPr="00441E05" w:rsidRDefault="00106943" w:rsidP="00106943">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Childhood health status</w:t>
            </w:r>
          </w:p>
        </w:tc>
        <w:tc>
          <w:tcPr>
            <w:tcW w:w="2397" w:type="dxa"/>
            <w:shd w:val="clear" w:color="auto" w:fill="auto"/>
            <w:noWrap/>
            <w:vAlign w:val="center"/>
            <w:hideMark/>
          </w:tcPr>
          <w:p w14:paraId="6447395E" w14:textId="77777777" w:rsidR="00106943" w:rsidRPr="00441E05" w:rsidRDefault="00106943" w:rsidP="00106943">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1B70C835"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50BD52CC"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0A1E4922"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r>
      <w:tr w:rsidR="00106943" w:rsidRPr="00441E05" w14:paraId="753D83A7" w14:textId="77777777" w:rsidTr="00A22D05">
        <w:trPr>
          <w:trHeight w:val="280"/>
          <w:jc w:val="center"/>
        </w:trPr>
        <w:tc>
          <w:tcPr>
            <w:tcW w:w="3515" w:type="dxa"/>
            <w:shd w:val="clear" w:color="auto" w:fill="auto"/>
            <w:noWrap/>
            <w:vAlign w:val="center"/>
            <w:hideMark/>
          </w:tcPr>
          <w:p w14:paraId="5B1833AD"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Better off than others</w:t>
            </w:r>
          </w:p>
        </w:tc>
        <w:tc>
          <w:tcPr>
            <w:tcW w:w="2397" w:type="dxa"/>
            <w:shd w:val="clear" w:color="auto" w:fill="auto"/>
            <w:noWrap/>
            <w:vAlign w:val="center"/>
            <w:hideMark/>
          </w:tcPr>
          <w:p w14:paraId="4A835541" w14:textId="0B1AF6B5"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2B6A7D8D"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2F5F4305" w14:textId="0D43839E"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749AE484"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r>
      <w:tr w:rsidR="00106943" w:rsidRPr="00441E05" w14:paraId="7D9F2D03" w14:textId="77777777" w:rsidTr="00A22D05">
        <w:trPr>
          <w:trHeight w:val="280"/>
          <w:jc w:val="center"/>
        </w:trPr>
        <w:tc>
          <w:tcPr>
            <w:tcW w:w="3515" w:type="dxa"/>
            <w:shd w:val="clear" w:color="auto" w:fill="auto"/>
            <w:noWrap/>
            <w:vAlign w:val="center"/>
            <w:hideMark/>
          </w:tcPr>
          <w:p w14:paraId="53F0867E"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Same as others</w:t>
            </w:r>
          </w:p>
        </w:tc>
        <w:tc>
          <w:tcPr>
            <w:tcW w:w="2397" w:type="dxa"/>
            <w:shd w:val="clear" w:color="auto" w:fill="auto"/>
            <w:noWrap/>
            <w:vAlign w:val="center"/>
            <w:hideMark/>
          </w:tcPr>
          <w:p w14:paraId="4D646E1C" w14:textId="5A3916BF"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1.23 (1.03-1.48)</w:t>
            </w:r>
          </w:p>
        </w:tc>
        <w:tc>
          <w:tcPr>
            <w:tcW w:w="1223" w:type="dxa"/>
            <w:shd w:val="clear" w:color="auto" w:fill="auto"/>
            <w:noWrap/>
            <w:vAlign w:val="center"/>
            <w:hideMark/>
          </w:tcPr>
          <w:p w14:paraId="20E0F5F3" w14:textId="0A181C1F"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0.023 </w:t>
            </w:r>
          </w:p>
        </w:tc>
        <w:tc>
          <w:tcPr>
            <w:tcW w:w="2278" w:type="dxa"/>
            <w:shd w:val="clear" w:color="auto" w:fill="auto"/>
            <w:noWrap/>
            <w:vAlign w:val="center"/>
            <w:hideMark/>
          </w:tcPr>
          <w:p w14:paraId="71483395" w14:textId="21765474"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1.31 (0.97-1.78)</w:t>
            </w:r>
          </w:p>
        </w:tc>
        <w:tc>
          <w:tcPr>
            <w:tcW w:w="1162" w:type="dxa"/>
            <w:shd w:val="clear" w:color="auto" w:fill="auto"/>
            <w:noWrap/>
            <w:vAlign w:val="center"/>
            <w:hideMark/>
          </w:tcPr>
          <w:p w14:paraId="79EFBFD4" w14:textId="3E82E160"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0.081 </w:t>
            </w:r>
          </w:p>
        </w:tc>
      </w:tr>
      <w:tr w:rsidR="00106943" w:rsidRPr="00441E05" w14:paraId="5A5A99E0" w14:textId="77777777" w:rsidTr="00A22D05">
        <w:trPr>
          <w:trHeight w:val="280"/>
          <w:jc w:val="center"/>
        </w:trPr>
        <w:tc>
          <w:tcPr>
            <w:tcW w:w="3515" w:type="dxa"/>
            <w:shd w:val="clear" w:color="auto" w:fill="auto"/>
            <w:noWrap/>
            <w:vAlign w:val="center"/>
            <w:hideMark/>
          </w:tcPr>
          <w:p w14:paraId="5E8EB5D0"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Worse than others</w:t>
            </w:r>
          </w:p>
        </w:tc>
        <w:tc>
          <w:tcPr>
            <w:tcW w:w="2397" w:type="dxa"/>
            <w:shd w:val="clear" w:color="auto" w:fill="auto"/>
            <w:noWrap/>
            <w:vAlign w:val="center"/>
            <w:hideMark/>
          </w:tcPr>
          <w:p w14:paraId="23E1D1CB" w14:textId="12227B2C"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1.64 (1.24-2.17)</w:t>
            </w:r>
          </w:p>
        </w:tc>
        <w:tc>
          <w:tcPr>
            <w:tcW w:w="1223" w:type="dxa"/>
            <w:shd w:val="clear" w:color="auto" w:fill="auto"/>
            <w:noWrap/>
            <w:vAlign w:val="center"/>
            <w:hideMark/>
          </w:tcPr>
          <w:p w14:paraId="293A1B6F" w14:textId="48DEA79A"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353B3E20" w14:textId="7F5F5338"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2.21 (1.46-3.35)</w:t>
            </w:r>
          </w:p>
        </w:tc>
        <w:tc>
          <w:tcPr>
            <w:tcW w:w="1162" w:type="dxa"/>
            <w:shd w:val="clear" w:color="auto" w:fill="auto"/>
            <w:noWrap/>
            <w:vAlign w:val="center"/>
            <w:hideMark/>
          </w:tcPr>
          <w:p w14:paraId="3CCB326F" w14:textId="6EC44142"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r>
      <w:tr w:rsidR="00106943" w:rsidRPr="00441E05" w14:paraId="18364905" w14:textId="77777777" w:rsidTr="00A22D05">
        <w:trPr>
          <w:trHeight w:val="280"/>
          <w:jc w:val="center"/>
        </w:trPr>
        <w:tc>
          <w:tcPr>
            <w:tcW w:w="3515" w:type="dxa"/>
            <w:shd w:val="clear" w:color="auto" w:fill="auto"/>
            <w:noWrap/>
            <w:vAlign w:val="center"/>
          </w:tcPr>
          <w:p w14:paraId="60CE0023"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p>
        </w:tc>
        <w:tc>
          <w:tcPr>
            <w:tcW w:w="2397" w:type="dxa"/>
            <w:shd w:val="clear" w:color="auto" w:fill="auto"/>
            <w:noWrap/>
            <w:vAlign w:val="center"/>
          </w:tcPr>
          <w:p w14:paraId="59E82FC8"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c>
          <w:tcPr>
            <w:tcW w:w="1223" w:type="dxa"/>
            <w:shd w:val="clear" w:color="auto" w:fill="auto"/>
            <w:noWrap/>
            <w:vAlign w:val="center"/>
          </w:tcPr>
          <w:p w14:paraId="3B7DE92B"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tcPr>
          <w:p w14:paraId="6866E478"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c>
          <w:tcPr>
            <w:tcW w:w="1162" w:type="dxa"/>
            <w:shd w:val="clear" w:color="auto" w:fill="auto"/>
            <w:noWrap/>
            <w:vAlign w:val="center"/>
          </w:tcPr>
          <w:p w14:paraId="4E57C53B"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r>
      <w:tr w:rsidR="00106943" w:rsidRPr="00441E05" w14:paraId="0C34A914" w14:textId="77777777" w:rsidTr="00A22D05">
        <w:trPr>
          <w:trHeight w:val="280"/>
          <w:jc w:val="center"/>
        </w:trPr>
        <w:tc>
          <w:tcPr>
            <w:tcW w:w="3515" w:type="dxa"/>
            <w:shd w:val="clear" w:color="auto" w:fill="D9D9D9" w:themeFill="background1" w:themeFillShade="D9"/>
            <w:noWrap/>
            <w:vAlign w:val="center"/>
            <w:hideMark/>
          </w:tcPr>
          <w:p w14:paraId="759BFD76" w14:textId="77777777" w:rsidR="00106943" w:rsidRPr="00441E05" w:rsidRDefault="00106943" w:rsidP="00106943">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Adulthood socioeconomic status</w:t>
            </w:r>
          </w:p>
        </w:tc>
        <w:tc>
          <w:tcPr>
            <w:tcW w:w="2397" w:type="dxa"/>
            <w:shd w:val="clear" w:color="auto" w:fill="D9D9D9" w:themeFill="background1" w:themeFillShade="D9"/>
            <w:noWrap/>
            <w:vAlign w:val="center"/>
            <w:hideMark/>
          </w:tcPr>
          <w:p w14:paraId="7C577DFE" w14:textId="77777777" w:rsidR="00106943" w:rsidRPr="00441E05" w:rsidRDefault="00106943" w:rsidP="00106943">
            <w:pPr>
              <w:widowControl/>
              <w:jc w:val="left"/>
              <w:rPr>
                <w:rFonts w:ascii="Times New Roman" w:eastAsia="等线" w:hAnsi="Times New Roman" w:cs="Times New Roman"/>
                <w:color w:val="000000"/>
                <w:kern w:val="0"/>
                <w:sz w:val="22"/>
                <w14:ligatures w14:val="none"/>
              </w:rPr>
            </w:pPr>
          </w:p>
        </w:tc>
        <w:tc>
          <w:tcPr>
            <w:tcW w:w="1223" w:type="dxa"/>
            <w:shd w:val="clear" w:color="auto" w:fill="D9D9D9" w:themeFill="background1" w:themeFillShade="D9"/>
            <w:noWrap/>
            <w:vAlign w:val="center"/>
            <w:hideMark/>
          </w:tcPr>
          <w:p w14:paraId="4389694B"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c>
          <w:tcPr>
            <w:tcW w:w="2278" w:type="dxa"/>
            <w:shd w:val="clear" w:color="auto" w:fill="D9D9D9" w:themeFill="background1" w:themeFillShade="D9"/>
            <w:noWrap/>
            <w:vAlign w:val="center"/>
            <w:hideMark/>
          </w:tcPr>
          <w:p w14:paraId="09992B01"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c>
          <w:tcPr>
            <w:tcW w:w="1162" w:type="dxa"/>
            <w:shd w:val="clear" w:color="auto" w:fill="D9D9D9" w:themeFill="background1" w:themeFillShade="D9"/>
            <w:noWrap/>
            <w:vAlign w:val="center"/>
            <w:hideMark/>
          </w:tcPr>
          <w:p w14:paraId="54138726"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r>
      <w:tr w:rsidR="00106943" w:rsidRPr="00441E05" w14:paraId="1D05745C" w14:textId="77777777" w:rsidTr="00A22D05">
        <w:trPr>
          <w:trHeight w:val="280"/>
          <w:jc w:val="center"/>
        </w:trPr>
        <w:tc>
          <w:tcPr>
            <w:tcW w:w="3515" w:type="dxa"/>
            <w:shd w:val="clear" w:color="auto" w:fill="auto"/>
            <w:noWrap/>
            <w:vAlign w:val="center"/>
            <w:hideMark/>
          </w:tcPr>
          <w:p w14:paraId="5B4729CC" w14:textId="77777777" w:rsidR="00106943" w:rsidRPr="00441E05" w:rsidRDefault="00106943" w:rsidP="00106943">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Residence areas</w:t>
            </w:r>
          </w:p>
        </w:tc>
        <w:tc>
          <w:tcPr>
            <w:tcW w:w="2397" w:type="dxa"/>
            <w:shd w:val="clear" w:color="auto" w:fill="auto"/>
            <w:noWrap/>
            <w:vAlign w:val="center"/>
            <w:hideMark/>
          </w:tcPr>
          <w:p w14:paraId="541B6687" w14:textId="77777777" w:rsidR="00106943" w:rsidRPr="00441E05" w:rsidRDefault="00106943" w:rsidP="00106943">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3A3926B4"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3D8EA32E"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2416E2BF"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r>
      <w:tr w:rsidR="00106943" w:rsidRPr="00441E05" w14:paraId="2C06997A" w14:textId="77777777" w:rsidTr="00A22D05">
        <w:trPr>
          <w:trHeight w:val="280"/>
          <w:jc w:val="center"/>
        </w:trPr>
        <w:tc>
          <w:tcPr>
            <w:tcW w:w="3515" w:type="dxa"/>
            <w:shd w:val="clear" w:color="auto" w:fill="auto"/>
            <w:noWrap/>
            <w:vAlign w:val="center"/>
            <w:hideMark/>
          </w:tcPr>
          <w:p w14:paraId="754D9F05"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Urban</w:t>
            </w:r>
          </w:p>
        </w:tc>
        <w:tc>
          <w:tcPr>
            <w:tcW w:w="2397" w:type="dxa"/>
            <w:shd w:val="clear" w:color="auto" w:fill="auto"/>
            <w:noWrap/>
            <w:vAlign w:val="center"/>
            <w:hideMark/>
          </w:tcPr>
          <w:p w14:paraId="3DDA8C76" w14:textId="30E0CF99"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044B5846"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59861AE5" w14:textId="0F0D6927"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08C29624"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r>
      <w:tr w:rsidR="00106943" w:rsidRPr="00441E05" w14:paraId="72BA6222" w14:textId="77777777" w:rsidTr="00A22D05">
        <w:trPr>
          <w:trHeight w:val="280"/>
          <w:jc w:val="center"/>
        </w:trPr>
        <w:tc>
          <w:tcPr>
            <w:tcW w:w="3515" w:type="dxa"/>
            <w:shd w:val="clear" w:color="auto" w:fill="auto"/>
            <w:noWrap/>
            <w:vAlign w:val="center"/>
            <w:hideMark/>
          </w:tcPr>
          <w:p w14:paraId="143AB238"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Rural</w:t>
            </w:r>
          </w:p>
        </w:tc>
        <w:tc>
          <w:tcPr>
            <w:tcW w:w="2397" w:type="dxa"/>
            <w:shd w:val="clear" w:color="auto" w:fill="auto"/>
            <w:noWrap/>
            <w:vAlign w:val="center"/>
            <w:hideMark/>
          </w:tcPr>
          <w:p w14:paraId="2AD3BA1A" w14:textId="433C9CD5"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1.54 (1.26-1.88)</w:t>
            </w:r>
          </w:p>
        </w:tc>
        <w:tc>
          <w:tcPr>
            <w:tcW w:w="1223" w:type="dxa"/>
            <w:shd w:val="clear" w:color="auto" w:fill="auto"/>
            <w:noWrap/>
            <w:vAlign w:val="center"/>
            <w:hideMark/>
          </w:tcPr>
          <w:p w14:paraId="17975449" w14:textId="0FC62716"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23892A05" w14:textId="14EBDD7F"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2.12 (1.51-2.96)</w:t>
            </w:r>
          </w:p>
        </w:tc>
        <w:tc>
          <w:tcPr>
            <w:tcW w:w="1162" w:type="dxa"/>
            <w:shd w:val="clear" w:color="auto" w:fill="auto"/>
            <w:noWrap/>
            <w:vAlign w:val="center"/>
            <w:hideMark/>
          </w:tcPr>
          <w:p w14:paraId="601DCFD1" w14:textId="1CA759A4"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r>
      <w:tr w:rsidR="00106943" w:rsidRPr="00441E05" w14:paraId="53B2E1F3" w14:textId="77777777" w:rsidTr="00A22D05">
        <w:trPr>
          <w:trHeight w:val="280"/>
          <w:jc w:val="center"/>
        </w:trPr>
        <w:tc>
          <w:tcPr>
            <w:tcW w:w="3515" w:type="dxa"/>
            <w:shd w:val="clear" w:color="auto" w:fill="auto"/>
            <w:noWrap/>
            <w:vAlign w:val="center"/>
            <w:hideMark/>
          </w:tcPr>
          <w:p w14:paraId="7353B10D" w14:textId="77777777" w:rsidR="00106943" w:rsidRPr="00441E05" w:rsidRDefault="00106943" w:rsidP="00106943">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Highest educational levels</w:t>
            </w:r>
          </w:p>
        </w:tc>
        <w:tc>
          <w:tcPr>
            <w:tcW w:w="2397" w:type="dxa"/>
            <w:shd w:val="clear" w:color="auto" w:fill="auto"/>
            <w:noWrap/>
            <w:vAlign w:val="center"/>
            <w:hideMark/>
          </w:tcPr>
          <w:p w14:paraId="6CBC45EB" w14:textId="77777777" w:rsidR="00106943" w:rsidRPr="00441E05" w:rsidRDefault="00106943" w:rsidP="00106943">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0DD32E80"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79ABAE27"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4A44FD36" w14:textId="77777777" w:rsidR="00106943" w:rsidRPr="00441E05" w:rsidRDefault="00106943" w:rsidP="00106943">
            <w:pPr>
              <w:widowControl/>
              <w:jc w:val="right"/>
              <w:rPr>
                <w:rFonts w:ascii="Times New Roman" w:eastAsia="Times New Roman" w:hAnsi="Times New Roman" w:cs="Times New Roman"/>
                <w:kern w:val="0"/>
                <w:sz w:val="20"/>
                <w:szCs w:val="20"/>
                <w14:ligatures w14:val="none"/>
              </w:rPr>
            </w:pPr>
          </w:p>
        </w:tc>
      </w:tr>
      <w:tr w:rsidR="00106943" w:rsidRPr="00441E05" w14:paraId="78AD7D1E" w14:textId="77777777" w:rsidTr="00A22D05">
        <w:trPr>
          <w:trHeight w:val="280"/>
          <w:jc w:val="center"/>
        </w:trPr>
        <w:tc>
          <w:tcPr>
            <w:tcW w:w="3515" w:type="dxa"/>
            <w:shd w:val="clear" w:color="auto" w:fill="auto"/>
            <w:noWrap/>
            <w:vAlign w:val="center"/>
            <w:hideMark/>
          </w:tcPr>
          <w:p w14:paraId="1092FF3F"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 school or above</w:t>
            </w:r>
          </w:p>
        </w:tc>
        <w:tc>
          <w:tcPr>
            <w:tcW w:w="2397" w:type="dxa"/>
            <w:shd w:val="clear" w:color="auto" w:fill="auto"/>
            <w:noWrap/>
            <w:vAlign w:val="center"/>
            <w:hideMark/>
          </w:tcPr>
          <w:p w14:paraId="7256D0CD" w14:textId="7770A663"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07953C2A"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0331DC1F" w14:textId="60E063C8"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2AD641F7"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r>
      <w:tr w:rsidR="00106943" w:rsidRPr="00441E05" w14:paraId="20393968" w14:textId="77777777" w:rsidTr="00A22D05">
        <w:trPr>
          <w:trHeight w:val="280"/>
          <w:jc w:val="center"/>
        </w:trPr>
        <w:tc>
          <w:tcPr>
            <w:tcW w:w="3515" w:type="dxa"/>
            <w:shd w:val="clear" w:color="auto" w:fill="auto"/>
            <w:noWrap/>
            <w:vAlign w:val="center"/>
            <w:hideMark/>
          </w:tcPr>
          <w:p w14:paraId="32A5D751"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rPr>
              <w:t>Middle school</w:t>
            </w:r>
          </w:p>
        </w:tc>
        <w:tc>
          <w:tcPr>
            <w:tcW w:w="2397" w:type="dxa"/>
            <w:shd w:val="clear" w:color="auto" w:fill="auto"/>
            <w:noWrap/>
            <w:vAlign w:val="center"/>
            <w:hideMark/>
          </w:tcPr>
          <w:p w14:paraId="1F421C2A" w14:textId="6DE4DEDD"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0.90 (0.60-1.36)</w:t>
            </w:r>
          </w:p>
        </w:tc>
        <w:tc>
          <w:tcPr>
            <w:tcW w:w="1223" w:type="dxa"/>
            <w:shd w:val="clear" w:color="auto" w:fill="auto"/>
            <w:noWrap/>
            <w:vAlign w:val="center"/>
            <w:hideMark/>
          </w:tcPr>
          <w:p w14:paraId="463F33A6" w14:textId="32CAC52A"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0.628 </w:t>
            </w:r>
          </w:p>
        </w:tc>
        <w:tc>
          <w:tcPr>
            <w:tcW w:w="2278" w:type="dxa"/>
            <w:shd w:val="clear" w:color="auto" w:fill="auto"/>
            <w:noWrap/>
            <w:vAlign w:val="center"/>
            <w:hideMark/>
          </w:tcPr>
          <w:p w14:paraId="01AD5095" w14:textId="57EC5FDB"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1.71 (0.66-4.40)</w:t>
            </w:r>
          </w:p>
        </w:tc>
        <w:tc>
          <w:tcPr>
            <w:tcW w:w="1162" w:type="dxa"/>
            <w:shd w:val="clear" w:color="auto" w:fill="auto"/>
            <w:noWrap/>
            <w:vAlign w:val="center"/>
            <w:hideMark/>
          </w:tcPr>
          <w:p w14:paraId="70F91F78" w14:textId="2E7E28D7"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0.268 </w:t>
            </w:r>
          </w:p>
        </w:tc>
      </w:tr>
      <w:tr w:rsidR="00106943" w:rsidRPr="00441E05" w14:paraId="39381B66" w14:textId="77777777" w:rsidTr="00A22D05">
        <w:trPr>
          <w:trHeight w:val="280"/>
          <w:jc w:val="center"/>
        </w:trPr>
        <w:tc>
          <w:tcPr>
            <w:tcW w:w="3515" w:type="dxa"/>
            <w:shd w:val="clear" w:color="auto" w:fill="auto"/>
            <w:noWrap/>
            <w:vAlign w:val="center"/>
            <w:hideMark/>
          </w:tcPr>
          <w:p w14:paraId="4E5C0A18"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rPr>
              <w:t>Less than middle school</w:t>
            </w:r>
          </w:p>
        </w:tc>
        <w:tc>
          <w:tcPr>
            <w:tcW w:w="2397" w:type="dxa"/>
            <w:shd w:val="clear" w:color="auto" w:fill="auto"/>
            <w:noWrap/>
            <w:vAlign w:val="center"/>
            <w:hideMark/>
          </w:tcPr>
          <w:p w14:paraId="3BFC2737" w14:textId="246CEFF7"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1.14 (0.80-1.64)</w:t>
            </w:r>
          </w:p>
        </w:tc>
        <w:tc>
          <w:tcPr>
            <w:tcW w:w="1223" w:type="dxa"/>
            <w:shd w:val="clear" w:color="auto" w:fill="auto"/>
            <w:noWrap/>
            <w:vAlign w:val="center"/>
            <w:hideMark/>
          </w:tcPr>
          <w:p w14:paraId="5379436B" w14:textId="3479C2BA"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0.466 </w:t>
            </w:r>
          </w:p>
        </w:tc>
        <w:tc>
          <w:tcPr>
            <w:tcW w:w="2278" w:type="dxa"/>
            <w:shd w:val="clear" w:color="auto" w:fill="auto"/>
            <w:noWrap/>
            <w:vAlign w:val="center"/>
            <w:hideMark/>
          </w:tcPr>
          <w:p w14:paraId="6E1C42EC" w14:textId="5B1FC115"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2.71 (1.14-6.43)</w:t>
            </w:r>
          </w:p>
        </w:tc>
        <w:tc>
          <w:tcPr>
            <w:tcW w:w="1162" w:type="dxa"/>
            <w:shd w:val="clear" w:color="auto" w:fill="auto"/>
            <w:noWrap/>
            <w:vAlign w:val="center"/>
            <w:hideMark/>
          </w:tcPr>
          <w:p w14:paraId="4D405CE2" w14:textId="510241EA"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0.024 </w:t>
            </w:r>
          </w:p>
        </w:tc>
      </w:tr>
      <w:tr w:rsidR="00106943" w:rsidRPr="00441E05" w14:paraId="4879C92C" w14:textId="77777777" w:rsidTr="00A22D05">
        <w:trPr>
          <w:trHeight w:val="280"/>
          <w:jc w:val="center"/>
        </w:trPr>
        <w:tc>
          <w:tcPr>
            <w:tcW w:w="3515" w:type="dxa"/>
            <w:shd w:val="clear" w:color="auto" w:fill="auto"/>
            <w:noWrap/>
            <w:vAlign w:val="center"/>
          </w:tcPr>
          <w:p w14:paraId="387FF4F7" w14:textId="77777777" w:rsidR="00106943" w:rsidRPr="00441E05" w:rsidRDefault="00106943" w:rsidP="00106943">
            <w:pPr>
              <w:widowControl/>
              <w:jc w:val="left"/>
              <w:rPr>
                <w:rFonts w:ascii="Times New Roman" w:eastAsia="等线" w:hAnsi="Times New Roman" w:cs="Times New Roman"/>
                <w:color w:val="000000"/>
                <w:sz w:val="22"/>
              </w:rPr>
            </w:pPr>
            <w:r w:rsidRPr="00441E05">
              <w:rPr>
                <w:rFonts w:ascii="Times New Roman" w:eastAsia="等线" w:hAnsi="Times New Roman" w:cs="Times New Roman"/>
                <w:color w:val="000000"/>
                <w:sz w:val="22"/>
                <w:szCs w:val="22"/>
              </w:rPr>
              <w:t>Engaged in any work in the past year</w:t>
            </w:r>
          </w:p>
        </w:tc>
        <w:tc>
          <w:tcPr>
            <w:tcW w:w="2397" w:type="dxa"/>
            <w:shd w:val="clear" w:color="auto" w:fill="auto"/>
            <w:noWrap/>
            <w:vAlign w:val="center"/>
          </w:tcPr>
          <w:p w14:paraId="1FE58A90" w14:textId="77777777" w:rsidR="00106943" w:rsidRPr="00441E05" w:rsidRDefault="00106943" w:rsidP="00106943">
            <w:pPr>
              <w:widowControl/>
              <w:jc w:val="right"/>
              <w:rPr>
                <w:rFonts w:ascii="Times New Roman" w:eastAsia="等线" w:hAnsi="Times New Roman" w:cs="Times New Roman"/>
                <w:color w:val="000000"/>
                <w:sz w:val="22"/>
              </w:rPr>
            </w:pPr>
          </w:p>
        </w:tc>
        <w:tc>
          <w:tcPr>
            <w:tcW w:w="1223" w:type="dxa"/>
            <w:shd w:val="clear" w:color="auto" w:fill="auto"/>
            <w:noWrap/>
            <w:vAlign w:val="center"/>
          </w:tcPr>
          <w:p w14:paraId="44018031" w14:textId="77777777" w:rsidR="00106943" w:rsidRPr="00441E05" w:rsidRDefault="00106943" w:rsidP="00106943">
            <w:pPr>
              <w:widowControl/>
              <w:jc w:val="right"/>
              <w:rPr>
                <w:rFonts w:ascii="Times New Roman" w:eastAsia="等线" w:hAnsi="Times New Roman" w:cs="Times New Roman"/>
                <w:color w:val="000000"/>
                <w:sz w:val="22"/>
              </w:rPr>
            </w:pPr>
          </w:p>
        </w:tc>
        <w:tc>
          <w:tcPr>
            <w:tcW w:w="2278" w:type="dxa"/>
            <w:shd w:val="clear" w:color="auto" w:fill="auto"/>
            <w:noWrap/>
            <w:vAlign w:val="center"/>
          </w:tcPr>
          <w:p w14:paraId="089FB564" w14:textId="77777777" w:rsidR="00106943" w:rsidRPr="00441E05" w:rsidRDefault="00106943" w:rsidP="00106943">
            <w:pPr>
              <w:widowControl/>
              <w:jc w:val="right"/>
              <w:rPr>
                <w:rFonts w:ascii="Times New Roman" w:eastAsia="等线" w:hAnsi="Times New Roman" w:cs="Times New Roman"/>
                <w:color w:val="000000"/>
                <w:sz w:val="22"/>
              </w:rPr>
            </w:pPr>
          </w:p>
        </w:tc>
        <w:tc>
          <w:tcPr>
            <w:tcW w:w="1162" w:type="dxa"/>
            <w:shd w:val="clear" w:color="auto" w:fill="auto"/>
            <w:noWrap/>
            <w:vAlign w:val="center"/>
          </w:tcPr>
          <w:p w14:paraId="71FE6BC8" w14:textId="77777777" w:rsidR="00106943" w:rsidRPr="00441E05" w:rsidRDefault="00106943" w:rsidP="00106943">
            <w:pPr>
              <w:widowControl/>
              <w:jc w:val="right"/>
              <w:rPr>
                <w:rFonts w:ascii="Times New Roman" w:eastAsia="等线" w:hAnsi="Times New Roman" w:cs="Times New Roman"/>
                <w:color w:val="000000"/>
                <w:sz w:val="22"/>
              </w:rPr>
            </w:pPr>
          </w:p>
        </w:tc>
      </w:tr>
      <w:tr w:rsidR="00106943" w:rsidRPr="00441E05" w14:paraId="7F5BFDCB" w14:textId="77777777" w:rsidTr="00A22D05">
        <w:trPr>
          <w:trHeight w:val="280"/>
          <w:jc w:val="center"/>
        </w:trPr>
        <w:tc>
          <w:tcPr>
            <w:tcW w:w="3515" w:type="dxa"/>
            <w:shd w:val="clear" w:color="auto" w:fill="auto"/>
            <w:noWrap/>
            <w:vAlign w:val="center"/>
            <w:hideMark/>
          </w:tcPr>
          <w:p w14:paraId="03277E05"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Yes</w:t>
            </w:r>
          </w:p>
        </w:tc>
        <w:tc>
          <w:tcPr>
            <w:tcW w:w="2397" w:type="dxa"/>
            <w:shd w:val="clear" w:color="auto" w:fill="auto"/>
            <w:noWrap/>
            <w:vAlign w:val="center"/>
            <w:hideMark/>
          </w:tcPr>
          <w:p w14:paraId="1D1A41E9" w14:textId="5C2A6078"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135F550D"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4B4E9030" w14:textId="4FD1EC76"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1FFE71AF"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r>
      <w:tr w:rsidR="00106943" w:rsidRPr="00441E05" w14:paraId="25C78B3D" w14:textId="77777777" w:rsidTr="00A22D05">
        <w:trPr>
          <w:trHeight w:val="280"/>
          <w:jc w:val="center"/>
        </w:trPr>
        <w:tc>
          <w:tcPr>
            <w:tcW w:w="3515" w:type="dxa"/>
            <w:shd w:val="clear" w:color="auto" w:fill="auto"/>
            <w:noWrap/>
            <w:vAlign w:val="center"/>
            <w:hideMark/>
          </w:tcPr>
          <w:p w14:paraId="07244FEF"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No</w:t>
            </w:r>
          </w:p>
        </w:tc>
        <w:tc>
          <w:tcPr>
            <w:tcW w:w="2397" w:type="dxa"/>
            <w:shd w:val="clear" w:color="auto" w:fill="auto"/>
            <w:noWrap/>
            <w:vAlign w:val="center"/>
            <w:hideMark/>
          </w:tcPr>
          <w:p w14:paraId="171B289E" w14:textId="37E82C27"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1.29 (1.07-1.55)</w:t>
            </w:r>
          </w:p>
        </w:tc>
        <w:tc>
          <w:tcPr>
            <w:tcW w:w="1223" w:type="dxa"/>
            <w:shd w:val="clear" w:color="auto" w:fill="auto"/>
            <w:noWrap/>
            <w:vAlign w:val="center"/>
            <w:hideMark/>
          </w:tcPr>
          <w:p w14:paraId="07F1EFFF" w14:textId="5697B097"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0.007 </w:t>
            </w:r>
          </w:p>
        </w:tc>
        <w:tc>
          <w:tcPr>
            <w:tcW w:w="2278" w:type="dxa"/>
            <w:shd w:val="clear" w:color="auto" w:fill="auto"/>
            <w:noWrap/>
            <w:vAlign w:val="center"/>
            <w:hideMark/>
          </w:tcPr>
          <w:p w14:paraId="6790BEC2" w14:textId="0785E571"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1.85 (1.37-2.46)</w:t>
            </w:r>
          </w:p>
        </w:tc>
        <w:tc>
          <w:tcPr>
            <w:tcW w:w="1162" w:type="dxa"/>
            <w:shd w:val="clear" w:color="auto" w:fill="auto"/>
            <w:noWrap/>
            <w:vAlign w:val="center"/>
            <w:hideMark/>
          </w:tcPr>
          <w:p w14:paraId="36F3105D" w14:textId="76178B40"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r>
      <w:tr w:rsidR="00106943" w:rsidRPr="00441E05" w14:paraId="0CFF3B6C" w14:textId="77777777" w:rsidTr="00A22D05">
        <w:trPr>
          <w:trHeight w:val="280"/>
          <w:jc w:val="center"/>
        </w:trPr>
        <w:tc>
          <w:tcPr>
            <w:tcW w:w="3515" w:type="dxa"/>
            <w:shd w:val="clear" w:color="auto" w:fill="auto"/>
            <w:noWrap/>
            <w:vAlign w:val="center"/>
          </w:tcPr>
          <w:p w14:paraId="733579A0" w14:textId="77777777" w:rsidR="00106943" w:rsidRPr="00441E05" w:rsidRDefault="00106943" w:rsidP="00106943">
            <w:pPr>
              <w:widowControl/>
              <w:jc w:val="left"/>
              <w:rPr>
                <w:rFonts w:ascii="Times New Roman" w:eastAsia="等线" w:hAnsi="Times New Roman" w:cs="Times New Roman"/>
                <w:color w:val="000000"/>
                <w:sz w:val="22"/>
              </w:rPr>
            </w:pPr>
            <w:r w:rsidRPr="00441E05">
              <w:rPr>
                <w:rFonts w:ascii="Times New Roman" w:eastAsia="等线" w:hAnsi="Times New Roman" w:cs="Times New Roman"/>
                <w:color w:val="000000"/>
                <w:sz w:val="22"/>
                <w:szCs w:val="22"/>
              </w:rPr>
              <w:t>Household per capita consumption</w:t>
            </w:r>
          </w:p>
        </w:tc>
        <w:tc>
          <w:tcPr>
            <w:tcW w:w="2397" w:type="dxa"/>
            <w:shd w:val="clear" w:color="auto" w:fill="auto"/>
            <w:noWrap/>
            <w:vAlign w:val="center"/>
          </w:tcPr>
          <w:p w14:paraId="6587E07D"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c>
          <w:tcPr>
            <w:tcW w:w="1223" w:type="dxa"/>
            <w:shd w:val="clear" w:color="auto" w:fill="auto"/>
            <w:noWrap/>
            <w:vAlign w:val="center"/>
          </w:tcPr>
          <w:p w14:paraId="28BC14DF"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tcPr>
          <w:p w14:paraId="52797358"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c>
          <w:tcPr>
            <w:tcW w:w="1162" w:type="dxa"/>
            <w:shd w:val="clear" w:color="auto" w:fill="auto"/>
            <w:noWrap/>
            <w:vAlign w:val="center"/>
          </w:tcPr>
          <w:p w14:paraId="184AE9FD"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r>
      <w:tr w:rsidR="00106943" w:rsidRPr="00441E05" w14:paraId="0196258E" w14:textId="77777777" w:rsidTr="00A22D05">
        <w:trPr>
          <w:trHeight w:val="280"/>
          <w:jc w:val="center"/>
        </w:trPr>
        <w:tc>
          <w:tcPr>
            <w:tcW w:w="3515" w:type="dxa"/>
            <w:shd w:val="clear" w:color="auto" w:fill="auto"/>
            <w:noWrap/>
            <w:vAlign w:val="center"/>
            <w:hideMark/>
          </w:tcPr>
          <w:p w14:paraId="36974DAA"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w:t>
            </w:r>
          </w:p>
        </w:tc>
        <w:tc>
          <w:tcPr>
            <w:tcW w:w="2397" w:type="dxa"/>
            <w:shd w:val="clear" w:color="auto" w:fill="auto"/>
            <w:noWrap/>
            <w:vAlign w:val="center"/>
            <w:hideMark/>
          </w:tcPr>
          <w:p w14:paraId="658B4BC5" w14:textId="1931D069"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2BE6BCAE"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4DE11934" w14:textId="6E9ED445"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4F90D05B" w14:textId="77777777" w:rsidR="00106943" w:rsidRPr="00441E05" w:rsidRDefault="00106943" w:rsidP="00106943">
            <w:pPr>
              <w:widowControl/>
              <w:jc w:val="right"/>
              <w:rPr>
                <w:rFonts w:ascii="Times New Roman" w:eastAsia="等线" w:hAnsi="Times New Roman" w:cs="Times New Roman"/>
                <w:color w:val="000000"/>
                <w:kern w:val="0"/>
                <w:sz w:val="22"/>
                <w14:ligatures w14:val="none"/>
              </w:rPr>
            </w:pPr>
          </w:p>
        </w:tc>
      </w:tr>
      <w:tr w:rsidR="00106943" w:rsidRPr="00441E05" w14:paraId="63065CD2" w14:textId="77777777" w:rsidTr="00A22D05">
        <w:trPr>
          <w:trHeight w:val="280"/>
          <w:jc w:val="center"/>
        </w:trPr>
        <w:tc>
          <w:tcPr>
            <w:tcW w:w="3515" w:type="dxa"/>
            <w:shd w:val="clear" w:color="auto" w:fill="auto"/>
            <w:noWrap/>
            <w:vAlign w:val="center"/>
            <w:hideMark/>
          </w:tcPr>
          <w:p w14:paraId="782B5AAD"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rPr>
              <w:t>Middle</w:t>
            </w:r>
          </w:p>
        </w:tc>
        <w:tc>
          <w:tcPr>
            <w:tcW w:w="2397" w:type="dxa"/>
            <w:shd w:val="clear" w:color="auto" w:fill="auto"/>
            <w:noWrap/>
            <w:vAlign w:val="center"/>
            <w:hideMark/>
          </w:tcPr>
          <w:p w14:paraId="3242917E" w14:textId="2F2DA06C"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1.12 (0.90-1.38)</w:t>
            </w:r>
          </w:p>
        </w:tc>
        <w:tc>
          <w:tcPr>
            <w:tcW w:w="1223" w:type="dxa"/>
            <w:shd w:val="clear" w:color="auto" w:fill="auto"/>
            <w:noWrap/>
            <w:vAlign w:val="center"/>
            <w:hideMark/>
          </w:tcPr>
          <w:p w14:paraId="3ED44A58" w14:textId="5D51F62B"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0.307 </w:t>
            </w:r>
          </w:p>
        </w:tc>
        <w:tc>
          <w:tcPr>
            <w:tcW w:w="2278" w:type="dxa"/>
            <w:shd w:val="clear" w:color="auto" w:fill="auto"/>
            <w:noWrap/>
            <w:vAlign w:val="center"/>
            <w:hideMark/>
          </w:tcPr>
          <w:p w14:paraId="7134D4F4" w14:textId="22E9E6A2"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1.11 (0.79-1.55)</w:t>
            </w:r>
          </w:p>
        </w:tc>
        <w:tc>
          <w:tcPr>
            <w:tcW w:w="1162" w:type="dxa"/>
            <w:shd w:val="clear" w:color="auto" w:fill="auto"/>
            <w:noWrap/>
            <w:vAlign w:val="center"/>
            <w:hideMark/>
          </w:tcPr>
          <w:p w14:paraId="12DA7D52" w14:textId="28E69B5E"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0.539 </w:t>
            </w:r>
          </w:p>
        </w:tc>
      </w:tr>
      <w:tr w:rsidR="00106943" w:rsidRPr="00441E05" w14:paraId="47A7B16D" w14:textId="77777777" w:rsidTr="00A22D05">
        <w:trPr>
          <w:trHeight w:val="280"/>
          <w:jc w:val="center"/>
        </w:trPr>
        <w:tc>
          <w:tcPr>
            <w:tcW w:w="3515" w:type="dxa"/>
            <w:shd w:val="clear" w:color="auto" w:fill="auto"/>
            <w:noWrap/>
            <w:vAlign w:val="center"/>
            <w:hideMark/>
          </w:tcPr>
          <w:p w14:paraId="0623E0AD" w14:textId="77777777" w:rsidR="00106943" w:rsidRPr="00441E05" w:rsidRDefault="00106943" w:rsidP="00106943">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rPr>
              <w:t>Low</w:t>
            </w:r>
          </w:p>
        </w:tc>
        <w:tc>
          <w:tcPr>
            <w:tcW w:w="2397" w:type="dxa"/>
            <w:shd w:val="clear" w:color="auto" w:fill="auto"/>
            <w:noWrap/>
            <w:vAlign w:val="center"/>
            <w:hideMark/>
          </w:tcPr>
          <w:p w14:paraId="296EEE0B" w14:textId="74310CE3"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0.97 (0.78-1.20)</w:t>
            </w:r>
          </w:p>
        </w:tc>
        <w:tc>
          <w:tcPr>
            <w:tcW w:w="1223" w:type="dxa"/>
            <w:shd w:val="clear" w:color="auto" w:fill="auto"/>
            <w:noWrap/>
            <w:vAlign w:val="center"/>
            <w:hideMark/>
          </w:tcPr>
          <w:p w14:paraId="1FAEE162" w14:textId="57FDEB37"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0.751 </w:t>
            </w:r>
          </w:p>
        </w:tc>
        <w:tc>
          <w:tcPr>
            <w:tcW w:w="2278" w:type="dxa"/>
            <w:shd w:val="clear" w:color="auto" w:fill="auto"/>
            <w:noWrap/>
            <w:vAlign w:val="center"/>
            <w:hideMark/>
          </w:tcPr>
          <w:p w14:paraId="130927B9" w14:textId="7666B916"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0.82 (0.57-1.17)</w:t>
            </w:r>
          </w:p>
        </w:tc>
        <w:tc>
          <w:tcPr>
            <w:tcW w:w="1162" w:type="dxa"/>
            <w:shd w:val="clear" w:color="auto" w:fill="auto"/>
            <w:noWrap/>
            <w:vAlign w:val="center"/>
            <w:hideMark/>
          </w:tcPr>
          <w:p w14:paraId="6145A3BF" w14:textId="2D6AA505" w:rsidR="00106943" w:rsidRPr="00441E05" w:rsidRDefault="00106943" w:rsidP="00106943">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0.268 </w:t>
            </w:r>
          </w:p>
        </w:tc>
      </w:tr>
    </w:tbl>
    <w:p w14:paraId="120E56F0" w14:textId="77777777" w:rsidR="00990B27" w:rsidRPr="00441E05" w:rsidRDefault="00990B27" w:rsidP="00990B27">
      <w:pPr>
        <w:rPr>
          <w:rFonts w:ascii="Times New Roman" w:hAnsi="Times New Roman" w:cs="Times New Roman"/>
          <w:szCs w:val="21"/>
        </w:rPr>
      </w:pPr>
      <w:r w:rsidRPr="00441E05">
        <w:rPr>
          <w:rFonts w:ascii="Times New Roman" w:hAnsi="Times New Roman" w:cs="Times New Roman"/>
          <w:szCs w:val="21"/>
        </w:rPr>
        <w:t xml:space="preserve">Note: </w:t>
      </w:r>
    </w:p>
    <w:p w14:paraId="4B29E5AA" w14:textId="77777777" w:rsidR="00990B27" w:rsidRPr="00441E05" w:rsidRDefault="00990B27" w:rsidP="00990B27">
      <w:pPr>
        <w:rPr>
          <w:rFonts w:ascii="Times New Roman" w:hAnsi="Times New Roman" w:cs="Times New Roman"/>
          <w:szCs w:val="21"/>
        </w:rPr>
      </w:pPr>
      <w:r w:rsidRPr="00441E05">
        <w:rPr>
          <w:rFonts w:ascii="Times New Roman" w:hAnsi="Times New Roman" w:cs="Times New Roman"/>
          <w:szCs w:val="21"/>
        </w:rPr>
        <w:t>The low-increase trajectory group was taken as the track reference group.</w:t>
      </w:r>
    </w:p>
    <w:p w14:paraId="215C989B" w14:textId="77777777" w:rsidR="00990B27" w:rsidRPr="00441E05" w:rsidRDefault="00990B27" w:rsidP="00990B27">
      <w:pPr>
        <w:rPr>
          <w:rFonts w:ascii="Times New Roman" w:hAnsi="Times New Roman" w:cs="Times New Roman"/>
          <w:szCs w:val="21"/>
        </w:rPr>
      </w:pPr>
      <w:r w:rsidRPr="00441E05">
        <w:rPr>
          <w:rFonts w:ascii="Times New Roman" w:hAnsi="Times New Roman" w:cs="Times New Roman"/>
          <w:szCs w:val="21"/>
        </w:rPr>
        <w:t>When analyzing the association between childhood socioeconomic status and frailty trajectory, six exposure</w:t>
      </w:r>
      <w:r w:rsidRPr="00441E05">
        <w:rPr>
          <w:rFonts w:ascii="Times New Roman" w:hAnsi="Times New Roman" w:cs="Times New Roman" w:hint="eastAsia"/>
          <w:szCs w:val="21"/>
        </w:rPr>
        <w:t xml:space="preserve"> </w:t>
      </w:r>
      <w:r w:rsidRPr="00441E05">
        <w:rPr>
          <w:rFonts w:ascii="Times New Roman" w:hAnsi="Times New Roman" w:cs="Times New Roman"/>
          <w:szCs w:val="21"/>
        </w:rPr>
        <w:t xml:space="preserve">factors were put into the model at the same time, and the adjusted confounding factors </w:t>
      </w:r>
      <w:r w:rsidRPr="00441E05">
        <w:rPr>
          <w:rFonts w:ascii="Times New Roman" w:hAnsi="Times New Roman" w:cs="Times New Roman"/>
          <w:szCs w:val="21"/>
        </w:rPr>
        <w:lastRenderedPageBreak/>
        <w:t xml:space="preserve">were </w:t>
      </w:r>
      <w:r w:rsidRPr="00441E05">
        <w:rPr>
          <w:rFonts w:ascii="Times New Roman" w:hAnsi="Times New Roman" w:cs="Times New Roman" w:hint="eastAsia"/>
          <w:szCs w:val="21"/>
        </w:rPr>
        <w:t>gender</w:t>
      </w:r>
      <w:r w:rsidRPr="00441E05">
        <w:rPr>
          <w:rFonts w:ascii="Times New Roman" w:hAnsi="Times New Roman" w:cs="Times New Roman"/>
          <w:szCs w:val="21"/>
        </w:rPr>
        <w:t>, marital status, smoking status, drinking status, and body mass index</w:t>
      </w:r>
      <w:r w:rsidRPr="00441E05">
        <w:rPr>
          <w:rFonts w:ascii="Times New Roman" w:hAnsi="Times New Roman" w:cs="Times New Roman" w:hint="eastAsia"/>
          <w:szCs w:val="21"/>
        </w:rPr>
        <w:t>.</w:t>
      </w:r>
    </w:p>
    <w:p w14:paraId="785730B9" w14:textId="77777777" w:rsidR="00990B27" w:rsidRPr="00441E05" w:rsidRDefault="00990B27" w:rsidP="00990B27">
      <w:pPr>
        <w:rPr>
          <w:rFonts w:ascii="Times New Roman" w:hAnsi="Times New Roman" w:cs="Times New Roman"/>
          <w:szCs w:val="21"/>
        </w:rPr>
      </w:pPr>
      <w:r w:rsidRPr="00441E05">
        <w:rPr>
          <w:rFonts w:ascii="Times New Roman" w:hAnsi="Times New Roman" w:cs="Times New Roman"/>
          <w:szCs w:val="21"/>
        </w:rPr>
        <w:t xml:space="preserve">When analyzing the association between </w:t>
      </w:r>
      <w:r w:rsidRPr="00441E05">
        <w:rPr>
          <w:rFonts w:ascii="Times New Roman" w:hAnsi="Times New Roman" w:cs="Times New Roman" w:hint="eastAsia"/>
          <w:szCs w:val="21"/>
        </w:rPr>
        <w:t>adult</w:t>
      </w:r>
      <w:r w:rsidRPr="00441E05">
        <w:rPr>
          <w:rFonts w:ascii="Times New Roman" w:hAnsi="Times New Roman" w:cs="Times New Roman"/>
          <w:szCs w:val="21"/>
        </w:rPr>
        <w:t xml:space="preserve">hood socioeconomic status and frailty trajectory, </w:t>
      </w:r>
      <w:r w:rsidRPr="00441E05">
        <w:rPr>
          <w:rFonts w:ascii="Times New Roman" w:hAnsi="Times New Roman" w:cs="Times New Roman" w:hint="eastAsia"/>
          <w:szCs w:val="21"/>
        </w:rPr>
        <w:t>four</w:t>
      </w:r>
      <w:r w:rsidRPr="00441E05">
        <w:rPr>
          <w:rFonts w:ascii="Times New Roman" w:hAnsi="Times New Roman" w:cs="Times New Roman"/>
          <w:szCs w:val="21"/>
        </w:rPr>
        <w:t xml:space="preserve"> exposure</w:t>
      </w:r>
      <w:r w:rsidRPr="00441E05">
        <w:rPr>
          <w:rFonts w:ascii="Times New Roman" w:hAnsi="Times New Roman" w:cs="Times New Roman" w:hint="eastAsia"/>
          <w:szCs w:val="21"/>
        </w:rPr>
        <w:t xml:space="preserve"> </w:t>
      </w:r>
      <w:r w:rsidRPr="00441E05">
        <w:rPr>
          <w:rFonts w:ascii="Times New Roman" w:hAnsi="Times New Roman" w:cs="Times New Roman"/>
          <w:szCs w:val="21"/>
        </w:rPr>
        <w:t xml:space="preserve">factors were put into the model at the same time, and the adjusted confounding factors were </w:t>
      </w:r>
      <w:r w:rsidRPr="00441E05">
        <w:rPr>
          <w:rFonts w:ascii="Times New Roman" w:hAnsi="Times New Roman" w:cs="Times New Roman" w:hint="eastAsia"/>
          <w:szCs w:val="21"/>
        </w:rPr>
        <w:t>gender</w:t>
      </w:r>
      <w:r w:rsidRPr="00441E05">
        <w:rPr>
          <w:rFonts w:ascii="Times New Roman" w:hAnsi="Times New Roman" w:cs="Times New Roman"/>
          <w:szCs w:val="21"/>
        </w:rPr>
        <w:t>, marital status, smoking status, drinking status, and body mass index</w:t>
      </w:r>
      <w:r w:rsidRPr="00441E05">
        <w:rPr>
          <w:rFonts w:ascii="Times New Roman" w:hAnsi="Times New Roman" w:cs="Times New Roman" w:hint="eastAsia"/>
          <w:szCs w:val="21"/>
        </w:rPr>
        <w:t>.</w:t>
      </w:r>
    </w:p>
    <w:p w14:paraId="43F50ECF" w14:textId="77777777" w:rsidR="00990B27" w:rsidRPr="00441E05" w:rsidRDefault="00990B27" w:rsidP="00990B27">
      <w:pPr>
        <w:rPr>
          <w:rFonts w:ascii="Times New Roman" w:hAnsi="Times New Roman" w:cs="Times New Roman"/>
          <w:szCs w:val="21"/>
        </w:rPr>
      </w:pPr>
      <w:r w:rsidRPr="00441E05">
        <w:rPr>
          <w:rFonts w:ascii="Times New Roman" w:hAnsi="Times New Roman" w:cs="Times New Roman"/>
          <w:szCs w:val="21"/>
        </w:rPr>
        <w:t>RRR, relative-risk ratios.</w:t>
      </w:r>
    </w:p>
    <w:p w14:paraId="2B4600BB" w14:textId="77777777" w:rsidR="00990B27" w:rsidRPr="00441E05" w:rsidRDefault="00990B27" w:rsidP="00990B27">
      <w:pPr>
        <w:jc w:val="left"/>
        <w:rPr>
          <w:rFonts w:ascii="Times New Roman" w:hAnsi="Times New Roman" w:cs="Times New Roman"/>
          <w:szCs w:val="21"/>
        </w:rPr>
      </w:pPr>
      <w:r w:rsidRPr="00441E05">
        <w:rPr>
          <w:rFonts w:ascii="Times New Roman" w:hAnsi="Times New Roman" w:cs="Times New Roman"/>
          <w:szCs w:val="21"/>
        </w:rPr>
        <w:t>CI, confidence interval.</w:t>
      </w:r>
    </w:p>
    <w:p w14:paraId="7B88D8DF" w14:textId="77777777" w:rsidR="00990B27" w:rsidRPr="00441E05" w:rsidRDefault="00990B27" w:rsidP="00990B27">
      <w:pPr>
        <w:jc w:val="left"/>
        <w:rPr>
          <w:rFonts w:ascii="Times New Roman" w:hAnsi="Times New Roman" w:cs="Times New Roman"/>
          <w:sz w:val="22"/>
          <w:szCs w:val="22"/>
        </w:rPr>
      </w:pPr>
    </w:p>
    <w:p w14:paraId="6A76FE15" w14:textId="71FE5427" w:rsidR="009B7E07" w:rsidRPr="00441E05" w:rsidRDefault="007409FE" w:rsidP="007409FE">
      <w:pPr>
        <w:widowControl/>
        <w:jc w:val="left"/>
        <w:rPr>
          <w:rFonts w:ascii="Times New Roman" w:hAnsi="Times New Roman" w:cs="Times New Roman"/>
          <w:sz w:val="22"/>
          <w:szCs w:val="22"/>
        </w:rPr>
      </w:pPr>
      <w:r>
        <w:rPr>
          <w:rFonts w:ascii="Times New Roman" w:hAnsi="Times New Roman" w:cs="Times New Roman"/>
          <w:sz w:val="22"/>
          <w:szCs w:val="22"/>
        </w:rPr>
        <w:br w:type="page"/>
      </w:r>
    </w:p>
    <w:p w14:paraId="03EBEC1F" w14:textId="13261AD3" w:rsidR="009B7E07" w:rsidRPr="00441E05" w:rsidRDefault="009B7E07" w:rsidP="009B7E07">
      <w:pPr>
        <w:rPr>
          <w:rFonts w:ascii="Times New Roman" w:hAnsi="Times New Roman" w:cs="Times New Roman"/>
          <w:sz w:val="22"/>
          <w:szCs w:val="22"/>
        </w:rPr>
      </w:pPr>
      <w:r w:rsidRPr="00441E05">
        <w:rPr>
          <w:rFonts w:ascii="Times New Roman" w:hAnsi="Times New Roman" w:cs="Times New Roman"/>
          <w:sz w:val="22"/>
          <w:szCs w:val="22"/>
        </w:rPr>
        <w:lastRenderedPageBreak/>
        <w:t>Table S</w:t>
      </w:r>
      <w:r w:rsidRPr="00441E05">
        <w:rPr>
          <w:rFonts w:ascii="Times New Roman" w:hAnsi="Times New Roman" w:cs="Times New Roman" w:hint="eastAsia"/>
          <w:sz w:val="22"/>
          <w:szCs w:val="22"/>
        </w:rPr>
        <w:t>9</w:t>
      </w:r>
      <w:r w:rsidRPr="00441E05">
        <w:rPr>
          <w:rFonts w:ascii="Times New Roman" w:hAnsi="Times New Roman" w:cs="Times New Roman"/>
          <w:sz w:val="22"/>
          <w:szCs w:val="22"/>
        </w:rPr>
        <w:t xml:space="preserve"> The relevant parameters in the process of fitting the development trajectory of frailty index by gender</w:t>
      </w:r>
    </w:p>
    <w:tbl>
      <w:tblPr>
        <w:tblW w:w="8492" w:type="dxa"/>
        <w:tblBorders>
          <w:top w:val="single" w:sz="4" w:space="0" w:color="auto"/>
          <w:bottom w:val="single" w:sz="4" w:space="0" w:color="auto"/>
        </w:tblBorders>
        <w:tblLayout w:type="fixed"/>
        <w:tblLook w:val="04A0" w:firstRow="1" w:lastRow="0" w:firstColumn="1" w:lastColumn="0" w:noHBand="0" w:noVBand="1"/>
      </w:tblPr>
      <w:tblGrid>
        <w:gridCol w:w="1077"/>
        <w:gridCol w:w="1404"/>
        <w:gridCol w:w="1191"/>
        <w:gridCol w:w="964"/>
        <w:gridCol w:w="964"/>
        <w:gridCol w:w="964"/>
        <w:gridCol w:w="964"/>
        <w:gridCol w:w="964"/>
      </w:tblGrid>
      <w:tr w:rsidR="009B7E07" w:rsidRPr="00441E05" w14:paraId="6AE2C6A2" w14:textId="77777777" w:rsidTr="009B7E07">
        <w:trPr>
          <w:trHeight w:val="280"/>
        </w:trPr>
        <w:tc>
          <w:tcPr>
            <w:tcW w:w="1077" w:type="dxa"/>
            <w:vMerge w:val="restart"/>
            <w:shd w:val="clear" w:color="auto" w:fill="auto"/>
            <w:noWrap/>
            <w:vAlign w:val="center"/>
            <w:hideMark/>
          </w:tcPr>
          <w:p w14:paraId="0920348D" w14:textId="77777777" w:rsidR="009B7E07" w:rsidRPr="00441E05" w:rsidRDefault="009B7E07" w:rsidP="00A22D05">
            <w:pPr>
              <w:widowControl/>
              <w:jc w:val="center"/>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Group number</w:t>
            </w:r>
          </w:p>
        </w:tc>
        <w:tc>
          <w:tcPr>
            <w:tcW w:w="1404" w:type="dxa"/>
            <w:vMerge w:val="restart"/>
            <w:shd w:val="clear" w:color="auto" w:fill="auto"/>
            <w:noWrap/>
            <w:vAlign w:val="center"/>
            <w:hideMark/>
          </w:tcPr>
          <w:p w14:paraId="338CC74F" w14:textId="77777777" w:rsidR="009B7E07" w:rsidRPr="00441E05" w:rsidRDefault="009B7E07" w:rsidP="00A22D05">
            <w:pPr>
              <w:widowControl/>
              <w:jc w:val="center"/>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Order of each group</w:t>
            </w:r>
          </w:p>
        </w:tc>
        <w:tc>
          <w:tcPr>
            <w:tcW w:w="1191" w:type="dxa"/>
            <w:vMerge w:val="restart"/>
            <w:shd w:val="clear" w:color="auto" w:fill="auto"/>
            <w:noWrap/>
            <w:vAlign w:val="center"/>
            <w:hideMark/>
          </w:tcPr>
          <w:p w14:paraId="3AC7037B" w14:textId="77777777" w:rsidR="009B7E07" w:rsidRPr="00441E05" w:rsidRDefault="009B7E07" w:rsidP="00A22D05">
            <w:pPr>
              <w:widowControl/>
              <w:jc w:val="center"/>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BIC</w:t>
            </w:r>
          </w:p>
        </w:tc>
        <w:tc>
          <w:tcPr>
            <w:tcW w:w="4820" w:type="dxa"/>
            <w:gridSpan w:val="5"/>
            <w:tcBorders>
              <w:bottom w:val="single" w:sz="4" w:space="0" w:color="auto"/>
            </w:tcBorders>
            <w:shd w:val="clear" w:color="auto" w:fill="auto"/>
            <w:noWrap/>
            <w:vAlign w:val="center"/>
            <w:hideMark/>
          </w:tcPr>
          <w:p w14:paraId="7FDD6118" w14:textId="77777777" w:rsidR="009B7E07" w:rsidRPr="00441E05" w:rsidRDefault="009B7E07" w:rsidP="00A22D05">
            <w:pPr>
              <w:widowControl/>
              <w:jc w:val="center"/>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Each trajectory group proportions (%)</w:t>
            </w:r>
          </w:p>
        </w:tc>
      </w:tr>
      <w:tr w:rsidR="009B7E07" w:rsidRPr="00441E05" w14:paraId="0C4E8AA7" w14:textId="77777777" w:rsidTr="009B7E07">
        <w:trPr>
          <w:trHeight w:val="280"/>
        </w:trPr>
        <w:tc>
          <w:tcPr>
            <w:tcW w:w="1077" w:type="dxa"/>
            <w:vMerge/>
            <w:tcBorders>
              <w:bottom w:val="single" w:sz="4" w:space="0" w:color="auto"/>
            </w:tcBorders>
            <w:vAlign w:val="center"/>
            <w:hideMark/>
          </w:tcPr>
          <w:p w14:paraId="18EB2ADE" w14:textId="77777777" w:rsidR="009B7E07" w:rsidRPr="00441E05" w:rsidRDefault="009B7E07" w:rsidP="00A22D05">
            <w:pPr>
              <w:widowControl/>
              <w:jc w:val="center"/>
              <w:rPr>
                <w:rFonts w:ascii="Times New Roman" w:eastAsia="等线" w:hAnsi="Times New Roman" w:cs="Times New Roman"/>
                <w:kern w:val="0"/>
                <w:sz w:val="22"/>
                <w:szCs w:val="22"/>
                <w14:ligatures w14:val="none"/>
              </w:rPr>
            </w:pPr>
          </w:p>
        </w:tc>
        <w:tc>
          <w:tcPr>
            <w:tcW w:w="1404" w:type="dxa"/>
            <w:vMerge/>
            <w:tcBorders>
              <w:bottom w:val="single" w:sz="4" w:space="0" w:color="auto"/>
            </w:tcBorders>
            <w:vAlign w:val="center"/>
            <w:hideMark/>
          </w:tcPr>
          <w:p w14:paraId="10D83D6D" w14:textId="77777777" w:rsidR="009B7E07" w:rsidRPr="00441E05" w:rsidRDefault="009B7E07" w:rsidP="00A22D05">
            <w:pPr>
              <w:widowControl/>
              <w:jc w:val="center"/>
              <w:rPr>
                <w:rFonts w:ascii="Times New Roman" w:eastAsia="等线" w:hAnsi="Times New Roman" w:cs="Times New Roman"/>
                <w:kern w:val="0"/>
                <w:sz w:val="22"/>
                <w:szCs w:val="22"/>
                <w14:ligatures w14:val="none"/>
              </w:rPr>
            </w:pPr>
          </w:p>
        </w:tc>
        <w:tc>
          <w:tcPr>
            <w:tcW w:w="1191" w:type="dxa"/>
            <w:vMerge/>
            <w:tcBorders>
              <w:bottom w:val="single" w:sz="4" w:space="0" w:color="auto"/>
            </w:tcBorders>
            <w:vAlign w:val="center"/>
            <w:hideMark/>
          </w:tcPr>
          <w:p w14:paraId="52B9299B" w14:textId="77777777" w:rsidR="009B7E07" w:rsidRPr="00441E05" w:rsidRDefault="009B7E07" w:rsidP="00A22D05">
            <w:pPr>
              <w:widowControl/>
              <w:jc w:val="center"/>
              <w:rPr>
                <w:rFonts w:ascii="Times New Roman" w:eastAsia="等线" w:hAnsi="Times New Roman" w:cs="Times New Roman"/>
                <w:kern w:val="0"/>
                <w:sz w:val="22"/>
                <w:szCs w:val="22"/>
                <w14:ligatures w14:val="none"/>
              </w:rPr>
            </w:pPr>
          </w:p>
        </w:tc>
        <w:tc>
          <w:tcPr>
            <w:tcW w:w="964" w:type="dxa"/>
            <w:tcBorders>
              <w:top w:val="single" w:sz="4" w:space="0" w:color="auto"/>
              <w:bottom w:val="single" w:sz="4" w:space="0" w:color="auto"/>
            </w:tcBorders>
            <w:shd w:val="clear" w:color="auto" w:fill="auto"/>
            <w:noWrap/>
            <w:vAlign w:val="center"/>
            <w:hideMark/>
          </w:tcPr>
          <w:p w14:paraId="247E0331" w14:textId="77777777" w:rsidR="009B7E07" w:rsidRPr="00441E05" w:rsidRDefault="009B7E07" w:rsidP="00A22D05">
            <w:pPr>
              <w:widowControl/>
              <w:jc w:val="center"/>
              <w:rPr>
                <w:rFonts w:ascii="Times New Roman" w:eastAsia="等线" w:hAnsi="Times New Roman" w:cs="Times New Roman"/>
                <w:kern w:val="0"/>
                <w:sz w:val="22"/>
                <w:szCs w:val="22"/>
                <w14:ligatures w14:val="none"/>
              </w:rPr>
            </w:pPr>
            <w:r w:rsidRPr="00441E05">
              <w:rPr>
                <w:rFonts w:ascii="Times New Roman" w:hAnsi="Times New Roman" w:cs="Times New Roman"/>
                <w:sz w:val="22"/>
                <w:szCs w:val="22"/>
                <w:lang w:bidi="ar"/>
              </w:rPr>
              <w:t>Group 1</w:t>
            </w:r>
          </w:p>
        </w:tc>
        <w:tc>
          <w:tcPr>
            <w:tcW w:w="964" w:type="dxa"/>
            <w:tcBorders>
              <w:top w:val="single" w:sz="4" w:space="0" w:color="auto"/>
              <w:bottom w:val="single" w:sz="4" w:space="0" w:color="auto"/>
            </w:tcBorders>
            <w:shd w:val="clear" w:color="auto" w:fill="auto"/>
            <w:noWrap/>
            <w:vAlign w:val="center"/>
            <w:hideMark/>
          </w:tcPr>
          <w:p w14:paraId="114D2726" w14:textId="77777777" w:rsidR="009B7E07" w:rsidRPr="00441E05" w:rsidRDefault="009B7E07" w:rsidP="00A22D05">
            <w:pPr>
              <w:widowControl/>
              <w:jc w:val="center"/>
              <w:rPr>
                <w:rFonts w:ascii="Times New Roman" w:eastAsia="等线" w:hAnsi="Times New Roman" w:cs="Times New Roman"/>
                <w:kern w:val="0"/>
                <w:sz w:val="22"/>
                <w:szCs w:val="22"/>
                <w14:ligatures w14:val="none"/>
              </w:rPr>
            </w:pPr>
            <w:r w:rsidRPr="00441E05">
              <w:rPr>
                <w:rFonts w:ascii="Times New Roman" w:hAnsi="Times New Roman" w:cs="Times New Roman"/>
                <w:sz w:val="22"/>
                <w:szCs w:val="22"/>
                <w:lang w:bidi="ar"/>
              </w:rPr>
              <w:t>Group 2</w:t>
            </w:r>
          </w:p>
        </w:tc>
        <w:tc>
          <w:tcPr>
            <w:tcW w:w="964" w:type="dxa"/>
            <w:tcBorders>
              <w:top w:val="single" w:sz="4" w:space="0" w:color="auto"/>
              <w:bottom w:val="single" w:sz="4" w:space="0" w:color="auto"/>
            </w:tcBorders>
            <w:shd w:val="clear" w:color="auto" w:fill="auto"/>
            <w:noWrap/>
            <w:vAlign w:val="center"/>
            <w:hideMark/>
          </w:tcPr>
          <w:p w14:paraId="57E3A70F" w14:textId="77777777" w:rsidR="009B7E07" w:rsidRPr="00441E05" w:rsidRDefault="009B7E07" w:rsidP="00A22D05">
            <w:pPr>
              <w:widowControl/>
              <w:jc w:val="center"/>
              <w:rPr>
                <w:rFonts w:ascii="Times New Roman" w:eastAsia="等线" w:hAnsi="Times New Roman" w:cs="Times New Roman"/>
                <w:kern w:val="0"/>
                <w:sz w:val="22"/>
                <w:szCs w:val="22"/>
                <w14:ligatures w14:val="none"/>
              </w:rPr>
            </w:pPr>
            <w:r w:rsidRPr="00441E05">
              <w:rPr>
                <w:rFonts w:ascii="Times New Roman" w:hAnsi="Times New Roman" w:cs="Times New Roman"/>
                <w:sz w:val="22"/>
                <w:szCs w:val="22"/>
                <w:lang w:bidi="ar"/>
              </w:rPr>
              <w:t>Group 3</w:t>
            </w:r>
          </w:p>
        </w:tc>
        <w:tc>
          <w:tcPr>
            <w:tcW w:w="964" w:type="dxa"/>
            <w:tcBorders>
              <w:top w:val="single" w:sz="4" w:space="0" w:color="auto"/>
              <w:bottom w:val="single" w:sz="4" w:space="0" w:color="auto"/>
            </w:tcBorders>
            <w:shd w:val="clear" w:color="auto" w:fill="auto"/>
            <w:noWrap/>
            <w:vAlign w:val="center"/>
            <w:hideMark/>
          </w:tcPr>
          <w:p w14:paraId="538CC483" w14:textId="77777777" w:rsidR="009B7E07" w:rsidRPr="00441E05" w:rsidRDefault="009B7E07" w:rsidP="00A22D05">
            <w:pPr>
              <w:widowControl/>
              <w:jc w:val="center"/>
              <w:rPr>
                <w:rFonts w:ascii="Times New Roman" w:eastAsia="等线" w:hAnsi="Times New Roman" w:cs="Times New Roman"/>
                <w:kern w:val="0"/>
                <w:sz w:val="22"/>
                <w:szCs w:val="22"/>
                <w14:ligatures w14:val="none"/>
              </w:rPr>
            </w:pPr>
            <w:r w:rsidRPr="00441E05">
              <w:rPr>
                <w:rFonts w:ascii="Times New Roman" w:hAnsi="Times New Roman" w:cs="Times New Roman"/>
                <w:sz w:val="22"/>
                <w:szCs w:val="22"/>
                <w:lang w:bidi="ar"/>
              </w:rPr>
              <w:t>Group 4</w:t>
            </w:r>
          </w:p>
        </w:tc>
        <w:tc>
          <w:tcPr>
            <w:tcW w:w="964" w:type="dxa"/>
            <w:tcBorders>
              <w:top w:val="single" w:sz="4" w:space="0" w:color="auto"/>
              <w:bottom w:val="single" w:sz="4" w:space="0" w:color="auto"/>
            </w:tcBorders>
            <w:shd w:val="clear" w:color="auto" w:fill="auto"/>
            <w:noWrap/>
            <w:vAlign w:val="center"/>
            <w:hideMark/>
          </w:tcPr>
          <w:p w14:paraId="5A5BBC2A" w14:textId="77777777" w:rsidR="009B7E07" w:rsidRPr="00441E05" w:rsidRDefault="009B7E07" w:rsidP="00A22D05">
            <w:pPr>
              <w:widowControl/>
              <w:jc w:val="center"/>
              <w:rPr>
                <w:rFonts w:ascii="Times New Roman" w:eastAsia="等线" w:hAnsi="Times New Roman" w:cs="Times New Roman"/>
                <w:kern w:val="0"/>
                <w:sz w:val="22"/>
                <w:szCs w:val="22"/>
                <w14:ligatures w14:val="none"/>
              </w:rPr>
            </w:pPr>
            <w:r w:rsidRPr="00441E05">
              <w:rPr>
                <w:rFonts w:ascii="Times New Roman" w:hAnsi="Times New Roman" w:cs="Times New Roman"/>
                <w:sz w:val="22"/>
                <w:szCs w:val="22"/>
                <w:lang w:bidi="ar"/>
              </w:rPr>
              <w:t>Group 5</w:t>
            </w:r>
          </w:p>
        </w:tc>
      </w:tr>
      <w:tr w:rsidR="009B7E07" w:rsidRPr="00441E05" w14:paraId="472CC3FF" w14:textId="77777777" w:rsidTr="009B7E07">
        <w:trPr>
          <w:trHeight w:val="280"/>
        </w:trPr>
        <w:tc>
          <w:tcPr>
            <w:tcW w:w="1077" w:type="dxa"/>
            <w:tcBorders>
              <w:top w:val="single" w:sz="4" w:space="0" w:color="auto"/>
              <w:bottom w:val="nil"/>
            </w:tcBorders>
            <w:shd w:val="clear" w:color="auto" w:fill="auto"/>
            <w:noWrap/>
            <w:vAlign w:val="center"/>
          </w:tcPr>
          <w:p w14:paraId="3C29D1A8" w14:textId="77777777" w:rsidR="009B7E07" w:rsidRPr="00441E05" w:rsidRDefault="009B7E07" w:rsidP="00A22D05">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Male</w:t>
            </w:r>
          </w:p>
        </w:tc>
        <w:tc>
          <w:tcPr>
            <w:tcW w:w="1404" w:type="dxa"/>
            <w:tcBorders>
              <w:top w:val="single" w:sz="4" w:space="0" w:color="auto"/>
              <w:bottom w:val="nil"/>
            </w:tcBorders>
            <w:shd w:val="clear" w:color="auto" w:fill="auto"/>
            <w:noWrap/>
            <w:vAlign w:val="center"/>
          </w:tcPr>
          <w:p w14:paraId="2B5CDB38" w14:textId="77777777" w:rsidR="009B7E07" w:rsidRPr="00441E05" w:rsidRDefault="009B7E07" w:rsidP="00A22D05">
            <w:pPr>
              <w:widowControl/>
              <w:jc w:val="right"/>
              <w:rPr>
                <w:rFonts w:ascii="Times New Roman" w:eastAsia="等线" w:hAnsi="Times New Roman" w:cs="Times New Roman"/>
                <w:kern w:val="0"/>
                <w:sz w:val="22"/>
                <w:szCs w:val="22"/>
                <w14:ligatures w14:val="none"/>
              </w:rPr>
            </w:pPr>
          </w:p>
        </w:tc>
        <w:tc>
          <w:tcPr>
            <w:tcW w:w="1191" w:type="dxa"/>
            <w:tcBorders>
              <w:top w:val="single" w:sz="4" w:space="0" w:color="auto"/>
              <w:bottom w:val="nil"/>
            </w:tcBorders>
            <w:shd w:val="clear" w:color="auto" w:fill="auto"/>
            <w:noWrap/>
            <w:vAlign w:val="center"/>
          </w:tcPr>
          <w:p w14:paraId="2452CE3C" w14:textId="77777777" w:rsidR="009B7E07" w:rsidRPr="00441E05" w:rsidRDefault="009B7E07" w:rsidP="00A22D05">
            <w:pPr>
              <w:widowControl/>
              <w:jc w:val="right"/>
              <w:rPr>
                <w:rFonts w:ascii="Times New Roman" w:eastAsia="等线" w:hAnsi="Times New Roman" w:cs="Times New Roman"/>
                <w:kern w:val="0"/>
                <w:sz w:val="22"/>
                <w:szCs w:val="22"/>
                <w14:ligatures w14:val="none"/>
              </w:rPr>
            </w:pPr>
          </w:p>
        </w:tc>
        <w:tc>
          <w:tcPr>
            <w:tcW w:w="964" w:type="dxa"/>
            <w:tcBorders>
              <w:top w:val="single" w:sz="4" w:space="0" w:color="auto"/>
              <w:bottom w:val="nil"/>
            </w:tcBorders>
            <w:shd w:val="clear" w:color="auto" w:fill="auto"/>
            <w:noWrap/>
            <w:vAlign w:val="center"/>
          </w:tcPr>
          <w:p w14:paraId="17BE93F0" w14:textId="77777777" w:rsidR="009B7E07" w:rsidRPr="00441E05" w:rsidRDefault="009B7E07" w:rsidP="00A22D05">
            <w:pPr>
              <w:widowControl/>
              <w:jc w:val="right"/>
              <w:rPr>
                <w:rFonts w:ascii="Times New Roman" w:eastAsia="等线" w:hAnsi="Times New Roman" w:cs="Times New Roman"/>
                <w:kern w:val="0"/>
                <w:sz w:val="22"/>
                <w:szCs w:val="22"/>
                <w14:ligatures w14:val="none"/>
              </w:rPr>
            </w:pPr>
          </w:p>
        </w:tc>
        <w:tc>
          <w:tcPr>
            <w:tcW w:w="964" w:type="dxa"/>
            <w:tcBorders>
              <w:top w:val="single" w:sz="4" w:space="0" w:color="auto"/>
              <w:bottom w:val="nil"/>
            </w:tcBorders>
            <w:shd w:val="clear" w:color="auto" w:fill="auto"/>
            <w:noWrap/>
            <w:vAlign w:val="center"/>
          </w:tcPr>
          <w:p w14:paraId="053E2440" w14:textId="77777777" w:rsidR="009B7E07" w:rsidRPr="00441E05" w:rsidRDefault="009B7E07" w:rsidP="00A22D05">
            <w:pPr>
              <w:widowControl/>
              <w:jc w:val="right"/>
              <w:rPr>
                <w:rFonts w:ascii="Times New Roman" w:eastAsia="等线" w:hAnsi="Times New Roman" w:cs="Times New Roman"/>
                <w:kern w:val="0"/>
                <w:sz w:val="22"/>
                <w:szCs w:val="22"/>
                <w14:ligatures w14:val="none"/>
              </w:rPr>
            </w:pPr>
          </w:p>
        </w:tc>
        <w:tc>
          <w:tcPr>
            <w:tcW w:w="964" w:type="dxa"/>
            <w:tcBorders>
              <w:top w:val="single" w:sz="4" w:space="0" w:color="auto"/>
              <w:bottom w:val="nil"/>
            </w:tcBorders>
            <w:shd w:val="clear" w:color="auto" w:fill="auto"/>
            <w:noWrap/>
            <w:vAlign w:val="center"/>
          </w:tcPr>
          <w:p w14:paraId="3C01585B" w14:textId="77777777" w:rsidR="009B7E07" w:rsidRPr="00441E05" w:rsidRDefault="009B7E07" w:rsidP="00A22D05">
            <w:pPr>
              <w:widowControl/>
              <w:jc w:val="right"/>
              <w:rPr>
                <w:rFonts w:ascii="Times New Roman" w:eastAsia="等线" w:hAnsi="Times New Roman" w:cs="Times New Roman"/>
                <w:kern w:val="0"/>
                <w:sz w:val="22"/>
                <w:szCs w:val="22"/>
                <w14:ligatures w14:val="none"/>
              </w:rPr>
            </w:pPr>
          </w:p>
        </w:tc>
        <w:tc>
          <w:tcPr>
            <w:tcW w:w="964" w:type="dxa"/>
            <w:tcBorders>
              <w:top w:val="single" w:sz="4" w:space="0" w:color="auto"/>
              <w:bottom w:val="nil"/>
            </w:tcBorders>
            <w:shd w:val="clear" w:color="auto" w:fill="auto"/>
            <w:noWrap/>
            <w:vAlign w:val="center"/>
          </w:tcPr>
          <w:p w14:paraId="1AA7823D" w14:textId="77777777" w:rsidR="009B7E07" w:rsidRPr="00441E05" w:rsidRDefault="009B7E07" w:rsidP="00A22D05">
            <w:pPr>
              <w:widowControl/>
              <w:jc w:val="right"/>
              <w:rPr>
                <w:rFonts w:ascii="Times New Roman" w:eastAsia="等线" w:hAnsi="Times New Roman" w:cs="Times New Roman"/>
                <w:kern w:val="0"/>
                <w:sz w:val="22"/>
                <w:szCs w:val="22"/>
                <w14:ligatures w14:val="none"/>
              </w:rPr>
            </w:pPr>
          </w:p>
        </w:tc>
        <w:tc>
          <w:tcPr>
            <w:tcW w:w="964" w:type="dxa"/>
            <w:tcBorders>
              <w:top w:val="single" w:sz="4" w:space="0" w:color="auto"/>
              <w:bottom w:val="nil"/>
            </w:tcBorders>
            <w:shd w:val="clear" w:color="auto" w:fill="auto"/>
            <w:noWrap/>
            <w:vAlign w:val="center"/>
          </w:tcPr>
          <w:p w14:paraId="273C1635" w14:textId="77777777" w:rsidR="009B7E07" w:rsidRPr="00441E05" w:rsidRDefault="009B7E07" w:rsidP="00A22D05">
            <w:pPr>
              <w:widowControl/>
              <w:jc w:val="right"/>
              <w:rPr>
                <w:rFonts w:ascii="Times New Roman" w:eastAsia="Times New Roman" w:hAnsi="Times New Roman" w:cs="Times New Roman"/>
                <w:kern w:val="0"/>
                <w:sz w:val="22"/>
                <w:szCs w:val="22"/>
                <w14:ligatures w14:val="none"/>
              </w:rPr>
            </w:pPr>
          </w:p>
        </w:tc>
      </w:tr>
      <w:tr w:rsidR="009B7E07" w:rsidRPr="00441E05" w14:paraId="54A1158C" w14:textId="77777777" w:rsidTr="009B7E07">
        <w:trPr>
          <w:trHeight w:val="280"/>
        </w:trPr>
        <w:tc>
          <w:tcPr>
            <w:tcW w:w="1077" w:type="dxa"/>
            <w:tcBorders>
              <w:top w:val="nil"/>
              <w:bottom w:val="nil"/>
            </w:tcBorders>
            <w:shd w:val="clear" w:color="auto" w:fill="auto"/>
            <w:noWrap/>
            <w:vAlign w:val="center"/>
            <w:hideMark/>
          </w:tcPr>
          <w:p w14:paraId="1B67F830" w14:textId="77777777"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3</w:t>
            </w:r>
          </w:p>
        </w:tc>
        <w:tc>
          <w:tcPr>
            <w:tcW w:w="1404" w:type="dxa"/>
            <w:tcBorders>
              <w:top w:val="nil"/>
              <w:bottom w:val="nil"/>
            </w:tcBorders>
            <w:shd w:val="clear" w:color="auto" w:fill="auto"/>
            <w:noWrap/>
            <w:vAlign w:val="center"/>
            <w:hideMark/>
          </w:tcPr>
          <w:p w14:paraId="7EA90826" w14:textId="77777777"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333</w:t>
            </w:r>
          </w:p>
        </w:tc>
        <w:tc>
          <w:tcPr>
            <w:tcW w:w="1191" w:type="dxa"/>
            <w:tcBorders>
              <w:top w:val="nil"/>
              <w:bottom w:val="nil"/>
            </w:tcBorders>
            <w:shd w:val="clear" w:color="auto" w:fill="auto"/>
            <w:noWrap/>
            <w:vAlign w:val="center"/>
            <w:hideMark/>
          </w:tcPr>
          <w:p w14:paraId="35AA9B48" w14:textId="11031799"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15689.45 </w:t>
            </w:r>
          </w:p>
        </w:tc>
        <w:tc>
          <w:tcPr>
            <w:tcW w:w="964" w:type="dxa"/>
            <w:tcBorders>
              <w:top w:val="nil"/>
              <w:bottom w:val="nil"/>
            </w:tcBorders>
            <w:shd w:val="clear" w:color="auto" w:fill="auto"/>
            <w:noWrap/>
            <w:vAlign w:val="center"/>
            <w:hideMark/>
          </w:tcPr>
          <w:p w14:paraId="6D13EE33" w14:textId="0FF7DE79"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37.29 </w:t>
            </w:r>
          </w:p>
        </w:tc>
        <w:tc>
          <w:tcPr>
            <w:tcW w:w="964" w:type="dxa"/>
            <w:tcBorders>
              <w:top w:val="nil"/>
              <w:bottom w:val="nil"/>
            </w:tcBorders>
            <w:shd w:val="clear" w:color="auto" w:fill="auto"/>
            <w:noWrap/>
            <w:vAlign w:val="center"/>
            <w:hideMark/>
          </w:tcPr>
          <w:p w14:paraId="30A5FA96" w14:textId="367D1FF3"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38.38 </w:t>
            </w:r>
          </w:p>
        </w:tc>
        <w:tc>
          <w:tcPr>
            <w:tcW w:w="964" w:type="dxa"/>
            <w:tcBorders>
              <w:top w:val="nil"/>
              <w:bottom w:val="nil"/>
            </w:tcBorders>
            <w:shd w:val="clear" w:color="auto" w:fill="auto"/>
            <w:noWrap/>
            <w:vAlign w:val="center"/>
            <w:hideMark/>
          </w:tcPr>
          <w:p w14:paraId="6A8B213C" w14:textId="147A43B9"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24.34 </w:t>
            </w:r>
          </w:p>
        </w:tc>
        <w:tc>
          <w:tcPr>
            <w:tcW w:w="964" w:type="dxa"/>
            <w:tcBorders>
              <w:top w:val="nil"/>
              <w:bottom w:val="nil"/>
            </w:tcBorders>
            <w:shd w:val="clear" w:color="auto" w:fill="auto"/>
            <w:noWrap/>
            <w:vAlign w:val="center"/>
            <w:hideMark/>
          </w:tcPr>
          <w:p w14:paraId="7686E558" w14:textId="77777777" w:rsidR="009B7E07" w:rsidRPr="00441E05" w:rsidRDefault="009B7E07" w:rsidP="009B7E07">
            <w:pPr>
              <w:widowControl/>
              <w:jc w:val="right"/>
              <w:rPr>
                <w:rFonts w:ascii="Times New Roman" w:eastAsia="等线" w:hAnsi="Times New Roman" w:cs="Times New Roman"/>
                <w:kern w:val="0"/>
                <w:sz w:val="22"/>
                <w:szCs w:val="22"/>
                <w14:ligatures w14:val="none"/>
              </w:rPr>
            </w:pPr>
          </w:p>
        </w:tc>
        <w:tc>
          <w:tcPr>
            <w:tcW w:w="964" w:type="dxa"/>
            <w:tcBorders>
              <w:top w:val="nil"/>
              <w:bottom w:val="nil"/>
            </w:tcBorders>
            <w:shd w:val="clear" w:color="auto" w:fill="auto"/>
            <w:noWrap/>
            <w:vAlign w:val="center"/>
            <w:hideMark/>
          </w:tcPr>
          <w:p w14:paraId="3019460C" w14:textId="77777777" w:rsidR="009B7E07" w:rsidRPr="00441E05" w:rsidRDefault="009B7E07" w:rsidP="009B7E07">
            <w:pPr>
              <w:widowControl/>
              <w:jc w:val="right"/>
              <w:rPr>
                <w:rFonts w:ascii="Times New Roman" w:eastAsia="Times New Roman" w:hAnsi="Times New Roman" w:cs="Times New Roman"/>
                <w:kern w:val="0"/>
                <w:sz w:val="22"/>
                <w:szCs w:val="22"/>
                <w14:ligatures w14:val="none"/>
              </w:rPr>
            </w:pPr>
          </w:p>
        </w:tc>
      </w:tr>
      <w:tr w:rsidR="009B7E07" w:rsidRPr="00441E05" w14:paraId="09A8DA24" w14:textId="77777777" w:rsidTr="009B7E07">
        <w:trPr>
          <w:trHeight w:val="280"/>
        </w:trPr>
        <w:tc>
          <w:tcPr>
            <w:tcW w:w="1077" w:type="dxa"/>
            <w:tcBorders>
              <w:top w:val="nil"/>
            </w:tcBorders>
            <w:shd w:val="clear" w:color="auto" w:fill="auto"/>
            <w:noWrap/>
            <w:vAlign w:val="center"/>
            <w:hideMark/>
          </w:tcPr>
          <w:p w14:paraId="42C477DF" w14:textId="77777777"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4</w:t>
            </w:r>
          </w:p>
        </w:tc>
        <w:tc>
          <w:tcPr>
            <w:tcW w:w="1404" w:type="dxa"/>
            <w:tcBorders>
              <w:top w:val="nil"/>
            </w:tcBorders>
            <w:shd w:val="clear" w:color="auto" w:fill="auto"/>
            <w:noWrap/>
            <w:vAlign w:val="center"/>
            <w:hideMark/>
          </w:tcPr>
          <w:p w14:paraId="063781F4" w14:textId="77777777"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3333</w:t>
            </w:r>
          </w:p>
        </w:tc>
        <w:tc>
          <w:tcPr>
            <w:tcW w:w="1191" w:type="dxa"/>
            <w:tcBorders>
              <w:top w:val="nil"/>
            </w:tcBorders>
            <w:shd w:val="clear" w:color="auto" w:fill="auto"/>
            <w:noWrap/>
            <w:vAlign w:val="center"/>
            <w:hideMark/>
          </w:tcPr>
          <w:p w14:paraId="1A811C40" w14:textId="4BEF7248"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15793.97 </w:t>
            </w:r>
          </w:p>
        </w:tc>
        <w:tc>
          <w:tcPr>
            <w:tcW w:w="964" w:type="dxa"/>
            <w:tcBorders>
              <w:top w:val="nil"/>
            </w:tcBorders>
            <w:shd w:val="clear" w:color="auto" w:fill="auto"/>
            <w:noWrap/>
            <w:vAlign w:val="center"/>
            <w:hideMark/>
          </w:tcPr>
          <w:p w14:paraId="662575F9" w14:textId="6AEBECDF"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33.94 </w:t>
            </w:r>
          </w:p>
        </w:tc>
        <w:tc>
          <w:tcPr>
            <w:tcW w:w="964" w:type="dxa"/>
            <w:tcBorders>
              <w:top w:val="nil"/>
            </w:tcBorders>
            <w:shd w:val="clear" w:color="auto" w:fill="auto"/>
            <w:noWrap/>
            <w:vAlign w:val="center"/>
            <w:hideMark/>
          </w:tcPr>
          <w:p w14:paraId="462BD089" w14:textId="136339B2"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15.41 </w:t>
            </w:r>
          </w:p>
        </w:tc>
        <w:tc>
          <w:tcPr>
            <w:tcW w:w="964" w:type="dxa"/>
            <w:tcBorders>
              <w:top w:val="nil"/>
            </w:tcBorders>
            <w:shd w:val="clear" w:color="auto" w:fill="auto"/>
            <w:noWrap/>
            <w:vAlign w:val="center"/>
            <w:hideMark/>
          </w:tcPr>
          <w:p w14:paraId="19EBF402" w14:textId="5368C30F"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33.06 </w:t>
            </w:r>
          </w:p>
        </w:tc>
        <w:tc>
          <w:tcPr>
            <w:tcW w:w="964" w:type="dxa"/>
            <w:tcBorders>
              <w:top w:val="nil"/>
            </w:tcBorders>
            <w:shd w:val="clear" w:color="auto" w:fill="auto"/>
            <w:noWrap/>
            <w:vAlign w:val="center"/>
            <w:hideMark/>
          </w:tcPr>
          <w:p w14:paraId="0BFCBB35" w14:textId="7E5CE5BE"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17.59 </w:t>
            </w:r>
          </w:p>
        </w:tc>
        <w:tc>
          <w:tcPr>
            <w:tcW w:w="964" w:type="dxa"/>
            <w:tcBorders>
              <w:top w:val="nil"/>
            </w:tcBorders>
            <w:shd w:val="clear" w:color="auto" w:fill="auto"/>
            <w:noWrap/>
            <w:vAlign w:val="center"/>
            <w:hideMark/>
          </w:tcPr>
          <w:p w14:paraId="79A6A8DB" w14:textId="77777777" w:rsidR="009B7E07" w:rsidRPr="00441E05" w:rsidRDefault="009B7E07" w:rsidP="009B7E07">
            <w:pPr>
              <w:widowControl/>
              <w:jc w:val="right"/>
              <w:rPr>
                <w:rFonts w:ascii="Times New Roman" w:eastAsia="等线" w:hAnsi="Times New Roman" w:cs="Times New Roman"/>
                <w:kern w:val="0"/>
                <w:sz w:val="22"/>
                <w:szCs w:val="22"/>
                <w14:ligatures w14:val="none"/>
              </w:rPr>
            </w:pPr>
          </w:p>
        </w:tc>
      </w:tr>
      <w:tr w:rsidR="009B7E07" w:rsidRPr="00441E05" w14:paraId="6C4355F4" w14:textId="77777777" w:rsidTr="009B7E07">
        <w:trPr>
          <w:trHeight w:val="280"/>
        </w:trPr>
        <w:tc>
          <w:tcPr>
            <w:tcW w:w="1077" w:type="dxa"/>
            <w:shd w:val="clear" w:color="auto" w:fill="auto"/>
            <w:noWrap/>
            <w:vAlign w:val="center"/>
            <w:hideMark/>
          </w:tcPr>
          <w:p w14:paraId="2DC53EDE" w14:textId="77777777"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5</w:t>
            </w:r>
          </w:p>
        </w:tc>
        <w:tc>
          <w:tcPr>
            <w:tcW w:w="1404" w:type="dxa"/>
            <w:shd w:val="clear" w:color="auto" w:fill="auto"/>
            <w:noWrap/>
            <w:vAlign w:val="center"/>
            <w:hideMark/>
          </w:tcPr>
          <w:p w14:paraId="03098F70" w14:textId="77777777"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33333</w:t>
            </w:r>
          </w:p>
        </w:tc>
        <w:tc>
          <w:tcPr>
            <w:tcW w:w="1191" w:type="dxa"/>
            <w:shd w:val="clear" w:color="auto" w:fill="auto"/>
            <w:noWrap/>
            <w:vAlign w:val="center"/>
            <w:hideMark/>
          </w:tcPr>
          <w:p w14:paraId="20D0656D" w14:textId="47CCC870"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15853.99 </w:t>
            </w:r>
          </w:p>
        </w:tc>
        <w:tc>
          <w:tcPr>
            <w:tcW w:w="964" w:type="dxa"/>
            <w:shd w:val="clear" w:color="auto" w:fill="auto"/>
            <w:noWrap/>
            <w:vAlign w:val="center"/>
            <w:hideMark/>
          </w:tcPr>
          <w:p w14:paraId="75CFC0BE" w14:textId="236782F3"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24.59 </w:t>
            </w:r>
          </w:p>
        </w:tc>
        <w:tc>
          <w:tcPr>
            <w:tcW w:w="964" w:type="dxa"/>
            <w:shd w:val="clear" w:color="auto" w:fill="auto"/>
            <w:noWrap/>
            <w:vAlign w:val="center"/>
            <w:hideMark/>
          </w:tcPr>
          <w:p w14:paraId="3E222811" w14:textId="7CC7AAAF"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2.97 </w:t>
            </w:r>
          </w:p>
        </w:tc>
        <w:tc>
          <w:tcPr>
            <w:tcW w:w="964" w:type="dxa"/>
            <w:shd w:val="clear" w:color="auto" w:fill="auto"/>
            <w:noWrap/>
            <w:vAlign w:val="center"/>
            <w:hideMark/>
          </w:tcPr>
          <w:p w14:paraId="3F67F582" w14:textId="03C1E0A0"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30.83 </w:t>
            </w:r>
          </w:p>
        </w:tc>
        <w:tc>
          <w:tcPr>
            <w:tcW w:w="964" w:type="dxa"/>
            <w:shd w:val="clear" w:color="auto" w:fill="auto"/>
            <w:noWrap/>
            <w:vAlign w:val="center"/>
            <w:hideMark/>
          </w:tcPr>
          <w:p w14:paraId="12425432" w14:textId="1EAF3F44"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30.34 </w:t>
            </w:r>
          </w:p>
        </w:tc>
        <w:tc>
          <w:tcPr>
            <w:tcW w:w="964" w:type="dxa"/>
            <w:shd w:val="clear" w:color="auto" w:fill="auto"/>
            <w:noWrap/>
            <w:vAlign w:val="center"/>
            <w:hideMark/>
          </w:tcPr>
          <w:p w14:paraId="15A4BF15" w14:textId="555D3E98" w:rsidR="009B7E07" w:rsidRPr="00441E05" w:rsidRDefault="009B7E07" w:rsidP="009B7E07">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11.27 </w:t>
            </w:r>
          </w:p>
        </w:tc>
      </w:tr>
      <w:tr w:rsidR="009B7E07" w:rsidRPr="00441E05" w14:paraId="04CCF5DD" w14:textId="77777777" w:rsidTr="009B7E07">
        <w:trPr>
          <w:trHeight w:val="280"/>
        </w:trPr>
        <w:tc>
          <w:tcPr>
            <w:tcW w:w="1077" w:type="dxa"/>
            <w:shd w:val="clear" w:color="auto" w:fill="auto"/>
            <w:noWrap/>
            <w:vAlign w:val="center"/>
            <w:hideMark/>
          </w:tcPr>
          <w:p w14:paraId="6E455CDC" w14:textId="77777777" w:rsidR="009B7E07" w:rsidRPr="00441E05" w:rsidRDefault="009B7E07" w:rsidP="009B7E07">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kern w:val="0"/>
                <w:sz w:val="22"/>
                <w:szCs w:val="22"/>
                <w14:ligatures w14:val="none"/>
              </w:rPr>
              <w:t>3</w:t>
            </w:r>
          </w:p>
        </w:tc>
        <w:tc>
          <w:tcPr>
            <w:tcW w:w="1404" w:type="dxa"/>
            <w:shd w:val="clear" w:color="auto" w:fill="auto"/>
            <w:noWrap/>
            <w:vAlign w:val="center"/>
            <w:hideMark/>
          </w:tcPr>
          <w:p w14:paraId="7608616C" w14:textId="21BD9E74" w:rsidR="009B7E07" w:rsidRPr="00441E05" w:rsidRDefault="009B7E07" w:rsidP="009B7E07">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color w:val="000000"/>
                <w:sz w:val="22"/>
                <w:szCs w:val="22"/>
              </w:rPr>
              <w:t>211</w:t>
            </w:r>
          </w:p>
        </w:tc>
        <w:tc>
          <w:tcPr>
            <w:tcW w:w="1191" w:type="dxa"/>
            <w:shd w:val="clear" w:color="auto" w:fill="auto"/>
            <w:noWrap/>
            <w:vAlign w:val="center"/>
            <w:hideMark/>
          </w:tcPr>
          <w:p w14:paraId="3A8E7607" w14:textId="4A18E9AC" w:rsidR="009B7E07" w:rsidRPr="00441E05" w:rsidRDefault="009B7E07" w:rsidP="009B7E07">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color w:val="000000"/>
                <w:sz w:val="22"/>
                <w:szCs w:val="22"/>
              </w:rPr>
              <w:t xml:space="preserve">18241.81 </w:t>
            </w:r>
          </w:p>
        </w:tc>
        <w:tc>
          <w:tcPr>
            <w:tcW w:w="964" w:type="dxa"/>
            <w:shd w:val="clear" w:color="auto" w:fill="auto"/>
            <w:noWrap/>
            <w:vAlign w:val="center"/>
            <w:hideMark/>
          </w:tcPr>
          <w:p w14:paraId="0652C5E2" w14:textId="1E63D396" w:rsidR="009B7E07" w:rsidRPr="00441E05" w:rsidRDefault="009B7E07" w:rsidP="009B7E07">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color w:val="000000"/>
                <w:sz w:val="22"/>
                <w:szCs w:val="22"/>
              </w:rPr>
              <w:t xml:space="preserve">67.52 </w:t>
            </w:r>
          </w:p>
        </w:tc>
        <w:tc>
          <w:tcPr>
            <w:tcW w:w="964" w:type="dxa"/>
            <w:shd w:val="clear" w:color="auto" w:fill="auto"/>
            <w:noWrap/>
            <w:vAlign w:val="center"/>
            <w:hideMark/>
          </w:tcPr>
          <w:p w14:paraId="307E32B0" w14:textId="2D644D88" w:rsidR="009B7E07" w:rsidRPr="00441E05" w:rsidRDefault="009B7E07" w:rsidP="009B7E07">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color w:val="000000"/>
                <w:sz w:val="22"/>
                <w:szCs w:val="22"/>
              </w:rPr>
              <w:t xml:space="preserve">26.74 </w:t>
            </w:r>
          </w:p>
        </w:tc>
        <w:tc>
          <w:tcPr>
            <w:tcW w:w="964" w:type="dxa"/>
            <w:shd w:val="clear" w:color="auto" w:fill="auto"/>
            <w:noWrap/>
            <w:vAlign w:val="center"/>
            <w:hideMark/>
          </w:tcPr>
          <w:p w14:paraId="746B5DA1" w14:textId="079E30E9" w:rsidR="009B7E07" w:rsidRPr="00441E05" w:rsidRDefault="009B7E07" w:rsidP="009B7E07">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color w:val="000000"/>
                <w:sz w:val="22"/>
                <w:szCs w:val="22"/>
              </w:rPr>
              <w:t xml:space="preserve">5.75 </w:t>
            </w:r>
          </w:p>
        </w:tc>
        <w:tc>
          <w:tcPr>
            <w:tcW w:w="964" w:type="dxa"/>
            <w:shd w:val="clear" w:color="auto" w:fill="auto"/>
            <w:noWrap/>
            <w:vAlign w:val="center"/>
            <w:hideMark/>
          </w:tcPr>
          <w:p w14:paraId="55F3E592" w14:textId="77777777" w:rsidR="009B7E07" w:rsidRPr="00441E05" w:rsidRDefault="009B7E07" w:rsidP="009B7E07">
            <w:pPr>
              <w:widowControl/>
              <w:jc w:val="right"/>
              <w:rPr>
                <w:rFonts w:ascii="Times New Roman" w:eastAsia="等线" w:hAnsi="Times New Roman" w:cs="Times New Roman"/>
                <w:b/>
                <w:bCs/>
                <w:kern w:val="0"/>
                <w:sz w:val="22"/>
                <w:szCs w:val="22"/>
                <w14:ligatures w14:val="none"/>
              </w:rPr>
            </w:pPr>
          </w:p>
        </w:tc>
        <w:tc>
          <w:tcPr>
            <w:tcW w:w="964" w:type="dxa"/>
            <w:shd w:val="clear" w:color="auto" w:fill="auto"/>
            <w:noWrap/>
            <w:vAlign w:val="center"/>
            <w:hideMark/>
          </w:tcPr>
          <w:p w14:paraId="08BAE417" w14:textId="77777777" w:rsidR="009B7E07" w:rsidRPr="00441E05" w:rsidRDefault="009B7E07" w:rsidP="009B7E07">
            <w:pPr>
              <w:widowControl/>
              <w:jc w:val="right"/>
              <w:rPr>
                <w:rFonts w:ascii="Times New Roman" w:eastAsia="Times New Roman" w:hAnsi="Times New Roman" w:cs="Times New Roman"/>
                <w:kern w:val="0"/>
                <w:sz w:val="22"/>
                <w:szCs w:val="22"/>
                <w14:ligatures w14:val="none"/>
              </w:rPr>
            </w:pPr>
          </w:p>
        </w:tc>
      </w:tr>
      <w:tr w:rsidR="009B7E07" w:rsidRPr="00441E05" w14:paraId="56F074A2" w14:textId="77777777" w:rsidTr="009B7E07">
        <w:trPr>
          <w:trHeight w:val="280"/>
        </w:trPr>
        <w:tc>
          <w:tcPr>
            <w:tcW w:w="1077" w:type="dxa"/>
            <w:shd w:val="clear" w:color="auto" w:fill="auto"/>
            <w:noWrap/>
            <w:vAlign w:val="center"/>
          </w:tcPr>
          <w:p w14:paraId="4600D8E8" w14:textId="77777777" w:rsidR="009B7E07" w:rsidRPr="00441E05" w:rsidRDefault="009B7E07" w:rsidP="00A22D05">
            <w:pPr>
              <w:widowControl/>
              <w:jc w:val="right"/>
              <w:rPr>
                <w:rFonts w:ascii="Times New Roman" w:eastAsia="等线" w:hAnsi="Times New Roman" w:cs="Times New Roman"/>
                <w:kern w:val="0"/>
                <w:sz w:val="22"/>
                <w:szCs w:val="22"/>
                <w14:ligatures w14:val="none"/>
              </w:rPr>
            </w:pPr>
            <w:r w:rsidRPr="00441E05">
              <w:rPr>
                <w:rFonts w:ascii="Times New Roman" w:eastAsia="等线" w:hAnsi="Times New Roman" w:cs="Times New Roman"/>
                <w:kern w:val="0"/>
                <w:sz w:val="22"/>
                <w:szCs w:val="22"/>
                <w14:ligatures w14:val="none"/>
              </w:rPr>
              <w:t>Female</w:t>
            </w:r>
          </w:p>
        </w:tc>
        <w:tc>
          <w:tcPr>
            <w:tcW w:w="1404" w:type="dxa"/>
            <w:shd w:val="clear" w:color="auto" w:fill="auto"/>
            <w:noWrap/>
            <w:vAlign w:val="center"/>
          </w:tcPr>
          <w:p w14:paraId="298E09E9" w14:textId="77777777" w:rsidR="009B7E07" w:rsidRPr="00441E05" w:rsidRDefault="009B7E07" w:rsidP="00A22D05">
            <w:pPr>
              <w:widowControl/>
              <w:jc w:val="right"/>
              <w:rPr>
                <w:rFonts w:ascii="Times New Roman" w:eastAsia="等线" w:hAnsi="Times New Roman" w:cs="Times New Roman"/>
                <w:b/>
                <w:bCs/>
                <w:kern w:val="0"/>
                <w:sz w:val="22"/>
                <w:szCs w:val="22"/>
                <w14:ligatures w14:val="none"/>
              </w:rPr>
            </w:pPr>
          </w:p>
        </w:tc>
        <w:tc>
          <w:tcPr>
            <w:tcW w:w="1191" w:type="dxa"/>
            <w:shd w:val="clear" w:color="auto" w:fill="auto"/>
            <w:noWrap/>
            <w:vAlign w:val="center"/>
          </w:tcPr>
          <w:p w14:paraId="491EEA03" w14:textId="77777777" w:rsidR="009B7E07" w:rsidRPr="00441E05" w:rsidRDefault="009B7E07" w:rsidP="00A22D05">
            <w:pPr>
              <w:widowControl/>
              <w:jc w:val="right"/>
              <w:rPr>
                <w:rFonts w:ascii="Times New Roman" w:eastAsia="等线" w:hAnsi="Times New Roman" w:cs="Times New Roman"/>
                <w:b/>
                <w:bCs/>
                <w:kern w:val="0"/>
                <w:sz w:val="22"/>
                <w:szCs w:val="22"/>
                <w14:ligatures w14:val="none"/>
              </w:rPr>
            </w:pPr>
          </w:p>
        </w:tc>
        <w:tc>
          <w:tcPr>
            <w:tcW w:w="964" w:type="dxa"/>
            <w:shd w:val="clear" w:color="auto" w:fill="auto"/>
            <w:noWrap/>
            <w:vAlign w:val="center"/>
          </w:tcPr>
          <w:p w14:paraId="42046209" w14:textId="77777777" w:rsidR="009B7E07" w:rsidRPr="00441E05" w:rsidRDefault="009B7E07" w:rsidP="00A22D05">
            <w:pPr>
              <w:widowControl/>
              <w:jc w:val="right"/>
              <w:rPr>
                <w:rFonts w:ascii="Times New Roman" w:eastAsia="等线" w:hAnsi="Times New Roman" w:cs="Times New Roman"/>
                <w:b/>
                <w:bCs/>
                <w:kern w:val="0"/>
                <w:sz w:val="22"/>
                <w:szCs w:val="22"/>
                <w14:ligatures w14:val="none"/>
              </w:rPr>
            </w:pPr>
          </w:p>
        </w:tc>
        <w:tc>
          <w:tcPr>
            <w:tcW w:w="964" w:type="dxa"/>
            <w:shd w:val="clear" w:color="auto" w:fill="auto"/>
            <w:noWrap/>
            <w:vAlign w:val="center"/>
          </w:tcPr>
          <w:p w14:paraId="3D31D128" w14:textId="77777777" w:rsidR="009B7E07" w:rsidRPr="00441E05" w:rsidRDefault="009B7E07" w:rsidP="00A22D05">
            <w:pPr>
              <w:widowControl/>
              <w:jc w:val="right"/>
              <w:rPr>
                <w:rFonts w:ascii="Times New Roman" w:eastAsia="等线" w:hAnsi="Times New Roman" w:cs="Times New Roman"/>
                <w:b/>
                <w:bCs/>
                <w:kern w:val="0"/>
                <w:sz w:val="22"/>
                <w:szCs w:val="22"/>
                <w14:ligatures w14:val="none"/>
              </w:rPr>
            </w:pPr>
          </w:p>
        </w:tc>
        <w:tc>
          <w:tcPr>
            <w:tcW w:w="964" w:type="dxa"/>
            <w:shd w:val="clear" w:color="auto" w:fill="auto"/>
            <w:noWrap/>
            <w:vAlign w:val="center"/>
          </w:tcPr>
          <w:p w14:paraId="3B31B5DC" w14:textId="77777777" w:rsidR="009B7E07" w:rsidRPr="00441E05" w:rsidRDefault="009B7E07" w:rsidP="00A22D05">
            <w:pPr>
              <w:widowControl/>
              <w:jc w:val="right"/>
              <w:rPr>
                <w:rFonts w:ascii="Times New Roman" w:eastAsia="等线" w:hAnsi="Times New Roman" w:cs="Times New Roman"/>
                <w:b/>
                <w:bCs/>
                <w:kern w:val="0"/>
                <w:sz w:val="22"/>
                <w:szCs w:val="22"/>
                <w14:ligatures w14:val="none"/>
              </w:rPr>
            </w:pPr>
          </w:p>
        </w:tc>
        <w:tc>
          <w:tcPr>
            <w:tcW w:w="964" w:type="dxa"/>
            <w:shd w:val="clear" w:color="auto" w:fill="auto"/>
            <w:noWrap/>
            <w:vAlign w:val="center"/>
          </w:tcPr>
          <w:p w14:paraId="7D1A99F3" w14:textId="77777777" w:rsidR="009B7E07" w:rsidRPr="00441E05" w:rsidRDefault="009B7E07" w:rsidP="00A22D05">
            <w:pPr>
              <w:widowControl/>
              <w:jc w:val="right"/>
              <w:rPr>
                <w:rFonts w:ascii="Times New Roman" w:eastAsia="等线" w:hAnsi="Times New Roman" w:cs="Times New Roman"/>
                <w:b/>
                <w:bCs/>
                <w:kern w:val="0"/>
                <w:sz w:val="22"/>
                <w:szCs w:val="22"/>
                <w14:ligatures w14:val="none"/>
              </w:rPr>
            </w:pPr>
          </w:p>
        </w:tc>
        <w:tc>
          <w:tcPr>
            <w:tcW w:w="964" w:type="dxa"/>
            <w:shd w:val="clear" w:color="auto" w:fill="auto"/>
            <w:noWrap/>
            <w:vAlign w:val="center"/>
          </w:tcPr>
          <w:p w14:paraId="0091081A" w14:textId="77777777" w:rsidR="009B7E07" w:rsidRPr="00441E05" w:rsidRDefault="009B7E07" w:rsidP="00A22D05">
            <w:pPr>
              <w:widowControl/>
              <w:jc w:val="right"/>
              <w:rPr>
                <w:rFonts w:ascii="Times New Roman" w:eastAsia="Times New Roman" w:hAnsi="Times New Roman" w:cs="Times New Roman"/>
                <w:kern w:val="0"/>
                <w:sz w:val="22"/>
                <w:szCs w:val="22"/>
                <w14:ligatures w14:val="none"/>
              </w:rPr>
            </w:pPr>
          </w:p>
        </w:tc>
      </w:tr>
      <w:tr w:rsidR="00DA7DF4" w:rsidRPr="00441E05" w14:paraId="18CCC32E" w14:textId="77777777" w:rsidTr="009B7E07">
        <w:trPr>
          <w:trHeight w:val="280"/>
        </w:trPr>
        <w:tc>
          <w:tcPr>
            <w:tcW w:w="1077" w:type="dxa"/>
            <w:shd w:val="clear" w:color="auto" w:fill="auto"/>
            <w:noWrap/>
            <w:vAlign w:val="center"/>
          </w:tcPr>
          <w:p w14:paraId="61B7449D" w14:textId="77777777"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kern w:val="0"/>
                <w:sz w:val="22"/>
                <w:szCs w:val="22"/>
                <w14:ligatures w14:val="none"/>
              </w:rPr>
              <w:t>3</w:t>
            </w:r>
          </w:p>
        </w:tc>
        <w:tc>
          <w:tcPr>
            <w:tcW w:w="1404" w:type="dxa"/>
            <w:shd w:val="clear" w:color="auto" w:fill="auto"/>
            <w:noWrap/>
            <w:vAlign w:val="center"/>
          </w:tcPr>
          <w:p w14:paraId="4ED03791" w14:textId="77777777"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kern w:val="0"/>
                <w:sz w:val="22"/>
                <w:szCs w:val="22"/>
                <w14:ligatures w14:val="none"/>
              </w:rPr>
              <w:t>333</w:t>
            </w:r>
          </w:p>
        </w:tc>
        <w:tc>
          <w:tcPr>
            <w:tcW w:w="1191" w:type="dxa"/>
            <w:shd w:val="clear" w:color="auto" w:fill="auto"/>
            <w:noWrap/>
            <w:vAlign w:val="center"/>
          </w:tcPr>
          <w:p w14:paraId="24F08B2C" w14:textId="152289AF"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14975.88 </w:t>
            </w:r>
          </w:p>
        </w:tc>
        <w:tc>
          <w:tcPr>
            <w:tcW w:w="964" w:type="dxa"/>
            <w:shd w:val="clear" w:color="auto" w:fill="auto"/>
            <w:noWrap/>
            <w:vAlign w:val="center"/>
          </w:tcPr>
          <w:p w14:paraId="3B17D420" w14:textId="0E3327EE"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36.48 </w:t>
            </w:r>
          </w:p>
        </w:tc>
        <w:tc>
          <w:tcPr>
            <w:tcW w:w="964" w:type="dxa"/>
            <w:shd w:val="clear" w:color="auto" w:fill="auto"/>
            <w:noWrap/>
            <w:vAlign w:val="center"/>
          </w:tcPr>
          <w:p w14:paraId="1C31B1DC" w14:textId="301187FE"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37.97 </w:t>
            </w:r>
          </w:p>
        </w:tc>
        <w:tc>
          <w:tcPr>
            <w:tcW w:w="964" w:type="dxa"/>
            <w:shd w:val="clear" w:color="auto" w:fill="auto"/>
            <w:noWrap/>
            <w:vAlign w:val="center"/>
          </w:tcPr>
          <w:p w14:paraId="3980FD6B" w14:textId="72F9685C"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25.55 </w:t>
            </w:r>
          </w:p>
        </w:tc>
        <w:tc>
          <w:tcPr>
            <w:tcW w:w="964" w:type="dxa"/>
            <w:shd w:val="clear" w:color="auto" w:fill="auto"/>
            <w:noWrap/>
            <w:vAlign w:val="center"/>
          </w:tcPr>
          <w:p w14:paraId="2486CA10" w14:textId="77777777" w:rsidR="00DA7DF4" w:rsidRPr="00441E05" w:rsidRDefault="00DA7DF4" w:rsidP="00DA7DF4">
            <w:pPr>
              <w:widowControl/>
              <w:jc w:val="right"/>
              <w:rPr>
                <w:rFonts w:ascii="Times New Roman" w:eastAsia="等线" w:hAnsi="Times New Roman" w:cs="Times New Roman"/>
                <w:b/>
                <w:bCs/>
                <w:kern w:val="0"/>
                <w:sz w:val="22"/>
                <w:szCs w:val="22"/>
                <w14:ligatures w14:val="none"/>
              </w:rPr>
            </w:pPr>
          </w:p>
        </w:tc>
        <w:tc>
          <w:tcPr>
            <w:tcW w:w="964" w:type="dxa"/>
            <w:shd w:val="clear" w:color="auto" w:fill="auto"/>
            <w:noWrap/>
            <w:vAlign w:val="center"/>
          </w:tcPr>
          <w:p w14:paraId="620299A2" w14:textId="77777777" w:rsidR="00DA7DF4" w:rsidRPr="00441E05" w:rsidRDefault="00DA7DF4" w:rsidP="00DA7DF4">
            <w:pPr>
              <w:widowControl/>
              <w:jc w:val="right"/>
              <w:rPr>
                <w:rFonts w:ascii="Times New Roman" w:eastAsia="Times New Roman" w:hAnsi="Times New Roman" w:cs="Times New Roman"/>
                <w:kern w:val="0"/>
                <w:sz w:val="22"/>
                <w:szCs w:val="22"/>
                <w14:ligatures w14:val="none"/>
              </w:rPr>
            </w:pPr>
          </w:p>
        </w:tc>
      </w:tr>
      <w:tr w:rsidR="00DA7DF4" w:rsidRPr="00441E05" w14:paraId="2755E14F" w14:textId="77777777" w:rsidTr="009B7E07">
        <w:trPr>
          <w:trHeight w:val="280"/>
        </w:trPr>
        <w:tc>
          <w:tcPr>
            <w:tcW w:w="1077" w:type="dxa"/>
            <w:shd w:val="clear" w:color="auto" w:fill="auto"/>
            <w:noWrap/>
            <w:vAlign w:val="center"/>
          </w:tcPr>
          <w:p w14:paraId="026881B3" w14:textId="77777777"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kern w:val="0"/>
                <w:sz w:val="22"/>
                <w:szCs w:val="22"/>
                <w14:ligatures w14:val="none"/>
              </w:rPr>
              <w:t>4</w:t>
            </w:r>
          </w:p>
        </w:tc>
        <w:tc>
          <w:tcPr>
            <w:tcW w:w="1404" w:type="dxa"/>
            <w:shd w:val="clear" w:color="auto" w:fill="auto"/>
            <w:noWrap/>
            <w:vAlign w:val="center"/>
          </w:tcPr>
          <w:p w14:paraId="7E44562A" w14:textId="77777777"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kern w:val="0"/>
                <w:sz w:val="22"/>
                <w:szCs w:val="22"/>
                <w14:ligatures w14:val="none"/>
              </w:rPr>
              <w:t>3333</w:t>
            </w:r>
          </w:p>
        </w:tc>
        <w:tc>
          <w:tcPr>
            <w:tcW w:w="1191" w:type="dxa"/>
            <w:shd w:val="clear" w:color="auto" w:fill="auto"/>
            <w:noWrap/>
            <w:vAlign w:val="center"/>
          </w:tcPr>
          <w:p w14:paraId="1EAA748F" w14:textId="6B2891B3"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15060.32 </w:t>
            </w:r>
          </w:p>
        </w:tc>
        <w:tc>
          <w:tcPr>
            <w:tcW w:w="964" w:type="dxa"/>
            <w:shd w:val="clear" w:color="auto" w:fill="auto"/>
            <w:noWrap/>
            <w:vAlign w:val="center"/>
          </w:tcPr>
          <w:p w14:paraId="0C4660B4" w14:textId="259856D6"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34.41 </w:t>
            </w:r>
          </w:p>
        </w:tc>
        <w:tc>
          <w:tcPr>
            <w:tcW w:w="964" w:type="dxa"/>
            <w:shd w:val="clear" w:color="auto" w:fill="auto"/>
            <w:noWrap/>
            <w:vAlign w:val="center"/>
          </w:tcPr>
          <w:p w14:paraId="02F88933" w14:textId="4950C33E"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16.58 </w:t>
            </w:r>
          </w:p>
        </w:tc>
        <w:tc>
          <w:tcPr>
            <w:tcW w:w="964" w:type="dxa"/>
            <w:shd w:val="clear" w:color="auto" w:fill="auto"/>
            <w:noWrap/>
            <w:vAlign w:val="center"/>
          </w:tcPr>
          <w:p w14:paraId="13B418A9" w14:textId="6A8A3D2F"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29.94 </w:t>
            </w:r>
          </w:p>
        </w:tc>
        <w:tc>
          <w:tcPr>
            <w:tcW w:w="964" w:type="dxa"/>
            <w:shd w:val="clear" w:color="auto" w:fill="auto"/>
            <w:noWrap/>
            <w:vAlign w:val="center"/>
          </w:tcPr>
          <w:p w14:paraId="7F22C889" w14:textId="237A7AA1"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19.06 </w:t>
            </w:r>
          </w:p>
        </w:tc>
        <w:tc>
          <w:tcPr>
            <w:tcW w:w="964" w:type="dxa"/>
            <w:shd w:val="clear" w:color="auto" w:fill="auto"/>
            <w:noWrap/>
            <w:vAlign w:val="center"/>
          </w:tcPr>
          <w:p w14:paraId="74742900" w14:textId="77777777" w:rsidR="00DA7DF4" w:rsidRPr="00441E05" w:rsidRDefault="00DA7DF4" w:rsidP="00DA7DF4">
            <w:pPr>
              <w:widowControl/>
              <w:jc w:val="right"/>
              <w:rPr>
                <w:rFonts w:ascii="Times New Roman" w:eastAsia="Times New Roman" w:hAnsi="Times New Roman" w:cs="Times New Roman"/>
                <w:kern w:val="0"/>
                <w:sz w:val="22"/>
                <w:szCs w:val="22"/>
                <w14:ligatures w14:val="none"/>
              </w:rPr>
            </w:pPr>
          </w:p>
        </w:tc>
      </w:tr>
      <w:tr w:rsidR="00DA7DF4" w:rsidRPr="00441E05" w14:paraId="07197C26" w14:textId="77777777" w:rsidTr="009B7E07">
        <w:trPr>
          <w:trHeight w:val="280"/>
        </w:trPr>
        <w:tc>
          <w:tcPr>
            <w:tcW w:w="1077" w:type="dxa"/>
            <w:shd w:val="clear" w:color="auto" w:fill="auto"/>
            <w:noWrap/>
            <w:vAlign w:val="center"/>
          </w:tcPr>
          <w:p w14:paraId="24B1545D" w14:textId="77777777"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kern w:val="0"/>
                <w:sz w:val="22"/>
                <w:szCs w:val="22"/>
                <w14:ligatures w14:val="none"/>
              </w:rPr>
              <w:t>5</w:t>
            </w:r>
          </w:p>
        </w:tc>
        <w:tc>
          <w:tcPr>
            <w:tcW w:w="1404" w:type="dxa"/>
            <w:shd w:val="clear" w:color="auto" w:fill="auto"/>
            <w:noWrap/>
            <w:vAlign w:val="center"/>
          </w:tcPr>
          <w:p w14:paraId="41FE4442" w14:textId="77777777"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kern w:val="0"/>
                <w:sz w:val="22"/>
                <w:szCs w:val="22"/>
                <w14:ligatures w14:val="none"/>
              </w:rPr>
              <w:t>33333</w:t>
            </w:r>
          </w:p>
        </w:tc>
        <w:tc>
          <w:tcPr>
            <w:tcW w:w="1191" w:type="dxa"/>
            <w:shd w:val="clear" w:color="auto" w:fill="auto"/>
            <w:noWrap/>
            <w:vAlign w:val="center"/>
          </w:tcPr>
          <w:p w14:paraId="528D74F6" w14:textId="419DE72A"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15089.41 </w:t>
            </w:r>
          </w:p>
        </w:tc>
        <w:tc>
          <w:tcPr>
            <w:tcW w:w="964" w:type="dxa"/>
            <w:shd w:val="clear" w:color="auto" w:fill="auto"/>
            <w:noWrap/>
            <w:vAlign w:val="center"/>
          </w:tcPr>
          <w:p w14:paraId="17CCEB2B" w14:textId="36EC2494"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20.66 </w:t>
            </w:r>
          </w:p>
        </w:tc>
        <w:tc>
          <w:tcPr>
            <w:tcW w:w="964" w:type="dxa"/>
            <w:shd w:val="clear" w:color="auto" w:fill="auto"/>
            <w:noWrap/>
            <w:vAlign w:val="center"/>
          </w:tcPr>
          <w:p w14:paraId="2B669662" w14:textId="7A6B4BEB"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0.78 </w:t>
            </w:r>
          </w:p>
        </w:tc>
        <w:tc>
          <w:tcPr>
            <w:tcW w:w="964" w:type="dxa"/>
            <w:shd w:val="clear" w:color="auto" w:fill="auto"/>
            <w:noWrap/>
            <w:vAlign w:val="center"/>
          </w:tcPr>
          <w:p w14:paraId="19A3E533" w14:textId="6DC6D336"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32.56 </w:t>
            </w:r>
          </w:p>
        </w:tc>
        <w:tc>
          <w:tcPr>
            <w:tcW w:w="964" w:type="dxa"/>
            <w:shd w:val="clear" w:color="auto" w:fill="auto"/>
            <w:noWrap/>
            <w:vAlign w:val="center"/>
          </w:tcPr>
          <w:p w14:paraId="3F9CA6D3" w14:textId="7B41FA13"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color w:val="000000"/>
                <w:sz w:val="22"/>
                <w:szCs w:val="22"/>
              </w:rPr>
              <w:t xml:space="preserve">31.12 </w:t>
            </w:r>
          </w:p>
        </w:tc>
        <w:tc>
          <w:tcPr>
            <w:tcW w:w="964" w:type="dxa"/>
            <w:shd w:val="clear" w:color="auto" w:fill="auto"/>
            <w:noWrap/>
            <w:vAlign w:val="center"/>
          </w:tcPr>
          <w:p w14:paraId="77B8C98F" w14:textId="4B260B0A" w:rsidR="00DA7DF4" w:rsidRPr="00441E05" w:rsidRDefault="00DA7DF4" w:rsidP="00DA7DF4">
            <w:pPr>
              <w:widowControl/>
              <w:jc w:val="right"/>
              <w:rPr>
                <w:rFonts w:ascii="Times New Roman" w:eastAsia="Times New Roman" w:hAnsi="Times New Roman" w:cs="Times New Roman"/>
                <w:kern w:val="0"/>
                <w:sz w:val="22"/>
                <w:szCs w:val="22"/>
                <w14:ligatures w14:val="none"/>
              </w:rPr>
            </w:pPr>
            <w:r w:rsidRPr="00441E05">
              <w:rPr>
                <w:rFonts w:ascii="Times New Roman" w:eastAsia="等线" w:hAnsi="Times New Roman" w:cs="Times New Roman"/>
                <w:color w:val="000000"/>
                <w:sz w:val="22"/>
                <w:szCs w:val="22"/>
              </w:rPr>
              <w:t xml:space="preserve">14.88 </w:t>
            </w:r>
          </w:p>
        </w:tc>
      </w:tr>
      <w:tr w:rsidR="00DA7DF4" w:rsidRPr="00441E05" w14:paraId="1E68D5BF" w14:textId="77777777" w:rsidTr="009B7E07">
        <w:trPr>
          <w:trHeight w:val="280"/>
        </w:trPr>
        <w:tc>
          <w:tcPr>
            <w:tcW w:w="1077" w:type="dxa"/>
            <w:shd w:val="clear" w:color="auto" w:fill="auto"/>
            <w:noWrap/>
            <w:vAlign w:val="center"/>
          </w:tcPr>
          <w:p w14:paraId="77BC6164" w14:textId="77777777"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kern w:val="0"/>
                <w:sz w:val="22"/>
                <w:szCs w:val="22"/>
                <w14:ligatures w14:val="none"/>
              </w:rPr>
              <w:t>3</w:t>
            </w:r>
          </w:p>
        </w:tc>
        <w:tc>
          <w:tcPr>
            <w:tcW w:w="1404" w:type="dxa"/>
            <w:shd w:val="clear" w:color="auto" w:fill="auto"/>
            <w:noWrap/>
            <w:vAlign w:val="center"/>
          </w:tcPr>
          <w:p w14:paraId="10F14440" w14:textId="6EA4AF72"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color w:val="000000"/>
                <w:sz w:val="22"/>
                <w:szCs w:val="22"/>
              </w:rPr>
              <w:t>211</w:t>
            </w:r>
          </w:p>
        </w:tc>
        <w:tc>
          <w:tcPr>
            <w:tcW w:w="1191" w:type="dxa"/>
            <w:shd w:val="clear" w:color="auto" w:fill="auto"/>
            <w:noWrap/>
            <w:vAlign w:val="center"/>
          </w:tcPr>
          <w:p w14:paraId="12D3F5BD" w14:textId="70185982"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color w:val="000000"/>
                <w:sz w:val="22"/>
                <w:szCs w:val="22"/>
              </w:rPr>
              <w:t xml:space="preserve">17694.49 </w:t>
            </w:r>
          </w:p>
        </w:tc>
        <w:tc>
          <w:tcPr>
            <w:tcW w:w="964" w:type="dxa"/>
            <w:shd w:val="clear" w:color="auto" w:fill="auto"/>
            <w:noWrap/>
            <w:vAlign w:val="center"/>
          </w:tcPr>
          <w:p w14:paraId="688706C2" w14:textId="28AEE3C9"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color w:val="000000"/>
                <w:sz w:val="22"/>
                <w:szCs w:val="22"/>
              </w:rPr>
              <w:t xml:space="preserve">54.26 </w:t>
            </w:r>
          </w:p>
        </w:tc>
        <w:tc>
          <w:tcPr>
            <w:tcW w:w="964" w:type="dxa"/>
            <w:shd w:val="clear" w:color="auto" w:fill="auto"/>
            <w:noWrap/>
            <w:vAlign w:val="center"/>
          </w:tcPr>
          <w:p w14:paraId="1F1B3C09" w14:textId="44A9B1CE"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color w:val="000000"/>
                <w:sz w:val="22"/>
                <w:szCs w:val="22"/>
              </w:rPr>
              <w:t xml:space="preserve">35.54 </w:t>
            </w:r>
          </w:p>
        </w:tc>
        <w:tc>
          <w:tcPr>
            <w:tcW w:w="964" w:type="dxa"/>
            <w:shd w:val="clear" w:color="auto" w:fill="auto"/>
            <w:noWrap/>
            <w:vAlign w:val="center"/>
          </w:tcPr>
          <w:p w14:paraId="72DAECE6" w14:textId="34FCE9A5" w:rsidR="00DA7DF4" w:rsidRPr="00441E05" w:rsidRDefault="00DA7DF4" w:rsidP="00DA7DF4">
            <w:pPr>
              <w:widowControl/>
              <w:jc w:val="right"/>
              <w:rPr>
                <w:rFonts w:ascii="Times New Roman" w:eastAsia="等线" w:hAnsi="Times New Roman" w:cs="Times New Roman"/>
                <w:b/>
                <w:bCs/>
                <w:kern w:val="0"/>
                <w:sz w:val="22"/>
                <w:szCs w:val="22"/>
                <w14:ligatures w14:val="none"/>
              </w:rPr>
            </w:pPr>
            <w:r w:rsidRPr="00441E05">
              <w:rPr>
                <w:rFonts w:ascii="Times New Roman" w:eastAsia="等线" w:hAnsi="Times New Roman" w:cs="Times New Roman"/>
                <w:b/>
                <w:bCs/>
                <w:color w:val="000000"/>
                <w:sz w:val="22"/>
                <w:szCs w:val="22"/>
              </w:rPr>
              <w:t xml:space="preserve">10.20 </w:t>
            </w:r>
          </w:p>
        </w:tc>
        <w:tc>
          <w:tcPr>
            <w:tcW w:w="964" w:type="dxa"/>
            <w:shd w:val="clear" w:color="auto" w:fill="auto"/>
            <w:noWrap/>
            <w:vAlign w:val="center"/>
          </w:tcPr>
          <w:p w14:paraId="53BF2645" w14:textId="77777777" w:rsidR="00DA7DF4" w:rsidRPr="00441E05" w:rsidRDefault="00DA7DF4" w:rsidP="00DA7DF4">
            <w:pPr>
              <w:widowControl/>
              <w:jc w:val="right"/>
              <w:rPr>
                <w:rFonts w:ascii="Times New Roman" w:eastAsia="等线" w:hAnsi="Times New Roman" w:cs="Times New Roman"/>
                <w:b/>
                <w:bCs/>
                <w:kern w:val="0"/>
                <w:sz w:val="22"/>
                <w:szCs w:val="22"/>
                <w14:ligatures w14:val="none"/>
              </w:rPr>
            </w:pPr>
          </w:p>
        </w:tc>
        <w:tc>
          <w:tcPr>
            <w:tcW w:w="964" w:type="dxa"/>
            <w:shd w:val="clear" w:color="auto" w:fill="auto"/>
            <w:noWrap/>
            <w:vAlign w:val="center"/>
          </w:tcPr>
          <w:p w14:paraId="672C0280" w14:textId="77777777" w:rsidR="00DA7DF4" w:rsidRPr="00441E05" w:rsidRDefault="00DA7DF4" w:rsidP="00DA7DF4">
            <w:pPr>
              <w:widowControl/>
              <w:jc w:val="right"/>
              <w:rPr>
                <w:rFonts w:ascii="Times New Roman" w:eastAsia="Times New Roman" w:hAnsi="Times New Roman" w:cs="Times New Roman"/>
                <w:kern w:val="0"/>
                <w:sz w:val="22"/>
                <w:szCs w:val="22"/>
                <w14:ligatures w14:val="none"/>
              </w:rPr>
            </w:pPr>
          </w:p>
        </w:tc>
      </w:tr>
    </w:tbl>
    <w:p w14:paraId="7B8A4E54" w14:textId="77777777" w:rsidR="009B7E07" w:rsidRPr="00441E05" w:rsidRDefault="009B7E07" w:rsidP="00990B27">
      <w:pPr>
        <w:jc w:val="left"/>
        <w:rPr>
          <w:rFonts w:ascii="Times New Roman" w:hAnsi="Times New Roman" w:cs="Times New Roman"/>
          <w:sz w:val="22"/>
          <w:szCs w:val="22"/>
        </w:rPr>
      </w:pPr>
    </w:p>
    <w:p w14:paraId="7949D0FB" w14:textId="77777777" w:rsidR="006561AA" w:rsidRDefault="006561AA" w:rsidP="00990B27">
      <w:pPr>
        <w:jc w:val="left"/>
        <w:rPr>
          <w:rFonts w:ascii="Times New Roman" w:hAnsi="Times New Roman" w:cs="Times New Roman"/>
          <w:sz w:val="22"/>
          <w:szCs w:val="22"/>
        </w:rPr>
      </w:pPr>
    </w:p>
    <w:p w14:paraId="2A33C2D0" w14:textId="77777777" w:rsidR="007409FE" w:rsidRDefault="007409FE" w:rsidP="00990B27">
      <w:pPr>
        <w:jc w:val="left"/>
        <w:rPr>
          <w:rFonts w:ascii="Times New Roman" w:hAnsi="Times New Roman" w:cs="Times New Roman"/>
          <w:sz w:val="22"/>
          <w:szCs w:val="22"/>
        </w:rPr>
      </w:pPr>
    </w:p>
    <w:p w14:paraId="199005C6" w14:textId="77777777" w:rsidR="007409FE" w:rsidRDefault="007409FE" w:rsidP="00990B27">
      <w:pPr>
        <w:jc w:val="left"/>
        <w:rPr>
          <w:rFonts w:ascii="Times New Roman" w:hAnsi="Times New Roman" w:cs="Times New Roman"/>
          <w:sz w:val="22"/>
          <w:szCs w:val="22"/>
        </w:rPr>
      </w:pPr>
    </w:p>
    <w:p w14:paraId="66961DF9" w14:textId="77777777" w:rsidR="007409FE" w:rsidRDefault="007409FE" w:rsidP="00990B27">
      <w:pPr>
        <w:jc w:val="left"/>
        <w:rPr>
          <w:rFonts w:ascii="Times New Roman" w:hAnsi="Times New Roman" w:cs="Times New Roman"/>
          <w:sz w:val="22"/>
          <w:szCs w:val="22"/>
        </w:rPr>
      </w:pPr>
    </w:p>
    <w:p w14:paraId="75932593" w14:textId="77777777" w:rsidR="007409FE" w:rsidRDefault="007409FE" w:rsidP="00990B27">
      <w:pPr>
        <w:jc w:val="left"/>
        <w:rPr>
          <w:rFonts w:ascii="Times New Roman" w:hAnsi="Times New Roman" w:cs="Times New Roman"/>
          <w:sz w:val="22"/>
          <w:szCs w:val="22"/>
        </w:rPr>
      </w:pPr>
    </w:p>
    <w:p w14:paraId="3528A1DB" w14:textId="77777777" w:rsidR="007409FE" w:rsidRPr="00441E05" w:rsidRDefault="007409FE" w:rsidP="00990B27">
      <w:pPr>
        <w:jc w:val="left"/>
        <w:rPr>
          <w:rFonts w:ascii="Times New Roman" w:hAnsi="Times New Roman" w:cs="Times New Roman"/>
          <w:sz w:val="22"/>
          <w:szCs w:val="22"/>
        </w:rPr>
      </w:pPr>
    </w:p>
    <w:p w14:paraId="67F8103B" w14:textId="3ABDCF2C" w:rsidR="006561AA" w:rsidRPr="00441E05" w:rsidRDefault="00DA7DF4" w:rsidP="00990B27">
      <w:pPr>
        <w:jc w:val="left"/>
        <w:rPr>
          <w:rFonts w:ascii="Times New Roman" w:hAnsi="Times New Roman" w:cs="Times New Roman"/>
          <w:sz w:val="22"/>
          <w:szCs w:val="22"/>
        </w:rPr>
      </w:pPr>
      <w:r w:rsidRPr="00441E05">
        <w:rPr>
          <w:rFonts w:ascii="Times New Roman" w:hAnsi="Times New Roman" w:cs="Times New Roman"/>
          <w:noProof/>
          <w:sz w:val="22"/>
          <w:szCs w:val="22"/>
        </w:rPr>
        <w:drawing>
          <wp:inline distT="0" distB="0" distL="0" distR="0" wp14:anchorId="336F3705" wp14:editId="04C99D5C">
            <wp:extent cx="5130245" cy="1760828"/>
            <wp:effectExtent l="0" t="0" r="0" b="0"/>
            <wp:docPr id="18829719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7278" cy="1766674"/>
                    </a:xfrm>
                    <a:prstGeom prst="rect">
                      <a:avLst/>
                    </a:prstGeom>
                    <a:noFill/>
                  </pic:spPr>
                </pic:pic>
              </a:graphicData>
            </a:graphic>
          </wp:inline>
        </w:drawing>
      </w:r>
    </w:p>
    <w:p w14:paraId="74D732B5" w14:textId="4B83D0B7" w:rsidR="006561AA" w:rsidRPr="00441E05" w:rsidRDefault="006561AA" w:rsidP="006561AA">
      <w:pPr>
        <w:rPr>
          <w:rFonts w:ascii="Times New Roman" w:hAnsi="Times New Roman" w:cs="Times New Roman"/>
          <w:sz w:val="22"/>
          <w:szCs w:val="22"/>
        </w:rPr>
      </w:pPr>
      <w:r w:rsidRPr="00441E05">
        <w:rPr>
          <w:rFonts w:ascii="Times New Roman" w:hAnsi="Times New Roman" w:cs="Times New Roman"/>
          <w:sz w:val="22"/>
          <w:szCs w:val="22"/>
        </w:rPr>
        <w:t>Figure S</w:t>
      </w:r>
      <w:r w:rsidRPr="00441E05">
        <w:rPr>
          <w:rFonts w:ascii="Times New Roman" w:hAnsi="Times New Roman" w:cs="Times New Roman" w:hint="eastAsia"/>
          <w:sz w:val="22"/>
          <w:szCs w:val="22"/>
        </w:rPr>
        <w:t>3</w:t>
      </w:r>
      <w:r w:rsidRPr="00441E05">
        <w:rPr>
          <w:rFonts w:ascii="Times New Roman" w:hAnsi="Times New Roman" w:cs="Times New Roman"/>
          <w:sz w:val="22"/>
          <w:szCs w:val="22"/>
        </w:rPr>
        <w:t xml:space="preserve"> Frailty trajectories during 2011-2020 by gender</w:t>
      </w:r>
    </w:p>
    <w:p w14:paraId="7EC13EF0" w14:textId="77777777" w:rsidR="006561AA" w:rsidRPr="00441E05" w:rsidRDefault="006561AA" w:rsidP="006561AA">
      <w:pPr>
        <w:rPr>
          <w:rFonts w:ascii="Times New Roman" w:hAnsi="Times New Roman" w:cs="Times New Roman"/>
          <w:szCs w:val="21"/>
        </w:rPr>
      </w:pPr>
      <w:r w:rsidRPr="00441E05">
        <w:rPr>
          <w:rFonts w:ascii="Times New Roman" w:hAnsi="Times New Roman" w:cs="Times New Roman"/>
          <w:szCs w:val="21"/>
        </w:rPr>
        <w:t>Male:</w:t>
      </w:r>
    </w:p>
    <w:p w14:paraId="569880B0" w14:textId="77777777" w:rsidR="006561AA" w:rsidRPr="00441E05" w:rsidRDefault="006561AA" w:rsidP="006561AA">
      <w:pPr>
        <w:rPr>
          <w:rFonts w:ascii="Times New Roman" w:hAnsi="Times New Roman" w:cs="Times New Roman"/>
          <w:szCs w:val="21"/>
        </w:rPr>
      </w:pPr>
      <w:r w:rsidRPr="00441E05">
        <w:rPr>
          <w:rFonts w:ascii="Times New Roman" w:hAnsi="Times New Roman" w:cs="Times New Roman" w:hint="eastAsia"/>
          <w:szCs w:val="21"/>
        </w:rPr>
        <w:t xml:space="preserve">Group </w:t>
      </w:r>
      <w:r w:rsidRPr="00441E05">
        <w:rPr>
          <w:rFonts w:ascii="Times New Roman" w:hAnsi="Times New Roman" w:cs="Times New Roman"/>
          <w:szCs w:val="21"/>
        </w:rPr>
        <w:t>1</w:t>
      </w:r>
      <w:r w:rsidRPr="00441E05">
        <w:rPr>
          <w:rFonts w:ascii="Times New Roman" w:hAnsi="Times New Roman" w:cs="Times New Roman" w:hint="eastAsia"/>
          <w:szCs w:val="21"/>
        </w:rPr>
        <w:t>(blue)</w:t>
      </w:r>
      <w:r w:rsidRPr="00441E05">
        <w:rPr>
          <w:rFonts w:ascii="Times New Roman" w:hAnsi="Times New Roman" w:cs="Times New Roman"/>
          <w:szCs w:val="21"/>
        </w:rPr>
        <w:t>:</w:t>
      </w:r>
      <w:r w:rsidRPr="00441E05">
        <w:rPr>
          <w:rFonts w:ascii="Times New Roman" w:hAnsi="Times New Roman" w:cs="Times New Roman" w:hint="eastAsia"/>
          <w:szCs w:val="21"/>
        </w:rPr>
        <w:t xml:space="preserve"> </w:t>
      </w:r>
      <w:r w:rsidRPr="00441E05">
        <w:rPr>
          <w:rFonts w:ascii="Times New Roman" w:eastAsia="宋体" w:hAnsi="Times New Roman" w:cs="Times New Roman"/>
          <w:szCs w:val="21"/>
        </w:rPr>
        <w:t>Low-increase trajectory.</w:t>
      </w:r>
      <w:r w:rsidRPr="00441E05">
        <w:rPr>
          <w:rFonts w:ascii="Times New Roman" w:hAnsi="Times New Roman" w:cs="Times New Roman" w:hint="eastAsia"/>
          <w:szCs w:val="21"/>
        </w:rPr>
        <w:t xml:space="preserve"> Group</w:t>
      </w:r>
      <w:r w:rsidRPr="00441E05">
        <w:rPr>
          <w:rFonts w:ascii="Times New Roman" w:hAnsi="Times New Roman" w:cs="Times New Roman"/>
          <w:szCs w:val="21"/>
        </w:rPr>
        <w:t xml:space="preserve"> 2</w:t>
      </w:r>
      <w:r w:rsidRPr="00441E05">
        <w:rPr>
          <w:rFonts w:ascii="Times New Roman" w:hAnsi="Times New Roman" w:cs="Times New Roman" w:hint="eastAsia"/>
          <w:szCs w:val="21"/>
        </w:rPr>
        <w:t>(red)</w:t>
      </w:r>
      <w:r w:rsidRPr="00441E05">
        <w:rPr>
          <w:rFonts w:ascii="Times New Roman" w:hAnsi="Times New Roman" w:cs="Times New Roman"/>
          <w:szCs w:val="21"/>
        </w:rPr>
        <w:t>:</w:t>
      </w:r>
      <w:r w:rsidRPr="00441E05">
        <w:rPr>
          <w:rFonts w:ascii="Times New Roman" w:hAnsi="Times New Roman" w:cs="Times New Roman" w:hint="eastAsia"/>
          <w:szCs w:val="21"/>
        </w:rPr>
        <w:t xml:space="preserve"> </w:t>
      </w:r>
      <w:r w:rsidRPr="00441E05">
        <w:rPr>
          <w:rFonts w:ascii="Times New Roman" w:eastAsia="宋体" w:hAnsi="Times New Roman" w:cs="Times New Roman"/>
          <w:szCs w:val="21"/>
        </w:rPr>
        <w:t>Moderate-increase trajectory</w:t>
      </w:r>
      <w:r w:rsidRPr="00441E05">
        <w:rPr>
          <w:rFonts w:ascii="Times New Roman" w:eastAsia="宋体" w:hAnsi="Times New Roman" w:cs="Times New Roman" w:hint="eastAsia"/>
          <w:szCs w:val="21"/>
        </w:rPr>
        <w:t>.</w:t>
      </w:r>
      <w:r w:rsidRPr="00441E05">
        <w:rPr>
          <w:rFonts w:ascii="Times New Roman" w:eastAsia="宋体" w:hAnsi="Times New Roman" w:cs="Times New Roman"/>
          <w:szCs w:val="21"/>
        </w:rPr>
        <w:t xml:space="preserve"> </w:t>
      </w:r>
      <w:r w:rsidRPr="00441E05">
        <w:rPr>
          <w:rFonts w:ascii="Times New Roman" w:eastAsia="宋体" w:hAnsi="Times New Roman" w:cs="Times New Roman" w:hint="eastAsia"/>
          <w:szCs w:val="21"/>
        </w:rPr>
        <w:t>G</w:t>
      </w:r>
      <w:r w:rsidRPr="00441E05">
        <w:rPr>
          <w:rFonts w:ascii="Times New Roman" w:eastAsia="宋体" w:hAnsi="Times New Roman" w:cs="Times New Roman"/>
          <w:szCs w:val="21"/>
        </w:rPr>
        <w:t>roup</w:t>
      </w:r>
      <w:r w:rsidRPr="00441E05">
        <w:rPr>
          <w:rFonts w:ascii="Times New Roman" w:eastAsia="宋体" w:hAnsi="Times New Roman" w:cs="Times New Roman" w:hint="eastAsia"/>
          <w:szCs w:val="21"/>
        </w:rPr>
        <w:t xml:space="preserve"> </w:t>
      </w:r>
      <w:r w:rsidRPr="00441E05">
        <w:rPr>
          <w:rFonts w:ascii="Times New Roman" w:hAnsi="Times New Roman" w:cs="Times New Roman"/>
          <w:szCs w:val="21"/>
        </w:rPr>
        <w:t>3</w:t>
      </w:r>
      <w:r w:rsidRPr="00441E05">
        <w:rPr>
          <w:rFonts w:ascii="Times New Roman" w:hAnsi="Times New Roman" w:cs="Times New Roman" w:hint="eastAsia"/>
          <w:szCs w:val="21"/>
        </w:rPr>
        <w:t>(green)</w:t>
      </w:r>
      <w:r w:rsidRPr="00441E05">
        <w:rPr>
          <w:rFonts w:ascii="Times New Roman" w:hAnsi="Times New Roman" w:cs="Times New Roman"/>
          <w:szCs w:val="21"/>
        </w:rPr>
        <w:t>:</w:t>
      </w:r>
      <w:r w:rsidRPr="00441E05">
        <w:rPr>
          <w:rFonts w:ascii="Times New Roman" w:hAnsi="Times New Roman" w:cs="Times New Roman" w:hint="eastAsia"/>
          <w:szCs w:val="21"/>
        </w:rPr>
        <w:t xml:space="preserve"> </w:t>
      </w:r>
      <w:r w:rsidRPr="00441E05">
        <w:rPr>
          <w:rFonts w:ascii="Times New Roman" w:eastAsia="宋体" w:hAnsi="Times New Roman" w:cs="Times New Roman"/>
          <w:szCs w:val="21"/>
        </w:rPr>
        <w:t>High-increase trajectory.</w:t>
      </w:r>
    </w:p>
    <w:p w14:paraId="338DB163" w14:textId="77777777" w:rsidR="006561AA" w:rsidRPr="00441E05" w:rsidRDefault="006561AA" w:rsidP="006561AA">
      <w:pPr>
        <w:rPr>
          <w:rFonts w:ascii="Times New Roman" w:eastAsia="宋体" w:hAnsi="Times New Roman" w:cs="Times New Roman"/>
          <w:szCs w:val="21"/>
        </w:rPr>
      </w:pPr>
      <w:r w:rsidRPr="00441E05">
        <w:rPr>
          <w:rFonts w:ascii="Times New Roman" w:eastAsia="宋体" w:hAnsi="Times New Roman" w:cs="Times New Roman"/>
          <w:szCs w:val="21"/>
        </w:rPr>
        <w:t>Female:</w:t>
      </w:r>
    </w:p>
    <w:p w14:paraId="011DE5D0" w14:textId="77777777" w:rsidR="00E57701" w:rsidRPr="00441E05" w:rsidRDefault="00E57701" w:rsidP="00E57701">
      <w:pPr>
        <w:rPr>
          <w:rFonts w:ascii="Times New Roman" w:hAnsi="Times New Roman" w:cs="Times New Roman"/>
          <w:szCs w:val="21"/>
        </w:rPr>
      </w:pPr>
      <w:r w:rsidRPr="00441E05">
        <w:rPr>
          <w:rFonts w:ascii="Times New Roman" w:hAnsi="Times New Roman" w:cs="Times New Roman" w:hint="eastAsia"/>
          <w:szCs w:val="21"/>
        </w:rPr>
        <w:t xml:space="preserve">Group </w:t>
      </w:r>
      <w:r w:rsidRPr="00441E05">
        <w:rPr>
          <w:rFonts w:ascii="Times New Roman" w:hAnsi="Times New Roman" w:cs="Times New Roman"/>
          <w:szCs w:val="21"/>
        </w:rPr>
        <w:t>1</w:t>
      </w:r>
      <w:r w:rsidRPr="00441E05">
        <w:rPr>
          <w:rFonts w:ascii="Times New Roman" w:hAnsi="Times New Roman" w:cs="Times New Roman" w:hint="eastAsia"/>
          <w:szCs w:val="21"/>
        </w:rPr>
        <w:t>(blue)</w:t>
      </w:r>
      <w:r w:rsidRPr="00441E05">
        <w:rPr>
          <w:rFonts w:ascii="Times New Roman" w:hAnsi="Times New Roman" w:cs="Times New Roman"/>
          <w:szCs w:val="21"/>
        </w:rPr>
        <w:t>:</w:t>
      </w:r>
      <w:r w:rsidRPr="00441E05">
        <w:rPr>
          <w:rFonts w:ascii="Times New Roman" w:hAnsi="Times New Roman" w:cs="Times New Roman" w:hint="eastAsia"/>
          <w:szCs w:val="21"/>
        </w:rPr>
        <w:t xml:space="preserve"> </w:t>
      </w:r>
      <w:r w:rsidRPr="00441E05">
        <w:rPr>
          <w:rFonts w:ascii="Times New Roman" w:eastAsia="宋体" w:hAnsi="Times New Roman" w:cs="Times New Roman"/>
          <w:szCs w:val="21"/>
        </w:rPr>
        <w:t>Low-increase trajectory.</w:t>
      </w:r>
      <w:r w:rsidRPr="00441E05">
        <w:rPr>
          <w:rFonts w:ascii="Times New Roman" w:hAnsi="Times New Roman" w:cs="Times New Roman" w:hint="eastAsia"/>
          <w:szCs w:val="21"/>
        </w:rPr>
        <w:t xml:space="preserve"> Group</w:t>
      </w:r>
      <w:r w:rsidRPr="00441E05">
        <w:rPr>
          <w:rFonts w:ascii="Times New Roman" w:hAnsi="Times New Roman" w:cs="Times New Roman"/>
          <w:szCs w:val="21"/>
        </w:rPr>
        <w:t xml:space="preserve"> 2</w:t>
      </w:r>
      <w:r w:rsidRPr="00441E05">
        <w:rPr>
          <w:rFonts w:ascii="Times New Roman" w:hAnsi="Times New Roman" w:cs="Times New Roman" w:hint="eastAsia"/>
          <w:szCs w:val="21"/>
        </w:rPr>
        <w:t>(red)</w:t>
      </w:r>
      <w:r w:rsidRPr="00441E05">
        <w:rPr>
          <w:rFonts w:ascii="Times New Roman" w:hAnsi="Times New Roman" w:cs="Times New Roman"/>
          <w:szCs w:val="21"/>
        </w:rPr>
        <w:t>:</w:t>
      </w:r>
      <w:r w:rsidRPr="00441E05">
        <w:rPr>
          <w:rFonts w:ascii="Times New Roman" w:hAnsi="Times New Roman" w:cs="Times New Roman" w:hint="eastAsia"/>
          <w:szCs w:val="21"/>
        </w:rPr>
        <w:t xml:space="preserve"> </w:t>
      </w:r>
      <w:r w:rsidRPr="00441E05">
        <w:rPr>
          <w:rFonts w:ascii="Times New Roman" w:eastAsia="宋体" w:hAnsi="Times New Roman" w:cs="Times New Roman"/>
          <w:szCs w:val="21"/>
        </w:rPr>
        <w:t>Moderate-increase trajectory</w:t>
      </w:r>
      <w:r w:rsidRPr="00441E05">
        <w:rPr>
          <w:rFonts w:ascii="Times New Roman" w:eastAsia="宋体" w:hAnsi="Times New Roman" w:cs="Times New Roman" w:hint="eastAsia"/>
          <w:szCs w:val="21"/>
        </w:rPr>
        <w:t>.</w:t>
      </w:r>
      <w:r w:rsidRPr="00441E05">
        <w:rPr>
          <w:rFonts w:ascii="Times New Roman" w:eastAsia="宋体" w:hAnsi="Times New Roman" w:cs="Times New Roman"/>
          <w:szCs w:val="21"/>
        </w:rPr>
        <w:t xml:space="preserve"> </w:t>
      </w:r>
      <w:r w:rsidRPr="00441E05">
        <w:rPr>
          <w:rFonts w:ascii="Times New Roman" w:eastAsia="宋体" w:hAnsi="Times New Roman" w:cs="Times New Roman" w:hint="eastAsia"/>
          <w:szCs w:val="21"/>
        </w:rPr>
        <w:t>G</w:t>
      </w:r>
      <w:r w:rsidRPr="00441E05">
        <w:rPr>
          <w:rFonts w:ascii="Times New Roman" w:eastAsia="宋体" w:hAnsi="Times New Roman" w:cs="Times New Roman"/>
          <w:szCs w:val="21"/>
        </w:rPr>
        <w:t>roup</w:t>
      </w:r>
      <w:r w:rsidRPr="00441E05">
        <w:rPr>
          <w:rFonts w:ascii="Times New Roman" w:eastAsia="宋体" w:hAnsi="Times New Roman" w:cs="Times New Roman" w:hint="eastAsia"/>
          <w:szCs w:val="21"/>
        </w:rPr>
        <w:t xml:space="preserve"> </w:t>
      </w:r>
      <w:r w:rsidRPr="00441E05">
        <w:rPr>
          <w:rFonts w:ascii="Times New Roman" w:hAnsi="Times New Roman" w:cs="Times New Roman"/>
          <w:szCs w:val="21"/>
        </w:rPr>
        <w:t>3</w:t>
      </w:r>
      <w:r w:rsidRPr="00441E05">
        <w:rPr>
          <w:rFonts w:ascii="Times New Roman" w:hAnsi="Times New Roman" w:cs="Times New Roman" w:hint="eastAsia"/>
          <w:szCs w:val="21"/>
        </w:rPr>
        <w:t>(green)</w:t>
      </w:r>
      <w:r w:rsidRPr="00441E05">
        <w:rPr>
          <w:rFonts w:ascii="Times New Roman" w:hAnsi="Times New Roman" w:cs="Times New Roman"/>
          <w:szCs w:val="21"/>
        </w:rPr>
        <w:t>:</w:t>
      </w:r>
      <w:r w:rsidRPr="00441E05">
        <w:rPr>
          <w:rFonts w:ascii="Times New Roman" w:hAnsi="Times New Roman" w:cs="Times New Roman" w:hint="eastAsia"/>
          <w:szCs w:val="21"/>
        </w:rPr>
        <w:t xml:space="preserve"> </w:t>
      </w:r>
      <w:r w:rsidRPr="00441E05">
        <w:rPr>
          <w:rFonts w:ascii="Times New Roman" w:eastAsia="宋体" w:hAnsi="Times New Roman" w:cs="Times New Roman"/>
          <w:szCs w:val="21"/>
        </w:rPr>
        <w:t>High-increase trajectory.</w:t>
      </w:r>
    </w:p>
    <w:p w14:paraId="602C4817" w14:textId="1AEACB62" w:rsidR="006561AA" w:rsidRPr="00441E05" w:rsidRDefault="006561AA">
      <w:pPr>
        <w:widowControl/>
        <w:jc w:val="left"/>
        <w:rPr>
          <w:rFonts w:ascii="Times New Roman" w:hAnsi="Times New Roman" w:cs="Times New Roman"/>
          <w:sz w:val="22"/>
          <w:szCs w:val="22"/>
        </w:rPr>
      </w:pPr>
      <w:r w:rsidRPr="00441E05">
        <w:rPr>
          <w:rFonts w:ascii="Times New Roman" w:hAnsi="Times New Roman" w:cs="Times New Roman"/>
          <w:sz w:val="22"/>
          <w:szCs w:val="22"/>
        </w:rPr>
        <w:br w:type="page"/>
      </w:r>
    </w:p>
    <w:p w14:paraId="7043BD98" w14:textId="4473C7D8" w:rsidR="006561AA" w:rsidRPr="00441E05" w:rsidRDefault="006561AA" w:rsidP="00F70040">
      <w:pPr>
        <w:jc w:val="left"/>
        <w:rPr>
          <w:rFonts w:ascii="Times New Roman" w:hAnsi="Times New Roman" w:cs="Times New Roman"/>
          <w:sz w:val="22"/>
          <w:szCs w:val="22"/>
        </w:rPr>
      </w:pPr>
      <w:r w:rsidRPr="00441E05">
        <w:rPr>
          <w:rFonts w:ascii="Times New Roman" w:hAnsi="Times New Roman" w:cs="Times New Roman"/>
          <w:sz w:val="22"/>
          <w:szCs w:val="22"/>
        </w:rPr>
        <w:lastRenderedPageBreak/>
        <w:t>Table S</w:t>
      </w:r>
      <w:r w:rsidR="00F70040" w:rsidRPr="00441E05">
        <w:rPr>
          <w:rFonts w:ascii="Times New Roman" w:hAnsi="Times New Roman" w:cs="Times New Roman" w:hint="eastAsia"/>
          <w:sz w:val="22"/>
          <w:szCs w:val="22"/>
        </w:rPr>
        <w:t>10</w:t>
      </w:r>
      <w:r w:rsidRPr="00441E05">
        <w:rPr>
          <w:rFonts w:ascii="Times New Roman" w:hAnsi="Times New Roman" w:cs="Times New Roman"/>
          <w:sz w:val="22"/>
          <w:szCs w:val="22"/>
        </w:rPr>
        <w:t xml:space="preserve"> </w:t>
      </w:r>
      <w:r w:rsidRPr="00441E05">
        <w:rPr>
          <w:rFonts w:ascii="Times New Roman" w:eastAsiaTheme="majorEastAsia" w:hAnsi="Times New Roman" w:cs="Times New Roman"/>
          <w:sz w:val="22"/>
          <w:szCs w:val="22"/>
        </w:rPr>
        <w:t xml:space="preserve">Multinomial logistic regression of </w:t>
      </w:r>
      <w:r w:rsidR="00F70040" w:rsidRPr="00441E05">
        <w:rPr>
          <w:rFonts w:ascii="Times New Roman" w:eastAsia="等线" w:hAnsi="Times New Roman" w:cs="Times New Roman"/>
          <w:color w:val="000000"/>
          <w:kern w:val="0"/>
          <w:sz w:val="22"/>
          <w14:ligatures w14:val="none"/>
        </w:rPr>
        <w:t>socioeconomic</w:t>
      </w:r>
      <w:r w:rsidR="00F70040" w:rsidRPr="00441E05">
        <w:rPr>
          <w:rFonts w:ascii="Times New Roman" w:eastAsia="等线" w:hAnsi="Times New Roman" w:cs="Times New Roman" w:hint="eastAsia"/>
          <w:color w:val="000000"/>
          <w:kern w:val="0"/>
          <w:sz w:val="22"/>
          <w14:ligatures w14:val="none"/>
        </w:rPr>
        <w:t xml:space="preserve"> status</w:t>
      </w:r>
      <w:r w:rsidRPr="00441E05">
        <w:rPr>
          <w:rFonts w:ascii="Times New Roman" w:eastAsiaTheme="majorEastAsia" w:hAnsi="Times New Roman" w:cs="Times New Roman"/>
          <w:sz w:val="22"/>
          <w:szCs w:val="22"/>
        </w:rPr>
        <w:t xml:space="preserve"> and frailty trajector</w:t>
      </w:r>
      <w:r w:rsidR="007409FE">
        <w:rPr>
          <w:rFonts w:ascii="Times New Roman" w:eastAsiaTheme="majorEastAsia" w:hAnsi="Times New Roman" w:cs="Times New Roman" w:hint="eastAsia"/>
          <w:sz w:val="22"/>
          <w:szCs w:val="22"/>
        </w:rPr>
        <w:t>ies</w:t>
      </w:r>
      <w:r w:rsidRPr="00441E05">
        <w:rPr>
          <w:rFonts w:ascii="Times New Roman" w:hAnsi="Times New Roman" w:cs="Times New Roman"/>
          <w:sz w:val="22"/>
          <w:szCs w:val="22"/>
        </w:rPr>
        <w:t xml:space="preserve"> in male</w:t>
      </w:r>
    </w:p>
    <w:tbl>
      <w:tblPr>
        <w:tblW w:w="10575" w:type="dxa"/>
        <w:jc w:val="center"/>
        <w:tblBorders>
          <w:top w:val="single" w:sz="8" w:space="0" w:color="auto"/>
          <w:bottom w:val="single" w:sz="8" w:space="0" w:color="auto"/>
        </w:tblBorders>
        <w:tblLook w:val="04A0" w:firstRow="1" w:lastRow="0" w:firstColumn="1" w:lastColumn="0" w:noHBand="0" w:noVBand="1"/>
      </w:tblPr>
      <w:tblGrid>
        <w:gridCol w:w="3515"/>
        <w:gridCol w:w="2397"/>
        <w:gridCol w:w="1223"/>
        <w:gridCol w:w="2278"/>
        <w:gridCol w:w="1162"/>
      </w:tblGrid>
      <w:tr w:rsidR="006561AA" w:rsidRPr="00441E05" w14:paraId="7B13BBE8" w14:textId="77777777" w:rsidTr="00A22D05">
        <w:trPr>
          <w:trHeight w:val="280"/>
          <w:jc w:val="center"/>
        </w:trPr>
        <w:tc>
          <w:tcPr>
            <w:tcW w:w="3515" w:type="dxa"/>
            <w:vMerge w:val="restart"/>
            <w:shd w:val="clear" w:color="auto" w:fill="auto"/>
            <w:noWrap/>
            <w:vAlign w:val="center"/>
            <w:hideMark/>
          </w:tcPr>
          <w:p w14:paraId="10174687" w14:textId="77777777" w:rsidR="006561AA" w:rsidRPr="00441E05" w:rsidRDefault="006561AA" w:rsidP="00A22D05">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Characteristics</w:t>
            </w:r>
          </w:p>
        </w:tc>
        <w:tc>
          <w:tcPr>
            <w:tcW w:w="3620" w:type="dxa"/>
            <w:gridSpan w:val="2"/>
            <w:tcBorders>
              <w:bottom w:val="single" w:sz="6" w:space="0" w:color="auto"/>
            </w:tcBorders>
            <w:shd w:val="clear" w:color="auto" w:fill="auto"/>
            <w:noWrap/>
            <w:vAlign w:val="center"/>
            <w:hideMark/>
          </w:tcPr>
          <w:p w14:paraId="67F95A0B" w14:textId="77777777" w:rsidR="006561AA" w:rsidRPr="00441E05" w:rsidRDefault="006561AA" w:rsidP="00A22D05">
            <w:pPr>
              <w:widowControl/>
              <w:jc w:val="center"/>
              <w:rPr>
                <w:rFonts w:ascii="Times New Roman" w:eastAsia="等线" w:hAnsi="Times New Roman" w:cs="Times New Roman"/>
                <w:color w:val="000000"/>
                <w:kern w:val="0"/>
                <w:sz w:val="22"/>
                <w14:ligatures w14:val="none"/>
              </w:rPr>
            </w:pPr>
            <w:r w:rsidRPr="00441E05">
              <w:rPr>
                <w:rFonts w:ascii="Times New Roman" w:eastAsia="宋体" w:hAnsi="Times New Roman" w:cs="Times New Roman"/>
                <w:sz w:val="22"/>
              </w:rPr>
              <w:t>Moderate-increase trajectory</w:t>
            </w:r>
          </w:p>
        </w:tc>
        <w:tc>
          <w:tcPr>
            <w:tcW w:w="3440" w:type="dxa"/>
            <w:gridSpan w:val="2"/>
            <w:tcBorders>
              <w:bottom w:val="single" w:sz="6" w:space="0" w:color="auto"/>
            </w:tcBorders>
            <w:shd w:val="clear" w:color="auto" w:fill="auto"/>
            <w:noWrap/>
            <w:vAlign w:val="center"/>
            <w:hideMark/>
          </w:tcPr>
          <w:p w14:paraId="64005041" w14:textId="77777777" w:rsidR="006561AA" w:rsidRPr="00441E05" w:rsidRDefault="006561AA" w:rsidP="00A22D05">
            <w:pPr>
              <w:widowControl/>
              <w:jc w:val="center"/>
              <w:rPr>
                <w:rFonts w:ascii="Times New Roman" w:eastAsia="等线" w:hAnsi="Times New Roman" w:cs="Times New Roman"/>
                <w:color w:val="000000"/>
                <w:kern w:val="0"/>
                <w:sz w:val="22"/>
                <w14:ligatures w14:val="none"/>
              </w:rPr>
            </w:pPr>
            <w:r w:rsidRPr="00441E05">
              <w:rPr>
                <w:rFonts w:ascii="Times New Roman" w:eastAsia="宋体" w:hAnsi="Times New Roman" w:cs="Times New Roman"/>
                <w:sz w:val="22"/>
              </w:rPr>
              <w:t>High-increase trajectory</w:t>
            </w:r>
          </w:p>
        </w:tc>
      </w:tr>
      <w:tr w:rsidR="006561AA" w:rsidRPr="00441E05" w14:paraId="5FD2641C" w14:textId="77777777" w:rsidTr="00A22D05">
        <w:trPr>
          <w:trHeight w:val="280"/>
          <w:jc w:val="center"/>
        </w:trPr>
        <w:tc>
          <w:tcPr>
            <w:tcW w:w="3515" w:type="dxa"/>
            <w:vMerge/>
            <w:tcBorders>
              <w:bottom w:val="single" w:sz="6" w:space="0" w:color="auto"/>
            </w:tcBorders>
            <w:shd w:val="clear" w:color="auto" w:fill="auto"/>
            <w:noWrap/>
            <w:vAlign w:val="center"/>
            <w:hideMark/>
          </w:tcPr>
          <w:p w14:paraId="3F1C9B82" w14:textId="77777777" w:rsidR="006561AA" w:rsidRPr="00441E05" w:rsidRDefault="006561AA" w:rsidP="00A22D05">
            <w:pPr>
              <w:widowControl/>
              <w:jc w:val="center"/>
              <w:rPr>
                <w:rFonts w:ascii="Times New Roman" w:eastAsia="等线" w:hAnsi="Times New Roman" w:cs="Times New Roman"/>
                <w:color w:val="000000"/>
                <w:kern w:val="0"/>
                <w:sz w:val="22"/>
                <w14:ligatures w14:val="none"/>
              </w:rPr>
            </w:pPr>
          </w:p>
        </w:tc>
        <w:tc>
          <w:tcPr>
            <w:tcW w:w="2397" w:type="dxa"/>
            <w:tcBorders>
              <w:top w:val="single" w:sz="6" w:space="0" w:color="auto"/>
              <w:bottom w:val="single" w:sz="6" w:space="0" w:color="auto"/>
            </w:tcBorders>
            <w:shd w:val="clear" w:color="auto" w:fill="auto"/>
            <w:noWrap/>
            <w:vAlign w:val="center"/>
            <w:hideMark/>
          </w:tcPr>
          <w:p w14:paraId="4786972E" w14:textId="77777777" w:rsidR="006561AA" w:rsidRPr="00441E05" w:rsidRDefault="006561AA" w:rsidP="00A22D05">
            <w:pPr>
              <w:widowControl/>
              <w:jc w:val="right"/>
              <w:rPr>
                <w:rFonts w:ascii="Times New Roman" w:eastAsia="等线" w:hAnsi="Times New Roman" w:cs="Times New Roman"/>
                <w:i/>
                <w:iCs/>
                <w:color w:val="000000"/>
                <w:kern w:val="0"/>
                <w:sz w:val="22"/>
                <w14:ligatures w14:val="none"/>
              </w:rPr>
            </w:pPr>
            <w:r w:rsidRPr="00441E05">
              <w:rPr>
                <w:rFonts w:ascii="Times New Roman" w:eastAsia="等线" w:hAnsi="Times New Roman" w:cs="Times New Roman"/>
                <w:i/>
                <w:iCs/>
                <w:color w:val="000000"/>
                <w:kern w:val="0"/>
                <w:sz w:val="22"/>
                <w14:ligatures w14:val="none"/>
              </w:rPr>
              <w:t>RRR</w:t>
            </w:r>
            <w:r w:rsidRPr="00441E05">
              <w:rPr>
                <w:rFonts w:ascii="Times New Roman" w:eastAsia="等线" w:hAnsi="Times New Roman" w:cs="Times New Roman" w:hint="eastAsia"/>
                <w:i/>
                <w:iCs/>
                <w:color w:val="000000"/>
                <w:kern w:val="0"/>
                <w:sz w:val="22"/>
                <w14:ligatures w14:val="none"/>
              </w:rPr>
              <w:t xml:space="preserve"> </w:t>
            </w:r>
            <w:r w:rsidRPr="00441E05">
              <w:rPr>
                <w:rFonts w:ascii="Times New Roman" w:eastAsia="等线" w:hAnsi="Times New Roman" w:cs="Times New Roman"/>
                <w:color w:val="000000"/>
                <w:kern w:val="0"/>
                <w:sz w:val="22"/>
                <w14:ligatures w14:val="none"/>
              </w:rPr>
              <w:t>(95%CI)</w:t>
            </w:r>
          </w:p>
        </w:tc>
        <w:tc>
          <w:tcPr>
            <w:tcW w:w="1223" w:type="dxa"/>
            <w:tcBorders>
              <w:top w:val="single" w:sz="6" w:space="0" w:color="auto"/>
              <w:bottom w:val="single" w:sz="6" w:space="0" w:color="auto"/>
            </w:tcBorders>
            <w:shd w:val="clear" w:color="auto" w:fill="auto"/>
            <w:noWrap/>
            <w:vAlign w:val="center"/>
            <w:hideMark/>
          </w:tcPr>
          <w:p w14:paraId="11628818" w14:textId="77777777" w:rsidR="006561AA" w:rsidRPr="00441E05" w:rsidRDefault="006561AA" w:rsidP="00A22D05">
            <w:pPr>
              <w:widowControl/>
              <w:jc w:val="right"/>
              <w:rPr>
                <w:rFonts w:ascii="Times New Roman" w:eastAsia="等线" w:hAnsi="Times New Roman" w:cs="Times New Roman"/>
                <w:i/>
                <w:iCs/>
                <w:color w:val="000000"/>
                <w:kern w:val="0"/>
                <w:sz w:val="22"/>
                <w14:ligatures w14:val="none"/>
              </w:rPr>
            </w:pPr>
            <w:r w:rsidRPr="00441E05">
              <w:rPr>
                <w:rFonts w:ascii="Times New Roman" w:eastAsia="等线" w:hAnsi="Times New Roman" w:cs="Times New Roman"/>
                <w:i/>
                <w:iCs/>
                <w:color w:val="000000"/>
                <w:kern w:val="0"/>
                <w:sz w:val="22"/>
                <w14:ligatures w14:val="none"/>
              </w:rPr>
              <w:t xml:space="preserve">P </w:t>
            </w:r>
            <w:r w:rsidRPr="00441E05">
              <w:rPr>
                <w:rFonts w:ascii="Times New Roman" w:eastAsia="等线" w:hAnsi="Times New Roman" w:cs="Times New Roman"/>
                <w:color w:val="000000"/>
                <w:kern w:val="0"/>
                <w:sz w:val="22"/>
                <w14:ligatures w14:val="none"/>
              </w:rPr>
              <w:t>Value</w:t>
            </w:r>
          </w:p>
        </w:tc>
        <w:tc>
          <w:tcPr>
            <w:tcW w:w="2278" w:type="dxa"/>
            <w:tcBorders>
              <w:top w:val="single" w:sz="6" w:space="0" w:color="auto"/>
              <w:bottom w:val="single" w:sz="6" w:space="0" w:color="auto"/>
            </w:tcBorders>
            <w:shd w:val="clear" w:color="auto" w:fill="auto"/>
            <w:noWrap/>
            <w:vAlign w:val="center"/>
            <w:hideMark/>
          </w:tcPr>
          <w:p w14:paraId="0C0BC608" w14:textId="77777777" w:rsidR="006561AA" w:rsidRPr="00441E05" w:rsidRDefault="006561AA" w:rsidP="00A22D05">
            <w:pPr>
              <w:widowControl/>
              <w:jc w:val="right"/>
              <w:rPr>
                <w:rFonts w:ascii="Times New Roman" w:eastAsia="等线" w:hAnsi="Times New Roman" w:cs="Times New Roman"/>
                <w:i/>
                <w:iCs/>
                <w:color w:val="000000"/>
                <w:kern w:val="0"/>
                <w:sz w:val="22"/>
                <w14:ligatures w14:val="none"/>
              </w:rPr>
            </w:pPr>
            <w:r w:rsidRPr="00441E05">
              <w:rPr>
                <w:rFonts w:ascii="Times New Roman" w:eastAsia="等线" w:hAnsi="Times New Roman" w:cs="Times New Roman"/>
                <w:i/>
                <w:iCs/>
                <w:color w:val="000000"/>
                <w:kern w:val="0"/>
                <w:sz w:val="22"/>
                <w14:ligatures w14:val="none"/>
              </w:rPr>
              <w:t>RRR</w:t>
            </w:r>
            <w:r w:rsidRPr="00441E05">
              <w:rPr>
                <w:rFonts w:ascii="Times New Roman" w:eastAsia="等线" w:hAnsi="Times New Roman" w:cs="Times New Roman" w:hint="eastAsia"/>
                <w:i/>
                <w:iCs/>
                <w:color w:val="000000"/>
                <w:kern w:val="0"/>
                <w:sz w:val="22"/>
                <w14:ligatures w14:val="none"/>
              </w:rPr>
              <w:t xml:space="preserve"> </w:t>
            </w:r>
            <w:r w:rsidRPr="00441E05">
              <w:rPr>
                <w:rFonts w:ascii="Times New Roman" w:eastAsia="等线" w:hAnsi="Times New Roman" w:cs="Times New Roman"/>
                <w:color w:val="000000"/>
                <w:kern w:val="0"/>
                <w:sz w:val="22"/>
                <w14:ligatures w14:val="none"/>
              </w:rPr>
              <w:t>(95%CI)</w:t>
            </w:r>
          </w:p>
        </w:tc>
        <w:tc>
          <w:tcPr>
            <w:tcW w:w="1162" w:type="dxa"/>
            <w:tcBorders>
              <w:top w:val="single" w:sz="6" w:space="0" w:color="auto"/>
              <w:bottom w:val="single" w:sz="6" w:space="0" w:color="auto"/>
            </w:tcBorders>
            <w:shd w:val="clear" w:color="auto" w:fill="auto"/>
            <w:noWrap/>
            <w:vAlign w:val="center"/>
            <w:hideMark/>
          </w:tcPr>
          <w:p w14:paraId="3AB8D50F" w14:textId="77777777" w:rsidR="006561AA" w:rsidRPr="00441E05" w:rsidRDefault="006561AA" w:rsidP="00A22D05">
            <w:pPr>
              <w:widowControl/>
              <w:jc w:val="right"/>
              <w:rPr>
                <w:rFonts w:ascii="Times New Roman" w:eastAsia="等线" w:hAnsi="Times New Roman" w:cs="Times New Roman"/>
                <w:i/>
                <w:iCs/>
                <w:color w:val="000000"/>
                <w:kern w:val="0"/>
                <w:sz w:val="22"/>
                <w14:ligatures w14:val="none"/>
              </w:rPr>
            </w:pPr>
            <w:r w:rsidRPr="00441E05">
              <w:rPr>
                <w:rFonts w:ascii="Times New Roman" w:eastAsia="等线" w:hAnsi="Times New Roman" w:cs="Times New Roman"/>
                <w:i/>
                <w:iCs/>
                <w:color w:val="000000"/>
                <w:kern w:val="0"/>
                <w:sz w:val="22"/>
                <w14:ligatures w14:val="none"/>
              </w:rPr>
              <w:t xml:space="preserve">P </w:t>
            </w:r>
            <w:r w:rsidRPr="00441E05">
              <w:rPr>
                <w:rFonts w:ascii="Times New Roman" w:eastAsia="等线" w:hAnsi="Times New Roman" w:cs="Times New Roman"/>
                <w:color w:val="000000"/>
                <w:kern w:val="0"/>
                <w:sz w:val="22"/>
                <w14:ligatures w14:val="none"/>
              </w:rPr>
              <w:t>Value</w:t>
            </w:r>
          </w:p>
        </w:tc>
      </w:tr>
      <w:tr w:rsidR="006561AA" w:rsidRPr="00441E05" w14:paraId="3B30EBC1" w14:textId="77777777" w:rsidTr="00A22D05">
        <w:trPr>
          <w:trHeight w:val="280"/>
          <w:jc w:val="center"/>
        </w:trPr>
        <w:tc>
          <w:tcPr>
            <w:tcW w:w="3515" w:type="dxa"/>
            <w:tcBorders>
              <w:top w:val="single" w:sz="6" w:space="0" w:color="auto"/>
              <w:bottom w:val="nil"/>
            </w:tcBorders>
            <w:shd w:val="clear" w:color="auto" w:fill="D9D9D9" w:themeFill="background1" w:themeFillShade="D9"/>
            <w:noWrap/>
            <w:vAlign w:val="center"/>
            <w:hideMark/>
          </w:tcPr>
          <w:p w14:paraId="255760D6" w14:textId="77777777" w:rsidR="006561AA" w:rsidRPr="00441E05" w:rsidRDefault="006561AA" w:rsidP="00A22D05">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Childhood</w:t>
            </w:r>
            <w:r w:rsidRPr="00441E05">
              <w:rPr>
                <w:rFonts w:ascii="Times New Roman" w:eastAsia="等线" w:hAnsi="Times New Roman" w:cs="Times New Roman" w:hint="eastAsia"/>
                <w:color w:val="000000"/>
                <w:kern w:val="0"/>
                <w:sz w:val="22"/>
                <w14:ligatures w14:val="none"/>
              </w:rPr>
              <w:t xml:space="preserve"> </w:t>
            </w:r>
            <w:r w:rsidRPr="00441E05">
              <w:rPr>
                <w:rFonts w:ascii="Times New Roman" w:eastAsia="等线" w:hAnsi="Times New Roman" w:cs="Times New Roman"/>
                <w:color w:val="000000"/>
                <w:kern w:val="0"/>
                <w:sz w:val="22"/>
                <w14:ligatures w14:val="none"/>
              </w:rPr>
              <w:t>socioeconomic</w:t>
            </w:r>
            <w:r w:rsidRPr="00441E05">
              <w:rPr>
                <w:rFonts w:ascii="Times New Roman" w:eastAsia="等线" w:hAnsi="Times New Roman" w:cs="Times New Roman" w:hint="eastAsia"/>
                <w:color w:val="000000"/>
                <w:kern w:val="0"/>
                <w:sz w:val="22"/>
                <w14:ligatures w14:val="none"/>
              </w:rPr>
              <w:t xml:space="preserve"> status</w:t>
            </w:r>
          </w:p>
        </w:tc>
        <w:tc>
          <w:tcPr>
            <w:tcW w:w="2397" w:type="dxa"/>
            <w:tcBorders>
              <w:top w:val="single" w:sz="6" w:space="0" w:color="auto"/>
              <w:bottom w:val="nil"/>
            </w:tcBorders>
            <w:shd w:val="clear" w:color="auto" w:fill="D9D9D9" w:themeFill="background1" w:themeFillShade="D9"/>
            <w:noWrap/>
            <w:vAlign w:val="center"/>
            <w:hideMark/>
          </w:tcPr>
          <w:p w14:paraId="242AC357" w14:textId="77777777" w:rsidR="006561AA" w:rsidRPr="00441E05" w:rsidRDefault="006561AA" w:rsidP="00A22D05">
            <w:pPr>
              <w:widowControl/>
              <w:jc w:val="left"/>
              <w:rPr>
                <w:rFonts w:ascii="Times New Roman" w:eastAsia="等线" w:hAnsi="Times New Roman" w:cs="Times New Roman"/>
                <w:color w:val="000000"/>
                <w:kern w:val="0"/>
                <w:sz w:val="22"/>
                <w14:ligatures w14:val="none"/>
              </w:rPr>
            </w:pPr>
          </w:p>
        </w:tc>
        <w:tc>
          <w:tcPr>
            <w:tcW w:w="1223" w:type="dxa"/>
            <w:tcBorders>
              <w:top w:val="single" w:sz="6" w:space="0" w:color="auto"/>
              <w:bottom w:val="nil"/>
            </w:tcBorders>
            <w:shd w:val="clear" w:color="auto" w:fill="D9D9D9" w:themeFill="background1" w:themeFillShade="D9"/>
            <w:noWrap/>
            <w:vAlign w:val="center"/>
            <w:hideMark/>
          </w:tcPr>
          <w:p w14:paraId="1794B308" w14:textId="77777777" w:rsidR="006561AA" w:rsidRPr="00441E05" w:rsidRDefault="006561AA" w:rsidP="00A22D05">
            <w:pPr>
              <w:widowControl/>
              <w:jc w:val="right"/>
              <w:rPr>
                <w:rFonts w:ascii="Times New Roman" w:eastAsia="Times New Roman" w:hAnsi="Times New Roman" w:cs="Times New Roman"/>
                <w:kern w:val="0"/>
                <w:sz w:val="20"/>
                <w:szCs w:val="20"/>
                <w14:ligatures w14:val="none"/>
              </w:rPr>
            </w:pPr>
          </w:p>
        </w:tc>
        <w:tc>
          <w:tcPr>
            <w:tcW w:w="2278" w:type="dxa"/>
            <w:tcBorders>
              <w:top w:val="single" w:sz="6" w:space="0" w:color="auto"/>
              <w:bottom w:val="nil"/>
            </w:tcBorders>
            <w:shd w:val="clear" w:color="auto" w:fill="D9D9D9" w:themeFill="background1" w:themeFillShade="D9"/>
            <w:noWrap/>
            <w:vAlign w:val="center"/>
            <w:hideMark/>
          </w:tcPr>
          <w:p w14:paraId="3EA4E5E4" w14:textId="77777777" w:rsidR="006561AA" w:rsidRPr="00441E05" w:rsidRDefault="006561AA" w:rsidP="00A22D05">
            <w:pPr>
              <w:widowControl/>
              <w:jc w:val="right"/>
              <w:rPr>
                <w:rFonts w:ascii="Times New Roman" w:eastAsia="Times New Roman" w:hAnsi="Times New Roman" w:cs="Times New Roman"/>
                <w:kern w:val="0"/>
                <w:sz w:val="20"/>
                <w:szCs w:val="20"/>
                <w14:ligatures w14:val="none"/>
              </w:rPr>
            </w:pPr>
          </w:p>
        </w:tc>
        <w:tc>
          <w:tcPr>
            <w:tcW w:w="1162" w:type="dxa"/>
            <w:tcBorders>
              <w:top w:val="single" w:sz="6" w:space="0" w:color="auto"/>
              <w:bottom w:val="nil"/>
            </w:tcBorders>
            <w:shd w:val="clear" w:color="auto" w:fill="D9D9D9" w:themeFill="background1" w:themeFillShade="D9"/>
            <w:noWrap/>
            <w:vAlign w:val="center"/>
            <w:hideMark/>
          </w:tcPr>
          <w:p w14:paraId="57142734" w14:textId="77777777" w:rsidR="006561AA" w:rsidRPr="00441E05" w:rsidRDefault="006561AA" w:rsidP="00A22D05">
            <w:pPr>
              <w:widowControl/>
              <w:jc w:val="right"/>
              <w:rPr>
                <w:rFonts w:ascii="Times New Roman" w:eastAsia="Times New Roman" w:hAnsi="Times New Roman" w:cs="Times New Roman"/>
                <w:kern w:val="0"/>
                <w:sz w:val="20"/>
                <w:szCs w:val="20"/>
                <w14:ligatures w14:val="none"/>
              </w:rPr>
            </w:pPr>
          </w:p>
        </w:tc>
      </w:tr>
      <w:tr w:rsidR="006561AA" w:rsidRPr="00441E05" w14:paraId="5CD9DB25" w14:textId="77777777" w:rsidTr="00A22D05">
        <w:trPr>
          <w:trHeight w:val="280"/>
          <w:jc w:val="center"/>
        </w:trPr>
        <w:tc>
          <w:tcPr>
            <w:tcW w:w="3515" w:type="dxa"/>
            <w:tcBorders>
              <w:top w:val="nil"/>
            </w:tcBorders>
            <w:shd w:val="clear" w:color="auto" w:fill="auto"/>
            <w:noWrap/>
            <w:vAlign w:val="center"/>
            <w:hideMark/>
          </w:tcPr>
          <w:p w14:paraId="5ED11A3C" w14:textId="77777777" w:rsidR="006561AA" w:rsidRPr="00441E05" w:rsidRDefault="006561AA" w:rsidP="00A22D05">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First hukou type</w:t>
            </w:r>
          </w:p>
        </w:tc>
        <w:tc>
          <w:tcPr>
            <w:tcW w:w="2397" w:type="dxa"/>
            <w:tcBorders>
              <w:top w:val="nil"/>
            </w:tcBorders>
            <w:shd w:val="clear" w:color="auto" w:fill="auto"/>
            <w:noWrap/>
            <w:vAlign w:val="center"/>
            <w:hideMark/>
          </w:tcPr>
          <w:p w14:paraId="16E868CF" w14:textId="77777777" w:rsidR="006561AA" w:rsidRPr="00441E05" w:rsidRDefault="006561AA" w:rsidP="00A22D05">
            <w:pPr>
              <w:widowControl/>
              <w:jc w:val="left"/>
              <w:rPr>
                <w:rFonts w:ascii="Times New Roman" w:eastAsia="等线" w:hAnsi="Times New Roman" w:cs="Times New Roman"/>
                <w:color w:val="000000"/>
                <w:kern w:val="0"/>
                <w:sz w:val="22"/>
                <w14:ligatures w14:val="none"/>
              </w:rPr>
            </w:pPr>
          </w:p>
        </w:tc>
        <w:tc>
          <w:tcPr>
            <w:tcW w:w="1223" w:type="dxa"/>
            <w:tcBorders>
              <w:top w:val="nil"/>
            </w:tcBorders>
            <w:shd w:val="clear" w:color="auto" w:fill="auto"/>
            <w:noWrap/>
            <w:vAlign w:val="center"/>
            <w:hideMark/>
          </w:tcPr>
          <w:p w14:paraId="6D098E16" w14:textId="77777777" w:rsidR="006561AA" w:rsidRPr="00441E05" w:rsidRDefault="006561AA" w:rsidP="00A22D05">
            <w:pPr>
              <w:widowControl/>
              <w:jc w:val="right"/>
              <w:rPr>
                <w:rFonts w:ascii="Times New Roman" w:eastAsia="Times New Roman" w:hAnsi="Times New Roman" w:cs="Times New Roman"/>
                <w:kern w:val="0"/>
                <w:sz w:val="20"/>
                <w:szCs w:val="20"/>
                <w14:ligatures w14:val="none"/>
              </w:rPr>
            </w:pPr>
          </w:p>
        </w:tc>
        <w:tc>
          <w:tcPr>
            <w:tcW w:w="2278" w:type="dxa"/>
            <w:tcBorders>
              <w:top w:val="nil"/>
            </w:tcBorders>
            <w:shd w:val="clear" w:color="auto" w:fill="auto"/>
            <w:noWrap/>
            <w:vAlign w:val="center"/>
            <w:hideMark/>
          </w:tcPr>
          <w:p w14:paraId="229CC75F" w14:textId="77777777" w:rsidR="006561AA" w:rsidRPr="00441E05" w:rsidRDefault="006561AA" w:rsidP="00A22D05">
            <w:pPr>
              <w:widowControl/>
              <w:jc w:val="right"/>
              <w:rPr>
                <w:rFonts w:ascii="Times New Roman" w:eastAsia="Times New Roman" w:hAnsi="Times New Roman" w:cs="Times New Roman"/>
                <w:kern w:val="0"/>
                <w:sz w:val="20"/>
                <w:szCs w:val="20"/>
                <w14:ligatures w14:val="none"/>
              </w:rPr>
            </w:pPr>
          </w:p>
        </w:tc>
        <w:tc>
          <w:tcPr>
            <w:tcW w:w="1162" w:type="dxa"/>
            <w:tcBorders>
              <w:top w:val="nil"/>
            </w:tcBorders>
            <w:shd w:val="clear" w:color="auto" w:fill="auto"/>
            <w:noWrap/>
            <w:vAlign w:val="center"/>
            <w:hideMark/>
          </w:tcPr>
          <w:p w14:paraId="73995835" w14:textId="77777777" w:rsidR="006561AA" w:rsidRPr="00441E05" w:rsidRDefault="006561AA" w:rsidP="00A22D05">
            <w:pPr>
              <w:widowControl/>
              <w:jc w:val="right"/>
              <w:rPr>
                <w:rFonts w:ascii="Times New Roman" w:eastAsia="Times New Roman" w:hAnsi="Times New Roman" w:cs="Times New Roman"/>
                <w:kern w:val="0"/>
                <w:sz w:val="20"/>
                <w:szCs w:val="20"/>
                <w14:ligatures w14:val="none"/>
              </w:rPr>
            </w:pPr>
          </w:p>
        </w:tc>
      </w:tr>
      <w:tr w:rsidR="006561AA" w:rsidRPr="00441E05" w14:paraId="7C17872B" w14:textId="77777777" w:rsidTr="00A22D05">
        <w:trPr>
          <w:trHeight w:val="280"/>
          <w:jc w:val="center"/>
        </w:trPr>
        <w:tc>
          <w:tcPr>
            <w:tcW w:w="3515" w:type="dxa"/>
            <w:shd w:val="clear" w:color="auto" w:fill="auto"/>
            <w:noWrap/>
            <w:vAlign w:val="center"/>
            <w:hideMark/>
          </w:tcPr>
          <w:p w14:paraId="2CB8F7E1"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Non-agricultural Hukou</w:t>
            </w:r>
          </w:p>
        </w:tc>
        <w:tc>
          <w:tcPr>
            <w:tcW w:w="2397" w:type="dxa"/>
            <w:shd w:val="clear" w:color="auto" w:fill="auto"/>
            <w:noWrap/>
            <w:vAlign w:val="center"/>
            <w:hideMark/>
          </w:tcPr>
          <w:p w14:paraId="4F0A399F" w14:textId="351B03CF"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56515C28"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0A494ABE" w14:textId="5E4B0661"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38C51731"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r>
      <w:tr w:rsidR="006561AA" w:rsidRPr="00441E05" w14:paraId="1B4F105B" w14:textId="77777777" w:rsidTr="00A22D05">
        <w:trPr>
          <w:trHeight w:val="280"/>
          <w:jc w:val="center"/>
        </w:trPr>
        <w:tc>
          <w:tcPr>
            <w:tcW w:w="3515" w:type="dxa"/>
            <w:shd w:val="clear" w:color="auto" w:fill="auto"/>
            <w:noWrap/>
            <w:vAlign w:val="center"/>
            <w:hideMark/>
          </w:tcPr>
          <w:p w14:paraId="2DA96AB1"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Agricultural Hukou</w:t>
            </w:r>
          </w:p>
        </w:tc>
        <w:tc>
          <w:tcPr>
            <w:tcW w:w="2397" w:type="dxa"/>
            <w:shd w:val="clear" w:color="auto" w:fill="auto"/>
            <w:noWrap/>
            <w:vAlign w:val="center"/>
            <w:hideMark/>
          </w:tcPr>
          <w:p w14:paraId="576EDBB2" w14:textId="6E5A77C9"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1.17 (0.84-1.63)</w:t>
            </w:r>
          </w:p>
        </w:tc>
        <w:tc>
          <w:tcPr>
            <w:tcW w:w="1223" w:type="dxa"/>
            <w:shd w:val="clear" w:color="auto" w:fill="auto"/>
            <w:noWrap/>
            <w:vAlign w:val="center"/>
            <w:hideMark/>
          </w:tcPr>
          <w:p w14:paraId="52EF1BDF" w14:textId="1436FCC1"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0.365 </w:t>
            </w:r>
          </w:p>
        </w:tc>
        <w:tc>
          <w:tcPr>
            <w:tcW w:w="2278" w:type="dxa"/>
            <w:shd w:val="clear" w:color="auto" w:fill="auto"/>
            <w:noWrap/>
            <w:vAlign w:val="center"/>
            <w:hideMark/>
          </w:tcPr>
          <w:p w14:paraId="3A0D1C8B" w14:textId="25AEC804"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1.30 (0.64-2.65)</w:t>
            </w:r>
          </w:p>
        </w:tc>
        <w:tc>
          <w:tcPr>
            <w:tcW w:w="1162" w:type="dxa"/>
            <w:shd w:val="clear" w:color="auto" w:fill="auto"/>
            <w:noWrap/>
            <w:vAlign w:val="center"/>
            <w:hideMark/>
          </w:tcPr>
          <w:p w14:paraId="240CD4DE" w14:textId="43189EA3"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0.469 </w:t>
            </w:r>
          </w:p>
        </w:tc>
      </w:tr>
      <w:tr w:rsidR="006561AA" w:rsidRPr="00441E05" w14:paraId="4FE65113" w14:textId="77777777" w:rsidTr="00A22D05">
        <w:trPr>
          <w:trHeight w:val="280"/>
          <w:jc w:val="center"/>
        </w:trPr>
        <w:tc>
          <w:tcPr>
            <w:tcW w:w="3515" w:type="dxa"/>
            <w:shd w:val="clear" w:color="auto" w:fill="auto"/>
            <w:noWrap/>
            <w:vAlign w:val="center"/>
            <w:hideMark/>
          </w:tcPr>
          <w:p w14:paraId="43334661"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Other</w:t>
            </w:r>
          </w:p>
        </w:tc>
        <w:tc>
          <w:tcPr>
            <w:tcW w:w="2397" w:type="dxa"/>
            <w:shd w:val="clear" w:color="auto" w:fill="auto"/>
            <w:noWrap/>
            <w:vAlign w:val="center"/>
            <w:hideMark/>
          </w:tcPr>
          <w:p w14:paraId="211FD07B" w14:textId="3E1218C4"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0.65 (0.18-2.41)</w:t>
            </w:r>
          </w:p>
        </w:tc>
        <w:tc>
          <w:tcPr>
            <w:tcW w:w="1223" w:type="dxa"/>
            <w:shd w:val="clear" w:color="auto" w:fill="auto"/>
            <w:noWrap/>
            <w:vAlign w:val="center"/>
            <w:hideMark/>
          </w:tcPr>
          <w:p w14:paraId="5C8DBEF8" w14:textId="3CF62E1C"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0.524 </w:t>
            </w:r>
          </w:p>
        </w:tc>
        <w:tc>
          <w:tcPr>
            <w:tcW w:w="2278" w:type="dxa"/>
            <w:shd w:val="clear" w:color="auto" w:fill="auto"/>
            <w:noWrap/>
            <w:vAlign w:val="center"/>
            <w:hideMark/>
          </w:tcPr>
          <w:p w14:paraId="44E42A74" w14:textId="4B53BB7E"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1.30 (0.14-11.90)</w:t>
            </w:r>
          </w:p>
        </w:tc>
        <w:tc>
          <w:tcPr>
            <w:tcW w:w="1162" w:type="dxa"/>
            <w:shd w:val="clear" w:color="auto" w:fill="auto"/>
            <w:noWrap/>
            <w:vAlign w:val="center"/>
            <w:hideMark/>
          </w:tcPr>
          <w:p w14:paraId="003D6F5F" w14:textId="26231BBE"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0.816 </w:t>
            </w:r>
          </w:p>
        </w:tc>
      </w:tr>
      <w:tr w:rsidR="006561AA" w:rsidRPr="00441E05" w14:paraId="550CC6D6" w14:textId="77777777" w:rsidTr="00A22D05">
        <w:trPr>
          <w:trHeight w:val="560"/>
          <w:jc w:val="center"/>
        </w:trPr>
        <w:tc>
          <w:tcPr>
            <w:tcW w:w="3515" w:type="dxa"/>
            <w:shd w:val="clear" w:color="auto" w:fill="auto"/>
            <w:vAlign w:val="center"/>
            <w:hideMark/>
          </w:tcPr>
          <w:p w14:paraId="51C11D45" w14:textId="77777777" w:rsidR="006561AA" w:rsidRPr="00441E05" w:rsidRDefault="006561AA" w:rsidP="006561AA">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Highest educational level of biological mother</w:t>
            </w:r>
          </w:p>
        </w:tc>
        <w:tc>
          <w:tcPr>
            <w:tcW w:w="2397" w:type="dxa"/>
            <w:shd w:val="clear" w:color="auto" w:fill="auto"/>
            <w:noWrap/>
            <w:vAlign w:val="center"/>
            <w:hideMark/>
          </w:tcPr>
          <w:p w14:paraId="788CC059" w14:textId="77777777" w:rsidR="006561AA" w:rsidRPr="00441E05" w:rsidRDefault="006561AA" w:rsidP="006561AA">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4ABBFFD5"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29525EA1"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58050E91"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r>
      <w:tr w:rsidR="006561AA" w:rsidRPr="00441E05" w14:paraId="47D58964" w14:textId="77777777" w:rsidTr="00A22D05">
        <w:trPr>
          <w:trHeight w:val="280"/>
          <w:jc w:val="center"/>
        </w:trPr>
        <w:tc>
          <w:tcPr>
            <w:tcW w:w="3515" w:type="dxa"/>
            <w:shd w:val="clear" w:color="auto" w:fill="auto"/>
            <w:noWrap/>
            <w:vAlign w:val="center"/>
            <w:hideMark/>
          </w:tcPr>
          <w:p w14:paraId="6634EABD"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Literate</w:t>
            </w:r>
          </w:p>
        </w:tc>
        <w:tc>
          <w:tcPr>
            <w:tcW w:w="2397" w:type="dxa"/>
            <w:shd w:val="clear" w:color="auto" w:fill="auto"/>
            <w:noWrap/>
            <w:vAlign w:val="center"/>
            <w:hideMark/>
          </w:tcPr>
          <w:p w14:paraId="171E3D30" w14:textId="1BFBB70C"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7E1E1CD2"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6444A1F1" w14:textId="70251D19"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38058BEB"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r>
      <w:tr w:rsidR="006561AA" w:rsidRPr="00441E05" w14:paraId="6887AF76" w14:textId="77777777" w:rsidTr="00A22D05">
        <w:trPr>
          <w:trHeight w:val="280"/>
          <w:jc w:val="center"/>
        </w:trPr>
        <w:tc>
          <w:tcPr>
            <w:tcW w:w="3515" w:type="dxa"/>
            <w:shd w:val="clear" w:color="auto" w:fill="auto"/>
            <w:noWrap/>
            <w:vAlign w:val="center"/>
            <w:hideMark/>
          </w:tcPr>
          <w:p w14:paraId="6604A50E"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Illiterate</w:t>
            </w:r>
          </w:p>
        </w:tc>
        <w:tc>
          <w:tcPr>
            <w:tcW w:w="2397" w:type="dxa"/>
            <w:shd w:val="clear" w:color="auto" w:fill="auto"/>
            <w:noWrap/>
            <w:vAlign w:val="center"/>
            <w:hideMark/>
          </w:tcPr>
          <w:p w14:paraId="5B3D0138" w14:textId="01E337FB"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1.06 (0.79-1.42)</w:t>
            </w:r>
          </w:p>
        </w:tc>
        <w:tc>
          <w:tcPr>
            <w:tcW w:w="1223" w:type="dxa"/>
            <w:shd w:val="clear" w:color="auto" w:fill="auto"/>
            <w:noWrap/>
            <w:vAlign w:val="center"/>
            <w:hideMark/>
          </w:tcPr>
          <w:p w14:paraId="4E64BA34" w14:textId="35C1E16D"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0.699 </w:t>
            </w:r>
          </w:p>
        </w:tc>
        <w:tc>
          <w:tcPr>
            <w:tcW w:w="2278" w:type="dxa"/>
            <w:shd w:val="clear" w:color="auto" w:fill="auto"/>
            <w:noWrap/>
            <w:vAlign w:val="center"/>
            <w:hideMark/>
          </w:tcPr>
          <w:p w14:paraId="09483635" w14:textId="00DFBC2A"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2.02 (0.95-4.27)</w:t>
            </w:r>
          </w:p>
        </w:tc>
        <w:tc>
          <w:tcPr>
            <w:tcW w:w="1162" w:type="dxa"/>
            <w:shd w:val="clear" w:color="auto" w:fill="auto"/>
            <w:noWrap/>
            <w:vAlign w:val="center"/>
            <w:hideMark/>
          </w:tcPr>
          <w:p w14:paraId="32545683" w14:textId="60FE0537"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0.067 </w:t>
            </w:r>
          </w:p>
        </w:tc>
      </w:tr>
      <w:tr w:rsidR="006561AA" w:rsidRPr="00441E05" w14:paraId="341BAF72" w14:textId="77777777" w:rsidTr="00A22D05">
        <w:trPr>
          <w:trHeight w:val="560"/>
          <w:jc w:val="center"/>
        </w:trPr>
        <w:tc>
          <w:tcPr>
            <w:tcW w:w="3515" w:type="dxa"/>
            <w:shd w:val="clear" w:color="auto" w:fill="auto"/>
            <w:vAlign w:val="center"/>
            <w:hideMark/>
          </w:tcPr>
          <w:p w14:paraId="386333D5" w14:textId="77777777" w:rsidR="006561AA" w:rsidRPr="00441E05" w:rsidRDefault="006561AA" w:rsidP="006561AA">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Highest educational level of biological father</w:t>
            </w:r>
          </w:p>
        </w:tc>
        <w:tc>
          <w:tcPr>
            <w:tcW w:w="2397" w:type="dxa"/>
            <w:shd w:val="clear" w:color="auto" w:fill="auto"/>
            <w:noWrap/>
            <w:vAlign w:val="center"/>
            <w:hideMark/>
          </w:tcPr>
          <w:p w14:paraId="50C856C8" w14:textId="77777777" w:rsidR="006561AA" w:rsidRPr="00441E05" w:rsidRDefault="006561AA" w:rsidP="006561AA">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30B61FC8"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55EE0F6D"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28D2A549"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r>
      <w:tr w:rsidR="006561AA" w:rsidRPr="00441E05" w14:paraId="7FABBBBE" w14:textId="77777777" w:rsidTr="00A22D05">
        <w:trPr>
          <w:trHeight w:val="280"/>
          <w:jc w:val="center"/>
        </w:trPr>
        <w:tc>
          <w:tcPr>
            <w:tcW w:w="3515" w:type="dxa"/>
            <w:shd w:val="clear" w:color="auto" w:fill="auto"/>
            <w:noWrap/>
            <w:vAlign w:val="center"/>
            <w:hideMark/>
          </w:tcPr>
          <w:p w14:paraId="25267EA9"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Literate</w:t>
            </w:r>
          </w:p>
        </w:tc>
        <w:tc>
          <w:tcPr>
            <w:tcW w:w="2397" w:type="dxa"/>
            <w:shd w:val="clear" w:color="auto" w:fill="auto"/>
            <w:noWrap/>
            <w:vAlign w:val="center"/>
            <w:hideMark/>
          </w:tcPr>
          <w:p w14:paraId="50D5CF7E" w14:textId="00AE9311"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3585F428"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6EF48522" w14:textId="49BF3C11"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35A46B0E"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r>
      <w:tr w:rsidR="006561AA" w:rsidRPr="00441E05" w14:paraId="6ADBE99C" w14:textId="77777777" w:rsidTr="00A22D05">
        <w:trPr>
          <w:trHeight w:val="280"/>
          <w:jc w:val="center"/>
        </w:trPr>
        <w:tc>
          <w:tcPr>
            <w:tcW w:w="3515" w:type="dxa"/>
            <w:shd w:val="clear" w:color="auto" w:fill="auto"/>
            <w:noWrap/>
            <w:vAlign w:val="center"/>
            <w:hideMark/>
          </w:tcPr>
          <w:p w14:paraId="7A4E690C"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Illiterate</w:t>
            </w:r>
          </w:p>
        </w:tc>
        <w:tc>
          <w:tcPr>
            <w:tcW w:w="2397" w:type="dxa"/>
            <w:shd w:val="clear" w:color="auto" w:fill="auto"/>
            <w:noWrap/>
            <w:vAlign w:val="center"/>
            <w:hideMark/>
          </w:tcPr>
          <w:p w14:paraId="2D20E979" w14:textId="15271F03"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1.11 (0.94-1.31)</w:t>
            </w:r>
          </w:p>
        </w:tc>
        <w:tc>
          <w:tcPr>
            <w:tcW w:w="1223" w:type="dxa"/>
            <w:shd w:val="clear" w:color="auto" w:fill="auto"/>
            <w:noWrap/>
            <w:vAlign w:val="center"/>
            <w:hideMark/>
          </w:tcPr>
          <w:p w14:paraId="62A98106" w14:textId="04B6E85B"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0.216 </w:t>
            </w:r>
          </w:p>
        </w:tc>
        <w:tc>
          <w:tcPr>
            <w:tcW w:w="2278" w:type="dxa"/>
            <w:shd w:val="clear" w:color="auto" w:fill="auto"/>
            <w:noWrap/>
            <w:vAlign w:val="center"/>
            <w:hideMark/>
          </w:tcPr>
          <w:p w14:paraId="1BC7BA9E" w14:textId="30FBE3B6"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0.95 (0.70-1.30)</w:t>
            </w:r>
          </w:p>
        </w:tc>
        <w:tc>
          <w:tcPr>
            <w:tcW w:w="1162" w:type="dxa"/>
            <w:shd w:val="clear" w:color="auto" w:fill="auto"/>
            <w:noWrap/>
            <w:vAlign w:val="center"/>
            <w:hideMark/>
          </w:tcPr>
          <w:p w14:paraId="584F0767" w14:textId="340EE575"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0.756 </w:t>
            </w:r>
          </w:p>
        </w:tc>
      </w:tr>
      <w:tr w:rsidR="006561AA" w:rsidRPr="00441E05" w14:paraId="7F51FA02" w14:textId="77777777" w:rsidTr="00A22D05">
        <w:trPr>
          <w:trHeight w:val="270"/>
          <w:jc w:val="center"/>
        </w:trPr>
        <w:tc>
          <w:tcPr>
            <w:tcW w:w="3515" w:type="dxa"/>
            <w:shd w:val="clear" w:color="auto" w:fill="auto"/>
            <w:noWrap/>
            <w:vAlign w:val="center"/>
            <w:hideMark/>
          </w:tcPr>
          <w:p w14:paraId="119DF4CB" w14:textId="77777777" w:rsidR="006561AA" w:rsidRPr="00441E05" w:rsidRDefault="006561AA" w:rsidP="006561AA">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Not have enough food</w:t>
            </w:r>
          </w:p>
        </w:tc>
        <w:tc>
          <w:tcPr>
            <w:tcW w:w="2397" w:type="dxa"/>
            <w:shd w:val="clear" w:color="auto" w:fill="auto"/>
            <w:noWrap/>
            <w:vAlign w:val="center"/>
            <w:hideMark/>
          </w:tcPr>
          <w:p w14:paraId="73C4D19B" w14:textId="77777777" w:rsidR="006561AA" w:rsidRPr="00441E05" w:rsidRDefault="006561AA" w:rsidP="006561AA">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60AA1A8C"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78C954C8"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5EC67A62"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r>
      <w:tr w:rsidR="006561AA" w:rsidRPr="00441E05" w14:paraId="61263409" w14:textId="77777777" w:rsidTr="00A22D05">
        <w:trPr>
          <w:trHeight w:val="270"/>
          <w:jc w:val="center"/>
        </w:trPr>
        <w:tc>
          <w:tcPr>
            <w:tcW w:w="3515" w:type="dxa"/>
            <w:shd w:val="clear" w:color="auto" w:fill="auto"/>
            <w:noWrap/>
            <w:vAlign w:val="center"/>
            <w:hideMark/>
          </w:tcPr>
          <w:p w14:paraId="06F11AF6"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No</w:t>
            </w:r>
          </w:p>
        </w:tc>
        <w:tc>
          <w:tcPr>
            <w:tcW w:w="2397" w:type="dxa"/>
            <w:shd w:val="clear" w:color="auto" w:fill="auto"/>
            <w:noWrap/>
            <w:vAlign w:val="center"/>
            <w:hideMark/>
          </w:tcPr>
          <w:p w14:paraId="6AA40922" w14:textId="2EE30621"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31FF5F47"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2CF6FF49" w14:textId="77766E16"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1AAC5ADB"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r>
      <w:tr w:rsidR="006561AA" w:rsidRPr="00441E05" w14:paraId="3DB4B1F2" w14:textId="77777777" w:rsidTr="00A22D05">
        <w:trPr>
          <w:trHeight w:val="280"/>
          <w:jc w:val="center"/>
        </w:trPr>
        <w:tc>
          <w:tcPr>
            <w:tcW w:w="3515" w:type="dxa"/>
            <w:shd w:val="clear" w:color="auto" w:fill="auto"/>
            <w:noWrap/>
            <w:vAlign w:val="center"/>
            <w:hideMark/>
          </w:tcPr>
          <w:p w14:paraId="11A72B1E"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Yes</w:t>
            </w:r>
          </w:p>
        </w:tc>
        <w:tc>
          <w:tcPr>
            <w:tcW w:w="2397" w:type="dxa"/>
            <w:shd w:val="clear" w:color="auto" w:fill="auto"/>
            <w:noWrap/>
            <w:vAlign w:val="center"/>
            <w:hideMark/>
          </w:tcPr>
          <w:p w14:paraId="552DDC50" w14:textId="25F666E2"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1.48 (1.22-1.80)</w:t>
            </w:r>
          </w:p>
        </w:tc>
        <w:tc>
          <w:tcPr>
            <w:tcW w:w="1223" w:type="dxa"/>
            <w:shd w:val="clear" w:color="auto" w:fill="auto"/>
            <w:noWrap/>
            <w:vAlign w:val="center"/>
            <w:hideMark/>
          </w:tcPr>
          <w:p w14:paraId="5B69CEAA" w14:textId="37ADD30C"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052A354A" w14:textId="167D217E"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1.47 (0.99-2.18)</w:t>
            </w:r>
          </w:p>
        </w:tc>
        <w:tc>
          <w:tcPr>
            <w:tcW w:w="1162" w:type="dxa"/>
            <w:shd w:val="clear" w:color="auto" w:fill="auto"/>
            <w:noWrap/>
            <w:vAlign w:val="center"/>
            <w:hideMark/>
          </w:tcPr>
          <w:p w14:paraId="3F4B1014" w14:textId="51BECB17"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0.059 </w:t>
            </w:r>
          </w:p>
        </w:tc>
      </w:tr>
      <w:tr w:rsidR="006561AA" w:rsidRPr="00441E05" w14:paraId="16750E1C" w14:textId="77777777" w:rsidTr="00A22D05">
        <w:trPr>
          <w:trHeight w:val="280"/>
          <w:jc w:val="center"/>
        </w:trPr>
        <w:tc>
          <w:tcPr>
            <w:tcW w:w="3515" w:type="dxa"/>
            <w:shd w:val="clear" w:color="auto" w:fill="auto"/>
            <w:vAlign w:val="center"/>
            <w:hideMark/>
          </w:tcPr>
          <w:p w14:paraId="581B7338" w14:textId="77777777" w:rsidR="006561AA" w:rsidRPr="00441E05" w:rsidRDefault="006561AA" w:rsidP="006561AA">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Family’s financial situation</w:t>
            </w:r>
          </w:p>
        </w:tc>
        <w:tc>
          <w:tcPr>
            <w:tcW w:w="2397" w:type="dxa"/>
            <w:shd w:val="clear" w:color="auto" w:fill="auto"/>
            <w:noWrap/>
            <w:vAlign w:val="center"/>
            <w:hideMark/>
          </w:tcPr>
          <w:p w14:paraId="3020112C" w14:textId="77777777" w:rsidR="006561AA" w:rsidRPr="00441E05" w:rsidRDefault="006561AA" w:rsidP="006561AA">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593F990D"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77DF8047"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54492DF6"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r>
      <w:tr w:rsidR="006561AA" w:rsidRPr="00441E05" w14:paraId="2BB0A93F" w14:textId="77777777" w:rsidTr="00A22D05">
        <w:trPr>
          <w:trHeight w:val="280"/>
          <w:jc w:val="center"/>
        </w:trPr>
        <w:tc>
          <w:tcPr>
            <w:tcW w:w="3515" w:type="dxa"/>
            <w:shd w:val="clear" w:color="auto" w:fill="auto"/>
            <w:noWrap/>
            <w:vAlign w:val="center"/>
            <w:hideMark/>
          </w:tcPr>
          <w:p w14:paraId="23AB168D"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Better off than others</w:t>
            </w:r>
          </w:p>
        </w:tc>
        <w:tc>
          <w:tcPr>
            <w:tcW w:w="2397" w:type="dxa"/>
            <w:shd w:val="clear" w:color="auto" w:fill="auto"/>
            <w:noWrap/>
            <w:vAlign w:val="center"/>
            <w:hideMark/>
          </w:tcPr>
          <w:p w14:paraId="758CD28C" w14:textId="5A64954D"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36762EF5"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6EF44EA2" w14:textId="79C4D96F"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2D7990B1"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r>
      <w:tr w:rsidR="006561AA" w:rsidRPr="00441E05" w14:paraId="76706DB3" w14:textId="77777777" w:rsidTr="00A22D05">
        <w:trPr>
          <w:trHeight w:val="280"/>
          <w:jc w:val="center"/>
        </w:trPr>
        <w:tc>
          <w:tcPr>
            <w:tcW w:w="3515" w:type="dxa"/>
            <w:shd w:val="clear" w:color="auto" w:fill="auto"/>
            <w:noWrap/>
            <w:vAlign w:val="center"/>
            <w:hideMark/>
          </w:tcPr>
          <w:p w14:paraId="3359B2A6"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Same as others</w:t>
            </w:r>
          </w:p>
        </w:tc>
        <w:tc>
          <w:tcPr>
            <w:tcW w:w="2397" w:type="dxa"/>
            <w:shd w:val="clear" w:color="auto" w:fill="auto"/>
            <w:noWrap/>
            <w:vAlign w:val="center"/>
            <w:hideMark/>
          </w:tcPr>
          <w:p w14:paraId="13275F34" w14:textId="32FBF90C"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0.85 (0.62-1.15)</w:t>
            </w:r>
          </w:p>
        </w:tc>
        <w:tc>
          <w:tcPr>
            <w:tcW w:w="1223" w:type="dxa"/>
            <w:shd w:val="clear" w:color="auto" w:fill="auto"/>
            <w:noWrap/>
            <w:vAlign w:val="center"/>
            <w:hideMark/>
          </w:tcPr>
          <w:p w14:paraId="687BF9A6" w14:textId="71462A3D"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0.293 </w:t>
            </w:r>
          </w:p>
        </w:tc>
        <w:tc>
          <w:tcPr>
            <w:tcW w:w="2278" w:type="dxa"/>
            <w:shd w:val="clear" w:color="auto" w:fill="auto"/>
            <w:noWrap/>
            <w:vAlign w:val="center"/>
            <w:hideMark/>
          </w:tcPr>
          <w:p w14:paraId="77253223" w14:textId="4F9C63D6"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1.33 (0.59-2.98)</w:t>
            </w:r>
          </w:p>
        </w:tc>
        <w:tc>
          <w:tcPr>
            <w:tcW w:w="1162" w:type="dxa"/>
            <w:shd w:val="clear" w:color="auto" w:fill="auto"/>
            <w:noWrap/>
            <w:vAlign w:val="center"/>
            <w:hideMark/>
          </w:tcPr>
          <w:p w14:paraId="69016AF0" w14:textId="7C8739A5"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0.488 </w:t>
            </w:r>
          </w:p>
        </w:tc>
      </w:tr>
      <w:tr w:rsidR="006561AA" w:rsidRPr="00441E05" w14:paraId="6D00B9A7" w14:textId="77777777" w:rsidTr="00A22D05">
        <w:trPr>
          <w:trHeight w:val="280"/>
          <w:jc w:val="center"/>
        </w:trPr>
        <w:tc>
          <w:tcPr>
            <w:tcW w:w="3515" w:type="dxa"/>
            <w:shd w:val="clear" w:color="auto" w:fill="auto"/>
            <w:noWrap/>
            <w:vAlign w:val="center"/>
            <w:hideMark/>
          </w:tcPr>
          <w:p w14:paraId="522D572D"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Worse than others</w:t>
            </w:r>
          </w:p>
        </w:tc>
        <w:tc>
          <w:tcPr>
            <w:tcW w:w="2397" w:type="dxa"/>
            <w:shd w:val="clear" w:color="auto" w:fill="auto"/>
            <w:noWrap/>
            <w:vAlign w:val="center"/>
            <w:hideMark/>
          </w:tcPr>
          <w:p w14:paraId="30762999" w14:textId="355B7C54"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1.06 (0.78-1.45)</w:t>
            </w:r>
          </w:p>
        </w:tc>
        <w:tc>
          <w:tcPr>
            <w:tcW w:w="1223" w:type="dxa"/>
            <w:shd w:val="clear" w:color="auto" w:fill="auto"/>
            <w:noWrap/>
            <w:vAlign w:val="center"/>
            <w:hideMark/>
          </w:tcPr>
          <w:p w14:paraId="40269AAA" w14:textId="2AC63E59"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0.710 </w:t>
            </w:r>
          </w:p>
        </w:tc>
        <w:tc>
          <w:tcPr>
            <w:tcW w:w="2278" w:type="dxa"/>
            <w:shd w:val="clear" w:color="auto" w:fill="auto"/>
            <w:noWrap/>
            <w:vAlign w:val="center"/>
            <w:hideMark/>
          </w:tcPr>
          <w:p w14:paraId="24083B8F" w14:textId="07C502F3"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3.05 (1.37-6.76)</w:t>
            </w:r>
          </w:p>
        </w:tc>
        <w:tc>
          <w:tcPr>
            <w:tcW w:w="1162" w:type="dxa"/>
            <w:shd w:val="clear" w:color="auto" w:fill="auto"/>
            <w:noWrap/>
            <w:vAlign w:val="center"/>
            <w:hideMark/>
          </w:tcPr>
          <w:p w14:paraId="6AE1A195" w14:textId="4E7B0FAD"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0.006 </w:t>
            </w:r>
          </w:p>
        </w:tc>
      </w:tr>
      <w:tr w:rsidR="006561AA" w:rsidRPr="00441E05" w14:paraId="599252E3" w14:textId="77777777" w:rsidTr="00A22D05">
        <w:trPr>
          <w:trHeight w:val="280"/>
          <w:jc w:val="center"/>
        </w:trPr>
        <w:tc>
          <w:tcPr>
            <w:tcW w:w="3515" w:type="dxa"/>
            <w:shd w:val="clear" w:color="auto" w:fill="auto"/>
            <w:noWrap/>
            <w:vAlign w:val="center"/>
            <w:hideMark/>
          </w:tcPr>
          <w:p w14:paraId="4FDF247E" w14:textId="77777777" w:rsidR="006561AA" w:rsidRPr="00441E05" w:rsidRDefault="006561AA" w:rsidP="006561AA">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Childhood health status</w:t>
            </w:r>
          </w:p>
        </w:tc>
        <w:tc>
          <w:tcPr>
            <w:tcW w:w="2397" w:type="dxa"/>
            <w:shd w:val="clear" w:color="auto" w:fill="auto"/>
            <w:noWrap/>
            <w:vAlign w:val="center"/>
            <w:hideMark/>
          </w:tcPr>
          <w:p w14:paraId="3E87D41C" w14:textId="77777777" w:rsidR="006561AA" w:rsidRPr="00441E05" w:rsidRDefault="006561AA" w:rsidP="006561AA">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7BE103F2"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02614996"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6950BDE8"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r>
      <w:tr w:rsidR="006561AA" w:rsidRPr="00441E05" w14:paraId="3A5C3EF3" w14:textId="77777777" w:rsidTr="00A22D05">
        <w:trPr>
          <w:trHeight w:val="280"/>
          <w:jc w:val="center"/>
        </w:trPr>
        <w:tc>
          <w:tcPr>
            <w:tcW w:w="3515" w:type="dxa"/>
            <w:shd w:val="clear" w:color="auto" w:fill="auto"/>
            <w:noWrap/>
            <w:vAlign w:val="center"/>
            <w:hideMark/>
          </w:tcPr>
          <w:p w14:paraId="5D82A4A2"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Better off than others</w:t>
            </w:r>
          </w:p>
        </w:tc>
        <w:tc>
          <w:tcPr>
            <w:tcW w:w="2397" w:type="dxa"/>
            <w:shd w:val="clear" w:color="auto" w:fill="auto"/>
            <w:noWrap/>
            <w:vAlign w:val="center"/>
            <w:hideMark/>
          </w:tcPr>
          <w:p w14:paraId="77F2B057" w14:textId="6355C67A"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34640379"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7BE61B2F" w14:textId="25052C3E"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45ADDF4C"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r>
      <w:tr w:rsidR="006561AA" w:rsidRPr="00441E05" w14:paraId="46E57A7B" w14:textId="77777777" w:rsidTr="00A22D05">
        <w:trPr>
          <w:trHeight w:val="280"/>
          <w:jc w:val="center"/>
        </w:trPr>
        <w:tc>
          <w:tcPr>
            <w:tcW w:w="3515" w:type="dxa"/>
            <w:shd w:val="clear" w:color="auto" w:fill="auto"/>
            <w:noWrap/>
            <w:vAlign w:val="center"/>
            <w:hideMark/>
          </w:tcPr>
          <w:p w14:paraId="7FE7D008"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Same as others</w:t>
            </w:r>
          </w:p>
        </w:tc>
        <w:tc>
          <w:tcPr>
            <w:tcW w:w="2397" w:type="dxa"/>
            <w:shd w:val="clear" w:color="auto" w:fill="auto"/>
            <w:noWrap/>
            <w:vAlign w:val="center"/>
            <w:hideMark/>
          </w:tcPr>
          <w:p w14:paraId="7B24C85A" w14:textId="6F68BFB7"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1.07 (0.90-1.27)</w:t>
            </w:r>
          </w:p>
        </w:tc>
        <w:tc>
          <w:tcPr>
            <w:tcW w:w="1223" w:type="dxa"/>
            <w:shd w:val="clear" w:color="auto" w:fill="auto"/>
            <w:noWrap/>
            <w:vAlign w:val="center"/>
            <w:hideMark/>
          </w:tcPr>
          <w:p w14:paraId="4D2711DE" w14:textId="48D7360B"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0.439 </w:t>
            </w:r>
          </w:p>
        </w:tc>
        <w:tc>
          <w:tcPr>
            <w:tcW w:w="2278" w:type="dxa"/>
            <w:shd w:val="clear" w:color="auto" w:fill="auto"/>
            <w:noWrap/>
            <w:vAlign w:val="center"/>
            <w:hideMark/>
          </w:tcPr>
          <w:p w14:paraId="6EE53E26" w14:textId="75D478E2"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0.95 (0.68-1.32)</w:t>
            </w:r>
          </w:p>
        </w:tc>
        <w:tc>
          <w:tcPr>
            <w:tcW w:w="1162" w:type="dxa"/>
            <w:shd w:val="clear" w:color="auto" w:fill="auto"/>
            <w:noWrap/>
            <w:vAlign w:val="center"/>
            <w:hideMark/>
          </w:tcPr>
          <w:p w14:paraId="6B8E231A" w14:textId="57276679"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0.755 </w:t>
            </w:r>
          </w:p>
        </w:tc>
      </w:tr>
      <w:tr w:rsidR="006561AA" w:rsidRPr="00441E05" w14:paraId="63CCD156" w14:textId="77777777" w:rsidTr="00A22D05">
        <w:trPr>
          <w:trHeight w:val="280"/>
          <w:jc w:val="center"/>
        </w:trPr>
        <w:tc>
          <w:tcPr>
            <w:tcW w:w="3515" w:type="dxa"/>
            <w:shd w:val="clear" w:color="auto" w:fill="auto"/>
            <w:noWrap/>
            <w:vAlign w:val="center"/>
            <w:hideMark/>
          </w:tcPr>
          <w:p w14:paraId="6C989906"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Worse than others</w:t>
            </w:r>
          </w:p>
        </w:tc>
        <w:tc>
          <w:tcPr>
            <w:tcW w:w="2397" w:type="dxa"/>
            <w:shd w:val="clear" w:color="auto" w:fill="auto"/>
            <w:noWrap/>
            <w:vAlign w:val="center"/>
            <w:hideMark/>
          </w:tcPr>
          <w:p w14:paraId="35335AF0" w14:textId="310D7931"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1.68 (1.30-2.16)</w:t>
            </w:r>
          </w:p>
        </w:tc>
        <w:tc>
          <w:tcPr>
            <w:tcW w:w="1223" w:type="dxa"/>
            <w:shd w:val="clear" w:color="auto" w:fill="auto"/>
            <w:noWrap/>
            <w:vAlign w:val="center"/>
            <w:hideMark/>
          </w:tcPr>
          <w:p w14:paraId="0E34886D" w14:textId="2A8B1734"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10626BE8" w14:textId="4156046F"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2.06 (1.34-3.16)</w:t>
            </w:r>
          </w:p>
        </w:tc>
        <w:tc>
          <w:tcPr>
            <w:tcW w:w="1162" w:type="dxa"/>
            <w:shd w:val="clear" w:color="auto" w:fill="auto"/>
            <w:noWrap/>
            <w:vAlign w:val="center"/>
            <w:hideMark/>
          </w:tcPr>
          <w:p w14:paraId="2AD26080" w14:textId="1F8E82D8"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0.001 </w:t>
            </w:r>
          </w:p>
        </w:tc>
      </w:tr>
      <w:tr w:rsidR="006561AA" w:rsidRPr="00441E05" w14:paraId="56ECF966" w14:textId="77777777" w:rsidTr="00A22D05">
        <w:trPr>
          <w:trHeight w:val="280"/>
          <w:jc w:val="center"/>
        </w:trPr>
        <w:tc>
          <w:tcPr>
            <w:tcW w:w="3515" w:type="dxa"/>
            <w:shd w:val="clear" w:color="auto" w:fill="auto"/>
            <w:noWrap/>
            <w:vAlign w:val="center"/>
          </w:tcPr>
          <w:p w14:paraId="4387AAFB"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p>
        </w:tc>
        <w:tc>
          <w:tcPr>
            <w:tcW w:w="2397" w:type="dxa"/>
            <w:shd w:val="clear" w:color="auto" w:fill="auto"/>
            <w:noWrap/>
            <w:vAlign w:val="center"/>
          </w:tcPr>
          <w:p w14:paraId="46B737C0"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c>
          <w:tcPr>
            <w:tcW w:w="1223" w:type="dxa"/>
            <w:shd w:val="clear" w:color="auto" w:fill="auto"/>
            <w:noWrap/>
            <w:vAlign w:val="center"/>
          </w:tcPr>
          <w:p w14:paraId="7DE28F0C"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tcPr>
          <w:p w14:paraId="7796B871"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c>
          <w:tcPr>
            <w:tcW w:w="1162" w:type="dxa"/>
            <w:shd w:val="clear" w:color="auto" w:fill="auto"/>
            <w:noWrap/>
            <w:vAlign w:val="center"/>
          </w:tcPr>
          <w:p w14:paraId="6C2EB545"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r>
      <w:tr w:rsidR="006561AA" w:rsidRPr="00441E05" w14:paraId="178C7A55" w14:textId="77777777" w:rsidTr="00A22D05">
        <w:trPr>
          <w:trHeight w:val="280"/>
          <w:jc w:val="center"/>
        </w:trPr>
        <w:tc>
          <w:tcPr>
            <w:tcW w:w="3515" w:type="dxa"/>
            <w:shd w:val="clear" w:color="auto" w:fill="D9D9D9" w:themeFill="background1" w:themeFillShade="D9"/>
            <w:noWrap/>
            <w:vAlign w:val="center"/>
            <w:hideMark/>
          </w:tcPr>
          <w:p w14:paraId="5C289618" w14:textId="77777777" w:rsidR="006561AA" w:rsidRPr="00441E05" w:rsidRDefault="006561AA" w:rsidP="006561AA">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Adulthood socioeconomic status</w:t>
            </w:r>
          </w:p>
        </w:tc>
        <w:tc>
          <w:tcPr>
            <w:tcW w:w="2397" w:type="dxa"/>
            <w:shd w:val="clear" w:color="auto" w:fill="D9D9D9" w:themeFill="background1" w:themeFillShade="D9"/>
            <w:noWrap/>
            <w:vAlign w:val="center"/>
            <w:hideMark/>
          </w:tcPr>
          <w:p w14:paraId="1C1300F8" w14:textId="77777777" w:rsidR="006561AA" w:rsidRPr="00441E05" w:rsidRDefault="006561AA" w:rsidP="006561AA">
            <w:pPr>
              <w:widowControl/>
              <w:jc w:val="left"/>
              <w:rPr>
                <w:rFonts w:ascii="Times New Roman" w:eastAsia="等线" w:hAnsi="Times New Roman" w:cs="Times New Roman"/>
                <w:color w:val="000000"/>
                <w:kern w:val="0"/>
                <w:sz w:val="22"/>
                <w14:ligatures w14:val="none"/>
              </w:rPr>
            </w:pPr>
          </w:p>
        </w:tc>
        <w:tc>
          <w:tcPr>
            <w:tcW w:w="1223" w:type="dxa"/>
            <w:shd w:val="clear" w:color="auto" w:fill="D9D9D9" w:themeFill="background1" w:themeFillShade="D9"/>
            <w:noWrap/>
            <w:vAlign w:val="center"/>
            <w:hideMark/>
          </w:tcPr>
          <w:p w14:paraId="2018F34D"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c>
          <w:tcPr>
            <w:tcW w:w="2278" w:type="dxa"/>
            <w:shd w:val="clear" w:color="auto" w:fill="D9D9D9" w:themeFill="background1" w:themeFillShade="D9"/>
            <w:noWrap/>
            <w:vAlign w:val="center"/>
            <w:hideMark/>
          </w:tcPr>
          <w:p w14:paraId="783A9634"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c>
          <w:tcPr>
            <w:tcW w:w="1162" w:type="dxa"/>
            <w:shd w:val="clear" w:color="auto" w:fill="D9D9D9" w:themeFill="background1" w:themeFillShade="D9"/>
            <w:noWrap/>
            <w:vAlign w:val="center"/>
            <w:hideMark/>
          </w:tcPr>
          <w:p w14:paraId="7AA142CC"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r>
      <w:tr w:rsidR="006561AA" w:rsidRPr="00441E05" w14:paraId="7380D653" w14:textId="77777777" w:rsidTr="00A22D05">
        <w:trPr>
          <w:trHeight w:val="280"/>
          <w:jc w:val="center"/>
        </w:trPr>
        <w:tc>
          <w:tcPr>
            <w:tcW w:w="3515" w:type="dxa"/>
            <w:shd w:val="clear" w:color="auto" w:fill="auto"/>
            <w:noWrap/>
            <w:vAlign w:val="center"/>
            <w:hideMark/>
          </w:tcPr>
          <w:p w14:paraId="033DC9DA" w14:textId="77777777" w:rsidR="006561AA" w:rsidRPr="00441E05" w:rsidRDefault="006561AA" w:rsidP="006561AA">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Residence areas</w:t>
            </w:r>
          </w:p>
        </w:tc>
        <w:tc>
          <w:tcPr>
            <w:tcW w:w="2397" w:type="dxa"/>
            <w:shd w:val="clear" w:color="auto" w:fill="auto"/>
            <w:noWrap/>
            <w:vAlign w:val="center"/>
            <w:hideMark/>
          </w:tcPr>
          <w:p w14:paraId="747561CC" w14:textId="77777777" w:rsidR="006561AA" w:rsidRPr="00441E05" w:rsidRDefault="006561AA" w:rsidP="006561AA">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5635B264"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65098AA8"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3A193130"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r>
      <w:tr w:rsidR="006561AA" w:rsidRPr="00441E05" w14:paraId="13E95EB5" w14:textId="77777777" w:rsidTr="00A22D05">
        <w:trPr>
          <w:trHeight w:val="280"/>
          <w:jc w:val="center"/>
        </w:trPr>
        <w:tc>
          <w:tcPr>
            <w:tcW w:w="3515" w:type="dxa"/>
            <w:shd w:val="clear" w:color="auto" w:fill="auto"/>
            <w:noWrap/>
            <w:vAlign w:val="center"/>
            <w:hideMark/>
          </w:tcPr>
          <w:p w14:paraId="30AB30D4"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Urban</w:t>
            </w:r>
          </w:p>
        </w:tc>
        <w:tc>
          <w:tcPr>
            <w:tcW w:w="2397" w:type="dxa"/>
            <w:shd w:val="clear" w:color="auto" w:fill="auto"/>
            <w:noWrap/>
            <w:vAlign w:val="center"/>
            <w:hideMark/>
          </w:tcPr>
          <w:p w14:paraId="327D0677" w14:textId="29752C3D"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016DC7B8"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6B939211" w14:textId="15318698"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1757872C"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r>
      <w:tr w:rsidR="006561AA" w:rsidRPr="00441E05" w14:paraId="7BA7A4D9" w14:textId="77777777" w:rsidTr="00A22D05">
        <w:trPr>
          <w:trHeight w:val="280"/>
          <w:jc w:val="center"/>
        </w:trPr>
        <w:tc>
          <w:tcPr>
            <w:tcW w:w="3515" w:type="dxa"/>
            <w:shd w:val="clear" w:color="auto" w:fill="auto"/>
            <w:noWrap/>
            <w:vAlign w:val="center"/>
            <w:hideMark/>
          </w:tcPr>
          <w:p w14:paraId="7AE2F04F"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Rural</w:t>
            </w:r>
          </w:p>
        </w:tc>
        <w:tc>
          <w:tcPr>
            <w:tcW w:w="2397" w:type="dxa"/>
            <w:shd w:val="clear" w:color="auto" w:fill="auto"/>
            <w:noWrap/>
            <w:vAlign w:val="center"/>
            <w:hideMark/>
          </w:tcPr>
          <w:p w14:paraId="6F2A0D7E" w14:textId="68EB86DA"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1.23 (1.03-1.47)</w:t>
            </w:r>
          </w:p>
        </w:tc>
        <w:tc>
          <w:tcPr>
            <w:tcW w:w="1223" w:type="dxa"/>
            <w:shd w:val="clear" w:color="auto" w:fill="auto"/>
            <w:noWrap/>
            <w:vAlign w:val="center"/>
            <w:hideMark/>
          </w:tcPr>
          <w:p w14:paraId="3B549249" w14:textId="7B96D643"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0.025 </w:t>
            </w:r>
          </w:p>
        </w:tc>
        <w:tc>
          <w:tcPr>
            <w:tcW w:w="2278" w:type="dxa"/>
            <w:shd w:val="clear" w:color="auto" w:fill="auto"/>
            <w:noWrap/>
            <w:vAlign w:val="center"/>
            <w:hideMark/>
          </w:tcPr>
          <w:p w14:paraId="367CC992" w14:textId="6D684E3E"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1.70 (1.18-2.46)</w:t>
            </w:r>
          </w:p>
        </w:tc>
        <w:tc>
          <w:tcPr>
            <w:tcW w:w="1162" w:type="dxa"/>
            <w:shd w:val="clear" w:color="auto" w:fill="auto"/>
            <w:noWrap/>
            <w:vAlign w:val="center"/>
            <w:hideMark/>
          </w:tcPr>
          <w:p w14:paraId="6C4DB1B7" w14:textId="56F3285B"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0.005 </w:t>
            </w:r>
          </w:p>
        </w:tc>
      </w:tr>
      <w:tr w:rsidR="006561AA" w:rsidRPr="00441E05" w14:paraId="187BC9AD" w14:textId="77777777" w:rsidTr="00A22D05">
        <w:trPr>
          <w:trHeight w:val="280"/>
          <w:jc w:val="center"/>
        </w:trPr>
        <w:tc>
          <w:tcPr>
            <w:tcW w:w="3515" w:type="dxa"/>
            <w:shd w:val="clear" w:color="auto" w:fill="auto"/>
            <w:noWrap/>
            <w:vAlign w:val="center"/>
            <w:hideMark/>
          </w:tcPr>
          <w:p w14:paraId="696C2445" w14:textId="77777777" w:rsidR="006561AA" w:rsidRPr="00441E05" w:rsidRDefault="006561AA" w:rsidP="006561AA">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Highest educational levels</w:t>
            </w:r>
          </w:p>
        </w:tc>
        <w:tc>
          <w:tcPr>
            <w:tcW w:w="2397" w:type="dxa"/>
            <w:shd w:val="clear" w:color="auto" w:fill="auto"/>
            <w:noWrap/>
            <w:vAlign w:val="center"/>
            <w:hideMark/>
          </w:tcPr>
          <w:p w14:paraId="74B86C9D" w14:textId="77777777" w:rsidR="006561AA" w:rsidRPr="00441E05" w:rsidRDefault="006561AA" w:rsidP="006561AA">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622BC569"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44412915"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12D1DF9A" w14:textId="77777777" w:rsidR="006561AA" w:rsidRPr="00441E05" w:rsidRDefault="006561AA" w:rsidP="006561AA">
            <w:pPr>
              <w:widowControl/>
              <w:jc w:val="right"/>
              <w:rPr>
                <w:rFonts w:ascii="Times New Roman" w:eastAsia="Times New Roman" w:hAnsi="Times New Roman" w:cs="Times New Roman"/>
                <w:kern w:val="0"/>
                <w:sz w:val="20"/>
                <w:szCs w:val="20"/>
                <w14:ligatures w14:val="none"/>
              </w:rPr>
            </w:pPr>
          </w:p>
        </w:tc>
      </w:tr>
      <w:tr w:rsidR="006561AA" w:rsidRPr="00441E05" w14:paraId="0FAE0B40" w14:textId="77777777" w:rsidTr="00A22D05">
        <w:trPr>
          <w:trHeight w:val="280"/>
          <w:jc w:val="center"/>
        </w:trPr>
        <w:tc>
          <w:tcPr>
            <w:tcW w:w="3515" w:type="dxa"/>
            <w:shd w:val="clear" w:color="auto" w:fill="auto"/>
            <w:noWrap/>
            <w:vAlign w:val="center"/>
            <w:hideMark/>
          </w:tcPr>
          <w:p w14:paraId="5FF4A433"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 school or above</w:t>
            </w:r>
          </w:p>
        </w:tc>
        <w:tc>
          <w:tcPr>
            <w:tcW w:w="2397" w:type="dxa"/>
            <w:shd w:val="clear" w:color="auto" w:fill="auto"/>
            <w:noWrap/>
            <w:vAlign w:val="center"/>
            <w:hideMark/>
          </w:tcPr>
          <w:p w14:paraId="474C14C4" w14:textId="03B15CD8"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4CC56DAE"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4D0D9B2E" w14:textId="2457F4B4"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1E070DED"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r>
      <w:tr w:rsidR="006561AA" w:rsidRPr="00441E05" w14:paraId="50812D96" w14:textId="77777777" w:rsidTr="00A22D05">
        <w:trPr>
          <w:trHeight w:val="280"/>
          <w:jc w:val="center"/>
        </w:trPr>
        <w:tc>
          <w:tcPr>
            <w:tcW w:w="3515" w:type="dxa"/>
            <w:shd w:val="clear" w:color="auto" w:fill="auto"/>
            <w:noWrap/>
            <w:vAlign w:val="center"/>
            <w:hideMark/>
          </w:tcPr>
          <w:p w14:paraId="22F25B09"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rPr>
              <w:t>Middle school</w:t>
            </w:r>
          </w:p>
        </w:tc>
        <w:tc>
          <w:tcPr>
            <w:tcW w:w="2397" w:type="dxa"/>
            <w:shd w:val="clear" w:color="auto" w:fill="auto"/>
            <w:noWrap/>
            <w:vAlign w:val="center"/>
            <w:hideMark/>
          </w:tcPr>
          <w:p w14:paraId="469B385E" w14:textId="62602EA7"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1.12 (0.87-1.44)</w:t>
            </w:r>
          </w:p>
        </w:tc>
        <w:tc>
          <w:tcPr>
            <w:tcW w:w="1223" w:type="dxa"/>
            <w:shd w:val="clear" w:color="auto" w:fill="auto"/>
            <w:noWrap/>
            <w:vAlign w:val="center"/>
            <w:hideMark/>
          </w:tcPr>
          <w:p w14:paraId="4BCE4EA8" w14:textId="2A82950B"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0.397 </w:t>
            </w:r>
          </w:p>
        </w:tc>
        <w:tc>
          <w:tcPr>
            <w:tcW w:w="2278" w:type="dxa"/>
            <w:shd w:val="clear" w:color="auto" w:fill="auto"/>
            <w:noWrap/>
            <w:vAlign w:val="center"/>
            <w:hideMark/>
          </w:tcPr>
          <w:p w14:paraId="44AC5B12" w14:textId="08DEAE69"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1.56 (0.84-2.89)</w:t>
            </w:r>
          </w:p>
        </w:tc>
        <w:tc>
          <w:tcPr>
            <w:tcW w:w="1162" w:type="dxa"/>
            <w:shd w:val="clear" w:color="auto" w:fill="auto"/>
            <w:noWrap/>
            <w:vAlign w:val="center"/>
            <w:hideMark/>
          </w:tcPr>
          <w:p w14:paraId="232EABCA" w14:textId="5CF1CE6A"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0.155 </w:t>
            </w:r>
          </w:p>
        </w:tc>
      </w:tr>
      <w:tr w:rsidR="006561AA" w:rsidRPr="00441E05" w14:paraId="0EA1A966" w14:textId="77777777" w:rsidTr="00A22D05">
        <w:trPr>
          <w:trHeight w:val="280"/>
          <w:jc w:val="center"/>
        </w:trPr>
        <w:tc>
          <w:tcPr>
            <w:tcW w:w="3515" w:type="dxa"/>
            <w:shd w:val="clear" w:color="auto" w:fill="auto"/>
            <w:noWrap/>
            <w:vAlign w:val="center"/>
            <w:hideMark/>
          </w:tcPr>
          <w:p w14:paraId="06BEBF18"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rPr>
              <w:t>Less than middle school</w:t>
            </w:r>
          </w:p>
        </w:tc>
        <w:tc>
          <w:tcPr>
            <w:tcW w:w="2397" w:type="dxa"/>
            <w:shd w:val="clear" w:color="auto" w:fill="auto"/>
            <w:noWrap/>
            <w:vAlign w:val="center"/>
            <w:hideMark/>
          </w:tcPr>
          <w:p w14:paraId="5EB5A8E6" w14:textId="6B461C46"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1.48 (1.17-1.87)</w:t>
            </w:r>
          </w:p>
        </w:tc>
        <w:tc>
          <w:tcPr>
            <w:tcW w:w="1223" w:type="dxa"/>
            <w:shd w:val="clear" w:color="auto" w:fill="auto"/>
            <w:noWrap/>
            <w:vAlign w:val="center"/>
            <w:hideMark/>
          </w:tcPr>
          <w:p w14:paraId="7A1D6DB2" w14:textId="4F9D417A"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0.001 </w:t>
            </w:r>
          </w:p>
        </w:tc>
        <w:tc>
          <w:tcPr>
            <w:tcW w:w="2278" w:type="dxa"/>
            <w:shd w:val="clear" w:color="auto" w:fill="auto"/>
            <w:noWrap/>
            <w:vAlign w:val="center"/>
            <w:hideMark/>
          </w:tcPr>
          <w:p w14:paraId="56064651" w14:textId="3127FF72"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2.78 (1.58-4.89)</w:t>
            </w:r>
          </w:p>
        </w:tc>
        <w:tc>
          <w:tcPr>
            <w:tcW w:w="1162" w:type="dxa"/>
            <w:shd w:val="clear" w:color="auto" w:fill="auto"/>
            <w:noWrap/>
            <w:vAlign w:val="center"/>
            <w:hideMark/>
          </w:tcPr>
          <w:p w14:paraId="49C4669E" w14:textId="4304485C"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r>
      <w:tr w:rsidR="006561AA" w:rsidRPr="00441E05" w14:paraId="62F3B528" w14:textId="77777777" w:rsidTr="00A22D05">
        <w:trPr>
          <w:trHeight w:val="280"/>
          <w:jc w:val="center"/>
        </w:trPr>
        <w:tc>
          <w:tcPr>
            <w:tcW w:w="3515" w:type="dxa"/>
            <w:shd w:val="clear" w:color="auto" w:fill="auto"/>
            <w:noWrap/>
            <w:vAlign w:val="center"/>
          </w:tcPr>
          <w:p w14:paraId="6AEC540B" w14:textId="77777777" w:rsidR="006561AA" w:rsidRPr="00441E05" w:rsidRDefault="006561AA" w:rsidP="006561AA">
            <w:pPr>
              <w:widowControl/>
              <w:jc w:val="left"/>
              <w:rPr>
                <w:rFonts w:ascii="Times New Roman" w:eastAsia="等线" w:hAnsi="Times New Roman" w:cs="Times New Roman"/>
                <w:color w:val="000000"/>
                <w:sz w:val="22"/>
              </w:rPr>
            </w:pPr>
            <w:r w:rsidRPr="00441E05">
              <w:rPr>
                <w:rFonts w:ascii="Times New Roman" w:eastAsia="等线" w:hAnsi="Times New Roman" w:cs="Times New Roman"/>
                <w:color w:val="000000"/>
                <w:sz w:val="22"/>
                <w:szCs w:val="22"/>
              </w:rPr>
              <w:t>Engaged in any work in the past year</w:t>
            </w:r>
          </w:p>
        </w:tc>
        <w:tc>
          <w:tcPr>
            <w:tcW w:w="2397" w:type="dxa"/>
            <w:shd w:val="clear" w:color="auto" w:fill="auto"/>
            <w:noWrap/>
            <w:vAlign w:val="center"/>
          </w:tcPr>
          <w:p w14:paraId="0761075C" w14:textId="77777777" w:rsidR="006561AA" w:rsidRPr="00441E05" w:rsidRDefault="006561AA" w:rsidP="006561AA">
            <w:pPr>
              <w:widowControl/>
              <w:jc w:val="right"/>
              <w:rPr>
                <w:rFonts w:ascii="Times New Roman" w:eastAsia="等线" w:hAnsi="Times New Roman" w:cs="Times New Roman"/>
                <w:color w:val="000000"/>
                <w:sz w:val="22"/>
              </w:rPr>
            </w:pPr>
          </w:p>
        </w:tc>
        <w:tc>
          <w:tcPr>
            <w:tcW w:w="1223" w:type="dxa"/>
            <w:shd w:val="clear" w:color="auto" w:fill="auto"/>
            <w:noWrap/>
            <w:vAlign w:val="center"/>
          </w:tcPr>
          <w:p w14:paraId="3064147D" w14:textId="77777777" w:rsidR="006561AA" w:rsidRPr="00441E05" w:rsidRDefault="006561AA" w:rsidP="006561AA">
            <w:pPr>
              <w:widowControl/>
              <w:jc w:val="right"/>
              <w:rPr>
                <w:rFonts w:ascii="Times New Roman" w:eastAsia="等线" w:hAnsi="Times New Roman" w:cs="Times New Roman"/>
                <w:color w:val="000000"/>
                <w:sz w:val="22"/>
              </w:rPr>
            </w:pPr>
          </w:p>
        </w:tc>
        <w:tc>
          <w:tcPr>
            <w:tcW w:w="2278" w:type="dxa"/>
            <w:shd w:val="clear" w:color="auto" w:fill="auto"/>
            <w:noWrap/>
            <w:vAlign w:val="center"/>
          </w:tcPr>
          <w:p w14:paraId="0A72BE81" w14:textId="77777777" w:rsidR="006561AA" w:rsidRPr="00441E05" w:rsidRDefault="006561AA" w:rsidP="006561AA">
            <w:pPr>
              <w:widowControl/>
              <w:jc w:val="right"/>
              <w:rPr>
                <w:rFonts w:ascii="Times New Roman" w:eastAsia="等线" w:hAnsi="Times New Roman" w:cs="Times New Roman"/>
                <w:color w:val="000000"/>
                <w:sz w:val="22"/>
              </w:rPr>
            </w:pPr>
          </w:p>
        </w:tc>
        <w:tc>
          <w:tcPr>
            <w:tcW w:w="1162" w:type="dxa"/>
            <w:shd w:val="clear" w:color="auto" w:fill="auto"/>
            <w:noWrap/>
            <w:vAlign w:val="center"/>
          </w:tcPr>
          <w:p w14:paraId="6F030C17" w14:textId="77777777" w:rsidR="006561AA" w:rsidRPr="00441E05" w:rsidRDefault="006561AA" w:rsidP="006561AA">
            <w:pPr>
              <w:widowControl/>
              <w:jc w:val="right"/>
              <w:rPr>
                <w:rFonts w:ascii="Times New Roman" w:eastAsia="等线" w:hAnsi="Times New Roman" w:cs="Times New Roman"/>
                <w:color w:val="000000"/>
                <w:sz w:val="22"/>
              </w:rPr>
            </w:pPr>
          </w:p>
        </w:tc>
      </w:tr>
      <w:tr w:rsidR="006561AA" w:rsidRPr="00441E05" w14:paraId="3546EFDA" w14:textId="77777777" w:rsidTr="00A22D05">
        <w:trPr>
          <w:trHeight w:val="280"/>
          <w:jc w:val="center"/>
        </w:trPr>
        <w:tc>
          <w:tcPr>
            <w:tcW w:w="3515" w:type="dxa"/>
            <w:shd w:val="clear" w:color="auto" w:fill="auto"/>
            <w:noWrap/>
            <w:vAlign w:val="center"/>
            <w:hideMark/>
          </w:tcPr>
          <w:p w14:paraId="3A79A177"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Yes</w:t>
            </w:r>
          </w:p>
        </w:tc>
        <w:tc>
          <w:tcPr>
            <w:tcW w:w="2397" w:type="dxa"/>
            <w:shd w:val="clear" w:color="auto" w:fill="auto"/>
            <w:noWrap/>
            <w:vAlign w:val="center"/>
            <w:hideMark/>
          </w:tcPr>
          <w:p w14:paraId="67341537" w14:textId="67FED510"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541EC7A8"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3BDE485B" w14:textId="68A4F53C"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598A9A1B"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r>
      <w:tr w:rsidR="006561AA" w:rsidRPr="00441E05" w14:paraId="0B61695A" w14:textId="77777777" w:rsidTr="00A22D05">
        <w:trPr>
          <w:trHeight w:val="280"/>
          <w:jc w:val="center"/>
        </w:trPr>
        <w:tc>
          <w:tcPr>
            <w:tcW w:w="3515" w:type="dxa"/>
            <w:shd w:val="clear" w:color="auto" w:fill="auto"/>
            <w:noWrap/>
            <w:vAlign w:val="center"/>
            <w:hideMark/>
          </w:tcPr>
          <w:p w14:paraId="7D6C4333"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No</w:t>
            </w:r>
          </w:p>
        </w:tc>
        <w:tc>
          <w:tcPr>
            <w:tcW w:w="2397" w:type="dxa"/>
            <w:shd w:val="clear" w:color="auto" w:fill="auto"/>
            <w:noWrap/>
            <w:vAlign w:val="center"/>
            <w:hideMark/>
          </w:tcPr>
          <w:p w14:paraId="3D5B06E5" w14:textId="6FBF5BBA"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1.52 (1.25-1.85)</w:t>
            </w:r>
          </w:p>
        </w:tc>
        <w:tc>
          <w:tcPr>
            <w:tcW w:w="1223" w:type="dxa"/>
            <w:shd w:val="clear" w:color="auto" w:fill="auto"/>
            <w:noWrap/>
            <w:vAlign w:val="center"/>
            <w:hideMark/>
          </w:tcPr>
          <w:p w14:paraId="68245355" w14:textId="6F439970"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549DE368" w14:textId="490F844D"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2.11 (1.51-2.96)</w:t>
            </w:r>
          </w:p>
        </w:tc>
        <w:tc>
          <w:tcPr>
            <w:tcW w:w="1162" w:type="dxa"/>
            <w:shd w:val="clear" w:color="auto" w:fill="auto"/>
            <w:noWrap/>
            <w:vAlign w:val="center"/>
            <w:hideMark/>
          </w:tcPr>
          <w:p w14:paraId="4829EC77" w14:textId="5E45C4C7"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r>
      <w:tr w:rsidR="006561AA" w:rsidRPr="00441E05" w14:paraId="58D1D973" w14:textId="77777777" w:rsidTr="00A22D05">
        <w:trPr>
          <w:trHeight w:val="280"/>
          <w:jc w:val="center"/>
        </w:trPr>
        <w:tc>
          <w:tcPr>
            <w:tcW w:w="3515" w:type="dxa"/>
            <w:shd w:val="clear" w:color="auto" w:fill="auto"/>
            <w:noWrap/>
            <w:vAlign w:val="center"/>
          </w:tcPr>
          <w:p w14:paraId="33134630" w14:textId="77777777" w:rsidR="006561AA" w:rsidRPr="00441E05" w:rsidRDefault="006561AA" w:rsidP="006561AA">
            <w:pPr>
              <w:widowControl/>
              <w:jc w:val="left"/>
              <w:rPr>
                <w:rFonts w:ascii="Times New Roman" w:eastAsia="等线" w:hAnsi="Times New Roman" w:cs="Times New Roman"/>
                <w:color w:val="000000"/>
                <w:sz w:val="22"/>
              </w:rPr>
            </w:pPr>
            <w:r w:rsidRPr="00441E05">
              <w:rPr>
                <w:rFonts w:ascii="Times New Roman" w:eastAsia="等线" w:hAnsi="Times New Roman" w:cs="Times New Roman"/>
                <w:color w:val="000000"/>
                <w:sz w:val="22"/>
                <w:szCs w:val="22"/>
              </w:rPr>
              <w:t>Household per capita consumption</w:t>
            </w:r>
          </w:p>
        </w:tc>
        <w:tc>
          <w:tcPr>
            <w:tcW w:w="2397" w:type="dxa"/>
            <w:shd w:val="clear" w:color="auto" w:fill="auto"/>
            <w:noWrap/>
            <w:vAlign w:val="center"/>
          </w:tcPr>
          <w:p w14:paraId="05786486"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c>
          <w:tcPr>
            <w:tcW w:w="1223" w:type="dxa"/>
            <w:shd w:val="clear" w:color="auto" w:fill="auto"/>
            <w:noWrap/>
            <w:vAlign w:val="center"/>
          </w:tcPr>
          <w:p w14:paraId="76B52E49"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tcPr>
          <w:p w14:paraId="1FBD9CE9"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c>
          <w:tcPr>
            <w:tcW w:w="1162" w:type="dxa"/>
            <w:shd w:val="clear" w:color="auto" w:fill="auto"/>
            <w:noWrap/>
            <w:vAlign w:val="center"/>
          </w:tcPr>
          <w:p w14:paraId="483949D2"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r>
      <w:tr w:rsidR="006561AA" w:rsidRPr="00441E05" w14:paraId="3D0A894C" w14:textId="77777777" w:rsidTr="00A22D05">
        <w:trPr>
          <w:trHeight w:val="280"/>
          <w:jc w:val="center"/>
        </w:trPr>
        <w:tc>
          <w:tcPr>
            <w:tcW w:w="3515" w:type="dxa"/>
            <w:shd w:val="clear" w:color="auto" w:fill="auto"/>
            <w:noWrap/>
            <w:vAlign w:val="center"/>
            <w:hideMark/>
          </w:tcPr>
          <w:p w14:paraId="058FFAA8"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w:t>
            </w:r>
          </w:p>
        </w:tc>
        <w:tc>
          <w:tcPr>
            <w:tcW w:w="2397" w:type="dxa"/>
            <w:shd w:val="clear" w:color="auto" w:fill="auto"/>
            <w:noWrap/>
            <w:vAlign w:val="center"/>
            <w:hideMark/>
          </w:tcPr>
          <w:p w14:paraId="7F8FA564" w14:textId="13F0EEDE"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44C8ED88"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6B4D4C27" w14:textId="69EDF6D8"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0F6F5487" w14:textId="77777777" w:rsidR="006561AA" w:rsidRPr="00441E05" w:rsidRDefault="006561AA" w:rsidP="006561AA">
            <w:pPr>
              <w:widowControl/>
              <w:jc w:val="right"/>
              <w:rPr>
                <w:rFonts w:ascii="Times New Roman" w:eastAsia="等线" w:hAnsi="Times New Roman" w:cs="Times New Roman"/>
                <w:color w:val="000000"/>
                <w:kern w:val="0"/>
                <w:sz w:val="22"/>
                <w14:ligatures w14:val="none"/>
              </w:rPr>
            </w:pPr>
          </w:p>
        </w:tc>
      </w:tr>
      <w:tr w:rsidR="006561AA" w:rsidRPr="00441E05" w14:paraId="42A17630" w14:textId="77777777" w:rsidTr="00A22D05">
        <w:trPr>
          <w:trHeight w:val="280"/>
          <w:jc w:val="center"/>
        </w:trPr>
        <w:tc>
          <w:tcPr>
            <w:tcW w:w="3515" w:type="dxa"/>
            <w:shd w:val="clear" w:color="auto" w:fill="auto"/>
            <w:noWrap/>
            <w:vAlign w:val="center"/>
            <w:hideMark/>
          </w:tcPr>
          <w:p w14:paraId="584202AC"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rPr>
              <w:t>Middle</w:t>
            </w:r>
          </w:p>
        </w:tc>
        <w:tc>
          <w:tcPr>
            <w:tcW w:w="2397" w:type="dxa"/>
            <w:shd w:val="clear" w:color="auto" w:fill="auto"/>
            <w:noWrap/>
            <w:vAlign w:val="center"/>
            <w:hideMark/>
          </w:tcPr>
          <w:p w14:paraId="776D670F" w14:textId="17554ED6"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0.93 (0.77-1.13)</w:t>
            </w:r>
          </w:p>
        </w:tc>
        <w:tc>
          <w:tcPr>
            <w:tcW w:w="1223" w:type="dxa"/>
            <w:shd w:val="clear" w:color="auto" w:fill="auto"/>
            <w:noWrap/>
            <w:vAlign w:val="center"/>
            <w:hideMark/>
          </w:tcPr>
          <w:p w14:paraId="3B179DD7" w14:textId="20AAE80D"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0.494 </w:t>
            </w:r>
          </w:p>
        </w:tc>
        <w:tc>
          <w:tcPr>
            <w:tcW w:w="2278" w:type="dxa"/>
            <w:shd w:val="clear" w:color="auto" w:fill="auto"/>
            <w:noWrap/>
            <w:vAlign w:val="center"/>
            <w:hideMark/>
          </w:tcPr>
          <w:p w14:paraId="140F1075" w14:textId="0715B11E"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1.18 (0.81-1.73)</w:t>
            </w:r>
          </w:p>
        </w:tc>
        <w:tc>
          <w:tcPr>
            <w:tcW w:w="1162" w:type="dxa"/>
            <w:shd w:val="clear" w:color="auto" w:fill="auto"/>
            <w:noWrap/>
            <w:vAlign w:val="center"/>
            <w:hideMark/>
          </w:tcPr>
          <w:p w14:paraId="20F719B2" w14:textId="20E2D2E5"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0.389 </w:t>
            </w:r>
          </w:p>
        </w:tc>
      </w:tr>
      <w:tr w:rsidR="006561AA" w:rsidRPr="00441E05" w14:paraId="00280EDC" w14:textId="77777777" w:rsidTr="00A22D05">
        <w:trPr>
          <w:trHeight w:val="280"/>
          <w:jc w:val="center"/>
        </w:trPr>
        <w:tc>
          <w:tcPr>
            <w:tcW w:w="3515" w:type="dxa"/>
            <w:shd w:val="clear" w:color="auto" w:fill="auto"/>
            <w:noWrap/>
            <w:vAlign w:val="center"/>
            <w:hideMark/>
          </w:tcPr>
          <w:p w14:paraId="473FF5F0" w14:textId="77777777" w:rsidR="006561AA" w:rsidRPr="00441E05" w:rsidRDefault="006561AA" w:rsidP="006561AA">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rPr>
              <w:t>Low</w:t>
            </w:r>
          </w:p>
        </w:tc>
        <w:tc>
          <w:tcPr>
            <w:tcW w:w="2397" w:type="dxa"/>
            <w:shd w:val="clear" w:color="auto" w:fill="auto"/>
            <w:noWrap/>
            <w:vAlign w:val="center"/>
            <w:hideMark/>
          </w:tcPr>
          <w:p w14:paraId="7BCAE49B" w14:textId="6BA5FFC6"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0.84 (0.69-1.03)</w:t>
            </w:r>
          </w:p>
        </w:tc>
        <w:tc>
          <w:tcPr>
            <w:tcW w:w="1223" w:type="dxa"/>
            <w:shd w:val="clear" w:color="auto" w:fill="auto"/>
            <w:noWrap/>
            <w:vAlign w:val="center"/>
            <w:hideMark/>
          </w:tcPr>
          <w:p w14:paraId="31B10825" w14:textId="1ED5C997"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0.092 </w:t>
            </w:r>
          </w:p>
        </w:tc>
        <w:tc>
          <w:tcPr>
            <w:tcW w:w="2278" w:type="dxa"/>
            <w:shd w:val="clear" w:color="auto" w:fill="auto"/>
            <w:noWrap/>
            <w:vAlign w:val="center"/>
            <w:hideMark/>
          </w:tcPr>
          <w:p w14:paraId="6F923467" w14:textId="385BFB67"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1.13 (0.77-1.65)</w:t>
            </w:r>
          </w:p>
        </w:tc>
        <w:tc>
          <w:tcPr>
            <w:tcW w:w="1162" w:type="dxa"/>
            <w:shd w:val="clear" w:color="auto" w:fill="auto"/>
            <w:noWrap/>
            <w:vAlign w:val="center"/>
            <w:hideMark/>
          </w:tcPr>
          <w:p w14:paraId="56F13FC3" w14:textId="15FF1F0A" w:rsidR="006561AA" w:rsidRPr="00441E05" w:rsidRDefault="006561AA" w:rsidP="006561AA">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0.540 </w:t>
            </w:r>
          </w:p>
        </w:tc>
      </w:tr>
    </w:tbl>
    <w:p w14:paraId="412A5C75" w14:textId="77777777" w:rsidR="006561AA" w:rsidRPr="00441E05" w:rsidRDefault="006561AA" w:rsidP="006561AA">
      <w:pPr>
        <w:rPr>
          <w:rFonts w:ascii="Times New Roman" w:hAnsi="Times New Roman" w:cs="Times New Roman"/>
          <w:szCs w:val="21"/>
        </w:rPr>
      </w:pPr>
      <w:r w:rsidRPr="00441E05">
        <w:rPr>
          <w:rFonts w:ascii="Times New Roman" w:hAnsi="Times New Roman" w:cs="Times New Roman"/>
          <w:szCs w:val="21"/>
        </w:rPr>
        <w:t xml:space="preserve">Note: </w:t>
      </w:r>
    </w:p>
    <w:p w14:paraId="1129C19C" w14:textId="77777777" w:rsidR="006561AA" w:rsidRPr="00441E05" w:rsidRDefault="006561AA" w:rsidP="006561AA">
      <w:pPr>
        <w:rPr>
          <w:rFonts w:ascii="Times New Roman" w:hAnsi="Times New Roman" w:cs="Times New Roman"/>
          <w:szCs w:val="21"/>
        </w:rPr>
      </w:pPr>
      <w:r w:rsidRPr="00441E05">
        <w:rPr>
          <w:rFonts w:ascii="Times New Roman" w:hAnsi="Times New Roman" w:cs="Times New Roman"/>
          <w:szCs w:val="21"/>
        </w:rPr>
        <w:t>The low-increase trajectory group was taken as the track reference group.</w:t>
      </w:r>
    </w:p>
    <w:p w14:paraId="09F52DA1" w14:textId="77777777" w:rsidR="006561AA" w:rsidRPr="00441E05" w:rsidRDefault="006561AA" w:rsidP="006561AA">
      <w:pPr>
        <w:rPr>
          <w:rFonts w:ascii="Times New Roman" w:hAnsi="Times New Roman" w:cs="Times New Roman"/>
          <w:szCs w:val="21"/>
        </w:rPr>
      </w:pPr>
      <w:r w:rsidRPr="00441E05">
        <w:rPr>
          <w:rFonts w:ascii="Times New Roman" w:hAnsi="Times New Roman" w:cs="Times New Roman"/>
          <w:szCs w:val="21"/>
        </w:rPr>
        <w:t>When analyzing the association between childhood socioeconomic status and frailty trajectory, six exposure</w:t>
      </w:r>
      <w:r w:rsidRPr="00441E05">
        <w:rPr>
          <w:rFonts w:ascii="Times New Roman" w:hAnsi="Times New Roman" w:cs="Times New Roman" w:hint="eastAsia"/>
          <w:szCs w:val="21"/>
        </w:rPr>
        <w:t xml:space="preserve"> </w:t>
      </w:r>
      <w:r w:rsidRPr="00441E05">
        <w:rPr>
          <w:rFonts w:ascii="Times New Roman" w:hAnsi="Times New Roman" w:cs="Times New Roman"/>
          <w:szCs w:val="21"/>
        </w:rPr>
        <w:t xml:space="preserve">factors were put into the model at the same time, and the adjusted confounding factors </w:t>
      </w:r>
      <w:r w:rsidRPr="00441E05">
        <w:rPr>
          <w:rFonts w:ascii="Times New Roman" w:hAnsi="Times New Roman" w:cs="Times New Roman"/>
          <w:szCs w:val="21"/>
        </w:rPr>
        <w:lastRenderedPageBreak/>
        <w:t xml:space="preserve">were </w:t>
      </w:r>
      <w:r w:rsidRPr="00441E05">
        <w:rPr>
          <w:rFonts w:ascii="Times New Roman" w:hAnsi="Times New Roman" w:cs="Times New Roman" w:hint="eastAsia"/>
          <w:szCs w:val="21"/>
        </w:rPr>
        <w:t>gender</w:t>
      </w:r>
      <w:r w:rsidRPr="00441E05">
        <w:rPr>
          <w:rFonts w:ascii="Times New Roman" w:hAnsi="Times New Roman" w:cs="Times New Roman"/>
          <w:szCs w:val="21"/>
        </w:rPr>
        <w:t>, marital status, smoking status, drinking status, and body mass index</w:t>
      </w:r>
      <w:r w:rsidRPr="00441E05">
        <w:rPr>
          <w:rFonts w:ascii="Times New Roman" w:hAnsi="Times New Roman" w:cs="Times New Roman" w:hint="eastAsia"/>
          <w:szCs w:val="21"/>
        </w:rPr>
        <w:t>.</w:t>
      </w:r>
    </w:p>
    <w:p w14:paraId="1DE4368F" w14:textId="4AA85D26" w:rsidR="006561AA" w:rsidRPr="00441E05" w:rsidRDefault="006561AA" w:rsidP="006561AA">
      <w:pPr>
        <w:rPr>
          <w:rFonts w:ascii="Times New Roman" w:hAnsi="Times New Roman" w:cs="Times New Roman"/>
          <w:szCs w:val="21"/>
        </w:rPr>
      </w:pPr>
      <w:r w:rsidRPr="00441E05">
        <w:rPr>
          <w:rFonts w:ascii="Times New Roman" w:hAnsi="Times New Roman" w:cs="Times New Roman"/>
          <w:szCs w:val="21"/>
        </w:rPr>
        <w:t xml:space="preserve">When analyzing the association between </w:t>
      </w:r>
      <w:r w:rsidRPr="00441E05">
        <w:rPr>
          <w:rFonts w:ascii="Times New Roman" w:hAnsi="Times New Roman" w:cs="Times New Roman" w:hint="eastAsia"/>
          <w:szCs w:val="21"/>
        </w:rPr>
        <w:t>adult</w:t>
      </w:r>
      <w:r w:rsidRPr="00441E05">
        <w:rPr>
          <w:rFonts w:ascii="Times New Roman" w:hAnsi="Times New Roman" w:cs="Times New Roman"/>
          <w:szCs w:val="21"/>
        </w:rPr>
        <w:t xml:space="preserve">hood socioeconomic status and frailty trajectory, </w:t>
      </w:r>
      <w:r w:rsidRPr="00441E05">
        <w:rPr>
          <w:rFonts w:ascii="Times New Roman" w:hAnsi="Times New Roman" w:cs="Times New Roman" w:hint="eastAsia"/>
          <w:szCs w:val="21"/>
        </w:rPr>
        <w:t>four</w:t>
      </w:r>
      <w:r w:rsidRPr="00441E05">
        <w:rPr>
          <w:rFonts w:ascii="Times New Roman" w:hAnsi="Times New Roman" w:cs="Times New Roman"/>
          <w:szCs w:val="21"/>
        </w:rPr>
        <w:t xml:space="preserve"> exposure</w:t>
      </w:r>
      <w:r w:rsidRPr="00441E05">
        <w:rPr>
          <w:rFonts w:ascii="Times New Roman" w:hAnsi="Times New Roman" w:cs="Times New Roman" w:hint="eastAsia"/>
          <w:szCs w:val="21"/>
        </w:rPr>
        <w:t xml:space="preserve"> </w:t>
      </w:r>
      <w:r w:rsidRPr="00441E05">
        <w:rPr>
          <w:rFonts w:ascii="Times New Roman" w:hAnsi="Times New Roman" w:cs="Times New Roman"/>
          <w:szCs w:val="21"/>
        </w:rPr>
        <w:t xml:space="preserve">factors were put into the model at the same time, and the adjusted confounding factors were </w:t>
      </w:r>
      <w:r w:rsidR="00E57701" w:rsidRPr="00441E05">
        <w:rPr>
          <w:rFonts w:ascii="Times New Roman" w:hAnsi="Times New Roman" w:cs="Times New Roman" w:hint="eastAsia"/>
          <w:szCs w:val="21"/>
        </w:rPr>
        <w:t>age</w:t>
      </w:r>
      <w:r w:rsidRPr="00441E05">
        <w:rPr>
          <w:rFonts w:ascii="Times New Roman" w:hAnsi="Times New Roman" w:cs="Times New Roman"/>
          <w:szCs w:val="21"/>
        </w:rPr>
        <w:t>, marital status, smoking status, drinking status, and body mass index</w:t>
      </w:r>
      <w:r w:rsidRPr="00441E05">
        <w:rPr>
          <w:rFonts w:ascii="Times New Roman" w:hAnsi="Times New Roman" w:cs="Times New Roman" w:hint="eastAsia"/>
          <w:szCs w:val="21"/>
        </w:rPr>
        <w:t>.</w:t>
      </w:r>
    </w:p>
    <w:p w14:paraId="570DC0D9" w14:textId="77777777" w:rsidR="006561AA" w:rsidRPr="00441E05" w:rsidRDefault="006561AA" w:rsidP="006561AA">
      <w:pPr>
        <w:rPr>
          <w:rFonts w:ascii="Times New Roman" w:hAnsi="Times New Roman" w:cs="Times New Roman"/>
          <w:szCs w:val="21"/>
        </w:rPr>
      </w:pPr>
      <w:r w:rsidRPr="00441E05">
        <w:rPr>
          <w:rFonts w:ascii="Times New Roman" w:hAnsi="Times New Roman" w:cs="Times New Roman"/>
          <w:szCs w:val="21"/>
        </w:rPr>
        <w:t>RRR, relative-risk ratios.</w:t>
      </w:r>
    </w:p>
    <w:p w14:paraId="45AC27D0" w14:textId="77777777" w:rsidR="006561AA" w:rsidRPr="00441E05" w:rsidRDefault="006561AA" w:rsidP="006561AA">
      <w:pPr>
        <w:jc w:val="left"/>
        <w:rPr>
          <w:rFonts w:ascii="Times New Roman" w:hAnsi="Times New Roman" w:cs="Times New Roman"/>
          <w:szCs w:val="21"/>
        </w:rPr>
      </w:pPr>
      <w:r w:rsidRPr="00441E05">
        <w:rPr>
          <w:rFonts w:ascii="Times New Roman" w:hAnsi="Times New Roman" w:cs="Times New Roman"/>
          <w:szCs w:val="21"/>
        </w:rPr>
        <w:t>CI, confidence interval.</w:t>
      </w:r>
    </w:p>
    <w:p w14:paraId="3C892C58" w14:textId="78802E60" w:rsidR="006561AA" w:rsidRPr="00441E05" w:rsidRDefault="006561AA">
      <w:pPr>
        <w:widowControl/>
        <w:jc w:val="left"/>
        <w:rPr>
          <w:rFonts w:ascii="Times New Roman" w:hAnsi="Times New Roman" w:cs="Times New Roman"/>
          <w:sz w:val="22"/>
          <w:szCs w:val="22"/>
        </w:rPr>
      </w:pPr>
      <w:r w:rsidRPr="00441E05">
        <w:rPr>
          <w:rFonts w:ascii="Times New Roman" w:hAnsi="Times New Roman" w:cs="Times New Roman"/>
          <w:sz w:val="22"/>
          <w:szCs w:val="22"/>
        </w:rPr>
        <w:br w:type="page"/>
      </w:r>
    </w:p>
    <w:p w14:paraId="365A1002" w14:textId="13284B0D" w:rsidR="006561AA" w:rsidRPr="00441E05" w:rsidRDefault="006561AA" w:rsidP="00F70040">
      <w:pPr>
        <w:jc w:val="left"/>
        <w:rPr>
          <w:rFonts w:ascii="Times New Roman" w:hAnsi="Times New Roman" w:cs="Times New Roman"/>
          <w:sz w:val="22"/>
          <w:szCs w:val="22"/>
        </w:rPr>
      </w:pPr>
      <w:r w:rsidRPr="00441E05">
        <w:rPr>
          <w:rFonts w:ascii="Times New Roman" w:hAnsi="Times New Roman" w:cs="Times New Roman"/>
          <w:sz w:val="22"/>
          <w:szCs w:val="22"/>
        </w:rPr>
        <w:lastRenderedPageBreak/>
        <w:t>Table S</w:t>
      </w:r>
      <w:r w:rsidR="00F70040" w:rsidRPr="00441E05">
        <w:rPr>
          <w:rFonts w:ascii="Times New Roman" w:hAnsi="Times New Roman" w:cs="Times New Roman" w:hint="eastAsia"/>
          <w:sz w:val="22"/>
          <w:szCs w:val="22"/>
        </w:rPr>
        <w:t>11</w:t>
      </w:r>
      <w:r w:rsidRPr="00441E05">
        <w:rPr>
          <w:rFonts w:ascii="Times New Roman" w:hAnsi="Times New Roman" w:cs="Times New Roman"/>
          <w:sz w:val="22"/>
          <w:szCs w:val="22"/>
        </w:rPr>
        <w:t xml:space="preserve"> </w:t>
      </w:r>
      <w:r w:rsidRPr="00441E05">
        <w:rPr>
          <w:rFonts w:ascii="Times New Roman" w:eastAsiaTheme="majorEastAsia" w:hAnsi="Times New Roman" w:cs="Times New Roman"/>
          <w:sz w:val="22"/>
          <w:szCs w:val="22"/>
        </w:rPr>
        <w:t xml:space="preserve">Multinomial logistic regression of </w:t>
      </w:r>
      <w:r w:rsidR="00F70040" w:rsidRPr="00441E05">
        <w:rPr>
          <w:rFonts w:ascii="Times New Roman" w:eastAsia="等线" w:hAnsi="Times New Roman" w:cs="Times New Roman"/>
          <w:color w:val="000000"/>
          <w:kern w:val="0"/>
          <w:sz w:val="22"/>
          <w14:ligatures w14:val="none"/>
        </w:rPr>
        <w:t>socioeconomic</w:t>
      </w:r>
      <w:r w:rsidR="00F70040" w:rsidRPr="00441E05">
        <w:rPr>
          <w:rFonts w:ascii="Times New Roman" w:eastAsia="等线" w:hAnsi="Times New Roman" w:cs="Times New Roman" w:hint="eastAsia"/>
          <w:color w:val="000000"/>
          <w:kern w:val="0"/>
          <w:sz w:val="22"/>
          <w14:ligatures w14:val="none"/>
        </w:rPr>
        <w:t xml:space="preserve"> status</w:t>
      </w:r>
      <w:r w:rsidRPr="00441E05">
        <w:rPr>
          <w:rFonts w:ascii="Times New Roman" w:eastAsiaTheme="majorEastAsia" w:hAnsi="Times New Roman" w:cs="Times New Roman"/>
          <w:sz w:val="22"/>
          <w:szCs w:val="22"/>
        </w:rPr>
        <w:t xml:space="preserve"> and frailty trajector</w:t>
      </w:r>
      <w:r w:rsidR="001B1C38">
        <w:rPr>
          <w:rFonts w:ascii="Times New Roman" w:eastAsiaTheme="majorEastAsia" w:hAnsi="Times New Roman" w:cs="Times New Roman" w:hint="eastAsia"/>
          <w:sz w:val="22"/>
          <w:szCs w:val="22"/>
        </w:rPr>
        <w:t>ies</w:t>
      </w:r>
      <w:r w:rsidRPr="00441E05">
        <w:rPr>
          <w:rFonts w:ascii="Times New Roman" w:hAnsi="Times New Roman" w:cs="Times New Roman"/>
          <w:sz w:val="22"/>
          <w:szCs w:val="22"/>
        </w:rPr>
        <w:t xml:space="preserve"> in female</w:t>
      </w:r>
    </w:p>
    <w:tbl>
      <w:tblPr>
        <w:tblW w:w="10575" w:type="dxa"/>
        <w:jc w:val="center"/>
        <w:tblBorders>
          <w:top w:val="single" w:sz="8" w:space="0" w:color="auto"/>
          <w:bottom w:val="single" w:sz="8" w:space="0" w:color="auto"/>
        </w:tblBorders>
        <w:tblLook w:val="04A0" w:firstRow="1" w:lastRow="0" w:firstColumn="1" w:lastColumn="0" w:noHBand="0" w:noVBand="1"/>
      </w:tblPr>
      <w:tblGrid>
        <w:gridCol w:w="3515"/>
        <w:gridCol w:w="2397"/>
        <w:gridCol w:w="1223"/>
        <w:gridCol w:w="2278"/>
        <w:gridCol w:w="1162"/>
      </w:tblGrid>
      <w:tr w:rsidR="006561AA" w:rsidRPr="00441E05" w14:paraId="437BA0B5" w14:textId="77777777" w:rsidTr="00A22D05">
        <w:trPr>
          <w:trHeight w:val="280"/>
          <w:jc w:val="center"/>
        </w:trPr>
        <w:tc>
          <w:tcPr>
            <w:tcW w:w="3515" w:type="dxa"/>
            <w:vMerge w:val="restart"/>
            <w:shd w:val="clear" w:color="auto" w:fill="auto"/>
            <w:noWrap/>
            <w:vAlign w:val="center"/>
            <w:hideMark/>
          </w:tcPr>
          <w:p w14:paraId="1785D48C" w14:textId="77777777" w:rsidR="006561AA" w:rsidRPr="00441E05" w:rsidRDefault="006561AA" w:rsidP="00A22D05">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Characteristics</w:t>
            </w:r>
          </w:p>
        </w:tc>
        <w:tc>
          <w:tcPr>
            <w:tcW w:w="3620" w:type="dxa"/>
            <w:gridSpan w:val="2"/>
            <w:tcBorders>
              <w:bottom w:val="single" w:sz="6" w:space="0" w:color="auto"/>
            </w:tcBorders>
            <w:shd w:val="clear" w:color="auto" w:fill="auto"/>
            <w:noWrap/>
            <w:vAlign w:val="center"/>
            <w:hideMark/>
          </w:tcPr>
          <w:p w14:paraId="0437ACA5" w14:textId="77777777" w:rsidR="006561AA" w:rsidRPr="00441E05" w:rsidRDefault="006561AA" w:rsidP="00A22D05">
            <w:pPr>
              <w:widowControl/>
              <w:jc w:val="center"/>
              <w:rPr>
                <w:rFonts w:ascii="Times New Roman" w:eastAsia="等线" w:hAnsi="Times New Roman" w:cs="Times New Roman"/>
                <w:color w:val="000000"/>
                <w:kern w:val="0"/>
                <w:sz w:val="22"/>
                <w14:ligatures w14:val="none"/>
              </w:rPr>
            </w:pPr>
            <w:r w:rsidRPr="00441E05">
              <w:rPr>
                <w:rFonts w:ascii="Times New Roman" w:eastAsia="宋体" w:hAnsi="Times New Roman" w:cs="Times New Roman"/>
                <w:sz w:val="22"/>
              </w:rPr>
              <w:t>Moderate-increase trajectory</w:t>
            </w:r>
          </w:p>
        </w:tc>
        <w:tc>
          <w:tcPr>
            <w:tcW w:w="3440" w:type="dxa"/>
            <w:gridSpan w:val="2"/>
            <w:tcBorders>
              <w:bottom w:val="single" w:sz="6" w:space="0" w:color="auto"/>
            </w:tcBorders>
            <w:shd w:val="clear" w:color="auto" w:fill="auto"/>
            <w:noWrap/>
            <w:vAlign w:val="center"/>
            <w:hideMark/>
          </w:tcPr>
          <w:p w14:paraId="66E6E8BE" w14:textId="77777777" w:rsidR="006561AA" w:rsidRPr="00441E05" w:rsidRDefault="006561AA" w:rsidP="00A22D05">
            <w:pPr>
              <w:widowControl/>
              <w:jc w:val="center"/>
              <w:rPr>
                <w:rFonts w:ascii="Times New Roman" w:eastAsia="等线" w:hAnsi="Times New Roman" w:cs="Times New Roman"/>
                <w:color w:val="000000"/>
                <w:kern w:val="0"/>
                <w:sz w:val="22"/>
                <w14:ligatures w14:val="none"/>
              </w:rPr>
            </w:pPr>
            <w:r w:rsidRPr="00441E05">
              <w:rPr>
                <w:rFonts w:ascii="Times New Roman" w:eastAsia="宋体" w:hAnsi="Times New Roman" w:cs="Times New Roman"/>
                <w:sz w:val="22"/>
              </w:rPr>
              <w:t>High-increase trajectory</w:t>
            </w:r>
          </w:p>
        </w:tc>
      </w:tr>
      <w:tr w:rsidR="006561AA" w:rsidRPr="00441E05" w14:paraId="45289427" w14:textId="77777777" w:rsidTr="00A22D05">
        <w:trPr>
          <w:trHeight w:val="280"/>
          <w:jc w:val="center"/>
        </w:trPr>
        <w:tc>
          <w:tcPr>
            <w:tcW w:w="3515" w:type="dxa"/>
            <w:vMerge/>
            <w:tcBorders>
              <w:bottom w:val="single" w:sz="6" w:space="0" w:color="auto"/>
            </w:tcBorders>
            <w:shd w:val="clear" w:color="auto" w:fill="auto"/>
            <w:noWrap/>
            <w:vAlign w:val="center"/>
            <w:hideMark/>
          </w:tcPr>
          <w:p w14:paraId="78D117DE" w14:textId="77777777" w:rsidR="006561AA" w:rsidRPr="00441E05" w:rsidRDefault="006561AA" w:rsidP="00A22D05">
            <w:pPr>
              <w:widowControl/>
              <w:jc w:val="center"/>
              <w:rPr>
                <w:rFonts w:ascii="Times New Roman" w:eastAsia="等线" w:hAnsi="Times New Roman" w:cs="Times New Roman"/>
                <w:color w:val="000000"/>
                <w:kern w:val="0"/>
                <w:sz w:val="22"/>
                <w14:ligatures w14:val="none"/>
              </w:rPr>
            </w:pPr>
          </w:p>
        </w:tc>
        <w:tc>
          <w:tcPr>
            <w:tcW w:w="2397" w:type="dxa"/>
            <w:tcBorders>
              <w:top w:val="single" w:sz="6" w:space="0" w:color="auto"/>
              <w:bottom w:val="single" w:sz="6" w:space="0" w:color="auto"/>
            </w:tcBorders>
            <w:shd w:val="clear" w:color="auto" w:fill="auto"/>
            <w:noWrap/>
            <w:vAlign w:val="center"/>
            <w:hideMark/>
          </w:tcPr>
          <w:p w14:paraId="088D90DE" w14:textId="77777777" w:rsidR="006561AA" w:rsidRPr="00441E05" w:rsidRDefault="006561AA" w:rsidP="00A22D05">
            <w:pPr>
              <w:widowControl/>
              <w:jc w:val="right"/>
              <w:rPr>
                <w:rFonts w:ascii="Times New Roman" w:eastAsia="等线" w:hAnsi="Times New Roman" w:cs="Times New Roman"/>
                <w:i/>
                <w:iCs/>
                <w:color w:val="000000"/>
                <w:kern w:val="0"/>
                <w:sz w:val="22"/>
                <w14:ligatures w14:val="none"/>
              </w:rPr>
            </w:pPr>
            <w:r w:rsidRPr="00441E05">
              <w:rPr>
                <w:rFonts w:ascii="Times New Roman" w:eastAsia="等线" w:hAnsi="Times New Roman" w:cs="Times New Roman"/>
                <w:i/>
                <w:iCs/>
                <w:color w:val="000000"/>
                <w:kern w:val="0"/>
                <w:sz w:val="22"/>
                <w14:ligatures w14:val="none"/>
              </w:rPr>
              <w:t>RRR</w:t>
            </w:r>
            <w:r w:rsidRPr="00441E05">
              <w:rPr>
                <w:rFonts w:ascii="Times New Roman" w:eastAsia="等线" w:hAnsi="Times New Roman" w:cs="Times New Roman" w:hint="eastAsia"/>
                <w:i/>
                <w:iCs/>
                <w:color w:val="000000"/>
                <w:kern w:val="0"/>
                <w:sz w:val="22"/>
                <w14:ligatures w14:val="none"/>
              </w:rPr>
              <w:t xml:space="preserve"> </w:t>
            </w:r>
            <w:r w:rsidRPr="00441E05">
              <w:rPr>
                <w:rFonts w:ascii="Times New Roman" w:eastAsia="等线" w:hAnsi="Times New Roman" w:cs="Times New Roman"/>
                <w:color w:val="000000"/>
                <w:kern w:val="0"/>
                <w:sz w:val="22"/>
                <w14:ligatures w14:val="none"/>
              </w:rPr>
              <w:t>(95%CI)</w:t>
            </w:r>
          </w:p>
        </w:tc>
        <w:tc>
          <w:tcPr>
            <w:tcW w:w="1223" w:type="dxa"/>
            <w:tcBorders>
              <w:top w:val="single" w:sz="6" w:space="0" w:color="auto"/>
              <w:bottom w:val="single" w:sz="6" w:space="0" w:color="auto"/>
            </w:tcBorders>
            <w:shd w:val="clear" w:color="auto" w:fill="auto"/>
            <w:noWrap/>
            <w:vAlign w:val="center"/>
            <w:hideMark/>
          </w:tcPr>
          <w:p w14:paraId="39FB59CF" w14:textId="77777777" w:rsidR="006561AA" w:rsidRPr="00441E05" w:rsidRDefault="006561AA" w:rsidP="00A22D05">
            <w:pPr>
              <w:widowControl/>
              <w:jc w:val="right"/>
              <w:rPr>
                <w:rFonts w:ascii="Times New Roman" w:eastAsia="等线" w:hAnsi="Times New Roman" w:cs="Times New Roman"/>
                <w:i/>
                <w:iCs/>
                <w:color w:val="000000"/>
                <w:kern w:val="0"/>
                <w:sz w:val="22"/>
                <w14:ligatures w14:val="none"/>
              </w:rPr>
            </w:pPr>
            <w:r w:rsidRPr="00441E05">
              <w:rPr>
                <w:rFonts w:ascii="Times New Roman" w:eastAsia="等线" w:hAnsi="Times New Roman" w:cs="Times New Roman"/>
                <w:i/>
                <w:iCs/>
                <w:color w:val="000000"/>
                <w:kern w:val="0"/>
                <w:sz w:val="22"/>
                <w14:ligatures w14:val="none"/>
              </w:rPr>
              <w:t xml:space="preserve">P </w:t>
            </w:r>
            <w:r w:rsidRPr="00441E05">
              <w:rPr>
                <w:rFonts w:ascii="Times New Roman" w:eastAsia="等线" w:hAnsi="Times New Roman" w:cs="Times New Roman"/>
                <w:color w:val="000000"/>
                <w:kern w:val="0"/>
                <w:sz w:val="22"/>
                <w14:ligatures w14:val="none"/>
              </w:rPr>
              <w:t>Value</w:t>
            </w:r>
          </w:p>
        </w:tc>
        <w:tc>
          <w:tcPr>
            <w:tcW w:w="2278" w:type="dxa"/>
            <w:tcBorders>
              <w:top w:val="single" w:sz="6" w:space="0" w:color="auto"/>
              <w:bottom w:val="single" w:sz="6" w:space="0" w:color="auto"/>
            </w:tcBorders>
            <w:shd w:val="clear" w:color="auto" w:fill="auto"/>
            <w:noWrap/>
            <w:vAlign w:val="center"/>
            <w:hideMark/>
          </w:tcPr>
          <w:p w14:paraId="7AB126C6" w14:textId="77777777" w:rsidR="006561AA" w:rsidRPr="00441E05" w:rsidRDefault="006561AA" w:rsidP="00A22D05">
            <w:pPr>
              <w:widowControl/>
              <w:jc w:val="right"/>
              <w:rPr>
                <w:rFonts w:ascii="Times New Roman" w:eastAsia="等线" w:hAnsi="Times New Roman" w:cs="Times New Roman"/>
                <w:i/>
                <w:iCs/>
                <w:color w:val="000000"/>
                <w:kern w:val="0"/>
                <w:sz w:val="22"/>
                <w14:ligatures w14:val="none"/>
              </w:rPr>
            </w:pPr>
            <w:r w:rsidRPr="00441E05">
              <w:rPr>
                <w:rFonts w:ascii="Times New Roman" w:eastAsia="等线" w:hAnsi="Times New Roman" w:cs="Times New Roman"/>
                <w:i/>
                <w:iCs/>
                <w:color w:val="000000"/>
                <w:kern w:val="0"/>
                <w:sz w:val="22"/>
                <w14:ligatures w14:val="none"/>
              </w:rPr>
              <w:t>RRR</w:t>
            </w:r>
            <w:r w:rsidRPr="00441E05">
              <w:rPr>
                <w:rFonts w:ascii="Times New Roman" w:eastAsia="等线" w:hAnsi="Times New Roman" w:cs="Times New Roman" w:hint="eastAsia"/>
                <w:i/>
                <w:iCs/>
                <w:color w:val="000000"/>
                <w:kern w:val="0"/>
                <w:sz w:val="22"/>
                <w14:ligatures w14:val="none"/>
              </w:rPr>
              <w:t xml:space="preserve"> </w:t>
            </w:r>
            <w:r w:rsidRPr="00441E05">
              <w:rPr>
                <w:rFonts w:ascii="Times New Roman" w:eastAsia="等线" w:hAnsi="Times New Roman" w:cs="Times New Roman"/>
                <w:color w:val="000000"/>
                <w:kern w:val="0"/>
                <w:sz w:val="22"/>
                <w14:ligatures w14:val="none"/>
              </w:rPr>
              <w:t>(95%CI)</w:t>
            </w:r>
          </w:p>
        </w:tc>
        <w:tc>
          <w:tcPr>
            <w:tcW w:w="1162" w:type="dxa"/>
            <w:tcBorders>
              <w:top w:val="single" w:sz="6" w:space="0" w:color="auto"/>
              <w:bottom w:val="single" w:sz="6" w:space="0" w:color="auto"/>
            </w:tcBorders>
            <w:shd w:val="clear" w:color="auto" w:fill="auto"/>
            <w:noWrap/>
            <w:vAlign w:val="center"/>
            <w:hideMark/>
          </w:tcPr>
          <w:p w14:paraId="79296C31" w14:textId="77777777" w:rsidR="006561AA" w:rsidRPr="00441E05" w:rsidRDefault="006561AA" w:rsidP="00A22D05">
            <w:pPr>
              <w:widowControl/>
              <w:jc w:val="right"/>
              <w:rPr>
                <w:rFonts w:ascii="Times New Roman" w:eastAsia="等线" w:hAnsi="Times New Roman" w:cs="Times New Roman"/>
                <w:i/>
                <w:iCs/>
                <w:color w:val="000000"/>
                <w:kern w:val="0"/>
                <w:sz w:val="22"/>
                <w14:ligatures w14:val="none"/>
              </w:rPr>
            </w:pPr>
            <w:r w:rsidRPr="00441E05">
              <w:rPr>
                <w:rFonts w:ascii="Times New Roman" w:eastAsia="等线" w:hAnsi="Times New Roman" w:cs="Times New Roman"/>
                <w:i/>
                <w:iCs/>
                <w:color w:val="000000"/>
                <w:kern w:val="0"/>
                <w:sz w:val="22"/>
                <w14:ligatures w14:val="none"/>
              </w:rPr>
              <w:t xml:space="preserve">P </w:t>
            </w:r>
            <w:r w:rsidRPr="00441E05">
              <w:rPr>
                <w:rFonts w:ascii="Times New Roman" w:eastAsia="等线" w:hAnsi="Times New Roman" w:cs="Times New Roman"/>
                <w:color w:val="000000"/>
                <w:kern w:val="0"/>
                <w:sz w:val="22"/>
                <w14:ligatures w14:val="none"/>
              </w:rPr>
              <w:t>Value</w:t>
            </w:r>
          </w:p>
        </w:tc>
      </w:tr>
      <w:tr w:rsidR="006561AA" w:rsidRPr="00441E05" w14:paraId="541F0F8F" w14:textId="77777777" w:rsidTr="00A22D05">
        <w:trPr>
          <w:trHeight w:val="280"/>
          <w:jc w:val="center"/>
        </w:trPr>
        <w:tc>
          <w:tcPr>
            <w:tcW w:w="3515" w:type="dxa"/>
            <w:tcBorders>
              <w:top w:val="single" w:sz="6" w:space="0" w:color="auto"/>
              <w:bottom w:val="nil"/>
            </w:tcBorders>
            <w:shd w:val="clear" w:color="auto" w:fill="D9D9D9" w:themeFill="background1" w:themeFillShade="D9"/>
            <w:noWrap/>
            <w:vAlign w:val="center"/>
            <w:hideMark/>
          </w:tcPr>
          <w:p w14:paraId="40C87BDA" w14:textId="77777777" w:rsidR="006561AA" w:rsidRPr="00441E05" w:rsidRDefault="006561AA" w:rsidP="00A22D05">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Childhood</w:t>
            </w:r>
            <w:r w:rsidRPr="00441E05">
              <w:rPr>
                <w:rFonts w:ascii="Times New Roman" w:eastAsia="等线" w:hAnsi="Times New Roman" w:cs="Times New Roman" w:hint="eastAsia"/>
                <w:color w:val="000000"/>
                <w:kern w:val="0"/>
                <w:sz w:val="22"/>
                <w14:ligatures w14:val="none"/>
              </w:rPr>
              <w:t xml:space="preserve"> </w:t>
            </w:r>
            <w:r w:rsidRPr="00441E05">
              <w:rPr>
                <w:rFonts w:ascii="Times New Roman" w:eastAsia="等线" w:hAnsi="Times New Roman" w:cs="Times New Roman"/>
                <w:color w:val="000000"/>
                <w:kern w:val="0"/>
                <w:sz w:val="22"/>
                <w14:ligatures w14:val="none"/>
              </w:rPr>
              <w:t>socioeconomic</w:t>
            </w:r>
            <w:r w:rsidRPr="00441E05">
              <w:rPr>
                <w:rFonts w:ascii="Times New Roman" w:eastAsia="等线" w:hAnsi="Times New Roman" w:cs="Times New Roman" w:hint="eastAsia"/>
                <w:color w:val="000000"/>
                <w:kern w:val="0"/>
                <w:sz w:val="22"/>
                <w14:ligatures w14:val="none"/>
              </w:rPr>
              <w:t xml:space="preserve"> status</w:t>
            </w:r>
          </w:p>
        </w:tc>
        <w:tc>
          <w:tcPr>
            <w:tcW w:w="2397" w:type="dxa"/>
            <w:tcBorders>
              <w:top w:val="single" w:sz="6" w:space="0" w:color="auto"/>
              <w:bottom w:val="nil"/>
            </w:tcBorders>
            <w:shd w:val="clear" w:color="auto" w:fill="D9D9D9" w:themeFill="background1" w:themeFillShade="D9"/>
            <w:noWrap/>
            <w:vAlign w:val="center"/>
            <w:hideMark/>
          </w:tcPr>
          <w:p w14:paraId="6644324F" w14:textId="77777777" w:rsidR="006561AA" w:rsidRPr="00441E05" w:rsidRDefault="006561AA" w:rsidP="00A22D05">
            <w:pPr>
              <w:widowControl/>
              <w:jc w:val="left"/>
              <w:rPr>
                <w:rFonts w:ascii="Times New Roman" w:eastAsia="等线" w:hAnsi="Times New Roman" w:cs="Times New Roman"/>
                <w:color w:val="000000"/>
                <w:kern w:val="0"/>
                <w:sz w:val="22"/>
                <w14:ligatures w14:val="none"/>
              </w:rPr>
            </w:pPr>
          </w:p>
        </w:tc>
        <w:tc>
          <w:tcPr>
            <w:tcW w:w="1223" w:type="dxa"/>
            <w:tcBorders>
              <w:top w:val="single" w:sz="6" w:space="0" w:color="auto"/>
              <w:bottom w:val="nil"/>
            </w:tcBorders>
            <w:shd w:val="clear" w:color="auto" w:fill="D9D9D9" w:themeFill="background1" w:themeFillShade="D9"/>
            <w:noWrap/>
            <w:vAlign w:val="center"/>
            <w:hideMark/>
          </w:tcPr>
          <w:p w14:paraId="614AF1EA" w14:textId="77777777" w:rsidR="006561AA" w:rsidRPr="00441E05" w:rsidRDefault="006561AA" w:rsidP="00A22D05">
            <w:pPr>
              <w:widowControl/>
              <w:jc w:val="right"/>
              <w:rPr>
                <w:rFonts w:ascii="Times New Roman" w:eastAsia="Times New Roman" w:hAnsi="Times New Roman" w:cs="Times New Roman"/>
                <w:kern w:val="0"/>
                <w:sz w:val="20"/>
                <w:szCs w:val="20"/>
                <w14:ligatures w14:val="none"/>
              </w:rPr>
            </w:pPr>
          </w:p>
        </w:tc>
        <w:tc>
          <w:tcPr>
            <w:tcW w:w="2278" w:type="dxa"/>
            <w:tcBorders>
              <w:top w:val="single" w:sz="6" w:space="0" w:color="auto"/>
              <w:bottom w:val="nil"/>
            </w:tcBorders>
            <w:shd w:val="clear" w:color="auto" w:fill="D9D9D9" w:themeFill="background1" w:themeFillShade="D9"/>
            <w:noWrap/>
            <w:vAlign w:val="center"/>
            <w:hideMark/>
          </w:tcPr>
          <w:p w14:paraId="132F8975" w14:textId="77777777" w:rsidR="006561AA" w:rsidRPr="00441E05" w:rsidRDefault="006561AA" w:rsidP="00A22D05">
            <w:pPr>
              <w:widowControl/>
              <w:jc w:val="right"/>
              <w:rPr>
                <w:rFonts w:ascii="Times New Roman" w:eastAsia="Times New Roman" w:hAnsi="Times New Roman" w:cs="Times New Roman"/>
                <w:kern w:val="0"/>
                <w:sz w:val="20"/>
                <w:szCs w:val="20"/>
                <w14:ligatures w14:val="none"/>
              </w:rPr>
            </w:pPr>
          </w:p>
        </w:tc>
        <w:tc>
          <w:tcPr>
            <w:tcW w:w="1162" w:type="dxa"/>
            <w:tcBorders>
              <w:top w:val="single" w:sz="6" w:space="0" w:color="auto"/>
              <w:bottom w:val="nil"/>
            </w:tcBorders>
            <w:shd w:val="clear" w:color="auto" w:fill="D9D9D9" w:themeFill="background1" w:themeFillShade="D9"/>
            <w:noWrap/>
            <w:vAlign w:val="center"/>
            <w:hideMark/>
          </w:tcPr>
          <w:p w14:paraId="21B9131D" w14:textId="77777777" w:rsidR="006561AA" w:rsidRPr="00441E05" w:rsidRDefault="006561AA" w:rsidP="00A22D05">
            <w:pPr>
              <w:widowControl/>
              <w:jc w:val="right"/>
              <w:rPr>
                <w:rFonts w:ascii="Times New Roman" w:eastAsia="Times New Roman" w:hAnsi="Times New Roman" w:cs="Times New Roman"/>
                <w:kern w:val="0"/>
                <w:sz w:val="20"/>
                <w:szCs w:val="20"/>
                <w14:ligatures w14:val="none"/>
              </w:rPr>
            </w:pPr>
          </w:p>
        </w:tc>
      </w:tr>
      <w:tr w:rsidR="006561AA" w:rsidRPr="00441E05" w14:paraId="5ABC39D9" w14:textId="77777777" w:rsidTr="00A22D05">
        <w:trPr>
          <w:trHeight w:val="280"/>
          <w:jc w:val="center"/>
        </w:trPr>
        <w:tc>
          <w:tcPr>
            <w:tcW w:w="3515" w:type="dxa"/>
            <w:tcBorders>
              <w:top w:val="nil"/>
            </w:tcBorders>
            <w:shd w:val="clear" w:color="auto" w:fill="auto"/>
            <w:noWrap/>
            <w:vAlign w:val="center"/>
            <w:hideMark/>
          </w:tcPr>
          <w:p w14:paraId="46A4BA7D" w14:textId="77777777" w:rsidR="006561AA" w:rsidRPr="00441E05" w:rsidRDefault="006561AA" w:rsidP="00A22D05">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First hukou type</w:t>
            </w:r>
          </w:p>
        </w:tc>
        <w:tc>
          <w:tcPr>
            <w:tcW w:w="2397" w:type="dxa"/>
            <w:tcBorders>
              <w:top w:val="nil"/>
            </w:tcBorders>
            <w:shd w:val="clear" w:color="auto" w:fill="auto"/>
            <w:noWrap/>
            <w:vAlign w:val="center"/>
            <w:hideMark/>
          </w:tcPr>
          <w:p w14:paraId="38932993" w14:textId="77777777" w:rsidR="006561AA" w:rsidRPr="00441E05" w:rsidRDefault="006561AA" w:rsidP="00A22D05">
            <w:pPr>
              <w:widowControl/>
              <w:jc w:val="left"/>
              <w:rPr>
                <w:rFonts w:ascii="Times New Roman" w:eastAsia="等线" w:hAnsi="Times New Roman" w:cs="Times New Roman"/>
                <w:color w:val="000000"/>
                <w:kern w:val="0"/>
                <w:sz w:val="22"/>
                <w14:ligatures w14:val="none"/>
              </w:rPr>
            </w:pPr>
          </w:p>
        </w:tc>
        <w:tc>
          <w:tcPr>
            <w:tcW w:w="1223" w:type="dxa"/>
            <w:tcBorders>
              <w:top w:val="nil"/>
            </w:tcBorders>
            <w:shd w:val="clear" w:color="auto" w:fill="auto"/>
            <w:noWrap/>
            <w:vAlign w:val="center"/>
            <w:hideMark/>
          </w:tcPr>
          <w:p w14:paraId="00AEAFEB" w14:textId="77777777" w:rsidR="006561AA" w:rsidRPr="00441E05" w:rsidRDefault="006561AA" w:rsidP="00A22D05">
            <w:pPr>
              <w:widowControl/>
              <w:jc w:val="right"/>
              <w:rPr>
                <w:rFonts w:ascii="Times New Roman" w:eastAsia="Times New Roman" w:hAnsi="Times New Roman" w:cs="Times New Roman"/>
                <w:kern w:val="0"/>
                <w:sz w:val="20"/>
                <w:szCs w:val="20"/>
                <w14:ligatures w14:val="none"/>
              </w:rPr>
            </w:pPr>
          </w:p>
        </w:tc>
        <w:tc>
          <w:tcPr>
            <w:tcW w:w="2278" w:type="dxa"/>
            <w:tcBorders>
              <w:top w:val="nil"/>
            </w:tcBorders>
            <w:shd w:val="clear" w:color="auto" w:fill="auto"/>
            <w:noWrap/>
            <w:vAlign w:val="center"/>
            <w:hideMark/>
          </w:tcPr>
          <w:p w14:paraId="489F70BC" w14:textId="77777777" w:rsidR="006561AA" w:rsidRPr="00441E05" w:rsidRDefault="006561AA" w:rsidP="00A22D05">
            <w:pPr>
              <w:widowControl/>
              <w:jc w:val="right"/>
              <w:rPr>
                <w:rFonts w:ascii="Times New Roman" w:eastAsia="Times New Roman" w:hAnsi="Times New Roman" w:cs="Times New Roman"/>
                <w:kern w:val="0"/>
                <w:sz w:val="20"/>
                <w:szCs w:val="20"/>
                <w14:ligatures w14:val="none"/>
              </w:rPr>
            </w:pPr>
          </w:p>
        </w:tc>
        <w:tc>
          <w:tcPr>
            <w:tcW w:w="1162" w:type="dxa"/>
            <w:tcBorders>
              <w:top w:val="nil"/>
            </w:tcBorders>
            <w:shd w:val="clear" w:color="auto" w:fill="auto"/>
            <w:noWrap/>
            <w:vAlign w:val="center"/>
            <w:hideMark/>
          </w:tcPr>
          <w:p w14:paraId="27B4B624" w14:textId="77777777" w:rsidR="006561AA" w:rsidRPr="00441E05" w:rsidRDefault="006561AA" w:rsidP="00A22D05">
            <w:pPr>
              <w:widowControl/>
              <w:jc w:val="right"/>
              <w:rPr>
                <w:rFonts w:ascii="Times New Roman" w:eastAsia="Times New Roman" w:hAnsi="Times New Roman" w:cs="Times New Roman"/>
                <w:kern w:val="0"/>
                <w:sz w:val="20"/>
                <w:szCs w:val="20"/>
                <w14:ligatures w14:val="none"/>
              </w:rPr>
            </w:pPr>
          </w:p>
        </w:tc>
      </w:tr>
      <w:tr w:rsidR="00D770BB" w:rsidRPr="00441E05" w14:paraId="48962962" w14:textId="77777777" w:rsidTr="00A22D05">
        <w:trPr>
          <w:trHeight w:val="280"/>
          <w:jc w:val="center"/>
        </w:trPr>
        <w:tc>
          <w:tcPr>
            <w:tcW w:w="3515" w:type="dxa"/>
            <w:shd w:val="clear" w:color="auto" w:fill="auto"/>
            <w:noWrap/>
            <w:vAlign w:val="center"/>
            <w:hideMark/>
          </w:tcPr>
          <w:p w14:paraId="02043192"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Non-agricultural Hukou</w:t>
            </w:r>
          </w:p>
        </w:tc>
        <w:tc>
          <w:tcPr>
            <w:tcW w:w="2397" w:type="dxa"/>
            <w:shd w:val="clear" w:color="auto" w:fill="auto"/>
            <w:noWrap/>
            <w:vAlign w:val="center"/>
            <w:hideMark/>
          </w:tcPr>
          <w:p w14:paraId="75EE6B8D" w14:textId="246CE547"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56A1054C"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7A5515F0" w14:textId="482875E5"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2D379685"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r>
      <w:tr w:rsidR="00D770BB" w:rsidRPr="00441E05" w14:paraId="0F2826D8" w14:textId="77777777" w:rsidTr="00A22D05">
        <w:trPr>
          <w:trHeight w:val="280"/>
          <w:jc w:val="center"/>
        </w:trPr>
        <w:tc>
          <w:tcPr>
            <w:tcW w:w="3515" w:type="dxa"/>
            <w:shd w:val="clear" w:color="auto" w:fill="auto"/>
            <w:noWrap/>
            <w:vAlign w:val="center"/>
            <w:hideMark/>
          </w:tcPr>
          <w:p w14:paraId="43BE6FDD"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Agricultural Hukou</w:t>
            </w:r>
          </w:p>
        </w:tc>
        <w:tc>
          <w:tcPr>
            <w:tcW w:w="2397" w:type="dxa"/>
            <w:shd w:val="clear" w:color="auto" w:fill="auto"/>
            <w:noWrap/>
            <w:vAlign w:val="center"/>
            <w:hideMark/>
          </w:tcPr>
          <w:p w14:paraId="7BD65443" w14:textId="4D5B64AC"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1.32 (0.96-1.80)</w:t>
            </w:r>
          </w:p>
        </w:tc>
        <w:tc>
          <w:tcPr>
            <w:tcW w:w="1223" w:type="dxa"/>
            <w:shd w:val="clear" w:color="auto" w:fill="auto"/>
            <w:noWrap/>
            <w:vAlign w:val="center"/>
            <w:hideMark/>
          </w:tcPr>
          <w:p w14:paraId="686B8C84" w14:textId="037CFC97"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0.083 </w:t>
            </w:r>
          </w:p>
        </w:tc>
        <w:tc>
          <w:tcPr>
            <w:tcW w:w="2278" w:type="dxa"/>
            <w:shd w:val="clear" w:color="auto" w:fill="auto"/>
            <w:noWrap/>
            <w:vAlign w:val="center"/>
            <w:hideMark/>
          </w:tcPr>
          <w:p w14:paraId="00FA9FAA" w14:textId="3BF9B589"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1.59 (0.90-2.80)</w:t>
            </w:r>
          </w:p>
        </w:tc>
        <w:tc>
          <w:tcPr>
            <w:tcW w:w="1162" w:type="dxa"/>
            <w:shd w:val="clear" w:color="auto" w:fill="auto"/>
            <w:noWrap/>
            <w:vAlign w:val="center"/>
            <w:hideMark/>
          </w:tcPr>
          <w:p w14:paraId="29CBEBF7" w14:textId="66241A4F"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0.110 </w:t>
            </w:r>
          </w:p>
        </w:tc>
      </w:tr>
      <w:tr w:rsidR="00D770BB" w:rsidRPr="00441E05" w14:paraId="23A273F0" w14:textId="77777777" w:rsidTr="00A22D05">
        <w:trPr>
          <w:trHeight w:val="280"/>
          <w:jc w:val="center"/>
        </w:trPr>
        <w:tc>
          <w:tcPr>
            <w:tcW w:w="3515" w:type="dxa"/>
            <w:shd w:val="clear" w:color="auto" w:fill="auto"/>
            <w:noWrap/>
            <w:vAlign w:val="center"/>
            <w:hideMark/>
          </w:tcPr>
          <w:p w14:paraId="1266EFB8"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Other</w:t>
            </w:r>
          </w:p>
        </w:tc>
        <w:tc>
          <w:tcPr>
            <w:tcW w:w="2397" w:type="dxa"/>
            <w:shd w:val="clear" w:color="auto" w:fill="auto"/>
            <w:noWrap/>
            <w:vAlign w:val="center"/>
            <w:hideMark/>
          </w:tcPr>
          <w:p w14:paraId="12072D5E" w14:textId="602DB27D"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0.80 (0.26-2.40)</w:t>
            </w:r>
          </w:p>
        </w:tc>
        <w:tc>
          <w:tcPr>
            <w:tcW w:w="1223" w:type="dxa"/>
            <w:shd w:val="clear" w:color="auto" w:fill="auto"/>
            <w:noWrap/>
            <w:vAlign w:val="center"/>
            <w:hideMark/>
          </w:tcPr>
          <w:p w14:paraId="38641DDE" w14:textId="35E0F5F0"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0.686 </w:t>
            </w:r>
          </w:p>
        </w:tc>
        <w:tc>
          <w:tcPr>
            <w:tcW w:w="2278" w:type="dxa"/>
            <w:shd w:val="clear" w:color="auto" w:fill="auto"/>
            <w:noWrap/>
            <w:vAlign w:val="center"/>
            <w:hideMark/>
          </w:tcPr>
          <w:p w14:paraId="73DA9E02" w14:textId="1247C78A" w:rsidR="00D770BB" w:rsidRPr="00441E05" w:rsidRDefault="00D770BB" w:rsidP="00D770BB">
            <w:pPr>
              <w:widowControl/>
              <w:jc w:val="right"/>
              <w:rPr>
                <w:rFonts w:ascii="Times New Roman" w:eastAsia="等线" w:hAnsi="Times New Roman" w:cs="Times New Roman"/>
                <w:color w:val="000000"/>
                <w:kern w:val="0"/>
                <w:sz w:val="22"/>
                <w14:ligatures w14:val="none"/>
              </w:rPr>
            </w:pPr>
          </w:p>
        </w:tc>
        <w:tc>
          <w:tcPr>
            <w:tcW w:w="1162" w:type="dxa"/>
            <w:shd w:val="clear" w:color="auto" w:fill="auto"/>
            <w:noWrap/>
            <w:vAlign w:val="center"/>
            <w:hideMark/>
          </w:tcPr>
          <w:p w14:paraId="24EC987B" w14:textId="3DFEB6AD"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0.975 </w:t>
            </w:r>
          </w:p>
        </w:tc>
      </w:tr>
      <w:tr w:rsidR="00D770BB" w:rsidRPr="00441E05" w14:paraId="771E5B61" w14:textId="77777777" w:rsidTr="00A22D05">
        <w:trPr>
          <w:trHeight w:val="560"/>
          <w:jc w:val="center"/>
        </w:trPr>
        <w:tc>
          <w:tcPr>
            <w:tcW w:w="3515" w:type="dxa"/>
            <w:shd w:val="clear" w:color="auto" w:fill="auto"/>
            <w:vAlign w:val="center"/>
            <w:hideMark/>
          </w:tcPr>
          <w:p w14:paraId="2A467C14" w14:textId="77777777" w:rsidR="00D770BB" w:rsidRPr="00441E05" w:rsidRDefault="00D770BB" w:rsidP="00D770BB">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Highest educational level of biological mother</w:t>
            </w:r>
          </w:p>
        </w:tc>
        <w:tc>
          <w:tcPr>
            <w:tcW w:w="2397" w:type="dxa"/>
            <w:shd w:val="clear" w:color="auto" w:fill="auto"/>
            <w:noWrap/>
            <w:vAlign w:val="center"/>
            <w:hideMark/>
          </w:tcPr>
          <w:p w14:paraId="6D12E673" w14:textId="77777777" w:rsidR="00D770BB" w:rsidRPr="00441E05" w:rsidRDefault="00D770BB" w:rsidP="00D770BB">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091FCC28"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23E7D01B"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0F2770C8"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r>
      <w:tr w:rsidR="00D770BB" w:rsidRPr="00441E05" w14:paraId="1F802606" w14:textId="77777777" w:rsidTr="00A22D05">
        <w:trPr>
          <w:trHeight w:val="280"/>
          <w:jc w:val="center"/>
        </w:trPr>
        <w:tc>
          <w:tcPr>
            <w:tcW w:w="3515" w:type="dxa"/>
            <w:shd w:val="clear" w:color="auto" w:fill="auto"/>
            <w:noWrap/>
            <w:vAlign w:val="center"/>
            <w:hideMark/>
          </w:tcPr>
          <w:p w14:paraId="62A49751"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Literate</w:t>
            </w:r>
          </w:p>
        </w:tc>
        <w:tc>
          <w:tcPr>
            <w:tcW w:w="2397" w:type="dxa"/>
            <w:shd w:val="clear" w:color="auto" w:fill="auto"/>
            <w:noWrap/>
            <w:vAlign w:val="center"/>
            <w:hideMark/>
          </w:tcPr>
          <w:p w14:paraId="5F4DDAA9" w14:textId="3EE1CFC1"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48CA763C"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1A26CAC5" w14:textId="31C9052D"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5D3D9B6A"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r>
      <w:tr w:rsidR="00D770BB" w:rsidRPr="00441E05" w14:paraId="42A4AAED" w14:textId="77777777" w:rsidTr="00A22D05">
        <w:trPr>
          <w:trHeight w:val="280"/>
          <w:jc w:val="center"/>
        </w:trPr>
        <w:tc>
          <w:tcPr>
            <w:tcW w:w="3515" w:type="dxa"/>
            <w:shd w:val="clear" w:color="auto" w:fill="auto"/>
            <w:noWrap/>
            <w:vAlign w:val="center"/>
            <w:hideMark/>
          </w:tcPr>
          <w:p w14:paraId="123F78F8"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Illiterate</w:t>
            </w:r>
          </w:p>
        </w:tc>
        <w:tc>
          <w:tcPr>
            <w:tcW w:w="2397" w:type="dxa"/>
            <w:shd w:val="clear" w:color="auto" w:fill="auto"/>
            <w:noWrap/>
            <w:vAlign w:val="center"/>
            <w:hideMark/>
          </w:tcPr>
          <w:p w14:paraId="28106BD5" w14:textId="145F2714"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0.86 (0.67-1.11)</w:t>
            </w:r>
          </w:p>
        </w:tc>
        <w:tc>
          <w:tcPr>
            <w:tcW w:w="1223" w:type="dxa"/>
            <w:shd w:val="clear" w:color="auto" w:fill="auto"/>
            <w:noWrap/>
            <w:vAlign w:val="center"/>
            <w:hideMark/>
          </w:tcPr>
          <w:p w14:paraId="19058487" w14:textId="1C874B2A"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0.241 </w:t>
            </w:r>
          </w:p>
        </w:tc>
        <w:tc>
          <w:tcPr>
            <w:tcW w:w="2278" w:type="dxa"/>
            <w:shd w:val="clear" w:color="auto" w:fill="auto"/>
            <w:noWrap/>
            <w:vAlign w:val="center"/>
            <w:hideMark/>
          </w:tcPr>
          <w:p w14:paraId="03B9E0B9" w14:textId="7FC6ADB1"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1.74 (1.02-2.97)</w:t>
            </w:r>
          </w:p>
        </w:tc>
        <w:tc>
          <w:tcPr>
            <w:tcW w:w="1162" w:type="dxa"/>
            <w:shd w:val="clear" w:color="auto" w:fill="auto"/>
            <w:noWrap/>
            <w:vAlign w:val="center"/>
            <w:hideMark/>
          </w:tcPr>
          <w:p w14:paraId="0CEEDD18" w14:textId="67A405CD"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0.041 </w:t>
            </w:r>
          </w:p>
        </w:tc>
      </w:tr>
      <w:tr w:rsidR="00D770BB" w:rsidRPr="00441E05" w14:paraId="2F99E6EC" w14:textId="77777777" w:rsidTr="00A22D05">
        <w:trPr>
          <w:trHeight w:val="560"/>
          <w:jc w:val="center"/>
        </w:trPr>
        <w:tc>
          <w:tcPr>
            <w:tcW w:w="3515" w:type="dxa"/>
            <w:shd w:val="clear" w:color="auto" w:fill="auto"/>
            <w:vAlign w:val="center"/>
            <w:hideMark/>
          </w:tcPr>
          <w:p w14:paraId="423E0B55" w14:textId="77777777" w:rsidR="00D770BB" w:rsidRPr="00441E05" w:rsidRDefault="00D770BB" w:rsidP="00D770BB">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Highest educational level of biological father</w:t>
            </w:r>
          </w:p>
        </w:tc>
        <w:tc>
          <w:tcPr>
            <w:tcW w:w="2397" w:type="dxa"/>
            <w:shd w:val="clear" w:color="auto" w:fill="auto"/>
            <w:noWrap/>
            <w:vAlign w:val="center"/>
            <w:hideMark/>
          </w:tcPr>
          <w:p w14:paraId="61458F6C" w14:textId="77777777" w:rsidR="00D770BB" w:rsidRPr="00441E05" w:rsidRDefault="00D770BB" w:rsidP="00D770BB">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449C1061"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322D3387"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0B1E972A"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r>
      <w:tr w:rsidR="00D770BB" w:rsidRPr="00441E05" w14:paraId="5FB2324A" w14:textId="77777777" w:rsidTr="00A22D05">
        <w:trPr>
          <w:trHeight w:val="280"/>
          <w:jc w:val="center"/>
        </w:trPr>
        <w:tc>
          <w:tcPr>
            <w:tcW w:w="3515" w:type="dxa"/>
            <w:shd w:val="clear" w:color="auto" w:fill="auto"/>
            <w:noWrap/>
            <w:vAlign w:val="center"/>
            <w:hideMark/>
          </w:tcPr>
          <w:p w14:paraId="3E3CBC35"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Literate</w:t>
            </w:r>
          </w:p>
        </w:tc>
        <w:tc>
          <w:tcPr>
            <w:tcW w:w="2397" w:type="dxa"/>
            <w:shd w:val="clear" w:color="auto" w:fill="auto"/>
            <w:noWrap/>
            <w:vAlign w:val="center"/>
            <w:hideMark/>
          </w:tcPr>
          <w:p w14:paraId="3B0D1A3E" w14:textId="2772FECF"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00B47FF7"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279DC621" w14:textId="5BEAF932"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6AC69795"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r>
      <w:tr w:rsidR="00D770BB" w:rsidRPr="00441E05" w14:paraId="0B973A4F" w14:textId="77777777" w:rsidTr="00A22D05">
        <w:trPr>
          <w:trHeight w:val="280"/>
          <w:jc w:val="center"/>
        </w:trPr>
        <w:tc>
          <w:tcPr>
            <w:tcW w:w="3515" w:type="dxa"/>
            <w:shd w:val="clear" w:color="auto" w:fill="auto"/>
            <w:noWrap/>
            <w:vAlign w:val="center"/>
            <w:hideMark/>
          </w:tcPr>
          <w:p w14:paraId="52402C8E"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Illiterate</w:t>
            </w:r>
          </w:p>
        </w:tc>
        <w:tc>
          <w:tcPr>
            <w:tcW w:w="2397" w:type="dxa"/>
            <w:shd w:val="clear" w:color="auto" w:fill="auto"/>
            <w:noWrap/>
            <w:vAlign w:val="center"/>
            <w:hideMark/>
          </w:tcPr>
          <w:p w14:paraId="02FA1E1A" w14:textId="62D65C5E"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1.10 (0.94-1.28)</w:t>
            </w:r>
          </w:p>
        </w:tc>
        <w:tc>
          <w:tcPr>
            <w:tcW w:w="1223" w:type="dxa"/>
            <w:shd w:val="clear" w:color="auto" w:fill="auto"/>
            <w:noWrap/>
            <w:vAlign w:val="center"/>
            <w:hideMark/>
          </w:tcPr>
          <w:p w14:paraId="50618F1B" w14:textId="778C9E17"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0.225 </w:t>
            </w:r>
          </w:p>
        </w:tc>
        <w:tc>
          <w:tcPr>
            <w:tcW w:w="2278" w:type="dxa"/>
            <w:shd w:val="clear" w:color="auto" w:fill="auto"/>
            <w:noWrap/>
            <w:vAlign w:val="center"/>
            <w:hideMark/>
          </w:tcPr>
          <w:p w14:paraId="49BBD979" w14:textId="7149755E"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1.08 (0.85-1.38)</w:t>
            </w:r>
          </w:p>
        </w:tc>
        <w:tc>
          <w:tcPr>
            <w:tcW w:w="1162" w:type="dxa"/>
            <w:shd w:val="clear" w:color="auto" w:fill="auto"/>
            <w:noWrap/>
            <w:vAlign w:val="center"/>
            <w:hideMark/>
          </w:tcPr>
          <w:p w14:paraId="4692DF8F" w14:textId="6DDF3BEE"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0.515 </w:t>
            </w:r>
          </w:p>
        </w:tc>
      </w:tr>
      <w:tr w:rsidR="00D770BB" w:rsidRPr="00441E05" w14:paraId="477A5424" w14:textId="77777777" w:rsidTr="00A22D05">
        <w:trPr>
          <w:trHeight w:val="270"/>
          <w:jc w:val="center"/>
        </w:trPr>
        <w:tc>
          <w:tcPr>
            <w:tcW w:w="3515" w:type="dxa"/>
            <w:shd w:val="clear" w:color="auto" w:fill="auto"/>
            <w:noWrap/>
            <w:vAlign w:val="center"/>
            <w:hideMark/>
          </w:tcPr>
          <w:p w14:paraId="43A49582" w14:textId="77777777" w:rsidR="00D770BB" w:rsidRPr="00441E05" w:rsidRDefault="00D770BB" w:rsidP="00D770BB">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Not have enough food</w:t>
            </w:r>
          </w:p>
        </w:tc>
        <w:tc>
          <w:tcPr>
            <w:tcW w:w="2397" w:type="dxa"/>
            <w:shd w:val="clear" w:color="auto" w:fill="auto"/>
            <w:noWrap/>
            <w:vAlign w:val="center"/>
            <w:hideMark/>
          </w:tcPr>
          <w:p w14:paraId="1C086788" w14:textId="77777777" w:rsidR="00D770BB" w:rsidRPr="00441E05" w:rsidRDefault="00D770BB" w:rsidP="00D770BB">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097894F1"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71F68E6E"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1AC30A99"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r>
      <w:tr w:rsidR="00D770BB" w:rsidRPr="00441E05" w14:paraId="6685E7ED" w14:textId="77777777" w:rsidTr="00A22D05">
        <w:trPr>
          <w:trHeight w:val="270"/>
          <w:jc w:val="center"/>
        </w:trPr>
        <w:tc>
          <w:tcPr>
            <w:tcW w:w="3515" w:type="dxa"/>
            <w:shd w:val="clear" w:color="auto" w:fill="auto"/>
            <w:noWrap/>
            <w:vAlign w:val="center"/>
            <w:hideMark/>
          </w:tcPr>
          <w:p w14:paraId="3AFACAA3"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No</w:t>
            </w:r>
          </w:p>
        </w:tc>
        <w:tc>
          <w:tcPr>
            <w:tcW w:w="2397" w:type="dxa"/>
            <w:shd w:val="clear" w:color="auto" w:fill="auto"/>
            <w:noWrap/>
            <w:vAlign w:val="center"/>
            <w:hideMark/>
          </w:tcPr>
          <w:p w14:paraId="423C95B9" w14:textId="4CD6013A"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2948B120"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64BFE713" w14:textId="359ECEB0"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3110A490"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r>
      <w:tr w:rsidR="00D770BB" w:rsidRPr="00441E05" w14:paraId="7C8D37FE" w14:textId="77777777" w:rsidTr="00A22D05">
        <w:trPr>
          <w:trHeight w:val="280"/>
          <w:jc w:val="center"/>
        </w:trPr>
        <w:tc>
          <w:tcPr>
            <w:tcW w:w="3515" w:type="dxa"/>
            <w:shd w:val="clear" w:color="auto" w:fill="auto"/>
            <w:noWrap/>
            <w:vAlign w:val="center"/>
            <w:hideMark/>
          </w:tcPr>
          <w:p w14:paraId="3A1F511B"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Yes</w:t>
            </w:r>
          </w:p>
        </w:tc>
        <w:tc>
          <w:tcPr>
            <w:tcW w:w="2397" w:type="dxa"/>
            <w:shd w:val="clear" w:color="auto" w:fill="auto"/>
            <w:noWrap/>
            <w:vAlign w:val="center"/>
            <w:hideMark/>
          </w:tcPr>
          <w:p w14:paraId="5E7742C3" w14:textId="5549EF98"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1.52 (1.29-1.78)</w:t>
            </w:r>
          </w:p>
        </w:tc>
        <w:tc>
          <w:tcPr>
            <w:tcW w:w="1223" w:type="dxa"/>
            <w:shd w:val="clear" w:color="auto" w:fill="auto"/>
            <w:noWrap/>
            <w:vAlign w:val="center"/>
            <w:hideMark/>
          </w:tcPr>
          <w:p w14:paraId="20491765" w14:textId="1D9FDE0C"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2F134E64" w14:textId="040399E8"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1.69 (1.28-2.23)</w:t>
            </w:r>
          </w:p>
        </w:tc>
        <w:tc>
          <w:tcPr>
            <w:tcW w:w="1162" w:type="dxa"/>
            <w:shd w:val="clear" w:color="auto" w:fill="auto"/>
            <w:noWrap/>
            <w:vAlign w:val="center"/>
            <w:hideMark/>
          </w:tcPr>
          <w:p w14:paraId="12B31DDC" w14:textId="7CA96258"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r>
      <w:tr w:rsidR="00D770BB" w:rsidRPr="00441E05" w14:paraId="3253BC5C" w14:textId="77777777" w:rsidTr="00A22D05">
        <w:trPr>
          <w:trHeight w:val="280"/>
          <w:jc w:val="center"/>
        </w:trPr>
        <w:tc>
          <w:tcPr>
            <w:tcW w:w="3515" w:type="dxa"/>
            <w:shd w:val="clear" w:color="auto" w:fill="auto"/>
            <w:vAlign w:val="center"/>
            <w:hideMark/>
          </w:tcPr>
          <w:p w14:paraId="50A9F885" w14:textId="77777777" w:rsidR="00D770BB" w:rsidRPr="00441E05" w:rsidRDefault="00D770BB" w:rsidP="00D770BB">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Family’s financial situation</w:t>
            </w:r>
          </w:p>
        </w:tc>
        <w:tc>
          <w:tcPr>
            <w:tcW w:w="2397" w:type="dxa"/>
            <w:shd w:val="clear" w:color="auto" w:fill="auto"/>
            <w:noWrap/>
            <w:vAlign w:val="center"/>
            <w:hideMark/>
          </w:tcPr>
          <w:p w14:paraId="23AFD9DD" w14:textId="77777777" w:rsidR="00D770BB" w:rsidRPr="00441E05" w:rsidRDefault="00D770BB" w:rsidP="00D770BB">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2C45BB11"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0A265578"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7BA98B58"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r>
      <w:tr w:rsidR="00D770BB" w:rsidRPr="00441E05" w14:paraId="0F0128CE" w14:textId="77777777" w:rsidTr="00A22D05">
        <w:trPr>
          <w:trHeight w:val="280"/>
          <w:jc w:val="center"/>
        </w:trPr>
        <w:tc>
          <w:tcPr>
            <w:tcW w:w="3515" w:type="dxa"/>
            <w:shd w:val="clear" w:color="auto" w:fill="auto"/>
            <w:noWrap/>
            <w:vAlign w:val="center"/>
            <w:hideMark/>
          </w:tcPr>
          <w:p w14:paraId="516DE5F8"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Better off than others</w:t>
            </w:r>
          </w:p>
        </w:tc>
        <w:tc>
          <w:tcPr>
            <w:tcW w:w="2397" w:type="dxa"/>
            <w:shd w:val="clear" w:color="auto" w:fill="auto"/>
            <w:noWrap/>
            <w:vAlign w:val="center"/>
            <w:hideMark/>
          </w:tcPr>
          <w:p w14:paraId="001C3F0D" w14:textId="61FDB7F1"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56AB9509"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0F8166C5" w14:textId="0AFBCB33"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72505606"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r>
      <w:tr w:rsidR="00D770BB" w:rsidRPr="00441E05" w14:paraId="6C446EA1" w14:textId="77777777" w:rsidTr="00A22D05">
        <w:trPr>
          <w:trHeight w:val="280"/>
          <w:jc w:val="center"/>
        </w:trPr>
        <w:tc>
          <w:tcPr>
            <w:tcW w:w="3515" w:type="dxa"/>
            <w:shd w:val="clear" w:color="auto" w:fill="auto"/>
            <w:noWrap/>
            <w:vAlign w:val="center"/>
            <w:hideMark/>
          </w:tcPr>
          <w:p w14:paraId="3A872DCB"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Same as others</w:t>
            </w:r>
          </w:p>
        </w:tc>
        <w:tc>
          <w:tcPr>
            <w:tcW w:w="2397" w:type="dxa"/>
            <w:shd w:val="clear" w:color="auto" w:fill="auto"/>
            <w:noWrap/>
            <w:vAlign w:val="center"/>
            <w:hideMark/>
          </w:tcPr>
          <w:p w14:paraId="6EF49F1B" w14:textId="721A9BA0"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1.06 (0.83-1.37)</w:t>
            </w:r>
          </w:p>
        </w:tc>
        <w:tc>
          <w:tcPr>
            <w:tcW w:w="1223" w:type="dxa"/>
            <w:shd w:val="clear" w:color="auto" w:fill="auto"/>
            <w:noWrap/>
            <w:vAlign w:val="center"/>
            <w:hideMark/>
          </w:tcPr>
          <w:p w14:paraId="3988D142" w14:textId="525C0B44"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0.628 </w:t>
            </w:r>
          </w:p>
        </w:tc>
        <w:tc>
          <w:tcPr>
            <w:tcW w:w="2278" w:type="dxa"/>
            <w:shd w:val="clear" w:color="auto" w:fill="auto"/>
            <w:noWrap/>
            <w:vAlign w:val="center"/>
            <w:hideMark/>
          </w:tcPr>
          <w:p w14:paraId="50D0B3F5" w14:textId="31E71C18"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1.12 (0.72-1.75)</w:t>
            </w:r>
          </w:p>
        </w:tc>
        <w:tc>
          <w:tcPr>
            <w:tcW w:w="1162" w:type="dxa"/>
            <w:shd w:val="clear" w:color="auto" w:fill="auto"/>
            <w:noWrap/>
            <w:vAlign w:val="center"/>
            <w:hideMark/>
          </w:tcPr>
          <w:p w14:paraId="719495D1" w14:textId="1173B948"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0.618 </w:t>
            </w:r>
          </w:p>
        </w:tc>
      </w:tr>
      <w:tr w:rsidR="00D770BB" w:rsidRPr="00441E05" w14:paraId="6E5C2779" w14:textId="77777777" w:rsidTr="00A22D05">
        <w:trPr>
          <w:trHeight w:val="280"/>
          <w:jc w:val="center"/>
        </w:trPr>
        <w:tc>
          <w:tcPr>
            <w:tcW w:w="3515" w:type="dxa"/>
            <w:shd w:val="clear" w:color="auto" w:fill="auto"/>
            <w:noWrap/>
            <w:vAlign w:val="center"/>
            <w:hideMark/>
          </w:tcPr>
          <w:p w14:paraId="1855127F"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Worse than others</w:t>
            </w:r>
          </w:p>
        </w:tc>
        <w:tc>
          <w:tcPr>
            <w:tcW w:w="2397" w:type="dxa"/>
            <w:shd w:val="clear" w:color="auto" w:fill="auto"/>
            <w:noWrap/>
            <w:vAlign w:val="center"/>
            <w:hideMark/>
          </w:tcPr>
          <w:p w14:paraId="12B35D4B" w14:textId="1B7E6D93"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1.62 (1.24-2.10)</w:t>
            </w:r>
          </w:p>
        </w:tc>
        <w:tc>
          <w:tcPr>
            <w:tcW w:w="1223" w:type="dxa"/>
            <w:shd w:val="clear" w:color="auto" w:fill="auto"/>
            <w:noWrap/>
            <w:vAlign w:val="center"/>
            <w:hideMark/>
          </w:tcPr>
          <w:p w14:paraId="060EC0D8" w14:textId="6183099C"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7F08D397" w14:textId="60CDA3D3"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2.14 (1.36-3.35)</w:t>
            </w:r>
          </w:p>
        </w:tc>
        <w:tc>
          <w:tcPr>
            <w:tcW w:w="1162" w:type="dxa"/>
            <w:shd w:val="clear" w:color="auto" w:fill="auto"/>
            <w:noWrap/>
            <w:vAlign w:val="center"/>
            <w:hideMark/>
          </w:tcPr>
          <w:p w14:paraId="10AA3FBE" w14:textId="046D403E"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0.001 </w:t>
            </w:r>
          </w:p>
        </w:tc>
      </w:tr>
      <w:tr w:rsidR="00D770BB" w:rsidRPr="00441E05" w14:paraId="341A6BE9" w14:textId="77777777" w:rsidTr="00A22D05">
        <w:trPr>
          <w:trHeight w:val="280"/>
          <w:jc w:val="center"/>
        </w:trPr>
        <w:tc>
          <w:tcPr>
            <w:tcW w:w="3515" w:type="dxa"/>
            <w:shd w:val="clear" w:color="auto" w:fill="auto"/>
            <w:noWrap/>
            <w:vAlign w:val="center"/>
            <w:hideMark/>
          </w:tcPr>
          <w:p w14:paraId="606349C9" w14:textId="77777777" w:rsidR="00D770BB" w:rsidRPr="00441E05" w:rsidRDefault="00D770BB" w:rsidP="00D770BB">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Childhood health status</w:t>
            </w:r>
          </w:p>
        </w:tc>
        <w:tc>
          <w:tcPr>
            <w:tcW w:w="2397" w:type="dxa"/>
            <w:shd w:val="clear" w:color="auto" w:fill="auto"/>
            <w:noWrap/>
            <w:vAlign w:val="center"/>
            <w:hideMark/>
          </w:tcPr>
          <w:p w14:paraId="5C129589" w14:textId="77777777" w:rsidR="00D770BB" w:rsidRPr="00441E05" w:rsidRDefault="00D770BB" w:rsidP="00D770BB">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4FFF89BA"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1953800F"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336490F9"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r>
      <w:tr w:rsidR="00D770BB" w:rsidRPr="00441E05" w14:paraId="12FEEC38" w14:textId="77777777" w:rsidTr="00A22D05">
        <w:trPr>
          <w:trHeight w:val="280"/>
          <w:jc w:val="center"/>
        </w:trPr>
        <w:tc>
          <w:tcPr>
            <w:tcW w:w="3515" w:type="dxa"/>
            <w:shd w:val="clear" w:color="auto" w:fill="auto"/>
            <w:noWrap/>
            <w:vAlign w:val="center"/>
            <w:hideMark/>
          </w:tcPr>
          <w:p w14:paraId="74AAA01C"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Better off than others</w:t>
            </w:r>
          </w:p>
        </w:tc>
        <w:tc>
          <w:tcPr>
            <w:tcW w:w="2397" w:type="dxa"/>
            <w:shd w:val="clear" w:color="auto" w:fill="auto"/>
            <w:noWrap/>
            <w:vAlign w:val="center"/>
            <w:hideMark/>
          </w:tcPr>
          <w:p w14:paraId="50CD438A" w14:textId="16CE22CC"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6DA4D83A"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680813C4" w14:textId="5C598029"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18EB3939"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r>
      <w:tr w:rsidR="00D770BB" w:rsidRPr="00441E05" w14:paraId="41302979" w14:textId="77777777" w:rsidTr="00A22D05">
        <w:trPr>
          <w:trHeight w:val="280"/>
          <w:jc w:val="center"/>
        </w:trPr>
        <w:tc>
          <w:tcPr>
            <w:tcW w:w="3515" w:type="dxa"/>
            <w:shd w:val="clear" w:color="auto" w:fill="auto"/>
            <w:noWrap/>
            <w:vAlign w:val="center"/>
            <w:hideMark/>
          </w:tcPr>
          <w:p w14:paraId="58B8CFC6"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Same as others</w:t>
            </w:r>
          </w:p>
        </w:tc>
        <w:tc>
          <w:tcPr>
            <w:tcW w:w="2397" w:type="dxa"/>
            <w:shd w:val="clear" w:color="auto" w:fill="auto"/>
            <w:noWrap/>
            <w:vAlign w:val="center"/>
            <w:hideMark/>
          </w:tcPr>
          <w:p w14:paraId="4507B7F2" w14:textId="5B96A0CA"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1.33 (1.14-1.56)</w:t>
            </w:r>
          </w:p>
        </w:tc>
        <w:tc>
          <w:tcPr>
            <w:tcW w:w="1223" w:type="dxa"/>
            <w:shd w:val="clear" w:color="auto" w:fill="auto"/>
            <w:noWrap/>
            <w:vAlign w:val="center"/>
            <w:hideMark/>
          </w:tcPr>
          <w:p w14:paraId="542890A9" w14:textId="622F8C2A"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334283C1" w14:textId="70C91002"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1.38 (1.06-1.79)</w:t>
            </w:r>
          </w:p>
        </w:tc>
        <w:tc>
          <w:tcPr>
            <w:tcW w:w="1162" w:type="dxa"/>
            <w:shd w:val="clear" w:color="auto" w:fill="auto"/>
            <w:noWrap/>
            <w:vAlign w:val="center"/>
            <w:hideMark/>
          </w:tcPr>
          <w:p w14:paraId="19C54D38" w14:textId="52D8D7CC"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0.015 </w:t>
            </w:r>
          </w:p>
        </w:tc>
      </w:tr>
      <w:tr w:rsidR="00D770BB" w:rsidRPr="00441E05" w14:paraId="608CDFF9" w14:textId="77777777" w:rsidTr="00A22D05">
        <w:trPr>
          <w:trHeight w:val="280"/>
          <w:jc w:val="center"/>
        </w:trPr>
        <w:tc>
          <w:tcPr>
            <w:tcW w:w="3515" w:type="dxa"/>
            <w:shd w:val="clear" w:color="auto" w:fill="auto"/>
            <w:noWrap/>
            <w:vAlign w:val="center"/>
            <w:hideMark/>
          </w:tcPr>
          <w:p w14:paraId="6FB3CF69"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Worse than others</w:t>
            </w:r>
          </w:p>
        </w:tc>
        <w:tc>
          <w:tcPr>
            <w:tcW w:w="2397" w:type="dxa"/>
            <w:shd w:val="clear" w:color="auto" w:fill="auto"/>
            <w:noWrap/>
            <w:vAlign w:val="center"/>
            <w:hideMark/>
          </w:tcPr>
          <w:p w14:paraId="6028E1C8" w14:textId="7BDFBB63"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2.24 (1.77-2.83)</w:t>
            </w:r>
          </w:p>
        </w:tc>
        <w:tc>
          <w:tcPr>
            <w:tcW w:w="1223" w:type="dxa"/>
            <w:shd w:val="clear" w:color="auto" w:fill="auto"/>
            <w:noWrap/>
            <w:vAlign w:val="center"/>
            <w:hideMark/>
          </w:tcPr>
          <w:p w14:paraId="1B6AB290" w14:textId="0C7E7F6C"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67511048" w14:textId="30F0D82E"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3.31 (2.36-4.65)</w:t>
            </w:r>
          </w:p>
        </w:tc>
        <w:tc>
          <w:tcPr>
            <w:tcW w:w="1162" w:type="dxa"/>
            <w:shd w:val="clear" w:color="auto" w:fill="auto"/>
            <w:noWrap/>
            <w:vAlign w:val="center"/>
            <w:hideMark/>
          </w:tcPr>
          <w:p w14:paraId="2BEA8F6C" w14:textId="42C61FE5"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r>
      <w:tr w:rsidR="00D770BB" w:rsidRPr="00441E05" w14:paraId="74E09C2D" w14:textId="77777777" w:rsidTr="00A22D05">
        <w:trPr>
          <w:trHeight w:val="280"/>
          <w:jc w:val="center"/>
        </w:trPr>
        <w:tc>
          <w:tcPr>
            <w:tcW w:w="3515" w:type="dxa"/>
            <w:shd w:val="clear" w:color="auto" w:fill="auto"/>
            <w:noWrap/>
            <w:vAlign w:val="center"/>
          </w:tcPr>
          <w:p w14:paraId="17794713"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p>
        </w:tc>
        <w:tc>
          <w:tcPr>
            <w:tcW w:w="2397" w:type="dxa"/>
            <w:shd w:val="clear" w:color="auto" w:fill="auto"/>
            <w:noWrap/>
            <w:vAlign w:val="center"/>
          </w:tcPr>
          <w:p w14:paraId="22A861CC"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c>
          <w:tcPr>
            <w:tcW w:w="1223" w:type="dxa"/>
            <w:shd w:val="clear" w:color="auto" w:fill="auto"/>
            <w:noWrap/>
            <w:vAlign w:val="center"/>
          </w:tcPr>
          <w:p w14:paraId="30BC83EF"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tcPr>
          <w:p w14:paraId="4B1E43D6"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c>
          <w:tcPr>
            <w:tcW w:w="1162" w:type="dxa"/>
            <w:shd w:val="clear" w:color="auto" w:fill="auto"/>
            <w:noWrap/>
            <w:vAlign w:val="center"/>
          </w:tcPr>
          <w:p w14:paraId="631D44AD"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r>
      <w:tr w:rsidR="00D770BB" w:rsidRPr="00441E05" w14:paraId="66BA5FD8" w14:textId="77777777" w:rsidTr="00A22D05">
        <w:trPr>
          <w:trHeight w:val="280"/>
          <w:jc w:val="center"/>
        </w:trPr>
        <w:tc>
          <w:tcPr>
            <w:tcW w:w="3515" w:type="dxa"/>
            <w:shd w:val="clear" w:color="auto" w:fill="D9D9D9" w:themeFill="background1" w:themeFillShade="D9"/>
            <w:noWrap/>
            <w:vAlign w:val="center"/>
            <w:hideMark/>
          </w:tcPr>
          <w:p w14:paraId="67D469CC" w14:textId="77777777" w:rsidR="00D770BB" w:rsidRPr="00441E05" w:rsidRDefault="00D770BB" w:rsidP="00D770BB">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Adulthood socioeconomic status</w:t>
            </w:r>
          </w:p>
        </w:tc>
        <w:tc>
          <w:tcPr>
            <w:tcW w:w="2397" w:type="dxa"/>
            <w:shd w:val="clear" w:color="auto" w:fill="D9D9D9" w:themeFill="background1" w:themeFillShade="D9"/>
            <w:noWrap/>
            <w:vAlign w:val="center"/>
            <w:hideMark/>
          </w:tcPr>
          <w:p w14:paraId="5AEBB643" w14:textId="77777777" w:rsidR="00D770BB" w:rsidRPr="00441E05" w:rsidRDefault="00D770BB" w:rsidP="00D770BB">
            <w:pPr>
              <w:widowControl/>
              <w:jc w:val="left"/>
              <w:rPr>
                <w:rFonts w:ascii="Times New Roman" w:eastAsia="等线" w:hAnsi="Times New Roman" w:cs="Times New Roman"/>
                <w:color w:val="000000"/>
                <w:kern w:val="0"/>
                <w:sz w:val="22"/>
                <w14:ligatures w14:val="none"/>
              </w:rPr>
            </w:pPr>
          </w:p>
        </w:tc>
        <w:tc>
          <w:tcPr>
            <w:tcW w:w="1223" w:type="dxa"/>
            <w:shd w:val="clear" w:color="auto" w:fill="D9D9D9" w:themeFill="background1" w:themeFillShade="D9"/>
            <w:noWrap/>
            <w:vAlign w:val="center"/>
            <w:hideMark/>
          </w:tcPr>
          <w:p w14:paraId="1FBC0B8C"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c>
          <w:tcPr>
            <w:tcW w:w="2278" w:type="dxa"/>
            <w:shd w:val="clear" w:color="auto" w:fill="D9D9D9" w:themeFill="background1" w:themeFillShade="D9"/>
            <w:noWrap/>
            <w:vAlign w:val="center"/>
            <w:hideMark/>
          </w:tcPr>
          <w:p w14:paraId="0C13C038"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c>
          <w:tcPr>
            <w:tcW w:w="1162" w:type="dxa"/>
            <w:shd w:val="clear" w:color="auto" w:fill="D9D9D9" w:themeFill="background1" w:themeFillShade="D9"/>
            <w:noWrap/>
            <w:vAlign w:val="center"/>
            <w:hideMark/>
          </w:tcPr>
          <w:p w14:paraId="6CC1ED52"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r>
      <w:tr w:rsidR="00D770BB" w:rsidRPr="00441E05" w14:paraId="1169CF79" w14:textId="77777777" w:rsidTr="00A22D05">
        <w:trPr>
          <w:trHeight w:val="280"/>
          <w:jc w:val="center"/>
        </w:trPr>
        <w:tc>
          <w:tcPr>
            <w:tcW w:w="3515" w:type="dxa"/>
            <w:shd w:val="clear" w:color="auto" w:fill="auto"/>
            <w:noWrap/>
            <w:vAlign w:val="center"/>
            <w:hideMark/>
          </w:tcPr>
          <w:p w14:paraId="16FBC174" w14:textId="77777777" w:rsidR="00D770BB" w:rsidRPr="00441E05" w:rsidRDefault="00D770BB" w:rsidP="00D770BB">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Residence areas</w:t>
            </w:r>
          </w:p>
        </w:tc>
        <w:tc>
          <w:tcPr>
            <w:tcW w:w="2397" w:type="dxa"/>
            <w:shd w:val="clear" w:color="auto" w:fill="auto"/>
            <w:noWrap/>
            <w:vAlign w:val="center"/>
            <w:hideMark/>
          </w:tcPr>
          <w:p w14:paraId="53394CC4" w14:textId="77777777" w:rsidR="00D770BB" w:rsidRPr="00441E05" w:rsidRDefault="00D770BB" w:rsidP="00D770BB">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5842DBEF"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17FC4CC6"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4519FF74"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r>
      <w:tr w:rsidR="00D770BB" w:rsidRPr="00441E05" w14:paraId="3AF55EDC" w14:textId="77777777" w:rsidTr="00A22D05">
        <w:trPr>
          <w:trHeight w:val="280"/>
          <w:jc w:val="center"/>
        </w:trPr>
        <w:tc>
          <w:tcPr>
            <w:tcW w:w="3515" w:type="dxa"/>
            <w:shd w:val="clear" w:color="auto" w:fill="auto"/>
            <w:noWrap/>
            <w:vAlign w:val="center"/>
            <w:hideMark/>
          </w:tcPr>
          <w:p w14:paraId="23490FA1"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Urban</w:t>
            </w:r>
          </w:p>
        </w:tc>
        <w:tc>
          <w:tcPr>
            <w:tcW w:w="2397" w:type="dxa"/>
            <w:shd w:val="clear" w:color="auto" w:fill="auto"/>
            <w:noWrap/>
            <w:vAlign w:val="center"/>
            <w:hideMark/>
          </w:tcPr>
          <w:p w14:paraId="44E94F95" w14:textId="51991CD5"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459ED488"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794C313B" w14:textId="2017B065"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7B099DBD"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r>
      <w:tr w:rsidR="00D770BB" w:rsidRPr="00441E05" w14:paraId="287A7A52" w14:textId="77777777" w:rsidTr="00A22D05">
        <w:trPr>
          <w:trHeight w:val="280"/>
          <w:jc w:val="center"/>
        </w:trPr>
        <w:tc>
          <w:tcPr>
            <w:tcW w:w="3515" w:type="dxa"/>
            <w:shd w:val="clear" w:color="auto" w:fill="auto"/>
            <w:noWrap/>
            <w:vAlign w:val="center"/>
            <w:hideMark/>
          </w:tcPr>
          <w:p w14:paraId="7244F9DB"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Rural</w:t>
            </w:r>
          </w:p>
        </w:tc>
        <w:tc>
          <w:tcPr>
            <w:tcW w:w="2397" w:type="dxa"/>
            <w:shd w:val="clear" w:color="auto" w:fill="auto"/>
            <w:noWrap/>
            <w:vAlign w:val="center"/>
            <w:hideMark/>
          </w:tcPr>
          <w:p w14:paraId="5B3241E4" w14:textId="187F8EA3"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1.45 (1.23-1.71)</w:t>
            </w:r>
          </w:p>
        </w:tc>
        <w:tc>
          <w:tcPr>
            <w:tcW w:w="1223" w:type="dxa"/>
            <w:shd w:val="clear" w:color="auto" w:fill="auto"/>
            <w:noWrap/>
            <w:vAlign w:val="center"/>
            <w:hideMark/>
          </w:tcPr>
          <w:p w14:paraId="3216A112" w14:textId="5585A8C8"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292DEFD4" w14:textId="000109BE"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2.27 (1.72-3.00)</w:t>
            </w:r>
          </w:p>
        </w:tc>
        <w:tc>
          <w:tcPr>
            <w:tcW w:w="1162" w:type="dxa"/>
            <w:shd w:val="clear" w:color="auto" w:fill="auto"/>
            <w:noWrap/>
            <w:vAlign w:val="center"/>
            <w:hideMark/>
          </w:tcPr>
          <w:p w14:paraId="62566C02" w14:textId="129EBB54"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r>
      <w:tr w:rsidR="00D770BB" w:rsidRPr="00441E05" w14:paraId="407C09C6" w14:textId="77777777" w:rsidTr="00A22D05">
        <w:trPr>
          <w:trHeight w:val="280"/>
          <w:jc w:val="center"/>
        </w:trPr>
        <w:tc>
          <w:tcPr>
            <w:tcW w:w="3515" w:type="dxa"/>
            <w:shd w:val="clear" w:color="auto" w:fill="auto"/>
            <w:noWrap/>
            <w:vAlign w:val="center"/>
            <w:hideMark/>
          </w:tcPr>
          <w:p w14:paraId="7DB35D59" w14:textId="77777777" w:rsidR="00D770BB" w:rsidRPr="00441E05" w:rsidRDefault="00D770BB" w:rsidP="00D770BB">
            <w:pPr>
              <w:widowControl/>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Highest educational levels</w:t>
            </w:r>
          </w:p>
        </w:tc>
        <w:tc>
          <w:tcPr>
            <w:tcW w:w="2397" w:type="dxa"/>
            <w:shd w:val="clear" w:color="auto" w:fill="auto"/>
            <w:noWrap/>
            <w:vAlign w:val="center"/>
            <w:hideMark/>
          </w:tcPr>
          <w:p w14:paraId="65111D0F" w14:textId="77777777" w:rsidR="00D770BB" w:rsidRPr="00441E05" w:rsidRDefault="00D770BB" w:rsidP="00D770BB">
            <w:pPr>
              <w:widowControl/>
              <w:jc w:val="left"/>
              <w:rPr>
                <w:rFonts w:ascii="Times New Roman" w:eastAsia="等线" w:hAnsi="Times New Roman" w:cs="Times New Roman"/>
                <w:color w:val="000000"/>
                <w:kern w:val="0"/>
                <w:sz w:val="22"/>
                <w14:ligatures w14:val="none"/>
              </w:rPr>
            </w:pPr>
          </w:p>
        </w:tc>
        <w:tc>
          <w:tcPr>
            <w:tcW w:w="1223" w:type="dxa"/>
            <w:shd w:val="clear" w:color="auto" w:fill="auto"/>
            <w:noWrap/>
            <w:vAlign w:val="center"/>
            <w:hideMark/>
          </w:tcPr>
          <w:p w14:paraId="5C94C0DC"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c>
          <w:tcPr>
            <w:tcW w:w="2278" w:type="dxa"/>
            <w:shd w:val="clear" w:color="auto" w:fill="auto"/>
            <w:noWrap/>
            <w:vAlign w:val="center"/>
            <w:hideMark/>
          </w:tcPr>
          <w:p w14:paraId="51B78DCA"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c>
          <w:tcPr>
            <w:tcW w:w="1162" w:type="dxa"/>
            <w:shd w:val="clear" w:color="auto" w:fill="auto"/>
            <w:noWrap/>
            <w:vAlign w:val="center"/>
            <w:hideMark/>
          </w:tcPr>
          <w:p w14:paraId="09C75E5F" w14:textId="77777777" w:rsidR="00D770BB" w:rsidRPr="00441E05" w:rsidRDefault="00D770BB" w:rsidP="00D770BB">
            <w:pPr>
              <w:widowControl/>
              <w:jc w:val="right"/>
              <w:rPr>
                <w:rFonts w:ascii="Times New Roman" w:eastAsia="Times New Roman" w:hAnsi="Times New Roman" w:cs="Times New Roman"/>
                <w:kern w:val="0"/>
                <w:sz w:val="20"/>
                <w:szCs w:val="20"/>
                <w14:ligatures w14:val="none"/>
              </w:rPr>
            </w:pPr>
          </w:p>
        </w:tc>
      </w:tr>
      <w:tr w:rsidR="00D770BB" w:rsidRPr="00441E05" w14:paraId="7AA7C4FF" w14:textId="77777777" w:rsidTr="00A22D05">
        <w:trPr>
          <w:trHeight w:val="280"/>
          <w:jc w:val="center"/>
        </w:trPr>
        <w:tc>
          <w:tcPr>
            <w:tcW w:w="3515" w:type="dxa"/>
            <w:shd w:val="clear" w:color="auto" w:fill="auto"/>
            <w:noWrap/>
            <w:vAlign w:val="center"/>
            <w:hideMark/>
          </w:tcPr>
          <w:p w14:paraId="718FD1A9"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 school or above</w:t>
            </w:r>
          </w:p>
        </w:tc>
        <w:tc>
          <w:tcPr>
            <w:tcW w:w="2397" w:type="dxa"/>
            <w:shd w:val="clear" w:color="auto" w:fill="auto"/>
            <w:noWrap/>
            <w:vAlign w:val="center"/>
            <w:hideMark/>
          </w:tcPr>
          <w:p w14:paraId="356B2D57" w14:textId="0AED7729"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6BB740A3"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7037ABD7" w14:textId="6BDAEEF9"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22C85669"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r>
      <w:tr w:rsidR="00D770BB" w:rsidRPr="00441E05" w14:paraId="35F7DF7C" w14:textId="77777777" w:rsidTr="00A22D05">
        <w:trPr>
          <w:trHeight w:val="280"/>
          <w:jc w:val="center"/>
        </w:trPr>
        <w:tc>
          <w:tcPr>
            <w:tcW w:w="3515" w:type="dxa"/>
            <w:shd w:val="clear" w:color="auto" w:fill="auto"/>
            <w:noWrap/>
            <w:vAlign w:val="center"/>
            <w:hideMark/>
          </w:tcPr>
          <w:p w14:paraId="113D5616"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rPr>
              <w:t>Middle school</w:t>
            </w:r>
          </w:p>
        </w:tc>
        <w:tc>
          <w:tcPr>
            <w:tcW w:w="2397" w:type="dxa"/>
            <w:shd w:val="clear" w:color="auto" w:fill="auto"/>
            <w:noWrap/>
            <w:vAlign w:val="center"/>
            <w:hideMark/>
          </w:tcPr>
          <w:p w14:paraId="791C4FBF" w14:textId="55F0DE43"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1.37 (0.98-1.92)</w:t>
            </w:r>
          </w:p>
        </w:tc>
        <w:tc>
          <w:tcPr>
            <w:tcW w:w="1223" w:type="dxa"/>
            <w:shd w:val="clear" w:color="auto" w:fill="auto"/>
            <w:noWrap/>
            <w:vAlign w:val="center"/>
            <w:hideMark/>
          </w:tcPr>
          <w:p w14:paraId="4E2C56B6" w14:textId="4A999D5A"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0.069 </w:t>
            </w:r>
          </w:p>
        </w:tc>
        <w:tc>
          <w:tcPr>
            <w:tcW w:w="2278" w:type="dxa"/>
            <w:shd w:val="clear" w:color="auto" w:fill="auto"/>
            <w:noWrap/>
            <w:vAlign w:val="center"/>
            <w:hideMark/>
          </w:tcPr>
          <w:p w14:paraId="16075591" w14:textId="7E1258E0"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1.10 (0.54-2.22)</w:t>
            </w:r>
          </w:p>
        </w:tc>
        <w:tc>
          <w:tcPr>
            <w:tcW w:w="1162" w:type="dxa"/>
            <w:shd w:val="clear" w:color="auto" w:fill="auto"/>
            <w:noWrap/>
            <w:vAlign w:val="center"/>
            <w:hideMark/>
          </w:tcPr>
          <w:p w14:paraId="326A6029" w14:textId="10C5601E"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0.790 </w:t>
            </w:r>
          </w:p>
        </w:tc>
      </w:tr>
      <w:tr w:rsidR="00D770BB" w:rsidRPr="00441E05" w14:paraId="1491536D" w14:textId="77777777" w:rsidTr="00A22D05">
        <w:trPr>
          <w:trHeight w:val="280"/>
          <w:jc w:val="center"/>
        </w:trPr>
        <w:tc>
          <w:tcPr>
            <w:tcW w:w="3515" w:type="dxa"/>
            <w:shd w:val="clear" w:color="auto" w:fill="auto"/>
            <w:noWrap/>
            <w:vAlign w:val="center"/>
            <w:hideMark/>
          </w:tcPr>
          <w:p w14:paraId="014562AE"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rPr>
              <w:t>Less than middle school</w:t>
            </w:r>
          </w:p>
        </w:tc>
        <w:tc>
          <w:tcPr>
            <w:tcW w:w="2397" w:type="dxa"/>
            <w:shd w:val="clear" w:color="auto" w:fill="auto"/>
            <w:noWrap/>
            <w:vAlign w:val="center"/>
            <w:hideMark/>
          </w:tcPr>
          <w:p w14:paraId="5DE75D63" w14:textId="028A4870"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1.74 (1.28-2.37)</w:t>
            </w:r>
          </w:p>
        </w:tc>
        <w:tc>
          <w:tcPr>
            <w:tcW w:w="1223" w:type="dxa"/>
            <w:shd w:val="clear" w:color="auto" w:fill="auto"/>
            <w:noWrap/>
            <w:vAlign w:val="center"/>
            <w:hideMark/>
          </w:tcPr>
          <w:p w14:paraId="0FF6974E" w14:textId="20BE0A06"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02173F57" w14:textId="6ED9F161"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2.63 (1.41-4.89)</w:t>
            </w:r>
          </w:p>
        </w:tc>
        <w:tc>
          <w:tcPr>
            <w:tcW w:w="1162" w:type="dxa"/>
            <w:shd w:val="clear" w:color="auto" w:fill="auto"/>
            <w:noWrap/>
            <w:vAlign w:val="center"/>
            <w:hideMark/>
          </w:tcPr>
          <w:p w14:paraId="50E5A254" w14:textId="4669424A"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0.002 </w:t>
            </w:r>
          </w:p>
        </w:tc>
      </w:tr>
      <w:tr w:rsidR="00D770BB" w:rsidRPr="00441E05" w14:paraId="5F254A3F" w14:textId="77777777" w:rsidTr="00A22D05">
        <w:trPr>
          <w:trHeight w:val="280"/>
          <w:jc w:val="center"/>
        </w:trPr>
        <w:tc>
          <w:tcPr>
            <w:tcW w:w="3515" w:type="dxa"/>
            <w:shd w:val="clear" w:color="auto" w:fill="auto"/>
            <w:noWrap/>
            <w:vAlign w:val="center"/>
          </w:tcPr>
          <w:p w14:paraId="263A3E16" w14:textId="77777777" w:rsidR="00D770BB" w:rsidRPr="00441E05" w:rsidRDefault="00D770BB" w:rsidP="00D770BB">
            <w:pPr>
              <w:widowControl/>
              <w:jc w:val="left"/>
              <w:rPr>
                <w:rFonts w:ascii="Times New Roman" w:eastAsia="等线" w:hAnsi="Times New Roman" w:cs="Times New Roman"/>
                <w:color w:val="000000"/>
                <w:sz w:val="22"/>
              </w:rPr>
            </w:pPr>
            <w:r w:rsidRPr="00441E05">
              <w:rPr>
                <w:rFonts w:ascii="Times New Roman" w:eastAsia="等线" w:hAnsi="Times New Roman" w:cs="Times New Roman"/>
                <w:color w:val="000000"/>
                <w:sz w:val="22"/>
                <w:szCs w:val="22"/>
              </w:rPr>
              <w:t>Engaged in any work in the past year</w:t>
            </w:r>
          </w:p>
        </w:tc>
        <w:tc>
          <w:tcPr>
            <w:tcW w:w="2397" w:type="dxa"/>
            <w:shd w:val="clear" w:color="auto" w:fill="auto"/>
            <w:noWrap/>
            <w:vAlign w:val="center"/>
          </w:tcPr>
          <w:p w14:paraId="236CA264" w14:textId="77777777" w:rsidR="00D770BB" w:rsidRPr="00441E05" w:rsidRDefault="00D770BB" w:rsidP="00D770BB">
            <w:pPr>
              <w:widowControl/>
              <w:jc w:val="right"/>
              <w:rPr>
                <w:rFonts w:ascii="Times New Roman" w:eastAsia="等线" w:hAnsi="Times New Roman" w:cs="Times New Roman"/>
                <w:color w:val="000000"/>
                <w:sz w:val="22"/>
              </w:rPr>
            </w:pPr>
          </w:p>
        </w:tc>
        <w:tc>
          <w:tcPr>
            <w:tcW w:w="1223" w:type="dxa"/>
            <w:shd w:val="clear" w:color="auto" w:fill="auto"/>
            <w:noWrap/>
            <w:vAlign w:val="center"/>
          </w:tcPr>
          <w:p w14:paraId="199EAC59" w14:textId="77777777" w:rsidR="00D770BB" w:rsidRPr="00441E05" w:rsidRDefault="00D770BB" w:rsidP="00D770BB">
            <w:pPr>
              <w:widowControl/>
              <w:jc w:val="right"/>
              <w:rPr>
                <w:rFonts w:ascii="Times New Roman" w:eastAsia="等线" w:hAnsi="Times New Roman" w:cs="Times New Roman"/>
                <w:color w:val="000000"/>
                <w:sz w:val="22"/>
              </w:rPr>
            </w:pPr>
          </w:p>
        </w:tc>
        <w:tc>
          <w:tcPr>
            <w:tcW w:w="2278" w:type="dxa"/>
            <w:shd w:val="clear" w:color="auto" w:fill="auto"/>
            <w:noWrap/>
            <w:vAlign w:val="center"/>
          </w:tcPr>
          <w:p w14:paraId="774699E3" w14:textId="77777777" w:rsidR="00D770BB" w:rsidRPr="00441E05" w:rsidRDefault="00D770BB" w:rsidP="00D770BB">
            <w:pPr>
              <w:widowControl/>
              <w:jc w:val="right"/>
              <w:rPr>
                <w:rFonts w:ascii="Times New Roman" w:eastAsia="等线" w:hAnsi="Times New Roman" w:cs="Times New Roman"/>
                <w:color w:val="000000"/>
                <w:sz w:val="22"/>
              </w:rPr>
            </w:pPr>
          </w:p>
        </w:tc>
        <w:tc>
          <w:tcPr>
            <w:tcW w:w="1162" w:type="dxa"/>
            <w:shd w:val="clear" w:color="auto" w:fill="auto"/>
            <w:noWrap/>
            <w:vAlign w:val="center"/>
          </w:tcPr>
          <w:p w14:paraId="6A8A8536" w14:textId="77777777" w:rsidR="00D770BB" w:rsidRPr="00441E05" w:rsidRDefault="00D770BB" w:rsidP="00D770BB">
            <w:pPr>
              <w:widowControl/>
              <w:jc w:val="right"/>
              <w:rPr>
                <w:rFonts w:ascii="Times New Roman" w:eastAsia="等线" w:hAnsi="Times New Roman" w:cs="Times New Roman"/>
                <w:color w:val="000000"/>
                <w:sz w:val="22"/>
              </w:rPr>
            </w:pPr>
          </w:p>
        </w:tc>
      </w:tr>
      <w:tr w:rsidR="00D770BB" w:rsidRPr="00441E05" w14:paraId="7FACA5E2" w14:textId="77777777" w:rsidTr="00A22D05">
        <w:trPr>
          <w:trHeight w:val="280"/>
          <w:jc w:val="center"/>
        </w:trPr>
        <w:tc>
          <w:tcPr>
            <w:tcW w:w="3515" w:type="dxa"/>
            <w:shd w:val="clear" w:color="auto" w:fill="auto"/>
            <w:noWrap/>
            <w:vAlign w:val="center"/>
            <w:hideMark/>
          </w:tcPr>
          <w:p w14:paraId="349E46BA"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Yes</w:t>
            </w:r>
          </w:p>
        </w:tc>
        <w:tc>
          <w:tcPr>
            <w:tcW w:w="2397" w:type="dxa"/>
            <w:shd w:val="clear" w:color="auto" w:fill="auto"/>
            <w:noWrap/>
            <w:vAlign w:val="center"/>
            <w:hideMark/>
          </w:tcPr>
          <w:p w14:paraId="370C205E" w14:textId="3A24CC0C"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674284F9"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7DF42197" w14:textId="20D5D859"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19B99598"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r>
      <w:tr w:rsidR="00D770BB" w:rsidRPr="00441E05" w14:paraId="0DF0A060" w14:textId="77777777" w:rsidTr="00A22D05">
        <w:trPr>
          <w:trHeight w:val="280"/>
          <w:jc w:val="center"/>
        </w:trPr>
        <w:tc>
          <w:tcPr>
            <w:tcW w:w="3515" w:type="dxa"/>
            <w:shd w:val="clear" w:color="auto" w:fill="auto"/>
            <w:noWrap/>
            <w:vAlign w:val="center"/>
            <w:hideMark/>
          </w:tcPr>
          <w:p w14:paraId="1D64BBC0"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No</w:t>
            </w:r>
          </w:p>
        </w:tc>
        <w:tc>
          <w:tcPr>
            <w:tcW w:w="2397" w:type="dxa"/>
            <w:shd w:val="clear" w:color="auto" w:fill="auto"/>
            <w:noWrap/>
            <w:vAlign w:val="center"/>
            <w:hideMark/>
          </w:tcPr>
          <w:p w14:paraId="3C8376EA" w14:textId="25AE21D3"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1.33 (1.14-1.55)</w:t>
            </w:r>
          </w:p>
        </w:tc>
        <w:tc>
          <w:tcPr>
            <w:tcW w:w="1223" w:type="dxa"/>
            <w:shd w:val="clear" w:color="auto" w:fill="auto"/>
            <w:noWrap/>
            <w:vAlign w:val="center"/>
            <w:hideMark/>
          </w:tcPr>
          <w:p w14:paraId="1A75B166" w14:textId="53D0BB1D"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c>
          <w:tcPr>
            <w:tcW w:w="2278" w:type="dxa"/>
            <w:shd w:val="clear" w:color="auto" w:fill="auto"/>
            <w:noWrap/>
            <w:vAlign w:val="center"/>
            <w:hideMark/>
          </w:tcPr>
          <w:p w14:paraId="302346FC" w14:textId="6C564A6E"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2.38 (1.88-3.02)</w:t>
            </w:r>
          </w:p>
        </w:tc>
        <w:tc>
          <w:tcPr>
            <w:tcW w:w="1162" w:type="dxa"/>
            <w:shd w:val="clear" w:color="auto" w:fill="auto"/>
            <w:noWrap/>
            <w:vAlign w:val="center"/>
            <w:hideMark/>
          </w:tcPr>
          <w:p w14:paraId="5466FC79" w14:textId="50091DA0"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&lt;0.001</w:t>
            </w:r>
          </w:p>
        </w:tc>
      </w:tr>
      <w:tr w:rsidR="00D770BB" w:rsidRPr="00441E05" w14:paraId="46383DD4" w14:textId="77777777" w:rsidTr="00A22D05">
        <w:trPr>
          <w:trHeight w:val="280"/>
          <w:jc w:val="center"/>
        </w:trPr>
        <w:tc>
          <w:tcPr>
            <w:tcW w:w="3515" w:type="dxa"/>
            <w:shd w:val="clear" w:color="auto" w:fill="auto"/>
            <w:noWrap/>
            <w:vAlign w:val="center"/>
          </w:tcPr>
          <w:p w14:paraId="6345445C" w14:textId="77777777" w:rsidR="00D770BB" w:rsidRPr="00441E05" w:rsidRDefault="00D770BB" w:rsidP="00D770BB">
            <w:pPr>
              <w:widowControl/>
              <w:jc w:val="left"/>
              <w:rPr>
                <w:rFonts w:ascii="Times New Roman" w:eastAsia="等线" w:hAnsi="Times New Roman" w:cs="Times New Roman"/>
                <w:color w:val="000000"/>
                <w:sz w:val="22"/>
              </w:rPr>
            </w:pPr>
            <w:r w:rsidRPr="00441E05">
              <w:rPr>
                <w:rFonts w:ascii="Times New Roman" w:eastAsia="等线" w:hAnsi="Times New Roman" w:cs="Times New Roman"/>
                <w:color w:val="000000"/>
                <w:sz w:val="22"/>
                <w:szCs w:val="22"/>
              </w:rPr>
              <w:t>Household per capita consumption</w:t>
            </w:r>
          </w:p>
        </w:tc>
        <w:tc>
          <w:tcPr>
            <w:tcW w:w="2397" w:type="dxa"/>
            <w:shd w:val="clear" w:color="auto" w:fill="auto"/>
            <w:noWrap/>
            <w:vAlign w:val="center"/>
          </w:tcPr>
          <w:p w14:paraId="735C742E"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c>
          <w:tcPr>
            <w:tcW w:w="1223" w:type="dxa"/>
            <w:shd w:val="clear" w:color="auto" w:fill="auto"/>
            <w:noWrap/>
            <w:vAlign w:val="center"/>
          </w:tcPr>
          <w:p w14:paraId="3CE20518"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tcPr>
          <w:p w14:paraId="45EA3146"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c>
          <w:tcPr>
            <w:tcW w:w="1162" w:type="dxa"/>
            <w:shd w:val="clear" w:color="auto" w:fill="auto"/>
            <w:noWrap/>
            <w:vAlign w:val="center"/>
          </w:tcPr>
          <w:p w14:paraId="4471362D"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r>
      <w:tr w:rsidR="00D770BB" w:rsidRPr="00441E05" w14:paraId="27D832E4" w14:textId="77777777" w:rsidTr="00A22D05">
        <w:trPr>
          <w:trHeight w:val="280"/>
          <w:jc w:val="center"/>
        </w:trPr>
        <w:tc>
          <w:tcPr>
            <w:tcW w:w="3515" w:type="dxa"/>
            <w:shd w:val="clear" w:color="auto" w:fill="auto"/>
            <w:noWrap/>
            <w:vAlign w:val="center"/>
            <w:hideMark/>
          </w:tcPr>
          <w:p w14:paraId="76A8D3EA"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kern w:val="0"/>
                <w:sz w:val="22"/>
                <w14:ligatures w14:val="none"/>
              </w:rPr>
              <w:t>High</w:t>
            </w:r>
          </w:p>
        </w:tc>
        <w:tc>
          <w:tcPr>
            <w:tcW w:w="2397" w:type="dxa"/>
            <w:shd w:val="clear" w:color="auto" w:fill="auto"/>
            <w:noWrap/>
            <w:vAlign w:val="center"/>
            <w:hideMark/>
          </w:tcPr>
          <w:p w14:paraId="45D6B969" w14:textId="26D0BABC"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223" w:type="dxa"/>
            <w:shd w:val="clear" w:color="auto" w:fill="auto"/>
            <w:noWrap/>
            <w:vAlign w:val="center"/>
            <w:hideMark/>
          </w:tcPr>
          <w:p w14:paraId="5993BF4B"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c>
          <w:tcPr>
            <w:tcW w:w="2278" w:type="dxa"/>
            <w:shd w:val="clear" w:color="auto" w:fill="auto"/>
            <w:noWrap/>
            <w:vAlign w:val="center"/>
            <w:hideMark/>
          </w:tcPr>
          <w:p w14:paraId="141E8B66" w14:textId="6850B10D"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Reference</w:t>
            </w:r>
          </w:p>
        </w:tc>
        <w:tc>
          <w:tcPr>
            <w:tcW w:w="1162" w:type="dxa"/>
            <w:shd w:val="clear" w:color="auto" w:fill="auto"/>
            <w:noWrap/>
            <w:vAlign w:val="center"/>
            <w:hideMark/>
          </w:tcPr>
          <w:p w14:paraId="72D671C9" w14:textId="77777777" w:rsidR="00D770BB" w:rsidRPr="00441E05" w:rsidRDefault="00D770BB" w:rsidP="00D770BB">
            <w:pPr>
              <w:widowControl/>
              <w:jc w:val="right"/>
              <w:rPr>
                <w:rFonts w:ascii="Times New Roman" w:eastAsia="等线" w:hAnsi="Times New Roman" w:cs="Times New Roman"/>
                <w:color w:val="000000"/>
                <w:kern w:val="0"/>
                <w:sz w:val="22"/>
                <w14:ligatures w14:val="none"/>
              </w:rPr>
            </w:pPr>
          </w:p>
        </w:tc>
      </w:tr>
      <w:tr w:rsidR="00D770BB" w:rsidRPr="00441E05" w14:paraId="63B177A2" w14:textId="77777777" w:rsidTr="00A22D05">
        <w:trPr>
          <w:trHeight w:val="280"/>
          <w:jc w:val="center"/>
        </w:trPr>
        <w:tc>
          <w:tcPr>
            <w:tcW w:w="3515" w:type="dxa"/>
            <w:shd w:val="clear" w:color="auto" w:fill="auto"/>
            <w:noWrap/>
            <w:vAlign w:val="center"/>
            <w:hideMark/>
          </w:tcPr>
          <w:p w14:paraId="2C252CDF"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rPr>
              <w:t>Middle</w:t>
            </w:r>
          </w:p>
        </w:tc>
        <w:tc>
          <w:tcPr>
            <w:tcW w:w="2397" w:type="dxa"/>
            <w:shd w:val="clear" w:color="auto" w:fill="auto"/>
            <w:noWrap/>
            <w:vAlign w:val="center"/>
            <w:hideMark/>
          </w:tcPr>
          <w:p w14:paraId="29372AE6" w14:textId="2BE38EB3"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0.92 (0.77-1.10)</w:t>
            </w:r>
          </w:p>
        </w:tc>
        <w:tc>
          <w:tcPr>
            <w:tcW w:w="1223" w:type="dxa"/>
            <w:shd w:val="clear" w:color="auto" w:fill="auto"/>
            <w:noWrap/>
            <w:vAlign w:val="center"/>
            <w:hideMark/>
          </w:tcPr>
          <w:p w14:paraId="447582C2" w14:textId="4263DE8C"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0.378 </w:t>
            </w:r>
          </w:p>
        </w:tc>
        <w:tc>
          <w:tcPr>
            <w:tcW w:w="2278" w:type="dxa"/>
            <w:shd w:val="clear" w:color="auto" w:fill="auto"/>
            <w:noWrap/>
            <w:vAlign w:val="center"/>
            <w:hideMark/>
          </w:tcPr>
          <w:p w14:paraId="6B263812" w14:textId="781983A1"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0.83 (0.63-1.10)</w:t>
            </w:r>
          </w:p>
        </w:tc>
        <w:tc>
          <w:tcPr>
            <w:tcW w:w="1162" w:type="dxa"/>
            <w:shd w:val="clear" w:color="auto" w:fill="auto"/>
            <w:noWrap/>
            <w:vAlign w:val="center"/>
            <w:hideMark/>
          </w:tcPr>
          <w:p w14:paraId="34420473" w14:textId="579624E5"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0.191 </w:t>
            </w:r>
          </w:p>
        </w:tc>
      </w:tr>
      <w:tr w:rsidR="00D770BB" w:rsidRPr="00441E05" w14:paraId="2B9BB39B" w14:textId="77777777" w:rsidTr="00A22D05">
        <w:trPr>
          <w:trHeight w:val="280"/>
          <w:jc w:val="center"/>
        </w:trPr>
        <w:tc>
          <w:tcPr>
            <w:tcW w:w="3515" w:type="dxa"/>
            <w:shd w:val="clear" w:color="auto" w:fill="auto"/>
            <w:noWrap/>
            <w:vAlign w:val="center"/>
            <w:hideMark/>
          </w:tcPr>
          <w:p w14:paraId="2A47631C" w14:textId="77777777" w:rsidR="00D770BB" w:rsidRPr="00441E05" w:rsidRDefault="00D770BB" w:rsidP="00D770BB">
            <w:pPr>
              <w:widowControl/>
              <w:ind w:firstLineChars="150" w:firstLine="330"/>
              <w:jc w:val="lef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rPr>
              <w:t>Low</w:t>
            </w:r>
          </w:p>
        </w:tc>
        <w:tc>
          <w:tcPr>
            <w:tcW w:w="2397" w:type="dxa"/>
            <w:shd w:val="clear" w:color="auto" w:fill="auto"/>
            <w:noWrap/>
            <w:vAlign w:val="center"/>
            <w:hideMark/>
          </w:tcPr>
          <w:p w14:paraId="0FB1FA2C" w14:textId="750047F7"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1.03 (0.86-1.23)</w:t>
            </w:r>
          </w:p>
        </w:tc>
        <w:tc>
          <w:tcPr>
            <w:tcW w:w="1223" w:type="dxa"/>
            <w:shd w:val="clear" w:color="auto" w:fill="auto"/>
            <w:noWrap/>
            <w:vAlign w:val="center"/>
            <w:hideMark/>
          </w:tcPr>
          <w:p w14:paraId="39D72B06" w14:textId="6F79C64C"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0.786 </w:t>
            </w:r>
          </w:p>
        </w:tc>
        <w:tc>
          <w:tcPr>
            <w:tcW w:w="2278" w:type="dxa"/>
            <w:shd w:val="clear" w:color="auto" w:fill="auto"/>
            <w:noWrap/>
            <w:vAlign w:val="center"/>
            <w:hideMark/>
          </w:tcPr>
          <w:p w14:paraId="0E9A5222" w14:textId="35543AA0"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0.87 (0.65-1.16)</w:t>
            </w:r>
          </w:p>
        </w:tc>
        <w:tc>
          <w:tcPr>
            <w:tcW w:w="1162" w:type="dxa"/>
            <w:shd w:val="clear" w:color="auto" w:fill="auto"/>
            <w:noWrap/>
            <w:vAlign w:val="center"/>
            <w:hideMark/>
          </w:tcPr>
          <w:p w14:paraId="514DAABB" w14:textId="3F824CD0" w:rsidR="00D770BB" w:rsidRPr="00441E05" w:rsidRDefault="00D770BB" w:rsidP="00D770BB">
            <w:pPr>
              <w:widowControl/>
              <w:jc w:val="right"/>
              <w:rPr>
                <w:rFonts w:ascii="Times New Roman" w:eastAsia="等线" w:hAnsi="Times New Roman" w:cs="Times New Roman"/>
                <w:color w:val="000000"/>
                <w:kern w:val="0"/>
                <w:sz w:val="22"/>
                <w14:ligatures w14:val="none"/>
              </w:rPr>
            </w:pPr>
            <w:r w:rsidRPr="00441E05">
              <w:rPr>
                <w:rFonts w:ascii="Times New Roman" w:eastAsia="等线" w:hAnsi="Times New Roman" w:cs="Times New Roman"/>
                <w:color w:val="000000"/>
                <w:sz w:val="22"/>
                <w:szCs w:val="22"/>
              </w:rPr>
              <w:t xml:space="preserve">0.343 </w:t>
            </w:r>
          </w:p>
        </w:tc>
      </w:tr>
    </w:tbl>
    <w:p w14:paraId="4479BA3D" w14:textId="77777777" w:rsidR="006561AA" w:rsidRPr="00441E05" w:rsidRDefault="006561AA" w:rsidP="006561AA">
      <w:pPr>
        <w:rPr>
          <w:rFonts w:ascii="Times New Roman" w:hAnsi="Times New Roman" w:cs="Times New Roman"/>
          <w:szCs w:val="21"/>
        </w:rPr>
      </w:pPr>
      <w:r w:rsidRPr="00441E05">
        <w:rPr>
          <w:rFonts w:ascii="Times New Roman" w:hAnsi="Times New Roman" w:cs="Times New Roman"/>
          <w:szCs w:val="21"/>
        </w:rPr>
        <w:t xml:space="preserve">Note: </w:t>
      </w:r>
    </w:p>
    <w:p w14:paraId="0CEA860A" w14:textId="77777777" w:rsidR="006561AA" w:rsidRPr="00441E05" w:rsidRDefault="006561AA" w:rsidP="006561AA">
      <w:pPr>
        <w:rPr>
          <w:rFonts w:ascii="Times New Roman" w:hAnsi="Times New Roman" w:cs="Times New Roman"/>
          <w:szCs w:val="21"/>
        </w:rPr>
      </w:pPr>
      <w:r w:rsidRPr="00441E05">
        <w:rPr>
          <w:rFonts w:ascii="Times New Roman" w:hAnsi="Times New Roman" w:cs="Times New Roman"/>
          <w:szCs w:val="21"/>
        </w:rPr>
        <w:t>The low-increase trajectory group was taken as the track reference group.</w:t>
      </w:r>
    </w:p>
    <w:p w14:paraId="1C24D2E0" w14:textId="77777777" w:rsidR="006561AA" w:rsidRPr="00441E05" w:rsidRDefault="006561AA" w:rsidP="006561AA">
      <w:pPr>
        <w:rPr>
          <w:rFonts w:ascii="Times New Roman" w:hAnsi="Times New Roman" w:cs="Times New Roman"/>
          <w:szCs w:val="21"/>
        </w:rPr>
      </w:pPr>
      <w:r w:rsidRPr="00441E05">
        <w:rPr>
          <w:rFonts w:ascii="Times New Roman" w:hAnsi="Times New Roman" w:cs="Times New Roman"/>
          <w:szCs w:val="21"/>
        </w:rPr>
        <w:t>When analyzing the association between childhood socioeconomic status and frailty trajectory, six exposure</w:t>
      </w:r>
      <w:r w:rsidRPr="00441E05">
        <w:rPr>
          <w:rFonts w:ascii="Times New Roman" w:hAnsi="Times New Roman" w:cs="Times New Roman" w:hint="eastAsia"/>
          <w:szCs w:val="21"/>
        </w:rPr>
        <w:t xml:space="preserve"> </w:t>
      </w:r>
      <w:r w:rsidRPr="00441E05">
        <w:rPr>
          <w:rFonts w:ascii="Times New Roman" w:hAnsi="Times New Roman" w:cs="Times New Roman"/>
          <w:szCs w:val="21"/>
        </w:rPr>
        <w:t xml:space="preserve">factors were put into the model at the same time, and the adjusted confounding factors </w:t>
      </w:r>
      <w:r w:rsidRPr="00441E05">
        <w:rPr>
          <w:rFonts w:ascii="Times New Roman" w:hAnsi="Times New Roman" w:cs="Times New Roman"/>
          <w:szCs w:val="21"/>
        </w:rPr>
        <w:lastRenderedPageBreak/>
        <w:t xml:space="preserve">were </w:t>
      </w:r>
      <w:r w:rsidRPr="00441E05">
        <w:rPr>
          <w:rFonts w:ascii="Times New Roman" w:hAnsi="Times New Roman" w:cs="Times New Roman" w:hint="eastAsia"/>
          <w:szCs w:val="21"/>
        </w:rPr>
        <w:t>gender</w:t>
      </w:r>
      <w:r w:rsidRPr="00441E05">
        <w:rPr>
          <w:rFonts w:ascii="Times New Roman" w:hAnsi="Times New Roman" w:cs="Times New Roman"/>
          <w:szCs w:val="21"/>
        </w:rPr>
        <w:t>, marital status, smoking status, drinking status, and body mass index</w:t>
      </w:r>
      <w:r w:rsidRPr="00441E05">
        <w:rPr>
          <w:rFonts w:ascii="Times New Roman" w:hAnsi="Times New Roman" w:cs="Times New Roman" w:hint="eastAsia"/>
          <w:szCs w:val="21"/>
        </w:rPr>
        <w:t>.</w:t>
      </w:r>
    </w:p>
    <w:p w14:paraId="4BBA996A" w14:textId="609ADFF3" w:rsidR="006561AA" w:rsidRPr="00441E05" w:rsidRDefault="006561AA" w:rsidP="006561AA">
      <w:pPr>
        <w:rPr>
          <w:rFonts w:ascii="Times New Roman" w:hAnsi="Times New Roman" w:cs="Times New Roman"/>
          <w:szCs w:val="21"/>
        </w:rPr>
      </w:pPr>
      <w:r w:rsidRPr="00441E05">
        <w:rPr>
          <w:rFonts w:ascii="Times New Roman" w:hAnsi="Times New Roman" w:cs="Times New Roman"/>
          <w:szCs w:val="21"/>
        </w:rPr>
        <w:t xml:space="preserve">When analyzing the association between </w:t>
      </w:r>
      <w:r w:rsidRPr="00441E05">
        <w:rPr>
          <w:rFonts w:ascii="Times New Roman" w:hAnsi="Times New Roman" w:cs="Times New Roman" w:hint="eastAsia"/>
          <w:szCs w:val="21"/>
        </w:rPr>
        <w:t>adult</w:t>
      </w:r>
      <w:r w:rsidRPr="00441E05">
        <w:rPr>
          <w:rFonts w:ascii="Times New Roman" w:hAnsi="Times New Roman" w:cs="Times New Roman"/>
          <w:szCs w:val="21"/>
        </w:rPr>
        <w:t xml:space="preserve">hood socioeconomic status and frailty trajectory, </w:t>
      </w:r>
      <w:r w:rsidRPr="00441E05">
        <w:rPr>
          <w:rFonts w:ascii="Times New Roman" w:hAnsi="Times New Roman" w:cs="Times New Roman" w:hint="eastAsia"/>
          <w:szCs w:val="21"/>
        </w:rPr>
        <w:t>four</w:t>
      </w:r>
      <w:r w:rsidRPr="00441E05">
        <w:rPr>
          <w:rFonts w:ascii="Times New Roman" w:hAnsi="Times New Roman" w:cs="Times New Roman"/>
          <w:szCs w:val="21"/>
        </w:rPr>
        <w:t xml:space="preserve"> exposure</w:t>
      </w:r>
      <w:r w:rsidRPr="00441E05">
        <w:rPr>
          <w:rFonts w:ascii="Times New Roman" w:hAnsi="Times New Roman" w:cs="Times New Roman" w:hint="eastAsia"/>
          <w:szCs w:val="21"/>
        </w:rPr>
        <w:t xml:space="preserve"> </w:t>
      </w:r>
      <w:r w:rsidRPr="00441E05">
        <w:rPr>
          <w:rFonts w:ascii="Times New Roman" w:hAnsi="Times New Roman" w:cs="Times New Roman"/>
          <w:szCs w:val="21"/>
        </w:rPr>
        <w:t xml:space="preserve">factors were put into the model at the same time, and the adjusted confounding factors were </w:t>
      </w:r>
      <w:r w:rsidR="00E57701" w:rsidRPr="00441E05">
        <w:rPr>
          <w:rFonts w:ascii="Times New Roman" w:hAnsi="Times New Roman" w:cs="Times New Roman" w:hint="eastAsia"/>
          <w:szCs w:val="21"/>
        </w:rPr>
        <w:t>age</w:t>
      </w:r>
      <w:r w:rsidRPr="00441E05">
        <w:rPr>
          <w:rFonts w:ascii="Times New Roman" w:hAnsi="Times New Roman" w:cs="Times New Roman"/>
          <w:szCs w:val="21"/>
        </w:rPr>
        <w:t>, marital status, smoking status, drinking status, and body mass index</w:t>
      </w:r>
      <w:r w:rsidRPr="00441E05">
        <w:rPr>
          <w:rFonts w:ascii="Times New Roman" w:hAnsi="Times New Roman" w:cs="Times New Roman" w:hint="eastAsia"/>
          <w:szCs w:val="21"/>
        </w:rPr>
        <w:t>.</w:t>
      </w:r>
    </w:p>
    <w:p w14:paraId="509C60A2" w14:textId="77777777" w:rsidR="006561AA" w:rsidRPr="00441E05" w:rsidRDefault="006561AA" w:rsidP="006561AA">
      <w:pPr>
        <w:rPr>
          <w:rFonts w:ascii="Times New Roman" w:hAnsi="Times New Roman" w:cs="Times New Roman"/>
          <w:szCs w:val="21"/>
        </w:rPr>
      </w:pPr>
      <w:r w:rsidRPr="00441E05">
        <w:rPr>
          <w:rFonts w:ascii="Times New Roman" w:hAnsi="Times New Roman" w:cs="Times New Roman"/>
          <w:szCs w:val="21"/>
        </w:rPr>
        <w:t>RRR, relative-risk ratios.</w:t>
      </w:r>
    </w:p>
    <w:p w14:paraId="1A33FAA0" w14:textId="77777777" w:rsidR="006561AA" w:rsidRPr="00441E05" w:rsidRDefault="006561AA" w:rsidP="006561AA">
      <w:pPr>
        <w:jc w:val="left"/>
        <w:rPr>
          <w:rFonts w:ascii="Times New Roman" w:hAnsi="Times New Roman" w:cs="Times New Roman"/>
          <w:szCs w:val="21"/>
        </w:rPr>
      </w:pPr>
      <w:r w:rsidRPr="00441E05">
        <w:rPr>
          <w:rFonts w:ascii="Times New Roman" w:hAnsi="Times New Roman" w:cs="Times New Roman"/>
          <w:szCs w:val="21"/>
        </w:rPr>
        <w:t>CI, confidence interval.</w:t>
      </w:r>
    </w:p>
    <w:p w14:paraId="3FD60DC4" w14:textId="72D620D4" w:rsidR="00441E05" w:rsidRDefault="00441E05" w:rsidP="0089764A">
      <w:pPr>
        <w:widowControl/>
        <w:jc w:val="left"/>
        <w:rPr>
          <w:rFonts w:ascii="Times New Roman" w:hAnsi="Times New Roman" w:cs="Times New Roman"/>
          <w:sz w:val="22"/>
          <w:szCs w:val="22"/>
        </w:rPr>
      </w:pPr>
      <w:r w:rsidRPr="00441E05">
        <w:rPr>
          <w:rFonts w:ascii="Times New Roman" w:hAnsi="Times New Roman" w:cs="Times New Roman"/>
          <w:sz w:val="22"/>
          <w:szCs w:val="22"/>
        </w:rPr>
        <w:br w:type="page"/>
      </w:r>
    </w:p>
    <w:p w14:paraId="62480870" w14:textId="60AD0361" w:rsidR="00441E05" w:rsidRPr="00A35848" w:rsidRDefault="00441E05" w:rsidP="00990B27">
      <w:pPr>
        <w:jc w:val="left"/>
        <w:rPr>
          <w:rFonts w:ascii="Times New Roman" w:hAnsi="Times New Roman" w:cs="Times New Roman"/>
          <w:b/>
          <w:bCs/>
          <w:sz w:val="22"/>
          <w:szCs w:val="22"/>
        </w:rPr>
      </w:pPr>
      <w:r w:rsidRPr="00A35848">
        <w:rPr>
          <w:rFonts w:ascii="Times New Roman" w:hAnsi="Times New Roman" w:cs="Times New Roman"/>
          <w:b/>
          <w:bCs/>
          <w:sz w:val="22"/>
          <w:szCs w:val="22"/>
        </w:rPr>
        <w:lastRenderedPageBreak/>
        <w:t>R</w:t>
      </w:r>
      <w:r w:rsidRPr="00A35848">
        <w:rPr>
          <w:rFonts w:ascii="Times New Roman" w:hAnsi="Times New Roman" w:cs="Times New Roman" w:hint="eastAsia"/>
          <w:b/>
          <w:bCs/>
          <w:sz w:val="22"/>
          <w:szCs w:val="22"/>
        </w:rPr>
        <w:t>eference</w:t>
      </w:r>
      <w:r w:rsidR="00A35848">
        <w:rPr>
          <w:rFonts w:ascii="Times New Roman" w:hAnsi="Times New Roman" w:cs="Times New Roman" w:hint="eastAsia"/>
          <w:b/>
          <w:bCs/>
          <w:sz w:val="22"/>
          <w:szCs w:val="22"/>
        </w:rPr>
        <w:t>s</w:t>
      </w:r>
    </w:p>
    <w:p w14:paraId="3532CCBF" w14:textId="77777777" w:rsidR="00BA6803" w:rsidRPr="00BA6803" w:rsidRDefault="00441E05" w:rsidP="00BA6803">
      <w:pPr>
        <w:pStyle w:val="a7"/>
        <w:rPr>
          <w:rFonts w:ascii="Times New Roman" w:hAnsi="Times New Roman" w:cs="Times New Roman"/>
          <w:sz w:val="22"/>
        </w:rPr>
      </w:pPr>
      <w:r>
        <w:rPr>
          <w:sz w:val="22"/>
          <w:szCs w:val="22"/>
        </w:rPr>
        <w:fldChar w:fldCharType="begin"/>
      </w:r>
      <w:r w:rsidR="00BA6803">
        <w:rPr>
          <w:rFonts w:hint="eastAsia"/>
          <w:sz w:val="22"/>
          <w:szCs w:val="22"/>
        </w:rPr>
        <w:instrText xml:space="preserve"> ADDIN ZOTERO_BIBL {"uncited":[],"omitted":[],"custom":[]} CSL_BIBLIOGRAPHY </w:instrText>
      </w:r>
      <w:r>
        <w:rPr>
          <w:sz w:val="22"/>
          <w:szCs w:val="22"/>
        </w:rPr>
        <w:fldChar w:fldCharType="separate"/>
      </w:r>
      <w:r w:rsidR="00BA6803" w:rsidRPr="00BA6803">
        <w:rPr>
          <w:rFonts w:ascii="Times New Roman" w:hAnsi="Times New Roman" w:cs="Times New Roman"/>
          <w:sz w:val="22"/>
        </w:rPr>
        <w:t>[1]</w:t>
      </w:r>
      <w:r w:rsidR="00BA6803" w:rsidRPr="00BA6803">
        <w:rPr>
          <w:rFonts w:ascii="Times New Roman" w:hAnsi="Times New Roman" w:cs="Times New Roman"/>
          <w:sz w:val="22"/>
        </w:rPr>
        <w:tab/>
        <w:t>J X, X F, P Y, et al. Association between childhood friendship and cognitive ageing trajectory in later life: evidence from the China Health and Retirement Longitudinal Study (CHARLS)[J]. BMC geriatrics, 2022, 22(1).</w:t>
      </w:r>
    </w:p>
    <w:p w14:paraId="78E57BAC" w14:textId="77777777" w:rsidR="00BA6803" w:rsidRPr="00BA6803" w:rsidRDefault="00BA6803" w:rsidP="00BA6803">
      <w:pPr>
        <w:pStyle w:val="a7"/>
        <w:rPr>
          <w:rFonts w:ascii="Times New Roman" w:hAnsi="Times New Roman" w:cs="Times New Roman"/>
          <w:sz w:val="22"/>
        </w:rPr>
      </w:pPr>
      <w:r w:rsidRPr="00BA6803">
        <w:rPr>
          <w:rFonts w:ascii="Times New Roman" w:hAnsi="Times New Roman" w:cs="Times New Roman"/>
          <w:sz w:val="22"/>
        </w:rPr>
        <w:t>[2]</w:t>
      </w:r>
      <w:r w:rsidRPr="00BA6803">
        <w:rPr>
          <w:rFonts w:ascii="Times New Roman" w:hAnsi="Times New Roman" w:cs="Times New Roman"/>
          <w:sz w:val="22"/>
        </w:rPr>
        <w:tab/>
        <w:t>Nagin D S. Group-based trajectory modeling: an overview[J]. Annals of Nutrition &amp; Metabolism, 2014, 65(2-3): 205-210.</w:t>
      </w:r>
    </w:p>
    <w:p w14:paraId="2E2DC8E6" w14:textId="61688075" w:rsidR="00441E05" w:rsidRPr="00441E05" w:rsidRDefault="00441E05" w:rsidP="00990B27">
      <w:pPr>
        <w:jc w:val="left"/>
        <w:rPr>
          <w:rFonts w:ascii="Times New Roman" w:hAnsi="Times New Roman" w:cs="Times New Roman"/>
          <w:sz w:val="22"/>
          <w:szCs w:val="22"/>
        </w:rPr>
      </w:pPr>
      <w:r>
        <w:rPr>
          <w:rFonts w:ascii="Times New Roman" w:hAnsi="Times New Roman" w:cs="Times New Roman"/>
          <w:sz w:val="22"/>
          <w:szCs w:val="22"/>
        </w:rPr>
        <w:fldChar w:fldCharType="end"/>
      </w:r>
    </w:p>
    <w:sectPr w:rsidR="00441E05" w:rsidRPr="00441E05">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6F1D8C" w14:textId="77777777" w:rsidR="005C3292" w:rsidRDefault="005C3292" w:rsidP="00504208">
      <w:pPr>
        <w:rPr>
          <w:rFonts w:hint="eastAsia"/>
        </w:rPr>
      </w:pPr>
      <w:r>
        <w:separator/>
      </w:r>
    </w:p>
  </w:endnote>
  <w:endnote w:type="continuationSeparator" w:id="0">
    <w:p w14:paraId="416AE3DF" w14:textId="77777777" w:rsidR="005C3292" w:rsidRDefault="005C3292" w:rsidP="0050420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2445263"/>
      <w:docPartObj>
        <w:docPartGallery w:val="Page Numbers (Bottom of Page)"/>
        <w:docPartUnique/>
      </w:docPartObj>
    </w:sdtPr>
    <w:sdtContent>
      <w:p w14:paraId="0846E600" w14:textId="4402E8C4" w:rsidR="0089764A" w:rsidRDefault="0089764A">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654E05D0" w14:textId="77777777" w:rsidR="0089764A" w:rsidRDefault="0089764A">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23716C" w14:textId="77777777" w:rsidR="005C3292" w:rsidRDefault="005C3292" w:rsidP="00504208">
      <w:pPr>
        <w:rPr>
          <w:rFonts w:hint="eastAsia"/>
        </w:rPr>
      </w:pPr>
      <w:r>
        <w:separator/>
      </w:r>
    </w:p>
  </w:footnote>
  <w:footnote w:type="continuationSeparator" w:id="0">
    <w:p w14:paraId="29B996FD" w14:textId="77777777" w:rsidR="005C3292" w:rsidRDefault="005C3292" w:rsidP="0050420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C33"/>
    <w:rsid w:val="00026C44"/>
    <w:rsid w:val="000514B2"/>
    <w:rsid w:val="00106943"/>
    <w:rsid w:val="00151026"/>
    <w:rsid w:val="001B1C38"/>
    <w:rsid w:val="001C4BE8"/>
    <w:rsid w:val="002906F5"/>
    <w:rsid w:val="003566E0"/>
    <w:rsid w:val="003A2E29"/>
    <w:rsid w:val="0040175E"/>
    <w:rsid w:val="00441E05"/>
    <w:rsid w:val="00470ED8"/>
    <w:rsid w:val="00495F35"/>
    <w:rsid w:val="00497A23"/>
    <w:rsid w:val="00504208"/>
    <w:rsid w:val="0052636E"/>
    <w:rsid w:val="005C3292"/>
    <w:rsid w:val="00601D99"/>
    <w:rsid w:val="00642A76"/>
    <w:rsid w:val="006561AA"/>
    <w:rsid w:val="00676C7B"/>
    <w:rsid w:val="007409FE"/>
    <w:rsid w:val="007422EC"/>
    <w:rsid w:val="00783FC7"/>
    <w:rsid w:val="007F5094"/>
    <w:rsid w:val="00883E97"/>
    <w:rsid w:val="0089764A"/>
    <w:rsid w:val="00990B27"/>
    <w:rsid w:val="009B7E07"/>
    <w:rsid w:val="00A35848"/>
    <w:rsid w:val="00A427A9"/>
    <w:rsid w:val="00A86F1B"/>
    <w:rsid w:val="00AB0767"/>
    <w:rsid w:val="00AB0B23"/>
    <w:rsid w:val="00AC163C"/>
    <w:rsid w:val="00AE72AD"/>
    <w:rsid w:val="00B637F6"/>
    <w:rsid w:val="00BA6803"/>
    <w:rsid w:val="00C7221F"/>
    <w:rsid w:val="00CC34EA"/>
    <w:rsid w:val="00CD7126"/>
    <w:rsid w:val="00D770BB"/>
    <w:rsid w:val="00D94D4C"/>
    <w:rsid w:val="00DA7DF4"/>
    <w:rsid w:val="00E57701"/>
    <w:rsid w:val="00F32022"/>
    <w:rsid w:val="00F36FD3"/>
    <w:rsid w:val="00F70040"/>
    <w:rsid w:val="00FF6C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1A154"/>
  <w15:chartTrackingRefBased/>
  <w15:docId w15:val="{52D1458B-E482-491C-8B32-2CA6B3689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163C"/>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4208"/>
    <w:pPr>
      <w:tabs>
        <w:tab w:val="center" w:pos="4153"/>
        <w:tab w:val="right" w:pos="8306"/>
      </w:tabs>
      <w:snapToGrid w:val="0"/>
      <w:jc w:val="center"/>
    </w:pPr>
    <w:rPr>
      <w:sz w:val="18"/>
      <w:szCs w:val="18"/>
    </w:rPr>
  </w:style>
  <w:style w:type="character" w:customStyle="1" w:styleId="a4">
    <w:name w:val="页眉 字符"/>
    <w:basedOn w:val="a0"/>
    <w:link w:val="a3"/>
    <w:uiPriority w:val="99"/>
    <w:rsid w:val="00504208"/>
    <w:rPr>
      <w:sz w:val="18"/>
      <w:szCs w:val="18"/>
    </w:rPr>
  </w:style>
  <w:style w:type="paragraph" w:styleId="a5">
    <w:name w:val="footer"/>
    <w:basedOn w:val="a"/>
    <w:link w:val="a6"/>
    <w:uiPriority w:val="99"/>
    <w:unhideWhenUsed/>
    <w:rsid w:val="00504208"/>
    <w:pPr>
      <w:tabs>
        <w:tab w:val="center" w:pos="4153"/>
        <w:tab w:val="right" w:pos="8306"/>
      </w:tabs>
      <w:snapToGrid w:val="0"/>
      <w:jc w:val="left"/>
    </w:pPr>
    <w:rPr>
      <w:sz w:val="18"/>
      <w:szCs w:val="18"/>
    </w:rPr>
  </w:style>
  <w:style w:type="character" w:customStyle="1" w:styleId="a6">
    <w:name w:val="页脚 字符"/>
    <w:basedOn w:val="a0"/>
    <w:link w:val="a5"/>
    <w:uiPriority w:val="99"/>
    <w:rsid w:val="00504208"/>
    <w:rPr>
      <w:sz w:val="18"/>
      <w:szCs w:val="18"/>
    </w:rPr>
  </w:style>
  <w:style w:type="paragraph" w:styleId="a7">
    <w:name w:val="Bibliography"/>
    <w:basedOn w:val="a"/>
    <w:next w:val="a"/>
    <w:uiPriority w:val="37"/>
    <w:unhideWhenUsed/>
    <w:rsid w:val="00441E05"/>
    <w:pPr>
      <w:tabs>
        <w:tab w:val="left" w:pos="384"/>
      </w:tabs>
      <w:ind w:left="384" w:hanging="384"/>
    </w:pPr>
  </w:style>
  <w:style w:type="character" w:styleId="a8">
    <w:name w:val="annotation reference"/>
    <w:basedOn w:val="a0"/>
    <w:uiPriority w:val="99"/>
    <w:semiHidden/>
    <w:unhideWhenUsed/>
    <w:rsid w:val="0089764A"/>
    <w:rPr>
      <w:sz w:val="21"/>
      <w:szCs w:val="21"/>
    </w:rPr>
  </w:style>
  <w:style w:type="paragraph" w:styleId="a9">
    <w:name w:val="annotation text"/>
    <w:basedOn w:val="a"/>
    <w:link w:val="aa"/>
    <w:uiPriority w:val="99"/>
    <w:semiHidden/>
    <w:unhideWhenUsed/>
    <w:rsid w:val="0089764A"/>
    <w:pPr>
      <w:jc w:val="left"/>
    </w:pPr>
  </w:style>
  <w:style w:type="character" w:customStyle="1" w:styleId="aa">
    <w:name w:val="批注文字 字符"/>
    <w:basedOn w:val="a0"/>
    <w:link w:val="a9"/>
    <w:uiPriority w:val="99"/>
    <w:semiHidden/>
    <w:rsid w:val="0089764A"/>
    <w:rPr>
      <w:szCs w:val="24"/>
    </w:rPr>
  </w:style>
  <w:style w:type="character" w:styleId="ab">
    <w:name w:val="Hyperlink"/>
    <w:basedOn w:val="a0"/>
    <w:uiPriority w:val="99"/>
    <w:unhideWhenUsed/>
    <w:rsid w:val="00A86F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docs.live.net/4e9ff6c2558d9915/&#25991;&#26723;/fanjunning219@163.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21</Pages>
  <Words>4350</Words>
  <Characters>24801</Characters>
  <Application>Microsoft Office Word</Application>
  <DocSecurity>0</DocSecurity>
  <Lines>206</Lines>
  <Paragraphs>58</Paragraphs>
  <ScaleCrop>false</ScaleCrop>
  <Company/>
  <LinksUpToDate>false</LinksUpToDate>
  <CharactersWithSpaces>29093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zhangk</dc:creator>
  <cp:keywords/>
  <dc:description/>
  <cp:lastModifiedBy>zhangk</cp:lastModifiedBy>
  <cp:revision>5</cp:revision>
  <dcterms:created xsi:type="dcterms:W3CDTF">2024-09-21T04:21:00Z</dcterms:created>
  <dcterms:modified xsi:type="dcterms:W3CDTF">2024-11-04T01:54:00Z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id="IgiEHBJD"/&gt;&lt;style id="http://www.zotero.org/styles/gb-t-7714-2015-numeric-bilingual-no-uppercase-no-url-doi" hasBibliography="1" bibliographyStyleHasBeenSet="1"/&gt;&lt;prefs&gt;&lt;pref name="fieldType" val</vt:lpwstr>
  </property>
  <property fmtid="{D5CDD505-2E9C-101B-9397-08002B2CF9AE}" pid="3" name="ZOTERO_PREF_2">
    <vt:lpwstr>ue="Field"/&gt;&lt;/prefs&gt;&lt;/data&gt;</vt:lpwstr>
  </property>
</Properties>
</file>