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24CBD" w14:textId="0BC23C0F" w:rsidR="00744243" w:rsidRPr="00CF6395" w:rsidRDefault="009E5A24" w:rsidP="00CF6395">
      <w:pPr>
        <w:bidi w:val="0"/>
        <w:jc w:val="center"/>
        <w:rPr>
          <w:sz w:val="40"/>
          <w:szCs w:val="96"/>
          <w:u w:val="single"/>
        </w:rPr>
      </w:pPr>
      <w:bookmarkStart w:id="0" w:name="_Hlk174540236"/>
      <w:bookmarkEnd w:id="0"/>
      <w:r w:rsidRPr="00E57E4E">
        <w:rPr>
          <w:sz w:val="40"/>
          <w:szCs w:val="96"/>
          <w:u w:val="single"/>
        </w:rPr>
        <w:t xml:space="preserve">Supporting </w:t>
      </w:r>
      <w:r w:rsidR="001E5409" w:rsidRPr="00E57E4E">
        <w:rPr>
          <w:sz w:val="40"/>
          <w:szCs w:val="96"/>
          <w:u w:val="single"/>
        </w:rPr>
        <w:t>I</w:t>
      </w:r>
      <w:r w:rsidRPr="00E57E4E">
        <w:rPr>
          <w:sz w:val="40"/>
          <w:szCs w:val="96"/>
          <w:u w:val="single"/>
        </w:rPr>
        <w:t>nformation</w:t>
      </w:r>
    </w:p>
    <w:p w14:paraId="29B7C4E4" w14:textId="14882CD9" w:rsidR="007C6744" w:rsidRPr="00CF6395" w:rsidRDefault="007C6744" w:rsidP="00CF6395">
      <w:pPr>
        <w:bidi w:val="0"/>
        <w:spacing w:after="0"/>
        <w:jc w:val="center"/>
        <w:rPr>
          <w:rFonts w:cstheme="minorHAnsi"/>
          <w:b/>
          <w:bCs/>
          <w:sz w:val="40"/>
          <w:szCs w:val="40"/>
        </w:rPr>
      </w:pPr>
      <w:r w:rsidRPr="00CF6395">
        <w:rPr>
          <w:rFonts w:cstheme="minorHAnsi"/>
          <w:b/>
          <w:bCs/>
          <w:sz w:val="40"/>
          <w:szCs w:val="40"/>
        </w:rPr>
        <w:t>ANALYSIS</w:t>
      </w:r>
      <w:r w:rsidR="00AD1867" w:rsidRPr="00CF6395">
        <w:rPr>
          <w:rFonts w:cstheme="minorHAnsi"/>
          <w:b/>
          <w:bCs/>
          <w:sz w:val="40"/>
          <w:szCs w:val="40"/>
        </w:rPr>
        <w:t xml:space="preserve"> </w:t>
      </w:r>
      <w:r w:rsidRPr="00CF6395">
        <w:rPr>
          <w:rFonts w:cstheme="minorHAnsi"/>
          <w:b/>
          <w:bCs/>
          <w:sz w:val="40"/>
          <w:szCs w:val="40"/>
        </w:rPr>
        <w:t>OF MIXED COMPOSIT</w:t>
      </w:r>
      <w:r w:rsidR="00F94741" w:rsidRPr="00CF6395">
        <w:rPr>
          <w:rFonts w:cstheme="minorHAnsi"/>
          <w:b/>
          <w:bCs/>
          <w:sz w:val="40"/>
          <w:szCs w:val="40"/>
        </w:rPr>
        <w:t>I</w:t>
      </w:r>
      <w:r w:rsidRPr="00CF6395">
        <w:rPr>
          <w:rFonts w:cstheme="minorHAnsi"/>
          <w:b/>
          <w:bCs/>
          <w:sz w:val="40"/>
          <w:szCs w:val="40"/>
        </w:rPr>
        <w:t>ON COLD PLASMA</w:t>
      </w:r>
      <w:r w:rsidR="00BB2AEF" w:rsidRPr="00CF6395">
        <w:rPr>
          <w:rFonts w:cstheme="minorHAnsi"/>
          <w:b/>
          <w:bCs/>
          <w:sz w:val="40"/>
          <w:szCs w:val="40"/>
        </w:rPr>
        <w:t xml:space="preserve"> </w:t>
      </w:r>
      <w:r w:rsidRPr="00CF6395">
        <w:rPr>
          <w:rFonts w:cstheme="minorHAnsi"/>
          <w:b/>
          <w:bCs/>
          <w:sz w:val="40"/>
          <w:szCs w:val="40"/>
        </w:rPr>
        <w:t>BY OPTICAL EMISSION</w:t>
      </w:r>
    </w:p>
    <w:p w14:paraId="2097CC2B" w14:textId="3DB199DB" w:rsidR="00744243" w:rsidRPr="00EF3CB2" w:rsidRDefault="007C6744" w:rsidP="00EF3CB2">
      <w:pPr>
        <w:bidi w:val="0"/>
        <w:spacing w:after="0"/>
        <w:jc w:val="center"/>
        <w:rPr>
          <w:rFonts w:cstheme="minorHAnsi"/>
          <w:b/>
          <w:bCs/>
          <w:sz w:val="40"/>
          <w:szCs w:val="40"/>
        </w:rPr>
      </w:pPr>
      <w:r w:rsidRPr="00CF6395">
        <w:rPr>
          <w:rFonts w:cstheme="minorHAnsi"/>
          <w:b/>
          <w:bCs/>
          <w:sz w:val="40"/>
          <w:szCs w:val="40"/>
        </w:rPr>
        <w:t xml:space="preserve">DIAGNOSTICS AND SIMULATIONS </w:t>
      </w:r>
      <w:r w:rsidR="00AD1867" w:rsidRPr="00CF6395">
        <w:rPr>
          <w:rFonts w:cstheme="minorHAnsi"/>
          <w:b/>
          <w:bCs/>
          <w:sz w:val="40"/>
          <w:szCs w:val="40"/>
        </w:rPr>
        <w:t xml:space="preserve"> </w:t>
      </w:r>
    </w:p>
    <w:p w14:paraId="181CCD36" w14:textId="652E2131" w:rsidR="007B7A14" w:rsidRPr="00EF3CB2" w:rsidRDefault="00AD1867" w:rsidP="00CF6395">
      <w:pPr>
        <w:bidi w:val="0"/>
        <w:jc w:val="center"/>
        <w:rPr>
          <w:rFonts w:cstheme="minorHAnsi"/>
          <w:sz w:val="22"/>
          <w:szCs w:val="22"/>
        </w:rPr>
      </w:pPr>
      <w:r w:rsidRPr="00EF3CB2">
        <w:rPr>
          <w:rFonts w:cstheme="minorHAnsi"/>
          <w:sz w:val="22"/>
          <w:szCs w:val="22"/>
        </w:rPr>
        <w:t xml:space="preserve">Shani Har </w:t>
      </w:r>
      <w:proofErr w:type="spellStart"/>
      <w:r w:rsidRPr="00EF3CB2">
        <w:rPr>
          <w:rFonts w:cstheme="minorHAnsi"/>
          <w:sz w:val="22"/>
          <w:szCs w:val="22"/>
        </w:rPr>
        <w:t>Lavan</w:t>
      </w:r>
      <w:r w:rsidRPr="00EF3CB2">
        <w:rPr>
          <w:rFonts w:cstheme="minorHAnsi"/>
          <w:sz w:val="22"/>
          <w:szCs w:val="22"/>
          <w:vertAlign w:val="superscript"/>
        </w:rPr>
        <w:t>a</w:t>
      </w:r>
      <w:proofErr w:type="spellEnd"/>
      <w:r w:rsidRPr="00EF3CB2">
        <w:rPr>
          <w:rFonts w:cstheme="minorHAnsi"/>
          <w:sz w:val="22"/>
          <w:szCs w:val="22"/>
        </w:rPr>
        <w:t xml:space="preserve">, </w:t>
      </w:r>
      <w:proofErr w:type="spellStart"/>
      <w:r w:rsidRPr="00EF3CB2">
        <w:rPr>
          <w:rFonts w:cstheme="minorHAnsi"/>
          <w:sz w:val="22"/>
          <w:szCs w:val="22"/>
        </w:rPr>
        <w:t>Sharona</w:t>
      </w:r>
      <w:proofErr w:type="spellEnd"/>
      <w:r w:rsidRPr="00EF3CB2">
        <w:rPr>
          <w:rFonts w:cstheme="minorHAnsi"/>
          <w:sz w:val="22"/>
          <w:szCs w:val="22"/>
        </w:rPr>
        <w:t xml:space="preserve"> </w:t>
      </w:r>
      <w:proofErr w:type="spellStart"/>
      <w:r w:rsidRPr="00EF3CB2">
        <w:rPr>
          <w:rFonts w:cstheme="minorHAnsi"/>
          <w:sz w:val="22"/>
          <w:szCs w:val="22"/>
        </w:rPr>
        <w:t>Atlas</w:t>
      </w:r>
      <w:r w:rsidRPr="00EF3CB2">
        <w:rPr>
          <w:rFonts w:cstheme="minorHAnsi"/>
          <w:sz w:val="22"/>
          <w:szCs w:val="22"/>
          <w:vertAlign w:val="superscript"/>
        </w:rPr>
        <w:t>a,b</w:t>
      </w:r>
      <w:proofErr w:type="spellEnd"/>
      <w:r w:rsidRPr="00EF3CB2">
        <w:rPr>
          <w:rFonts w:cstheme="minorHAnsi"/>
          <w:sz w:val="22"/>
          <w:szCs w:val="22"/>
        </w:rPr>
        <w:t xml:space="preserve">, Amir </w:t>
      </w:r>
      <w:proofErr w:type="spellStart"/>
      <w:r w:rsidRPr="00EF3CB2">
        <w:rPr>
          <w:rFonts w:cstheme="minorHAnsi"/>
          <w:sz w:val="22"/>
          <w:szCs w:val="22"/>
        </w:rPr>
        <w:t>Kaplan</w:t>
      </w:r>
      <w:r w:rsidRPr="00EF3CB2">
        <w:rPr>
          <w:rFonts w:cstheme="minorHAnsi"/>
          <w:sz w:val="22"/>
          <w:szCs w:val="22"/>
          <w:vertAlign w:val="superscript"/>
        </w:rPr>
        <w:t>b</w:t>
      </w:r>
      <w:proofErr w:type="spellEnd"/>
      <w:r w:rsidRPr="00EF3CB2">
        <w:rPr>
          <w:rFonts w:cstheme="minorHAnsi"/>
          <w:sz w:val="22"/>
          <w:szCs w:val="22"/>
        </w:rPr>
        <w:t xml:space="preserve">, </w:t>
      </w:r>
      <w:proofErr w:type="spellStart"/>
      <w:r w:rsidRPr="00EF3CB2">
        <w:rPr>
          <w:rFonts w:cstheme="minorHAnsi"/>
          <w:sz w:val="22"/>
          <w:szCs w:val="22"/>
        </w:rPr>
        <w:t>Avi</w:t>
      </w:r>
      <w:proofErr w:type="spellEnd"/>
      <w:r w:rsidRPr="00EF3CB2">
        <w:rPr>
          <w:rFonts w:cstheme="minorHAnsi"/>
          <w:sz w:val="22"/>
          <w:szCs w:val="22"/>
        </w:rPr>
        <w:t xml:space="preserve"> </w:t>
      </w:r>
      <w:proofErr w:type="spellStart"/>
      <w:r w:rsidRPr="00EF3CB2">
        <w:rPr>
          <w:rFonts w:cstheme="minorHAnsi"/>
          <w:sz w:val="22"/>
          <w:szCs w:val="22"/>
        </w:rPr>
        <w:t>Le</w:t>
      </w:r>
      <w:r w:rsidR="005947CC">
        <w:rPr>
          <w:rFonts w:cstheme="minorHAnsi"/>
          <w:sz w:val="22"/>
          <w:szCs w:val="22"/>
        </w:rPr>
        <w:t>h</w:t>
      </w:r>
      <w:r w:rsidRPr="00EF3CB2">
        <w:rPr>
          <w:rFonts w:cstheme="minorHAnsi"/>
          <w:sz w:val="22"/>
          <w:szCs w:val="22"/>
        </w:rPr>
        <w:t>rer</w:t>
      </w:r>
      <w:r w:rsidRPr="00EF3CB2">
        <w:rPr>
          <w:rFonts w:cstheme="minorHAnsi"/>
          <w:sz w:val="22"/>
          <w:szCs w:val="22"/>
          <w:vertAlign w:val="superscript"/>
        </w:rPr>
        <w:t>a</w:t>
      </w:r>
      <w:proofErr w:type="spellEnd"/>
      <w:r w:rsidRPr="00EF3CB2">
        <w:rPr>
          <w:rFonts w:cstheme="minorHAnsi"/>
          <w:sz w:val="22"/>
          <w:szCs w:val="22"/>
        </w:rPr>
        <w:t xml:space="preserve">, </w:t>
      </w:r>
      <w:proofErr w:type="spellStart"/>
      <w:r w:rsidRPr="00EF3CB2">
        <w:rPr>
          <w:rFonts w:cstheme="minorHAnsi"/>
          <w:sz w:val="22"/>
          <w:szCs w:val="22"/>
        </w:rPr>
        <w:t>Illya</w:t>
      </w:r>
      <w:proofErr w:type="spellEnd"/>
      <w:r w:rsidRPr="00EF3CB2">
        <w:rPr>
          <w:rFonts w:cstheme="minorHAnsi"/>
          <w:sz w:val="22"/>
          <w:szCs w:val="22"/>
        </w:rPr>
        <w:t xml:space="preserve"> </w:t>
      </w:r>
      <w:proofErr w:type="spellStart"/>
      <w:r w:rsidRPr="00EF3CB2">
        <w:rPr>
          <w:rFonts w:cstheme="minorHAnsi"/>
          <w:sz w:val="22"/>
          <w:szCs w:val="22"/>
        </w:rPr>
        <w:t>Rozenberg</w:t>
      </w:r>
      <w:r w:rsidRPr="00EF3CB2">
        <w:rPr>
          <w:rFonts w:cstheme="minorHAnsi"/>
          <w:sz w:val="22"/>
          <w:szCs w:val="22"/>
          <w:vertAlign w:val="superscript"/>
        </w:rPr>
        <w:t>a</w:t>
      </w:r>
      <w:proofErr w:type="spellEnd"/>
      <w:r w:rsidRPr="00EF3CB2">
        <w:rPr>
          <w:rFonts w:cstheme="minorHAnsi"/>
          <w:sz w:val="22"/>
          <w:szCs w:val="22"/>
        </w:rPr>
        <w:t>,</w:t>
      </w:r>
      <w:r w:rsidR="001E0C72" w:rsidRPr="00EF3CB2">
        <w:rPr>
          <w:rFonts w:cstheme="minorHAnsi"/>
          <w:sz w:val="22"/>
          <w:szCs w:val="22"/>
        </w:rPr>
        <w:t xml:space="preserve"> Hao </w:t>
      </w:r>
      <w:proofErr w:type="spellStart"/>
      <w:r w:rsidR="001E0C72" w:rsidRPr="00EF3CB2">
        <w:rPr>
          <w:rFonts w:cstheme="minorHAnsi"/>
          <w:sz w:val="22"/>
          <w:szCs w:val="22"/>
        </w:rPr>
        <w:t>Zhao</w:t>
      </w:r>
      <w:r w:rsidR="001E0C72" w:rsidRPr="00EF3CB2">
        <w:rPr>
          <w:rFonts w:cstheme="minorHAnsi"/>
          <w:sz w:val="22"/>
          <w:szCs w:val="22"/>
          <w:vertAlign w:val="superscript"/>
        </w:rPr>
        <w:t>c</w:t>
      </w:r>
      <w:proofErr w:type="spellEnd"/>
      <w:r w:rsidR="001E0C72" w:rsidRPr="00EF3CB2">
        <w:rPr>
          <w:rFonts w:cstheme="minorHAnsi"/>
          <w:sz w:val="22"/>
          <w:szCs w:val="22"/>
        </w:rPr>
        <w:t>,</w:t>
      </w:r>
      <w:r w:rsidR="001E0C72" w:rsidRPr="00EF3CB2">
        <w:rPr>
          <w:rFonts w:asciiTheme="majorBidi" w:hAnsiTheme="majorBidi" w:cstheme="majorBidi"/>
          <w:sz w:val="18"/>
          <w:szCs w:val="18"/>
        </w:rPr>
        <w:t xml:space="preserve"> </w:t>
      </w:r>
      <w:r w:rsidRPr="00EF3CB2">
        <w:rPr>
          <w:rFonts w:cstheme="minorHAnsi"/>
          <w:sz w:val="22"/>
          <w:szCs w:val="22"/>
        </w:rPr>
        <w:t xml:space="preserve"> Joshua H. </w:t>
      </w:r>
      <w:proofErr w:type="spellStart"/>
      <w:r w:rsidRPr="00EF3CB2">
        <w:rPr>
          <w:rFonts w:cstheme="minorHAnsi"/>
          <w:sz w:val="22"/>
          <w:szCs w:val="22"/>
        </w:rPr>
        <w:t>Baraban</w:t>
      </w:r>
      <w:r w:rsidRPr="00EF3CB2">
        <w:rPr>
          <w:rFonts w:cstheme="minorHAnsi"/>
          <w:sz w:val="22"/>
          <w:szCs w:val="22"/>
          <w:vertAlign w:val="superscript"/>
        </w:rPr>
        <w:t>a</w:t>
      </w:r>
      <w:proofErr w:type="spellEnd"/>
    </w:p>
    <w:p w14:paraId="3A09677F" w14:textId="6F7366E3" w:rsidR="00AD1867" w:rsidRPr="001E5934" w:rsidRDefault="00AD1867" w:rsidP="001E5409">
      <w:pPr>
        <w:bidi w:val="0"/>
        <w:spacing w:line="240" w:lineRule="auto"/>
        <w:rPr>
          <w:rFonts w:cstheme="minorHAnsi"/>
          <w:i/>
          <w:iCs/>
          <w:sz w:val="22"/>
          <w:szCs w:val="22"/>
        </w:rPr>
      </w:pPr>
      <w:r w:rsidRPr="00E57E4E">
        <w:rPr>
          <w:rFonts w:cstheme="minorHAnsi"/>
          <w:i/>
          <w:iCs/>
          <w:sz w:val="22"/>
          <w:szCs w:val="22"/>
        </w:rPr>
        <w:t xml:space="preserve">(a) </w:t>
      </w:r>
      <w:r w:rsidR="001E5934" w:rsidRPr="001E5934">
        <w:rPr>
          <w:rFonts w:cstheme="minorHAnsi"/>
          <w:i/>
          <w:iCs/>
          <w:sz w:val="22"/>
          <w:szCs w:val="22"/>
        </w:rPr>
        <w:t>Department of Chemistry, Ben-Gurion University of the Negev, P.O. Box 653, Beer-Sheva, 84105, ISRAEL</w:t>
      </w:r>
    </w:p>
    <w:p w14:paraId="2C094CC1" w14:textId="54812F6D" w:rsidR="007C3D72" w:rsidRDefault="00AD1867" w:rsidP="00CF6395">
      <w:pPr>
        <w:bidi w:val="0"/>
        <w:spacing w:line="240" w:lineRule="auto"/>
        <w:rPr>
          <w:rFonts w:cstheme="minorHAnsi"/>
          <w:i/>
          <w:iCs/>
          <w:sz w:val="22"/>
          <w:szCs w:val="22"/>
        </w:rPr>
      </w:pPr>
      <w:r w:rsidRPr="00E57E4E">
        <w:rPr>
          <w:rFonts w:cstheme="minorHAnsi"/>
          <w:i/>
          <w:iCs/>
          <w:sz w:val="22"/>
          <w:szCs w:val="22"/>
        </w:rPr>
        <w:t xml:space="preserve">(b) </w:t>
      </w:r>
      <w:r w:rsidR="001E5934" w:rsidRPr="001E5934">
        <w:rPr>
          <w:rFonts w:cstheme="minorHAnsi"/>
          <w:i/>
          <w:iCs/>
          <w:sz w:val="22"/>
          <w:szCs w:val="22"/>
        </w:rPr>
        <w:t>Department of Chemical Engineering, Nuclear Research Center Negev, P.O. Box 9001, Beer-Sheva, 84190, ISRAEL</w:t>
      </w:r>
      <w:bookmarkStart w:id="1" w:name="_GoBack"/>
      <w:bookmarkEnd w:id="1"/>
    </w:p>
    <w:p w14:paraId="41EF8D75" w14:textId="77777777" w:rsidR="001E0C72" w:rsidRPr="001E0C72" w:rsidRDefault="001E0C72" w:rsidP="001E0C72">
      <w:pPr>
        <w:bidi w:val="0"/>
        <w:spacing w:line="240" w:lineRule="auto"/>
        <w:rPr>
          <w:rFonts w:cstheme="minorHAnsi"/>
          <w:i/>
          <w:iCs/>
          <w:sz w:val="22"/>
          <w:szCs w:val="22"/>
        </w:rPr>
      </w:pPr>
      <w:r w:rsidRPr="001E0C72">
        <w:rPr>
          <w:rFonts w:cstheme="minorHAnsi"/>
          <w:i/>
          <w:iCs/>
          <w:sz w:val="22"/>
          <w:szCs w:val="22"/>
        </w:rPr>
        <w:t>(c) College of Engineering, Peking University, Beijing 100871, PR China</w:t>
      </w:r>
    </w:p>
    <w:p w14:paraId="20A1EF2C" w14:textId="77777777" w:rsidR="001E0C72" w:rsidRPr="00CF6395" w:rsidRDefault="001E0C72" w:rsidP="001E0C72">
      <w:pPr>
        <w:bidi w:val="0"/>
        <w:spacing w:line="240" w:lineRule="auto"/>
        <w:rPr>
          <w:rFonts w:cstheme="minorHAnsi"/>
          <w:i/>
          <w:iCs/>
          <w:sz w:val="22"/>
          <w:szCs w:val="22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bidi="he-IL"/>
          <w14:ligatures w14:val="standardContextual"/>
        </w:rPr>
        <w:id w:val="-1732996169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  <w:szCs w:val="24"/>
        </w:rPr>
      </w:sdtEndPr>
      <w:sdtContent>
        <w:p w14:paraId="069204DC" w14:textId="56016B86" w:rsidR="007B7A14" w:rsidRPr="00EF3CB2" w:rsidRDefault="000E65B9" w:rsidP="007B7A14">
          <w:pPr>
            <w:pStyle w:val="TOCHeading"/>
            <w:rPr>
              <w:sz w:val="30"/>
              <w:szCs w:val="28"/>
              <w:u w:val="single"/>
            </w:rPr>
          </w:pPr>
          <w:r w:rsidRPr="00EF3CB2">
            <w:rPr>
              <w:sz w:val="30"/>
              <w:szCs w:val="28"/>
              <w:u w:val="single"/>
            </w:rPr>
            <w:t>Table of Contents</w:t>
          </w:r>
        </w:p>
        <w:p w14:paraId="1B2ECFE3" w14:textId="79FED9F9" w:rsidR="007811F9" w:rsidRPr="00EF3CB2" w:rsidRDefault="007B7A14" w:rsidP="007811F9">
          <w:pPr>
            <w:pStyle w:val="TOC1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r w:rsidRPr="00EF3CB2">
            <w:rPr>
              <w:sz w:val="22"/>
              <w:szCs w:val="22"/>
            </w:rPr>
            <w:fldChar w:fldCharType="begin"/>
          </w:r>
          <w:r w:rsidRPr="00EF3CB2">
            <w:rPr>
              <w:sz w:val="22"/>
              <w:szCs w:val="22"/>
            </w:rPr>
            <w:instrText xml:space="preserve"> TOC \o "1-3" \h \z \u </w:instrText>
          </w:r>
          <w:r w:rsidRPr="00EF3CB2">
            <w:rPr>
              <w:sz w:val="22"/>
              <w:szCs w:val="22"/>
            </w:rPr>
            <w:fldChar w:fldCharType="separate"/>
          </w:r>
          <w:hyperlink w:anchor="_Toc178604529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OES spectra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Toc178604529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2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6DE9EE3C" w14:textId="09467D1C" w:rsidR="007811F9" w:rsidRPr="00EF3CB2" w:rsidRDefault="001E5934" w:rsidP="007811F9">
          <w:pPr>
            <w:pStyle w:val="TOC2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30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Nitrogen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Toc178604530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2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42656B88" w14:textId="0726ECEA" w:rsidR="007811F9" w:rsidRPr="00EF3CB2" w:rsidRDefault="001E5934" w:rsidP="007811F9">
          <w:pPr>
            <w:pStyle w:val="TOC2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31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Argon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Toc178604531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3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47DB246F" w14:textId="6AEECAA3" w:rsidR="007811F9" w:rsidRPr="00EF3CB2" w:rsidRDefault="001E5934" w:rsidP="007811F9">
          <w:pPr>
            <w:pStyle w:val="TOC1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32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Simulation examples of the SPS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Toc178604532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3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3D11A2F9" w14:textId="3949EC9A" w:rsidR="007811F9" w:rsidRPr="00EF3CB2" w:rsidRDefault="001E5934" w:rsidP="007811F9">
          <w:pPr>
            <w:pStyle w:val="TOC1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33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Model outputs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Toc178604533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4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68A5EC77" w14:textId="3A9CFEAF" w:rsidR="007811F9" w:rsidRPr="00EF3CB2" w:rsidRDefault="001E5934" w:rsidP="007811F9">
          <w:pPr>
            <w:pStyle w:val="TOC2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34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Calculated temperature as a function of power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Toc178604534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4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406D9268" w14:textId="4829F43D" w:rsidR="007811F9" w:rsidRPr="00EF3CB2" w:rsidRDefault="001E5934" w:rsidP="007811F9">
          <w:pPr>
            <w:pStyle w:val="TOC2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35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Reactor properties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Toc178604535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5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46967F51" w14:textId="0245ED83" w:rsidR="007811F9" w:rsidRPr="00EF3CB2" w:rsidRDefault="001E5934" w:rsidP="007811F9">
          <w:pPr>
            <w:pStyle w:val="TOC2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36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Nitrogen plasma properties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Toc178604536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6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169F109C" w14:textId="497FC9EF" w:rsidR="007811F9" w:rsidRPr="00EF3CB2" w:rsidRDefault="001E5934" w:rsidP="007811F9">
          <w:pPr>
            <w:pStyle w:val="TOC1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37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Ar/N</w:t>
            </w:r>
            <w:r w:rsidR="007811F9" w:rsidRPr="00EF3CB2">
              <w:rPr>
                <w:rStyle w:val="Hyperlink"/>
                <w:noProof/>
                <w:sz w:val="22"/>
                <w:szCs w:val="22"/>
                <w:vertAlign w:val="subscript"/>
              </w:rPr>
              <w:t>2</w:t>
            </w:r>
            <w:r w:rsidR="007811F9" w:rsidRPr="00EF3CB2">
              <w:rPr>
                <w:rStyle w:val="Hyperlink"/>
                <w:noProof/>
                <w:sz w:val="22"/>
                <w:szCs w:val="22"/>
              </w:rPr>
              <w:t xml:space="preserve"> Mixtures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Toc178604537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7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6F4CDD67" w14:textId="30FC2BB0" w:rsidR="007811F9" w:rsidRPr="00EF3CB2" w:rsidRDefault="001E5934" w:rsidP="007811F9">
          <w:pPr>
            <w:pStyle w:val="TOC2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38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Rotational temperature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Toc178604538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7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72D6A31D" w14:textId="75BD3457" w:rsidR="007811F9" w:rsidRPr="00EF3CB2" w:rsidRDefault="001E5934" w:rsidP="007811F9">
          <w:pPr>
            <w:pStyle w:val="TOC2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39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Comparison between simulated N</w:t>
            </w:r>
            <w:r w:rsidR="007811F9" w:rsidRPr="00EF3CB2">
              <w:rPr>
                <w:rStyle w:val="Hyperlink"/>
                <w:noProof/>
                <w:sz w:val="22"/>
                <w:szCs w:val="22"/>
                <w:vertAlign w:val="subscript"/>
              </w:rPr>
              <w:t>2</w:t>
            </w:r>
            <w:r w:rsidR="007811F9" w:rsidRPr="00EF3CB2">
              <w:rPr>
                <w:rStyle w:val="Hyperlink"/>
                <w:noProof/>
                <w:sz w:val="22"/>
                <w:szCs w:val="22"/>
              </w:rPr>
              <w:t xml:space="preserve"> and Ar plasma densities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Toc178604539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9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2F3C828D" w14:textId="3D75F81B" w:rsidR="007811F9" w:rsidRPr="00EF3CB2" w:rsidRDefault="001E5934" w:rsidP="007811F9">
          <w:pPr>
            <w:pStyle w:val="TOC1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40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Model description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Toc178604540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10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3F692E2B" w14:textId="6682E031" w:rsidR="007811F9" w:rsidRPr="00EF3CB2" w:rsidRDefault="001E5934" w:rsidP="007811F9">
          <w:pPr>
            <w:pStyle w:val="TOC2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41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Reaction set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Toc178604541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10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411D0462" w14:textId="5FA47C99" w:rsidR="007811F9" w:rsidRPr="00EF3CB2" w:rsidRDefault="001E5934" w:rsidP="007811F9">
          <w:pPr>
            <w:pStyle w:val="TOC2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42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Cross section data base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Toc178604542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13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113DF880" w14:textId="5C59D086" w:rsidR="007811F9" w:rsidRPr="00EF3CB2" w:rsidRDefault="001E5934" w:rsidP="007811F9">
          <w:pPr>
            <w:pStyle w:val="TOC2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43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Model results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Toc178604543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15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1172F243" w14:textId="266704CB" w:rsidR="007811F9" w:rsidRPr="00EF3CB2" w:rsidRDefault="001E5934" w:rsidP="007811F9">
          <w:pPr>
            <w:pStyle w:val="TOC3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44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Calculating rotational temperature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Toc178604544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15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01C4AAD1" w14:textId="0C0123F0" w:rsidR="007811F9" w:rsidRPr="00EF3CB2" w:rsidRDefault="001E5934" w:rsidP="007811F9">
          <w:pPr>
            <w:pStyle w:val="TOC3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45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Calculating vibrational temperature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Toc178604545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16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70D9C96C" w14:textId="20180B09" w:rsidR="007811F9" w:rsidRPr="00EF3CB2" w:rsidRDefault="001E5934" w:rsidP="007811F9">
          <w:pPr>
            <w:pStyle w:val="TOC1"/>
            <w:rPr>
              <w:rFonts w:eastAsiaTheme="minorEastAsia"/>
              <w:noProof/>
              <w:kern w:val="0"/>
              <w:sz w:val="20"/>
              <w:szCs w:val="20"/>
              <w:rtl/>
              <w14:ligatures w14:val="none"/>
            </w:rPr>
          </w:pPr>
          <w:hyperlink w:anchor="_Toc178604546" w:history="1">
            <w:r w:rsidR="007811F9" w:rsidRPr="00EF3CB2">
              <w:rPr>
                <w:rStyle w:val="Hyperlink"/>
                <w:noProof/>
                <w:sz w:val="22"/>
                <w:szCs w:val="22"/>
              </w:rPr>
              <w:t>References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ab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begin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PAGEREF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_</w:instrText>
            </w:r>
            <w:r w:rsidR="007811F9" w:rsidRPr="00EF3CB2">
              <w:rPr>
                <w:noProof/>
                <w:webHidden/>
                <w:sz w:val="22"/>
                <w:szCs w:val="22"/>
              </w:rPr>
              <w:instrText>Toc178604546 \h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instrText xml:space="preserve"> </w:instrTex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separate"/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t>16</w:t>
            </w:r>
            <w:r w:rsidR="007811F9" w:rsidRPr="00EF3CB2">
              <w:rPr>
                <w:noProof/>
                <w:webHidden/>
                <w:sz w:val="22"/>
                <w:szCs w:val="22"/>
                <w:rtl/>
              </w:rPr>
              <w:fldChar w:fldCharType="end"/>
            </w:r>
          </w:hyperlink>
        </w:p>
        <w:p w14:paraId="3CFB7E8B" w14:textId="46A3F65B" w:rsidR="007B7A14" w:rsidRDefault="007B7A14" w:rsidP="00CF6395">
          <w:pPr>
            <w:bidi w:val="0"/>
          </w:pPr>
          <w:r w:rsidRPr="00EF3CB2">
            <w:rPr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7AC9B846" w14:textId="6FD6976B" w:rsidR="004928C5" w:rsidRPr="00124B2B" w:rsidRDefault="003A28A7" w:rsidP="0068172F">
      <w:pPr>
        <w:pStyle w:val="Heading1"/>
        <w:bidi w:val="0"/>
        <w:rPr>
          <w:u w:val="single"/>
        </w:rPr>
      </w:pPr>
      <w:bookmarkStart w:id="2" w:name="_Toc178604529"/>
      <w:r w:rsidRPr="00124B2B">
        <w:rPr>
          <w:u w:val="single"/>
        </w:rPr>
        <w:lastRenderedPageBreak/>
        <w:t>OES spectra</w:t>
      </w:r>
      <w:bookmarkEnd w:id="2"/>
    </w:p>
    <w:p w14:paraId="167BE008" w14:textId="141DA7BD" w:rsidR="007A62CE" w:rsidRPr="007A62CE" w:rsidRDefault="007A62CE" w:rsidP="0068172F">
      <w:pPr>
        <w:pStyle w:val="Heading2"/>
        <w:bidi w:val="0"/>
        <w:ind w:left="720"/>
      </w:pPr>
      <w:bookmarkStart w:id="3" w:name="_Toc178604530"/>
      <w:r>
        <w:t>Nitrogen</w:t>
      </w:r>
      <w:bookmarkEnd w:id="3"/>
    </w:p>
    <w:p w14:paraId="1F82D2BC" w14:textId="110BCB2A" w:rsidR="009E5A24" w:rsidRDefault="00C633AD" w:rsidP="001E5409">
      <w:pPr>
        <w:bidi w:val="0"/>
        <w:jc w:val="center"/>
      </w:pPr>
      <w:r>
        <w:rPr>
          <w:noProof/>
        </w:rPr>
        <w:drawing>
          <wp:inline distT="0" distB="0" distL="0" distR="0" wp14:anchorId="0C7DD1BE" wp14:editId="3B84E51C">
            <wp:extent cx="3951753" cy="302400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itrogen plasma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3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2CFC2" w14:textId="066DF632" w:rsidR="00694DB6" w:rsidRPr="006D6A3E" w:rsidRDefault="00694DB6" w:rsidP="001E5409">
      <w:pPr>
        <w:bidi w:val="0"/>
        <w:rPr>
          <w:color w:val="4C94D8" w:themeColor="text2" w:themeTint="80"/>
          <w:sz w:val="22"/>
          <w:szCs w:val="22"/>
        </w:rPr>
      </w:pPr>
      <w:r w:rsidRPr="007B7059">
        <w:rPr>
          <w:b/>
          <w:bCs/>
          <w:sz w:val="22"/>
          <w:szCs w:val="22"/>
        </w:rPr>
        <w:t>Fig</w:t>
      </w:r>
      <w:r w:rsidR="007B7059">
        <w:rPr>
          <w:b/>
          <w:bCs/>
          <w:sz w:val="22"/>
          <w:szCs w:val="22"/>
        </w:rPr>
        <w:t>.</w:t>
      </w:r>
      <w:r w:rsidRPr="007B7059">
        <w:rPr>
          <w:b/>
          <w:bCs/>
          <w:sz w:val="22"/>
          <w:szCs w:val="22"/>
        </w:rPr>
        <w:t xml:space="preserve"> </w:t>
      </w:r>
      <w:r w:rsidRPr="007B7059">
        <w:rPr>
          <w:rFonts w:hint="cs"/>
          <w:b/>
          <w:bCs/>
          <w:sz w:val="22"/>
          <w:szCs w:val="22"/>
        </w:rPr>
        <w:t>S</w:t>
      </w:r>
      <w:r w:rsidRPr="007B7059">
        <w:rPr>
          <w:b/>
          <w:bCs/>
          <w:sz w:val="22"/>
          <w:szCs w:val="22"/>
        </w:rPr>
        <w:t>1</w:t>
      </w:r>
      <w:r w:rsidRPr="00E214D7">
        <w:rPr>
          <w:sz w:val="22"/>
          <w:szCs w:val="22"/>
        </w:rPr>
        <w:t xml:space="preserve"> </w:t>
      </w:r>
      <w:r w:rsidR="00744243" w:rsidRPr="00E214D7">
        <w:rPr>
          <w:sz w:val="22"/>
          <w:szCs w:val="22"/>
        </w:rPr>
        <w:t>S</w:t>
      </w:r>
      <w:r w:rsidRPr="00E214D7">
        <w:rPr>
          <w:sz w:val="22"/>
          <w:szCs w:val="22"/>
        </w:rPr>
        <w:t>pectr</w:t>
      </w:r>
      <w:r w:rsidR="00D91276" w:rsidRPr="00E214D7">
        <w:rPr>
          <w:sz w:val="22"/>
          <w:szCs w:val="22"/>
        </w:rPr>
        <w:t>um</w:t>
      </w:r>
      <w:r w:rsidRPr="00E214D7">
        <w:rPr>
          <w:sz w:val="22"/>
          <w:szCs w:val="22"/>
        </w:rPr>
        <w:t xml:space="preserve"> of nitrogen plasma</w:t>
      </w:r>
      <w:r w:rsidR="00744243" w:rsidRPr="00E214D7">
        <w:rPr>
          <w:sz w:val="22"/>
          <w:szCs w:val="22"/>
        </w:rPr>
        <w:t xml:space="preserve"> obtained </w:t>
      </w:r>
      <w:r w:rsidRPr="00E214D7">
        <w:rPr>
          <w:sz w:val="22"/>
          <w:szCs w:val="22"/>
        </w:rPr>
        <w:t xml:space="preserve">at </w:t>
      </w:r>
      <w:r w:rsidR="006E095B" w:rsidRPr="00E214D7">
        <w:rPr>
          <w:color w:val="000000" w:themeColor="text1"/>
          <w:sz w:val="22"/>
          <w:szCs w:val="22"/>
        </w:rPr>
        <w:t>5</w:t>
      </w:r>
      <w:r w:rsidRPr="00E214D7">
        <w:rPr>
          <w:color w:val="000000" w:themeColor="text1"/>
          <w:sz w:val="22"/>
          <w:szCs w:val="22"/>
        </w:rPr>
        <w:t>0 SCCM and 50</w:t>
      </w:r>
      <w:r w:rsidR="00D728C2">
        <w:rPr>
          <w:color w:val="000000" w:themeColor="text1"/>
          <w:sz w:val="22"/>
          <w:szCs w:val="22"/>
        </w:rPr>
        <w:t xml:space="preserve"> </w:t>
      </w:r>
      <w:r w:rsidRPr="00E214D7">
        <w:rPr>
          <w:color w:val="000000" w:themeColor="text1"/>
          <w:sz w:val="22"/>
          <w:szCs w:val="22"/>
        </w:rPr>
        <w:t>W</w:t>
      </w:r>
      <w:r w:rsidR="00F52B5C" w:rsidRPr="00E214D7">
        <w:rPr>
          <w:sz w:val="22"/>
          <w:szCs w:val="22"/>
        </w:rPr>
        <w:t xml:space="preserve">, using </w:t>
      </w:r>
      <w:r w:rsidR="00D91276" w:rsidRPr="00E214D7">
        <w:rPr>
          <w:sz w:val="22"/>
          <w:szCs w:val="22"/>
        </w:rPr>
        <w:t>the</w:t>
      </w:r>
      <w:r w:rsidR="00F52B5C" w:rsidRPr="00E214D7">
        <w:rPr>
          <w:sz w:val="22"/>
          <w:szCs w:val="22"/>
        </w:rPr>
        <w:t xml:space="preserve"> Flame-S spectrometer</w:t>
      </w:r>
      <w:r w:rsidR="00D91276" w:rsidRPr="00E214D7">
        <w:rPr>
          <w:sz w:val="22"/>
          <w:szCs w:val="22"/>
        </w:rPr>
        <w:t xml:space="preserve">. </w:t>
      </w:r>
      <w:r w:rsidR="00744243" w:rsidRPr="00E214D7">
        <w:rPr>
          <w:sz w:val="22"/>
          <w:szCs w:val="22"/>
        </w:rPr>
        <w:t>The figure displays two nitrogen</w:t>
      </w:r>
      <w:r w:rsidRPr="00E214D7">
        <w:rPr>
          <w:sz w:val="22"/>
          <w:szCs w:val="22"/>
        </w:rPr>
        <w:t xml:space="preserve"> band systems,</w:t>
      </w:r>
      <w:r w:rsidRPr="00E53AC5">
        <w:rPr>
          <w:sz w:val="22"/>
          <w:szCs w:val="22"/>
        </w:rPr>
        <w:t xml:space="preserve"> </w:t>
      </w:r>
      <w:r w:rsidR="00744243" w:rsidRPr="00E53AC5">
        <w:rPr>
          <w:sz w:val="22"/>
          <w:szCs w:val="22"/>
        </w:rPr>
        <w:t xml:space="preserve">the First </w:t>
      </w:r>
      <w:r w:rsidR="00E53AC5" w:rsidRPr="00E53AC5">
        <w:rPr>
          <w:sz w:val="22"/>
          <w:szCs w:val="22"/>
        </w:rPr>
        <w:t>Positive</w:t>
      </w:r>
      <w:r w:rsidR="00744243" w:rsidRPr="00E53AC5">
        <w:rPr>
          <w:sz w:val="22"/>
          <w:szCs w:val="22"/>
        </w:rPr>
        <w:t xml:space="preserve"> </w:t>
      </w:r>
      <w:r w:rsidR="001E5409" w:rsidRPr="00E53AC5">
        <w:rPr>
          <w:sz w:val="22"/>
          <w:szCs w:val="22"/>
        </w:rPr>
        <w:t>S</w:t>
      </w:r>
      <w:r w:rsidR="00744243" w:rsidRPr="00E53AC5">
        <w:rPr>
          <w:sz w:val="22"/>
          <w:szCs w:val="22"/>
        </w:rPr>
        <w:t>ystem</w:t>
      </w:r>
      <w:r w:rsidR="00744243" w:rsidRPr="00612821">
        <w:rPr>
          <w:color w:val="FF0000"/>
          <w:sz w:val="22"/>
          <w:szCs w:val="22"/>
        </w:rPr>
        <w:t xml:space="preserve"> </w:t>
      </w:r>
      <w:r w:rsidR="00744243" w:rsidRPr="00E214D7">
        <w:rPr>
          <w:sz w:val="22"/>
          <w:szCs w:val="22"/>
        </w:rPr>
        <w:t>(F</w:t>
      </w:r>
      <w:r w:rsidR="00E53AC5">
        <w:rPr>
          <w:sz w:val="22"/>
          <w:szCs w:val="22"/>
        </w:rPr>
        <w:t>P</w:t>
      </w:r>
      <w:r w:rsidR="00744243" w:rsidRPr="00E214D7">
        <w:rPr>
          <w:sz w:val="22"/>
          <w:szCs w:val="22"/>
        </w:rPr>
        <w:t>S)</w:t>
      </w:r>
      <w:r w:rsidRPr="00E214D7">
        <w:rPr>
          <w:sz w:val="22"/>
          <w:szCs w:val="22"/>
        </w:rPr>
        <w:t xml:space="preserve"> and</w:t>
      </w:r>
      <w:r w:rsidR="00D91276" w:rsidRPr="00E214D7">
        <w:rPr>
          <w:sz w:val="22"/>
          <w:szCs w:val="22"/>
        </w:rPr>
        <w:t xml:space="preserve"> the</w:t>
      </w:r>
      <w:r w:rsidRPr="00E214D7">
        <w:rPr>
          <w:sz w:val="22"/>
          <w:szCs w:val="22"/>
        </w:rPr>
        <w:t xml:space="preserve"> </w:t>
      </w:r>
      <w:r w:rsidR="001E5409">
        <w:rPr>
          <w:sz w:val="22"/>
          <w:szCs w:val="22"/>
        </w:rPr>
        <w:t>Second Positive System (SPS),</w:t>
      </w:r>
      <w:r w:rsidRPr="00E214D7">
        <w:rPr>
          <w:sz w:val="22"/>
          <w:szCs w:val="22"/>
        </w:rPr>
        <w:t xml:space="preserve"> </w:t>
      </w:r>
      <w:r w:rsidR="00744243" w:rsidRPr="00E214D7">
        <w:rPr>
          <w:sz w:val="22"/>
          <w:szCs w:val="22"/>
        </w:rPr>
        <w:t xml:space="preserve">as well </w:t>
      </w:r>
      <w:r w:rsidR="00744243" w:rsidRPr="00E214D7">
        <w:rPr>
          <w:color w:val="000000" w:themeColor="text1"/>
          <w:sz w:val="22"/>
          <w:szCs w:val="22"/>
        </w:rPr>
        <w:t xml:space="preserve">as </w:t>
      </w:r>
      <w:r w:rsidR="00736DBC" w:rsidRPr="00E214D7">
        <w:rPr>
          <w:color w:val="000000" w:themeColor="text1"/>
          <w:sz w:val="22"/>
          <w:szCs w:val="22"/>
        </w:rPr>
        <w:t>the</w:t>
      </w:r>
      <w:r w:rsidR="00D91276" w:rsidRPr="00E214D7">
        <w:rPr>
          <w:color w:val="000000" w:themeColor="text1"/>
          <w:sz w:val="22"/>
          <w:szCs w:val="22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A</m:t>
            </m:r>
          </m:e>
          <m:sup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Σ</m:t>
            </m:r>
          </m:e>
          <m:sup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+</m:t>
            </m:r>
          </m:sup>
        </m:sSup>
        <m:r>
          <w:rPr>
            <w:rFonts w:ascii="Cambria Math" w:hAnsi="Cambria Math"/>
            <w:color w:val="000000" w:themeColor="text1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Π</m:t>
        </m:r>
      </m:oMath>
      <w:r w:rsidR="00D91276" w:rsidRPr="00E214D7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000410CB" w:rsidRPr="00E214D7">
        <w:rPr>
          <w:color w:val="000000" w:themeColor="text1"/>
          <w:sz w:val="22"/>
          <w:szCs w:val="22"/>
        </w:rPr>
        <w:t>transition</w:t>
      </w:r>
      <w:r w:rsidR="00736DBC" w:rsidRPr="00E214D7">
        <w:rPr>
          <w:color w:val="000000" w:themeColor="text1"/>
          <w:sz w:val="22"/>
          <w:szCs w:val="22"/>
        </w:rPr>
        <w:t xml:space="preserve"> of </w:t>
      </w:r>
      <w:r w:rsidR="00736DBC" w:rsidRPr="00B545E3">
        <w:rPr>
          <w:color w:val="000000" w:themeColor="text1"/>
          <w:sz w:val="22"/>
          <w:szCs w:val="22"/>
        </w:rPr>
        <w:t>NO</w:t>
      </w:r>
      <w:r w:rsidR="008C7177" w:rsidRPr="00B545E3">
        <w:rPr>
          <w:color w:val="000000" w:themeColor="text1"/>
          <w:sz w:val="22"/>
          <w:szCs w:val="22"/>
        </w:rPr>
        <w:t xml:space="preserve"> </w:t>
      </w:r>
      <w:r w:rsidR="00CE3A3A" w:rsidRPr="00B545E3">
        <w:rPr>
          <w:color w:val="000000" w:themeColor="text1"/>
          <w:sz w:val="22"/>
          <w:szCs w:val="22"/>
        </w:rPr>
        <w:t>[</w:t>
      </w:r>
      <w:r w:rsidR="00B545E3" w:rsidRPr="00B545E3">
        <w:rPr>
          <w:color w:val="000000" w:themeColor="text1"/>
          <w:sz w:val="22"/>
          <w:szCs w:val="22"/>
        </w:rPr>
        <w:t>1</w:t>
      </w:r>
      <w:r w:rsidR="005B446D" w:rsidRPr="00B545E3">
        <w:rPr>
          <w:color w:val="000000" w:themeColor="text1"/>
          <w:sz w:val="22"/>
          <w:szCs w:val="22"/>
        </w:rPr>
        <w:t>]</w:t>
      </w:r>
      <w:r w:rsidR="00736DBC" w:rsidRPr="00B545E3">
        <w:rPr>
          <w:color w:val="000000" w:themeColor="text1"/>
          <w:sz w:val="22"/>
          <w:szCs w:val="22"/>
        </w:rPr>
        <w:t>.</w:t>
      </w:r>
      <w:r w:rsidRPr="00B545E3">
        <w:rPr>
          <w:color w:val="000000" w:themeColor="text1"/>
          <w:sz w:val="22"/>
          <w:szCs w:val="22"/>
        </w:rPr>
        <w:t xml:space="preserve"> </w:t>
      </w:r>
    </w:p>
    <w:p w14:paraId="6AE0D78A" w14:textId="5696C014" w:rsidR="008944C7" w:rsidRDefault="008944C7" w:rsidP="006E02D6">
      <w:pPr>
        <w:bidi w:val="0"/>
        <w:jc w:val="center"/>
        <w:rPr>
          <w:rtl/>
        </w:rPr>
      </w:pPr>
      <w:r>
        <w:rPr>
          <w:noProof/>
        </w:rPr>
        <w:drawing>
          <wp:inline distT="0" distB="0" distL="0" distR="0" wp14:anchorId="5BE230D9" wp14:editId="1AC9EE11">
            <wp:extent cx="3951751" cy="302400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- sps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1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C9725" w14:textId="1002FACF" w:rsidR="007B7A14" w:rsidRPr="006D6A3E" w:rsidRDefault="003A28A7" w:rsidP="001F5F2B">
      <w:pPr>
        <w:bidi w:val="0"/>
        <w:rPr>
          <w:sz w:val="22"/>
          <w:szCs w:val="22"/>
          <w:rtl/>
        </w:rPr>
      </w:pPr>
      <w:r w:rsidRPr="007B7059">
        <w:rPr>
          <w:b/>
          <w:bCs/>
          <w:sz w:val="22"/>
          <w:szCs w:val="22"/>
        </w:rPr>
        <w:t>Fi</w:t>
      </w:r>
      <w:r w:rsidR="007B7059" w:rsidRPr="007B7059">
        <w:rPr>
          <w:b/>
          <w:bCs/>
          <w:sz w:val="22"/>
          <w:szCs w:val="22"/>
        </w:rPr>
        <w:t>g</w:t>
      </w:r>
      <w:r w:rsidR="007B7059">
        <w:rPr>
          <w:b/>
          <w:bCs/>
          <w:sz w:val="22"/>
          <w:szCs w:val="22"/>
        </w:rPr>
        <w:t>.</w:t>
      </w:r>
      <w:r w:rsidRPr="007B7059">
        <w:rPr>
          <w:b/>
          <w:bCs/>
          <w:sz w:val="22"/>
          <w:szCs w:val="22"/>
        </w:rPr>
        <w:t xml:space="preserve"> </w:t>
      </w:r>
      <w:r w:rsidR="007B7A14" w:rsidRPr="007B7059">
        <w:rPr>
          <w:b/>
          <w:bCs/>
          <w:sz w:val="22"/>
          <w:szCs w:val="22"/>
        </w:rPr>
        <w:t>S2</w:t>
      </w:r>
      <w:r w:rsidR="00253EE8" w:rsidRPr="00E214D7">
        <w:rPr>
          <w:sz w:val="22"/>
          <w:szCs w:val="22"/>
        </w:rPr>
        <w:t xml:space="preserve"> </w:t>
      </w:r>
      <w:r w:rsidR="00C74756" w:rsidRPr="00E214D7">
        <w:rPr>
          <w:sz w:val="22"/>
          <w:szCs w:val="22"/>
        </w:rPr>
        <w:t>A</w:t>
      </w:r>
      <w:r w:rsidR="006302FB" w:rsidRPr="00E214D7">
        <w:rPr>
          <w:sz w:val="22"/>
          <w:szCs w:val="22"/>
        </w:rPr>
        <w:t xml:space="preserve"> zoom in of </w:t>
      </w:r>
      <w:r w:rsidRPr="00E214D7">
        <w:rPr>
          <w:sz w:val="22"/>
          <w:szCs w:val="22"/>
        </w:rPr>
        <w:t>the SPS emission</w:t>
      </w:r>
      <w:r w:rsidR="00253EE8" w:rsidRPr="00E214D7">
        <w:rPr>
          <w:sz w:val="22"/>
          <w:szCs w:val="22"/>
        </w:rPr>
        <w:t xml:space="preserve"> at </w:t>
      </w:r>
      <w:r w:rsidR="006E095B" w:rsidRPr="00E214D7">
        <w:rPr>
          <w:color w:val="000000" w:themeColor="text1"/>
          <w:sz w:val="22"/>
          <w:szCs w:val="22"/>
        </w:rPr>
        <w:t>5</w:t>
      </w:r>
      <w:r w:rsidR="00253EE8" w:rsidRPr="00E214D7">
        <w:rPr>
          <w:color w:val="000000" w:themeColor="text1"/>
          <w:sz w:val="22"/>
          <w:szCs w:val="22"/>
        </w:rPr>
        <w:t>0 SCCM and 50</w:t>
      </w:r>
      <w:r w:rsidR="00D50654">
        <w:rPr>
          <w:color w:val="000000" w:themeColor="text1"/>
          <w:sz w:val="22"/>
          <w:szCs w:val="22"/>
        </w:rPr>
        <w:t xml:space="preserve"> </w:t>
      </w:r>
      <w:r w:rsidR="00253EE8" w:rsidRPr="00E214D7">
        <w:rPr>
          <w:color w:val="000000" w:themeColor="text1"/>
          <w:sz w:val="22"/>
          <w:szCs w:val="22"/>
        </w:rPr>
        <w:t>W,</w:t>
      </w:r>
      <w:r w:rsidR="000C78BA" w:rsidRPr="00E214D7">
        <w:rPr>
          <w:sz w:val="22"/>
          <w:szCs w:val="22"/>
        </w:rPr>
        <w:t xml:space="preserve"> </w:t>
      </w:r>
      <w:r w:rsidR="00C74756" w:rsidRPr="00E214D7">
        <w:rPr>
          <w:sz w:val="22"/>
          <w:szCs w:val="22"/>
        </w:rPr>
        <w:t>recorded with</w:t>
      </w:r>
      <w:r w:rsidR="000C78BA" w:rsidRPr="00E214D7">
        <w:rPr>
          <w:sz w:val="22"/>
          <w:szCs w:val="22"/>
        </w:rPr>
        <w:t xml:space="preserve"> </w:t>
      </w:r>
      <w:r w:rsidR="00C74756" w:rsidRPr="00E214D7">
        <w:rPr>
          <w:sz w:val="22"/>
          <w:szCs w:val="22"/>
        </w:rPr>
        <w:t xml:space="preserve">a </w:t>
      </w:r>
      <w:r w:rsidR="000C78BA" w:rsidRPr="00E214D7">
        <w:rPr>
          <w:sz w:val="22"/>
          <w:szCs w:val="22"/>
        </w:rPr>
        <w:t>Horiba spectrometer</w:t>
      </w:r>
      <w:r w:rsidR="00C74756" w:rsidRPr="00E214D7">
        <w:rPr>
          <w:sz w:val="22"/>
          <w:szCs w:val="22"/>
        </w:rPr>
        <w:t xml:space="preserve"> 2400 l</w:t>
      </w:r>
      <w:r w:rsidR="00BA26AD" w:rsidRPr="00E214D7">
        <w:rPr>
          <w:sz w:val="22"/>
          <w:szCs w:val="22"/>
        </w:rPr>
        <w:t>ines</w:t>
      </w:r>
      <w:r w:rsidR="00C74756" w:rsidRPr="00E214D7">
        <w:rPr>
          <w:sz w:val="22"/>
          <w:szCs w:val="22"/>
        </w:rPr>
        <w:t>/mm</w:t>
      </w:r>
      <w:r w:rsidR="000C78BA" w:rsidRPr="00E214D7">
        <w:rPr>
          <w:sz w:val="22"/>
          <w:szCs w:val="22"/>
        </w:rPr>
        <w:t>.</w:t>
      </w:r>
      <w:r w:rsidR="00253EE8" w:rsidRPr="00E214D7">
        <w:rPr>
          <w:sz w:val="22"/>
          <w:szCs w:val="22"/>
        </w:rPr>
        <w:t xml:space="preserve"> </w:t>
      </w:r>
      <w:r w:rsidR="000C78BA" w:rsidRPr="00E214D7">
        <w:rPr>
          <w:sz w:val="22"/>
          <w:szCs w:val="22"/>
        </w:rPr>
        <w:t xml:space="preserve">The corresponding vibrational transitions are </w:t>
      </w:r>
      <w:r w:rsidR="00255F75" w:rsidRPr="00E214D7">
        <w:rPr>
          <w:sz w:val="22"/>
          <w:szCs w:val="22"/>
        </w:rPr>
        <w:t>indicated with the notation</w:t>
      </w:r>
      <w:r w:rsidR="00BB54C0">
        <w:rPr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(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sz w:val="22"/>
            <w:szCs w:val="22"/>
          </w:rPr>
          <m:t>→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''</m:t>
            </m:r>
          </m:sup>
        </m:sSup>
        <m:r>
          <w:rPr>
            <w:rFonts w:ascii="Cambria Math" w:hAnsi="Cambria Math"/>
            <w:sz w:val="22"/>
            <w:szCs w:val="22"/>
          </w:rPr>
          <m:t>)</m:t>
        </m:r>
      </m:oMath>
      <w:r w:rsidR="006E095B" w:rsidRPr="00E214D7">
        <w:rPr>
          <w:rFonts w:eastAsiaTheme="minorEastAsia"/>
          <w:sz w:val="22"/>
          <w:szCs w:val="22"/>
        </w:rPr>
        <w:t>.</w:t>
      </w:r>
      <w:r w:rsidR="00255F75" w:rsidRPr="00E214D7">
        <w:rPr>
          <w:sz w:val="22"/>
          <w:szCs w:val="22"/>
        </w:rPr>
        <w:t xml:space="preserve"> </w:t>
      </w:r>
    </w:p>
    <w:p w14:paraId="079EE101" w14:textId="766F3FB7" w:rsidR="007B7A14" w:rsidRDefault="00253EE8" w:rsidP="0068172F">
      <w:pPr>
        <w:pStyle w:val="Heading2"/>
        <w:bidi w:val="0"/>
        <w:ind w:left="720"/>
      </w:pPr>
      <w:bookmarkStart w:id="4" w:name="_Toc178604531"/>
      <w:r>
        <w:lastRenderedPageBreak/>
        <w:t>Ar</w:t>
      </w:r>
      <w:r w:rsidR="000E65B9">
        <w:t>gon</w:t>
      </w:r>
      <w:bookmarkEnd w:id="4"/>
    </w:p>
    <w:p w14:paraId="6A3D4A27" w14:textId="2E6F8026" w:rsidR="00253EE8" w:rsidRPr="00253EE8" w:rsidRDefault="00B76F9E" w:rsidP="008D478A">
      <w:pPr>
        <w:bidi w:val="0"/>
        <w:jc w:val="center"/>
      </w:pPr>
      <w:r>
        <w:rPr>
          <w:noProof/>
        </w:rPr>
        <w:drawing>
          <wp:inline distT="0" distB="0" distL="0" distR="0" wp14:anchorId="1144A655" wp14:editId="532A0498">
            <wp:extent cx="3952800" cy="302480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 I emission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00" cy="30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D34E4" w14:textId="2160D892" w:rsidR="007B7A14" w:rsidRPr="00E214D7" w:rsidRDefault="007B7059" w:rsidP="007C3D72">
      <w:pPr>
        <w:bidi w:val="0"/>
        <w:rPr>
          <w:color w:val="45B0E1" w:themeColor="accent1" w:themeTint="99"/>
          <w:sz w:val="22"/>
          <w:szCs w:val="22"/>
        </w:rPr>
      </w:pPr>
      <w:r>
        <w:rPr>
          <w:b/>
          <w:bCs/>
        </w:rPr>
        <w:t>Fig. S3</w:t>
      </w:r>
      <w:r w:rsidR="000C78BA" w:rsidRPr="00E214D7">
        <w:rPr>
          <w:sz w:val="22"/>
          <w:szCs w:val="22"/>
        </w:rPr>
        <w:t xml:space="preserve"> </w:t>
      </w:r>
      <w:r w:rsidR="00806D18" w:rsidRPr="00E214D7">
        <w:rPr>
          <w:sz w:val="22"/>
          <w:szCs w:val="22"/>
        </w:rPr>
        <w:t>E</w:t>
      </w:r>
      <w:r w:rsidR="008351DF" w:rsidRPr="00E214D7">
        <w:rPr>
          <w:sz w:val="22"/>
          <w:szCs w:val="22"/>
        </w:rPr>
        <w:t xml:space="preserve">mission </w:t>
      </w:r>
      <w:r w:rsidR="00CD31D1">
        <w:rPr>
          <w:sz w:val="22"/>
          <w:szCs w:val="22"/>
        </w:rPr>
        <w:t>lines</w:t>
      </w:r>
      <w:r w:rsidR="008351DF" w:rsidRPr="00E214D7">
        <w:rPr>
          <w:sz w:val="22"/>
          <w:szCs w:val="22"/>
        </w:rPr>
        <w:t xml:space="preserve"> of Argon</w:t>
      </w:r>
      <w:r w:rsidR="00BA26AD" w:rsidRPr="00E214D7">
        <w:rPr>
          <w:sz w:val="22"/>
          <w:szCs w:val="22"/>
        </w:rPr>
        <w:t xml:space="preserve"> in </w:t>
      </w:r>
      <w:r w:rsidR="008E76AD" w:rsidRPr="00E214D7">
        <w:rPr>
          <w:sz w:val="22"/>
          <w:szCs w:val="22"/>
        </w:rPr>
        <w:t>its first</w:t>
      </w:r>
      <w:r w:rsidR="008351DF" w:rsidRPr="00E214D7">
        <w:rPr>
          <w:sz w:val="22"/>
          <w:szCs w:val="22"/>
        </w:rPr>
        <w:t xml:space="preserve"> ionization state</w:t>
      </w:r>
      <w:r w:rsidR="00806D18" w:rsidRPr="00E214D7">
        <w:rPr>
          <w:sz w:val="22"/>
          <w:szCs w:val="22"/>
        </w:rPr>
        <w:t xml:space="preserve"> (Ar I</w:t>
      </w:r>
      <w:r w:rsidR="00BA26AD" w:rsidRPr="00E214D7">
        <w:rPr>
          <w:sz w:val="22"/>
          <w:szCs w:val="22"/>
        </w:rPr>
        <w:t>) at</w:t>
      </w:r>
      <w:r w:rsidR="008351DF" w:rsidRPr="00E214D7">
        <w:rPr>
          <w:sz w:val="22"/>
          <w:szCs w:val="22"/>
        </w:rPr>
        <w:t xml:space="preserve"> </w:t>
      </w:r>
      <w:r w:rsidR="008351DF" w:rsidRPr="00E214D7">
        <w:rPr>
          <w:color w:val="000000" w:themeColor="text1"/>
          <w:sz w:val="22"/>
          <w:szCs w:val="22"/>
        </w:rPr>
        <w:t>100 SCCM</w:t>
      </w:r>
      <w:r w:rsidR="00BA26AD" w:rsidRPr="00E214D7">
        <w:rPr>
          <w:color w:val="000000" w:themeColor="text1"/>
          <w:sz w:val="22"/>
          <w:szCs w:val="22"/>
        </w:rPr>
        <w:t xml:space="preserve"> and </w:t>
      </w:r>
      <w:r w:rsidR="008351DF" w:rsidRPr="00E214D7">
        <w:rPr>
          <w:color w:val="000000" w:themeColor="text1"/>
          <w:sz w:val="22"/>
          <w:szCs w:val="22"/>
        </w:rPr>
        <w:t xml:space="preserve">100 </w:t>
      </w:r>
      <w:r w:rsidR="000E65B9" w:rsidRPr="00E214D7">
        <w:rPr>
          <w:color w:val="000000" w:themeColor="text1"/>
          <w:sz w:val="22"/>
          <w:szCs w:val="22"/>
        </w:rPr>
        <w:t>W,</w:t>
      </w:r>
      <w:r w:rsidR="00BA26AD" w:rsidRPr="00E214D7">
        <w:rPr>
          <w:color w:val="000000" w:themeColor="text1"/>
          <w:sz w:val="22"/>
          <w:szCs w:val="22"/>
        </w:rPr>
        <w:t xml:space="preserve"> </w:t>
      </w:r>
      <w:r w:rsidR="00BA26AD" w:rsidRPr="00E214D7">
        <w:rPr>
          <w:sz w:val="22"/>
          <w:szCs w:val="22"/>
        </w:rPr>
        <w:t xml:space="preserve">recorded using </w:t>
      </w:r>
      <w:r w:rsidR="00F52B5C" w:rsidRPr="00E214D7">
        <w:rPr>
          <w:sz w:val="22"/>
          <w:szCs w:val="22"/>
        </w:rPr>
        <w:t>a Flame-S spectromete</w:t>
      </w:r>
      <w:r w:rsidR="007C3D72">
        <w:rPr>
          <w:sz w:val="22"/>
          <w:szCs w:val="22"/>
        </w:rPr>
        <w:t>r.</w:t>
      </w:r>
    </w:p>
    <w:p w14:paraId="22B2444F" w14:textId="00B39616" w:rsidR="009D007B" w:rsidRPr="00F25431" w:rsidRDefault="009D007B" w:rsidP="0068172F">
      <w:pPr>
        <w:pStyle w:val="Heading1"/>
        <w:bidi w:val="0"/>
        <w:rPr>
          <w:u w:val="single"/>
        </w:rPr>
      </w:pPr>
      <w:bookmarkStart w:id="5" w:name="_Toc178604532"/>
      <w:r w:rsidRPr="00F25431">
        <w:rPr>
          <w:u w:val="single"/>
        </w:rPr>
        <w:t xml:space="preserve">Simulation </w:t>
      </w:r>
      <w:r w:rsidR="00C71891">
        <w:rPr>
          <w:u w:val="single"/>
        </w:rPr>
        <w:t>e</w:t>
      </w:r>
      <w:r w:rsidR="000B4DB1" w:rsidRPr="00F25431">
        <w:rPr>
          <w:u w:val="single"/>
        </w:rPr>
        <w:t xml:space="preserve">xamples </w:t>
      </w:r>
      <w:r w:rsidRPr="00F25431">
        <w:rPr>
          <w:u w:val="single"/>
        </w:rPr>
        <w:t>of the SPS</w:t>
      </w:r>
      <w:bookmarkEnd w:id="5"/>
    </w:p>
    <w:p w14:paraId="2BF34BAA" w14:textId="0F9916D7" w:rsidR="009D007B" w:rsidRDefault="009D007B" w:rsidP="008D478A">
      <w:pPr>
        <w:bidi w:val="0"/>
        <w:jc w:val="center"/>
      </w:pPr>
      <w:r>
        <w:rPr>
          <w:noProof/>
        </w:rPr>
        <w:drawing>
          <wp:inline distT="0" distB="0" distL="0" distR="0" wp14:anchorId="673FFEFA" wp14:editId="362F6645">
            <wp:extent cx="3951753" cy="302400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57 simulation and overlay rot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3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A7EBE" w14:textId="0747625E" w:rsidR="009D007B" w:rsidRPr="00E214D7" w:rsidRDefault="007B7059" w:rsidP="008D478A">
      <w:pPr>
        <w:bidi w:val="0"/>
        <w:rPr>
          <w:color w:val="0F9ED5" w:themeColor="accent4"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Fig. S4</w:t>
      </w:r>
      <w:r w:rsidR="00F52B5C" w:rsidRPr="00E214D7">
        <w:rPr>
          <w:sz w:val="22"/>
          <w:szCs w:val="22"/>
        </w:rPr>
        <w:t xml:space="preserve"> E</w:t>
      </w:r>
      <w:r w:rsidR="00B66954" w:rsidRPr="00E214D7">
        <w:rPr>
          <w:sz w:val="22"/>
          <w:szCs w:val="22"/>
        </w:rPr>
        <w:t xml:space="preserve">xample of </w:t>
      </w:r>
      <w:r w:rsidR="00200449" w:rsidRPr="00E214D7">
        <w:rPr>
          <w:sz w:val="22"/>
          <w:szCs w:val="22"/>
        </w:rPr>
        <w:t>PGOPHER simulation and fit for the rotational temperature of the</w:t>
      </w:r>
      <w:r w:rsidR="00B66954" w:rsidRPr="00E214D7">
        <w:rPr>
          <w:sz w:val="22"/>
          <w:szCs w:val="22"/>
        </w:rPr>
        <w:t xml:space="preserve"> (</w:t>
      </w:r>
      <w:r w:rsidR="00126EF5" w:rsidRPr="00E214D7">
        <w:rPr>
          <w:sz w:val="22"/>
          <w:szCs w:val="22"/>
        </w:rPr>
        <w:t>0</w:t>
      </w:r>
      <w:r w:rsidR="00B66954" w:rsidRPr="00E214D7">
        <w:rPr>
          <w:sz w:val="22"/>
          <w:szCs w:val="22"/>
        </w:rPr>
        <w:t>,</w:t>
      </w:r>
      <w:r w:rsidR="00126EF5" w:rsidRPr="00E214D7">
        <w:rPr>
          <w:sz w:val="22"/>
          <w:szCs w:val="22"/>
        </w:rPr>
        <w:t>1</w:t>
      </w:r>
      <w:r w:rsidR="00B66954" w:rsidRPr="00E214D7">
        <w:rPr>
          <w:sz w:val="22"/>
          <w:szCs w:val="22"/>
        </w:rPr>
        <w:t xml:space="preserve">) band, </w:t>
      </w:r>
      <w:r w:rsidR="00F52B5C" w:rsidRPr="00E214D7">
        <w:rPr>
          <w:sz w:val="22"/>
          <w:szCs w:val="22"/>
        </w:rPr>
        <w:t xml:space="preserve">at </w:t>
      </w:r>
      <w:r w:rsidR="00B66954" w:rsidRPr="00E214D7">
        <w:rPr>
          <w:sz w:val="22"/>
          <w:szCs w:val="22"/>
        </w:rPr>
        <w:t>100 SCCM</w:t>
      </w:r>
      <w:r w:rsidR="00427093" w:rsidRPr="00E214D7">
        <w:rPr>
          <w:sz w:val="22"/>
          <w:szCs w:val="22"/>
        </w:rPr>
        <w:t xml:space="preserve"> and</w:t>
      </w:r>
      <w:r w:rsidR="00B66954" w:rsidRPr="00E214D7">
        <w:rPr>
          <w:sz w:val="22"/>
          <w:szCs w:val="22"/>
        </w:rPr>
        <w:t xml:space="preserve"> 50W, </w:t>
      </w:r>
      <w:r w:rsidR="00200449" w:rsidRPr="00E214D7">
        <w:rPr>
          <w:sz w:val="22"/>
          <w:szCs w:val="22"/>
        </w:rPr>
        <w:t>with</w:t>
      </w:r>
      <w:r w:rsidR="00B66954" w:rsidRPr="00E214D7">
        <w:rPr>
          <w:sz w:val="22"/>
          <w:szCs w:val="22"/>
        </w:rPr>
        <w:t xml:space="preserve"> the rotational temperature </w:t>
      </w:r>
      <w:r w:rsidR="00200449" w:rsidRPr="00E214D7">
        <w:rPr>
          <w:sz w:val="22"/>
          <w:szCs w:val="22"/>
        </w:rPr>
        <w:t xml:space="preserve">determined </w:t>
      </w:r>
      <w:r w:rsidR="00624043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Rot</m:t>
            </m:r>
          </m:sub>
        </m:sSub>
        <m:r>
          <w:rPr>
            <w:rFonts w:ascii="Cambria Math" w:hAnsi="Cambria Math"/>
            <w:color w:val="000000" w:themeColor="text1"/>
            <w:sz w:val="22"/>
            <w:szCs w:val="22"/>
          </w:rPr>
          <m:t>=410 ±7 K</m:t>
        </m:r>
      </m:oMath>
      <w:r w:rsidR="00B66954" w:rsidRPr="00E214D7">
        <w:rPr>
          <w:rFonts w:eastAsiaTheme="minorEastAsia"/>
          <w:sz w:val="22"/>
          <w:szCs w:val="22"/>
        </w:rPr>
        <w:t>.</w:t>
      </w:r>
      <w:r w:rsidR="00200449" w:rsidRPr="00E214D7">
        <w:rPr>
          <w:rFonts w:eastAsiaTheme="minorEastAsia"/>
          <w:sz w:val="22"/>
          <w:szCs w:val="22"/>
        </w:rPr>
        <w:t xml:space="preserve"> </w:t>
      </w:r>
    </w:p>
    <w:p w14:paraId="6BFB684A" w14:textId="71F868A3" w:rsidR="00B66954" w:rsidRPr="00B66954" w:rsidRDefault="00B66954" w:rsidP="008D478A">
      <w:pPr>
        <w:bidi w:val="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61D317D2" wp14:editId="563FC007">
            <wp:extent cx="3951753" cy="302400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mulation and overlay vib temp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3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42474" w14:textId="393B3F71" w:rsidR="00EA5979" w:rsidRPr="00E214D7" w:rsidRDefault="007B7059" w:rsidP="007F2D8E">
      <w:pPr>
        <w:bidi w:val="0"/>
        <w:rPr>
          <w:color w:val="0F9ED5" w:themeColor="accent4"/>
          <w:sz w:val="22"/>
          <w:szCs w:val="22"/>
        </w:rPr>
      </w:pPr>
      <w:r>
        <w:rPr>
          <w:b/>
          <w:bCs/>
          <w:sz w:val="22"/>
          <w:szCs w:val="22"/>
        </w:rPr>
        <w:t>Fig.  S5</w:t>
      </w:r>
      <w:r w:rsidR="00200449" w:rsidRPr="00E214D7">
        <w:rPr>
          <w:sz w:val="22"/>
          <w:szCs w:val="22"/>
        </w:rPr>
        <w:t xml:space="preserve"> E</w:t>
      </w:r>
      <w:r w:rsidR="009D007B" w:rsidRPr="00E214D7">
        <w:rPr>
          <w:sz w:val="22"/>
          <w:szCs w:val="22"/>
        </w:rPr>
        <w:t xml:space="preserve">xample </w:t>
      </w:r>
      <w:r w:rsidR="00200449" w:rsidRPr="00E214D7">
        <w:rPr>
          <w:sz w:val="22"/>
          <w:szCs w:val="22"/>
        </w:rPr>
        <w:t>of PGOPHER simulation and fit</w:t>
      </w:r>
      <w:r w:rsidR="005828B6" w:rsidRPr="00E214D7">
        <w:rPr>
          <w:sz w:val="22"/>
          <w:szCs w:val="22"/>
        </w:rPr>
        <w:t xml:space="preserve"> for the vibrational temperature</w:t>
      </w:r>
      <w:r w:rsidR="00B66954" w:rsidRPr="00E214D7">
        <w:rPr>
          <w:sz w:val="22"/>
          <w:szCs w:val="22"/>
        </w:rPr>
        <w:t xml:space="preserve">, </w:t>
      </w:r>
      <w:r w:rsidR="005828B6" w:rsidRPr="00E214D7">
        <w:rPr>
          <w:sz w:val="22"/>
          <w:szCs w:val="22"/>
        </w:rPr>
        <w:t xml:space="preserve">at </w:t>
      </w:r>
      <w:r w:rsidR="00B66954" w:rsidRPr="00E214D7">
        <w:rPr>
          <w:sz w:val="22"/>
          <w:szCs w:val="22"/>
        </w:rPr>
        <w:t xml:space="preserve">100 SCCM </w:t>
      </w:r>
      <w:r w:rsidR="00427093" w:rsidRPr="00E214D7">
        <w:rPr>
          <w:sz w:val="22"/>
          <w:szCs w:val="22"/>
        </w:rPr>
        <w:t xml:space="preserve">and </w:t>
      </w:r>
      <w:r w:rsidR="00B66954" w:rsidRPr="00E214D7">
        <w:rPr>
          <w:sz w:val="22"/>
          <w:szCs w:val="22"/>
        </w:rPr>
        <w:t xml:space="preserve">50W, </w:t>
      </w:r>
      <w:r w:rsidR="005828B6" w:rsidRPr="00E214D7">
        <w:rPr>
          <w:sz w:val="22"/>
          <w:szCs w:val="22"/>
        </w:rPr>
        <w:t>with</w:t>
      </w:r>
      <w:r w:rsidR="00B66954" w:rsidRPr="00E214D7">
        <w:rPr>
          <w:sz w:val="22"/>
          <w:szCs w:val="22"/>
        </w:rPr>
        <w:t xml:space="preserve"> the </w:t>
      </w:r>
      <w:r w:rsidR="005828B6" w:rsidRPr="00E214D7">
        <w:rPr>
          <w:sz w:val="22"/>
          <w:szCs w:val="22"/>
        </w:rPr>
        <w:t xml:space="preserve">vibrational </w:t>
      </w:r>
      <w:r w:rsidR="00B66954" w:rsidRPr="00E214D7">
        <w:rPr>
          <w:sz w:val="22"/>
          <w:szCs w:val="22"/>
        </w:rPr>
        <w:t xml:space="preserve">temperature determined 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Vib</m:t>
            </m:r>
          </m:sub>
        </m:sSub>
        <m:r>
          <w:rPr>
            <w:rFonts w:ascii="Cambria Math" w:hAnsi="Cambria Math"/>
            <w:color w:val="000000" w:themeColor="text1"/>
            <w:sz w:val="22"/>
            <w:szCs w:val="22"/>
          </w:rPr>
          <m:t>=6100 ±150 K</m:t>
        </m:r>
      </m:oMath>
      <w:r w:rsidR="00B66954" w:rsidRPr="00E214D7">
        <w:rPr>
          <w:rFonts w:eastAsiaTheme="minorEastAsia"/>
          <w:sz w:val="22"/>
          <w:szCs w:val="22"/>
        </w:rPr>
        <w:t>.</w:t>
      </w:r>
      <w:r w:rsidR="007F2D8E">
        <w:rPr>
          <w:rFonts w:eastAsiaTheme="minorEastAsia"/>
          <w:sz w:val="22"/>
          <w:szCs w:val="22"/>
        </w:rPr>
        <w:t xml:space="preserve"> The 353 nm band corresponds to the (1,2) transition. </w:t>
      </w:r>
    </w:p>
    <w:p w14:paraId="490DEF69" w14:textId="04EE63A1" w:rsidR="009641EC" w:rsidRDefault="009641EC" w:rsidP="0068172F">
      <w:pPr>
        <w:pStyle w:val="Heading1"/>
        <w:bidi w:val="0"/>
        <w:rPr>
          <w:u w:val="single"/>
        </w:rPr>
      </w:pPr>
      <w:bookmarkStart w:id="6" w:name="_Toc178604533"/>
      <w:r w:rsidRPr="00F25431">
        <w:rPr>
          <w:u w:val="single"/>
        </w:rPr>
        <w:t>Model outputs</w:t>
      </w:r>
      <w:bookmarkEnd w:id="6"/>
      <w:r w:rsidRPr="00F25431">
        <w:rPr>
          <w:u w:val="single"/>
        </w:rPr>
        <w:t xml:space="preserve"> </w:t>
      </w:r>
    </w:p>
    <w:p w14:paraId="4870BD07" w14:textId="64DFCB94" w:rsidR="00534ECF" w:rsidRDefault="008E77FE" w:rsidP="00534ECF">
      <w:pPr>
        <w:pStyle w:val="Heading2"/>
        <w:bidi w:val="0"/>
        <w:ind w:left="720"/>
      </w:pPr>
      <w:bookmarkStart w:id="7" w:name="_Toc178604534"/>
      <w:r>
        <w:t xml:space="preserve">Calculated </w:t>
      </w:r>
      <w:r w:rsidR="00C71891">
        <w:t>temperature as a function of power</w:t>
      </w:r>
      <w:bookmarkEnd w:id="7"/>
    </w:p>
    <w:p w14:paraId="066FB35B" w14:textId="6C4535D5" w:rsidR="00534ECF" w:rsidRDefault="00B60939" w:rsidP="00534ECF">
      <w:pPr>
        <w:bidi w:val="0"/>
        <w:jc w:val="center"/>
      </w:pPr>
      <w:r>
        <w:rPr>
          <w:noProof/>
        </w:rPr>
        <w:drawing>
          <wp:inline distT="0" distB="0" distL="0" distR="0" wp14:anchorId="362F222B" wp14:editId="0D84D24F">
            <wp:extent cx="3951754" cy="3024000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6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4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6AC7B" w14:textId="3AE6AD4A" w:rsidR="00534ECF" w:rsidRDefault="00B60939" w:rsidP="00534ECF">
      <w:pPr>
        <w:bidi w:val="0"/>
        <w:jc w:val="center"/>
      </w:pPr>
      <w:r>
        <w:rPr>
          <w:noProof/>
        </w:rPr>
        <w:lastRenderedPageBreak/>
        <w:drawing>
          <wp:inline distT="0" distB="0" distL="0" distR="0" wp14:anchorId="3E92B771" wp14:editId="749EDCAD">
            <wp:extent cx="3951754" cy="3024000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7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4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2DBBA" w14:textId="63713D53" w:rsidR="00534ECF" w:rsidRPr="00D57159" w:rsidRDefault="00534ECF" w:rsidP="00534ECF">
      <w:pPr>
        <w:bidi w:val="0"/>
        <w:rPr>
          <w:sz w:val="22"/>
          <w:szCs w:val="22"/>
        </w:rPr>
      </w:pPr>
      <w:r w:rsidRPr="00D57159">
        <w:rPr>
          <w:rFonts w:eastAsiaTheme="minorEastAsia" w:cstheme="minorHAnsi"/>
          <w:b/>
          <w:bCs/>
          <w:color w:val="000000" w:themeColor="text1"/>
          <w:sz w:val="22"/>
          <w:szCs w:val="22"/>
        </w:rPr>
        <w:t>Fig. S6</w:t>
      </w:r>
      <w:r w:rsidR="004E40B2" w:rsidRPr="00D57159">
        <w:rPr>
          <w:rFonts w:eastAsiaTheme="minorEastAsia" w:cstheme="minorHAnsi"/>
          <w:b/>
          <w:bCs/>
          <w:color w:val="000000" w:themeColor="text1"/>
          <w:sz w:val="22"/>
          <w:szCs w:val="22"/>
        </w:rPr>
        <w:t>-</w:t>
      </w:r>
      <w:r w:rsidRPr="00D57159">
        <w:rPr>
          <w:rFonts w:eastAsiaTheme="minorEastAsia" w:cstheme="minorHAnsi"/>
          <w:b/>
          <w:bCs/>
          <w:color w:val="000000" w:themeColor="text1"/>
          <w:sz w:val="22"/>
          <w:szCs w:val="22"/>
        </w:rPr>
        <w:t xml:space="preserve">S7 </w:t>
      </w:r>
      <w:r w:rsidRPr="00D57159">
        <w:rPr>
          <w:rFonts w:eastAsiaTheme="minorEastAsia" w:cstheme="majorBidi"/>
          <w:color w:val="000000" w:themeColor="text1"/>
          <w:sz w:val="22"/>
          <w:szCs w:val="22"/>
        </w:rPr>
        <w:t xml:space="preserve">The calculated </w:t>
      </w:r>
      <w:r w:rsidR="00967C2A" w:rsidRPr="00D57159">
        <w:rPr>
          <w:rFonts w:eastAsiaTheme="minorEastAsia" w:cstheme="majorBidi"/>
          <w:color w:val="000000" w:themeColor="text1"/>
          <w:sz w:val="22"/>
          <w:szCs w:val="22"/>
        </w:rPr>
        <w:t>(</w:t>
      </w:r>
      <w:r w:rsidR="00967C2A" w:rsidRPr="00D57159">
        <w:rPr>
          <w:rFonts w:eastAsiaTheme="minorEastAsia" w:cstheme="majorBidi"/>
          <w:b/>
          <w:bCs/>
          <w:color w:val="000000" w:themeColor="text1"/>
          <w:sz w:val="22"/>
          <w:szCs w:val="22"/>
        </w:rPr>
        <w:t>a</w:t>
      </w:r>
      <w:r w:rsidR="00967C2A" w:rsidRPr="00D57159">
        <w:rPr>
          <w:rFonts w:eastAsiaTheme="minorEastAsia" w:cstheme="majorBidi"/>
          <w:color w:val="000000" w:themeColor="text1"/>
          <w:sz w:val="22"/>
          <w:szCs w:val="22"/>
        </w:rPr>
        <w:t xml:space="preserve">) </w:t>
      </w:r>
      <w:r w:rsidRPr="00D57159">
        <w:rPr>
          <w:rFonts w:eastAsiaTheme="minorEastAsia" w:cstheme="majorBidi"/>
          <w:color w:val="000000" w:themeColor="text1"/>
          <w:sz w:val="22"/>
          <w:szCs w:val="22"/>
        </w:rPr>
        <w:t xml:space="preserve">rotational and </w:t>
      </w:r>
      <w:r w:rsidR="00967C2A" w:rsidRPr="00D57159">
        <w:rPr>
          <w:rFonts w:eastAsiaTheme="minorEastAsia" w:cstheme="majorBidi"/>
          <w:color w:val="000000" w:themeColor="text1"/>
          <w:sz w:val="22"/>
          <w:szCs w:val="22"/>
        </w:rPr>
        <w:t>(</w:t>
      </w:r>
      <w:r w:rsidR="00967C2A" w:rsidRPr="00D57159">
        <w:rPr>
          <w:rFonts w:eastAsiaTheme="minorEastAsia" w:cstheme="majorBidi"/>
          <w:b/>
          <w:bCs/>
          <w:color w:val="000000" w:themeColor="text1"/>
          <w:sz w:val="22"/>
          <w:szCs w:val="22"/>
        </w:rPr>
        <w:t>b</w:t>
      </w:r>
      <w:r w:rsidR="00967C2A" w:rsidRPr="00D57159">
        <w:rPr>
          <w:rFonts w:eastAsiaTheme="minorEastAsia" w:cstheme="majorBidi"/>
          <w:color w:val="000000" w:themeColor="text1"/>
          <w:sz w:val="22"/>
          <w:szCs w:val="22"/>
        </w:rPr>
        <w:t xml:space="preserve">) </w:t>
      </w:r>
      <w:r w:rsidRPr="00D57159">
        <w:rPr>
          <w:rFonts w:eastAsiaTheme="minorEastAsia" w:cstheme="majorBidi"/>
          <w:color w:val="000000" w:themeColor="text1"/>
          <w:sz w:val="22"/>
          <w:szCs w:val="22"/>
        </w:rPr>
        <w:t>vibrational temperatures as a function of plasma power, compared to our experimental data</w:t>
      </w:r>
      <w:r w:rsidRPr="00D57159">
        <w:rPr>
          <w:rFonts w:eastAsiaTheme="minorEastAsia" w:cstheme="majorBidi"/>
          <w:sz w:val="22"/>
          <w:szCs w:val="22"/>
        </w:rPr>
        <w:t xml:space="preserve">. The original calculation is marked in red, and the actual power scaling considering the reflected power is marked in blue.  </w:t>
      </w:r>
    </w:p>
    <w:p w14:paraId="2E94E37B" w14:textId="4690DCA3" w:rsidR="007B7A14" w:rsidRPr="007B7A14" w:rsidRDefault="00C71891" w:rsidP="0068172F">
      <w:pPr>
        <w:pStyle w:val="Heading2"/>
        <w:bidi w:val="0"/>
        <w:ind w:left="720"/>
      </w:pPr>
      <w:bookmarkStart w:id="8" w:name="_Toc178604535"/>
      <w:r>
        <w:t>Reactor</w:t>
      </w:r>
      <w:r w:rsidR="007B7A14">
        <w:t xml:space="preserve"> </w:t>
      </w:r>
      <w:r w:rsidR="0068172F">
        <w:t>properties</w:t>
      </w:r>
      <w:bookmarkEnd w:id="8"/>
    </w:p>
    <w:p w14:paraId="282718F7" w14:textId="7EF574E6" w:rsidR="0062096F" w:rsidRDefault="0062096F" w:rsidP="008D478A">
      <w:pPr>
        <w:bidi w:val="0"/>
        <w:jc w:val="center"/>
        <w:rPr>
          <w:rFonts w:eastAsiaTheme="minorEastAsia" w:cstheme="minorHAnsi"/>
          <w:color w:val="000000" w:themeColor="text1"/>
        </w:rPr>
      </w:pPr>
      <w:r>
        <w:rPr>
          <w:noProof/>
          <w:rtl/>
          <w:lang w:val="he-IL"/>
        </w:rPr>
        <w:drawing>
          <wp:inline distT="0" distB="0" distL="0" distR="0" wp14:anchorId="2DCD3321" wp14:editId="721A4390">
            <wp:extent cx="3951752" cy="302400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lectron temp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2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F37A9" w14:textId="5708E347" w:rsidR="0062096F" w:rsidRPr="00E214D7" w:rsidRDefault="007B7059" w:rsidP="008D478A">
      <w:pPr>
        <w:bidi w:val="0"/>
        <w:rPr>
          <w:sz w:val="22"/>
          <w:szCs w:val="22"/>
        </w:rPr>
      </w:pPr>
      <w:r w:rsidRPr="007B7059">
        <w:rPr>
          <w:rFonts w:eastAsiaTheme="minorEastAsia" w:cstheme="minorHAnsi"/>
          <w:b/>
          <w:bCs/>
          <w:color w:val="000000" w:themeColor="text1"/>
          <w:sz w:val="22"/>
          <w:szCs w:val="22"/>
        </w:rPr>
        <w:t>Fig. S</w:t>
      </w:r>
      <w:r w:rsidR="00534ECF">
        <w:rPr>
          <w:rFonts w:eastAsiaTheme="minorEastAsia" w:cstheme="minorHAnsi"/>
          <w:b/>
          <w:bCs/>
          <w:color w:val="000000" w:themeColor="text1"/>
          <w:sz w:val="22"/>
          <w:szCs w:val="22"/>
        </w:rPr>
        <w:t>8</w:t>
      </w:r>
      <w:r w:rsidR="0062096F" w:rsidRPr="00E214D7">
        <w:rPr>
          <w:rFonts w:eastAsiaTheme="minorEastAsia" w:cstheme="minorHAnsi"/>
          <w:color w:val="000000" w:themeColor="text1"/>
          <w:sz w:val="22"/>
          <w:szCs w:val="22"/>
        </w:rPr>
        <w:t xml:space="preserve"> Calculated electron temperatures a function of plasma power.</w:t>
      </w:r>
      <w:r w:rsidR="0062096F" w:rsidRPr="00E214D7">
        <w:rPr>
          <w:rFonts w:eastAsiaTheme="minorEastAsia" w:cstheme="minorHAnsi"/>
          <w:color w:val="FF0000"/>
          <w:sz w:val="22"/>
          <w:szCs w:val="22"/>
        </w:rPr>
        <w:t xml:space="preserve"> </w:t>
      </w:r>
      <w:r w:rsidR="0062096F" w:rsidRPr="00E214D7">
        <w:rPr>
          <w:sz w:val="22"/>
          <w:szCs w:val="22"/>
        </w:rPr>
        <w:t xml:space="preserve">An increase in electron temperatures is observed, while the temperature hierarchy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e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vib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&gt;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rot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</m:t>
        </m:r>
      </m:oMath>
      <w:r w:rsidR="0062096F" w:rsidRPr="00E214D7">
        <w:rPr>
          <w:sz w:val="22"/>
          <w:szCs w:val="22"/>
        </w:rPr>
        <w:t xml:space="preserve"> indicates a non-thermal equilibrium environment.</w:t>
      </w:r>
    </w:p>
    <w:p w14:paraId="44184A04" w14:textId="77777777" w:rsidR="0062096F" w:rsidRPr="00E541BF" w:rsidRDefault="0062096F" w:rsidP="0062096F">
      <w:pPr>
        <w:jc w:val="center"/>
        <w:rPr>
          <w:rFonts w:eastAsiaTheme="minorEastAsia"/>
          <w:i/>
          <w:rtl/>
        </w:rPr>
      </w:pPr>
    </w:p>
    <w:p w14:paraId="59A4ED92" w14:textId="27EB9BD2" w:rsidR="002A38FB" w:rsidRDefault="0062096F" w:rsidP="008D478A">
      <w:pPr>
        <w:bidi w:val="0"/>
        <w:jc w:val="center"/>
      </w:pPr>
      <w:r>
        <w:rPr>
          <w:noProof/>
        </w:rPr>
        <w:lastRenderedPageBreak/>
        <w:drawing>
          <wp:inline distT="0" distB="0" distL="0" distR="0" wp14:anchorId="14C58542" wp14:editId="6500FDEC">
            <wp:extent cx="3951754" cy="302400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lectron density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4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F9EAD" w14:textId="313D02FE" w:rsidR="000B4DB1" w:rsidRPr="00E214D7" w:rsidRDefault="007B7059" w:rsidP="008D478A">
      <w:pPr>
        <w:bidi w:val="0"/>
        <w:rPr>
          <w:sz w:val="22"/>
          <w:szCs w:val="22"/>
        </w:rPr>
      </w:pPr>
      <w:r>
        <w:rPr>
          <w:rFonts w:eastAsiaTheme="minorEastAsia" w:cstheme="minorHAnsi"/>
          <w:b/>
          <w:bCs/>
          <w:color w:val="000000" w:themeColor="text1"/>
          <w:sz w:val="22"/>
          <w:szCs w:val="22"/>
        </w:rPr>
        <w:t>Fig. S</w:t>
      </w:r>
      <w:r w:rsidR="00534ECF">
        <w:rPr>
          <w:rFonts w:eastAsiaTheme="minorEastAsia" w:cstheme="minorHAnsi"/>
          <w:b/>
          <w:bCs/>
          <w:color w:val="000000" w:themeColor="text1"/>
          <w:sz w:val="22"/>
          <w:szCs w:val="22"/>
        </w:rPr>
        <w:t>9</w:t>
      </w:r>
      <w:r w:rsidR="000B4DB1" w:rsidRPr="00E214D7">
        <w:rPr>
          <w:rFonts w:eastAsiaTheme="minorEastAsia" w:cstheme="minorHAnsi"/>
          <w:color w:val="000000" w:themeColor="text1"/>
          <w:sz w:val="22"/>
          <w:szCs w:val="22"/>
        </w:rPr>
        <w:t xml:space="preserve"> </w:t>
      </w:r>
      <w:r w:rsidR="0068172F" w:rsidRPr="00E214D7">
        <w:rPr>
          <w:rFonts w:eastAsiaTheme="minorEastAsia" w:cstheme="minorHAnsi"/>
          <w:color w:val="000000" w:themeColor="text1"/>
          <w:sz w:val="22"/>
          <w:szCs w:val="22"/>
        </w:rPr>
        <w:t>Electron</w:t>
      </w:r>
      <w:r w:rsidR="000B4DB1" w:rsidRPr="00E214D7">
        <w:rPr>
          <w:rFonts w:eastAsiaTheme="minorEastAsia" w:cstheme="minorHAnsi"/>
          <w:color w:val="000000" w:themeColor="text1"/>
          <w:sz w:val="22"/>
          <w:szCs w:val="22"/>
        </w:rPr>
        <w:t xml:space="preserve"> density</w:t>
      </w:r>
      <w:r w:rsidR="0068172F" w:rsidRPr="00E214D7">
        <w:rPr>
          <w:rFonts w:eastAsiaTheme="minorEastAsia" w:cstheme="minorHAnsi"/>
          <w:color w:val="000000" w:themeColor="text1"/>
          <w:sz w:val="22"/>
          <w:szCs w:val="22"/>
        </w:rPr>
        <w:t xml:space="preserve"> </w:t>
      </w:r>
      <w:r w:rsidR="000B4DB1" w:rsidRPr="00E214D7">
        <w:rPr>
          <w:rFonts w:eastAsiaTheme="minorEastAsia" w:cstheme="minorHAnsi"/>
          <w:color w:val="000000" w:themeColor="text1"/>
          <w:sz w:val="22"/>
          <w:szCs w:val="22"/>
        </w:rPr>
        <w:t xml:space="preserve">as a function of plasma power. </w:t>
      </w:r>
      <w:r w:rsidR="0068172F" w:rsidRPr="00E214D7">
        <w:rPr>
          <w:rFonts w:eastAsiaTheme="minorEastAsia" w:cstheme="minorHAnsi"/>
          <w:color w:val="000000" w:themeColor="text1"/>
          <w:sz w:val="22"/>
          <w:szCs w:val="22"/>
        </w:rPr>
        <w:t xml:space="preserve">Increased plasma power, results in higher electron density, facilitating greater </w:t>
      </w:r>
      <w:r w:rsidR="000B4DB1" w:rsidRPr="00E214D7">
        <w:rPr>
          <w:rFonts w:eastAsiaTheme="minorEastAsia" w:cstheme="minorHAnsi"/>
          <w:color w:val="000000" w:themeColor="text1"/>
          <w:sz w:val="22"/>
          <w:szCs w:val="22"/>
        </w:rPr>
        <w:t xml:space="preserve">ionization and excitation processes. </w:t>
      </w:r>
    </w:p>
    <w:p w14:paraId="6D19B7C9" w14:textId="77777777" w:rsidR="00811A57" w:rsidRDefault="00811A57" w:rsidP="008D478A">
      <w:pPr>
        <w:pStyle w:val="Heading2"/>
        <w:bidi w:val="0"/>
        <w:rPr>
          <w:rFonts w:eastAsiaTheme="minorEastAsia"/>
        </w:rPr>
      </w:pPr>
    </w:p>
    <w:p w14:paraId="32A73CB4" w14:textId="35E4A810" w:rsidR="00811A57" w:rsidRPr="0068172F" w:rsidRDefault="00811A57" w:rsidP="008D478A">
      <w:pPr>
        <w:pStyle w:val="Heading2"/>
        <w:bidi w:val="0"/>
        <w:ind w:left="720"/>
        <w:rPr>
          <w:rtl/>
        </w:rPr>
      </w:pPr>
      <w:bookmarkStart w:id="9" w:name="_Toc178604536"/>
      <w:r w:rsidRPr="0068172F">
        <w:t>Nitrogen plasma</w:t>
      </w:r>
      <w:r w:rsidR="00C71891">
        <w:t xml:space="preserve"> properties</w:t>
      </w:r>
      <w:bookmarkEnd w:id="9"/>
    </w:p>
    <w:p w14:paraId="722E3F45" w14:textId="019C89F1" w:rsidR="00811A57" w:rsidRDefault="00FD7AD4" w:rsidP="008D478A">
      <w:pPr>
        <w:bidi w:val="0"/>
        <w:jc w:val="center"/>
        <w:rPr>
          <w:rFonts w:eastAsiaTheme="minorEastAsia"/>
          <w:rtl/>
        </w:rPr>
      </w:pPr>
      <w:r>
        <w:rPr>
          <w:rFonts w:eastAsiaTheme="minorEastAsia"/>
          <w:noProof/>
          <w:rtl/>
          <w:lang w:val="he-IL"/>
        </w:rPr>
        <w:drawing>
          <wp:inline distT="0" distB="0" distL="0" distR="0" wp14:anchorId="6D64A0F7" wp14:editId="2D9FC2CD">
            <wp:extent cx="3951753" cy="3024000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itrogen density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3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B1BC9" w14:textId="7FD22481" w:rsidR="00811A57" w:rsidRPr="00E214D7" w:rsidRDefault="007B7059" w:rsidP="008D478A">
      <w:pPr>
        <w:bidi w:val="0"/>
        <w:rPr>
          <w:rFonts w:eastAsiaTheme="minorEastAsia"/>
          <w:sz w:val="22"/>
          <w:szCs w:val="22"/>
          <w:rtl/>
        </w:rPr>
      </w:pPr>
      <w:r>
        <w:rPr>
          <w:rFonts w:eastAsiaTheme="minorEastAsia" w:cstheme="minorHAnsi"/>
          <w:b/>
          <w:bCs/>
          <w:color w:val="000000" w:themeColor="text1"/>
          <w:sz w:val="22"/>
          <w:szCs w:val="22"/>
        </w:rPr>
        <w:t>Fig. S</w:t>
      </w:r>
      <w:r w:rsidR="00534ECF">
        <w:rPr>
          <w:rFonts w:eastAsiaTheme="minorEastAsia" w:cstheme="minorHAnsi"/>
          <w:b/>
          <w:bCs/>
          <w:color w:val="000000" w:themeColor="text1"/>
          <w:sz w:val="22"/>
          <w:szCs w:val="22"/>
        </w:rPr>
        <w:t>10</w:t>
      </w:r>
      <w:r w:rsidR="00BF5F2A" w:rsidRPr="00E214D7">
        <w:rPr>
          <w:rFonts w:eastAsiaTheme="minorEastAsia"/>
          <w:color w:val="0F9ED5" w:themeColor="accent4"/>
          <w:sz w:val="22"/>
          <w:szCs w:val="22"/>
        </w:rPr>
        <w:t xml:space="preserve"> </w:t>
      </w:r>
      <w:r w:rsidR="00BF5F2A" w:rsidRPr="00E214D7">
        <w:rPr>
          <w:rFonts w:eastAsiaTheme="minorEastAsia"/>
          <w:color w:val="000000" w:themeColor="text1"/>
          <w:sz w:val="22"/>
          <w:szCs w:val="22"/>
        </w:rPr>
        <w:t>N</w:t>
      </w:r>
      <w:r w:rsidR="00811A57" w:rsidRPr="00E214D7">
        <w:rPr>
          <w:rFonts w:eastAsiaTheme="minorEastAsia"/>
          <w:sz w:val="22"/>
          <w:szCs w:val="22"/>
        </w:rPr>
        <w:t>itrogen</w:t>
      </w:r>
      <w:r w:rsidR="00BF5F2A" w:rsidRPr="00E214D7">
        <w:rPr>
          <w:rFonts w:eastAsiaTheme="minorEastAsia"/>
          <w:sz w:val="22"/>
          <w:szCs w:val="22"/>
        </w:rPr>
        <w:t xml:space="preserve"> ions</w:t>
      </w:r>
      <w:r w:rsidR="00811A57" w:rsidRPr="00E214D7">
        <w:rPr>
          <w:rFonts w:eastAsiaTheme="minorEastAsia"/>
          <w:sz w:val="22"/>
          <w:szCs w:val="22"/>
        </w:rPr>
        <w:t xml:space="preserve"> plasma density</w:t>
      </w:r>
      <w:r w:rsidR="0008624A" w:rsidRPr="00E214D7">
        <w:rPr>
          <w:rFonts w:eastAsiaTheme="minorEastAsia"/>
          <w:sz w:val="22"/>
          <w:szCs w:val="22"/>
        </w:rPr>
        <w:t xml:space="preserve"> as a function of power, at 100 SCCM.</w:t>
      </w:r>
    </w:p>
    <w:p w14:paraId="053A9668" w14:textId="251D3253" w:rsidR="00BD3E3D" w:rsidRDefault="00C859C8" w:rsidP="008D478A">
      <w:pPr>
        <w:bidi w:val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6C2050C6" wp14:editId="355233F3">
            <wp:extent cx="3951754" cy="302400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duced N2 power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4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D197E" w14:textId="5F756A0D" w:rsidR="004E40B2" w:rsidRPr="004E40B2" w:rsidRDefault="007B7059" w:rsidP="004E40B2">
      <w:pPr>
        <w:bidi w:val="0"/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 w:cstheme="minorHAnsi"/>
          <w:b/>
          <w:bCs/>
          <w:color w:val="000000" w:themeColor="text1"/>
          <w:sz w:val="22"/>
          <w:szCs w:val="22"/>
        </w:rPr>
        <w:t>Fig. S</w:t>
      </w:r>
      <w:r w:rsidR="00534ECF">
        <w:rPr>
          <w:rFonts w:eastAsiaTheme="minorEastAsia" w:cstheme="minorHAnsi"/>
          <w:b/>
          <w:bCs/>
          <w:color w:val="000000" w:themeColor="text1"/>
          <w:sz w:val="22"/>
          <w:szCs w:val="22"/>
        </w:rPr>
        <w:t>11</w:t>
      </w:r>
      <w:r w:rsidR="00BD3E3D" w:rsidRPr="00E214D7">
        <w:rPr>
          <w:rFonts w:eastAsiaTheme="minorEastAsia"/>
          <w:sz w:val="22"/>
          <w:szCs w:val="22"/>
        </w:rPr>
        <w:t xml:space="preserve"> </w:t>
      </w:r>
      <w:r w:rsidR="005508D8" w:rsidRPr="00E214D7">
        <w:rPr>
          <w:rFonts w:eastAsiaTheme="minorEastAsia"/>
          <w:sz w:val="22"/>
          <w:szCs w:val="22"/>
        </w:rPr>
        <w:t>I</w:t>
      </w:r>
      <w:r w:rsidR="009641EC" w:rsidRPr="00E214D7">
        <w:rPr>
          <w:rFonts w:eastAsiaTheme="minorEastAsia"/>
          <w:sz w:val="22"/>
          <w:szCs w:val="22"/>
        </w:rPr>
        <w:t xml:space="preserve">ncrease in </w:t>
      </w:r>
      <w:r w:rsidR="00DF22B8" w:rsidRPr="00E214D7">
        <w:rPr>
          <w:rFonts w:eastAsiaTheme="minorEastAsia"/>
          <w:sz w:val="22"/>
          <w:szCs w:val="22"/>
        </w:rPr>
        <w:t>the</w:t>
      </w:r>
      <w:r w:rsidR="00674B62" w:rsidRPr="00E214D7">
        <w:rPr>
          <w:rFonts w:eastAsiaTheme="minorEastAsia"/>
          <w:sz w:val="22"/>
          <w:szCs w:val="22"/>
        </w:rPr>
        <w:t xml:space="preserve"> reduced </w:t>
      </w:r>
      <w:r w:rsidR="00674B62" w:rsidRPr="00E214D7">
        <w:rPr>
          <w:rFonts w:eastAsiaTheme="minorEastAsia"/>
          <w:color w:val="000000" w:themeColor="text1"/>
          <w:sz w:val="22"/>
          <w:szCs w:val="22"/>
        </w:rPr>
        <w:t xml:space="preserve">electric field </w:t>
      </w:r>
      <w:r w:rsidR="000C0F08" w:rsidRPr="00E214D7">
        <w:rPr>
          <w:rFonts w:eastAsiaTheme="minorEastAsia"/>
          <w:color w:val="000000" w:themeColor="text1"/>
          <w:sz w:val="22"/>
          <w:szCs w:val="22"/>
        </w:rPr>
        <w:t>in</w:t>
      </w:r>
      <w:r w:rsidR="000C0F08" w:rsidRPr="00E214D7">
        <w:rPr>
          <w:rFonts w:eastAsiaTheme="minorEastAsia"/>
          <w:sz w:val="22"/>
          <w:szCs w:val="22"/>
        </w:rPr>
        <w:t xml:space="preserve"> an N</w:t>
      </w:r>
      <w:r w:rsidR="000C0F08" w:rsidRPr="00E214D7">
        <w:rPr>
          <w:rFonts w:eastAsiaTheme="minorEastAsia"/>
          <w:sz w:val="22"/>
          <w:szCs w:val="22"/>
          <w:vertAlign w:val="subscript"/>
        </w:rPr>
        <w:t>2</w:t>
      </w:r>
      <w:r w:rsidR="000C0F08" w:rsidRPr="00E214D7">
        <w:rPr>
          <w:rFonts w:eastAsiaTheme="minorEastAsia"/>
          <w:sz w:val="22"/>
          <w:szCs w:val="22"/>
        </w:rPr>
        <w:t xml:space="preserve"> plasma </w:t>
      </w:r>
      <w:r w:rsidR="00DF22B8" w:rsidRPr="00E214D7">
        <w:rPr>
          <w:rFonts w:eastAsiaTheme="minorEastAsia"/>
          <w:sz w:val="22"/>
          <w:szCs w:val="22"/>
        </w:rPr>
        <w:t>as a function of power</w:t>
      </w:r>
      <w:r w:rsidR="005508D8" w:rsidRPr="00E214D7">
        <w:rPr>
          <w:rFonts w:eastAsiaTheme="minorEastAsia"/>
          <w:sz w:val="22"/>
          <w:szCs w:val="22"/>
        </w:rPr>
        <w:t xml:space="preserve"> at </w:t>
      </w:r>
      <w:r w:rsidR="00DF22B8" w:rsidRPr="00E214D7">
        <w:rPr>
          <w:rFonts w:eastAsiaTheme="minorEastAsia"/>
          <w:sz w:val="22"/>
          <w:szCs w:val="22"/>
        </w:rPr>
        <w:t>100 SCCM</w:t>
      </w:r>
      <w:r w:rsidR="00DF22B8" w:rsidRPr="00E214D7">
        <w:rPr>
          <w:rFonts w:eastAsiaTheme="minorEastAsia"/>
          <w:b/>
          <w:bCs/>
          <w:color w:val="000000" w:themeColor="text1"/>
          <w:sz w:val="22"/>
          <w:szCs w:val="22"/>
        </w:rPr>
        <w:t>.</w:t>
      </w:r>
      <w:r w:rsidR="00DF22B8" w:rsidRPr="00E214D7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005508D8" w:rsidRPr="00E214D7">
        <w:rPr>
          <w:rFonts w:eastAsiaTheme="minorEastAsia"/>
          <w:color w:val="000000" w:themeColor="text1"/>
          <w:sz w:val="22"/>
          <w:szCs w:val="22"/>
        </w:rPr>
        <w:t>H</w:t>
      </w:r>
      <w:r w:rsidR="00632ECE" w:rsidRPr="00E214D7">
        <w:rPr>
          <w:rFonts w:eastAsiaTheme="minorEastAsia"/>
          <w:color w:val="000000" w:themeColor="text1"/>
          <w:sz w:val="22"/>
          <w:szCs w:val="22"/>
        </w:rPr>
        <w:t xml:space="preserve">igher reduced </w:t>
      </w:r>
      <w:r w:rsidR="005D2D6E" w:rsidRPr="00E214D7">
        <w:rPr>
          <w:rFonts w:eastAsiaTheme="minorEastAsia"/>
          <w:color w:val="000000" w:themeColor="text1"/>
          <w:sz w:val="22"/>
          <w:szCs w:val="22"/>
        </w:rPr>
        <w:t>electric</w:t>
      </w:r>
      <w:r w:rsidR="00632ECE" w:rsidRPr="00E214D7">
        <w:rPr>
          <w:rFonts w:eastAsiaTheme="minorEastAsia"/>
          <w:color w:val="000000" w:themeColor="text1"/>
          <w:sz w:val="22"/>
          <w:szCs w:val="22"/>
        </w:rPr>
        <w:t xml:space="preserve"> field</w:t>
      </w:r>
      <w:r w:rsidR="005508D8" w:rsidRPr="00E214D7">
        <w:rPr>
          <w:rFonts w:eastAsiaTheme="minorEastAsia"/>
          <w:color w:val="000000" w:themeColor="text1"/>
          <w:sz w:val="22"/>
          <w:szCs w:val="22"/>
        </w:rPr>
        <w:t xml:space="preserve"> enhance</w:t>
      </w:r>
      <w:r w:rsidR="00632ECE" w:rsidRPr="00E214D7">
        <w:rPr>
          <w:rFonts w:eastAsiaTheme="minorEastAsia"/>
          <w:color w:val="000000" w:themeColor="text1"/>
          <w:sz w:val="22"/>
          <w:szCs w:val="22"/>
        </w:rPr>
        <w:t xml:space="preserve"> the</w:t>
      </w:r>
      <w:r w:rsidR="005508D8" w:rsidRPr="00E214D7">
        <w:rPr>
          <w:rFonts w:eastAsiaTheme="minorEastAsia"/>
          <w:color w:val="000000" w:themeColor="text1"/>
          <w:sz w:val="22"/>
          <w:szCs w:val="22"/>
        </w:rPr>
        <w:t xml:space="preserve"> effectiveness of vibrational</w:t>
      </w:r>
      <w:r w:rsidR="00632ECE" w:rsidRPr="00E214D7">
        <w:rPr>
          <w:rFonts w:eastAsiaTheme="minorEastAsia"/>
          <w:color w:val="000000" w:themeColor="text1"/>
          <w:sz w:val="22"/>
          <w:szCs w:val="22"/>
        </w:rPr>
        <w:t xml:space="preserve"> excitations</w:t>
      </w:r>
      <w:r w:rsidR="005508D8" w:rsidRPr="00E214D7">
        <w:rPr>
          <w:rFonts w:eastAsiaTheme="minorEastAsia"/>
          <w:color w:val="000000" w:themeColor="text1"/>
          <w:sz w:val="22"/>
          <w:szCs w:val="22"/>
        </w:rPr>
        <w:t>.</w:t>
      </w:r>
      <w:r w:rsidR="00632ECE" w:rsidRPr="00E214D7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49CCD8C3" w14:textId="77777777" w:rsidR="00C71891" w:rsidRDefault="004E40B2" w:rsidP="004E40B2">
      <w:pPr>
        <w:pStyle w:val="Heading1"/>
        <w:bidi w:val="0"/>
        <w:rPr>
          <w:u w:val="single"/>
        </w:rPr>
      </w:pPr>
      <w:bookmarkStart w:id="10" w:name="_Toc178604537"/>
      <w:r w:rsidRPr="00F25431">
        <w:rPr>
          <w:u w:val="single"/>
        </w:rPr>
        <w:t>Ar/N</w:t>
      </w:r>
      <w:r w:rsidRPr="00F25431">
        <w:rPr>
          <w:u w:val="single"/>
          <w:vertAlign w:val="subscript"/>
        </w:rPr>
        <w:t>2</w:t>
      </w:r>
      <w:r w:rsidRPr="00F25431">
        <w:rPr>
          <w:u w:val="single"/>
        </w:rPr>
        <w:t xml:space="preserve"> </w:t>
      </w:r>
      <w:r w:rsidR="00C71891">
        <w:rPr>
          <w:u w:val="single"/>
        </w:rPr>
        <w:t>Mixtures</w:t>
      </w:r>
      <w:bookmarkEnd w:id="10"/>
    </w:p>
    <w:p w14:paraId="18F2F4CE" w14:textId="36F23B3C" w:rsidR="004E40B2" w:rsidRDefault="00C71891" w:rsidP="00C71891">
      <w:pPr>
        <w:pStyle w:val="Heading2"/>
        <w:bidi w:val="0"/>
        <w:ind w:left="720"/>
      </w:pPr>
      <w:bookmarkStart w:id="11" w:name="_Toc178604538"/>
      <w:r>
        <w:t>R</w:t>
      </w:r>
      <w:r w:rsidR="004E40B2" w:rsidRPr="00F25431">
        <w:t>otational temperature</w:t>
      </w:r>
      <w:bookmarkEnd w:id="11"/>
    </w:p>
    <w:p w14:paraId="40C69C9A" w14:textId="5A479290" w:rsidR="00BE0911" w:rsidRDefault="00BE0911" w:rsidP="007811F9">
      <w:pPr>
        <w:bidi w:val="0"/>
        <w:jc w:val="center"/>
        <w:rPr>
          <w:rFonts w:asciiTheme="majorBidi" w:eastAsiaTheme="minorEastAsia" w:hAnsiTheme="majorBidi" w:cstheme="majorBidi"/>
          <w:color w:val="000000" w:themeColor="text1"/>
        </w:rPr>
      </w:pPr>
      <w:r>
        <w:rPr>
          <w:noProof/>
        </w:rPr>
        <w:drawing>
          <wp:inline distT="0" distB="0" distL="0" distR="0" wp14:anchorId="012C39C6" wp14:editId="037186EF">
            <wp:extent cx="3951753" cy="3024000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.b.4sccm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3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A014" w14:textId="5EB9766D" w:rsidR="00BE0911" w:rsidRPr="00BE0911" w:rsidRDefault="00BE0911" w:rsidP="00BE0911">
      <w:pPr>
        <w:bidi w:val="0"/>
        <w:rPr>
          <w:rFonts w:cstheme="majorBidi"/>
          <w:sz w:val="22"/>
          <w:szCs w:val="22"/>
        </w:rPr>
      </w:pPr>
      <w:r w:rsidRPr="00BE0911">
        <w:rPr>
          <w:rFonts w:eastAsiaTheme="minorEastAsia" w:cstheme="majorBidi"/>
          <w:b/>
          <w:bCs/>
          <w:color w:val="000000" w:themeColor="text1"/>
          <w:sz w:val="22"/>
          <w:szCs w:val="22"/>
        </w:rPr>
        <w:t>Fig. S12</w:t>
      </w:r>
      <w:r>
        <w:rPr>
          <w:rFonts w:eastAsiaTheme="minorEastAsia" w:cstheme="majorBidi"/>
          <w:b/>
          <w:bCs/>
          <w:color w:val="000000" w:themeColor="text1"/>
          <w:sz w:val="22"/>
          <w:szCs w:val="22"/>
        </w:rPr>
        <w:t xml:space="preserve"> </w:t>
      </w:r>
      <w:r w:rsidRPr="00BE0911">
        <w:rPr>
          <w:rFonts w:eastAsiaTheme="minorEastAsia" w:cstheme="majorBidi"/>
          <w:color w:val="000000" w:themeColor="text1"/>
          <w:sz w:val="22"/>
          <w:szCs w:val="22"/>
        </w:rPr>
        <w:t xml:space="preserve">Rotational temperatures obtained vs. Ar pressure with the addition of </w:t>
      </w:r>
      <w:r>
        <w:rPr>
          <w:rFonts w:eastAsiaTheme="minorEastAsia" w:cstheme="majorBidi"/>
          <w:color w:val="000000" w:themeColor="text1"/>
          <w:sz w:val="22"/>
          <w:szCs w:val="22"/>
        </w:rPr>
        <w:t xml:space="preserve">4 SCCM of nitrogen. </w:t>
      </w:r>
    </w:p>
    <w:p w14:paraId="2776A7C5" w14:textId="2368B115" w:rsidR="00BE0911" w:rsidRDefault="00BE0911" w:rsidP="00BE0911">
      <w:pPr>
        <w:bidi w:val="0"/>
        <w:jc w:val="center"/>
      </w:pPr>
      <w:r>
        <w:rPr>
          <w:noProof/>
        </w:rPr>
        <w:lastRenderedPageBreak/>
        <w:drawing>
          <wp:inline distT="0" distB="0" distL="0" distR="0" wp14:anchorId="3216ADCB" wp14:editId="6673CC4D">
            <wp:extent cx="3951754" cy="3024000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.c.8 sccm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4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2CBC9" w14:textId="42D5A58A" w:rsidR="00BE0911" w:rsidRPr="00BE0911" w:rsidRDefault="00BE0911" w:rsidP="00BE0911">
      <w:pPr>
        <w:bidi w:val="0"/>
        <w:rPr>
          <w:rFonts w:cstheme="majorBidi"/>
          <w:sz w:val="22"/>
          <w:szCs w:val="22"/>
        </w:rPr>
      </w:pPr>
      <w:r w:rsidRPr="00BE0911">
        <w:rPr>
          <w:rFonts w:eastAsiaTheme="minorEastAsia" w:cstheme="majorBidi"/>
          <w:b/>
          <w:bCs/>
          <w:color w:val="000000" w:themeColor="text1"/>
          <w:sz w:val="22"/>
          <w:szCs w:val="22"/>
        </w:rPr>
        <w:t>Fig. S1</w:t>
      </w:r>
      <w:r w:rsidR="00B60939">
        <w:rPr>
          <w:rFonts w:eastAsiaTheme="minorEastAsia" w:cstheme="majorBidi"/>
          <w:b/>
          <w:bCs/>
          <w:color w:val="000000" w:themeColor="text1"/>
          <w:sz w:val="22"/>
          <w:szCs w:val="22"/>
        </w:rPr>
        <w:t>3</w:t>
      </w:r>
      <w:r>
        <w:rPr>
          <w:rFonts w:eastAsiaTheme="minorEastAsia" w:cstheme="majorBidi"/>
          <w:b/>
          <w:bCs/>
          <w:color w:val="000000" w:themeColor="text1"/>
          <w:sz w:val="22"/>
          <w:szCs w:val="22"/>
        </w:rPr>
        <w:t xml:space="preserve"> </w:t>
      </w:r>
      <w:r w:rsidRPr="00BE0911">
        <w:rPr>
          <w:rFonts w:eastAsiaTheme="minorEastAsia" w:cstheme="majorBidi"/>
          <w:color w:val="000000" w:themeColor="text1"/>
          <w:sz w:val="22"/>
          <w:szCs w:val="22"/>
        </w:rPr>
        <w:t xml:space="preserve">Rotational temperatures obtained vs. Ar pressure with the addition of </w:t>
      </w:r>
      <w:r>
        <w:rPr>
          <w:rFonts w:eastAsiaTheme="minorEastAsia" w:cstheme="majorBidi"/>
          <w:color w:val="000000" w:themeColor="text1"/>
          <w:sz w:val="22"/>
          <w:szCs w:val="22"/>
        </w:rPr>
        <w:t xml:space="preserve">8 SCCM of nitrogen. </w:t>
      </w:r>
    </w:p>
    <w:p w14:paraId="79CF33C3" w14:textId="1626E4CE" w:rsidR="00BE0911" w:rsidRPr="00BE0911" w:rsidRDefault="008A6B60" w:rsidP="008A6B60">
      <w:pPr>
        <w:bidi w:val="0"/>
        <w:jc w:val="center"/>
      </w:pPr>
      <w:r>
        <w:rPr>
          <w:noProof/>
        </w:rPr>
        <w:drawing>
          <wp:inline distT="0" distB="0" distL="0" distR="0" wp14:anchorId="6D2476B8" wp14:editId="69F7E75D">
            <wp:extent cx="3951753" cy="302400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4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3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AC3DD" w14:textId="2D42D3A9" w:rsidR="004E40B2" w:rsidRPr="00BE0911" w:rsidRDefault="008A6B60" w:rsidP="00BE0911">
      <w:pPr>
        <w:bidi w:val="0"/>
        <w:jc w:val="center"/>
      </w:pPr>
      <w:r>
        <w:rPr>
          <w:noProof/>
        </w:rPr>
        <w:lastRenderedPageBreak/>
        <w:drawing>
          <wp:inline distT="0" distB="0" distL="0" distR="0" wp14:anchorId="77BEB97B" wp14:editId="27079BFC">
            <wp:extent cx="3951753" cy="302400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15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3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8F724" w14:textId="750DC188" w:rsidR="004E40B2" w:rsidRDefault="004E40B2" w:rsidP="004E40B2">
      <w:pPr>
        <w:bidi w:val="0"/>
        <w:rPr>
          <w:rFonts w:eastAsiaTheme="minorEastAsia" w:cstheme="majorBidi"/>
          <w:color w:val="000000" w:themeColor="text1"/>
          <w:sz w:val="22"/>
          <w:szCs w:val="22"/>
        </w:rPr>
      </w:pPr>
      <w:r>
        <w:rPr>
          <w:rFonts w:eastAsiaTheme="minorEastAsia" w:cstheme="minorHAnsi"/>
          <w:b/>
          <w:bCs/>
          <w:color w:val="000000" w:themeColor="text1"/>
          <w:sz w:val="22"/>
          <w:szCs w:val="22"/>
        </w:rPr>
        <w:t>Fig. S1</w:t>
      </w:r>
      <w:r w:rsidR="00B60939">
        <w:rPr>
          <w:rFonts w:eastAsiaTheme="minorEastAsia" w:cstheme="minorHAnsi"/>
          <w:b/>
          <w:bCs/>
          <w:color w:val="000000" w:themeColor="text1"/>
          <w:sz w:val="22"/>
          <w:szCs w:val="22"/>
        </w:rPr>
        <w:t>4</w:t>
      </w:r>
      <w:r>
        <w:rPr>
          <w:rFonts w:eastAsiaTheme="minorEastAsia" w:cstheme="minorHAnsi"/>
          <w:b/>
          <w:bCs/>
          <w:color w:val="000000" w:themeColor="text1"/>
          <w:sz w:val="22"/>
          <w:szCs w:val="22"/>
        </w:rPr>
        <w:t>-S1</w:t>
      </w:r>
      <w:r w:rsidR="00B60939">
        <w:rPr>
          <w:rFonts w:eastAsiaTheme="minorEastAsia" w:cstheme="minorHAnsi"/>
          <w:b/>
          <w:bCs/>
          <w:color w:val="000000" w:themeColor="text1"/>
          <w:sz w:val="22"/>
          <w:szCs w:val="22"/>
        </w:rPr>
        <w:t>5</w:t>
      </w:r>
      <w:r>
        <w:rPr>
          <w:rFonts w:eastAsiaTheme="minorEastAsia" w:cstheme="minorHAnsi"/>
          <w:b/>
          <w:bCs/>
          <w:color w:val="000000" w:themeColor="text1"/>
          <w:sz w:val="22"/>
          <w:szCs w:val="22"/>
        </w:rPr>
        <w:t xml:space="preserve">: </w:t>
      </w:r>
      <w:r w:rsidRPr="00D57159">
        <w:rPr>
          <w:rFonts w:eastAsiaTheme="minorEastAsia" w:cstheme="majorBidi"/>
          <w:color w:val="000000" w:themeColor="text1"/>
          <w:sz w:val="22"/>
          <w:szCs w:val="22"/>
        </w:rPr>
        <w:t>The (0,1) and (1,0) transitions at different concentrations, converge to a single rotational temperature at high Ar pressures.</w:t>
      </w:r>
    </w:p>
    <w:p w14:paraId="2BC665F5" w14:textId="77777777" w:rsidR="00D57159" w:rsidRPr="00D57159" w:rsidRDefault="00D57159" w:rsidP="00D57159">
      <w:pPr>
        <w:bidi w:val="0"/>
        <w:rPr>
          <w:rFonts w:eastAsiaTheme="minorEastAsia"/>
          <w:sz w:val="22"/>
          <w:szCs w:val="22"/>
          <w:rtl/>
        </w:rPr>
      </w:pPr>
    </w:p>
    <w:p w14:paraId="2F27021A" w14:textId="0A4A8A13" w:rsidR="00DF22B8" w:rsidRDefault="00F84FF6" w:rsidP="00D57159">
      <w:pPr>
        <w:pStyle w:val="Heading2"/>
        <w:bidi w:val="0"/>
        <w:ind w:left="720"/>
        <w:rPr>
          <w:rFonts w:eastAsiaTheme="minorEastAsia"/>
        </w:rPr>
      </w:pPr>
      <w:bookmarkStart w:id="12" w:name="_Toc178604539"/>
      <w:r>
        <w:rPr>
          <w:rFonts w:eastAsiaTheme="minorEastAsia"/>
        </w:rPr>
        <w:t xml:space="preserve">Comparison between </w:t>
      </w:r>
      <w:r w:rsidR="003D1427">
        <w:rPr>
          <w:rFonts w:eastAsiaTheme="minorEastAsia"/>
        </w:rPr>
        <w:t xml:space="preserve">simulated </w:t>
      </w:r>
      <w:r w:rsidR="004E40B2">
        <w:rPr>
          <w:rFonts w:eastAsiaTheme="minorEastAsia"/>
        </w:rPr>
        <w:t>N</w:t>
      </w:r>
      <w:r w:rsidR="004E40B2">
        <w:rPr>
          <w:rFonts w:eastAsiaTheme="minorEastAsia"/>
          <w:vertAlign w:val="subscript"/>
        </w:rPr>
        <w:t>2</w:t>
      </w:r>
      <w:r w:rsidR="004E40B2">
        <w:rPr>
          <w:rFonts w:eastAsiaTheme="minorEastAsia"/>
        </w:rPr>
        <w:t xml:space="preserve"> and Ar plasma densit</w:t>
      </w:r>
      <w:r w:rsidR="003D1427">
        <w:rPr>
          <w:rFonts w:eastAsiaTheme="minorEastAsia"/>
        </w:rPr>
        <w:t>ies</w:t>
      </w:r>
      <w:bookmarkEnd w:id="12"/>
    </w:p>
    <w:p w14:paraId="093B57AF" w14:textId="21D68F56" w:rsidR="002F6036" w:rsidRDefault="00B545E3" w:rsidP="008D478A">
      <w:pPr>
        <w:bidi w:val="0"/>
        <w:jc w:val="center"/>
        <w:rPr>
          <w:rFonts w:eastAsiaTheme="minorEastAsia"/>
          <w:sz w:val="22"/>
          <w:szCs w:val="22"/>
        </w:rPr>
      </w:pPr>
      <w:r>
        <w:rPr>
          <w:rFonts w:eastAsiaTheme="minorEastAsia"/>
          <w:noProof/>
          <w:sz w:val="22"/>
          <w:szCs w:val="22"/>
        </w:rPr>
        <w:drawing>
          <wp:inline distT="0" distB="0" distL="0" distR="0" wp14:anchorId="3F459841" wp14:editId="56FC459E">
            <wp:extent cx="3951754" cy="302400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2 density flow 2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4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78A68" w14:textId="77777777" w:rsidR="008D478A" w:rsidRPr="00E214D7" w:rsidRDefault="008D478A" w:rsidP="008D478A">
      <w:pPr>
        <w:bidi w:val="0"/>
        <w:rPr>
          <w:rFonts w:eastAsiaTheme="minorEastAsia"/>
          <w:sz w:val="22"/>
          <w:szCs w:val="22"/>
        </w:rPr>
      </w:pPr>
    </w:p>
    <w:p w14:paraId="1C2E4062" w14:textId="5D503C3F" w:rsidR="00DF22B8" w:rsidRDefault="007B7059" w:rsidP="008D478A">
      <w:pPr>
        <w:bidi w:val="0"/>
        <w:rPr>
          <w:rFonts w:eastAsiaTheme="minorEastAsia"/>
          <w:sz w:val="22"/>
          <w:szCs w:val="22"/>
        </w:rPr>
      </w:pPr>
      <w:r>
        <w:rPr>
          <w:rFonts w:eastAsiaTheme="minorEastAsia" w:cstheme="minorHAnsi"/>
          <w:b/>
          <w:bCs/>
          <w:color w:val="000000" w:themeColor="text1"/>
          <w:sz w:val="22"/>
          <w:szCs w:val="22"/>
        </w:rPr>
        <w:t>Fig. S1</w:t>
      </w:r>
      <w:r w:rsidR="00B60939">
        <w:rPr>
          <w:rFonts w:eastAsiaTheme="minorEastAsia" w:cstheme="minorHAnsi"/>
          <w:b/>
          <w:bCs/>
          <w:color w:val="000000" w:themeColor="text1"/>
          <w:sz w:val="22"/>
          <w:szCs w:val="22"/>
        </w:rPr>
        <w:t>6</w:t>
      </w:r>
      <w:r w:rsidR="00DF22B8" w:rsidRPr="00E214D7">
        <w:rPr>
          <w:rFonts w:eastAsiaTheme="minorEastAsia"/>
          <w:sz w:val="22"/>
          <w:szCs w:val="22"/>
        </w:rPr>
        <w:t xml:space="preserve"> </w:t>
      </w:r>
      <w:r w:rsidR="00204E65" w:rsidRPr="00E214D7">
        <w:rPr>
          <w:rFonts w:eastAsiaTheme="minorEastAsia"/>
          <w:sz w:val="22"/>
          <w:szCs w:val="22"/>
        </w:rPr>
        <w:t xml:space="preserve">Variation in </w:t>
      </w:r>
      <w:r w:rsidR="005F4290">
        <w:rPr>
          <w:rFonts w:eastAsiaTheme="minorEastAsia"/>
          <w:sz w:val="22"/>
          <w:szCs w:val="22"/>
        </w:rPr>
        <w:t xml:space="preserve">simulated </w:t>
      </w:r>
      <w:r w:rsidR="00DF22B8" w:rsidRPr="00E214D7">
        <w:rPr>
          <w:rFonts w:eastAsiaTheme="minorEastAsia"/>
          <w:sz w:val="22"/>
          <w:szCs w:val="22"/>
        </w:rPr>
        <w:t xml:space="preserve">nitrogen </w:t>
      </w:r>
      <w:r w:rsidR="008D478A">
        <w:rPr>
          <w:rFonts w:eastAsiaTheme="minorEastAsia"/>
          <w:sz w:val="22"/>
          <w:szCs w:val="22"/>
        </w:rPr>
        <w:t xml:space="preserve">ions </w:t>
      </w:r>
      <w:r w:rsidR="00DF22B8" w:rsidRPr="00E214D7">
        <w:rPr>
          <w:rFonts w:eastAsiaTheme="minorEastAsia"/>
          <w:sz w:val="22"/>
          <w:szCs w:val="22"/>
        </w:rPr>
        <w:t>plasma density as a function of nitrogen pressure</w:t>
      </w:r>
      <w:r w:rsidR="00204E65" w:rsidRPr="00E214D7">
        <w:rPr>
          <w:rFonts w:eastAsiaTheme="minorEastAsia"/>
          <w:sz w:val="22"/>
          <w:szCs w:val="22"/>
        </w:rPr>
        <w:t xml:space="preserve"> </w:t>
      </w:r>
      <w:r w:rsidR="00DF22B8" w:rsidRPr="00E214D7">
        <w:rPr>
          <w:rFonts w:eastAsiaTheme="minorEastAsia"/>
          <w:sz w:val="22"/>
          <w:szCs w:val="22"/>
        </w:rPr>
        <w:t>at 50</w:t>
      </w:r>
      <w:r w:rsidR="005F4290">
        <w:rPr>
          <w:rFonts w:eastAsiaTheme="minorEastAsia"/>
          <w:sz w:val="22"/>
          <w:szCs w:val="22"/>
        </w:rPr>
        <w:t xml:space="preserve"> </w:t>
      </w:r>
      <w:r w:rsidR="00DF22B8" w:rsidRPr="00E214D7">
        <w:rPr>
          <w:rFonts w:eastAsiaTheme="minorEastAsia"/>
          <w:sz w:val="22"/>
          <w:szCs w:val="22"/>
        </w:rPr>
        <w:t>W</w:t>
      </w:r>
      <w:r w:rsidR="000A519B">
        <w:rPr>
          <w:rFonts w:eastAsiaTheme="minorEastAsia"/>
          <w:sz w:val="22"/>
          <w:szCs w:val="22"/>
        </w:rPr>
        <w:t xml:space="preserve"> in a pure nitrogen plasma</w:t>
      </w:r>
      <w:r w:rsidR="00DF22B8" w:rsidRPr="00E214D7">
        <w:rPr>
          <w:rFonts w:eastAsiaTheme="minorEastAsia"/>
          <w:sz w:val="22"/>
          <w:szCs w:val="22"/>
        </w:rPr>
        <w:t xml:space="preserve">. </w:t>
      </w:r>
    </w:p>
    <w:p w14:paraId="7EDB7263" w14:textId="77777777" w:rsidR="003B0F4A" w:rsidRPr="00E214D7" w:rsidRDefault="003B0F4A" w:rsidP="003B0F4A">
      <w:pPr>
        <w:bidi w:val="0"/>
        <w:rPr>
          <w:rFonts w:eastAsiaTheme="minorEastAsia"/>
          <w:sz w:val="22"/>
          <w:szCs w:val="22"/>
        </w:rPr>
      </w:pPr>
    </w:p>
    <w:p w14:paraId="3C3D1BB8" w14:textId="77777777" w:rsidR="00DF22B8" w:rsidRPr="00DF22B8" w:rsidRDefault="00DF22B8" w:rsidP="00F21166">
      <w:pPr>
        <w:jc w:val="center"/>
        <w:rPr>
          <w:rFonts w:eastAsiaTheme="minorEastAsia"/>
        </w:rPr>
      </w:pPr>
    </w:p>
    <w:p w14:paraId="273351F0" w14:textId="436D6F24" w:rsidR="00F21166" w:rsidRDefault="00F21166" w:rsidP="003B0F4A">
      <w:pPr>
        <w:bidi w:val="0"/>
        <w:jc w:val="center"/>
        <w:rPr>
          <w:rFonts w:eastAsiaTheme="minorEastAsia"/>
        </w:rPr>
      </w:pPr>
      <w:r>
        <w:rPr>
          <w:rFonts w:eastAsiaTheme="minorEastAsia"/>
          <w:noProof/>
          <w:rtl/>
          <w:lang w:val="he-IL"/>
        </w:rPr>
        <w:lastRenderedPageBreak/>
        <w:drawing>
          <wp:inline distT="0" distB="0" distL="0" distR="0" wp14:anchorId="12CCEEFD" wp14:editId="222094E1">
            <wp:extent cx="3951751" cy="302400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r plasma denstiy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751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69EB" w14:textId="340A54FA" w:rsidR="00DF22B8" w:rsidRDefault="007B7059" w:rsidP="00515296">
      <w:pPr>
        <w:pStyle w:val="NoSpacing"/>
        <w:bidi w:val="0"/>
        <w:rPr>
          <w:sz w:val="22"/>
          <w:szCs w:val="22"/>
        </w:rPr>
      </w:pPr>
      <w:r>
        <w:rPr>
          <w:rFonts w:eastAsiaTheme="minorEastAsia" w:cstheme="minorHAnsi"/>
          <w:b/>
          <w:bCs/>
          <w:color w:val="000000" w:themeColor="text1"/>
          <w:sz w:val="22"/>
          <w:szCs w:val="22"/>
        </w:rPr>
        <w:t>Fig. S1</w:t>
      </w:r>
      <w:r w:rsidR="00B60939">
        <w:rPr>
          <w:rFonts w:eastAsiaTheme="minorEastAsia" w:cstheme="minorHAnsi"/>
          <w:b/>
          <w:bCs/>
          <w:color w:val="000000" w:themeColor="text1"/>
          <w:sz w:val="22"/>
          <w:szCs w:val="22"/>
        </w:rPr>
        <w:t>7</w:t>
      </w:r>
      <w:r w:rsidR="00B545E3">
        <w:rPr>
          <w:rFonts w:eastAsiaTheme="minorEastAsia" w:cstheme="minorHAnsi"/>
          <w:b/>
          <w:bCs/>
          <w:color w:val="000000" w:themeColor="text1"/>
          <w:sz w:val="22"/>
          <w:szCs w:val="22"/>
        </w:rPr>
        <w:t xml:space="preserve"> </w:t>
      </w:r>
      <w:r w:rsidR="00B545E3">
        <w:rPr>
          <w:sz w:val="22"/>
          <w:szCs w:val="22"/>
        </w:rPr>
        <w:t>The</w:t>
      </w:r>
      <w:r w:rsidR="00DF22B8" w:rsidRPr="00E214D7">
        <w:rPr>
          <w:sz w:val="22"/>
          <w:szCs w:val="22"/>
        </w:rPr>
        <w:t xml:space="preserve"> </w:t>
      </w:r>
      <w:r w:rsidR="00983885">
        <w:rPr>
          <w:sz w:val="22"/>
          <w:szCs w:val="22"/>
        </w:rPr>
        <w:t xml:space="preserve">simulated </w:t>
      </w:r>
      <w:r w:rsidR="00DF22B8" w:rsidRPr="00E214D7">
        <w:rPr>
          <w:sz w:val="22"/>
          <w:szCs w:val="22"/>
        </w:rPr>
        <w:t xml:space="preserve">reduced electric field of Ar </w:t>
      </w:r>
      <w:r w:rsidR="006624F6">
        <w:rPr>
          <w:sz w:val="22"/>
          <w:szCs w:val="22"/>
        </w:rPr>
        <w:t>plasma</w:t>
      </w:r>
      <w:r w:rsidR="000A519B">
        <w:rPr>
          <w:sz w:val="22"/>
          <w:szCs w:val="22"/>
        </w:rPr>
        <w:t xml:space="preserve"> density</w:t>
      </w:r>
      <w:r w:rsidR="006624F6">
        <w:rPr>
          <w:sz w:val="22"/>
          <w:szCs w:val="22"/>
        </w:rPr>
        <w:t xml:space="preserve"> </w:t>
      </w:r>
      <w:r w:rsidR="00DF22B8" w:rsidRPr="00E214D7">
        <w:rPr>
          <w:sz w:val="22"/>
          <w:szCs w:val="22"/>
        </w:rPr>
        <w:t>increasing as a function of pressure</w:t>
      </w:r>
      <w:r w:rsidR="00204E65" w:rsidRPr="00E214D7">
        <w:rPr>
          <w:sz w:val="22"/>
          <w:szCs w:val="22"/>
        </w:rPr>
        <w:t xml:space="preserve"> </w:t>
      </w:r>
      <w:r w:rsidR="00DF22B8" w:rsidRPr="00E214D7">
        <w:rPr>
          <w:sz w:val="22"/>
          <w:szCs w:val="22"/>
        </w:rPr>
        <w:t>at 50</w:t>
      </w:r>
      <w:r w:rsidR="00515296">
        <w:rPr>
          <w:sz w:val="22"/>
          <w:szCs w:val="22"/>
        </w:rPr>
        <w:t xml:space="preserve"> </w:t>
      </w:r>
      <w:r w:rsidR="00DF22B8" w:rsidRPr="00E214D7">
        <w:rPr>
          <w:sz w:val="22"/>
          <w:szCs w:val="22"/>
        </w:rPr>
        <w:t>W</w:t>
      </w:r>
      <w:r w:rsidR="000A519B">
        <w:rPr>
          <w:sz w:val="22"/>
          <w:szCs w:val="22"/>
        </w:rPr>
        <w:t xml:space="preserve"> in a pure Ar plasma</w:t>
      </w:r>
      <w:r w:rsidR="00DF22B8" w:rsidRPr="00E214D7">
        <w:rPr>
          <w:sz w:val="22"/>
          <w:szCs w:val="22"/>
        </w:rPr>
        <w:t>.</w:t>
      </w:r>
    </w:p>
    <w:p w14:paraId="1CF43D0B" w14:textId="4079199C" w:rsidR="007B7A14" w:rsidRPr="00F25431" w:rsidRDefault="00C555A2" w:rsidP="003B0F4A">
      <w:pPr>
        <w:pStyle w:val="Heading1"/>
        <w:bidi w:val="0"/>
        <w:rPr>
          <w:rFonts w:eastAsiaTheme="minorEastAsia"/>
          <w:u w:val="single"/>
        </w:rPr>
      </w:pPr>
      <w:bookmarkStart w:id="13" w:name="_Toc178604540"/>
      <w:r w:rsidRPr="00F25431">
        <w:rPr>
          <w:rFonts w:eastAsiaTheme="minorEastAsia"/>
          <w:u w:val="single"/>
        </w:rPr>
        <w:t>Model description</w:t>
      </w:r>
      <w:bookmarkEnd w:id="13"/>
    </w:p>
    <w:p w14:paraId="00D83E0F" w14:textId="232CB998" w:rsidR="00C555A2" w:rsidRPr="00204E65" w:rsidRDefault="00C555A2" w:rsidP="00204E65">
      <w:pPr>
        <w:pStyle w:val="Heading2"/>
        <w:bidi w:val="0"/>
        <w:ind w:left="720"/>
      </w:pPr>
      <w:bookmarkStart w:id="14" w:name="_Toc178604541"/>
      <w:bookmarkStart w:id="15" w:name="_Hlk179046995"/>
      <w:r w:rsidRPr="00204E65">
        <w:t>Reaction set</w:t>
      </w:r>
      <w:bookmarkEnd w:id="14"/>
    </w:p>
    <w:tbl>
      <w:tblPr>
        <w:tblStyle w:val="TableGrid"/>
        <w:tblW w:w="87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119"/>
        <w:gridCol w:w="992"/>
      </w:tblGrid>
      <w:tr w:rsidR="00E6508F" w14:paraId="4C135260" w14:textId="77777777" w:rsidTr="005A4C8F">
        <w:trPr>
          <w:tblHeader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88057AF" w14:textId="77777777" w:rsidR="00E6508F" w:rsidRPr="007B4AF7" w:rsidRDefault="00E6508F" w:rsidP="00C555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B4AF7">
              <w:rPr>
                <w:b/>
                <w:bCs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B0D66C" w14:textId="77777777" w:rsidR="00E6508F" w:rsidRPr="007B4AF7" w:rsidRDefault="00E6508F" w:rsidP="00C555A2">
            <w:pPr>
              <w:jc w:val="center"/>
              <w:rPr>
                <w:b/>
                <w:bCs/>
                <w:sz w:val="24"/>
                <w:szCs w:val="24"/>
              </w:rPr>
            </w:pPr>
            <w:r w:rsidRPr="007B4AF7">
              <w:rPr>
                <w:b/>
                <w:bCs/>
                <w:sz w:val="24"/>
                <w:szCs w:val="24"/>
              </w:rPr>
              <w:t>Reaction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11EE533" w14:textId="77777777" w:rsidR="00E6508F" w:rsidRPr="007B4AF7" w:rsidRDefault="00E6508F" w:rsidP="00C555A2">
            <w:pPr>
              <w:jc w:val="center"/>
              <w:rPr>
                <w:b/>
                <w:bCs/>
                <w:sz w:val="24"/>
                <w:szCs w:val="24"/>
              </w:rPr>
            </w:pPr>
            <w:r w:rsidRPr="007B4AF7">
              <w:rPr>
                <w:b/>
                <w:bCs/>
                <w:sz w:val="24"/>
                <w:szCs w:val="24"/>
              </w:rPr>
              <w:t>Rate coefficient (m</w:t>
            </w:r>
            <w:r w:rsidRPr="007B4AF7">
              <w:rPr>
                <w:b/>
                <w:bCs/>
                <w:sz w:val="24"/>
                <w:szCs w:val="24"/>
                <w:vertAlign w:val="superscript"/>
              </w:rPr>
              <w:t>3</w:t>
            </w:r>
            <w:r w:rsidRPr="007B4AF7">
              <w:rPr>
                <w:b/>
                <w:bCs/>
                <w:sz w:val="24"/>
                <w:szCs w:val="24"/>
              </w:rPr>
              <w:t>/s)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BA09B6" w14:textId="77777777" w:rsidR="00E6508F" w:rsidRPr="007B4AF7" w:rsidRDefault="00E6508F" w:rsidP="00C555A2">
            <w:pPr>
              <w:ind w:left="35" w:right="-109"/>
              <w:jc w:val="center"/>
              <w:rPr>
                <w:b/>
                <w:bCs/>
                <w:sz w:val="24"/>
                <w:szCs w:val="24"/>
              </w:rPr>
            </w:pPr>
            <w:r w:rsidRPr="007B4AF7">
              <w:rPr>
                <w:b/>
                <w:bCs/>
                <w:sz w:val="24"/>
                <w:szCs w:val="24"/>
              </w:rPr>
              <w:t>Ref.</w:t>
            </w:r>
          </w:p>
        </w:tc>
      </w:tr>
      <w:tr w:rsidR="00E6508F" w14:paraId="0245F578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2C1D5B" w14:textId="77777777" w:rsidR="00E6508F" w:rsidRPr="00884B8F" w:rsidRDefault="00E6508F" w:rsidP="00515296">
            <w:pPr>
              <w:bidi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EEA19" w14:textId="77777777" w:rsidR="00E6508F" w:rsidRPr="007B15D7" w:rsidRDefault="00E6508F" w:rsidP="00E6508F">
            <w:pPr>
              <w:bidi w:val="0"/>
              <w:rPr>
                <w:sz w:val="20"/>
                <w:szCs w:val="20"/>
              </w:rPr>
            </w:pPr>
            <w:r w:rsidRPr="007E7B6A">
              <w:rPr>
                <w:b/>
                <w:bCs/>
                <w:sz w:val="20"/>
                <w:szCs w:val="20"/>
              </w:rPr>
              <w:t>Elastic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17AA35" w14:textId="77777777" w:rsidR="00E6508F" w:rsidRDefault="00E6508F" w:rsidP="00515296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F0ADBC" w14:textId="77777777" w:rsidR="00E6508F" w:rsidRPr="009C7A03" w:rsidRDefault="00E6508F" w:rsidP="00515296">
            <w:pPr>
              <w:bidi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508F" w14:paraId="1928D9A5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81D9C6" w14:textId="77777777" w:rsidR="00E6508F" w:rsidRPr="00E6508F" w:rsidRDefault="00E6508F" w:rsidP="00515296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6508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C62B6" w14:textId="77777777" w:rsidR="00E6508F" w:rsidRPr="007A6441" w:rsidRDefault="00E6508F" w:rsidP="00E6508F">
            <w:pPr>
              <w:bidi w:val="0"/>
              <w:rPr>
                <w:rFonts w:cstheme="minorHAnsi"/>
                <w:sz w:val="20"/>
                <w:szCs w:val="20"/>
              </w:rPr>
            </w:pPr>
            <w:r w:rsidRPr="007A6441">
              <w:rPr>
                <w:rFonts w:cstheme="minorHAnsi"/>
                <w:sz w:val="20"/>
                <w:szCs w:val="20"/>
              </w:rPr>
              <w:t>e + N</w:t>
            </w:r>
            <w:r w:rsidRPr="007A6441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7A6441">
              <w:rPr>
                <w:rFonts w:cstheme="minorHAnsi"/>
                <w:sz w:val="20"/>
                <w:szCs w:val="20"/>
              </w:rPr>
              <w:t xml:space="preserve"> </w:t>
            </w:r>
            <w:r w:rsidRPr="007A6441">
              <w:rPr>
                <w:rFonts w:cstheme="minorHAnsi"/>
                <w:sz w:val="20"/>
                <w:szCs w:val="20"/>
              </w:rPr>
              <w:sym w:font="Symbol" w:char="F0AE"/>
            </w:r>
            <w:r w:rsidRPr="007A6441">
              <w:rPr>
                <w:rFonts w:cstheme="minorHAnsi"/>
                <w:sz w:val="20"/>
                <w:szCs w:val="20"/>
              </w:rPr>
              <w:t xml:space="preserve"> e + N</w:t>
            </w:r>
            <w:r w:rsidRPr="007A6441">
              <w:rPr>
                <w:rFonts w:cstheme="minorHAns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3BB88" w14:textId="433C5BC7" w:rsidR="00E6508F" w:rsidRPr="007B15D7" w:rsidRDefault="00E6508F" w:rsidP="00515296">
            <w:pPr>
              <w:bidi w:val="0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K(ε)</m:t>
                </m:r>
              </m:oMath>
            </m:oMathPara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"/>
            <w:id w:val="1576698995"/>
            <w:placeholder>
              <w:docPart w:val="CDB33E993BC84E8DA3891B99751F58CF"/>
            </w:placeholder>
          </w:sdtPr>
          <w:sdtEndPr/>
          <w:sdtContent>
            <w:tc>
              <w:tcPr>
                <w:tcW w:w="992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35CD1EF1" w14:textId="7728240A" w:rsidR="00E6508F" w:rsidRPr="007B15D7" w:rsidRDefault="00E6508F" w:rsidP="00515296">
                <w:pPr>
                  <w:bidi w:val="0"/>
                  <w:jc w:val="center"/>
                  <w:rPr>
                    <w:sz w:val="20"/>
                    <w:szCs w:val="20"/>
                  </w:rPr>
                </w:pPr>
                <w:r w:rsidRPr="004E3624">
                  <w:rPr>
                    <w:color w:val="000000"/>
                    <w:sz w:val="20"/>
                    <w:szCs w:val="20"/>
                  </w:rPr>
                  <w:t>[</w:t>
                </w:r>
                <w:r>
                  <w:rPr>
                    <w:color w:val="000000"/>
                    <w:sz w:val="20"/>
                    <w:szCs w:val="20"/>
                  </w:rPr>
                  <w:t>2</w:t>
                </w:r>
                <w:r w:rsidRPr="004E3624">
                  <w:rPr>
                    <w:color w:val="000000"/>
                    <w:sz w:val="20"/>
                    <w:szCs w:val="20"/>
                  </w:rPr>
                  <w:t>,</w:t>
                </w:r>
                <w:r>
                  <w:rPr>
                    <w:color w:val="000000"/>
                    <w:sz w:val="20"/>
                    <w:szCs w:val="20"/>
                  </w:rPr>
                  <w:t>3</w:t>
                </w:r>
                <w:r w:rsidRPr="004E3624">
                  <w:rPr>
                    <w:color w:val="000000"/>
                    <w:sz w:val="20"/>
                    <w:szCs w:val="20"/>
                  </w:rPr>
                  <w:t>]</w:t>
                </w:r>
              </w:p>
            </w:tc>
          </w:sdtContent>
        </w:sdt>
      </w:tr>
      <w:tr w:rsidR="00E6508F" w14:paraId="21958F68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1FC8D0" w14:textId="77777777" w:rsidR="00E6508F" w:rsidRPr="00E6508F" w:rsidRDefault="00E6508F" w:rsidP="005C69D3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67C84D" w14:textId="6547FD92" w:rsidR="00E6508F" w:rsidRPr="007E7B6A" w:rsidRDefault="00E6508F" w:rsidP="00E6508F">
            <w:pPr>
              <w:bidi w:val="0"/>
              <w:rPr>
                <w:b/>
                <w:bCs/>
                <w:sz w:val="20"/>
                <w:szCs w:val="20"/>
              </w:rPr>
            </w:pPr>
            <w:r w:rsidRPr="007E7B6A">
              <w:rPr>
                <w:b/>
                <w:bCs/>
                <w:sz w:val="20"/>
                <w:szCs w:val="20"/>
              </w:rPr>
              <w:t>Excitation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7C0BA9" w14:textId="77777777" w:rsidR="00E6508F" w:rsidRDefault="00E6508F" w:rsidP="005C69D3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D83C7F" w14:textId="77777777" w:rsidR="00E6508F" w:rsidRPr="009C7A03" w:rsidRDefault="00E6508F" w:rsidP="005C69D3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508F" w14:paraId="410CE313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8F4C6" w14:textId="381FE645" w:rsidR="00E6508F" w:rsidRPr="00E6508F" w:rsidRDefault="00E6508F" w:rsidP="005C69D3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6508F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49731EC2" w14:textId="15D7AF92" w:rsidR="00E6508F" w:rsidRPr="007E7B6A" w:rsidRDefault="00E6508F" w:rsidP="00E6508F">
            <w:pPr>
              <w:bidi w:val="0"/>
              <w:rPr>
                <w:b/>
                <w:bCs/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e +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(A)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606FC640" w14:textId="0A102429" w:rsidR="00E6508F" w:rsidRDefault="00E6508F" w:rsidP="005C69D3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K(ε)</m:t>
                </m:r>
              </m:oMath>
            </m:oMathPara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"/>
            <w:id w:val="-736250219"/>
            <w:placeholder>
              <w:docPart w:val="9BE25EA9E2ED42FBBEA3495C2738BC11"/>
            </w:placeholder>
          </w:sdtPr>
          <w:sdtEndPr/>
          <w:sdtContent>
            <w:tc>
              <w:tcPr>
                <w:tcW w:w="992" w:type="dxa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3B1573EB" w14:textId="3DADD86D" w:rsidR="00E6508F" w:rsidRPr="009C7A03" w:rsidRDefault="00E6508F" w:rsidP="005C69D3">
                <w:pPr>
                  <w:bidi w:val="0"/>
                  <w:ind w:left="34" w:hanging="44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CB7895">
                  <w:rPr>
                    <w:color w:val="000000"/>
                    <w:sz w:val="20"/>
                    <w:szCs w:val="20"/>
                  </w:rPr>
                  <w:t>[2,3]</w:t>
                </w:r>
              </w:p>
            </w:tc>
          </w:sdtContent>
        </w:sdt>
      </w:tr>
      <w:tr w:rsidR="00E6508F" w14:paraId="088EDBEB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8B6276B" w14:textId="736A5629" w:rsidR="00E6508F" w:rsidRPr="00E6508F" w:rsidRDefault="00E6508F" w:rsidP="005C69D3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6508F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969" w:type="dxa"/>
            <w:vAlign w:val="center"/>
          </w:tcPr>
          <w:p w14:paraId="3F13120E" w14:textId="5E07B35D" w:rsidR="00E6508F" w:rsidRPr="007E7B6A" w:rsidRDefault="00E6508F" w:rsidP="00E6508F">
            <w:pPr>
              <w:bidi w:val="0"/>
              <w:rPr>
                <w:b/>
                <w:bCs/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e +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(B)</w:t>
            </w:r>
          </w:p>
        </w:tc>
        <w:tc>
          <w:tcPr>
            <w:tcW w:w="3119" w:type="dxa"/>
            <w:vAlign w:val="center"/>
          </w:tcPr>
          <w:p w14:paraId="59A88949" w14:textId="71162091" w:rsidR="00E6508F" w:rsidRDefault="00E6508F" w:rsidP="005C69D3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K(ε)</m:t>
                </m:r>
              </m:oMath>
            </m:oMathPara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"/>
            <w:id w:val="-1746791529"/>
            <w:placeholder>
              <w:docPart w:val="68F83D18C59D404399F6815A61152D4B"/>
            </w:placeholder>
          </w:sdtPr>
          <w:sdtEndPr/>
          <w:sdtContent>
            <w:tc>
              <w:tcPr>
                <w:tcW w:w="992" w:type="dxa"/>
                <w:tcBorders>
                  <w:right w:val="single" w:sz="12" w:space="0" w:color="auto"/>
                </w:tcBorders>
              </w:tcPr>
              <w:p w14:paraId="31A7AC6F" w14:textId="63D8B21A" w:rsidR="00E6508F" w:rsidRPr="009C7A03" w:rsidRDefault="00E6508F" w:rsidP="005C69D3">
                <w:pPr>
                  <w:bidi w:val="0"/>
                  <w:ind w:left="34" w:hanging="44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CB7895">
                  <w:rPr>
                    <w:color w:val="000000"/>
                    <w:sz w:val="20"/>
                    <w:szCs w:val="20"/>
                  </w:rPr>
                  <w:t>[2,3]</w:t>
                </w:r>
              </w:p>
            </w:tc>
          </w:sdtContent>
        </w:sdt>
      </w:tr>
      <w:tr w:rsidR="00E6508F" w14:paraId="4FAE6A1E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EF07712" w14:textId="05873509" w:rsidR="00E6508F" w:rsidRPr="00E6508F" w:rsidRDefault="00E6508F" w:rsidP="005C69D3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6508F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969" w:type="dxa"/>
            <w:vAlign w:val="center"/>
          </w:tcPr>
          <w:p w14:paraId="5A14C7FA" w14:textId="496AFBEA" w:rsidR="00E6508F" w:rsidRPr="007E7B6A" w:rsidRDefault="00E6508F" w:rsidP="00E6508F">
            <w:pPr>
              <w:bidi w:val="0"/>
              <w:rPr>
                <w:b/>
                <w:bCs/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e +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 w:rsidRPr="0006224C">
              <w:rPr>
                <w:sz w:val="20"/>
                <w:szCs w:val="20"/>
              </w:rPr>
              <w:t>B’</w:t>
            </w:r>
            <w:r w:rsidRPr="007B15D7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6A48A4E0" w14:textId="3351D84D" w:rsidR="00E6508F" w:rsidRDefault="00E6508F" w:rsidP="005C69D3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K(ε)</m:t>
                </m:r>
              </m:oMath>
            </m:oMathPara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"/>
            <w:id w:val="-1289586528"/>
            <w:placeholder>
              <w:docPart w:val="1474D0A3BC064FF0B42EF465F31D0FA6"/>
            </w:placeholder>
          </w:sdtPr>
          <w:sdtEndPr/>
          <w:sdtContent>
            <w:tc>
              <w:tcPr>
                <w:tcW w:w="992" w:type="dxa"/>
                <w:tcBorders>
                  <w:right w:val="single" w:sz="12" w:space="0" w:color="auto"/>
                </w:tcBorders>
              </w:tcPr>
              <w:p w14:paraId="7FEA0428" w14:textId="7AFC072A" w:rsidR="00E6508F" w:rsidRPr="009C7A03" w:rsidRDefault="00E6508F" w:rsidP="005C69D3">
                <w:pPr>
                  <w:bidi w:val="0"/>
                  <w:ind w:left="34" w:hanging="44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CB7895">
                  <w:rPr>
                    <w:color w:val="000000"/>
                    <w:sz w:val="20"/>
                    <w:szCs w:val="20"/>
                  </w:rPr>
                  <w:t>[2,3]</w:t>
                </w:r>
              </w:p>
            </w:tc>
          </w:sdtContent>
        </w:sdt>
      </w:tr>
      <w:tr w:rsidR="00E6508F" w14:paraId="263033E8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A9AB857" w14:textId="3ACF5515" w:rsidR="00E6508F" w:rsidRPr="00E6508F" w:rsidRDefault="00E6508F" w:rsidP="005C69D3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6508F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69" w:type="dxa"/>
            <w:vAlign w:val="center"/>
          </w:tcPr>
          <w:p w14:paraId="6C9E97A0" w14:textId="2E7522D0" w:rsidR="00E6508F" w:rsidRPr="007E7B6A" w:rsidRDefault="00E6508F" w:rsidP="00E6508F">
            <w:pPr>
              <w:bidi w:val="0"/>
              <w:rPr>
                <w:b/>
                <w:bCs/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e +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(a’)</w:t>
            </w:r>
          </w:p>
        </w:tc>
        <w:tc>
          <w:tcPr>
            <w:tcW w:w="3119" w:type="dxa"/>
            <w:vAlign w:val="center"/>
          </w:tcPr>
          <w:p w14:paraId="1B2BD3E8" w14:textId="08DF943A" w:rsidR="00E6508F" w:rsidRDefault="00E6508F" w:rsidP="005C69D3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K(ε)</m:t>
                </m:r>
              </m:oMath>
            </m:oMathPara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"/>
            <w:id w:val="-1024787801"/>
            <w:placeholder>
              <w:docPart w:val="A58AEC609D5948C0957E3A4B3745910E"/>
            </w:placeholder>
          </w:sdtPr>
          <w:sdtEndPr/>
          <w:sdtContent>
            <w:tc>
              <w:tcPr>
                <w:tcW w:w="992" w:type="dxa"/>
                <w:tcBorders>
                  <w:right w:val="single" w:sz="12" w:space="0" w:color="auto"/>
                </w:tcBorders>
              </w:tcPr>
              <w:p w14:paraId="7B6D2BA4" w14:textId="1CEB335A" w:rsidR="00E6508F" w:rsidRPr="009C7A03" w:rsidRDefault="00E6508F" w:rsidP="005C69D3">
                <w:pPr>
                  <w:bidi w:val="0"/>
                  <w:ind w:left="34" w:hanging="44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CB7895">
                  <w:rPr>
                    <w:color w:val="000000"/>
                    <w:sz w:val="20"/>
                    <w:szCs w:val="20"/>
                  </w:rPr>
                  <w:t>[2,3]</w:t>
                </w:r>
              </w:p>
            </w:tc>
          </w:sdtContent>
        </w:sdt>
      </w:tr>
      <w:tr w:rsidR="00E6508F" w14:paraId="18B645E9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80802" w14:textId="71F17948" w:rsidR="00E6508F" w:rsidRPr="00E6508F" w:rsidRDefault="00E6508F" w:rsidP="005C69D3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6508F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05A80055" w14:textId="1E4BAE5A" w:rsidR="00E6508F" w:rsidRPr="007E7B6A" w:rsidRDefault="00E6508F" w:rsidP="00E6508F">
            <w:pPr>
              <w:bidi w:val="0"/>
              <w:rPr>
                <w:b/>
                <w:bCs/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e +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(C)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9217AEC" w14:textId="128DD437" w:rsidR="00E6508F" w:rsidRDefault="00E6508F" w:rsidP="005C69D3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K(ε)</m:t>
                </m:r>
              </m:oMath>
            </m:oMathPara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"/>
            <w:id w:val="13122806"/>
            <w:placeholder>
              <w:docPart w:val="517B5488E50146D08F135329F2A0DD99"/>
            </w:placeholder>
          </w:sdtPr>
          <w:sdtEndPr/>
          <w:sdtContent>
            <w:tc>
              <w:tcPr>
                <w:tcW w:w="992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3475727F" w14:textId="7A2548F6" w:rsidR="00E6508F" w:rsidRPr="009C7A03" w:rsidRDefault="00E6508F" w:rsidP="005C69D3">
                <w:pPr>
                  <w:bidi w:val="0"/>
                  <w:ind w:left="34" w:hanging="44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CB7895">
                  <w:rPr>
                    <w:color w:val="000000"/>
                    <w:sz w:val="20"/>
                    <w:szCs w:val="20"/>
                  </w:rPr>
                  <w:t>[2,3]</w:t>
                </w:r>
              </w:p>
            </w:tc>
          </w:sdtContent>
        </w:sdt>
      </w:tr>
      <w:tr w:rsidR="00E6508F" w14:paraId="2DAA695A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B5E4BB0" w14:textId="77777777" w:rsidR="00E6508F" w:rsidRPr="00E6508F" w:rsidRDefault="00E6508F" w:rsidP="004B1C32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A64C6" w14:textId="3562BF55" w:rsidR="00E6508F" w:rsidRPr="007E7B6A" w:rsidRDefault="00E6508F" w:rsidP="00E6508F">
            <w:pPr>
              <w:bidi w:val="0"/>
              <w:rPr>
                <w:b/>
                <w:bCs/>
                <w:sz w:val="20"/>
                <w:szCs w:val="20"/>
              </w:rPr>
            </w:pPr>
            <w:r w:rsidRPr="007E7B6A">
              <w:rPr>
                <w:b/>
                <w:bCs/>
                <w:sz w:val="20"/>
                <w:szCs w:val="20"/>
              </w:rPr>
              <w:t>Dissociation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48BE7E" w14:textId="77777777" w:rsidR="00E6508F" w:rsidRDefault="00E6508F" w:rsidP="004B1C32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C0DB51" w14:textId="77777777" w:rsidR="00E6508F" w:rsidRPr="009C7A03" w:rsidRDefault="00E6508F" w:rsidP="004B1C32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508F" w14:paraId="3A4C831D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DA2137" w14:textId="65EC10D8" w:rsidR="00E6508F" w:rsidRPr="00E6508F" w:rsidRDefault="00E6508F" w:rsidP="004B1C32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6508F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391A84" w14:textId="2852FA3F" w:rsidR="00E6508F" w:rsidRPr="007E7B6A" w:rsidRDefault="00E6508F" w:rsidP="00E6508F">
            <w:pPr>
              <w:bidi w:val="0"/>
              <w:rPr>
                <w:b/>
                <w:bCs/>
                <w:sz w:val="20"/>
                <w:szCs w:val="20"/>
              </w:rPr>
            </w:pPr>
            <w:r w:rsidRPr="009B6F95">
              <w:rPr>
                <w:sz w:val="20"/>
                <w:szCs w:val="20"/>
              </w:rPr>
              <w:t>e + N</w:t>
            </w:r>
            <w:r w:rsidRPr="009B6F95">
              <w:rPr>
                <w:sz w:val="20"/>
                <w:szCs w:val="20"/>
                <w:vertAlign w:val="subscript"/>
              </w:rPr>
              <w:t xml:space="preserve">2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9B6F95">
              <w:rPr>
                <w:sz w:val="20"/>
                <w:szCs w:val="20"/>
              </w:rPr>
              <w:t xml:space="preserve"> e + N(</w:t>
            </w:r>
            <w:r>
              <w:rPr>
                <w:sz w:val="20"/>
                <w:szCs w:val="20"/>
                <w:vertAlign w:val="superscript"/>
              </w:rPr>
              <w:t>4</w:t>
            </w:r>
            <w:r w:rsidRPr="009B6F95">
              <w:rPr>
                <w:sz w:val="20"/>
                <w:szCs w:val="20"/>
              </w:rPr>
              <w:t>S) + N(</w:t>
            </w:r>
            <w:r w:rsidRPr="009B6F95">
              <w:rPr>
                <w:sz w:val="20"/>
                <w:szCs w:val="20"/>
                <w:vertAlign w:val="superscript"/>
              </w:rPr>
              <w:t>2</w:t>
            </w:r>
            <w:r w:rsidRPr="009B6F95">
              <w:rPr>
                <w:sz w:val="20"/>
                <w:szCs w:val="20"/>
              </w:rPr>
              <w:t>D)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B0423" w14:textId="52C512F3" w:rsidR="00E6508F" w:rsidRDefault="00E6508F" w:rsidP="004B1C32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K(ε)</m:t>
                </m:r>
              </m:oMath>
            </m:oMathPara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"/>
            <w:id w:val="-833525459"/>
            <w:placeholder>
              <w:docPart w:val="B30544D8044348E18FBA3F663FCED50D"/>
            </w:placeholder>
          </w:sdtPr>
          <w:sdtEndPr/>
          <w:sdtContent>
            <w:tc>
              <w:tcPr>
                <w:tcW w:w="992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9A5F73" w14:textId="459FB2D0" w:rsidR="00E6508F" w:rsidRPr="009C7A03" w:rsidRDefault="00E6508F" w:rsidP="004B1C32">
                <w:pPr>
                  <w:bidi w:val="0"/>
                  <w:ind w:left="34" w:hanging="44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CB7895">
                  <w:rPr>
                    <w:color w:val="000000"/>
                    <w:sz w:val="20"/>
                    <w:szCs w:val="20"/>
                  </w:rPr>
                  <w:t>[2,3]</w:t>
                </w:r>
              </w:p>
            </w:tc>
          </w:sdtContent>
        </w:sdt>
      </w:tr>
      <w:tr w:rsidR="00E6508F" w14:paraId="279A6741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CC45B85" w14:textId="0AD9CA98" w:rsidR="00E6508F" w:rsidRPr="00E6508F" w:rsidRDefault="00E6508F" w:rsidP="005B4260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F7CE3D" w14:textId="526A7EDC" w:rsidR="00E6508F" w:rsidRPr="007E7B6A" w:rsidRDefault="00E6508F" w:rsidP="00E6508F">
            <w:pPr>
              <w:bidi w:val="0"/>
              <w:rPr>
                <w:b/>
                <w:bCs/>
                <w:sz w:val="20"/>
                <w:szCs w:val="20"/>
              </w:rPr>
            </w:pPr>
            <w:r w:rsidRPr="007E7B6A">
              <w:rPr>
                <w:b/>
                <w:bCs/>
                <w:sz w:val="20"/>
                <w:szCs w:val="20"/>
              </w:rPr>
              <w:t>Rotation</w:t>
            </w:r>
            <w:r>
              <w:rPr>
                <w:b/>
                <w:bCs/>
                <w:sz w:val="20"/>
                <w:szCs w:val="20"/>
              </w:rPr>
              <w:t>al excitation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AFDA98" w14:textId="77777777" w:rsidR="00E6508F" w:rsidRDefault="00E6508F" w:rsidP="005B4260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61CA4B" w14:textId="77777777" w:rsidR="00E6508F" w:rsidRPr="009C7A03" w:rsidRDefault="00E6508F" w:rsidP="005B4260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508F" w14:paraId="4289150B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A23E78" w14:textId="3E92CA15" w:rsidR="00E6508F" w:rsidRPr="00E6508F" w:rsidRDefault="005A4C8F" w:rsidP="005B4260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352AA" w14:textId="787D507D" w:rsidR="00E6508F" w:rsidRPr="005B4260" w:rsidRDefault="00E6508F" w:rsidP="00E6508F">
            <w:pPr>
              <w:bidi w:val="0"/>
              <w:rPr>
                <w:b/>
                <w:bCs/>
                <w:sz w:val="20"/>
                <w:szCs w:val="20"/>
                <w:lang w:val="de-DE"/>
              </w:rPr>
            </w:pPr>
            <w:r w:rsidRPr="009B6F95">
              <w:rPr>
                <w:sz w:val="20"/>
                <w:szCs w:val="20"/>
                <w:lang w:val="de-DE"/>
              </w:rPr>
              <w:t>e + N</w:t>
            </w:r>
            <w:r w:rsidRPr="009B6F95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9B6F95">
              <w:rPr>
                <w:sz w:val="20"/>
                <w:szCs w:val="20"/>
                <w:lang w:val="de-DE"/>
              </w:rPr>
              <w:t xml:space="preserve"> (</w:t>
            </w:r>
            <w:r w:rsidRPr="007A6441">
              <w:rPr>
                <w:sz w:val="20"/>
                <w:szCs w:val="20"/>
                <w:lang w:val="de-DE"/>
              </w:rPr>
              <w:t>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 xml:space="preserve">, </w:t>
            </w:r>
            <w:r w:rsidRPr="009B6F95">
              <w:rPr>
                <w:sz w:val="20"/>
                <w:szCs w:val="20"/>
                <w:lang w:val="de-DE"/>
              </w:rPr>
              <w:t xml:space="preserve">J=0) </w:t>
            </w:r>
            <m:oMath>
              <m:r>
                <w:rPr>
                  <w:rFonts w:ascii="Cambria Math" w:hAnsi="Cambria Math"/>
                  <w:sz w:val="20"/>
                  <w:szCs w:val="20"/>
                  <w:lang w:val="de-DE"/>
                </w:rPr>
                <m:t>⇄</m:t>
              </m:r>
            </m:oMath>
            <w:r w:rsidRPr="009B6F95">
              <w:rPr>
                <w:sz w:val="20"/>
                <w:szCs w:val="20"/>
                <w:lang w:val="de-DE"/>
              </w:rPr>
              <w:t xml:space="preserve"> 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9B6F95">
              <w:rPr>
                <w:sz w:val="20"/>
                <w:szCs w:val="20"/>
                <w:lang w:val="de-DE"/>
              </w:rPr>
              <w:t>+N</w:t>
            </w:r>
            <w:r w:rsidRPr="009B6F95">
              <w:rPr>
                <w:sz w:val="20"/>
                <w:szCs w:val="20"/>
                <w:vertAlign w:val="subscript"/>
                <w:lang w:val="de-DE"/>
              </w:rPr>
              <w:t xml:space="preserve">2 </w:t>
            </w:r>
            <w:r w:rsidRPr="009B6F95">
              <w:rPr>
                <w:sz w:val="20"/>
                <w:szCs w:val="20"/>
                <w:lang w:val="de-DE"/>
              </w:rPr>
              <w:t>(</w:t>
            </w:r>
            <w:r w:rsidRPr="007A6441">
              <w:rPr>
                <w:sz w:val="20"/>
                <w:szCs w:val="20"/>
                <w:lang w:val="de-DE"/>
              </w:rPr>
              <w:t>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 xml:space="preserve">, </w:t>
            </w:r>
            <w:r w:rsidRPr="009B6F95">
              <w:rPr>
                <w:sz w:val="20"/>
                <w:szCs w:val="20"/>
                <w:lang w:val="de-DE"/>
              </w:rPr>
              <w:t>J=1-10)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C73222" w14:textId="74CD9C65" w:rsidR="00E6508F" w:rsidRDefault="00E6508F" w:rsidP="005B4260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K(ε)</m:t>
                </m:r>
              </m:oMath>
            </m:oMathPara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"/>
            <w:id w:val="1410040996"/>
            <w:placeholder>
              <w:docPart w:val="212C44FEFBB945E4A6FC37CBEA6B88C1"/>
            </w:placeholder>
          </w:sdtPr>
          <w:sdtEndPr/>
          <w:sdtContent>
            <w:tc>
              <w:tcPr>
                <w:tcW w:w="992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2DAE4D2" w14:textId="762A3661" w:rsidR="00E6508F" w:rsidRPr="009C7A03" w:rsidRDefault="00E6508F" w:rsidP="005B4260">
                <w:pPr>
                  <w:bidi w:val="0"/>
                  <w:ind w:left="34" w:hanging="44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4E3624">
                  <w:rPr>
                    <w:color w:val="000000"/>
                    <w:sz w:val="20"/>
                    <w:szCs w:val="20"/>
                  </w:rPr>
                  <w:t>[</w:t>
                </w:r>
                <w:r>
                  <w:rPr>
                    <w:color w:val="000000"/>
                    <w:sz w:val="20"/>
                    <w:szCs w:val="20"/>
                  </w:rPr>
                  <w:t>4</w:t>
                </w:r>
                <w:r w:rsidRPr="004E3624">
                  <w:rPr>
                    <w:color w:val="000000"/>
                    <w:sz w:val="20"/>
                    <w:szCs w:val="20"/>
                  </w:rPr>
                  <w:t>]</w:t>
                </w:r>
              </w:p>
            </w:tc>
          </w:sdtContent>
        </w:sdt>
      </w:tr>
      <w:tr w:rsidR="00E6508F" w14:paraId="138C6C75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A3885DB" w14:textId="77777777" w:rsidR="00E6508F" w:rsidRPr="00E6508F" w:rsidRDefault="00E6508F" w:rsidP="005B4260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74046A" w14:textId="5F800EEE" w:rsidR="00E6508F" w:rsidRPr="007B15D7" w:rsidRDefault="00E6508F" w:rsidP="00E6508F">
            <w:pPr>
              <w:bidi w:val="0"/>
              <w:rPr>
                <w:sz w:val="20"/>
                <w:szCs w:val="20"/>
              </w:rPr>
            </w:pPr>
            <w:r w:rsidRPr="007E7B6A">
              <w:rPr>
                <w:b/>
                <w:bCs/>
                <w:sz w:val="20"/>
                <w:szCs w:val="20"/>
              </w:rPr>
              <w:t>Vibration</w:t>
            </w:r>
            <w:r>
              <w:rPr>
                <w:b/>
                <w:bCs/>
                <w:sz w:val="20"/>
                <w:szCs w:val="20"/>
              </w:rPr>
              <w:t xml:space="preserve"> (Excitation)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DA38E4" w14:textId="77777777" w:rsidR="00E6508F" w:rsidRDefault="00E6508F" w:rsidP="005B4260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985F49" w14:textId="77777777" w:rsidR="00E6508F" w:rsidRPr="009C7A03" w:rsidRDefault="00E6508F" w:rsidP="005B4260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508F" w14:paraId="4EE4BD59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E99E7A" w14:textId="63A63251" w:rsidR="00E6508F" w:rsidRPr="00E6508F" w:rsidRDefault="005A4C8F" w:rsidP="005B4260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717654" w14:textId="070E5F72" w:rsidR="00E6508F" w:rsidRPr="009B6F95" w:rsidRDefault="00E6508F" w:rsidP="00E6508F">
            <w:pPr>
              <w:bidi w:val="0"/>
              <w:rPr>
                <w:sz w:val="20"/>
                <w:szCs w:val="20"/>
                <w:lang w:val="de-DE"/>
              </w:rPr>
            </w:pPr>
            <w:r w:rsidRPr="00AB302E">
              <w:rPr>
                <w:sz w:val="20"/>
                <w:szCs w:val="20"/>
                <w:lang w:val="de-DE"/>
              </w:rPr>
              <w:t>e + N</w:t>
            </w:r>
            <w:r w:rsidRPr="00AB302E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AB302E">
              <w:rPr>
                <w:sz w:val="20"/>
                <w:szCs w:val="20"/>
                <w:lang w:val="de-DE"/>
              </w:rPr>
              <w:t>(</w:t>
            </w:r>
            <w:r w:rsidRPr="007A6441">
              <w:rPr>
                <w:sz w:val="20"/>
                <w:szCs w:val="20"/>
                <w:lang w:val="de-DE"/>
              </w:rPr>
              <w:t>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 xml:space="preserve">, </w:t>
            </w:r>
            <w:r w:rsidR="00A85EB8">
              <w:rPr>
                <w:sz w:val="20"/>
                <w:szCs w:val="20"/>
                <w:lang w:val="de-DE"/>
              </w:rPr>
              <w:t xml:space="preserve">0 </w:t>
            </w:r>
            <w:r w:rsidR="00A85EB8">
              <w:rPr>
                <w:rFonts w:ascii="Yu Gothic" w:eastAsia="Yu Gothic" w:hAnsi="Yu Gothic" w:hint="eastAsia"/>
                <w:sz w:val="20"/>
                <w:szCs w:val="20"/>
                <w:lang w:val="de-DE"/>
              </w:rPr>
              <w:t>≤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</w:t>
            </w:r>
            <w:r w:rsidR="00A85EB8">
              <w:rPr>
                <w:rFonts w:ascii="Yu Gothic" w:eastAsia="Yu Gothic" w:hAnsi="Yu Gothic" w:hint="eastAsia"/>
                <w:sz w:val="20"/>
                <w:szCs w:val="20"/>
                <w:lang w:val="de-DE"/>
              </w:rPr>
              <w:t>≤</w:t>
            </w:r>
            <w:r w:rsidR="00A85EB8">
              <w:rPr>
                <w:sz w:val="20"/>
                <w:szCs w:val="20"/>
                <w:lang w:val="de-DE"/>
              </w:rPr>
              <w:t>5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m:oMath>
              <m:r>
                <w:rPr>
                  <w:rFonts w:ascii="Cambria Math" w:hAnsi="Cambria Math"/>
                  <w:sz w:val="20"/>
                  <w:szCs w:val="20"/>
                  <w:lang w:val="de-DE"/>
                </w:rPr>
                <m:t>⇄</m:t>
              </m:r>
            </m:oMath>
            <w:r w:rsidRPr="00AB302E">
              <w:rPr>
                <w:sz w:val="20"/>
                <w:szCs w:val="20"/>
                <w:lang w:val="de-DE"/>
              </w:rPr>
              <w:t xml:space="preserve"> e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AB302E">
              <w:rPr>
                <w:sz w:val="20"/>
                <w:szCs w:val="20"/>
                <w:lang w:val="de-DE"/>
              </w:rPr>
              <w:t>+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AB302E">
              <w:rPr>
                <w:sz w:val="20"/>
                <w:szCs w:val="20"/>
                <w:lang w:val="de-DE"/>
              </w:rPr>
              <w:t>N</w:t>
            </w:r>
            <w:r w:rsidRPr="00AB302E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AB302E">
              <w:rPr>
                <w:sz w:val="20"/>
                <w:szCs w:val="20"/>
                <w:lang w:val="de-DE"/>
              </w:rPr>
              <w:t>(</w:t>
            </w:r>
            <w:r w:rsidRPr="007A6441">
              <w:rPr>
                <w:sz w:val="20"/>
                <w:szCs w:val="20"/>
                <w:lang w:val="de-DE"/>
              </w:rPr>
              <w:t>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 w:rsidRPr="009B6F95"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</w:t>
            </w:r>
            <w:r w:rsidR="00A85EB8">
              <w:rPr>
                <w:rFonts w:asciiTheme="majorBidi" w:hAnsiTheme="majorBidi" w:cstheme="majorBidi"/>
                <w:sz w:val="20"/>
                <w:szCs w:val="20"/>
                <w:lang w:val="de-DE"/>
              </w:rPr>
              <w:t>+1</w:t>
            </w:r>
            <w:r w:rsidRPr="00AB302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53D59" w14:textId="3CAA2F5F" w:rsidR="00E6508F" w:rsidRPr="007B15D7" w:rsidRDefault="00E6508F" w:rsidP="005B4260">
            <w:pPr>
              <w:bidi w:val="0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K(ε)</m:t>
                </m:r>
              </m:oMath>
            </m:oMathPara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D5C25" w14:textId="69CEFA30" w:rsidR="00E6508F" w:rsidRPr="007B15D7" w:rsidRDefault="00E6508F" w:rsidP="005B4260">
            <w:pPr>
              <w:bidi w:val="0"/>
              <w:ind w:left="34" w:hanging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[5</w:t>
            </w:r>
            <w:r w:rsidR="00AB46EC">
              <w:rPr>
                <w:sz w:val="20"/>
                <w:szCs w:val="20"/>
              </w:rPr>
              <w:t>,6</w:t>
            </w:r>
            <w:r w:rsidR="00F53C1F">
              <w:rPr>
                <w:sz w:val="20"/>
                <w:szCs w:val="20"/>
              </w:rPr>
              <w:t>,7</w:t>
            </w:r>
            <w:r w:rsidR="00AB46EC">
              <w:rPr>
                <w:sz w:val="20"/>
                <w:szCs w:val="20"/>
              </w:rPr>
              <w:t>]</w:t>
            </w:r>
          </w:p>
        </w:tc>
      </w:tr>
      <w:tr w:rsidR="00E6508F" w14:paraId="0062CB7D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AA79FF7" w14:textId="77777777" w:rsidR="00E6508F" w:rsidRPr="00E6508F" w:rsidRDefault="00E6508F" w:rsidP="005B4260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B07615" w14:textId="777C57A2" w:rsidR="00E6508F" w:rsidRPr="007B15D7" w:rsidRDefault="00E6508F" w:rsidP="00E6508F">
            <w:pPr>
              <w:bidi w:val="0"/>
              <w:rPr>
                <w:sz w:val="20"/>
                <w:szCs w:val="20"/>
              </w:rPr>
            </w:pPr>
            <w:r w:rsidRPr="007E7B6A">
              <w:rPr>
                <w:b/>
                <w:bCs/>
                <w:sz w:val="20"/>
                <w:szCs w:val="20"/>
              </w:rPr>
              <w:t>Ionization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AEFC0B" w14:textId="77777777" w:rsidR="00E6508F" w:rsidRDefault="00E6508F" w:rsidP="005B4260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07E181" w14:textId="77777777" w:rsidR="00E6508F" w:rsidRPr="009C7A03" w:rsidRDefault="00E6508F" w:rsidP="005B4260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508F" w14:paraId="35E3B157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89A438" w14:textId="556D107E" w:rsidR="00E6508F" w:rsidRPr="00E6508F" w:rsidRDefault="009D1AB2" w:rsidP="005B4260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4B6DCD50" w14:textId="783ADADC" w:rsidR="00E6508F" w:rsidRPr="007B15D7" w:rsidRDefault="00E6508F" w:rsidP="00E6508F">
            <w:pPr>
              <w:bidi w:val="0"/>
              <w:rPr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e +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7B15D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4E6A4F27" w14:textId="768F837B" w:rsidR="00E6508F" w:rsidRDefault="00E6508F" w:rsidP="005B4260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K(ε)</m:t>
                </m:r>
              </m:oMath>
            </m:oMathPara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6B63E2" w14:textId="335DBFB4" w:rsidR="00E6508F" w:rsidRPr="009C7A03" w:rsidRDefault="00AB46EC" w:rsidP="005B4260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F53C1F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  <w:tr w:rsidR="00E6508F" w14:paraId="424C4300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15D1199" w14:textId="531FC47E" w:rsidR="00E6508F" w:rsidRPr="00E6508F" w:rsidRDefault="009D1AB2" w:rsidP="005B4260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969" w:type="dxa"/>
            <w:vAlign w:val="center"/>
          </w:tcPr>
          <w:p w14:paraId="2A78F4DF" w14:textId="2AEA0FC7" w:rsidR="00E6508F" w:rsidRPr="007B15D7" w:rsidRDefault="00E6508F" w:rsidP="00E6508F">
            <w:pPr>
              <w:bidi w:val="0"/>
              <w:rPr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e +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7B15D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+</w:t>
            </w:r>
            <w:r w:rsidRPr="009B6F95">
              <w:rPr>
                <w:sz w:val="20"/>
                <w:szCs w:val="20"/>
              </w:rPr>
              <w:t xml:space="preserve"> N(</w:t>
            </w:r>
            <w:r w:rsidRPr="009B6F95">
              <w:rPr>
                <w:sz w:val="20"/>
                <w:szCs w:val="20"/>
                <w:vertAlign w:val="superscript"/>
              </w:rPr>
              <w:t>2</w:t>
            </w:r>
            <w:r w:rsidRPr="009B6F95">
              <w:rPr>
                <w:sz w:val="20"/>
                <w:szCs w:val="20"/>
              </w:rPr>
              <w:t xml:space="preserve">D) </w:t>
            </w:r>
            <w:r>
              <w:rPr>
                <w:sz w:val="20"/>
                <w:szCs w:val="20"/>
              </w:rPr>
              <w:t xml:space="preserve">+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vAlign w:val="center"/>
          </w:tcPr>
          <w:p w14:paraId="7D56E420" w14:textId="712A26A0" w:rsidR="00E6508F" w:rsidRPr="009E2703" w:rsidRDefault="00A04CDA" w:rsidP="005B4260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4.95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16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="00B6725D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1.22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</w:t>
            </w:r>
            <w:r w:rsidR="00B6725D">
              <w:rPr>
                <w:rFonts w:ascii="Calibri" w:eastAsia="Calibri" w:hAnsi="Calibri" w:cs="Arial"/>
                <w:sz w:val="20"/>
                <w:szCs w:val="20"/>
              </w:rPr>
              <w:t>21.66</w:t>
            </w:r>
            <w:r>
              <w:rPr>
                <w:rFonts w:ascii="Calibri" w:eastAsia="Calibri" w:hAnsi="Calibri" w:cs="Arial"/>
                <w:sz w:val="20"/>
                <w:szCs w:val="20"/>
              </w:rPr>
              <w:t>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097AAD05" w14:textId="0F483E51" w:rsidR="00E6508F" w:rsidRPr="009C7A03" w:rsidRDefault="00F53C1F" w:rsidP="005B4260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2F6FDF" w14:paraId="1D00E2C5" w14:textId="77777777" w:rsidTr="00B6725D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D8CFF7D" w14:textId="15657571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bottom w:val="single" w:sz="2" w:space="0" w:color="auto"/>
            </w:tcBorders>
            <w:vAlign w:val="center"/>
          </w:tcPr>
          <w:p w14:paraId="15323C13" w14:textId="7D4CA008" w:rsidR="002F6FDF" w:rsidRPr="007B15D7" w:rsidRDefault="002F6FDF" w:rsidP="002F6FDF">
            <w:pPr>
              <w:bidi w:val="0"/>
              <w:rPr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e +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7B15D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+</w:t>
            </w:r>
            <w:r w:rsidRPr="009B6F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tcBorders>
              <w:bottom w:val="single" w:sz="2" w:space="0" w:color="auto"/>
            </w:tcBorders>
            <w:vAlign w:val="center"/>
          </w:tcPr>
          <w:p w14:paraId="43375A54" w14:textId="3F6794F9" w:rsidR="002F6FDF" w:rsidRPr="009E2703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9.95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16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0.56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exp(-43.62/T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010E4F32" w14:textId="75F5B1E0" w:rsidR="002F6FDF" w:rsidRPr="009C7A03" w:rsidRDefault="00F53C1F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2F6FDF" w14:paraId="25CE18E7" w14:textId="77777777" w:rsidTr="00B6725D">
        <w:trPr>
          <w:trHeight w:val="283"/>
        </w:trPr>
        <w:tc>
          <w:tcPr>
            <w:tcW w:w="7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0015DE5" w14:textId="34E51F1B" w:rsidR="002F6FD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7BFD52" w14:textId="617FAAFE" w:rsidR="002F6FDF" w:rsidRPr="007B15D7" w:rsidRDefault="002F6FDF" w:rsidP="002F6FDF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3B0152">
              <w:rPr>
                <w:sz w:val="20"/>
                <w:szCs w:val="20"/>
              </w:rPr>
              <w:t xml:space="preserve"> + </w:t>
            </w:r>
            <w:r w:rsidRPr="009B6F95">
              <w:rPr>
                <w:sz w:val="20"/>
                <w:szCs w:val="20"/>
              </w:rPr>
              <w:t>N(</w:t>
            </w:r>
            <w:r w:rsidRPr="003B0152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D</w:t>
            </w:r>
            <w:r w:rsidRPr="009B6F9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+ </w:t>
            </w:r>
            <w:r w:rsidRPr="009B6F95">
              <w:rPr>
                <w:sz w:val="20"/>
                <w:szCs w:val="20"/>
              </w:rPr>
              <w:t>N(</w:t>
            </w:r>
            <w:r w:rsidRPr="003B0152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P</w:t>
            </w:r>
            <w:r w:rsidRPr="009B6F9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e</w:t>
            </w:r>
            <w:r w:rsidRPr="003B0152">
              <w:rPr>
                <w:sz w:val="20"/>
                <w:szCs w:val="20"/>
              </w:rPr>
              <w:t xml:space="preserve"> +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B2188B" w14:textId="75B93B64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</w:t>
            </w:r>
            <w:r w:rsidR="00E156C1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645998" w14:textId="50F62FB4" w:rsidR="002F6FDF" w:rsidRPr="009C7A03" w:rsidRDefault="00F57E8D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>[9]</w:t>
            </w:r>
          </w:p>
        </w:tc>
      </w:tr>
      <w:tr w:rsidR="002F6FDF" w14:paraId="1744C4B2" w14:textId="77777777" w:rsidTr="00B6725D">
        <w:trPr>
          <w:trHeight w:val="283"/>
        </w:trPr>
        <w:tc>
          <w:tcPr>
            <w:tcW w:w="7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6656C9D" w14:textId="1C9BBC99" w:rsidR="002F6FD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04A018" w14:textId="14DAC720" w:rsidR="002F6FDF" w:rsidRPr="007B15D7" w:rsidRDefault="002F6FDF" w:rsidP="002F6FDF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3B0152">
              <w:rPr>
                <w:sz w:val="20"/>
                <w:szCs w:val="20"/>
              </w:rPr>
              <w:t xml:space="preserve"> + </w:t>
            </w:r>
            <w:r w:rsidRPr="009B6F95">
              <w:rPr>
                <w:sz w:val="20"/>
                <w:szCs w:val="20"/>
              </w:rPr>
              <w:t>N(</w:t>
            </w:r>
            <w:r w:rsidRPr="003B0152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P</w:t>
            </w:r>
            <w:r w:rsidRPr="009B6F9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+ </w:t>
            </w:r>
            <w:r w:rsidRPr="009B6F95">
              <w:rPr>
                <w:sz w:val="20"/>
                <w:szCs w:val="20"/>
              </w:rPr>
              <w:t>N(</w:t>
            </w:r>
            <w:r w:rsidRPr="003B0152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P</w:t>
            </w:r>
            <w:r w:rsidRPr="009B6F9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e</w:t>
            </w:r>
            <w:r w:rsidRPr="003B0152">
              <w:rPr>
                <w:sz w:val="20"/>
                <w:szCs w:val="20"/>
              </w:rPr>
              <w:t xml:space="preserve"> +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7EA97D" w14:textId="73595F59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</w:t>
            </w:r>
            <w:r w:rsidR="00AB46EC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38E20B" w14:textId="10E52F7A" w:rsidR="002F6FDF" w:rsidRPr="009C7A03" w:rsidRDefault="00F57E8D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[10]</w:t>
            </w:r>
          </w:p>
        </w:tc>
      </w:tr>
      <w:tr w:rsidR="002F6FDF" w14:paraId="45E7D0F4" w14:textId="77777777" w:rsidTr="00B6725D">
        <w:trPr>
          <w:trHeight w:val="283"/>
        </w:trPr>
        <w:tc>
          <w:tcPr>
            <w:tcW w:w="7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28B9966" w14:textId="26E61217" w:rsidR="002F6FD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8BA11" w14:textId="1F077C18" w:rsidR="002F6FDF" w:rsidRPr="007B15D7" w:rsidRDefault="00DA1698" w:rsidP="002F6FDF">
            <w:pPr>
              <w:bidi w:val="0"/>
              <w:rPr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A)  + </w:t>
            </w:r>
            <w:r w:rsidR="002F6FDF" w:rsidRPr="007B15D7">
              <w:rPr>
                <w:sz w:val="20"/>
                <w:szCs w:val="20"/>
              </w:rPr>
              <w:t>N</w:t>
            </w:r>
            <w:r w:rsidR="002F6FDF" w:rsidRPr="00830085">
              <w:rPr>
                <w:sz w:val="20"/>
                <w:szCs w:val="20"/>
                <w:vertAlign w:val="subscript"/>
              </w:rPr>
              <w:t>2</w:t>
            </w:r>
            <w:r w:rsidR="002F6FDF" w:rsidRPr="007B15D7">
              <w:rPr>
                <w:sz w:val="20"/>
                <w:szCs w:val="20"/>
              </w:rPr>
              <w:t>(</w:t>
            </w:r>
            <w:r w:rsidR="002F6FDF">
              <w:rPr>
                <w:sz w:val="20"/>
                <w:szCs w:val="20"/>
              </w:rPr>
              <w:t xml:space="preserve">A) </w:t>
            </w:r>
            <w:r w:rsidR="002F6FDF" w:rsidRPr="007B15D7">
              <w:rPr>
                <w:sz w:val="20"/>
                <w:szCs w:val="20"/>
              </w:rPr>
              <w:sym w:font="Symbol" w:char="F0AE"/>
            </w:r>
            <w:r w:rsidR="002F6FDF">
              <w:rPr>
                <w:sz w:val="20"/>
                <w:szCs w:val="20"/>
              </w:rPr>
              <w:t xml:space="preserve"> e +</w:t>
            </w:r>
            <w:r w:rsidR="002F6FDF" w:rsidRPr="007B15D7">
              <w:rPr>
                <w:sz w:val="20"/>
                <w:szCs w:val="20"/>
              </w:rPr>
              <w:t xml:space="preserve"> N</w:t>
            </w:r>
            <w:r w:rsidR="002F6FDF" w:rsidRPr="00830085">
              <w:rPr>
                <w:sz w:val="20"/>
                <w:szCs w:val="20"/>
                <w:vertAlign w:val="subscript"/>
              </w:rPr>
              <w:t>4</w:t>
            </w:r>
            <w:r w:rsidR="002F6FDF" w:rsidRPr="00424261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56FA1E" w14:textId="59942897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C5FF82" w14:textId="147EC1F6" w:rsidR="002F6FDF" w:rsidRPr="009C7A03" w:rsidRDefault="00737C93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[8]</w:t>
            </w:r>
          </w:p>
        </w:tc>
      </w:tr>
      <w:tr w:rsidR="002F6FDF" w14:paraId="65A58FE9" w14:textId="77777777" w:rsidTr="00B6725D">
        <w:trPr>
          <w:trHeight w:val="283"/>
        </w:trPr>
        <w:tc>
          <w:tcPr>
            <w:tcW w:w="7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D67ADBA" w14:textId="295862D1" w:rsidR="002F6FDF" w:rsidRDefault="00705026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16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80BA80" w14:textId="4C1EA006" w:rsidR="002F6FDF" w:rsidRPr="007B15D7" w:rsidRDefault="002F6FDF" w:rsidP="002F6FDF">
            <w:pPr>
              <w:bidi w:val="0"/>
              <w:rPr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A)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a’)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e +</w:t>
            </w:r>
            <w:r w:rsidRPr="007B15D7">
              <w:rPr>
                <w:sz w:val="20"/>
                <w:szCs w:val="20"/>
              </w:rPr>
              <w:t xml:space="preserve"> N</w:t>
            </w:r>
            <w:r w:rsidRPr="00830085">
              <w:rPr>
                <w:sz w:val="20"/>
                <w:szCs w:val="20"/>
                <w:vertAlign w:val="subscript"/>
              </w:rPr>
              <w:t>4</w:t>
            </w:r>
            <w:r w:rsidRPr="00424261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7F72C7" w14:textId="4DEDD813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1.50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631190" w14:textId="6AA549DB" w:rsidR="002F6FDF" w:rsidRPr="009C7A03" w:rsidRDefault="001A6487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>[12]</w:t>
            </w:r>
          </w:p>
        </w:tc>
      </w:tr>
      <w:tr w:rsidR="002F6FDF" w14:paraId="05340839" w14:textId="77777777" w:rsidTr="00B6725D">
        <w:trPr>
          <w:trHeight w:val="283"/>
        </w:trPr>
        <w:tc>
          <w:tcPr>
            <w:tcW w:w="7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B8ECC3E" w14:textId="593D9114" w:rsidR="002F6FDF" w:rsidRDefault="00705026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3E1DE5" w14:textId="7588115C" w:rsidR="002F6FDF" w:rsidRPr="007B15D7" w:rsidRDefault="00DA1698" w:rsidP="002F6FDF">
            <w:pPr>
              <w:bidi w:val="0"/>
              <w:rPr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a’) + </w:t>
            </w:r>
            <w:r w:rsidR="002F6FDF" w:rsidRPr="007B15D7">
              <w:rPr>
                <w:sz w:val="20"/>
                <w:szCs w:val="20"/>
              </w:rPr>
              <w:t>N</w:t>
            </w:r>
            <w:r w:rsidR="002F6FDF" w:rsidRPr="00830085">
              <w:rPr>
                <w:sz w:val="20"/>
                <w:szCs w:val="20"/>
                <w:vertAlign w:val="subscript"/>
              </w:rPr>
              <w:t>2</w:t>
            </w:r>
            <w:r w:rsidR="002F6FDF" w:rsidRPr="007B15D7">
              <w:rPr>
                <w:sz w:val="20"/>
                <w:szCs w:val="20"/>
              </w:rPr>
              <w:t>(</w:t>
            </w:r>
            <w:r w:rsidR="002F6FDF">
              <w:rPr>
                <w:sz w:val="20"/>
                <w:szCs w:val="20"/>
              </w:rPr>
              <w:t xml:space="preserve">a’) </w:t>
            </w:r>
            <w:r w:rsidR="002F6FDF" w:rsidRPr="007B15D7">
              <w:rPr>
                <w:sz w:val="20"/>
                <w:szCs w:val="20"/>
              </w:rPr>
              <w:sym w:font="Symbol" w:char="F0AE"/>
            </w:r>
            <w:r w:rsidR="002F6FDF">
              <w:rPr>
                <w:sz w:val="20"/>
                <w:szCs w:val="20"/>
              </w:rPr>
              <w:t xml:space="preserve"> e +</w:t>
            </w:r>
            <w:r w:rsidR="002F6FDF" w:rsidRPr="007B15D7">
              <w:rPr>
                <w:sz w:val="20"/>
                <w:szCs w:val="20"/>
              </w:rPr>
              <w:t xml:space="preserve"> N</w:t>
            </w:r>
            <w:r w:rsidR="002F6FDF" w:rsidRPr="00830085">
              <w:rPr>
                <w:sz w:val="20"/>
                <w:szCs w:val="20"/>
                <w:vertAlign w:val="subscript"/>
              </w:rPr>
              <w:t>4</w:t>
            </w:r>
            <w:r w:rsidR="002F6FDF" w:rsidRPr="00424261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0DBCF2" w14:textId="4229E12A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5.00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16792F" w14:textId="0E7DCBD3" w:rsidR="002F6FDF" w:rsidRPr="009C7A03" w:rsidRDefault="002E5C0B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>[9]</w:t>
            </w:r>
          </w:p>
        </w:tc>
      </w:tr>
      <w:tr w:rsidR="002F6FDF" w:rsidRPr="009B6F95" w14:paraId="2983AF12" w14:textId="77777777" w:rsidTr="00B6725D">
        <w:trPr>
          <w:trHeight w:val="283"/>
        </w:trPr>
        <w:tc>
          <w:tcPr>
            <w:tcW w:w="70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842DF3" w14:textId="77777777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E3C5CE" w14:textId="23A36CED" w:rsidR="002F6FDF" w:rsidRPr="009B6F95" w:rsidRDefault="002F6FDF" w:rsidP="002F6FDF">
            <w:pPr>
              <w:bidi w:val="0"/>
              <w:rPr>
                <w:sz w:val="20"/>
                <w:szCs w:val="20"/>
              </w:rPr>
            </w:pPr>
            <w:r w:rsidRPr="007E7B6A">
              <w:rPr>
                <w:b/>
                <w:bCs/>
                <w:sz w:val="20"/>
                <w:szCs w:val="20"/>
              </w:rPr>
              <w:t>Excitation</w:t>
            </w:r>
          </w:p>
        </w:tc>
        <w:tc>
          <w:tcPr>
            <w:tcW w:w="311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28337F" w14:textId="77777777" w:rsidR="002F6FDF" w:rsidRDefault="002F6FDF" w:rsidP="002F6FDF">
            <w:pPr>
              <w:bidi w:val="0"/>
              <w:jc w:val="center"/>
              <w:rPr>
                <w:rFonts w:ascii="Aptos" w:eastAsia="Aptos" w:hAnsi="Apto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74C69CD" w14:textId="77777777" w:rsidR="002F6FDF" w:rsidRPr="009B6F95" w:rsidRDefault="002F6FDF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</w:p>
        </w:tc>
      </w:tr>
      <w:tr w:rsidR="00F53C1F" w:rsidRPr="009B6F95" w14:paraId="58493DF0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40AB7" w14:textId="7FAFE2F6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18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791BD9DB" w14:textId="3B0EE0CA" w:rsidR="00F53C1F" w:rsidRPr="009B6F95" w:rsidRDefault="00F53C1F" w:rsidP="00F53C1F">
            <w:pPr>
              <w:bidi w:val="0"/>
              <w:rPr>
                <w:sz w:val="20"/>
                <w:szCs w:val="20"/>
              </w:rPr>
            </w:pPr>
            <w:r w:rsidRPr="009B6F95">
              <w:rPr>
                <w:sz w:val="20"/>
                <w:szCs w:val="20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1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9B6F95">
              <w:rPr>
                <w:sz w:val="20"/>
                <w:szCs w:val="20"/>
              </w:rPr>
              <w:t xml:space="preserve"> e +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(A)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3C819C6C" w14:textId="41A79A43" w:rsidR="00F53C1F" w:rsidRDefault="00F53C1F" w:rsidP="00F53C1F">
            <w:pPr>
              <w:bidi w:val="0"/>
              <w:jc w:val="center"/>
              <w:rPr>
                <w:rFonts w:ascii="Aptos" w:eastAsia="Aptos" w:hAnsi="Aptos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1.52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0.49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exp(-8.44/T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535AAA6F" w14:textId="1164135B" w:rsidR="00F53C1F" w:rsidRPr="009B6F95" w:rsidRDefault="00F53C1F" w:rsidP="00F53C1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D514B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F53C1F" w:rsidRPr="009B6F95" w14:paraId="77DFE100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9C0D0AA" w14:textId="1ABB9C7A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19</w:t>
            </w:r>
          </w:p>
        </w:tc>
        <w:tc>
          <w:tcPr>
            <w:tcW w:w="3969" w:type="dxa"/>
            <w:vAlign w:val="center"/>
          </w:tcPr>
          <w:p w14:paraId="6511C0FA" w14:textId="4FADA2BC" w:rsidR="00F53C1F" w:rsidRPr="007A6441" w:rsidRDefault="00F53C1F" w:rsidP="00F53C1F">
            <w:pPr>
              <w:bidi w:val="0"/>
              <w:rPr>
                <w:sz w:val="20"/>
                <w:szCs w:val="20"/>
                <w:lang w:val="de-DE"/>
              </w:rPr>
            </w:pPr>
            <w:r w:rsidRPr="009B6F95">
              <w:rPr>
                <w:sz w:val="20"/>
                <w:szCs w:val="20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9B6F95">
              <w:rPr>
                <w:sz w:val="20"/>
                <w:szCs w:val="20"/>
              </w:rPr>
              <w:t xml:space="preserve"> e +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(A)</w:t>
            </w:r>
          </w:p>
        </w:tc>
        <w:tc>
          <w:tcPr>
            <w:tcW w:w="3119" w:type="dxa"/>
            <w:vAlign w:val="center"/>
          </w:tcPr>
          <w:p w14:paraId="75253200" w14:textId="4064FD4A" w:rsidR="00F53C1F" w:rsidRDefault="00F53C1F" w:rsidP="00F53C1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1.42x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0.47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exp(-8.09/T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18B877FD" w14:textId="1477D247" w:rsidR="00F53C1F" w:rsidRPr="009B6F95" w:rsidRDefault="00F53C1F" w:rsidP="00F53C1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D514B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F53C1F" w:rsidRPr="009B6F95" w14:paraId="500A2B68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1D51B1C" w14:textId="74F98E51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20</w:t>
            </w:r>
          </w:p>
        </w:tc>
        <w:tc>
          <w:tcPr>
            <w:tcW w:w="3969" w:type="dxa"/>
            <w:vAlign w:val="center"/>
          </w:tcPr>
          <w:p w14:paraId="077DB4BA" w14:textId="39709BDB" w:rsidR="00F53C1F" w:rsidRPr="007A6441" w:rsidRDefault="00F53C1F" w:rsidP="00F53C1F">
            <w:pPr>
              <w:bidi w:val="0"/>
              <w:rPr>
                <w:sz w:val="20"/>
                <w:szCs w:val="20"/>
                <w:lang w:val="de-DE"/>
              </w:rPr>
            </w:pPr>
            <w:r w:rsidRPr="009B6F95">
              <w:rPr>
                <w:sz w:val="20"/>
                <w:szCs w:val="20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3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9B6F95">
              <w:rPr>
                <w:sz w:val="20"/>
                <w:szCs w:val="20"/>
              </w:rPr>
              <w:t xml:space="preserve"> e +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(A)</w:t>
            </w:r>
          </w:p>
        </w:tc>
        <w:tc>
          <w:tcPr>
            <w:tcW w:w="3119" w:type="dxa"/>
            <w:vAlign w:val="center"/>
          </w:tcPr>
          <w:p w14:paraId="7C8AF5D8" w14:textId="3017FAC6" w:rsidR="00F53C1F" w:rsidRDefault="00F53C1F" w:rsidP="00F53C1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1.37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0.46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exp(-7.81/T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0E1C331" w14:textId="22D2A0A0" w:rsidR="00F53C1F" w:rsidRPr="009B6F95" w:rsidRDefault="00F53C1F" w:rsidP="00F53C1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D514B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F53C1F" w:rsidRPr="009B6F95" w14:paraId="25D6EB2E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C1256E9" w14:textId="3664857B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21</w:t>
            </w:r>
          </w:p>
        </w:tc>
        <w:tc>
          <w:tcPr>
            <w:tcW w:w="3969" w:type="dxa"/>
            <w:vAlign w:val="center"/>
          </w:tcPr>
          <w:p w14:paraId="069CE4E4" w14:textId="43FF866A" w:rsidR="00F53C1F" w:rsidRPr="007A6441" w:rsidRDefault="00F53C1F" w:rsidP="00F53C1F">
            <w:pPr>
              <w:bidi w:val="0"/>
              <w:rPr>
                <w:sz w:val="20"/>
                <w:szCs w:val="20"/>
                <w:lang w:val="de-DE"/>
              </w:rPr>
            </w:pPr>
            <w:r w:rsidRPr="009B6F95">
              <w:rPr>
                <w:sz w:val="20"/>
                <w:szCs w:val="20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4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9B6F95">
              <w:rPr>
                <w:sz w:val="20"/>
                <w:szCs w:val="20"/>
              </w:rPr>
              <w:t xml:space="preserve"> e +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(A)</w:t>
            </w:r>
          </w:p>
        </w:tc>
        <w:tc>
          <w:tcPr>
            <w:tcW w:w="3119" w:type="dxa"/>
            <w:vAlign w:val="center"/>
          </w:tcPr>
          <w:p w14:paraId="4C05B3CD" w14:textId="3CD4609B" w:rsidR="00F53C1F" w:rsidRDefault="00F53C1F" w:rsidP="00F53C1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1.34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0.46</w:t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 exp(-7.55/T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6A367ED" w14:textId="218D3425" w:rsidR="00F53C1F" w:rsidRPr="009B6F95" w:rsidRDefault="00F53C1F" w:rsidP="00F53C1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D514B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F53C1F" w:rsidRPr="009B6F95" w14:paraId="238C6AF4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4948959" w14:textId="3DF2B662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22</w:t>
            </w:r>
          </w:p>
        </w:tc>
        <w:tc>
          <w:tcPr>
            <w:tcW w:w="3969" w:type="dxa"/>
            <w:vAlign w:val="center"/>
          </w:tcPr>
          <w:p w14:paraId="2165D4F4" w14:textId="00C4FBF9" w:rsidR="00F53C1F" w:rsidRPr="007A6441" w:rsidRDefault="00F53C1F" w:rsidP="00F53C1F">
            <w:pPr>
              <w:bidi w:val="0"/>
              <w:rPr>
                <w:sz w:val="20"/>
                <w:szCs w:val="20"/>
                <w:lang w:val="de-DE"/>
              </w:rPr>
            </w:pPr>
            <w:r w:rsidRPr="009B6F95">
              <w:rPr>
                <w:sz w:val="20"/>
                <w:szCs w:val="20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5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9B6F95">
              <w:rPr>
                <w:sz w:val="20"/>
                <w:szCs w:val="20"/>
              </w:rPr>
              <w:t xml:space="preserve"> e +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(A)</w:t>
            </w:r>
          </w:p>
        </w:tc>
        <w:tc>
          <w:tcPr>
            <w:tcW w:w="3119" w:type="dxa"/>
            <w:vAlign w:val="center"/>
          </w:tcPr>
          <w:p w14:paraId="5AA76244" w14:textId="20031CFB" w:rsidR="00F53C1F" w:rsidRDefault="00F53C1F" w:rsidP="00F53C1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1.30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0.46</w:t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 exp(-7.30/T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DCAAE45" w14:textId="0AECF009" w:rsidR="00F53C1F" w:rsidRPr="009B6F95" w:rsidRDefault="00F53C1F" w:rsidP="00F53C1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D514B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F53C1F" w:rsidRPr="009B6F95" w14:paraId="101D50B2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CF71F" w14:textId="252A70D7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23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1BA16915" w14:textId="49ABD710" w:rsidR="00F53C1F" w:rsidRPr="007A6441" w:rsidRDefault="00F53C1F" w:rsidP="00F53C1F">
            <w:pPr>
              <w:bidi w:val="0"/>
              <w:rPr>
                <w:sz w:val="20"/>
                <w:szCs w:val="20"/>
                <w:lang w:val="de-DE"/>
              </w:rPr>
            </w:pPr>
            <w:r w:rsidRPr="009B6F95">
              <w:rPr>
                <w:sz w:val="20"/>
                <w:szCs w:val="20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6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9B6F95">
              <w:rPr>
                <w:sz w:val="20"/>
                <w:szCs w:val="20"/>
              </w:rPr>
              <w:t xml:space="preserve"> e + </w:t>
            </w: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(A)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A49182F" w14:textId="60666301" w:rsidR="00F53C1F" w:rsidRDefault="00F53C1F" w:rsidP="00F53C1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1.27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0.45</w:t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 exp(-7.05/T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619AF106" w14:textId="17669000" w:rsidR="00F53C1F" w:rsidRPr="009B6F95" w:rsidRDefault="00F53C1F" w:rsidP="00F53C1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D514B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2F6FDF" w:rsidRPr="009B6F95" w14:paraId="7402FAAD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9FC7A8" w14:textId="7E587D82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BB47E8" w14:textId="0E63FA12" w:rsidR="002F6FDF" w:rsidRPr="007A6441" w:rsidRDefault="002F6FDF" w:rsidP="002F6FDF">
            <w:pPr>
              <w:bidi w:val="0"/>
              <w:rPr>
                <w:sz w:val="20"/>
                <w:szCs w:val="20"/>
                <w:lang w:val="de-DE"/>
              </w:rPr>
            </w:pPr>
            <w:r w:rsidRPr="007E7B6A">
              <w:rPr>
                <w:b/>
                <w:bCs/>
                <w:sz w:val="20"/>
                <w:szCs w:val="20"/>
              </w:rPr>
              <w:t>Dissociation</w:t>
            </w:r>
            <w:r>
              <w:rPr>
                <w:b/>
                <w:bCs/>
                <w:sz w:val="20"/>
                <w:szCs w:val="20"/>
              </w:rPr>
              <w:t xml:space="preserve"> of vibrational states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C25AE2" w14:textId="0DD464B1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0F361FC" w14:textId="5DBF455A" w:rsidR="002F6FDF" w:rsidRPr="009B6F95" w:rsidRDefault="002F6FDF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</w:p>
        </w:tc>
      </w:tr>
      <w:tr w:rsidR="00F53C1F" w:rsidRPr="00E6508F" w14:paraId="73DB094A" w14:textId="77777777" w:rsidTr="00392ADA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6628F" w14:textId="6E37C630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24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05EFBECD" w14:textId="5DA215C0" w:rsidR="00F53C1F" w:rsidRPr="00E6508F" w:rsidRDefault="00F53C1F" w:rsidP="00F53C1F">
            <w:pPr>
              <w:bidi w:val="0"/>
              <w:rPr>
                <w:b/>
                <w:bCs/>
                <w:sz w:val="20"/>
                <w:szCs w:val="20"/>
                <w:lang w:val="de-DE"/>
              </w:rPr>
            </w:pPr>
            <w:r w:rsidRPr="00DC3FB0">
              <w:rPr>
                <w:sz w:val="20"/>
                <w:szCs w:val="20"/>
                <w:lang w:val="de-DE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1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DC3FB0">
              <w:rPr>
                <w:sz w:val="20"/>
                <w:szCs w:val="20"/>
                <w:lang w:val="de-DE"/>
              </w:rPr>
              <w:t xml:space="preserve"> e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4</w:t>
            </w:r>
            <w:r w:rsidRPr="00DC3FB0">
              <w:rPr>
                <w:sz w:val="20"/>
                <w:szCs w:val="20"/>
                <w:lang w:val="de-DE"/>
              </w:rPr>
              <w:t>S)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2</w:t>
            </w:r>
            <w:r w:rsidRPr="00DC3FB0">
              <w:rPr>
                <w:sz w:val="20"/>
                <w:szCs w:val="20"/>
                <w:lang w:val="de-DE"/>
              </w:rPr>
              <w:t>D)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59777073" w14:textId="476CBC31" w:rsidR="00F53C1F" w:rsidRPr="00E6508F" w:rsidRDefault="00F53C1F" w:rsidP="00F53C1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1.08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0.53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exp(-13.20/T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698A25DA" w14:textId="11073A4C" w:rsidR="00F53C1F" w:rsidRPr="00E6508F" w:rsidRDefault="00F53C1F" w:rsidP="00F53C1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773537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F53C1F" w:rsidRPr="00E6508F" w14:paraId="1C9C5BF3" w14:textId="77777777" w:rsidTr="00392ADA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2A35016" w14:textId="5FCE1E5D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25</w:t>
            </w:r>
          </w:p>
        </w:tc>
        <w:tc>
          <w:tcPr>
            <w:tcW w:w="3969" w:type="dxa"/>
            <w:vAlign w:val="center"/>
          </w:tcPr>
          <w:p w14:paraId="6E442306" w14:textId="2E294B4E" w:rsidR="00F53C1F" w:rsidRPr="00E6508F" w:rsidRDefault="00F53C1F" w:rsidP="00F53C1F">
            <w:pPr>
              <w:bidi w:val="0"/>
              <w:rPr>
                <w:sz w:val="20"/>
                <w:szCs w:val="20"/>
                <w:lang w:val="de-DE"/>
              </w:rPr>
            </w:pPr>
            <w:r w:rsidRPr="00DC3FB0">
              <w:rPr>
                <w:sz w:val="20"/>
                <w:szCs w:val="20"/>
                <w:lang w:val="de-DE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DC3FB0">
              <w:rPr>
                <w:sz w:val="20"/>
                <w:szCs w:val="20"/>
                <w:lang w:val="de-DE"/>
              </w:rPr>
              <w:t xml:space="preserve"> e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4</w:t>
            </w:r>
            <w:r w:rsidRPr="00DC3FB0">
              <w:rPr>
                <w:sz w:val="20"/>
                <w:szCs w:val="20"/>
                <w:lang w:val="de-DE"/>
              </w:rPr>
              <w:t>S)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2</w:t>
            </w:r>
            <w:r w:rsidRPr="00DC3FB0">
              <w:rPr>
                <w:sz w:val="20"/>
                <w:szCs w:val="20"/>
                <w:lang w:val="de-DE"/>
              </w:rPr>
              <w:t>D)</w:t>
            </w:r>
          </w:p>
        </w:tc>
        <w:tc>
          <w:tcPr>
            <w:tcW w:w="3119" w:type="dxa"/>
            <w:vAlign w:val="center"/>
          </w:tcPr>
          <w:p w14:paraId="47008CE6" w14:textId="51D786AB" w:rsidR="00F53C1F" w:rsidRPr="00E6508F" w:rsidRDefault="00F53C1F" w:rsidP="00F53C1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1.07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0.53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exp(-12.94/T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1B1F58BF" w14:textId="7F60122E" w:rsidR="00F53C1F" w:rsidRPr="00E6508F" w:rsidRDefault="00F53C1F" w:rsidP="00F53C1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773537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F53C1F" w:rsidRPr="00E6508F" w14:paraId="0998F0E6" w14:textId="77777777" w:rsidTr="00392ADA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269CC78" w14:textId="36C24700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26</w:t>
            </w:r>
          </w:p>
        </w:tc>
        <w:tc>
          <w:tcPr>
            <w:tcW w:w="3969" w:type="dxa"/>
            <w:vAlign w:val="center"/>
          </w:tcPr>
          <w:p w14:paraId="7FD5C825" w14:textId="013AC00A" w:rsidR="00F53C1F" w:rsidRPr="00E6508F" w:rsidRDefault="00F53C1F" w:rsidP="00F53C1F">
            <w:pPr>
              <w:bidi w:val="0"/>
              <w:rPr>
                <w:sz w:val="20"/>
                <w:szCs w:val="20"/>
                <w:lang w:val="de-DE"/>
              </w:rPr>
            </w:pPr>
            <w:r w:rsidRPr="00DC3FB0">
              <w:rPr>
                <w:sz w:val="20"/>
                <w:szCs w:val="20"/>
                <w:lang w:val="de-DE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3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DC3FB0">
              <w:rPr>
                <w:sz w:val="20"/>
                <w:szCs w:val="20"/>
                <w:lang w:val="de-DE"/>
              </w:rPr>
              <w:t xml:space="preserve"> e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4</w:t>
            </w:r>
            <w:r w:rsidRPr="00DC3FB0">
              <w:rPr>
                <w:sz w:val="20"/>
                <w:szCs w:val="20"/>
                <w:lang w:val="de-DE"/>
              </w:rPr>
              <w:t>S)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2</w:t>
            </w:r>
            <w:r w:rsidRPr="00DC3FB0">
              <w:rPr>
                <w:sz w:val="20"/>
                <w:szCs w:val="20"/>
                <w:lang w:val="de-DE"/>
              </w:rPr>
              <w:t>D)</w:t>
            </w:r>
          </w:p>
        </w:tc>
        <w:tc>
          <w:tcPr>
            <w:tcW w:w="3119" w:type="dxa"/>
            <w:vAlign w:val="center"/>
          </w:tcPr>
          <w:p w14:paraId="476C2841" w14:textId="13A0FA52" w:rsidR="00F53C1F" w:rsidRPr="00E6508F" w:rsidRDefault="00F53C1F" w:rsidP="00F53C1F">
            <w:pPr>
              <w:bidi w:val="0"/>
              <w:jc w:val="center"/>
              <w:rPr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7.62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15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0.64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exp(-11.90/T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1338EAEB" w14:textId="4247A0C6" w:rsidR="00F53C1F" w:rsidRPr="00E6508F" w:rsidRDefault="00F53C1F" w:rsidP="00F53C1F">
            <w:pPr>
              <w:bidi w:val="0"/>
              <w:ind w:left="34" w:hanging="44"/>
              <w:jc w:val="center"/>
              <w:rPr>
                <w:sz w:val="20"/>
                <w:szCs w:val="20"/>
                <w:lang w:val="de-DE"/>
              </w:rPr>
            </w:pPr>
            <w:r w:rsidRPr="00773537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F53C1F" w:rsidRPr="00E6508F" w14:paraId="5DF9AC75" w14:textId="77777777" w:rsidTr="00392ADA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B840E58" w14:textId="27106C30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27</w:t>
            </w:r>
          </w:p>
        </w:tc>
        <w:tc>
          <w:tcPr>
            <w:tcW w:w="3969" w:type="dxa"/>
            <w:vAlign w:val="center"/>
          </w:tcPr>
          <w:p w14:paraId="14274ECA" w14:textId="45E5E4CC" w:rsidR="00F53C1F" w:rsidRPr="00E6508F" w:rsidRDefault="00F53C1F" w:rsidP="00F53C1F">
            <w:pPr>
              <w:bidi w:val="0"/>
              <w:rPr>
                <w:sz w:val="20"/>
                <w:szCs w:val="20"/>
                <w:lang w:val="de-DE"/>
              </w:rPr>
            </w:pPr>
            <w:r w:rsidRPr="00DC3FB0">
              <w:rPr>
                <w:sz w:val="20"/>
                <w:szCs w:val="20"/>
                <w:lang w:val="de-DE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4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DC3FB0">
              <w:rPr>
                <w:sz w:val="20"/>
                <w:szCs w:val="20"/>
                <w:lang w:val="de-DE"/>
              </w:rPr>
              <w:t xml:space="preserve"> e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4</w:t>
            </w:r>
            <w:r w:rsidRPr="00DC3FB0">
              <w:rPr>
                <w:sz w:val="20"/>
                <w:szCs w:val="20"/>
                <w:lang w:val="de-DE"/>
              </w:rPr>
              <w:t>S)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2</w:t>
            </w:r>
            <w:r w:rsidRPr="00DC3FB0">
              <w:rPr>
                <w:sz w:val="20"/>
                <w:szCs w:val="20"/>
                <w:lang w:val="de-DE"/>
              </w:rPr>
              <w:t>D)</w:t>
            </w:r>
          </w:p>
        </w:tc>
        <w:tc>
          <w:tcPr>
            <w:tcW w:w="3119" w:type="dxa"/>
            <w:vAlign w:val="center"/>
          </w:tcPr>
          <w:p w14:paraId="430668EF" w14:textId="38FE0253" w:rsidR="00F53C1F" w:rsidRPr="00E6508F" w:rsidRDefault="00F53C1F" w:rsidP="00F53C1F">
            <w:pPr>
              <w:bidi w:val="0"/>
              <w:jc w:val="center"/>
              <w:rPr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7.56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15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0.65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exp(-11.67/T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7DCD590" w14:textId="13BD337E" w:rsidR="00F53C1F" w:rsidRPr="00E6508F" w:rsidRDefault="00F53C1F" w:rsidP="00F53C1F">
            <w:pPr>
              <w:bidi w:val="0"/>
              <w:ind w:left="34" w:hanging="44"/>
              <w:jc w:val="center"/>
              <w:rPr>
                <w:sz w:val="20"/>
                <w:szCs w:val="20"/>
                <w:lang w:val="de-DE"/>
              </w:rPr>
            </w:pPr>
            <w:r w:rsidRPr="00773537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F53C1F" w:rsidRPr="00E6508F" w14:paraId="29170F2D" w14:textId="77777777" w:rsidTr="00392ADA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CA77A1E" w14:textId="48B0F6D7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28</w:t>
            </w:r>
          </w:p>
        </w:tc>
        <w:tc>
          <w:tcPr>
            <w:tcW w:w="3969" w:type="dxa"/>
            <w:vAlign w:val="center"/>
          </w:tcPr>
          <w:p w14:paraId="7004B17A" w14:textId="1F87438C" w:rsidR="00F53C1F" w:rsidRPr="00E6508F" w:rsidRDefault="00F53C1F" w:rsidP="00F53C1F">
            <w:pPr>
              <w:bidi w:val="0"/>
              <w:rPr>
                <w:sz w:val="20"/>
                <w:szCs w:val="20"/>
                <w:lang w:val="de-DE"/>
              </w:rPr>
            </w:pPr>
            <w:r w:rsidRPr="00DC3FB0">
              <w:rPr>
                <w:sz w:val="20"/>
                <w:szCs w:val="20"/>
                <w:lang w:val="de-DE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5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DC3FB0">
              <w:rPr>
                <w:sz w:val="20"/>
                <w:szCs w:val="20"/>
                <w:lang w:val="de-DE"/>
              </w:rPr>
              <w:t xml:space="preserve"> e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4</w:t>
            </w:r>
            <w:r w:rsidRPr="00DC3FB0">
              <w:rPr>
                <w:sz w:val="20"/>
                <w:szCs w:val="20"/>
                <w:lang w:val="de-DE"/>
              </w:rPr>
              <w:t>S)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2</w:t>
            </w:r>
            <w:r w:rsidRPr="00DC3FB0">
              <w:rPr>
                <w:sz w:val="20"/>
                <w:szCs w:val="20"/>
                <w:lang w:val="de-DE"/>
              </w:rPr>
              <w:t>D)</w:t>
            </w:r>
          </w:p>
        </w:tc>
        <w:tc>
          <w:tcPr>
            <w:tcW w:w="3119" w:type="dxa"/>
            <w:vAlign w:val="center"/>
          </w:tcPr>
          <w:p w14:paraId="7F199AC4" w14:textId="44664EBC" w:rsidR="00F53C1F" w:rsidRPr="00E6508F" w:rsidRDefault="00F53C1F" w:rsidP="00F53C1F">
            <w:pPr>
              <w:bidi w:val="0"/>
              <w:jc w:val="center"/>
              <w:rPr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1.04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0.54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exp(-12.20/T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88CB560" w14:textId="62CD1ECE" w:rsidR="00F53C1F" w:rsidRPr="00E6508F" w:rsidRDefault="00F53C1F" w:rsidP="00F53C1F">
            <w:pPr>
              <w:bidi w:val="0"/>
              <w:ind w:left="34" w:hanging="44"/>
              <w:jc w:val="center"/>
              <w:rPr>
                <w:sz w:val="20"/>
                <w:szCs w:val="20"/>
                <w:lang w:val="de-DE"/>
              </w:rPr>
            </w:pPr>
            <w:r w:rsidRPr="00773537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F53C1F" w:rsidRPr="00E6508F" w14:paraId="5A24883D" w14:textId="77777777" w:rsidTr="00392ADA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13D15" w14:textId="6B2FE4E8" w:rsidR="00F53C1F" w:rsidRPr="00E6508F" w:rsidRDefault="00705026" w:rsidP="00F53C1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29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4C212792" w14:textId="23372435" w:rsidR="00F53C1F" w:rsidRPr="00E6508F" w:rsidRDefault="00F53C1F" w:rsidP="00F53C1F">
            <w:pPr>
              <w:bidi w:val="0"/>
              <w:rPr>
                <w:sz w:val="20"/>
                <w:szCs w:val="20"/>
                <w:lang w:val="de-DE"/>
              </w:rPr>
            </w:pPr>
            <w:r w:rsidRPr="00DC3FB0">
              <w:rPr>
                <w:sz w:val="20"/>
                <w:szCs w:val="20"/>
                <w:lang w:val="de-DE"/>
              </w:rPr>
              <w:t xml:space="preserve">e + </w:t>
            </w:r>
            <w:r w:rsidRPr="007A6441">
              <w:rPr>
                <w:sz w:val="20"/>
                <w:szCs w:val="20"/>
                <w:lang w:val="de-DE"/>
              </w:rPr>
              <w:t>N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7A6441">
              <w:rPr>
                <w:sz w:val="20"/>
                <w:szCs w:val="20"/>
                <w:lang w:val="de-DE"/>
              </w:rPr>
              <w:t>(X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1</w:t>
            </w:r>
            <w:r w:rsidRPr="007A6441">
              <w:rPr>
                <w:rFonts w:cstheme="minorHAnsi"/>
                <w:sz w:val="20"/>
                <w:szCs w:val="20"/>
                <w:lang w:val="de-DE"/>
              </w:rPr>
              <w:t>∑</w:t>
            </w:r>
            <w:r w:rsidRPr="007A6441">
              <w:rPr>
                <w:sz w:val="20"/>
                <w:szCs w:val="20"/>
                <w:vertAlign w:val="subscript"/>
                <w:lang w:val="de-DE"/>
              </w:rPr>
              <w:t>g</w:t>
            </w:r>
            <w:r w:rsidRPr="007A6441">
              <w:rPr>
                <w:sz w:val="20"/>
                <w:szCs w:val="20"/>
                <w:vertAlign w:val="superscript"/>
                <w:lang w:val="de-DE"/>
              </w:rPr>
              <w:t>+</w:t>
            </w:r>
            <w:r w:rsidRPr="007A6441">
              <w:rPr>
                <w:sz w:val="20"/>
                <w:szCs w:val="20"/>
                <w:lang w:val="de-DE"/>
              </w:rPr>
              <w:t>,</w:t>
            </w:r>
            <w:r>
              <w:rPr>
                <w:rFonts w:asciiTheme="majorBidi" w:hAnsiTheme="majorBidi" w:cstheme="majorBidi"/>
                <w:noProof/>
                <w:lang w:val="de-DE"/>
              </w:rPr>
              <w:t xml:space="preserve">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7A6441">
              <w:rPr>
                <w:sz w:val="20"/>
                <w:szCs w:val="20"/>
                <w:lang w:val="de-DE"/>
              </w:rPr>
              <w:t xml:space="preserve"> =</w:t>
            </w:r>
            <w:r>
              <w:rPr>
                <w:sz w:val="20"/>
                <w:szCs w:val="20"/>
                <w:lang w:val="de-DE"/>
              </w:rPr>
              <w:t>6</w:t>
            </w:r>
            <w:r w:rsidRPr="007A6441">
              <w:rPr>
                <w:sz w:val="20"/>
                <w:szCs w:val="20"/>
                <w:lang w:val="de-DE"/>
              </w:rPr>
              <w:t xml:space="preserve">) </w:t>
            </w:r>
            <w:r w:rsidRPr="009B6F95">
              <w:rPr>
                <w:sz w:val="20"/>
                <w:szCs w:val="20"/>
              </w:rPr>
              <w:sym w:font="Symbol" w:char="F0AE"/>
            </w:r>
            <w:r w:rsidRPr="00DC3FB0">
              <w:rPr>
                <w:sz w:val="20"/>
                <w:szCs w:val="20"/>
                <w:lang w:val="de-DE"/>
              </w:rPr>
              <w:t xml:space="preserve"> e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4</w:t>
            </w:r>
            <w:r w:rsidRPr="00DC3FB0">
              <w:rPr>
                <w:sz w:val="20"/>
                <w:szCs w:val="20"/>
                <w:lang w:val="de-DE"/>
              </w:rPr>
              <w:t>S) + N(</w:t>
            </w:r>
            <w:r w:rsidRPr="00DC3FB0">
              <w:rPr>
                <w:sz w:val="20"/>
                <w:szCs w:val="20"/>
                <w:vertAlign w:val="superscript"/>
                <w:lang w:val="de-DE"/>
              </w:rPr>
              <w:t>2</w:t>
            </w:r>
            <w:r w:rsidRPr="00DC3FB0">
              <w:rPr>
                <w:sz w:val="20"/>
                <w:szCs w:val="20"/>
                <w:lang w:val="de-DE"/>
              </w:rPr>
              <w:t>D)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F7D6D2" w14:textId="27DB2455" w:rsidR="00F53C1F" w:rsidRPr="00E6508F" w:rsidRDefault="00F53C1F" w:rsidP="00F53C1F">
            <w:pPr>
              <w:bidi w:val="0"/>
              <w:jc w:val="center"/>
              <w:rPr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8.82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15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0.59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exp(-11.58/T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0DC50384" w14:textId="5F1A5B86" w:rsidR="00F53C1F" w:rsidRPr="00E6508F" w:rsidRDefault="00F53C1F" w:rsidP="00F53C1F">
            <w:pPr>
              <w:bidi w:val="0"/>
              <w:ind w:left="34" w:hanging="44"/>
              <w:jc w:val="center"/>
              <w:rPr>
                <w:sz w:val="20"/>
                <w:szCs w:val="20"/>
                <w:lang w:val="de-DE"/>
              </w:rPr>
            </w:pPr>
            <w:r w:rsidRPr="00773537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2F6FDF" w:rsidRPr="00E6508F" w14:paraId="47064EE8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E25CEA" w14:textId="77777777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134875" w14:textId="4A6E6A66" w:rsidR="002F6FDF" w:rsidRPr="00E6508F" w:rsidRDefault="002F6FDF" w:rsidP="002F6FDF">
            <w:pPr>
              <w:bidi w:val="0"/>
              <w:rPr>
                <w:sz w:val="20"/>
                <w:szCs w:val="20"/>
                <w:lang w:val="de-DE"/>
              </w:rPr>
            </w:pPr>
            <w:r w:rsidRPr="009B6F95">
              <w:rPr>
                <w:b/>
                <w:bCs/>
                <w:sz w:val="20"/>
                <w:szCs w:val="20"/>
              </w:rPr>
              <w:t>Ion recombination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CFAD56" w14:textId="77777777" w:rsidR="002F6FDF" w:rsidRPr="00E6508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39873E" w14:textId="77777777" w:rsidR="002F6FDF" w:rsidRPr="00E6508F" w:rsidRDefault="002F6FDF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</w:p>
        </w:tc>
      </w:tr>
      <w:tr w:rsidR="002F6FDF" w:rsidRPr="00E6508F" w14:paraId="425A395B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D689DD" w14:textId="606EE20D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30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6073B5C8" w14:textId="08F49563" w:rsidR="002F6FDF" w:rsidRPr="00E6508F" w:rsidRDefault="002F6FDF" w:rsidP="002F6FDF">
            <w:pPr>
              <w:bidi w:val="0"/>
              <w:rPr>
                <w:sz w:val="20"/>
                <w:szCs w:val="20"/>
                <w:lang w:val="de-DE"/>
              </w:rPr>
            </w:pPr>
            <w:r w:rsidRPr="007B15D7">
              <w:rPr>
                <w:sz w:val="20"/>
                <w:szCs w:val="20"/>
              </w:rPr>
              <w:t>e +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D505E8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7B15D7">
              <w:rPr>
                <w:sz w:val="20"/>
                <w:szCs w:val="20"/>
              </w:rPr>
              <w:t xml:space="preserve">e </w:t>
            </w:r>
            <w:r>
              <w:rPr>
                <w:sz w:val="20"/>
                <w:szCs w:val="20"/>
              </w:rPr>
              <w:t xml:space="preserve">+ </w:t>
            </w:r>
            <w:r w:rsidRPr="007B15D7">
              <w:rPr>
                <w:sz w:val="20"/>
                <w:szCs w:val="20"/>
              </w:rPr>
              <w:t>N</w:t>
            </w:r>
            <w:r w:rsidRPr="009E7D29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 xml:space="preserve">+ </w:t>
            </w:r>
            <w:r w:rsidRPr="007B15D7">
              <w:rPr>
                <w:sz w:val="20"/>
                <w:szCs w:val="20"/>
              </w:rPr>
              <w:t>N</w:t>
            </w:r>
            <w:r w:rsidRPr="009E7D29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521192F8" w14:textId="611462F6" w:rsidR="002F6FDF" w:rsidRPr="00E6508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3.74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16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1.48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exp(-25.0/T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4021B8" w14:textId="793C6E46" w:rsidR="002F6FDF" w:rsidRPr="00E6508F" w:rsidRDefault="00386C95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773537">
              <w:rPr>
                <w:color w:val="000000"/>
                <w:sz w:val="20"/>
                <w:szCs w:val="20"/>
                <w:lang w:val="de-DE"/>
              </w:rPr>
              <w:t>[8]</w:t>
            </w:r>
          </w:p>
        </w:tc>
      </w:tr>
      <w:tr w:rsidR="002F6FDF" w:rsidRPr="00E6508F" w14:paraId="131C55F6" w14:textId="77777777" w:rsidTr="0056640D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4673D46" w14:textId="5EC92FED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31</w:t>
            </w:r>
          </w:p>
        </w:tc>
        <w:tc>
          <w:tcPr>
            <w:tcW w:w="3969" w:type="dxa"/>
            <w:vAlign w:val="center"/>
          </w:tcPr>
          <w:p w14:paraId="67A69971" w14:textId="2A13B1A3" w:rsidR="002F6FDF" w:rsidRPr="00E6508F" w:rsidRDefault="002F6FDF" w:rsidP="002F6FDF">
            <w:pPr>
              <w:bidi w:val="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e + N</w:t>
            </w:r>
            <w:r w:rsidRPr="00990EBC">
              <w:rPr>
                <w:sz w:val="20"/>
                <w:szCs w:val="20"/>
                <w:vertAlign w:val="subscript"/>
              </w:rPr>
              <w:t>2</w:t>
            </w:r>
            <w:r w:rsidRPr="00990EBC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</w:t>
            </w:r>
            <w:r w:rsidRPr="009B6F95">
              <w:rPr>
                <w:sz w:val="20"/>
                <w:szCs w:val="20"/>
              </w:rPr>
              <w:t xml:space="preserve"> 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S</w:t>
            </w:r>
            <w:r w:rsidRPr="009B6F9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+ </w:t>
            </w:r>
            <w:r w:rsidRPr="009B6F95">
              <w:rPr>
                <w:sz w:val="20"/>
                <w:szCs w:val="20"/>
              </w:rPr>
              <w:t>N(</w:t>
            </w:r>
            <w:r w:rsidRPr="009B6F95">
              <w:rPr>
                <w:sz w:val="20"/>
                <w:szCs w:val="20"/>
                <w:vertAlign w:val="superscript"/>
              </w:rPr>
              <w:t>2</w:t>
            </w:r>
            <w:r w:rsidRPr="009B6F95">
              <w:rPr>
                <w:sz w:val="20"/>
                <w:szCs w:val="20"/>
              </w:rPr>
              <w:t>D)</w:t>
            </w:r>
          </w:p>
        </w:tc>
        <w:tc>
          <w:tcPr>
            <w:tcW w:w="3119" w:type="dxa"/>
            <w:vAlign w:val="center"/>
          </w:tcPr>
          <w:p w14:paraId="7D597D48" w14:textId="5092764F" w:rsidR="002F6FDF" w:rsidRPr="00E6508F" w:rsidRDefault="002F6FDF" w:rsidP="002F6FDF">
            <w:pPr>
              <w:bidi w:val="0"/>
              <w:jc w:val="center"/>
              <w:rPr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8.93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-15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-0.30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9ABE927" w14:textId="04AF765B" w:rsidR="002F6FDF" w:rsidRPr="00E6508F" w:rsidRDefault="00386C95" w:rsidP="002F6FDF">
            <w:pPr>
              <w:bidi w:val="0"/>
              <w:ind w:left="34" w:hanging="44"/>
              <w:jc w:val="center"/>
              <w:rPr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:rsidRPr="00E6508F" w14:paraId="5087E389" w14:textId="77777777" w:rsidTr="0056640D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FF58CFA" w14:textId="2979D0BC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32</w:t>
            </w:r>
          </w:p>
        </w:tc>
        <w:tc>
          <w:tcPr>
            <w:tcW w:w="3969" w:type="dxa"/>
            <w:vAlign w:val="center"/>
          </w:tcPr>
          <w:p w14:paraId="7A2E1BCC" w14:textId="1ED274CB" w:rsidR="00386C95" w:rsidRPr="00DC3FB0" w:rsidRDefault="00386C95" w:rsidP="00386C95">
            <w:pPr>
              <w:bidi w:val="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e + N</w:t>
            </w:r>
            <w:r w:rsidRPr="00990EBC">
              <w:rPr>
                <w:sz w:val="20"/>
                <w:szCs w:val="20"/>
                <w:vertAlign w:val="subscript"/>
              </w:rPr>
              <w:t>2</w:t>
            </w:r>
            <w:r w:rsidRPr="00990EBC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</w:t>
            </w:r>
            <w:r w:rsidRPr="009B6F95">
              <w:rPr>
                <w:sz w:val="20"/>
                <w:szCs w:val="20"/>
              </w:rPr>
              <w:t xml:space="preserve"> N(</w:t>
            </w:r>
            <w:r w:rsidRPr="009B6F95">
              <w:rPr>
                <w:sz w:val="20"/>
                <w:szCs w:val="20"/>
                <w:vertAlign w:val="superscript"/>
              </w:rPr>
              <w:t>2</w:t>
            </w:r>
            <w:r w:rsidRPr="009B6F95">
              <w:rPr>
                <w:sz w:val="20"/>
                <w:szCs w:val="20"/>
              </w:rPr>
              <w:t xml:space="preserve">D) </w:t>
            </w:r>
            <w:r>
              <w:rPr>
                <w:sz w:val="20"/>
                <w:szCs w:val="20"/>
              </w:rPr>
              <w:t xml:space="preserve">+ </w:t>
            </w:r>
            <w:r w:rsidRPr="009B6F95">
              <w:rPr>
                <w:sz w:val="20"/>
                <w:szCs w:val="20"/>
              </w:rPr>
              <w:t>N(</w:t>
            </w:r>
            <w:r w:rsidRPr="009B6F95">
              <w:rPr>
                <w:sz w:val="20"/>
                <w:szCs w:val="20"/>
                <w:vertAlign w:val="superscript"/>
              </w:rPr>
              <w:t>2</w:t>
            </w:r>
            <w:r w:rsidRPr="009B6F95">
              <w:rPr>
                <w:sz w:val="20"/>
                <w:szCs w:val="20"/>
              </w:rPr>
              <w:t>D)</w:t>
            </w:r>
          </w:p>
        </w:tc>
        <w:tc>
          <w:tcPr>
            <w:tcW w:w="3119" w:type="dxa"/>
            <w:vAlign w:val="center"/>
          </w:tcPr>
          <w:p w14:paraId="55ED5E2A" w14:textId="0AD74E04" w:rsidR="00386C95" w:rsidRPr="00DC3FB0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6.46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-15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-0.30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1338527" w14:textId="222EAD22" w:rsidR="00386C95" w:rsidRPr="00ED7506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:rsidRPr="00E6508F" w14:paraId="1B4E56DE" w14:textId="77777777" w:rsidTr="0056640D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7CFA95D" w14:textId="50041948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33</w:t>
            </w:r>
          </w:p>
        </w:tc>
        <w:tc>
          <w:tcPr>
            <w:tcW w:w="3969" w:type="dxa"/>
            <w:vAlign w:val="center"/>
          </w:tcPr>
          <w:p w14:paraId="54A1457A" w14:textId="00D8A0C3" w:rsidR="00386C95" w:rsidRPr="00DC3FB0" w:rsidRDefault="00386C95" w:rsidP="00386C95">
            <w:pPr>
              <w:bidi w:val="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e + N</w:t>
            </w:r>
            <w:r w:rsidRPr="00990EBC">
              <w:rPr>
                <w:sz w:val="20"/>
                <w:szCs w:val="20"/>
                <w:vertAlign w:val="subscript"/>
              </w:rPr>
              <w:t>2</w:t>
            </w:r>
            <w:r w:rsidRPr="00990EBC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</w:t>
            </w:r>
            <w:r w:rsidRPr="009B6F95">
              <w:rPr>
                <w:sz w:val="20"/>
                <w:szCs w:val="20"/>
              </w:rPr>
              <w:t xml:space="preserve"> 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S</w:t>
            </w:r>
            <w:r w:rsidRPr="009B6F9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+ </w:t>
            </w:r>
            <w:r w:rsidRPr="009B6F95">
              <w:rPr>
                <w:sz w:val="20"/>
                <w:szCs w:val="20"/>
              </w:rPr>
              <w:t>N(</w:t>
            </w:r>
            <w:r w:rsidRPr="009B6F95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P</w:t>
            </w:r>
            <w:r w:rsidRPr="009B6F95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49F33A5A" w14:textId="119BF9E3" w:rsidR="00386C95" w:rsidRPr="00DC3FB0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3.61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-15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-0.30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58BB292" w14:textId="77E71F5C" w:rsidR="00386C95" w:rsidRPr="00ED7506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:rsidRPr="00E6508F" w14:paraId="6D8C923D" w14:textId="77777777" w:rsidTr="00D7287B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24B84FB" w14:textId="7498ADF6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34</w:t>
            </w:r>
          </w:p>
        </w:tc>
        <w:tc>
          <w:tcPr>
            <w:tcW w:w="3969" w:type="dxa"/>
            <w:vAlign w:val="center"/>
          </w:tcPr>
          <w:p w14:paraId="66396613" w14:textId="27CE30EA" w:rsidR="00386C95" w:rsidRPr="00DC3FB0" w:rsidRDefault="00386C95" w:rsidP="00386C95">
            <w:pPr>
              <w:bidi w:val="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e + N</w:t>
            </w:r>
            <w:r>
              <w:rPr>
                <w:sz w:val="20"/>
                <w:szCs w:val="20"/>
                <w:vertAlign w:val="subscript"/>
              </w:rPr>
              <w:t>3</w:t>
            </w:r>
            <w:r w:rsidRPr="00990EBC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</w:t>
            </w:r>
            <w:r w:rsidRPr="009B6F95">
              <w:rPr>
                <w:sz w:val="20"/>
                <w:szCs w:val="20"/>
              </w:rPr>
              <w:t xml:space="preserve"> N</w:t>
            </w:r>
            <w:r w:rsidRPr="00D27C92">
              <w:rPr>
                <w:sz w:val="20"/>
                <w:szCs w:val="20"/>
                <w:vertAlign w:val="subscript"/>
              </w:rPr>
              <w:t>2</w:t>
            </w:r>
            <w:r w:rsidRPr="009B6F9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</w:t>
            </w:r>
            <w:r w:rsidRPr="009B6F9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+ </w:t>
            </w:r>
            <w:r w:rsidRPr="009B6F95"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S</w:t>
            </w:r>
            <w:r w:rsidRPr="009B6F95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430DDF63" w14:textId="2C374FDF" w:rsidR="00386C95" w:rsidRPr="00DC3FB0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3.22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-0.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5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52E5555" w14:textId="5515E79D" w:rsidR="00386C95" w:rsidRPr="00ED7506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:rsidRPr="00E6508F" w14:paraId="55AD86AF" w14:textId="77777777" w:rsidTr="002544D2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527D1A2" w14:textId="0BD5986C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35</w:t>
            </w:r>
          </w:p>
        </w:tc>
        <w:tc>
          <w:tcPr>
            <w:tcW w:w="3969" w:type="dxa"/>
            <w:vAlign w:val="center"/>
          </w:tcPr>
          <w:p w14:paraId="13A239FA" w14:textId="60FFEB73" w:rsidR="00386C95" w:rsidRPr="00DC3FB0" w:rsidRDefault="00386C95" w:rsidP="00386C95">
            <w:pPr>
              <w:bidi w:val="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e + N</w:t>
            </w:r>
            <w:r>
              <w:rPr>
                <w:sz w:val="20"/>
                <w:szCs w:val="20"/>
                <w:vertAlign w:val="subscript"/>
              </w:rPr>
              <w:t>3</w:t>
            </w:r>
            <w:r w:rsidRPr="00990EBC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</w:t>
            </w:r>
            <w:r w:rsidRPr="009B6F95">
              <w:rPr>
                <w:sz w:val="20"/>
                <w:szCs w:val="20"/>
              </w:rPr>
              <w:t xml:space="preserve"> N</w:t>
            </w:r>
            <w:r w:rsidRPr="00D27C92">
              <w:rPr>
                <w:sz w:val="20"/>
                <w:szCs w:val="20"/>
                <w:vertAlign w:val="subscript"/>
              </w:rPr>
              <w:t>2</w:t>
            </w:r>
            <w:r w:rsidRPr="009B6F9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X</w:t>
            </w:r>
            <w:r w:rsidRPr="009B6F9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+ </w:t>
            </w:r>
            <w:r w:rsidRPr="009B6F95">
              <w:rPr>
                <w:sz w:val="20"/>
                <w:szCs w:val="20"/>
              </w:rPr>
              <w:t>N(</w:t>
            </w:r>
            <w:r w:rsidRPr="009B6F95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P</w:t>
            </w:r>
            <w:r w:rsidRPr="009B6F95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5196E4B1" w14:textId="54F87D45" w:rsidR="00386C95" w:rsidRPr="00DC3FB0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3.22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-0.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5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1A6C3AC" w14:textId="302364E5" w:rsidR="00386C95" w:rsidRPr="00ED7506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:rsidRPr="00E6508F" w14:paraId="064CBC31" w14:textId="77777777" w:rsidTr="002544D2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06F4FA1" w14:textId="74FDB441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36</w:t>
            </w:r>
          </w:p>
        </w:tc>
        <w:tc>
          <w:tcPr>
            <w:tcW w:w="3969" w:type="dxa"/>
            <w:vAlign w:val="center"/>
          </w:tcPr>
          <w:p w14:paraId="694EA1F0" w14:textId="5BEAA42B" w:rsidR="00386C95" w:rsidRPr="00DC3FB0" w:rsidRDefault="00386C95" w:rsidP="00386C95">
            <w:pPr>
              <w:bidi w:val="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e + N</w:t>
            </w:r>
            <w:r>
              <w:rPr>
                <w:sz w:val="20"/>
                <w:szCs w:val="20"/>
                <w:vertAlign w:val="subscript"/>
              </w:rPr>
              <w:t>4</w:t>
            </w:r>
            <w:r w:rsidRPr="00990EBC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</w:t>
            </w:r>
            <w:r w:rsidRPr="009B6F95">
              <w:rPr>
                <w:sz w:val="20"/>
                <w:szCs w:val="20"/>
              </w:rPr>
              <w:t xml:space="preserve"> N</w:t>
            </w:r>
            <w:r w:rsidRPr="00D27C92">
              <w:rPr>
                <w:sz w:val="20"/>
                <w:szCs w:val="20"/>
                <w:vertAlign w:val="subscript"/>
              </w:rPr>
              <w:t>2</w:t>
            </w:r>
            <w:r w:rsidRPr="009B6F9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X</w:t>
            </w:r>
            <w:r w:rsidRPr="009B6F9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+ </w:t>
            </w:r>
            <w:r w:rsidRPr="009B6F95">
              <w:rPr>
                <w:sz w:val="20"/>
                <w:szCs w:val="20"/>
              </w:rPr>
              <w:t>N</w:t>
            </w:r>
            <w:r w:rsidRPr="00D27C92">
              <w:rPr>
                <w:sz w:val="20"/>
                <w:szCs w:val="20"/>
                <w:vertAlign w:val="subscript"/>
              </w:rPr>
              <w:t>2</w:t>
            </w:r>
            <w:r w:rsidRPr="009B6F9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</w:t>
            </w:r>
            <w:r w:rsidRPr="009B6F95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08A754D9" w14:textId="53A8F93C" w:rsidR="00386C95" w:rsidRPr="00DC3FB0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3.20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-0.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5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30C9F6C" w14:textId="0075D285" w:rsidR="00386C95" w:rsidRPr="00ED7506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:rsidRPr="00E6508F" w14:paraId="7CBBAB44" w14:textId="77777777" w:rsidTr="002544D2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9A81DF9" w14:textId="154A0267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37</w:t>
            </w:r>
          </w:p>
        </w:tc>
        <w:tc>
          <w:tcPr>
            <w:tcW w:w="3969" w:type="dxa"/>
            <w:vAlign w:val="center"/>
          </w:tcPr>
          <w:p w14:paraId="5192A4FC" w14:textId="146E570E" w:rsidR="00386C95" w:rsidRPr="00DC3FB0" w:rsidRDefault="00386C95" w:rsidP="00386C95">
            <w:pPr>
              <w:bidi w:val="0"/>
              <w:rPr>
                <w:sz w:val="20"/>
                <w:szCs w:val="20"/>
                <w:lang w:val="de-DE"/>
              </w:rPr>
            </w:pP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</w:t>
            </w:r>
            <w:r w:rsidRPr="007B15D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+N</w:t>
            </w:r>
            <w:r w:rsidRPr="00BF692D">
              <w:rPr>
                <w:sz w:val="20"/>
                <w:szCs w:val="20"/>
                <w:vertAlign w:val="subscript"/>
              </w:rPr>
              <w:t>2</w:t>
            </w:r>
            <w:r w:rsidRPr="00BF692D">
              <w:rPr>
                <w:sz w:val="20"/>
                <w:szCs w:val="20"/>
                <w:vertAlign w:val="superscript"/>
              </w:rPr>
              <w:t>+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S)</w:t>
            </w:r>
            <w:r w:rsidRPr="007B15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+ </w:t>
            </w:r>
            <w:r w:rsidRPr="007B15D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vertAlign w:val="subscript"/>
              </w:rPr>
              <w:t>3</w:t>
            </w:r>
            <w:r w:rsidRPr="00424261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vAlign w:val="center"/>
          </w:tcPr>
          <w:p w14:paraId="01D034FD" w14:textId="680E68E9" w:rsidR="00386C95" w:rsidRPr="00DC3FB0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5.50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BD2455B" w14:textId="5277F370" w:rsidR="00386C95" w:rsidRPr="00ED7506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:rsidRPr="00E6508F" w14:paraId="79313898" w14:textId="77777777" w:rsidTr="002544D2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548C98B" w14:textId="6411BAE0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38</w:t>
            </w:r>
          </w:p>
        </w:tc>
        <w:tc>
          <w:tcPr>
            <w:tcW w:w="3969" w:type="dxa"/>
            <w:vAlign w:val="center"/>
          </w:tcPr>
          <w:p w14:paraId="0468CA58" w14:textId="0BDB8EA9" w:rsidR="00386C95" w:rsidRPr="00E6508F" w:rsidRDefault="00386C95" w:rsidP="00386C95">
            <w:pPr>
              <w:bidi w:val="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N +N</w:t>
            </w:r>
            <w:r>
              <w:rPr>
                <w:sz w:val="20"/>
                <w:szCs w:val="20"/>
                <w:vertAlign w:val="subscript"/>
              </w:rPr>
              <w:t>3</w:t>
            </w:r>
            <w:r w:rsidRPr="00BF692D">
              <w:rPr>
                <w:sz w:val="20"/>
                <w:szCs w:val="20"/>
                <w:vertAlign w:val="superscript"/>
              </w:rPr>
              <w:t>+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</w:t>
            </w:r>
            <w:r w:rsidRPr="007B15D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+ </w:t>
            </w:r>
            <w:r w:rsidRPr="007B15D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vertAlign w:val="subscript"/>
              </w:rPr>
              <w:t>2</w:t>
            </w:r>
            <w:r w:rsidRPr="00424261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vAlign w:val="center"/>
          </w:tcPr>
          <w:p w14:paraId="4327345C" w14:textId="00FC9EF9" w:rsidR="00386C95" w:rsidRPr="00E6508F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6.60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146EE4F" w14:textId="78DE76AF" w:rsidR="00386C95" w:rsidRPr="00E6508F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:rsidRPr="00E6508F" w14:paraId="2A32A567" w14:textId="77777777" w:rsidTr="002544D2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A1F60F4" w14:textId="6A1BFC33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39</w:t>
            </w:r>
          </w:p>
        </w:tc>
        <w:tc>
          <w:tcPr>
            <w:tcW w:w="3969" w:type="dxa"/>
            <w:vAlign w:val="center"/>
          </w:tcPr>
          <w:p w14:paraId="70D72D1B" w14:textId="766B650F" w:rsidR="00386C95" w:rsidRPr="00E6508F" w:rsidRDefault="00386C95" w:rsidP="00386C95">
            <w:pPr>
              <w:bidi w:val="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N +N</w:t>
            </w:r>
            <w:r>
              <w:rPr>
                <w:sz w:val="20"/>
                <w:szCs w:val="20"/>
                <w:vertAlign w:val="subscript"/>
              </w:rPr>
              <w:t>2</w:t>
            </w:r>
            <w:r w:rsidRPr="00BF692D">
              <w:rPr>
                <w:sz w:val="20"/>
                <w:szCs w:val="20"/>
                <w:vertAlign w:val="superscript"/>
              </w:rPr>
              <w:t>+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+</w:t>
            </w:r>
            <w:r w:rsidRPr="007B15D7">
              <w:rPr>
                <w:sz w:val="20"/>
                <w:szCs w:val="20"/>
              </w:rPr>
              <w:t>N</w:t>
            </w:r>
            <w:r w:rsidRPr="00424261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vAlign w:val="center"/>
          </w:tcPr>
          <w:p w14:paraId="09EA550E" w14:textId="1110EFE8" w:rsidR="00386C95" w:rsidRPr="00E6508F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7.20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19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71DB842" w14:textId="75FFBDC3" w:rsidR="00386C95" w:rsidRPr="00E6508F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:rsidRPr="00E6508F" w14:paraId="512F4DED" w14:textId="77777777" w:rsidTr="002544D2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54C843B" w14:textId="6F9E5D58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40</w:t>
            </w:r>
          </w:p>
        </w:tc>
        <w:tc>
          <w:tcPr>
            <w:tcW w:w="3969" w:type="dxa"/>
            <w:vAlign w:val="center"/>
          </w:tcPr>
          <w:p w14:paraId="23799AEF" w14:textId="51D0553F" w:rsidR="00386C95" w:rsidRPr="00E6508F" w:rsidRDefault="00386C95" w:rsidP="00386C95">
            <w:pPr>
              <w:bidi w:val="0"/>
              <w:rPr>
                <w:b/>
                <w:bCs/>
                <w:sz w:val="20"/>
                <w:szCs w:val="20"/>
                <w:lang w:val="de-DE"/>
              </w:rPr>
            </w:pPr>
            <w:r w:rsidRPr="007B15D7">
              <w:rPr>
                <w:sz w:val="20"/>
                <w:szCs w:val="20"/>
              </w:rPr>
              <w:t>N</w:t>
            </w:r>
            <w:r w:rsidRPr="003F55F1">
              <w:rPr>
                <w:sz w:val="20"/>
                <w:szCs w:val="20"/>
                <w:vertAlign w:val="subscript"/>
              </w:rPr>
              <w:t>2</w:t>
            </w:r>
            <w:r w:rsidRPr="002F13D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X, 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=4-6</w:t>
            </w:r>
            <w:r w:rsidRPr="002F13D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3F55F1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N</w:t>
            </w:r>
            <w:r w:rsidRPr="00FC2E87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S) +</w:t>
            </w:r>
            <w:r w:rsidRPr="007B15D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vertAlign w:val="subscript"/>
              </w:rPr>
              <w:t>2</w:t>
            </w:r>
            <w:r w:rsidRPr="00424261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vAlign w:val="center"/>
          </w:tcPr>
          <w:p w14:paraId="0B3991F4" w14:textId="4063340B" w:rsidR="00386C95" w:rsidRPr="00E6508F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  <w:lang w:val="de-DE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A3AE9FC" w14:textId="3418BE5D" w:rsidR="00386C95" w:rsidRPr="00E6508F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14:paraId="4C3B32AF" w14:textId="77777777" w:rsidTr="002544D2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52B76C4" w14:textId="4282B5CB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41</w:t>
            </w:r>
          </w:p>
        </w:tc>
        <w:tc>
          <w:tcPr>
            <w:tcW w:w="3969" w:type="dxa"/>
            <w:vAlign w:val="center"/>
          </w:tcPr>
          <w:p w14:paraId="2F781EC3" w14:textId="38D061E3" w:rsidR="00386C95" w:rsidRPr="009B6F95" w:rsidRDefault="00386C95" w:rsidP="00386C95">
            <w:pPr>
              <w:bidi w:val="0"/>
              <w:rPr>
                <w:b/>
                <w:bCs/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</w:t>
            </w:r>
            <w:r w:rsidRPr="007B15D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+N</w:t>
            </w:r>
            <w:r w:rsidRPr="00AC5F1E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N</w:t>
            </w:r>
            <w:r>
              <w:rPr>
                <w:sz w:val="20"/>
                <w:szCs w:val="20"/>
              </w:rPr>
              <w:t>(</w:t>
            </w:r>
            <w:r w:rsidRPr="00FC2E87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P) </w:t>
            </w:r>
            <w:r w:rsidRPr="007B15D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N</w:t>
            </w:r>
            <w:r w:rsidRPr="00FC2E87">
              <w:rPr>
                <w:sz w:val="20"/>
                <w:szCs w:val="20"/>
                <w:vertAlign w:val="subscript"/>
              </w:rPr>
              <w:t>2</w:t>
            </w:r>
            <w:r w:rsidRPr="00FC2E8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vAlign w:val="center"/>
          </w:tcPr>
          <w:p w14:paraId="2E40E559" w14:textId="2D481DC7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B4B8BB3" w14:textId="5A1B8DCC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14:paraId="7F1040ED" w14:textId="77777777" w:rsidTr="002544D2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35C47F9" w14:textId="189A83F1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3969" w:type="dxa"/>
            <w:vAlign w:val="center"/>
          </w:tcPr>
          <w:p w14:paraId="2641DD2C" w14:textId="42AB2CBD" w:rsidR="00386C95" w:rsidRPr="003B0152" w:rsidRDefault="00386C95" w:rsidP="00386C95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+N</w:t>
            </w:r>
            <w:r>
              <w:rPr>
                <w:sz w:val="20"/>
                <w:szCs w:val="20"/>
                <w:vertAlign w:val="subscript"/>
              </w:rPr>
              <w:t>4</w:t>
            </w:r>
            <w:r w:rsidRPr="00BF692D">
              <w:rPr>
                <w:sz w:val="20"/>
                <w:szCs w:val="20"/>
                <w:vertAlign w:val="superscript"/>
              </w:rPr>
              <w:t>+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+</w:t>
            </w:r>
            <w:r w:rsidRPr="007B15D7">
              <w:rPr>
                <w:sz w:val="20"/>
                <w:szCs w:val="20"/>
              </w:rPr>
              <w:t xml:space="preserve"> 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+ </w:t>
            </w:r>
            <w:r w:rsidRPr="007B15D7">
              <w:rPr>
                <w:sz w:val="20"/>
                <w:szCs w:val="20"/>
              </w:rPr>
              <w:t>N</w:t>
            </w:r>
            <w:r w:rsidRPr="00424261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vAlign w:val="center"/>
          </w:tcPr>
          <w:p w14:paraId="47CE9FED" w14:textId="3BE03982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4C184CB" w14:textId="3828F234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386C95" w14:paraId="550A632C" w14:textId="77777777" w:rsidTr="002544D2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40AEF" w14:textId="5D0897A8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40543F67" w14:textId="240B0AD1" w:rsidR="00386C95" w:rsidRPr="009B6F95" w:rsidRDefault="00386C95" w:rsidP="00386C95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FC2E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+N</w:t>
            </w:r>
            <w:r>
              <w:rPr>
                <w:sz w:val="20"/>
                <w:szCs w:val="20"/>
                <w:vertAlign w:val="subscript"/>
              </w:rPr>
              <w:t>4</w:t>
            </w:r>
            <w:r w:rsidRPr="00BF692D">
              <w:rPr>
                <w:sz w:val="20"/>
                <w:szCs w:val="20"/>
                <w:vertAlign w:val="superscript"/>
              </w:rPr>
              <w:t>+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+</w:t>
            </w:r>
            <w:r w:rsidRPr="007B15D7">
              <w:rPr>
                <w:sz w:val="20"/>
                <w:szCs w:val="20"/>
              </w:rPr>
              <w:t xml:space="preserve"> 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+ </w:t>
            </w:r>
            <w:r w:rsidRPr="007B15D7">
              <w:rPr>
                <w:sz w:val="20"/>
                <w:szCs w:val="20"/>
              </w:rPr>
              <w:t>N</w:t>
            </w:r>
            <w:r w:rsidRPr="00851899">
              <w:rPr>
                <w:sz w:val="20"/>
                <w:szCs w:val="20"/>
                <w:vertAlign w:val="subscript"/>
              </w:rPr>
              <w:t>2</w:t>
            </w:r>
            <w:r w:rsidRPr="00424261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B111E51" w14:textId="56AABE8E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8.67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23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6.45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exp(900/T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54121708" w14:textId="646E5AFB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9E031F">
              <w:rPr>
                <w:color w:val="000000"/>
                <w:sz w:val="20"/>
                <w:szCs w:val="20"/>
                <w:lang w:val="de-DE"/>
              </w:rPr>
              <w:t>[11]</w:t>
            </w:r>
          </w:p>
        </w:tc>
      </w:tr>
      <w:tr w:rsidR="002F6FDF" w14:paraId="1D926CC4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551C983" w14:textId="44EF296C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AC5DF6" w14:textId="6F5D2420" w:rsidR="002F6FDF" w:rsidRPr="009B6F95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 w:rsidRPr="00C01FD0">
              <w:rPr>
                <w:b/>
                <w:bCs/>
                <w:sz w:val="20"/>
                <w:szCs w:val="20"/>
              </w:rPr>
              <w:t xml:space="preserve">Quenching of metastable </w:t>
            </w:r>
            <w:r>
              <w:rPr>
                <w:b/>
                <w:bCs/>
                <w:sz w:val="20"/>
                <w:szCs w:val="20"/>
              </w:rPr>
              <w:t>N</w:t>
            </w:r>
            <w:r w:rsidRPr="00C01FD0">
              <w:rPr>
                <w:b/>
                <w:bCs/>
                <w:sz w:val="20"/>
                <w:szCs w:val="20"/>
              </w:rPr>
              <w:t xml:space="preserve"> atom</w:t>
            </w:r>
            <w:r>
              <w:rPr>
                <w:b/>
                <w:bCs/>
                <w:sz w:val="20"/>
                <w:szCs w:val="20"/>
              </w:rPr>
              <w:t xml:space="preserve"> and N</w:t>
            </w:r>
            <w:r w:rsidRPr="00C25E09">
              <w:rPr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9D891F" w14:textId="742954A0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6B907A" w14:textId="77777777" w:rsidR="002F6FDF" w:rsidRPr="009C7A03" w:rsidRDefault="002F6FDF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F6FDF" w14:paraId="01458F62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E1ABF1" w14:textId="4B54FC54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698DEFCD" w14:textId="633FD7F5" w:rsidR="002F6FDF" w:rsidRPr="009B6F95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 w:rsidRPr="00261E4E">
              <w:rPr>
                <w:sz w:val="20"/>
                <w:szCs w:val="20"/>
              </w:rPr>
              <w:t>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(A)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 xml:space="preserve">(A) </w:t>
            </w:r>
            <w:r w:rsidRPr="00261E4E">
              <w:rPr>
                <w:sz w:val="20"/>
                <w:szCs w:val="20"/>
              </w:rPr>
              <w:sym w:font="Symbol" w:char="F0AE"/>
            </w:r>
            <w:r w:rsidRPr="00261E4E">
              <w:rPr>
                <w:sz w:val="20"/>
                <w:szCs w:val="20"/>
              </w:rPr>
              <w:t xml:space="preserve">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(B)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(X)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05356E9B" w14:textId="4247B4B9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7.70×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-17</m:t>
                    </m:r>
                  </m:sup>
                </m:sSup>
              </m:oMath>
            </m:oMathPara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587320" w14:textId="4C1E909B" w:rsidR="002F6FDF" w:rsidRPr="009C7A03" w:rsidRDefault="00366D22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[12]</w:t>
            </w:r>
          </w:p>
        </w:tc>
      </w:tr>
      <w:tr w:rsidR="002F6FDF" w14:paraId="444449CA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260525C" w14:textId="5C25DDBD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3969" w:type="dxa"/>
            <w:vAlign w:val="center"/>
          </w:tcPr>
          <w:p w14:paraId="14445BE1" w14:textId="2F7626F7" w:rsidR="002F6FDF" w:rsidRPr="007B15D7" w:rsidRDefault="002F6FDF" w:rsidP="002F6FDF">
            <w:pPr>
              <w:bidi w:val="0"/>
              <w:rPr>
                <w:sz w:val="20"/>
                <w:szCs w:val="20"/>
              </w:rPr>
            </w:pPr>
            <w:r w:rsidRPr="00261E4E">
              <w:rPr>
                <w:sz w:val="20"/>
                <w:szCs w:val="20"/>
              </w:rPr>
              <w:t>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(A)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 xml:space="preserve">(A) </w:t>
            </w:r>
            <w:r w:rsidRPr="00261E4E">
              <w:rPr>
                <w:sz w:val="20"/>
                <w:szCs w:val="20"/>
              </w:rPr>
              <w:sym w:font="Symbol" w:char="F0AE"/>
            </w:r>
            <w:r w:rsidRPr="00261E4E">
              <w:rPr>
                <w:sz w:val="20"/>
                <w:szCs w:val="20"/>
              </w:rPr>
              <w:t xml:space="preserve">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(C)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(X)</w:t>
            </w:r>
          </w:p>
        </w:tc>
        <w:tc>
          <w:tcPr>
            <w:tcW w:w="3119" w:type="dxa"/>
            <w:vAlign w:val="center"/>
          </w:tcPr>
          <w:p w14:paraId="1D859305" w14:textId="661AD797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1.50×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-16</m:t>
                    </m:r>
                  </m:sup>
                </m:sSup>
              </m:oMath>
            </m:oMathPara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65F006DD" w14:textId="14A04C8F" w:rsidR="002F6FDF" w:rsidRPr="009C7A03" w:rsidRDefault="00366D22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[12]</w:t>
            </w:r>
          </w:p>
        </w:tc>
      </w:tr>
      <w:tr w:rsidR="002F6FDF" w14:paraId="2AB9FF31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C48FFF4" w14:textId="3EFBA416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3969" w:type="dxa"/>
            <w:vAlign w:val="center"/>
          </w:tcPr>
          <w:p w14:paraId="77901ABD" w14:textId="6AA0417A" w:rsidR="002F6FDF" w:rsidRPr="005E0F51" w:rsidRDefault="002F6FDF" w:rsidP="002F6FDF">
            <w:pPr>
              <w:bidi w:val="0"/>
              <w:rPr>
                <w:sz w:val="20"/>
                <w:szCs w:val="20"/>
              </w:rPr>
            </w:pPr>
            <w:r w:rsidRPr="005E0F51">
              <w:rPr>
                <w:sz w:val="20"/>
                <w:szCs w:val="20"/>
              </w:rPr>
              <w:t>N</w:t>
            </w:r>
            <w:r w:rsidRPr="005E0F51">
              <w:rPr>
                <w:sz w:val="20"/>
                <w:szCs w:val="20"/>
                <w:vertAlign w:val="subscript"/>
              </w:rPr>
              <w:t>2</w:t>
            </w:r>
            <w:r w:rsidRPr="005E0F51">
              <w:rPr>
                <w:sz w:val="20"/>
                <w:szCs w:val="20"/>
              </w:rPr>
              <w:t>(A) + N</w:t>
            </w:r>
            <w:r w:rsidRPr="005E0F51">
              <w:rPr>
                <w:sz w:val="20"/>
                <w:szCs w:val="20"/>
                <w:vertAlign w:val="subscript"/>
              </w:rPr>
              <w:t>2</w:t>
            </w:r>
            <w:r w:rsidRPr="005E0F51">
              <w:rPr>
                <w:sz w:val="20"/>
                <w:szCs w:val="20"/>
              </w:rPr>
              <w:t xml:space="preserve">(X) </w:t>
            </w:r>
            <w:r w:rsidRPr="005E0F51">
              <w:rPr>
                <w:sz w:val="20"/>
                <w:szCs w:val="20"/>
              </w:rPr>
              <w:sym w:font="Symbol" w:char="F0AE"/>
            </w:r>
            <w:r w:rsidRPr="005E0F51">
              <w:rPr>
                <w:sz w:val="20"/>
                <w:szCs w:val="20"/>
              </w:rPr>
              <w:t xml:space="preserve"> N</w:t>
            </w:r>
            <w:r w:rsidRPr="005E0F51">
              <w:rPr>
                <w:sz w:val="20"/>
                <w:szCs w:val="20"/>
                <w:vertAlign w:val="subscript"/>
              </w:rPr>
              <w:t>2</w:t>
            </w:r>
            <w:r w:rsidRPr="005E0F51">
              <w:rPr>
                <w:sz w:val="20"/>
                <w:szCs w:val="20"/>
              </w:rPr>
              <w:t>(X) + N</w:t>
            </w:r>
            <w:r w:rsidRPr="005E0F51">
              <w:rPr>
                <w:sz w:val="20"/>
                <w:szCs w:val="20"/>
                <w:vertAlign w:val="subscript"/>
              </w:rPr>
              <w:t>2</w:t>
            </w:r>
            <w:r w:rsidRPr="005E0F51">
              <w:rPr>
                <w:sz w:val="20"/>
                <w:szCs w:val="20"/>
              </w:rPr>
              <w:t>(X)</w:t>
            </w:r>
          </w:p>
        </w:tc>
        <w:tc>
          <w:tcPr>
            <w:tcW w:w="3119" w:type="dxa"/>
            <w:vAlign w:val="center"/>
          </w:tcPr>
          <w:p w14:paraId="6E5EC276" w14:textId="120E0699" w:rsidR="002F6FDF" w:rsidRDefault="005E0F51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3.00×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-22</m:t>
                    </m:r>
                  </m:sup>
                </m:sSup>
              </m:oMath>
            </m:oMathPara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5EACEAD6" w14:textId="6E1CDA9C" w:rsidR="002F6FDF" w:rsidRPr="009C7A03" w:rsidRDefault="005E0F51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[13]</w:t>
            </w:r>
          </w:p>
        </w:tc>
      </w:tr>
      <w:tr w:rsidR="002F6FDF" w14:paraId="4A65628F" w14:textId="77777777" w:rsidTr="00470704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C054C2C" w14:textId="79AFF1CC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3969" w:type="dxa"/>
            <w:vAlign w:val="center"/>
          </w:tcPr>
          <w:p w14:paraId="4247E729" w14:textId="2B115B6F" w:rsidR="002F6FDF" w:rsidRDefault="002F6FDF" w:rsidP="002F6FDF">
            <w:pPr>
              <w:bidi w:val="0"/>
              <w:rPr>
                <w:sz w:val="20"/>
                <w:szCs w:val="20"/>
              </w:rPr>
            </w:pPr>
            <w:r w:rsidRPr="00261E4E">
              <w:rPr>
                <w:sz w:val="20"/>
                <w:szCs w:val="20"/>
              </w:rPr>
              <w:t>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(B)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 xml:space="preserve">(X) </w:t>
            </w:r>
            <w:r w:rsidRPr="00261E4E">
              <w:rPr>
                <w:sz w:val="20"/>
                <w:szCs w:val="20"/>
              </w:rPr>
              <w:sym w:font="Symbol" w:char="F0AE"/>
            </w:r>
            <w:r w:rsidRPr="00261E4E">
              <w:rPr>
                <w:sz w:val="20"/>
                <w:szCs w:val="20"/>
              </w:rPr>
              <w:t xml:space="preserve">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(A)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(X)</w:t>
            </w:r>
          </w:p>
        </w:tc>
        <w:tc>
          <w:tcPr>
            <w:tcW w:w="3119" w:type="dxa"/>
            <w:vAlign w:val="center"/>
          </w:tcPr>
          <w:p w14:paraId="5B7BEC0E" w14:textId="52E83942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2.85×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-17</m:t>
                    </m:r>
                  </m:sup>
                </m:sSup>
              </m:oMath>
            </m:oMathPara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0F79B019" w14:textId="2BE1D38D" w:rsidR="002F6FDF" w:rsidRPr="009C7A03" w:rsidRDefault="002E5C0B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[9]</w:t>
            </w:r>
          </w:p>
        </w:tc>
      </w:tr>
      <w:tr w:rsidR="002E5C0B" w14:paraId="5A71CE2D" w14:textId="77777777" w:rsidTr="00470704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CE38226" w14:textId="36C6FF30" w:rsidR="002E5C0B" w:rsidRPr="00E6508F" w:rsidRDefault="002E5C0B" w:rsidP="002E5C0B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3969" w:type="dxa"/>
            <w:vAlign w:val="center"/>
          </w:tcPr>
          <w:p w14:paraId="6F04E064" w14:textId="07B5CD41" w:rsidR="002E5C0B" w:rsidRPr="007B15D7" w:rsidRDefault="002E5C0B" w:rsidP="002E5C0B">
            <w:pPr>
              <w:bidi w:val="0"/>
              <w:rPr>
                <w:sz w:val="20"/>
                <w:szCs w:val="20"/>
              </w:rPr>
            </w:pPr>
            <w:r w:rsidRPr="00261E4E">
              <w:rPr>
                <w:sz w:val="20"/>
                <w:szCs w:val="20"/>
              </w:rPr>
              <w:t>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(B)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 xml:space="preserve">(X) </w:t>
            </w:r>
            <w:r w:rsidRPr="00261E4E">
              <w:rPr>
                <w:sz w:val="20"/>
                <w:szCs w:val="20"/>
              </w:rPr>
              <w:sym w:font="Symbol" w:char="F0AE"/>
            </w:r>
            <w:r w:rsidRPr="00261E4E">
              <w:rPr>
                <w:sz w:val="20"/>
                <w:szCs w:val="20"/>
              </w:rPr>
              <w:t xml:space="preserve">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(X)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(X)</w:t>
            </w:r>
          </w:p>
        </w:tc>
        <w:tc>
          <w:tcPr>
            <w:tcW w:w="3119" w:type="dxa"/>
            <w:vAlign w:val="center"/>
          </w:tcPr>
          <w:p w14:paraId="29214E72" w14:textId="6D5D4044" w:rsidR="002E5C0B" w:rsidRDefault="002E5C0B" w:rsidP="002E5C0B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1.50×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-18</m:t>
                    </m:r>
                  </m:sup>
                </m:sSup>
              </m:oMath>
            </m:oMathPara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781BB814" w14:textId="338BBC2B" w:rsidR="002E5C0B" w:rsidRPr="009C7A03" w:rsidRDefault="002E5C0B" w:rsidP="002E5C0B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1B4376">
              <w:rPr>
                <w:color w:val="000000"/>
                <w:sz w:val="20"/>
                <w:szCs w:val="20"/>
              </w:rPr>
              <w:t>[9]</w:t>
            </w:r>
          </w:p>
        </w:tc>
      </w:tr>
      <w:tr w:rsidR="002E5C0B" w14:paraId="7A44BFCF" w14:textId="77777777" w:rsidTr="00470704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5B9E786" w14:textId="5266FC03" w:rsidR="002E5C0B" w:rsidRPr="00E6508F" w:rsidRDefault="002E5C0B" w:rsidP="002E5C0B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3969" w:type="dxa"/>
            <w:vAlign w:val="center"/>
          </w:tcPr>
          <w:p w14:paraId="17F3C1B2" w14:textId="49AECB83" w:rsidR="002E5C0B" w:rsidRPr="007B15D7" w:rsidRDefault="002E5C0B" w:rsidP="002E5C0B">
            <w:pPr>
              <w:bidi w:val="0"/>
              <w:rPr>
                <w:sz w:val="20"/>
                <w:szCs w:val="20"/>
              </w:rPr>
            </w:pPr>
            <w:r w:rsidRPr="00261E4E">
              <w:rPr>
                <w:sz w:val="20"/>
                <w:szCs w:val="20"/>
              </w:rPr>
              <w:t>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(a’)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 xml:space="preserve">(X) </w:t>
            </w:r>
            <w:r w:rsidRPr="00261E4E">
              <w:rPr>
                <w:sz w:val="20"/>
                <w:szCs w:val="20"/>
              </w:rPr>
              <w:sym w:font="Symbol" w:char="F0AE"/>
            </w:r>
            <w:r w:rsidRPr="00261E4E">
              <w:rPr>
                <w:sz w:val="20"/>
                <w:szCs w:val="20"/>
              </w:rPr>
              <w:t xml:space="preserve">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(B)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(X)</w:t>
            </w:r>
          </w:p>
        </w:tc>
        <w:tc>
          <w:tcPr>
            <w:tcW w:w="3119" w:type="dxa"/>
            <w:vAlign w:val="center"/>
          </w:tcPr>
          <w:p w14:paraId="7D5A7E1C" w14:textId="6A971525" w:rsidR="002E5C0B" w:rsidRDefault="002E5C0B" w:rsidP="002E5C0B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1.90×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-19</m:t>
                    </m:r>
                  </m:sup>
                </m:sSup>
              </m:oMath>
            </m:oMathPara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BB3C2CB" w14:textId="325B5758" w:rsidR="002E5C0B" w:rsidRPr="009C7A03" w:rsidRDefault="002E5C0B" w:rsidP="002E5C0B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1B4376">
              <w:rPr>
                <w:color w:val="000000"/>
                <w:sz w:val="20"/>
                <w:szCs w:val="20"/>
              </w:rPr>
              <w:t>[9]</w:t>
            </w:r>
          </w:p>
        </w:tc>
      </w:tr>
      <w:tr w:rsidR="002E5C0B" w14:paraId="134E3821" w14:textId="77777777" w:rsidTr="00CF0E77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0FDF565" w14:textId="15CFCB81" w:rsidR="002E5C0B" w:rsidRPr="00E6508F" w:rsidRDefault="002E5C0B" w:rsidP="002E5C0B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3969" w:type="dxa"/>
            <w:vAlign w:val="center"/>
          </w:tcPr>
          <w:p w14:paraId="69BBFA02" w14:textId="1E1EE902" w:rsidR="002E5C0B" w:rsidRPr="007B15D7" w:rsidRDefault="002E5C0B" w:rsidP="002E5C0B">
            <w:pPr>
              <w:bidi w:val="0"/>
              <w:rPr>
                <w:sz w:val="20"/>
                <w:szCs w:val="20"/>
              </w:rPr>
            </w:pPr>
            <w:r w:rsidRPr="00261E4E">
              <w:rPr>
                <w:sz w:val="20"/>
                <w:szCs w:val="20"/>
              </w:rPr>
              <w:t>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(C)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 xml:space="preserve">(X) </w:t>
            </w:r>
            <w:r w:rsidRPr="00261E4E">
              <w:rPr>
                <w:sz w:val="20"/>
                <w:szCs w:val="20"/>
              </w:rPr>
              <w:sym w:font="Symbol" w:char="F0AE"/>
            </w:r>
            <w:r w:rsidRPr="00261E4E">
              <w:rPr>
                <w:sz w:val="20"/>
                <w:szCs w:val="20"/>
              </w:rPr>
              <w:t xml:space="preserve">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(a’) + N</w:t>
            </w:r>
            <w:r w:rsidRPr="00261E4E">
              <w:rPr>
                <w:sz w:val="20"/>
                <w:szCs w:val="20"/>
                <w:vertAlign w:val="subscript"/>
              </w:rPr>
              <w:t>2</w:t>
            </w:r>
            <w:r w:rsidRPr="00261E4E">
              <w:rPr>
                <w:sz w:val="20"/>
                <w:szCs w:val="20"/>
              </w:rPr>
              <w:t>(X)</w:t>
            </w:r>
          </w:p>
        </w:tc>
        <w:tc>
          <w:tcPr>
            <w:tcW w:w="3119" w:type="dxa"/>
            <w:vAlign w:val="center"/>
          </w:tcPr>
          <w:p w14:paraId="6B730227" w14:textId="69B3CEDE" w:rsidR="002E5C0B" w:rsidRDefault="002E5C0B" w:rsidP="002E5C0B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1.32×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-17</m:t>
                    </m:r>
                  </m:sup>
                </m:sSup>
              </m:oMath>
            </m:oMathPara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0100B5E1" w14:textId="33650550" w:rsidR="002E5C0B" w:rsidRPr="009C7A03" w:rsidRDefault="002E5C0B" w:rsidP="002E5C0B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1B4376">
              <w:rPr>
                <w:color w:val="000000"/>
                <w:sz w:val="20"/>
                <w:szCs w:val="20"/>
              </w:rPr>
              <w:t>[9]</w:t>
            </w:r>
          </w:p>
        </w:tc>
      </w:tr>
      <w:tr w:rsidR="002F6FDF" w14:paraId="7E3BE024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29EAF2D" w14:textId="54F6FADB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3969" w:type="dxa"/>
            <w:vAlign w:val="center"/>
          </w:tcPr>
          <w:p w14:paraId="5CB31D06" w14:textId="56B2437B" w:rsidR="002F6FDF" w:rsidRPr="001A6487" w:rsidRDefault="002F6FDF" w:rsidP="002F6FDF">
            <w:pPr>
              <w:bidi w:val="0"/>
              <w:rPr>
                <w:b/>
                <w:bCs/>
                <w:sz w:val="20"/>
                <w:szCs w:val="20"/>
                <w:highlight w:val="yellow"/>
              </w:rPr>
            </w:pPr>
            <w:r w:rsidRPr="00113EC7">
              <w:rPr>
                <w:rFonts w:cstheme="minorHAnsi"/>
                <w:kern w:val="0"/>
                <w:sz w:val="20"/>
                <w:szCs w:val="20"/>
              </w:rPr>
              <w:t>N</w:t>
            </w:r>
            <w:r w:rsidRPr="00113EC7">
              <w:rPr>
                <w:rFonts w:cstheme="minorHAnsi"/>
                <w:kern w:val="0"/>
                <w:sz w:val="20"/>
                <w:szCs w:val="20"/>
                <w:vertAlign w:val="subscript"/>
              </w:rPr>
              <w:t>2</w:t>
            </w:r>
            <w:r w:rsidRPr="00113EC7">
              <w:rPr>
                <w:rFonts w:cstheme="minorHAnsi"/>
                <w:kern w:val="0"/>
                <w:sz w:val="20"/>
                <w:szCs w:val="20"/>
              </w:rPr>
              <w:t>(X) + N(</w:t>
            </w:r>
            <w:r w:rsidRPr="00113EC7">
              <w:rPr>
                <w:rFonts w:cstheme="minorHAnsi"/>
                <w:kern w:val="0"/>
                <w:sz w:val="20"/>
                <w:szCs w:val="20"/>
                <w:vertAlign w:val="superscript"/>
              </w:rPr>
              <w:t>4</w:t>
            </w:r>
            <w:r w:rsidRPr="00113EC7">
              <w:rPr>
                <w:rFonts w:cstheme="minorHAnsi"/>
                <w:kern w:val="0"/>
                <w:sz w:val="20"/>
                <w:szCs w:val="20"/>
              </w:rPr>
              <w:t xml:space="preserve">S) </w:t>
            </w:r>
            <w:r w:rsidRPr="00113EC7">
              <w:rPr>
                <w:sz w:val="20"/>
                <w:szCs w:val="20"/>
              </w:rPr>
              <w:sym w:font="Symbol" w:char="F0AE"/>
            </w:r>
            <w:r w:rsidRPr="00113EC7">
              <w:rPr>
                <w:sz w:val="20"/>
                <w:szCs w:val="20"/>
              </w:rPr>
              <w:t xml:space="preserve"> N</w:t>
            </w:r>
            <w:r w:rsidRPr="00113EC7">
              <w:rPr>
                <w:sz w:val="20"/>
                <w:szCs w:val="20"/>
                <w:vertAlign w:val="subscript"/>
              </w:rPr>
              <w:t>2</w:t>
            </w:r>
            <w:r w:rsidRPr="00113EC7">
              <w:rPr>
                <w:sz w:val="20"/>
                <w:szCs w:val="20"/>
              </w:rPr>
              <w:t>(A) + N(S)</w:t>
            </w:r>
          </w:p>
        </w:tc>
        <w:tc>
          <w:tcPr>
            <w:tcW w:w="3119" w:type="dxa"/>
            <w:vAlign w:val="center"/>
          </w:tcPr>
          <w:p w14:paraId="5E6D5A8D" w14:textId="1D7C68A9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1.2×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-18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-1.5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exp⁡(-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6.2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08A35D38" w14:textId="2DEFD64B" w:rsidR="002F6FDF" w:rsidRPr="009C7A03" w:rsidRDefault="00113EC7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[14]</w:t>
            </w:r>
          </w:p>
        </w:tc>
      </w:tr>
      <w:tr w:rsidR="002F6FDF" w14:paraId="5F139B3B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E0762D1" w14:textId="0E8D8527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3969" w:type="dxa"/>
            <w:vAlign w:val="center"/>
          </w:tcPr>
          <w:p w14:paraId="1C66BDC0" w14:textId="0D5616FF" w:rsidR="002F6FDF" w:rsidRPr="007B15D7" w:rsidRDefault="002F6FDF" w:rsidP="002F6FDF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834247">
              <w:rPr>
                <w:sz w:val="20"/>
                <w:szCs w:val="20"/>
                <w:vertAlign w:val="subscript"/>
              </w:rPr>
              <w:t>2</w:t>
            </w:r>
            <w:r>
              <w:rPr>
                <w:rFonts w:cstheme="minorHAnsi"/>
                <w:kern w:val="0"/>
                <w:sz w:val="20"/>
                <w:szCs w:val="20"/>
              </w:rPr>
              <w:t>(</w:t>
            </w:r>
            <w:r w:rsidRPr="00261E4E">
              <w:rPr>
                <w:rFonts w:cstheme="minorHAnsi"/>
                <w:kern w:val="0"/>
                <w:sz w:val="20"/>
                <w:szCs w:val="20"/>
              </w:rPr>
              <w:t xml:space="preserve">X) </w:t>
            </w:r>
            <w:r>
              <w:rPr>
                <w:sz w:val="20"/>
                <w:szCs w:val="20"/>
              </w:rPr>
              <w:t xml:space="preserve">+ </w:t>
            </w:r>
            <w:r w:rsidRPr="007B15D7"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D</w:t>
            </w:r>
            <w:r w:rsidRPr="007B15D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+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N</w:t>
            </w:r>
            <w:r w:rsidRPr="00424261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S)</w:t>
            </w:r>
          </w:p>
        </w:tc>
        <w:tc>
          <w:tcPr>
            <w:tcW w:w="3119" w:type="dxa"/>
            <w:vAlign w:val="center"/>
          </w:tcPr>
          <w:p w14:paraId="2C8A2FB7" w14:textId="3ABCF84C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19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exp(-510/T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7E56B2BB" w14:textId="495D843C" w:rsidR="002F6FDF" w:rsidRPr="009C7A03" w:rsidRDefault="002E5C0B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[9]</w:t>
            </w:r>
          </w:p>
        </w:tc>
      </w:tr>
      <w:tr w:rsidR="002F6FDF" w14:paraId="1B9F47F0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FB347DB" w14:textId="00899759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3969" w:type="dxa"/>
            <w:vAlign w:val="center"/>
          </w:tcPr>
          <w:p w14:paraId="4BD89BB6" w14:textId="3CD4C7F1" w:rsidR="002F6FDF" w:rsidRPr="007E7B6A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834247">
              <w:rPr>
                <w:sz w:val="20"/>
                <w:szCs w:val="20"/>
                <w:vertAlign w:val="subscript"/>
              </w:rPr>
              <w:t>2</w:t>
            </w:r>
            <w:r>
              <w:rPr>
                <w:rFonts w:cstheme="minorHAnsi"/>
                <w:kern w:val="0"/>
                <w:sz w:val="20"/>
                <w:szCs w:val="20"/>
              </w:rPr>
              <w:t>(</w:t>
            </w:r>
            <w:r w:rsidRPr="00261E4E">
              <w:rPr>
                <w:rFonts w:cstheme="minorHAnsi"/>
                <w:kern w:val="0"/>
                <w:sz w:val="20"/>
                <w:szCs w:val="20"/>
              </w:rPr>
              <w:t xml:space="preserve">X) </w:t>
            </w:r>
            <w:r>
              <w:rPr>
                <w:sz w:val="20"/>
                <w:szCs w:val="20"/>
              </w:rPr>
              <w:t xml:space="preserve">+ </w:t>
            </w:r>
            <w:r w:rsidRPr="007B15D7"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P</w:t>
            </w:r>
            <w:r w:rsidRPr="007B15D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+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N</w:t>
            </w:r>
            <w:r w:rsidRPr="00424261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S)</w:t>
            </w:r>
          </w:p>
        </w:tc>
        <w:tc>
          <w:tcPr>
            <w:tcW w:w="3119" w:type="dxa"/>
            <w:vAlign w:val="center"/>
          </w:tcPr>
          <w:p w14:paraId="4FDA7866" w14:textId="78F63C0C" w:rsidR="002F6FDF" w:rsidRDefault="005E0F51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3.00</w:t>
            </w:r>
            <w:r w:rsidR="002F6FDF">
              <w:rPr>
                <w:rFonts w:ascii="Calibri" w:eastAsia="Calibri" w:hAnsi="Calibri" w:cs="Arial"/>
                <w:sz w:val="20"/>
                <w:szCs w:val="20"/>
              </w:rPr>
              <w:t xml:space="preserve"> x 10</w:t>
            </w:r>
            <w:r w:rsidR="002F6FDF"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 w:rsidR="002F6FDF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4B3AA76" w14:textId="52264184" w:rsidR="002F6FDF" w:rsidRPr="009C7A03" w:rsidRDefault="005E0F51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[9]</w:t>
            </w:r>
          </w:p>
        </w:tc>
      </w:tr>
      <w:tr w:rsidR="002F6FDF" w14:paraId="479D3B0B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5EB8808" w14:textId="6C016C55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3969" w:type="dxa"/>
            <w:vAlign w:val="center"/>
          </w:tcPr>
          <w:p w14:paraId="67CE81A1" w14:textId="581CB973" w:rsidR="002F6FDF" w:rsidRPr="007E7B6A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 w:rsidRPr="005E0F51">
              <w:rPr>
                <w:sz w:val="20"/>
                <w:szCs w:val="20"/>
              </w:rPr>
              <w:t>N(</w:t>
            </w:r>
            <w:r w:rsidRPr="005E0F51">
              <w:rPr>
                <w:sz w:val="20"/>
                <w:szCs w:val="20"/>
                <w:vertAlign w:val="superscript"/>
              </w:rPr>
              <w:t>4</w:t>
            </w:r>
            <w:r w:rsidRPr="005E0F51">
              <w:rPr>
                <w:sz w:val="20"/>
                <w:szCs w:val="20"/>
              </w:rPr>
              <w:t>S) + N(</w:t>
            </w:r>
            <w:r w:rsidRPr="005E0F51">
              <w:rPr>
                <w:sz w:val="20"/>
                <w:szCs w:val="20"/>
                <w:vertAlign w:val="superscript"/>
              </w:rPr>
              <w:t>2</w:t>
            </w:r>
            <w:r w:rsidRPr="005E0F51">
              <w:rPr>
                <w:sz w:val="20"/>
                <w:szCs w:val="20"/>
              </w:rPr>
              <w:t xml:space="preserve">P) </w:t>
            </w:r>
            <w:r w:rsidRPr="005E0F51">
              <w:rPr>
                <w:sz w:val="20"/>
                <w:szCs w:val="20"/>
              </w:rPr>
              <w:sym w:font="Symbol" w:char="F0AE"/>
            </w:r>
            <w:r w:rsidRPr="005E0F51">
              <w:rPr>
                <w:sz w:val="20"/>
                <w:szCs w:val="20"/>
              </w:rPr>
              <w:t xml:space="preserve"> N(</w:t>
            </w:r>
            <w:r w:rsidRPr="005E0F51">
              <w:rPr>
                <w:sz w:val="20"/>
                <w:szCs w:val="20"/>
                <w:vertAlign w:val="superscript"/>
              </w:rPr>
              <w:t>4</w:t>
            </w:r>
            <w:r w:rsidRPr="005E0F51">
              <w:rPr>
                <w:sz w:val="20"/>
                <w:szCs w:val="20"/>
              </w:rPr>
              <w:t>S) + N(</w:t>
            </w:r>
            <w:r w:rsidRPr="005E0F51">
              <w:rPr>
                <w:sz w:val="20"/>
                <w:szCs w:val="20"/>
                <w:vertAlign w:val="superscript"/>
              </w:rPr>
              <w:t>4</w:t>
            </w:r>
            <w:r w:rsidRPr="005E0F51">
              <w:rPr>
                <w:sz w:val="20"/>
                <w:szCs w:val="20"/>
              </w:rPr>
              <w:t>S)</w:t>
            </w:r>
          </w:p>
        </w:tc>
        <w:tc>
          <w:tcPr>
            <w:tcW w:w="3119" w:type="dxa"/>
            <w:vAlign w:val="center"/>
          </w:tcPr>
          <w:p w14:paraId="784FFEE3" w14:textId="67F91C2E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6.20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7B64083E" w14:textId="3ADF4D35" w:rsidR="002F6FDF" w:rsidRPr="009C7A03" w:rsidRDefault="00386C95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5E0F51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  <w:tr w:rsidR="002F6FDF" w14:paraId="72B3E62C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85C84" w14:textId="11745697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5DD223AB" w14:textId="5ABAFFD4" w:rsidR="002F6FDF" w:rsidRPr="007E7B6A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</w:t>
            </w:r>
            <w:r w:rsidRPr="007B15D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 xml:space="preserve">S)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N</w:t>
            </w:r>
            <w:r w:rsidRPr="0083424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(X) + N</w:t>
            </w:r>
            <w:r w:rsidRPr="00834247">
              <w:rPr>
                <w:sz w:val="20"/>
                <w:szCs w:val="20"/>
              </w:rPr>
              <w:t>(</w:t>
            </w:r>
            <w:r w:rsidRPr="00D91A07">
              <w:rPr>
                <w:sz w:val="20"/>
                <w:szCs w:val="20"/>
                <w:vertAlign w:val="superscript"/>
              </w:rPr>
              <w:t>2</w:t>
            </w:r>
            <w:r w:rsidRPr="00D91A07">
              <w:rPr>
                <w:sz w:val="20"/>
                <w:szCs w:val="20"/>
              </w:rPr>
              <w:t>P)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1AF50A7" w14:textId="52F5502A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4.00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6A93C5" w14:textId="1D42816B" w:rsidR="002F6FDF" w:rsidRPr="009C7A03" w:rsidRDefault="00386C95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[8]</w:t>
            </w:r>
          </w:p>
        </w:tc>
      </w:tr>
      <w:tr w:rsidR="002F6FDF" w14:paraId="34FBCDC4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2B05E1E" w14:textId="64A37892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177B71" w14:textId="28114788" w:rsidR="002F6FDF" w:rsidRPr="007E7B6A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 w:rsidRPr="00BB5CE4">
              <w:rPr>
                <w:b/>
                <w:bCs/>
                <w:sz w:val="20"/>
                <w:szCs w:val="20"/>
              </w:rPr>
              <w:t>N atom excitation and de-excitation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E77006" w14:textId="5C79CF9C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4F945F" w14:textId="77777777" w:rsidR="002F6FDF" w:rsidRPr="009C7A03" w:rsidRDefault="002F6FDF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86C95" w14:paraId="3FB161B5" w14:textId="77777777" w:rsidTr="005112F9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7F1E8" w14:textId="645620F1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56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7C82D4C" w14:textId="39F1F1F1" w:rsidR="00386C95" w:rsidRPr="007E7B6A" w:rsidRDefault="00386C95" w:rsidP="00386C95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3B0152">
              <w:rPr>
                <w:sz w:val="20"/>
                <w:szCs w:val="20"/>
              </w:rPr>
              <w:t xml:space="preserve"> + </w:t>
            </w:r>
            <w:r w:rsidRPr="009B6F95"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S</w:t>
            </w:r>
            <w:r w:rsidRPr="009B6F9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e + </w:t>
            </w:r>
            <w:r w:rsidRPr="009B6F95">
              <w:rPr>
                <w:sz w:val="20"/>
                <w:szCs w:val="20"/>
              </w:rPr>
              <w:t>N(</w:t>
            </w:r>
            <w:r w:rsidRPr="003B0152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D</w:t>
            </w:r>
            <w:r w:rsidRPr="009B6F95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457E722F" w14:textId="72617AA4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2.74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0.40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exp(-3.35/T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5CF86116" w14:textId="55A5731E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397B1A">
              <w:rPr>
                <w:color w:val="000000"/>
                <w:sz w:val="20"/>
                <w:szCs w:val="20"/>
              </w:rPr>
              <w:t>[8]</w:t>
            </w:r>
          </w:p>
        </w:tc>
      </w:tr>
      <w:tr w:rsidR="00386C95" w14:paraId="7291E207" w14:textId="77777777" w:rsidTr="005112F9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DDD32C1" w14:textId="6745FA93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3969" w:type="dxa"/>
            <w:vAlign w:val="center"/>
          </w:tcPr>
          <w:p w14:paraId="69F0DEB7" w14:textId="3248549A" w:rsidR="00386C95" w:rsidRPr="007E7B6A" w:rsidRDefault="00386C95" w:rsidP="00386C95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3B0152">
              <w:rPr>
                <w:sz w:val="20"/>
                <w:szCs w:val="20"/>
              </w:rPr>
              <w:t xml:space="preserve"> + </w:t>
            </w:r>
            <w:r w:rsidRPr="009B6F95"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S</w:t>
            </w:r>
            <w:r w:rsidRPr="009B6F9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e + </w:t>
            </w:r>
            <w:r w:rsidRPr="009B6F95">
              <w:rPr>
                <w:sz w:val="20"/>
                <w:szCs w:val="20"/>
              </w:rPr>
              <w:t>N(</w:t>
            </w:r>
            <w:r w:rsidRPr="003B0152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P</w:t>
            </w:r>
            <w:r w:rsidRPr="009B6F95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589D130E" w14:textId="63EA4646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9.11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15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0.45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exp(-4.80/T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2E47CBA" w14:textId="36263DE4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397B1A">
              <w:rPr>
                <w:color w:val="000000"/>
                <w:sz w:val="20"/>
                <w:szCs w:val="20"/>
              </w:rPr>
              <w:t>[8]</w:t>
            </w:r>
          </w:p>
        </w:tc>
      </w:tr>
      <w:tr w:rsidR="00386C95" w14:paraId="462A26D0" w14:textId="77777777" w:rsidTr="005112F9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C70138C" w14:textId="1D5ECB9C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3969" w:type="dxa"/>
            <w:vAlign w:val="center"/>
          </w:tcPr>
          <w:p w14:paraId="02AACC1D" w14:textId="6A119C7B" w:rsidR="00386C95" w:rsidRPr="007E7B6A" w:rsidRDefault="00386C95" w:rsidP="00386C95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3B0152">
              <w:rPr>
                <w:sz w:val="20"/>
                <w:szCs w:val="20"/>
              </w:rPr>
              <w:t xml:space="preserve"> + </w:t>
            </w:r>
            <w:r w:rsidRPr="009B6F95"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D</w:t>
            </w:r>
            <w:r w:rsidRPr="009B6F9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e + </w:t>
            </w:r>
            <w:r w:rsidRPr="009B6F95">
              <w:rPr>
                <w:sz w:val="20"/>
                <w:szCs w:val="20"/>
              </w:rPr>
              <w:t>N(</w:t>
            </w:r>
            <w:r w:rsidRPr="003B0152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P</w:t>
            </w:r>
            <w:r w:rsidRPr="009B6F95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6D651760" w14:textId="0F903575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1.01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0.18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exp(-3.94/T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0F87195" w14:textId="38B96118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397B1A">
              <w:rPr>
                <w:color w:val="000000"/>
                <w:sz w:val="20"/>
                <w:szCs w:val="20"/>
              </w:rPr>
              <w:t>[8]</w:t>
            </w:r>
          </w:p>
        </w:tc>
      </w:tr>
      <w:tr w:rsidR="00386C95" w14:paraId="54ADAB37" w14:textId="77777777" w:rsidTr="005112F9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190AD02" w14:textId="33546294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3969" w:type="dxa"/>
            <w:vAlign w:val="center"/>
          </w:tcPr>
          <w:p w14:paraId="7649DBE6" w14:textId="4BAE0AFB" w:rsidR="00386C95" w:rsidRPr="007E7B6A" w:rsidRDefault="00386C95" w:rsidP="00386C95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3B0152">
              <w:rPr>
                <w:sz w:val="20"/>
                <w:szCs w:val="20"/>
              </w:rPr>
              <w:t xml:space="preserve"> + </w:t>
            </w:r>
            <w:r w:rsidRPr="009B6F95"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P</w:t>
            </w:r>
            <w:r w:rsidRPr="009B6F9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e + </w:t>
            </w:r>
            <w:r w:rsidRPr="009B6F95">
              <w:rPr>
                <w:sz w:val="20"/>
                <w:szCs w:val="20"/>
              </w:rPr>
              <w:t>N(</w:t>
            </w:r>
            <w:r w:rsidRPr="003B0152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D</w:t>
            </w:r>
            <w:r w:rsidRPr="009B6F95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0A85ECE9" w14:textId="09748695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1.64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0.17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exp(-2.69/T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3EC20A8" w14:textId="25D01705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397B1A">
              <w:rPr>
                <w:color w:val="000000"/>
                <w:sz w:val="20"/>
                <w:szCs w:val="20"/>
              </w:rPr>
              <w:t>[8]</w:t>
            </w:r>
          </w:p>
        </w:tc>
      </w:tr>
      <w:tr w:rsidR="00386C95" w14:paraId="0ABADC3E" w14:textId="77777777" w:rsidTr="005112F9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DB4329F" w14:textId="47480308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969" w:type="dxa"/>
            <w:vAlign w:val="center"/>
          </w:tcPr>
          <w:p w14:paraId="6506E1B7" w14:textId="5B1A3592" w:rsidR="00386C95" w:rsidRDefault="00386C95" w:rsidP="00386C95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3B0152">
              <w:rPr>
                <w:sz w:val="20"/>
                <w:szCs w:val="20"/>
              </w:rPr>
              <w:t xml:space="preserve"> + </w:t>
            </w:r>
            <w:r w:rsidRPr="009B6F95"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D</w:t>
            </w:r>
            <w:r w:rsidRPr="009B6F9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e + </w:t>
            </w:r>
            <w:r w:rsidRPr="009B6F95"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S</w:t>
            </w:r>
            <w:r w:rsidRPr="009B6F95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540E0F28" w14:textId="09780296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14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0.36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exp(-0.83/T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0EC0CFB" w14:textId="6C18BA7F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397B1A">
              <w:rPr>
                <w:color w:val="000000"/>
                <w:sz w:val="20"/>
                <w:szCs w:val="20"/>
              </w:rPr>
              <w:t>[8]</w:t>
            </w:r>
          </w:p>
        </w:tc>
      </w:tr>
      <w:tr w:rsidR="00386C95" w14:paraId="6BEA6C70" w14:textId="77777777" w:rsidTr="005112F9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9E8B23" w14:textId="3AFEC516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4C4C93A8" w14:textId="0DE28CF6" w:rsidR="00386C95" w:rsidRPr="00261E4E" w:rsidRDefault="00386C95" w:rsidP="00386C95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3B0152">
              <w:rPr>
                <w:sz w:val="20"/>
                <w:szCs w:val="20"/>
              </w:rPr>
              <w:t xml:space="preserve"> + </w:t>
            </w:r>
            <w:r w:rsidRPr="009B6F95"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P</w:t>
            </w:r>
            <w:r w:rsidRPr="009B6F9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e + </w:t>
            </w:r>
            <w:r w:rsidRPr="009B6F95">
              <w:rPr>
                <w:sz w:val="20"/>
                <w:szCs w:val="20"/>
              </w:rPr>
              <w:t>N(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S</w:t>
            </w:r>
            <w:r w:rsidRPr="009B6F95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0C97AFC" w14:textId="15FDB9E7" w:rsidR="00386C95" w:rsidRPr="007B65B5" w:rsidRDefault="00386C95" w:rsidP="00386C95">
            <w:pPr>
              <w:bidi w:val="0"/>
              <w:jc w:val="center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5.45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15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0.41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exp(-1.05/T</w:t>
            </w:r>
            <w:r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e</w:t>
            </w:r>
            <w:r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09CD6D5" w14:textId="1C3E9DA6" w:rsidR="00386C95" w:rsidRPr="00261E4E" w:rsidRDefault="00386C95" w:rsidP="00386C95">
            <w:pPr>
              <w:bidi w:val="0"/>
              <w:ind w:left="34" w:hanging="44"/>
              <w:jc w:val="center"/>
              <w:rPr>
                <w:sz w:val="20"/>
                <w:szCs w:val="20"/>
              </w:rPr>
            </w:pPr>
            <w:r w:rsidRPr="00397B1A">
              <w:rPr>
                <w:color w:val="000000"/>
                <w:sz w:val="20"/>
                <w:szCs w:val="20"/>
              </w:rPr>
              <w:t>[8]</w:t>
            </w:r>
          </w:p>
        </w:tc>
      </w:tr>
      <w:tr w:rsidR="002F6FDF" w14:paraId="14DA6644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002D3B" w14:textId="5CC6DB30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D40DCC" w14:textId="732F331F" w:rsidR="002F6FDF" w:rsidRPr="00261E4E" w:rsidRDefault="002F6FDF" w:rsidP="002F6FDF">
            <w:pPr>
              <w:bidi w:val="0"/>
              <w:rPr>
                <w:sz w:val="20"/>
                <w:szCs w:val="20"/>
              </w:rPr>
            </w:pPr>
            <w:r w:rsidRPr="007E7B6A">
              <w:rPr>
                <w:b/>
                <w:bCs/>
                <w:sz w:val="20"/>
                <w:szCs w:val="20"/>
              </w:rPr>
              <w:t>V-T relaxation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20B06" w14:textId="494636E6" w:rsidR="002F6FDF" w:rsidRPr="00261E4E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0CD87F" w14:textId="60BCE265" w:rsidR="002F6FDF" w:rsidRPr="00261E4E" w:rsidRDefault="002F6FDF" w:rsidP="002F6FDF">
            <w:pPr>
              <w:bidi w:val="0"/>
              <w:ind w:left="34" w:hanging="44"/>
              <w:jc w:val="center"/>
              <w:rPr>
                <w:sz w:val="20"/>
                <w:szCs w:val="20"/>
              </w:rPr>
            </w:pPr>
          </w:p>
        </w:tc>
      </w:tr>
      <w:tr w:rsidR="002F6FDF" w14:paraId="09C01C55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77A1B" w14:textId="292B3093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40F418A1" w14:textId="74C9245E" w:rsidR="002F6FDF" w:rsidRPr="00261E4E" w:rsidRDefault="002F6FDF" w:rsidP="002F6FDF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=5-6)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</w:t>
            </w:r>
            <w:r w:rsidRPr="007B15D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=0)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</w:t>
            </w:r>
            <w:r w:rsidRPr="007B15D7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6F61A284" w14:textId="638530F1" w:rsidR="002F6FDF" w:rsidRPr="00261E4E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36D44DF9" w14:textId="358A7A43" w:rsidR="002F6FDF" w:rsidRPr="00261E4E" w:rsidRDefault="00386C95" w:rsidP="002F6FDF">
            <w:pPr>
              <w:bidi w:val="0"/>
              <w:ind w:left="34" w:hanging="4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386C95" w14:paraId="7EE5B4CA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9DEE7B7" w14:textId="28120399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3969" w:type="dxa"/>
            <w:vAlign w:val="center"/>
          </w:tcPr>
          <w:p w14:paraId="176C293B" w14:textId="0D0485CA" w:rsidR="00386C95" w:rsidRPr="00261E4E" w:rsidRDefault="00386C95" w:rsidP="00386C95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=1)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=0)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2B76766E" w14:textId="018D5B19" w:rsidR="00386C95" w:rsidRPr="00261E4E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5.19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28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8.51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C366C4D" w14:textId="54C1F516" w:rsidR="00386C95" w:rsidRPr="00261E4E" w:rsidRDefault="00386C95" w:rsidP="00386C95">
            <w:pPr>
              <w:bidi w:val="0"/>
              <w:ind w:left="34" w:hanging="44"/>
              <w:jc w:val="center"/>
              <w:rPr>
                <w:sz w:val="20"/>
                <w:szCs w:val="20"/>
              </w:rPr>
            </w:pPr>
            <w:r w:rsidRPr="00DA7947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386C95" w14:paraId="33B79F00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8524884" w14:textId="085F3BDC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3969" w:type="dxa"/>
            <w:vAlign w:val="center"/>
          </w:tcPr>
          <w:p w14:paraId="37B4DD33" w14:textId="57B21976" w:rsidR="00386C95" w:rsidRPr="00261E4E" w:rsidRDefault="00386C95" w:rsidP="00386C95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=2)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=1)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3096C0EC" w14:textId="6687A708" w:rsidR="00386C95" w:rsidRPr="00261E4E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1.15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27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8.54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6E1E915" w14:textId="5DFD7332" w:rsidR="00386C95" w:rsidRPr="00261E4E" w:rsidRDefault="00386C95" w:rsidP="00386C95">
            <w:pPr>
              <w:bidi w:val="0"/>
              <w:ind w:left="34" w:hanging="44"/>
              <w:jc w:val="center"/>
              <w:rPr>
                <w:sz w:val="20"/>
                <w:szCs w:val="20"/>
              </w:rPr>
            </w:pPr>
            <w:r w:rsidRPr="00DA7947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386C95" w14:paraId="504963DD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0E51514" w14:textId="55A77EC9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3969" w:type="dxa"/>
            <w:vAlign w:val="center"/>
          </w:tcPr>
          <w:p w14:paraId="0F665325" w14:textId="4A061070" w:rsidR="00386C95" w:rsidRPr="00261E4E" w:rsidRDefault="00386C95" w:rsidP="00386C95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=3)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=2)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639072BA" w14:textId="65B18482" w:rsidR="00386C95" w:rsidRPr="00261E4E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2.18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27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8.53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7D0CCB0" w14:textId="31BFA8FD" w:rsidR="00386C95" w:rsidRPr="00261E4E" w:rsidRDefault="00386C95" w:rsidP="00386C95">
            <w:pPr>
              <w:bidi w:val="0"/>
              <w:ind w:left="34" w:hanging="44"/>
              <w:jc w:val="center"/>
              <w:rPr>
                <w:sz w:val="20"/>
                <w:szCs w:val="20"/>
              </w:rPr>
            </w:pPr>
            <w:r w:rsidRPr="00DA7947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386C95" w14:paraId="736F9D45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1EB9490" w14:textId="3822F978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3969" w:type="dxa"/>
            <w:vAlign w:val="center"/>
          </w:tcPr>
          <w:p w14:paraId="25AF469C" w14:textId="277169A2" w:rsidR="00386C95" w:rsidRPr="00261E4E" w:rsidRDefault="00386C95" w:rsidP="00386C95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=4)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=3)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50349088" w14:textId="44EE20E7" w:rsidR="00386C95" w:rsidRPr="00261E4E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4.32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27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8.30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04E35B8" w14:textId="68B3DD17" w:rsidR="00386C95" w:rsidRPr="00261E4E" w:rsidRDefault="00386C95" w:rsidP="00386C95">
            <w:pPr>
              <w:bidi w:val="0"/>
              <w:ind w:left="34" w:hanging="44"/>
              <w:jc w:val="center"/>
              <w:rPr>
                <w:sz w:val="20"/>
                <w:szCs w:val="20"/>
              </w:rPr>
            </w:pPr>
            <w:r w:rsidRPr="00DA7947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386C95" w14:paraId="392FC282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612884C" w14:textId="7A30886C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3969" w:type="dxa"/>
            <w:vAlign w:val="center"/>
          </w:tcPr>
          <w:p w14:paraId="60039B7B" w14:textId="515ED988" w:rsidR="00386C95" w:rsidRDefault="00386C95" w:rsidP="00386C95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=5)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=4)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0570AFA7" w14:textId="3ECC0CA6" w:rsidR="00386C95" w:rsidRPr="003D07E9" w:rsidRDefault="00386C95" w:rsidP="00386C95">
            <w:pPr>
              <w:bidi w:val="0"/>
              <w:jc w:val="center"/>
              <w:rPr>
                <w:rFonts w:ascii="Calibri" w:eastAsia="Calibri" w:hAnsi="Calibri" w:cs="Arial"/>
                <w:iCs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6.87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27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8.27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1AA4A3E2" w14:textId="3E4789B9" w:rsidR="00386C95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DA7947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386C95" w14:paraId="64586A8E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992CBEF" w14:textId="6542F0D1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3969" w:type="dxa"/>
            <w:vAlign w:val="center"/>
          </w:tcPr>
          <w:p w14:paraId="7FA66610" w14:textId="78D8F695" w:rsidR="00386C95" w:rsidRPr="007E7B6A" w:rsidRDefault="00386C95" w:rsidP="00386C95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=6)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=5)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2DA676A4" w14:textId="3678BB19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1.10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26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8.15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7CED1EE" w14:textId="6C6370BA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DA7947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386C95" w14:paraId="782570A4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F9D212C" w14:textId="1552928A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3969" w:type="dxa"/>
            <w:vAlign w:val="center"/>
          </w:tcPr>
          <w:p w14:paraId="3A0E67DB" w14:textId="52DAB7D2" w:rsidR="00386C95" w:rsidRPr="007E7B6A" w:rsidRDefault="00386C95" w:rsidP="00386C95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=1)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=1)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=0)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3171DD"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3171DD">
              <w:rPr>
                <w:sz w:val="20"/>
                <w:szCs w:val="20"/>
              </w:rPr>
              <w:t xml:space="preserve"> =2)</w:t>
            </w:r>
          </w:p>
        </w:tc>
        <w:tc>
          <w:tcPr>
            <w:tcW w:w="3119" w:type="dxa"/>
            <w:vAlign w:val="center"/>
          </w:tcPr>
          <w:p w14:paraId="55B3125A" w14:textId="2BCAC6FC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1.73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20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1.42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83A1ADD" w14:textId="1B7C2C4D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DA7947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386C95" w14:paraId="3D33959C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25C7C91" w14:textId="4E2086A9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3969" w:type="dxa"/>
            <w:vAlign w:val="center"/>
          </w:tcPr>
          <w:p w14:paraId="01236FBE" w14:textId="4F920DC0" w:rsidR="00386C95" w:rsidRPr="007E7B6A" w:rsidRDefault="00386C95" w:rsidP="00386C95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=1)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=2)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=0)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3171DD"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3171DD">
              <w:rPr>
                <w:sz w:val="20"/>
                <w:szCs w:val="20"/>
              </w:rPr>
              <w:t xml:space="preserve"> =3)</w:t>
            </w:r>
          </w:p>
        </w:tc>
        <w:tc>
          <w:tcPr>
            <w:tcW w:w="3119" w:type="dxa"/>
            <w:vAlign w:val="center"/>
          </w:tcPr>
          <w:p w14:paraId="47826DD1" w14:textId="3126549E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2.18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20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1.54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B0295A4" w14:textId="224AD310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DA7947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386C95" w14:paraId="4D1F9152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6B11364" w14:textId="75DDCD5F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3969" w:type="dxa"/>
            <w:vAlign w:val="center"/>
          </w:tcPr>
          <w:p w14:paraId="7241AF3A" w14:textId="736CAA39" w:rsidR="00386C95" w:rsidRPr="007E7B6A" w:rsidRDefault="00386C95" w:rsidP="00386C95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=1)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=3)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=0)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3171DD"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3171DD">
              <w:rPr>
                <w:sz w:val="20"/>
                <w:szCs w:val="20"/>
              </w:rPr>
              <w:t xml:space="preserve"> =</w:t>
            </w:r>
            <w:r>
              <w:rPr>
                <w:sz w:val="20"/>
                <w:szCs w:val="20"/>
              </w:rPr>
              <w:t>4</w:t>
            </w:r>
            <w:r w:rsidRPr="003171DD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5CEC4459" w14:textId="2ACB53CE" w:rsidR="00386C95" w:rsidRDefault="00386C95" w:rsidP="00386C95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2.60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20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1.55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763E3FB9" w14:textId="45FE7AFA" w:rsidR="00386C95" w:rsidRPr="009C7A03" w:rsidRDefault="00386C95" w:rsidP="00386C95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DA7947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386C95" w14:paraId="0A51308F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8C4885E" w14:textId="10AB16BE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3969" w:type="dxa"/>
            <w:vAlign w:val="center"/>
          </w:tcPr>
          <w:p w14:paraId="66B05D88" w14:textId="1763E2A1" w:rsidR="00386C95" w:rsidRPr="00720004" w:rsidRDefault="00386C95" w:rsidP="00386C95">
            <w:pPr>
              <w:bidi w:val="0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=1)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(v=4)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=0)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3171DD"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3171DD">
              <w:rPr>
                <w:sz w:val="20"/>
                <w:szCs w:val="20"/>
              </w:rPr>
              <w:t xml:space="preserve"> =</w:t>
            </w:r>
            <w:r>
              <w:rPr>
                <w:sz w:val="20"/>
                <w:szCs w:val="20"/>
              </w:rPr>
              <w:t>5</w:t>
            </w:r>
            <w:r w:rsidRPr="003171DD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17010D04" w14:textId="6DFA00B2" w:rsidR="00386C95" w:rsidRPr="00720004" w:rsidRDefault="00386C95" w:rsidP="00386C95">
            <w:pPr>
              <w:bidi w:val="0"/>
              <w:jc w:val="center"/>
              <w:rPr>
                <w:rFonts w:ascii="Calibri" w:eastAsia="Calibri" w:hAnsi="Calibri" w:cs="Arial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2.80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20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1.63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71F2CA8B" w14:textId="4D80B256" w:rsidR="00386C95" w:rsidRPr="00720004" w:rsidRDefault="00386C95" w:rsidP="00386C95">
            <w:pPr>
              <w:bidi w:val="0"/>
              <w:ind w:left="34" w:hanging="44"/>
              <w:jc w:val="center"/>
              <w:rPr>
                <w:color w:val="FF0000"/>
                <w:sz w:val="20"/>
                <w:szCs w:val="20"/>
              </w:rPr>
            </w:pPr>
            <w:r w:rsidRPr="00DA7947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386C95" w14:paraId="370A438D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C9B40" w14:textId="664BF343" w:rsidR="00386C95" w:rsidRPr="00E6508F" w:rsidRDefault="00386C95" w:rsidP="00386C95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55DCDE5C" w14:textId="42CC2779" w:rsidR="00386C95" w:rsidRPr="00720004" w:rsidRDefault="00386C95" w:rsidP="00386C95">
            <w:pPr>
              <w:bidi w:val="0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=1)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=5)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D76387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>
              <w:rPr>
                <w:sz w:val="20"/>
                <w:szCs w:val="20"/>
              </w:rPr>
              <w:t xml:space="preserve"> =0) + </w:t>
            </w:r>
            <w:r w:rsidRPr="007B15D7">
              <w:rPr>
                <w:sz w:val="20"/>
                <w:szCs w:val="20"/>
              </w:rPr>
              <w:t>N</w:t>
            </w:r>
            <w:r w:rsidRPr="00830085">
              <w:rPr>
                <w:sz w:val="20"/>
                <w:szCs w:val="20"/>
                <w:vertAlign w:val="subscript"/>
              </w:rPr>
              <w:t>2</w:t>
            </w:r>
            <w:r w:rsidRPr="003171DD">
              <w:rPr>
                <w:sz w:val="20"/>
                <w:szCs w:val="20"/>
              </w:rPr>
              <w:t>(</w:t>
            </w:r>
            <w:r w:rsidRPr="009B6F95">
              <w:rPr>
                <w:rFonts w:asciiTheme="majorBidi" w:hAnsiTheme="majorBidi" w:cstheme="majorBidi"/>
                <w:noProof/>
              </w:rPr>
              <w:t>υ</w:t>
            </w:r>
            <w:r w:rsidRPr="003171DD">
              <w:rPr>
                <w:sz w:val="20"/>
                <w:szCs w:val="20"/>
              </w:rPr>
              <w:t xml:space="preserve"> =</w:t>
            </w:r>
            <w:r>
              <w:rPr>
                <w:sz w:val="20"/>
                <w:szCs w:val="20"/>
              </w:rPr>
              <w:t>6</w:t>
            </w:r>
            <w:r w:rsidRPr="003171DD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54B4FC8" w14:textId="2D132C1E" w:rsidR="00386C95" w:rsidRPr="00BB5CE4" w:rsidRDefault="00386C95" w:rsidP="00386C95">
            <w:pPr>
              <w:bidi w:val="0"/>
              <w:jc w:val="center"/>
              <w:rPr>
                <w:rFonts w:ascii="Calibri" w:eastAsia="Calibri" w:hAnsi="Calibri" w:cs="Arial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3.09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20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1.63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4F285F8" w14:textId="70E4C2B0" w:rsidR="00386C95" w:rsidRPr="00720004" w:rsidRDefault="00386C95" w:rsidP="00386C95">
            <w:pPr>
              <w:bidi w:val="0"/>
              <w:ind w:left="34" w:hanging="44"/>
              <w:jc w:val="center"/>
              <w:rPr>
                <w:color w:val="FF0000"/>
                <w:sz w:val="20"/>
                <w:szCs w:val="20"/>
              </w:rPr>
            </w:pPr>
            <w:r w:rsidRPr="00DA7947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2F6FDF" w14:paraId="464A2FDA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26B8E4" w14:textId="66FE8375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8FED3A" w14:textId="613DFD48" w:rsidR="002F6FDF" w:rsidRPr="00720004" w:rsidRDefault="002F6FDF" w:rsidP="002F6FDF">
            <w:pPr>
              <w:bidi w:val="0"/>
              <w:rPr>
                <w:b/>
                <w:bCs/>
                <w:color w:val="FF0000"/>
                <w:sz w:val="20"/>
                <w:szCs w:val="20"/>
              </w:rPr>
            </w:pPr>
            <w:r w:rsidRPr="001A76D9">
              <w:rPr>
                <w:b/>
                <w:bCs/>
                <w:sz w:val="20"/>
                <w:szCs w:val="20"/>
              </w:rPr>
              <w:t xml:space="preserve">3-body recombination </w:t>
            </w:r>
            <w:r w:rsidRPr="001A76D9">
              <w:rPr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8CA137" w14:textId="1586C0FA" w:rsidR="002F6FDF" w:rsidRPr="00720004" w:rsidRDefault="002F6FDF" w:rsidP="002F6FDF">
            <w:pPr>
              <w:bidi w:val="0"/>
              <w:jc w:val="center"/>
              <w:rPr>
                <w:rFonts w:ascii="Calibri" w:eastAsia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345FC0" w14:textId="21DF7B37" w:rsidR="002F6FDF" w:rsidRPr="00720004" w:rsidRDefault="002F6FDF" w:rsidP="002F6FDF">
            <w:pPr>
              <w:bidi w:val="0"/>
              <w:ind w:left="34" w:hanging="44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F6FDF" w14:paraId="5F082C2E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B6714" w14:textId="02F0B019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7EDE546F" w14:textId="222A9BFC" w:rsidR="002F6FDF" w:rsidRPr="00720004" w:rsidRDefault="002F6FDF" w:rsidP="002F6FDF">
            <w:pPr>
              <w:bidi w:val="0"/>
              <w:rPr>
                <w:b/>
                <w:bCs/>
                <w:color w:val="FF0000"/>
                <w:sz w:val="20"/>
                <w:szCs w:val="20"/>
              </w:rPr>
            </w:pPr>
            <w:r w:rsidRPr="00962C38">
              <w:rPr>
                <w:color w:val="000000" w:themeColor="text1"/>
                <w:sz w:val="20"/>
                <w:szCs w:val="20"/>
              </w:rPr>
              <w:t>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 + 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2C38">
              <w:rPr>
                <w:color w:val="000000" w:themeColor="text1"/>
                <w:sz w:val="20"/>
                <w:szCs w:val="20"/>
              </w:rPr>
              <w:sym w:font="Symbol" w:char="F0AE"/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325A354A" w14:textId="57AECA71" w:rsidR="002F6FDF" w:rsidRPr="00720004" w:rsidRDefault="002F6FDF" w:rsidP="002F6FDF">
            <w:pPr>
              <w:bidi w:val="0"/>
              <w:jc w:val="center"/>
              <w:rPr>
                <w:rFonts w:ascii="Calibri" w:eastAsia="Calibri" w:hAnsi="Calibri" w:cs="Arial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8.27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46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500/T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6F455" w14:textId="557CFAF6" w:rsidR="002F6FDF" w:rsidRPr="005D6A21" w:rsidRDefault="005D6A21" w:rsidP="002F6FDF">
            <w:pPr>
              <w:bidi w:val="0"/>
              <w:ind w:left="34" w:hanging="44"/>
              <w:rPr>
                <w:sz w:val="20"/>
                <w:szCs w:val="20"/>
              </w:rPr>
            </w:pPr>
            <w:r w:rsidRPr="005D6A21">
              <w:rPr>
                <w:sz w:val="20"/>
                <w:szCs w:val="20"/>
              </w:rPr>
              <w:t>[9,11,15]</w:t>
            </w:r>
          </w:p>
        </w:tc>
      </w:tr>
      <w:tr w:rsidR="002F6FDF" w14:paraId="21DABB6B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C90408D" w14:textId="7E7AF6D8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3969" w:type="dxa"/>
            <w:vAlign w:val="center"/>
          </w:tcPr>
          <w:p w14:paraId="250959DC" w14:textId="402A2BA4" w:rsidR="002F6FDF" w:rsidRPr="00720004" w:rsidRDefault="002F6FDF" w:rsidP="002F6FDF">
            <w:pPr>
              <w:bidi w:val="0"/>
              <w:rPr>
                <w:b/>
                <w:bCs/>
                <w:color w:val="FF0000"/>
                <w:sz w:val="20"/>
                <w:szCs w:val="20"/>
              </w:rPr>
            </w:pPr>
            <w:r w:rsidRPr="00962C38">
              <w:rPr>
                <w:color w:val="000000" w:themeColor="text1"/>
                <w:sz w:val="20"/>
                <w:szCs w:val="20"/>
              </w:rPr>
              <w:t>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 + 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 xml:space="preserve">2 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2C38">
              <w:rPr>
                <w:color w:val="000000" w:themeColor="text1"/>
                <w:sz w:val="20"/>
                <w:szCs w:val="20"/>
              </w:rPr>
              <w:sym w:font="Symbol" w:char="F0AE"/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>(A)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72C91154" w14:textId="2CD8F890" w:rsidR="002F6FDF" w:rsidRPr="00720004" w:rsidRDefault="002F6FDF" w:rsidP="002F6FDF">
            <w:pPr>
              <w:bidi w:val="0"/>
              <w:jc w:val="center"/>
              <w:rPr>
                <w:rFonts w:ascii="Calibri" w:eastAsia="Calibri" w:hAnsi="Calibri" w:cs="Arial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1.70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7F34A63F" w14:textId="5C9DC9A3" w:rsidR="002F6FDF" w:rsidRPr="005D6A21" w:rsidRDefault="005D6A21" w:rsidP="002F6FDF">
            <w:pPr>
              <w:bidi w:val="0"/>
              <w:ind w:left="34" w:hanging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[9,13]</w:t>
            </w:r>
          </w:p>
        </w:tc>
      </w:tr>
      <w:tr w:rsidR="002F6FDF" w14:paraId="74835A5E" w14:textId="77777777" w:rsidTr="002232F6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35D0C08" w14:textId="578941BA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3969" w:type="dxa"/>
            <w:vAlign w:val="center"/>
          </w:tcPr>
          <w:p w14:paraId="33A368E5" w14:textId="1AC478D1" w:rsidR="002F6FDF" w:rsidRPr="00720004" w:rsidRDefault="002F6FDF" w:rsidP="002F6FDF">
            <w:pPr>
              <w:bidi w:val="0"/>
              <w:rPr>
                <w:b/>
                <w:bCs/>
                <w:color w:val="FF0000"/>
                <w:sz w:val="20"/>
                <w:szCs w:val="20"/>
              </w:rPr>
            </w:pPr>
            <w:r w:rsidRPr="00962C38">
              <w:rPr>
                <w:color w:val="000000" w:themeColor="text1"/>
                <w:sz w:val="20"/>
                <w:szCs w:val="20"/>
              </w:rPr>
              <w:t>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 + 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 xml:space="preserve">2 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2C38">
              <w:rPr>
                <w:color w:val="000000" w:themeColor="text1"/>
                <w:sz w:val="20"/>
                <w:szCs w:val="20"/>
              </w:rPr>
              <w:sym w:font="Symbol" w:char="F0AE"/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B</w:t>
            </w:r>
            <w:r w:rsidRPr="00962C38">
              <w:rPr>
                <w:color w:val="000000" w:themeColor="text1"/>
                <w:sz w:val="20"/>
                <w:szCs w:val="20"/>
              </w:rPr>
              <w:t>)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1EFBF8CD" w14:textId="7E5BAEDB" w:rsidR="002F6FDF" w:rsidRPr="00720004" w:rsidRDefault="002F6FDF" w:rsidP="002F6FDF">
            <w:pPr>
              <w:bidi w:val="0"/>
              <w:jc w:val="center"/>
              <w:rPr>
                <w:rFonts w:ascii="Calibri" w:eastAsia="Calibri" w:hAnsi="Calibri" w:cs="Arial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2.40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52391FBC" w14:textId="41CB2DA2" w:rsidR="002F6FDF" w:rsidRPr="005D6A21" w:rsidRDefault="005D6A21" w:rsidP="002F6FDF">
            <w:pPr>
              <w:bidi w:val="0"/>
              <w:ind w:left="34" w:hanging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[9,13]</w:t>
            </w:r>
          </w:p>
        </w:tc>
      </w:tr>
      <w:tr w:rsidR="002F6FDF" w14:paraId="0F7D2DF7" w14:textId="77777777" w:rsidTr="0040434E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147F336" w14:textId="1E5F7BD8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3969" w:type="dxa"/>
            <w:vAlign w:val="center"/>
          </w:tcPr>
          <w:p w14:paraId="104A1000" w14:textId="1E500BF6" w:rsidR="002F6FDF" w:rsidRPr="00720004" w:rsidRDefault="002F6FDF" w:rsidP="002F6FDF">
            <w:pPr>
              <w:bidi w:val="0"/>
              <w:rPr>
                <w:b/>
                <w:bCs/>
                <w:color w:val="FF0000"/>
                <w:sz w:val="20"/>
                <w:szCs w:val="20"/>
              </w:rPr>
            </w:pPr>
            <w:r w:rsidRPr="00962C38">
              <w:rPr>
                <w:color w:val="000000" w:themeColor="text1"/>
                <w:sz w:val="20"/>
                <w:szCs w:val="20"/>
              </w:rPr>
              <w:t>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 + 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 + 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S) 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2C38">
              <w:rPr>
                <w:color w:val="000000" w:themeColor="text1"/>
                <w:sz w:val="20"/>
                <w:szCs w:val="20"/>
              </w:rPr>
              <w:sym w:font="Symbol" w:char="F0AE"/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  <w:r w:rsidRPr="00962C38">
              <w:rPr>
                <w:color w:val="000000" w:themeColor="text1"/>
                <w:sz w:val="20"/>
                <w:szCs w:val="20"/>
              </w:rPr>
              <w:t>)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04547804" w14:textId="7FE78E57" w:rsidR="002F6FDF" w:rsidRPr="00720004" w:rsidRDefault="002F6FDF" w:rsidP="002F6FDF">
            <w:pPr>
              <w:bidi w:val="0"/>
              <w:jc w:val="center"/>
              <w:rPr>
                <w:rFonts w:ascii="Calibri" w:eastAsia="Calibri" w:hAnsi="Calibri" w:cs="Arial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1.40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44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3319064" w14:textId="4E7219D2" w:rsidR="002F6FDF" w:rsidRPr="005D6A21" w:rsidRDefault="002E5C0B" w:rsidP="002E5C0B">
            <w:pPr>
              <w:bidi w:val="0"/>
              <w:ind w:left="34" w:hanging="44"/>
              <w:jc w:val="center"/>
              <w:rPr>
                <w:sz w:val="20"/>
                <w:szCs w:val="20"/>
              </w:rPr>
            </w:pPr>
            <w:r w:rsidRPr="005D6A21">
              <w:rPr>
                <w:color w:val="000000"/>
                <w:sz w:val="20"/>
                <w:szCs w:val="20"/>
              </w:rPr>
              <w:t>[9]</w:t>
            </w:r>
          </w:p>
        </w:tc>
      </w:tr>
      <w:tr w:rsidR="002F6FDF" w14:paraId="734AD05E" w14:textId="77777777" w:rsidTr="0040434E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1F54845" w14:textId="6DE3CC75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3969" w:type="dxa"/>
            <w:vAlign w:val="center"/>
          </w:tcPr>
          <w:p w14:paraId="39E22787" w14:textId="714CA5B9" w:rsidR="002F6FDF" w:rsidRDefault="002F6FDF" w:rsidP="002F6FDF">
            <w:pPr>
              <w:bidi w:val="0"/>
              <w:rPr>
                <w:sz w:val="20"/>
                <w:szCs w:val="20"/>
              </w:rPr>
            </w:pPr>
            <w:r w:rsidRPr="00962C38">
              <w:rPr>
                <w:color w:val="000000" w:themeColor="text1"/>
                <w:sz w:val="20"/>
                <w:szCs w:val="20"/>
              </w:rPr>
              <w:t>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 + 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 + 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S) 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2C38">
              <w:rPr>
                <w:color w:val="000000" w:themeColor="text1"/>
                <w:sz w:val="20"/>
                <w:szCs w:val="20"/>
              </w:rPr>
              <w:sym w:font="Symbol" w:char="F0AE"/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B</w:t>
            </w:r>
            <w:r w:rsidRPr="00962C38">
              <w:rPr>
                <w:color w:val="000000" w:themeColor="text1"/>
                <w:sz w:val="20"/>
                <w:szCs w:val="20"/>
              </w:rPr>
              <w:t>)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3413432F" w14:textId="247EAFCE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1.40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44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7A463ACD" w14:textId="11D3BB1E" w:rsidR="002F6FDF" w:rsidRPr="005D6A21" w:rsidRDefault="002E5C0B" w:rsidP="002E5C0B">
            <w:pPr>
              <w:bidi w:val="0"/>
              <w:ind w:left="34" w:hanging="44"/>
              <w:jc w:val="center"/>
              <w:rPr>
                <w:b/>
                <w:bCs/>
                <w:sz w:val="20"/>
                <w:szCs w:val="20"/>
              </w:rPr>
            </w:pPr>
            <w:r w:rsidRPr="005D6A21">
              <w:rPr>
                <w:color w:val="000000"/>
                <w:sz w:val="20"/>
                <w:szCs w:val="20"/>
              </w:rPr>
              <w:t>[9]</w:t>
            </w:r>
          </w:p>
        </w:tc>
      </w:tr>
      <w:tr w:rsidR="002F6FDF" w14:paraId="7B4089D0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82CB757" w14:textId="597D457E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3969" w:type="dxa"/>
            <w:vAlign w:val="center"/>
          </w:tcPr>
          <w:p w14:paraId="16827227" w14:textId="2B2B4695" w:rsidR="002F6FDF" w:rsidRPr="007E7B6A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 w:rsidRPr="00962C38">
              <w:rPr>
                <w:color w:val="000000" w:themeColor="text1"/>
                <w:sz w:val="20"/>
                <w:szCs w:val="20"/>
              </w:rPr>
              <w:t>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2C38">
              <w:rPr>
                <w:color w:val="000000" w:themeColor="text1"/>
                <w:sz w:val="20"/>
                <w:szCs w:val="20"/>
              </w:rPr>
              <w:t>+ 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</w:t>
            </w:r>
            <w:r>
              <w:rPr>
                <w:color w:val="000000" w:themeColor="text1"/>
                <w:sz w:val="20"/>
                <w:szCs w:val="20"/>
              </w:rPr>
              <w:t xml:space="preserve"> + N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+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2C38">
              <w:rPr>
                <w:color w:val="000000" w:themeColor="text1"/>
                <w:sz w:val="20"/>
                <w:szCs w:val="20"/>
              </w:rPr>
              <w:sym w:font="Symbol" w:char="F0AE"/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119" w:type="dxa"/>
            <w:vAlign w:val="center"/>
          </w:tcPr>
          <w:p w14:paraId="25620B13" w14:textId="363F8651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41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3DE8928" w14:textId="58AE057E" w:rsidR="002F6FDF" w:rsidRPr="005D6A21" w:rsidRDefault="002E5C0B" w:rsidP="002E5C0B">
            <w:pPr>
              <w:bidi w:val="0"/>
              <w:jc w:val="center"/>
              <w:rPr>
                <w:color w:val="000000"/>
                <w:sz w:val="20"/>
                <w:szCs w:val="20"/>
              </w:rPr>
            </w:pPr>
            <w:r w:rsidRPr="005D6A21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2E5C0B" w14:paraId="1559348C" w14:textId="77777777" w:rsidTr="002A71C7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6D64A14" w14:textId="114D8777" w:rsidR="002E5C0B" w:rsidRPr="00E6508F" w:rsidRDefault="002E5C0B" w:rsidP="002E5C0B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969" w:type="dxa"/>
            <w:vAlign w:val="center"/>
          </w:tcPr>
          <w:p w14:paraId="05E4A17C" w14:textId="3E109024" w:rsidR="002E5C0B" w:rsidRPr="007E7B6A" w:rsidRDefault="002E5C0B" w:rsidP="002E5C0B">
            <w:pPr>
              <w:bidi w:val="0"/>
              <w:rPr>
                <w:b/>
                <w:bCs/>
                <w:sz w:val="20"/>
                <w:szCs w:val="20"/>
              </w:rPr>
            </w:pPr>
            <w:r w:rsidRPr="00962C38">
              <w:rPr>
                <w:color w:val="000000" w:themeColor="text1"/>
                <w:sz w:val="20"/>
                <w:szCs w:val="20"/>
              </w:rPr>
              <w:t>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2C38">
              <w:rPr>
                <w:color w:val="000000" w:themeColor="text1"/>
                <w:sz w:val="20"/>
                <w:szCs w:val="20"/>
              </w:rPr>
              <w:sym w:font="Symbol" w:char="F0AE"/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2F13B8B6" w14:textId="1C769032" w:rsidR="002E5C0B" w:rsidRDefault="002E5C0B" w:rsidP="002E5C0B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5.20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41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2.20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91FD5C8" w14:textId="0EF86035" w:rsidR="002E5C0B" w:rsidRPr="005D6A21" w:rsidRDefault="002E5C0B" w:rsidP="002E5C0B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5D6A21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2E5C0B" w14:paraId="52810CBF" w14:textId="77777777" w:rsidTr="002A71C7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27D890E" w14:textId="25EA228A" w:rsidR="002E5C0B" w:rsidRPr="00E6508F" w:rsidRDefault="002E5C0B" w:rsidP="002E5C0B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3969" w:type="dxa"/>
            <w:vAlign w:val="center"/>
          </w:tcPr>
          <w:p w14:paraId="04FFD7EC" w14:textId="200F30DC" w:rsidR="002E5C0B" w:rsidRPr="007E7B6A" w:rsidRDefault="002E5C0B" w:rsidP="002E5C0B">
            <w:pPr>
              <w:bidi w:val="0"/>
              <w:rPr>
                <w:b/>
                <w:bCs/>
                <w:sz w:val="20"/>
                <w:szCs w:val="20"/>
              </w:rPr>
            </w:pPr>
            <w:r w:rsidRPr="00962C38">
              <w:rPr>
                <w:color w:val="000000" w:themeColor="text1"/>
                <w:sz w:val="20"/>
                <w:szCs w:val="20"/>
              </w:rPr>
              <w:t>N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+ </w:t>
            </w:r>
            <w:r w:rsidRPr="00962C38">
              <w:rPr>
                <w:color w:val="000000" w:themeColor="text1"/>
                <w:sz w:val="20"/>
                <w:szCs w:val="20"/>
              </w:rPr>
              <w:t>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2C38">
              <w:rPr>
                <w:color w:val="000000" w:themeColor="text1"/>
                <w:sz w:val="20"/>
                <w:szCs w:val="20"/>
              </w:rPr>
              <w:sym w:font="Symbol" w:char="F0AE"/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N</w:t>
            </w:r>
            <w:r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vAlign w:val="center"/>
          </w:tcPr>
          <w:p w14:paraId="660B398C" w14:textId="01D21961" w:rsidR="002E5C0B" w:rsidRDefault="002E5C0B" w:rsidP="002E5C0B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1.70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41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300/T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2.10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B7DC1CF" w14:textId="40E3F71E" w:rsidR="002E5C0B" w:rsidRPr="005D6A21" w:rsidRDefault="002E5C0B" w:rsidP="002E5C0B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5D6A21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2E5C0B" w14:paraId="641D1289" w14:textId="77777777" w:rsidTr="002A71C7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FD016" w14:textId="74D25FD8" w:rsidR="002E5C0B" w:rsidRPr="00E6508F" w:rsidRDefault="002E5C0B" w:rsidP="002E5C0B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27DEA8CC" w14:textId="74244D37" w:rsidR="002E5C0B" w:rsidRPr="007E7B6A" w:rsidRDefault="002E5C0B" w:rsidP="002E5C0B">
            <w:pPr>
              <w:bidi w:val="0"/>
              <w:rPr>
                <w:b/>
                <w:bCs/>
                <w:sz w:val="20"/>
                <w:szCs w:val="20"/>
              </w:rPr>
            </w:pPr>
            <w:r w:rsidRPr="00962C38">
              <w:rPr>
                <w:color w:val="000000" w:themeColor="text1"/>
                <w:sz w:val="20"/>
                <w:szCs w:val="20"/>
              </w:rPr>
              <w:t>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+ N(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62C38">
              <w:rPr>
                <w:color w:val="000000" w:themeColor="text1"/>
                <w:sz w:val="20"/>
                <w:szCs w:val="20"/>
              </w:rPr>
              <w:t>S)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2C38">
              <w:rPr>
                <w:color w:val="000000" w:themeColor="text1"/>
                <w:sz w:val="20"/>
                <w:szCs w:val="20"/>
              </w:rPr>
              <w:sym w:font="Symbol" w:char="F0AE"/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N</w:t>
            </w:r>
            <w:r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962C38">
              <w:rPr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962C38">
              <w:rPr>
                <w:color w:val="000000" w:themeColor="text1"/>
                <w:sz w:val="20"/>
                <w:szCs w:val="20"/>
              </w:rPr>
              <w:t xml:space="preserve"> + N</w:t>
            </w:r>
            <w:r w:rsidRPr="00962C3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3FE548E" w14:textId="2FB332EA" w:rsidR="002E5C0B" w:rsidRDefault="002E5C0B" w:rsidP="002E5C0B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9.00 x 10</w:t>
            </w:r>
            <w:r w:rsidRPr="00512B14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t>42</w:t>
            </w:r>
            <w:r>
              <w:rPr>
                <w:rFonts w:ascii="Calibri" w:eastAsia="Calibri" w:hAnsi="Calibri" w:cs="Arial"/>
                <w:sz w:val="20"/>
                <w:szCs w:val="20"/>
              </w:rPr>
              <w:t>exp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(</w:t>
            </w:r>
            <w:r>
              <w:rPr>
                <w:rFonts w:ascii="Calibri" w:eastAsia="Calibri" w:hAnsi="Calibri" w:cs="Arial"/>
                <w:sz w:val="20"/>
                <w:szCs w:val="20"/>
              </w:rPr>
              <w:t>400/T</w:t>
            </w:r>
            <w:r w:rsidRPr="00FC2E87">
              <w:rPr>
                <w:rFonts w:ascii="Calibri" w:eastAsia="Calibri" w:hAnsi="Calibri" w:cs="Arial"/>
                <w:sz w:val="20"/>
                <w:szCs w:val="20"/>
                <w:vertAlign w:val="subscript"/>
              </w:rPr>
              <w:t>g</w:t>
            </w:r>
            <w:r w:rsidRPr="00FC2E87"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3845AD7B" w14:textId="0A460936" w:rsidR="002E5C0B" w:rsidRPr="005D6A21" w:rsidRDefault="002E5C0B" w:rsidP="002E5C0B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5D6A21">
              <w:rPr>
                <w:color w:val="000000"/>
                <w:sz w:val="20"/>
                <w:szCs w:val="20"/>
              </w:rPr>
              <w:t>[11]</w:t>
            </w:r>
          </w:p>
        </w:tc>
      </w:tr>
      <w:tr w:rsidR="002F6FDF" w14:paraId="226D2EC8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6B12F3" w14:textId="1C892E47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C2EAAA" w14:textId="1E13443D" w:rsidR="002F6FDF" w:rsidRPr="007E7B6A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 w:rsidRPr="001A76D9">
              <w:rPr>
                <w:b/>
                <w:bCs/>
                <w:sz w:val="20"/>
                <w:szCs w:val="20"/>
              </w:rPr>
              <w:t>Radiation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B1554B" w14:textId="23DF2E4A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500F71" w14:textId="46E6EB56" w:rsidR="002F6FDF" w:rsidRPr="005D6A21" w:rsidRDefault="002F6FDF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F6FDF" w14:paraId="08AD1D71" w14:textId="77777777" w:rsidTr="005A4C8F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98406" w14:textId="2F246E56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4DAB392" w14:textId="642DAB67" w:rsidR="002F6FDF" w:rsidRPr="007E7B6A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 xml:space="preserve">(B)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 xml:space="preserve">(A) + </w:t>
            </w:r>
            <w:r w:rsidRPr="007B15D7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hν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             </w:t>
            </w:r>
            <w:r w:rsidRPr="00C253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1805C5">
              <w:rPr>
                <w:rFonts w:cstheme="minorHAnsi"/>
                <w:sz w:val="20"/>
                <w:szCs w:val="20"/>
              </w:rPr>
              <w:t>(FPS)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7527B643" w14:textId="57F836B4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2.0×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</m:oMath>
            <w:r w:rsidRPr="007B15D7">
              <w:rPr>
                <w:rFonts w:eastAsiaTheme="minorEastAsia"/>
                <w:sz w:val="20"/>
                <w:szCs w:val="20"/>
              </w:rPr>
              <w:t xml:space="preserve"> </w:t>
            </w:r>
            <w:r w:rsidRPr="007B15D7">
              <w:rPr>
                <w:rFonts w:eastAsiaTheme="minorEastAsia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6BC68E" w14:textId="0AB8945E" w:rsidR="002F6FDF" w:rsidRPr="005D6A21" w:rsidRDefault="005D6A21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5D6A21">
              <w:rPr>
                <w:color w:val="000000"/>
                <w:sz w:val="20"/>
                <w:szCs w:val="20"/>
              </w:rPr>
              <w:t>[12,15]</w:t>
            </w:r>
          </w:p>
        </w:tc>
      </w:tr>
      <w:tr w:rsidR="002F6FDF" w14:paraId="7B439403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AE13BC1" w14:textId="77F7B7A7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3969" w:type="dxa"/>
            <w:vAlign w:val="center"/>
          </w:tcPr>
          <w:p w14:paraId="4DBE1A94" w14:textId="43F4CC12" w:rsidR="002F6FDF" w:rsidRPr="007E7B6A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 xml:space="preserve">(C)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 xml:space="preserve">(B) + </w:t>
            </w:r>
            <w:r w:rsidRPr="007B15D7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hν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   </w:t>
            </w:r>
            <w:r w:rsidRPr="001805C5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805C5">
              <w:rPr>
                <w:rFonts w:cstheme="minorHAnsi"/>
                <w:sz w:val="20"/>
                <w:szCs w:val="20"/>
              </w:rPr>
              <w:t>PS)</w:t>
            </w:r>
          </w:p>
        </w:tc>
        <w:tc>
          <w:tcPr>
            <w:tcW w:w="3119" w:type="dxa"/>
            <w:vAlign w:val="center"/>
          </w:tcPr>
          <w:p w14:paraId="110E73D7" w14:textId="5216A43A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2.74×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7</m:t>
                  </m:r>
                </m:sup>
              </m:sSup>
            </m:oMath>
            <w:r w:rsidRPr="007B15D7">
              <w:rPr>
                <w:rFonts w:eastAsiaTheme="minorEastAsia"/>
                <w:sz w:val="20"/>
                <w:szCs w:val="20"/>
              </w:rPr>
              <w:t xml:space="preserve"> </w:t>
            </w:r>
            <w:r w:rsidRPr="007B15D7">
              <w:rPr>
                <w:rFonts w:eastAsiaTheme="minorEastAsia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00709CFF" w14:textId="7932B6BA" w:rsidR="002F6FDF" w:rsidRPr="005D6A21" w:rsidRDefault="005D6A21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5D6A21">
              <w:rPr>
                <w:color w:val="000000"/>
                <w:sz w:val="20"/>
                <w:szCs w:val="20"/>
              </w:rPr>
              <w:t>[9,15]</w:t>
            </w:r>
          </w:p>
        </w:tc>
      </w:tr>
      <w:tr w:rsidR="002F6FDF" w14:paraId="5D1BC687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4A8493F" w14:textId="35AF7F6E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3969" w:type="dxa"/>
            <w:vAlign w:val="center"/>
          </w:tcPr>
          <w:p w14:paraId="470EB893" w14:textId="251B9AFC" w:rsidR="002F6FDF" w:rsidRPr="007E7B6A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B’</w:t>
            </w:r>
            <w:r w:rsidRPr="007B15D7">
              <w:rPr>
                <w:sz w:val="20"/>
                <w:szCs w:val="20"/>
              </w:rPr>
              <w:t xml:space="preserve">)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X</w:t>
            </w:r>
            <w:r w:rsidRPr="007B15D7">
              <w:rPr>
                <w:sz w:val="20"/>
                <w:szCs w:val="20"/>
              </w:rPr>
              <w:t xml:space="preserve">) + </w:t>
            </w:r>
            <w:r w:rsidRPr="007B15D7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hν</w:t>
            </w:r>
          </w:p>
        </w:tc>
        <w:tc>
          <w:tcPr>
            <w:tcW w:w="3119" w:type="dxa"/>
            <w:vAlign w:val="center"/>
          </w:tcPr>
          <w:p w14:paraId="1ACBAC35" w14:textId="0EBA9760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2.56×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4</m:t>
                  </m:r>
                </m:sup>
              </m:sSup>
            </m:oMath>
            <w:r w:rsidRPr="007B15D7">
              <w:rPr>
                <w:rFonts w:eastAsiaTheme="minorEastAsia"/>
                <w:sz w:val="20"/>
                <w:szCs w:val="20"/>
              </w:rPr>
              <w:t xml:space="preserve"> </w:t>
            </w:r>
            <w:r w:rsidRPr="007B15D7">
              <w:rPr>
                <w:rFonts w:eastAsiaTheme="minorEastAsia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EF1CB94" w14:textId="322365D3" w:rsidR="002F6FDF" w:rsidRPr="005D6A21" w:rsidRDefault="005D6A21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5D6A21">
              <w:rPr>
                <w:color w:val="000000"/>
                <w:sz w:val="20"/>
                <w:szCs w:val="20"/>
              </w:rPr>
              <w:t>[9]</w:t>
            </w:r>
          </w:p>
        </w:tc>
      </w:tr>
      <w:tr w:rsidR="002F6FDF" w14:paraId="64F48011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8A281AF" w14:textId="5555C620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3969" w:type="dxa"/>
            <w:vAlign w:val="center"/>
          </w:tcPr>
          <w:p w14:paraId="4D55E46D" w14:textId="5AFA0BFF" w:rsidR="002F6FDF" w:rsidRPr="007E7B6A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 w:rsidRPr="007B15D7">
              <w:rPr>
                <w:sz w:val="20"/>
                <w:szCs w:val="20"/>
              </w:rPr>
              <w:t>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B’</w:t>
            </w:r>
            <w:r w:rsidRPr="007B15D7">
              <w:rPr>
                <w:sz w:val="20"/>
                <w:szCs w:val="20"/>
              </w:rPr>
              <w:t xml:space="preserve">) </w:t>
            </w:r>
            <w:r w:rsidRPr="007B15D7">
              <w:rPr>
                <w:sz w:val="20"/>
                <w:szCs w:val="20"/>
              </w:rPr>
              <w:sym w:font="Symbol" w:char="F0AE"/>
            </w:r>
            <w:r w:rsidRPr="007B15D7">
              <w:rPr>
                <w:sz w:val="20"/>
                <w:szCs w:val="20"/>
              </w:rPr>
              <w:t xml:space="preserve"> N</w:t>
            </w:r>
            <w:r w:rsidRPr="007B15D7">
              <w:rPr>
                <w:sz w:val="20"/>
                <w:szCs w:val="20"/>
                <w:vertAlign w:val="subscript"/>
              </w:rPr>
              <w:t>2</w:t>
            </w:r>
            <w:r w:rsidRPr="007B15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B</w:t>
            </w:r>
            <w:r w:rsidRPr="007B15D7">
              <w:rPr>
                <w:sz w:val="20"/>
                <w:szCs w:val="20"/>
              </w:rPr>
              <w:t xml:space="preserve">) + </w:t>
            </w:r>
            <w:r w:rsidRPr="007B15D7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hν</w:t>
            </w:r>
          </w:p>
        </w:tc>
        <w:tc>
          <w:tcPr>
            <w:tcW w:w="3119" w:type="dxa"/>
            <w:vAlign w:val="center"/>
          </w:tcPr>
          <w:p w14:paraId="7328F8DE" w14:textId="3DAF562C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3.81×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4</m:t>
                  </m:r>
                </m:sup>
              </m:sSup>
            </m:oMath>
            <w:r w:rsidRPr="007B15D7">
              <w:rPr>
                <w:rFonts w:eastAsiaTheme="minorEastAsia"/>
                <w:sz w:val="20"/>
                <w:szCs w:val="20"/>
              </w:rPr>
              <w:t xml:space="preserve"> </w:t>
            </w:r>
            <w:r w:rsidRPr="007B15D7">
              <w:rPr>
                <w:rFonts w:eastAsiaTheme="minorEastAsia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0C599D4E" w14:textId="091F316A" w:rsidR="002F6FDF" w:rsidRPr="005D6A21" w:rsidRDefault="005D6A21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5D6A21">
              <w:rPr>
                <w:color w:val="000000"/>
                <w:sz w:val="20"/>
                <w:szCs w:val="20"/>
              </w:rPr>
              <w:t>[15]</w:t>
            </w:r>
          </w:p>
        </w:tc>
      </w:tr>
      <w:tr w:rsidR="002F6FDF" w14:paraId="59DAA77E" w14:textId="77777777" w:rsidTr="005A4C8F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F3DA17" w14:textId="417E2C79" w:rsidR="002F6FDF" w:rsidRPr="00E6508F" w:rsidRDefault="002F6FDF" w:rsidP="002F6FD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03025FC7" w14:textId="66E34AA0" w:rsidR="002F6FDF" w:rsidRPr="007E7B6A" w:rsidRDefault="002F6FDF" w:rsidP="002F6FDF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 + N</w:t>
            </w:r>
            <w:r w:rsidRPr="00764F95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7B15D7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 xml:space="preserve"> N(S) </w:t>
            </w:r>
            <w:r w:rsidRPr="007B15D7">
              <w:rPr>
                <w:sz w:val="20"/>
                <w:szCs w:val="20"/>
              </w:rPr>
              <w:t xml:space="preserve">+ </w:t>
            </w:r>
            <w:r w:rsidRPr="007B15D7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hν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D210A59" w14:textId="32FE43A2" w:rsidR="002F6FDF" w:rsidRDefault="002F6FDF" w:rsidP="002F6FDF">
            <w:pPr>
              <w:bidi w:val="0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1.0×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-12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(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e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g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-0.7</m:t>
                    </m:r>
                  </m:sup>
                </m:sSup>
              </m:oMath>
            </m:oMathPara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1DA8F" w14:textId="22D14F1A" w:rsidR="002F6FDF" w:rsidRPr="005D6A21" w:rsidRDefault="005D6A21" w:rsidP="002F6FDF">
            <w:pPr>
              <w:bidi w:val="0"/>
              <w:ind w:left="34" w:hanging="44"/>
              <w:jc w:val="center"/>
              <w:rPr>
                <w:color w:val="000000"/>
                <w:sz w:val="20"/>
                <w:szCs w:val="20"/>
              </w:rPr>
            </w:pPr>
            <w:r w:rsidRPr="005D6A21">
              <w:rPr>
                <w:color w:val="000000"/>
                <w:sz w:val="20"/>
                <w:szCs w:val="20"/>
              </w:rPr>
              <w:t>[14]</w:t>
            </w:r>
          </w:p>
        </w:tc>
      </w:tr>
    </w:tbl>
    <w:bookmarkEnd w:id="15"/>
    <w:p w14:paraId="07FCF7E5" w14:textId="77777777" w:rsidR="00C555A2" w:rsidRPr="00204E65" w:rsidRDefault="00C555A2" w:rsidP="00515296">
      <w:pPr>
        <w:bidi w:val="0"/>
        <w:spacing w:after="0" w:line="240" w:lineRule="auto"/>
        <w:rPr>
          <w:sz w:val="20"/>
          <w:szCs w:val="20"/>
          <w:rtl/>
        </w:rPr>
      </w:pPr>
      <w:r w:rsidRPr="00204E65">
        <w:rPr>
          <w:rFonts w:cstheme="minorHAnsi"/>
          <w:sz w:val="20"/>
          <w:szCs w:val="20"/>
          <w:vertAlign w:val="superscript"/>
        </w:rPr>
        <w:t>a</w:t>
      </w:r>
      <w:r w:rsidRPr="00204E65">
        <w:rPr>
          <w:rFonts w:cstheme="minorHAnsi"/>
          <w:sz w:val="20"/>
          <w:szCs w:val="20"/>
        </w:rPr>
        <w:t xml:space="preserve"> </w:t>
      </w:r>
      <w:r w:rsidRPr="00204E65">
        <w:rPr>
          <w:rFonts w:cstheme="minorHAnsi"/>
          <w:kern w:val="0"/>
          <w:sz w:val="20"/>
          <w:szCs w:val="20"/>
        </w:rPr>
        <w:t>Rate constant is in cm</w:t>
      </w:r>
      <w:r w:rsidRPr="00204E65">
        <w:rPr>
          <w:rFonts w:cstheme="minorHAnsi"/>
          <w:kern w:val="0"/>
          <w:sz w:val="20"/>
          <w:szCs w:val="20"/>
          <w:vertAlign w:val="superscript"/>
        </w:rPr>
        <w:t>6</w:t>
      </w:r>
      <w:r w:rsidRPr="00204E65">
        <w:rPr>
          <w:rFonts w:cstheme="minorHAnsi"/>
          <w:kern w:val="0"/>
          <w:sz w:val="20"/>
          <w:szCs w:val="20"/>
        </w:rPr>
        <w:t>/s</w:t>
      </w:r>
    </w:p>
    <w:p w14:paraId="0EBEC18B" w14:textId="77777777" w:rsidR="00C555A2" w:rsidRPr="00204E65" w:rsidRDefault="00C555A2" w:rsidP="00515296">
      <w:pPr>
        <w:bidi w:val="0"/>
        <w:spacing w:after="0" w:line="240" w:lineRule="auto"/>
        <w:rPr>
          <w:rFonts w:cstheme="minorHAnsi"/>
          <w:kern w:val="0"/>
          <w:sz w:val="20"/>
          <w:szCs w:val="20"/>
          <w:rtl/>
        </w:rPr>
      </w:pPr>
      <w:r w:rsidRPr="00204E65">
        <w:rPr>
          <w:rFonts w:cstheme="minorHAnsi"/>
          <w:sz w:val="20"/>
          <w:szCs w:val="20"/>
          <w:vertAlign w:val="superscript"/>
        </w:rPr>
        <w:t>b</w:t>
      </w:r>
      <w:r w:rsidRPr="00204E65">
        <w:rPr>
          <w:rFonts w:cstheme="minorHAnsi"/>
          <w:sz w:val="20"/>
          <w:szCs w:val="20"/>
        </w:rPr>
        <w:t xml:space="preserve"> </w:t>
      </w:r>
      <w:r w:rsidRPr="00204E65">
        <w:rPr>
          <w:rFonts w:cstheme="minorHAnsi"/>
          <w:kern w:val="0"/>
          <w:sz w:val="20"/>
          <w:szCs w:val="20"/>
        </w:rPr>
        <w:t>Rate constant is in 1/s</w:t>
      </w:r>
    </w:p>
    <w:p w14:paraId="4713B18F" w14:textId="77777777" w:rsidR="00C555A2" w:rsidRPr="00204E65" w:rsidRDefault="00C555A2" w:rsidP="00515296">
      <w:pPr>
        <w:bidi w:val="0"/>
        <w:spacing w:after="0" w:line="240" w:lineRule="auto"/>
        <w:rPr>
          <w:rFonts w:cstheme="minorHAnsi"/>
          <w:kern w:val="0"/>
          <w:sz w:val="20"/>
          <w:szCs w:val="20"/>
          <w:lang w:val="de-DE"/>
        </w:rPr>
      </w:pPr>
      <w:r w:rsidRPr="00204E65">
        <w:rPr>
          <w:rFonts w:cstheme="minorHAnsi"/>
          <w:kern w:val="0"/>
          <w:sz w:val="20"/>
          <w:szCs w:val="20"/>
          <w:lang w:val="de-DE"/>
        </w:rPr>
        <w:t>Te in eV, Tg in K</w:t>
      </w:r>
    </w:p>
    <w:p w14:paraId="7494354D" w14:textId="4BB34D90" w:rsidR="00C555A2" w:rsidRDefault="00C555A2" w:rsidP="00C555A2">
      <w:pPr>
        <w:spacing w:after="0" w:line="240" w:lineRule="auto"/>
        <w:jc w:val="right"/>
        <w:rPr>
          <w:rFonts w:cstheme="minorHAnsi"/>
          <w:kern w:val="0"/>
          <w:sz w:val="17"/>
          <w:szCs w:val="17"/>
          <w:lang w:val="de-DE"/>
        </w:rPr>
      </w:pPr>
    </w:p>
    <w:p w14:paraId="38B37850" w14:textId="66AD75CB" w:rsidR="001F5F2B" w:rsidRDefault="001F5F2B" w:rsidP="00C555A2">
      <w:pPr>
        <w:spacing w:after="0" w:line="240" w:lineRule="auto"/>
        <w:jc w:val="right"/>
        <w:rPr>
          <w:rFonts w:cstheme="minorHAnsi"/>
          <w:kern w:val="0"/>
          <w:sz w:val="17"/>
          <w:szCs w:val="17"/>
          <w:lang w:val="de-DE"/>
        </w:rPr>
      </w:pPr>
    </w:p>
    <w:p w14:paraId="278CDE0A" w14:textId="55025BFF" w:rsidR="001F5F2B" w:rsidRDefault="001F5F2B" w:rsidP="00C555A2">
      <w:pPr>
        <w:spacing w:after="0" w:line="240" w:lineRule="auto"/>
        <w:jc w:val="right"/>
        <w:rPr>
          <w:rFonts w:cstheme="minorHAnsi"/>
          <w:kern w:val="0"/>
          <w:sz w:val="17"/>
          <w:szCs w:val="17"/>
          <w:lang w:val="de-DE"/>
        </w:rPr>
      </w:pPr>
    </w:p>
    <w:p w14:paraId="56901BA7" w14:textId="20EF2ECB" w:rsidR="001F5F2B" w:rsidRDefault="001F5F2B" w:rsidP="00C555A2">
      <w:pPr>
        <w:spacing w:after="0" w:line="240" w:lineRule="auto"/>
        <w:jc w:val="right"/>
        <w:rPr>
          <w:rFonts w:cstheme="minorHAnsi"/>
          <w:kern w:val="0"/>
          <w:sz w:val="17"/>
          <w:szCs w:val="17"/>
          <w:lang w:val="de-DE"/>
        </w:rPr>
      </w:pPr>
    </w:p>
    <w:p w14:paraId="12E2EF3A" w14:textId="4D9BA413" w:rsidR="001F5F2B" w:rsidRDefault="001F5F2B" w:rsidP="00C555A2">
      <w:pPr>
        <w:spacing w:after="0" w:line="240" w:lineRule="auto"/>
        <w:jc w:val="right"/>
        <w:rPr>
          <w:rFonts w:cstheme="minorHAnsi"/>
          <w:kern w:val="0"/>
          <w:sz w:val="17"/>
          <w:szCs w:val="17"/>
          <w:lang w:val="de-DE"/>
        </w:rPr>
      </w:pPr>
    </w:p>
    <w:p w14:paraId="66F23E46" w14:textId="6217A666" w:rsidR="001F5F2B" w:rsidRDefault="001F5F2B" w:rsidP="00C555A2">
      <w:pPr>
        <w:spacing w:after="0" w:line="240" w:lineRule="auto"/>
        <w:jc w:val="right"/>
        <w:rPr>
          <w:rFonts w:cstheme="minorHAnsi"/>
          <w:kern w:val="0"/>
          <w:sz w:val="17"/>
          <w:szCs w:val="17"/>
          <w:lang w:val="de-DE"/>
        </w:rPr>
      </w:pPr>
    </w:p>
    <w:p w14:paraId="4057711E" w14:textId="3AB948AF" w:rsidR="001F5F2B" w:rsidRDefault="001F5F2B" w:rsidP="00C555A2">
      <w:pPr>
        <w:spacing w:after="0" w:line="240" w:lineRule="auto"/>
        <w:jc w:val="right"/>
        <w:rPr>
          <w:rFonts w:cstheme="minorHAnsi"/>
          <w:kern w:val="0"/>
          <w:sz w:val="17"/>
          <w:szCs w:val="17"/>
          <w:lang w:val="de-DE"/>
        </w:rPr>
      </w:pPr>
    </w:p>
    <w:p w14:paraId="712622C2" w14:textId="77777777" w:rsidR="001F5F2B" w:rsidRPr="006C56A6" w:rsidRDefault="001F5F2B" w:rsidP="00C555A2">
      <w:pPr>
        <w:spacing w:after="0" w:line="240" w:lineRule="auto"/>
        <w:jc w:val="right"/>
        <w:rPr>
          <w:rFonts w:cstheme="minorHAnsi"/>
          <w:kern w:val="0"/>
          <w:sz w:val="17"/>
          <w:szCs w:val="17"/>
          <w:lang w:val="de-DE"/>
        </w:rPr>
      </w:pPr>
    </w:p>
    <w:p w14:paraId="78CA9419" w14:textId="1DA501D5" w:rsidR="00903075" w:rsidRPr="001F5F2B" w:rsidRDefault="00C555A2" w:rsidP="001F5F2B">
      <w:pPr>
        <w:pStyle w:val="Heading2"/>
        <w:bidi w:val="0"/>
      </w:pPr>
      <w:bookmarkStart w:id="16" w:name="_Toc178604542"/>
      <w:r>
        <w:lastRenderedPageBreak/>
        <w:t>Cross section data base</w:t>
      </w:r>
      <w:bookmarkEnd w:id="16"/>
    </w:p>
    <w:p w14:paraId="4775EB18" w14:textId="61B94548" w:rsidR="00C555A2" w:rsidRPr="00C85F41" w:rsidRDefault="00C555A2" w:rsidP="00515296">
      <w:pPr>
        <w:bidi w:val="0"/>
      </w:pPr>
      <w:r>
        <w:t>The</w:t>
      </w:r>
      <w:r w:rsidRPr="00C85F41">
        <w:t xml:space="preserve"> model</w:t>
      </w:r>
      <w:r>
        <w:t xml:space="preserve"> includes </w:t>
      </w:r>
      <w:r w:rsidR="00673742">
        <w:t>the following</w:t>
      </w:r>
      <w:r w:rsidR="00673742" w:rsidRPr="00DF2F01">
        <w:t xml:space="preserve"> </w:t>
      </w:r>
      <w:r w:rsidRPr="00DF2F01">
        <w:t>species:</w:t>
      </w:r>
      <w: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7"/>
        <w:gridCol w:w="1541"/>
        <w:gridCol w:w="1541"/>
        <w:gridCol w:w="841"/>
      </w:tblGrid>
      <w:tr w:rsidR="00C555A2" w14:paraId="5F7BFA65" w14:textId="77777777" w:rsidTr="00BB0F79">
        <w:trPr>
          <w:trHeight w:val="356"/>
        </w:trPr>
        <w:tc>
          <w:tcPr>
            <w:tcW w:w="2097" w:type="dxa"/>
            <w:vAlign w:val="center"/>
          </w:tcPr>
          <w:p w14:paraId="11C8E02C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X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1541" w:type="dxa"/>
            <w:vAlign w:val="center"/>
          </w:tcPr>
          <w:p w14:paraId="624CB367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N(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perscript"/>
              </w:rPr>
              <w:t>4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S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1541" w:type="dxa"/>
            <w:vAlign w:val="center"/>
          </w:tcPr>
          <w:p w14:paraId="338B51D5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perscript"/>
              </w:rPr>
              <w:t>+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perscript"/>
              </w:rPr>
              <w:t>3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P)</w:t>
            </w:r>
          </w:p>
        </w:tc>
        <w:tc>
          <w:tcPr>
            <w:tcW w:w="841" w:type="dxa"/>
            <w:vAlign w:val="center"/>
          </w:tcPr>
          <w:p w14:paraId="02CF22F0" w14:textId="77777777" w:rsidR="00C555A2" w:rsidRPr="00DF2F01" w:rsidRDefault="00C555A2" w:rsidP="00515296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2F01">
              <w:rPr>
                <w:rFonts w:asciiTheme="majorBidi" w:hAnsiTheme="majorBidi" w:cstheme="majorBidi"/>
              </w:rPr>
              <w:t>e</w:t>
            </w:r>
            <w:r w:rsidRPr="00DF2F01">
              <w:rPr>
                <w:rFonts w:asciiTheme="majorBidi" w:hAnsiTheme="majorBidi" w:cstheme="majorBidi"/>
                <w:vertAlign w:val="superscript"/>
              </w:rPr>
              <w:t>-</w:t>
            </w:r>
          </w:p>
        </w:tc>
      </w:tr>
      <w:tr w:rsidR="00C555A2" w14:paraId="61EF7E74" w14:textId="77777777" w:rsidTr="00BB0F79">
        <w:trPr>
          <w:trHeight w:val="356"/>
        </w:trPr>
        <w:tc>
          <w:tcPr>
            <w:tcW w:w="2097" w:type="dxa"/>
            <w:vAlign w:val="center"/>
          </w:tcPr>
          <w:p w14:paraId="3241F127" w14:textId="4C360470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X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 xml:space="preserve">, </w:t>
            </w:r>
            <w:r w:rsidRPr="00204E65">
              <w:rPr>
                <w:rFonts w:ascii="Cambria" w:hAnsi="Cambria" w:cstheme="majorBidi"/>
                <w:noProof/>
                <w:sz w:val="24"/>
                <w:szCs w:val="24"/>
              </w:rPr>
              <w:t>J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 xml:space="preserve"> =</w:t>
            </w:r>
            <w:r w:rsidRPr="00204E65">
              <w:rPr>
                <w:rFonts w:ascii="Cambria" w:hAnsi="Cambria" w:cstheme="majorBidi"/>
                <w:sz w:val="24"/>
                <w:szCs w:val="24"/>
                <w:rtl/>
              </w:rPr>
              <w:t xml:space="preserve"> </w:t>
            </w:r>
            <w:r w:rsidR="00673742">
              <w:rPr>
                <w:rFonts w:ascii="Cambria" w:hAnsi="Cambria" w:cstheme="majorBidi"/>
                <w:sz w:val="24"/>
                <w:szCs w:val="24"/>
              </w:rPr>
              <w:t>1</w:t>
            </w:r>
            <w:r w:rsidR="00673742" w:rsidRPr="00204E65">
              <w:rPr>
                <w:rFonts w:ascii="Cambria" w:hAnsi="Cambria" w:cstheme="majorBidi"/>
                <w:sz w:val="24"/>
                <w:szCs w:val="24"/>
              </w:rPr>
              <w:t xml:space="preserve"> 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– 10)</w:t>
            </w:r>
          </w:p>
        </w:tc>
        <w:tc>
          <w:tcPr>
            <w:tcW w:w="1541" w:type="dxa"/>
            <w:vAlign w:val="center"/>
          </w:tcPr>
          <w:p w14:paraId="26CD2456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N(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perscript"/>
              </w:rPr>
              <w:t>2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D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1541" w:type="dxa"/>
            <w:vAlign w:val="center"/>
          </w:tcPr>
          <w:p w14:paraId="26F7AF71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perscript"/>
              </w:rPr>
              <w:t>+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X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841" w:type="dxa"/>
            <w:vAlign w:val="center"/>
          </w:tcPr>
          <w:p w14:paraId="07123E5F" w14:textId="77777777" w:rsidR="00C555A2" w:rsidRPr="00DF2F01" w:rsidRDefault="00C555A2" w:rsidP="00515296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C555A2" w14:paraId="46CB84A8" w14:textId="77777777" w:rsidTr="00BB0F79">
        <w:trPr>
          <w:trHeight w:val="356"/>
        </w:trPr>
        <w:tc>
          <w:tcPr>
            <w:tcW w:w="2097" w:type="dxa"/>
            <w:vAlign w:val="center"/>
          </w:tcPr>
          <w:p w14:paraId="3BD30DF8" w14:textId="64B457E0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X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 xml:space="preserve">, </w:t>
            </w:r>
            <w:r w:rsidRPr="00204E65">
              <w:rPr>
                <w:rFonts w:ascii="Cambria" w:hAnsi="Cambria" w:cstheme="majorBidi"/>
                <w:noProof/>
                <w:sz w:val="24"/>
                <w:szCs w:val="24"/>
              </w:rPr>
              <w:t>υ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 xml:space="preserve"> =</w:t>
            </w:r>
            <w:r w:rsidRPr="00204E65">
              <w:rPr>
                <w:rFonts w:ascii="Cambria" w:hAnsi="Cambria" w:cstheme="majorBidi"/>
                <w:sz w:val="24"/>
                <w:szCs w:val="24"/>
                <w:rtl/>
              </w:rPr>
              <w:t xml:space="preserve"> </w:t>
            </w:r>
            <w:r w:rsidR="00673742">
              <w:rPr>
                <w:rFonts w:ascii="Cambria" w:hAnsi="Cambria" w:cstheme="majorBidi"/>
                <w:sz w:val="24"/>
                <w:szCs w:val="24"/>
              </w:rPr>
              <w:t>1</w:t>
            </w:r>
            <w:r w:rsidR="00673742" w:rsidRPr="00204E65">
              <w:rPr>
                <w:rFonts w:ascii="Cambria" w:hAnsi="Cambria" w:cstheme="majorBidi"/>
                <w:sz w:val="24"/>
                <w:szCs w:val="24"/>
              </w:rPr>
              <w:t xml:space="preserve"> 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– 6)</w:t>
            </w:r>
          </w:p>
        </w:tc>
        <w:tc>
          <w:tcPr>
            <w:tcW w:w="1541" w:type="dxa"/>
            <w:vAlign w:val="center"/>
          </w:tcPr>
          <w:p w14:paraId="2ACBB72A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N(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perscript"/>
              </w:rPr>
              <w:t>2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P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1541" w:type="dxa"/>
            <w:vAlign w:val="center"/>
          </w:tcPr>
          <w:p w14:paraId="643E9874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bscript"/>
              </w:rPr>
              <w:t>3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perscript"/>
              </w:rPr>
              <w:t>+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X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841" w:type="dxa"/>
            <w:vAlign w:val="center"/>
          </w:tcPr>
          <w:p w14:paraId="506B7DF2" w14:textId="77777777" w:rsidR="00C555A2" w:rsidRPr="00DF2F01" w:rsidRDefault="00C555A2" w:rsidP="00515296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C555A2" w14:paraId="0BBC2061" w14:textId="77777777" w:rsidTr="00BB0F79">
        <w:trPr>
          <w:trHeight w:val="356"/>
        </w:trPr>
        <w:tc>
          <w:tcPr>
            <w:tcW w:w="2097" w:type="dxa"/>
            <w:vAlign w:val="center"/>
          </w:tcPr>
          <w:p w14:paraId="08ACEF69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A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1541" w:type="dxa"/>
            <w:vAlign w:val="center"/>
          </w:tcPr>
          <w:p w14:paraId="6D694278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14:paraId="7A27DFB0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bscript"/>
              </w:rPr>
              <w:t>4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perscript"/>
              </w:rPr>
              <w:t>+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X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841" w:type="dxa"/>
            <w:vAlign w:val="center"/>
          </w:tcPr>
          <w:p w14:paraId="66BD6AEE" w14:textId="77777777" w:rsidR="00C555A2" w:rsidRPr="00DF2F01" w:rsidRDefault="00C555A2" w:rsidP="00515296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C555A2" w14:paraId="0F6749BC" w14:textId="77777777" w:rsidTr="00BB0F79">
        <w:trPr>
          <w:trHeight w:val="356"/>
        </w:trPr>
        <w:tc>
          <w:tcPr>
            <w:tcW w:w="2097" w:type="dxa"/>
            <w:vAlign w:val="center"/>
          </w:tcPr>
          <w:p w14:paraId="4B32DCA4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B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1541" w:type="dxa"/>
            <w:vAlign w:val="center"/>
          </w:tcPr>
          <w:p w14:paraId="79474A47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14:paraId="3EF989AB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14:paraId="062332FA" w14:textId="77777777" w:rsidR="00C555A2" w:rsidRPr="00DF2F01" w:rsidRDefault="00C555A2" w:rsidP="00515296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C555A2" w14:paraId="3941F58E" w14:textId="77777777" w:rsidTr="00BB0F79">
        <w:trPr>
          <w:trHeight w:val="356"/>
        </w:trPr>
        <w:tc>
          <w:tcPr>
            <w:tcW w:w="2097" w:type="dxa"/>
            <w:vAlign w:val="center"/>
          </w:tcPr>
          <w:p w14:paraId="08846B85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B’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1541" w:type="dxa"/>
            <w:vAlign w:val="center"/>
          </w:tcPr>
          <w:p w14:paraId="5B1D85F6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14:paraId="16A9147F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14:paraId="6F8415B7" w14:textId="77777777" w:rsidR="00C555A2" w:rsidRPr="00DF2F01" w:rsidRDefault="00C555A2" w:rsidP="00515296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C555A2" w14:paraId="1384B363" w14:textId="77777777" w:rsidTr="00BB0F79">
        <w:trPr>
          <w:trHeight w:val="356"/>
        </w:trPr>
        <w:tc>
          <w:tcPr>
            <w:tcW w:w="2097" w:type="dxa"/>
            <w:vAlign w:val="center"/>
          </w:tcPr>
          <w:p w14:paraId="32762DF7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C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1541" w:type="dxa"/>
            <w:vAlign w:val="center"/>
          </w:tcPr>
          <w:p w14:paraId="7ACE2D5A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14:paraId="52AEC09E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14:paraId="15204F08" w14:textId="77777777" w:rsidR="00C555A2" w:rsidRPr="00DF2F01" w:rsidRDefault="00C555A2" w:rsidP="00515296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C555A2" w14:paraId="14FA9D45" w14:textId="77777777" w:rsidTr="00BB0F79">
        <w:trPr>
          <w:trHeight w:val="356"/>
        </w:trPr>
        <w:tc>
          <w:tcPr>
            <w:tcW w:w="2097" w:type="dxa"/>
            <w:vAlign w:val="center"/>
          </w:tcPr>
          <w:p w14:paraId="64E28965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204E65">
              <w:rPr>
                <w:rFonts w:ascii="Cambria" w:hAnsi="Cambria" w:cstheme="majorBidi"/>
                <w:sz w:val="24"/>
                <w:szCs w:val="24"/>
              </w:rPr>
              <w:t>N</w:t>
            </w:r>
            <w:r w:rsidRPr="00204E65">
              <w:rPr>
                <w:rFonts w:ascii="Cambria" w:hAnsi="Cambria" w:cstheme="majorBidi"/>
                <w:sz w:val="24"/>
                <w:szCs w:val="24"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(</w:t>
            </w:r>
            <w:r w:rsidRPr="00204E65">
              <w:rPr>
                <w:rFonts w:ascii="Cambria" w:hAnsi="Cambria" w:cstheme="majorBidi"/>
                <w:i/>
                <w:iCs/>
                <w:sz w:val="24"/>
                <w:szCs w:val="24"/>
              </w:rPr>
              <w:t>a’</w:t>
            </w:r>
            <w:r w:rsidRPr="00204E65">
              <w:rPr>
                <w:rFonts w:ascii="Cambria" w:hAnsi="Cambria" w:cstheme="majorBidi"/>
                <w:sz w:val="24"/>
                <w:szCs w:val="24"/>
              </w:rPr>
              <w:t>)</w:t>
            </w:r>
          </w:p>
        </w:tc>
        <w:tc>
          <w:tcPr>
            <w:tcW w:w="1541" w:type="dxa"/>
            <w:vAlign w:val="center"/>
          </w:tcPr>
          <w:p w14:paraId="61BDDCE1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14:paraId="4BCF80E0" w14:textId="77777777" w:rsidR="00C555A2" w:rsidRPr="00204E65" w:rsidRDefault="00C555A2" w:rsidP="00515296">
            <w:pPr>
              <w:bidi w:val="0"/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14:paraId="728FE2BF" w14:textId="77777777" w:rsidR="00C555A2" w:rsidRPr="00DF2F01" w:rsidRDefault="00C555A2" w:rsidP="00515296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14:paraId="6D70187C" w14:textId="77777777" w:rsidR="00C555A2" w:rsidRDefault="00C555A2" w:rsidP="00C555A2">
      <w:pPr>
        <w:autoSpaceDE w:val="0"/>
        <w:autoSpaceDN w:val="0"/>
        <w:adjustRightInd w:val="0"/>
        <w:spacing w:after="0" w:line="240" w:lineRule="auto"/>
        <w:jc w:val="right"/>
        <w:rPr>
          <w:rFonts w:ascii="TimesLTStd-Roman-Identity-H" w:hAnsi="TimesLTStd-Roman-Identity-H" w:cs="TimesLTStd-Roman-Identity-H"/>
          <w:color w:val="000000"/>
          <w:kern w:val="0"/>
          <w:sz w:val="20"/>
          <w:szCs w:val="20"/>
        </w:rPr>
      </w:pPr>
    </w:p>
    <w:p w14:paraId="006844A3" w14:textId="69A1D2E3" w:rsidR="00C555A2" w:rsidRPr="00204E65" w:rsidRDefault="00C555A2" w:rsidP="00F57E8D">
      <w:pPr>
        <w:autoSpaceDE w:val="0"/>
        <w:autoSpaceDN w:val="0"/>
        <w:bidi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04E65">
        <w:rPr>
          <w:rFonts w:cstheme="minorHAnsi"/>
          <w:color w:val="000000"/>
          <w:kern w:val="0"/>
        </w:rPr>
        <w:t>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>(a), 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>(w) and 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>(a’) are included in the model as effective lumped states, because they are strongly coupled; 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>(a) and 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>(w) are converted into 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>(a</w:t>
      </w:r>
      <w:r w:rsidRPr="00204E65">
        <w:rPr>
          <w:rFonts w:eastAsia="CMSY7" w:cstheme="minorHAnsi"/>
          <w:color w:val="000000"/>
          <w:kern w:val="0"/>
        </w:rPr>
        <w:t>′</w:t>
      </w:r>
      <w:r w:rsidRPr="00204E65">
        <w:rPr>
          <w:rFonts w:cstheme="minorHAnsi"/>
          <w:color w:val="000000"/>
          <w:kern w:val="0"/>
        </w:rPr>
        <w:t>) through collisional quenching with 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 xml:space="preserve"> with a high reaction rate coefficient. 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>(a’) is the metastable state. Similarly, 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>(B) and 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>(W) are considered as a lumped state and 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>(C) and N</w:t>
      </w:r>
      <w:r w:rsidRPr="00204E65">
        <w:rPr>
          <w:rFonts w:cstheme="minorHAnsi"/>
          <w:color w:val="000000"/>
          <w:kern w:val="0"/>
          <w:vertAlign w:val="subscript"/>
        </w:rPr>
        <w:t>2</w:t>
      </w:r>
      <w:r w:rsidRPr="00204E65">
        <w:rPr>
          <w:rFonts w:cstheme="minorHAnsi"/>
          <w:color w:val="000000"/>
          <w:kern w:val="0"/>
        </w:rPr>
        <w:t xml:space="preserve">(E) triplet states are also considered as a single state </w:t>
      </w:r>
      <w:r w:rsidR="00F57E8D">
        <w:rPr>
          <w:rFonts w:cstheme="minorHAnsi"/>
          <w:color w:val="000000"/>
          <w:kern w:val="0"/>
        </w:rPr>
        <w:t>[9].</w:t>
      </w:r>
    </w:p>
    <w:p w14:paraId="3B1DD0CC" w14:textId="77777777" w:rsidR="00C555A2" w:rsidRDefault="00C555A2" w:rsidP="00C555A2">
      <w:pPr>
        <w:autoSpaceDE w:val="0"/>
        <w:autoSpaceDN w:val="0"/>
        <w:adjustRightInd w:val="0"/>
        <w:spacing w:after="0" w:line="240" w:lineRule="auto"/>
        <w:jc w:val="right"/>
      </w:pPr>
    </w:p>
    <w:p w14:paraId="01DFE2B4" w14:textId="77777777" w:rsidR="00C555A2" w:rsidRDefault="00C555A2" w:rsidP="00515296">
      <w:pPr>
        <w:autoSpaceDE w:val="0"/>
        <w:autoSpaceDN w:val="0"/>
        <w:bidi w:val="0"/>
        <w:adjustRightInd w:val="0"/>
        <w:spacing w:after="0" w:line="240" w:lineRule="auto"/>
      </w:pPr>
      <w:r>
        <w:t>Vibrational levels of N</w:t>
      </w:r>
      <w:r w:rsidRPr="00A40DB7">
        <w:rPr>
          <w:vertAlign w:val="subscript"/>
        </w:rPr>
        <w:t>2</w:t>
      </w:r>
      <w:r>
        <w:t xml:space="preserve"> molecule at the ground state:</w:t>
      </w:r>
    </w:p>
    <w:p w14:paraId="0508C4EC" w14:textId="77777777" w:rsidR="00C555A2" w:rsidRPr="008D5392" w:rsidRDefault="00C555A2" w:rsidP="00515296">
      <w:pPr>
        <w:autoSpaceDE w:val="0"/>
        <w:autoSpaceDN w:val="0"/>
        <w:bidi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tbl>
      <w:tblPr>
        <w:tblW w:w="1475" w:type="dxa"/>
        <w:tblLook w:val="04A0" w:firstRow="1" w:lastRow="0" w:firstColumn="1" w:lastColumn="0" w:noHBand="0" w:noVBand="1"/>
      </w:tblPr>
      <w:tblGrid>
        <w:gridCol w:w="482"/>
        <w:gridCol w:w="993"/>
      </w:tblGrid>
      <w:tr w:rsidR="00C555A2" w:rsidRPr="00204E65" w14:paraId="496284F3" w14:textId="77777777" w:rsidTr="00BB0F79">
        <w:trPr>
          <w:trHeight w:val="397"/>
        </w:trPr>
        <w:tc>
          <w:tcPr>
            <w:tcW w:w="482" w:type="dxa"/>
            <w:shd w:val="clear" w:color="auto" w:fill="auto"/>
            <w:noWrap/>
            <w:vAlign w:val="center"/>
          </w:tcPr>
          <w:p w14:paraId="3C7747B0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kern w:val="0"/>
                    <w14:ligatures w14:val="none"/>
                  </w:rPr>
                  <m:t>υ</m:t>
                </m:r>
              </m:oMath>
            </m:oMathPara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705ED04" w14:textId="77777777" w:rsidR="00C555A2" w:rsidRPr="00204E65" w:rsidRDefault="001E5934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i/>
                <w:color w:val="000000"/>
                <w:kern w:val="0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i/>
                        <w:color w:val="000000"/>
                        <w:kern w:val="0"/>
                        <w14:ligatures w14:val="non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kern w:val="0"/>
                        <w14:ligatures w14:val="none"/>
                      </w:rPr>
                      <m:t>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kern w:val="0"/>
                        <w14:ligatures w14:val="none"/>
                      </w:rPr>
                      <m:t>υ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kern w:val="0"/>
                        <w14:ligatures w14:val="none"/>
                      </w:rPr>
                      <m:t xml:space="preserve">,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kern w:val="0"/>
                    <w14:ligatures w14:val="none"/>
                  </w:rPr>
                  <m:t>eV</m:t>
                </m:r>
              </m:oMath>
            </m:oMathPara>
          </w:p>
        </w:tc>
      </w:tr>
      <w:tr w:rsidR="00C555A2" w:rsidRPr="00204E65" w14:paraId="254EDD32" w14:textId="77777777" w:rsidTr="00BB0F79">
        <w:trPr>
          <w:trHeight w:val="315"/>
        </w:trPr>
        <w:tc>
          <w:tcPr>
            <w:tcW w:w="482" w:type="dxa"/>
            <w:shd w:val="clear" w:color="auto" w:fill="auto"/>
            <w:noWrap/>
            <w:vAlign w:val="center"/>
            <w:hideMark/>
          </w:tcPr>
          <w:p w14:paraId="63933797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C8897A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0.000</w:t>
            </w:r>
          </w:p>
        </w:tc>
      </w:tr>
      <w:tr w:rsidR="00C555A2" w:rsidRPr="00204E65" w14:paraId="71751C6E" w14:textId="77777777" w:rsidTr="00BB0F79">
        <w:trPr>
          <w:trHeight w:val="315"/>
        </w:trPr>
        <w:tc>
          <w:tcPr>
            <w:tcW w:w="482" w:type="dxa"/>
            <w:shd w:val="clear" w:color="auto" w:fill="auto"/>
            <w:noWrap/>
            <w:vAlign w:val="center"/>
            <w:hideMark/>
          </w:tcPr>
          <w:p w14:paraId="5D8892C4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734D9B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0.288</w:t>
            </w:r>
          </w:p>
        </w:tc>
      </w:tr>
      <w:tr w:rsidR="00C555A2" w:rsidRPr="00204E65" w14:paraId="3EE3D673" w14:textId="77777777" w:rsidTr="00BB0F79">
        <w:trPr>
          <w:trHeight w:val="315"/>
        </w:trPr>
        <w:tc>
          <w:tcPr>
            <w:tcW w:w="482" w:type="dxa"/>
            <w:shd w:val="clear" w:color="auto" w:fill="auto"/>
            <w:noWrap/>
            <w:vAlign w:val="center"/>
            <w:hideMark/>
          </w:tcPr>
          <w:p w14:paraId="34D0A218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E74F8E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0.573</w:t>
            </w:r>
          </w:p>
        </w:tc>
      </w:tr>
      <w:tr w:rsidR="00C555A2" w:rsidRPr="00204E65" w14:paraId="1978FF35" w14:textId="77777777" w:rsidTr="00BB0F79">
        <w:trPr>
          <w:trHeight w:val="315"/>
        </w:trPr>
        <w:tc>
          <w:tcPr>
            <w:tcW w:w="482" w:type="dxa"/>
            <w:shd w:val="clear" w:color="auto" w:fill="auto"/>
            <w:noWrap/>
            <w:vAlign w:val="center"/>
            <w:hideMark/>
          </w:tcPr>
          <w:p w14:paraId="45A6C7C7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4AFA81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0.855</w:t>
            </w:r>
          </w:p>
        </w:tc>
      </w:tr>
      <w:tr w:rsidR="00C555A2" w:rsidRPr="00204E65" w14:paraId="207C9B10" w14:textId="77777777" w:rsidTr="00BB0F79">
        <w:trPr>
          <w:trHeight w:val="315"/>
        </w:trPr>
        <w:tc>
          <w:tcPr>
            <w:tcW w:w="482" w:type="dxa"/>
            <w:shd w:val="clear" w:color="auto" w:fill="auto"/>
            <w:noWrap/>
            <w:vAlign w:val="center"/>
            <w:hideMark/>
          </w:tcPr>
          <w:p w14:paraId="51E34DA6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26B864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1.133</w:t>
            </w:r>
          </w:p>
        </w:tc>
      </w:tr>
      <w:tr w:rsidR="00C555A2" w:rsidRPr="00204E65" w14:paraId="291B56BC" w14:textId="77777777" w:rsidTr="00BB0F79">
        <w:trPr>
          <w:trHeight w:val="315"/>
        </w:trPr>
        <w:tc>
          <w:tcPr>
            <w:tcW w:w="482" w:type="dxa"/>
            <w:shd w:val="clear" w:color="auto" w:fill="auto"/>
            <w:noWrap/>
            <w:vAlign w:val="center"/>
            <w:hideMark/>
          </w:tcPr>
          <w:p w14:paraId="67557A45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5409184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1.408</w:t>
            </w:r>
          </w:p>
        </w:tc>
      </w:tr>
      <w:tr w:rsidR="00C555A2" w:rsidRPr="00204E65" w14:paraId="4C2E930F" w14:textId="77777777" w:rsidTr="00BB0F79">
        <w:trPr>
          <w:trHeight w:val="315"/>
        </w:trPr>
        <w:tc>
          <w:tcPr>
            <w:tcW w:w="482" w:type="dxa"/>
            <w:shd w:val="clear" w:color="auto" w:fill="auto"/>
            <w:noWrap/>
            <w:vAlign w:val="center"/>
            <w:hideMark/>
          </w:tcPr>
          <w:p w14:paraId="18DB45B6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0E21AC" w14:textId="77777777" w:rsidR="00C555A2" w:rsidRPr="00204E65" w:rsidRDefault="00C555A2" w:rsidP="00515296">
            <w:pPr>
              <w:bidi w:val="0"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  <w:r w:rsidRPr="00204E65"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  <w:t>1.679</w:t>
            </w:r>
          </w:p>
        </w:tc>
      </w:tr>
    </w:tbl>
    <w:p w14:paraId="31CC7C8B" w14:textId="77777777" w:rsidR="00C555A2" w:rsidRPr="00204E65" w:rsidRDefault="00C555A2" w:rsidP="00515296">
      <w:pPr>
        <w:autoSpaceDE w:val="0"/>
        <w:autoSpaceDN w:val="0"/>
        <w:bidi w:val="0"/>
        <w:adjustRightInd w:val="0"/>
        <w:spacing w:after="0" w:line="240" w:lineRule="auto"/>
        <w:rPr>
          <w:rFonts w:ascii="Cambria" w:hAnsi="Cambria" w:cs="TimesLTStd-Roman-Identity-H"/>
          <w:color w:val="000000"/>
          <w:kern w:val="0"/>
        </w:rPr>
      </w:pPr>
      <w:r w:rsidRPr="00204E65">
        <w:rPr>
          <w:rFonts w:ascii="Cambria" w:hAnsi="Cambria" w:cs="TimesLTStd-Roman-Identity-H"/>
          <w:color w:val="000000"/>
          <w:kern w:val="0"/>
        </w:rPr>
        <w:t xml:space="preserve">  </w:t>
      </w:r>
    </w:p>
    <w:p w14:paraId="0CD2AF06" w14:textId="52670CC9" w:rsidR="00C555A2" w:rsidRPr="00204E65" w:rsidRDefault="00C555A2" w:rsidP="00515296">
      <w:pPr>
        <w:bidi w:val="0"/>
      </w:pPr>
      <w:r w:rsidRPr="00204E65">
        <w:rPr>
          <w:noProof/>
        </w:rPr>
        <w:t xml:space="preserve">There are </w:t>
      </w:r>
      <w:r w:rsidR="005E5687">
        <w:t>30</w:t>
      </w:r>
      <w:r w:rsidR="00527558" w:rsidRPr="00204E65">
        <w:t xml:space="preserve"> </w:t>
      </w:r>
      <w:r w:rsidRPr="00204E65">
        <w:t>surface reactions:</w:t>
      </w:r>
    </w:p>
    <w:p w14:paraId="09913A72" w14:textId="77777777" w:rsidR="00C555A2" w:rsidRPr="00204E65" w:rsidRDefault="00C555A2" w:rsidP="00515296">
      <w:pPr>
        <w:bidi w:val="0"/>
      </w:pPr>
      <w:r w:rsidRPr="00204E65">
        <w:rPr>
          <w:noProof/>
        </w:rPr>
        <w:drawing>
          <wp:inline distT="0" distB="0" distL="0" distR="0" wp14:anchorId="55442FB2" wp14:editId="37741B49">
            <wp:extent cx="1977311" cy="1638605"/>
            <wp:effectExtent l="0" t="0" r="4445" b="0"/>
            <wp:docPr id="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7567B87-2C6F-4A55-8F67-F5BCA1E7B1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7567B87-2C6F-4A55-8F67-F5BCA1E7B1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87111" cy="164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BE2E9" w14:textId="77777777" w:rsidR="00C555A2" w:rsidRPr="00204E65" w:rsidRDefault="00C555A2" w:rsidP="00515296">
      <w:pPr>
        <w:bidi w:val="0"/>
      </w:pPr>
      <w:r w:rsidRPr="00204E65">
        <w:rPr>
          <w:noProof/>
        </w:rPr>
        <w:lastRenderedPageBreak/>
        <w:drawing>
          <wp:inline distT="0" distB="0" distL="0" distR="0" wp14:anchorId="2F9EC6EB" wp14:editId="7941E9C7">
            <wp:extent cx="1600423" cy="857370"/>
            <wp:effectExtent l="0" t="0" r="0" b="0"/>
            <wp:docPr id="9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33C6A6F-4F5A-FC71-0D73-66612A3890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33C6A6F-4F5A-FC71-0D73-66612A3890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8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C0A9" w14:textId="77777777" w:rsidR="00C555A2" w:rsidRPr="00204E65" w:rsidRDefault="00C555A2" w:rsidP="00515296">
      <w:pPr>
        <w:bidi w:val="0"/>
      </w:pPr>
      <w:r w:rsidRPr="00204E65">
        <w:rPr>
          <w:noProof/>
        </w:rPr>
        <w:drawing>
          <wp:inline distT="0" distB="0" distL="0" distR="0" wp14:anchorId="70B27146" wp14:editId="08B07F8C">
            <wp:extent cx="1838582" cy="1857634"/>
            <wp:effectExtent l="0" t="0" r="9525" b="0"/>
            <wp:docPr id="11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168A960-40D0-BACF-ECB5-E3DBC38DD2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5168A960-40D0-BACF-ECB5-E3DBC38DD2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38582" cy="185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80030" w14:textId="77777777" w:rsidR="00C555A2" w:rsidRPr="00204E65" w:rsidRDefault="00C555A2" w:rsidP="00515296">
      <w:pPr>
        <w:bidi w:val="0"/>
      </w:pPr>
      <w:r w:rsidRPr="00204E65">
        <w:rPr>
          <w:noProof/>
        </w:rPr>
        <w:drawing>
          <wp:inline distT="0" distB="0" distL="0" distR="0" wp14:anchorId="7619CDBC" wp14:editId="56F6A81F">
            <wp:extent cx="1695687" cy="1209844"/>
            <wp:effectExtent l="0" t="0" r="0" b="9525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CBA6971A-EEA9-95D7-3905-98E03454EC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CBA6971A-EEA9-95D7-3905-98E03454EC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95687" cy="120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C27C0" w14:textId="52D2AC14" w:rsidR="00C555A2" w:rsidRPr="00204E65" w:rsidRDefault="00C555A2" w:rsidP="00515296">
      <w:pPr>
        <w:autoSpaceDE w:val="0"/>
        <w:autoSpaceDN w:val="0"/>
        <w:bidi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04E65">
        <w:rPr>
          <w:rFonts w:cstheme="minorHAnsi"/>
          <w:color w:val="000000"/>
          <w:kern w:val="0"/>
        </w:rPr>
        <w:t xml:space="preserve">Diffusional losses of neutral species to the reactor walls are estimated by an effective diffusion length, given by </w:t>
      </w:r>
      <w:sdt>
        <w:sdtPr>
          <w:rPr>
            <w:rFonts w:cstheme="minorHAnsi"/>
            <w:color w:val="000000"/>
            <w:kern w:val="0"/>
          </w:rPr>
          <w:tag w:val="MENDELEY_CITATION_v3_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"/>
          <w:id w:val="576790281"/>
          <w:placeholder>
            <w:docPart w:val="3CE0525330EA48AA9203CE63DD72C2AA"/>
          </w:placeholder>
        </w:sdtPr>
        <w:sdtEndPr/>
        <w:sdtContent>
          <w:r w:rsidR="00E3311B">
            <w:rPr>
              <w:rFonts w:cstheme="minorHAnsi"/>
              <w:color w:val="000000"/>
              <w:kern w:val="0"/>
            </w:rPr>
            <w:t>[11</w:t>
          </w:r>
          <w:r w:rsidRPr="00204E65">
            <w:rPr>
              <w:rFonts w:cstheme="minorHAnsi"/>
              <w:color w:val="000000"/>
              <w:kern w:val="0"/>
            </w:rPr>
            <w:t>]</w:t>
          </w:r>
        </w:sdtContent>
      </w:sdt>
      <w:r w:rsidRPr="00204E65">
        <w:rPr>
          <w:rFonts w:cstheme="minorHAnsi"/>
          <w:color w:val="000000"/>
          <w:kern w:val="0"/>
        </w:rPr>
        <w:t xml:space="preserve"> :</w:t>
      </w:r>
    </w:p>
    <w:p w14:paraId="613DC365" w14:textId="77777777" w:rsidR="00C555A2" w:rsidRPr="00204E65" w:rsidRDefault="00C555A2" w:rsidP="00515296">
      <w:pPr>
        <w:autoSpaceDE w:val="0"/>
        <w:autoSpaceDN w:val="0"/>
        <w:bidi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197DE0F2" w14:textId="77777777" w:rsidR="00C555A2" w:rsidRPr="00204E65" w:rsidRDefault="001E5934" w:rsidP="00515296">
      <w:pPr>
        <w:autoSpaceDE w:val="0"/>
        <w:autoSpaceDN w:val="0"/>
        <w:bidi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kern w:val="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kern w:val="0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kern w:val="0"/>
                </w:rPr>
                <m:t>n</m:t>
              </m:r>
            </m:sub>
          </m:sSub>
          <m:r>
            <w:rPr>
              <w:rFonts w:ascii="Cambria Math" w:hAnsi="Cambria Math" w:cstheme="minorHAnsi"/>
              <w:color w:val="000000"/>
              <w:kern w:val="0"/>
            </w:rPr>
            <m:t xml:space="preserve">= </m:t>
          </m:r>
          <m:sSup>
            <m:sSupPr>
              <m:ctrlPr>
                <w:rPr>
                  <w:rFonts w:ascii="Cambria Math" w:hAnsi="Cambria Math" w:cstheme="minorHAnsi"/>
                  <w:i/>
                  <w:color w:val="000000"/>
                  <w:kern w:val="0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i/>
                      <w:color w:val="000000"/>
                      <w:kern w:val="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color w:val="000000"/>
                          <w:kern w:val="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color w:val="000000"/>
                              <w:kern w:val="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i/>
                                  <w:color w:val="000000"/>
                                  <w:kern w:val="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HAnsi"/>
                                  <w:color w:val="000000"/>
                                  <w:kern w:val="0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HAnsi"/>
                                  <w:color w:val="000000"/>
                                  <w:kern w:val="0"/>
                                </w:rPr>
                                <m:t>L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theme="minorHAnsi"/>
                          <w:color w:val="000000"/>
                          <w:kern w:val="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inorHAnsi"/>
                      <w:color w:val="000000"/>
                      <w:kern w:val="0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color w:val="000000"/>
                          <w:kern w:val="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color w:val="000000"/>
                              <w:kern w:val="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i/>
                                  <w:color w:val="000000"/>
                                  <w:kern w:val="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HAnsi"/>
                                  <w:color w:val="000000"/>
                                  <w:kern w:val="0"/>
                                </w:rPr>
                                <m:t>2.405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HAnsi"/>
                                  <w:color w:val="000000"/>
                                  <w:kern w:val="0"/>
                                </w:rPr>
                                <m:t>R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theme="minorHAnsi"/>
                          <w:color w:val="000000"/>
                          <w:kern w:val="0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 w:cstheme="minorHAnsi"/>
                  <w:color w:val="000000"/>
                  <w:kern w:val="0"/>
                </w:rPr>
                <m:t>-</m:t>
              </m:r>
              <m:r>
                <w:rPr>
                  <w:rFonts w:ascii="Cambria Math" w:hAnsi="Cambria Math" w:cstheme="minorHAnsi"/>
                  <w:color w:val="000000"/>
                  <w:kern w:val="0"/>
                </w:rPr>
                <m:t>1/2</m:t>
              </m:r>
            </m:sup>
          </m:sSup>
        </m:oMath>
      </m:oMathPara>
    </w:p>
    <w:p w14:paraId="0D2B62EF" w14:textId="77777777" w:rsidR="00C555A2" w:rsidRPr="00204E65" w:rsidRDefault="00C555A2" w:rsidP="00C555A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547F1515" w14:textId="77777777" w:rsidR="00C555A2" w:rsidRPr="00204E65" w:rsidRDefault="00C555A2" w:rsidP="00C555A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2A58B18E" w14:textId="77777777" w:rsidR="00C555A2" w:rsidRPr="00204E65" w:rsidRDefault="00C555A2" w:rsidP="00515296">
      <w:pPr>
        <w:autoSpaceDE w:val="0"/>
        <w:autoSpaceDN w:val="0"/>
        <w:bidi w:val="0"/>
        <w:adjustRightInd w:val="0"/>
        <w:spacing w:after="0" w:line="240" w:lineRule="auto"/>
        <w:rPr>
          <w:rFonts w:cstheme="minorHAnsi"/>
        </w:rPr>
      </w:pPr>
      <w:r w:rsidRPr="00204E65">
        <w:rPr>
          <w:rFonts w:cstheme="minorHAnsi"/>
          <w:color w:val="000000"/>
          <w:kern w:val="0"/>
        </w:rPr>
        <w:t>Diffusional losses of neutral species to the reactor walls are calculated according to Bohm velocity.</w:t>
      </w:r>
    </w:p>
    <w:p w14:paraId="27A04FC8" w14:textId="77777777" w:rsidR="00C555A2" w:rsidRPr="00204E65" w:rsidRDefault="00C555A2" w:rsidP="00515296">
      <w:pPr>
        <w:autoSpaceDE w:val="0"/>
        <w:autoSpaceDN w:val="0"/>
        <w:bidi w:val="0"/>
        <w:adjustRightInd w:val="0"/>
        <w:spacing w:after="0" w:line="240" w:lineRule="auto"/>
        <w:rPr>
          <w:noProof/>
        </w:rPr>
      </w:pPr>
    </w:p>
    <w:p w14:paraId="4C21722A" w14:textId="77777777" w:rsidR="00C555A2" w:rsidRPr="00204E65" w:rsidRDefault="00C555A2" w:rsidP="00515296">
      <w:pPr>
        <w:autoSpaceDE w:val="0"/>
        <w:autoSpaceDN w:val="0"/>
        <w:bidi w:val="0"/>
        <w:adjustRightInd w:val="0"/>
        <w:spacing w:after="0" w:line="240" w:lineRule="auto"/>
        <w:rPr>
          <w:noProof/>
        </w:rPr>
      </w:pPr>
    </w:p>
    <w:p w14:paraId="3A258C2D" w14:textId="77777777" w:rsidR="00C555A2" w:rsidRPr="00204E65" w:rsidRDefault="00C555A2" w:rsidP="00515296">
      <w:pPr>
        <w:autoSpaceDE w:val="0"/>
        <w:autoSpaceDN w:val="0"/>
        <w:bidi w:val="0"/>
        <w:adjustRightInd w:val="0"/>
        <w:spacing w:line="240" w:lineRule="auto"/>
        <w:rPr>
          <w:rFonts w:cstheme="majorBidi"/>
          <w:noProof/>
        </w:rPr>
      </w:pPr>
      <w:r w:rsidRPr="00204E65">
        <w:rPr>
          <w:noProof/>
        </w:rPr>
        <w:t xml:space="preserve">Kinetics of vibrational states of </w:t>
      </w:r>
      <w:r w:rsidRPr="00204E65">
        <w:rPr>
          <w:rFonts w:ascii="Cambria" w:hAnsi="Cambria" w:cs="Calibri"/>
          <w:noProof/>
        </w:rPr>
        <w:t>N</w:t>
      </w:r>
      <w:r w:rsidRPr="00204E65">
        <w:rPr>
          <w:rFonts w:ascii="Cambria" w:hAnsi="Cambria" w:cs="Calibri"/>
          <w:noProof/>
          <w:vertAlign w:val="subscript"/>
        </w:rPr>
        <w:t>2</w:t>
      </w:r>
      <w:r w:rsidRPr="00204E65">
        <w:rPr>
          <w:rFonts w:ascii="Cambria" w:hAnsi="Cambria" w:cs="Calibri"/>
          <w:noProof/>
        </w:rPr>
        <w:t>(</w:t>
      </w:r>
      <w:r w:rsidRPr="00204E65">
        <w:rPr>
          <w:rFonts w:ascii="Cambria" w:hAnsi="Cambria" w:cs="Calibri"/>
          <w:i/>
          <w:iCs/>
          <w:noProof/>
        </w:rPr>
        <w:t>X</w:t>
      </w:r>
      <w:r w:rsidRPr="00204E65">
        <w:rPr>
          <w:rFonts w:ascii="Cambria" w:hAnsi="Cambria" w:cs="Calibri"/>
          <w:noProof/>
          <w:vertAlign w:val="superscript"/>
        </w:rPr>
        <w:t xml:space="preserve"> 1</w:t>
      </w:r>
      <w:r w:rsidRPr="00204E65">
        <w:rPr>
          <w:rFonts w:ascii="Cambria" w:hAnsi="Cambria" w:cs="Calibri"/>
          <w:i/>
          <w:iCs/>
          <w:noProof/>
        </w:rPr>
        <w:sym w:font="Symbol" w:char="F053"/>
      </w:r>
      <w:r w:rsidRPr="00204E65">
        <w:rPr>
          <w:rFonts w:ascii="Cambria" w:hAnsi="Cambria" w:cs="Calibri"/>
          <w:i/>
          <w:iCs/>
          <w:noProof/>
          <w:vertAlign w:val="subscript"/>
        </w:rPr>
        <w:t>g</w:t>
      </w:r>
      <w:r w:rsidRPr="00204E65">
        <w:rPr>
          <w:rFonts w:ascii="Cambria" w:hAnsi="Cambria" w:cs="Calibri"/>
          <w:noProof/>
          <w:vertAlign w:val="superscript"/>
        </w:rPr>
        <w:t>+</w:t>
      </w:r>
      <w:r w:rsidRPr="00204E65">
        <w:rPr>
          <w:rFonts w:ascii="Cambria" w:hAnsi="Cambria" w:cs="Calibri"/>
          <w:noProof/>
        </w:rPr>
        <w:t xml:space="preserve"> , υ = 0 – 6):</w:t>
      </w:r>
    </w:p>
    <w:p w14:paraId="4D7F68CC" w14:textId="77777777" w:rsidR="00C555A2" w:rsidRDefault="00C555A2" w:rsidP="00C555A2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386"/>
      </w:tblGrid>
      <w:tr w:rsidR="00C555A2" w14:paraId="7AB061B7" w14:textId="77777777" w:rsidTr="00BB0F79">
        <w:trPr>
          <w:trHeight w:val="369"/>
        </w:trPr>
        <w:tc>
          <w:tcPr>
            <w:tcW w:w="1413" w:type="dxa"/>
            <w:vAlign w:val="center"/>
          </w:tcPr>
          <w:p w14:paraId="2BE43AC5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</w:rPr>
              <w:t>e - V</w:t>
            </w:r>
          </w:p>
        </w:tc>
        <w:tc>
          <w:tcPr>
            <w:tcW w:w="5386" w:type="dxa"/>
            <w:vAlign w:val="center"/>
          </w:tcPr>
          <w:p w14:paraId="6DAF572E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</w:rPr>
              <w:t>e + N</w:t>
            </w:r>
            <w:r w:rsidRPr="00204E65">
              <w:rPr>
                <w:rFonts w:ascii="Cambria" w:hAnsi="Cambria" w:cstheme="majorBidi"/>
                <w:noProof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noProof/>
              </w:rPr>
              <w:t xml:space="preserve">(X , υ) </w:t>
            </w:r>
            <m:oMath>
              <m:r>
                <w:rPr>
                  <w:rFonts w:ascii="Cambria Math" w:hAnsi="Cambria Math" w:cstheme="majorBidi"/>
                  <w:noProof/>
                </w:rPr>
                <m:t>⇌</m:t>
              </m:r>
            </m:oMath>
            <w:r w:rsidRPr="00204E65">
              <w:rPr>
                <w:rFonts w:ascii="Cambria" w:eastAsiaTheme="minorEastAsia" w:hAnsi="Cambria" w:cstheme="majorBidi"/>
                <w:noProof/>
              </w:rPr>
              <w:t xml:space="preserve"> e + </w:t>
            </w:r>
            <w:r w:rsidRPr="00204E65">
              <w:rPr>
                <w:rFonts w:ascii="Cambria" w:hAnsi="Cambria" w:cstheme="majorBidi"/>
                <w:noProof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noProof/>
              </w:rPr>
              <w:t xml:space="preserve">(X , </w:t>
            </w:r>
            <m:oMath>
              <m:r>
                <w:rPr>
                  <w:rFonts w:ascii="Cambria Math" w:hAnsi="Cambria Math" w:cstheme="majorBidi"/>
                  <w:noProof/>
                </w:rPr>
                <m:t>ω</m:t>
              </m:r>
            </m:oMath>
            <w:r w:rsidRPr="00204E65">
              <w:rPr>
                <w:rFonts w:ascii="Cambria" w:hAnsi="Cambria" w:cstheme="majorBidi"/>
                <w:noProof/>
              </w:rPr>
              <w:t>)</w:t>
            </w:r>
          </w:p>
        </w:tc>
      </w:tr>
      <w:tr w:rsidR="00C555A2" w:rsidRPr="00DA1698" w14:paraId="544D2953" w14:textId="77777777" w:rsidTr="00BB0F79">
        <w:trPr>
          <w:trHeight w:val="369"/>
        </w:trPr>
        <w:tc>
          <w:tcPr>
            <w:tcW w:w="1413" w:type="dxa"/>
            <w:vAlign w:val="center"/>
          </w:tcPr>
          <w:p w14:paraId="5BA199CC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</w:rPr>
              <w:t>V - V</w:t>
            </w:r>
          </w:p>
        </w:tc>
        <w:tc>
          <w:tcPr>
            <w:tcW w:w="5386" w:type="dxa"/>
            <w:vAlign w:val="center"/>
          </w:tcPr>
          <w:p w14:paraId="61960BBD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  <w:lang w:val="de-DE"/>
              </w:rPr>
            </w:pPr>
            <w:r w:rsidRPr="00204E65">
              <w:rPr>
                <w:rFonts w:ascii="Cambria" w:hAnsi="Cambria" w:cstheme="majorBidi"/>
                <w:noProof/>
                <w:lang w:val="de-DE"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  <w:lang w:val="de-DE"/>
              </w:rPr>
              <w:t>2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(X , </w:t>
            </w:r>
            <w:r w:rsidRPr="00204E65">
              <w:rPr>
                <w:rFonts w:ascii="Cambria" w:hAnsi="Cambria" w:cstheme="majorBidi"/>
                <w:noProof/>
              </w:rPr>
              <w:t>υ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) </w:t>
            </w:r>
            <w:r w:rsidRPr="00204E65">
              <w:rPr>
                <w:rFonts w:ascii="Cambria" w:eastAsiaTheme="minorEastAsia" w:hAnsi="Cambria" w:cstheme="majorBidi"/>
                <w:noProof/>
                <w:lang w:val="de-DE"/>
              </w:rPr>
              <w:t xml:space="preserve">+ 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  <w:lang w:val="de-DE"/>
              </w:rPr>
              <w:t>2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(X , </w:t>
            </w:r>
            <m:oMath>
              <m:r>
                <w:rPr>
                  <w:rFonts w:ascii="Cambria Math" w:hAnsi="Cambria Math" w:cstheme="majorBidi"/>
                  <w:noProof/>
                </w:rPr>
                <m:t>ω</m:t>
              </m:r>
            </m:oMath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) </w:t>
            </w:r>
            <m:oMath>
              <m:r>
                <w:rPr>
                  <w:rFonts w:ascii="Cambria Math" w:hAnsi="Cambria Math" w:cstheme="majorBidi"/>
                  <w:noProof/>
                  <w:lang w:val="de-DE"/>
                </w:rPr>
                <m:t>⇌</m:t>
              </m:r>
            </m:oMath>
            <w:r w:rsidRPr="00204E65">
              <w:rPr>
                <w:rFonts w:ascii="Cambria" w:eastAsiaTheme="minorEastAsia" w:hAnsi="Cambria" w:cstheme="majorBidi"/>
                <w:noProof/>
                <w:lang w:val="de-DE"/>
              </w:rPr>
              <w:t xml:space="preserve"> 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  <w:lang w:val="de-DE"/>
              </w:rPr>
              <w:t>2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(X , </w:t>
            </w:r>
            <w:r w:rsidRPr="00204E65">
              <w:rPr>
                <w:rFonts w:ascii="Cambria" w:hAnsi="Cambria" w:cstheme="majorBidi"/>
                <w:noProof/>
              </w:rPr>
              <w:t>υ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-1) </w:t>
            </w:r>
            <w:r w:rsidRPr="00204E65">
              <w:rPr>
                <w:rFonts w:ascii="Cambria" w:eastAsiaTheme="minorEastAsia" w:hAnsi="Cambria" w:cstheme="majorBidi"/>
                <w:noProof/>
                <w:lang w:val="de-DE"/>
              </w:rPr>
              <w:t xml:space="preserve"> + 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  <w:lang w:val="de-DE"/>
              </w:rPr>
              <w:t>2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(X , </w:t>
            </w:r>
            <m:oMath>
              <m:r>
                <w:rPr>
                  <w:rFonts w:ascii="Cambria Math" w:hAnsi="Cambria Math" w:cstheme="majorBidi"/>
                  <w:noProof/>
                </w:rPr>
                <m:t>ω</m:t>
              </m:r>
              <m:r>
                <w:rPr>
                  <w:rFonts w:ascii="Cambria Math" w:hAnsi="Cambria Math" w:cstheme="majorBidi"/>
                  <w:noProof/>
                  <w:lang w:val="de-DE"/>
                </w:rPr>
                <m:t>+1</m:t>
              </m:r>
            </m:oMath>
            <w:r w:rsidRPr="00204E65">
              <w:rPr>
                <w:rFonts w:ascii="Cambria" w:hAnsi="Cambria" w:cstheme="majorBidi"/>
                <w:noProof/>
                <w:lang w:val="de-DE"/>
              </w:rPr>
              <w:t>)</w:t>
            </w:r>
          </w:p>
        </w:tc>
      </w:tr>
      <w:tr w:rsidR="00C555A2" w:rsidRPr="006B082F" w14:paraId="4085FF38" w14:textId="77777777" w:rsidTr="00BB0F79">
        <w:trPr>
          <w:trHeight w:val="369"/>
        </w:trPr>
        <w:tc>
          <w:tcPr>
            <w:tcW w:w="1413" w:type="dxa"/>
            <w:vAlign w:val="center"/>
          </w:tcPr>
          <w:p w14:paraId="2F3742EC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</w:rPr>
              <w:t>V – T N</w:t>
            </w:r>
            <w:r w:rsidRPr="00204E65">
              <w:rPr>
                <w:rFonts w:ascii="Cambria" w:hAnsi="Cambria" w:cstheme="majorBidi"/>
                <w:noProof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noProof/>
              </w:rPr>
              <w:t>-N</w:t>
            </w:r>
            <w:r w:rsidRPr="00204E65">
              <w:rPr>
                <w:rFonts w:ascii="Cambria" w:hAnsi="Cambria" w:cstheme="majorBidi"/>
                <w:noProof/>
                <w:vertAlign w:val="subscript"/>
              </w:rPr>
              <w:t>2</w:t>
            </w:r>
          </w:p>
        </w:tc>
        <w:tc>
          <w:tcPr>
            <w:tcW w:w="5386" w:type="dxa"/>
            <w:vAlign w:val="center"/>
          </w:tcPr>
          <w:p w14:paraId="760F358B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  <w:lang w:val="de-DE"/>
              </w:rPr>
            </w:pPr>
            <w:r w:rsidRPr="00204E65">
              <w:rPr>
                <w:rFonts w:ascii="Cambria" w:hAnsi="Cambria" w:cstheme="majorBidi"/>
                <w:noProof/>
                <w:lang w:val="de-DE"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  <w:lang w:val="de-DE"/>
              </w:rPr>
              <w:t>2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(X , </w:t>
            </w:r>
            <w:r w:rsidRPr="00204E65">
              <w:rPr>
                <w:rFonts w:ascii="Cambria" w:hAnsi="Cambria" w:cstheme="majorBidi"/>
                <w:noProof/>
              </w:rPr>
              <w:t>υ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) </w:t>
            </w:r>
            <w:r w:rsidRPr="00204E65">
              <w:rPr>
                <w:rFonts w:ascii="Cambria" w:eastAsiaTheme="minorEastAsia" w:hAnsi="Cambria" w:cstheme="majorBidi"/>
                <w:noProof/>
                <w:lang w:val="de-DE"/>
              </w:rPr>
              <w:t xml:space="preserve">+ 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  <w:lang w:val="de-DE"/>
              </w:rPr>
              <w:t>2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 </w:t>
            </w:r>
            <m:oMath>
              <m:r>
                <w:rPr>
                  <w:rFonts w:ascii="Cambria Math" w:hAnsi="Cambria Math" w:cstheme="majorBidi"/>
                  <w:noProof/>
                  <w:lang w:val="de-DE"/>
                </w:rPr>
                <m:t>⇌</m:t>
              </m:r>
            </m:oMath>
            <w:r w:rsidRPr="00204E65">
              <w:rPr>
                <w:rFonts w:ascii="Cambria" w:eastAsiaTheme="minorEastAsia" w:hAnsi="Cambria" w:cstheme="majorBidi"/>
                <w:noProof/>
                <w:lang w:val="de-DE"/>
              </w:rPr>
              <w:t xml:space="preserve"> 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  <w:lang w:val="de-DE"/>
              </w:rPr>
              <w:t>2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(X , </w:t>
            </w:r>
            <w:r w:rsidRPr="00204E65">
              <w:rPr>
                <w:rFonts w:ascii="Cambria" w:hAnsi="Cambria" w:cstheme="majorBidi"/>
                <w:noProof/>
              </w:rPr>
              <w:t>υ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-1) </w:t>
            </w:r>
            <w:r w:rsidRPr="00204E65">
              <w:rPr>
                <w:rFonts w:ascii="Cambria" w:eastAsiaTheme="minorEastAsia" w:hAnsi="Cambria" w:cstheme="majorBidi"/>
                <w:noProof/>
                <w:lang w:val="de-DE"/>
              </w:rPr>
              <w:t xml:space="preserve"> + 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  <w:lang w:val="de-DE"/>
              </w:rPr>
              <w:t>2</w:t>
            </w:r>
          </w:p>
        </w:tc>
      </w:tr>
      <w:tr w:rsidR="00C555A2" w14:paraId="3120ED4F" w14:textId="77777777" w:rsidTr="00BB0F79">
        <w:trPr>
          <w:trHeight w:val="369"/>
        </w:trPr>
        <w:tc>
          <w:tcPr>
            <w:tcW w:w="1413" w:type="dxa"/>
            <w:vAlign w:val="center"/>
          </w:tcPr>
          <w:p w14:paraId="6F9CEC92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</w:rPr>
              <w:t>V – T N</w:t>
            </w:r>
            <w:r w:rsidRPr="00204E65">
              <w:rPr>
                <w:rFonts w:ascii="Cambria" w:hAnsi="Cambria" w:cstheme="majorBidi"/>
                <w:noProof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noProof/>
              </w:rPr>
              <w:t>-N</w:t>
            </w:r>
          </w:p>
        </w:tc>
        <w:tc>
          <w:tcPr>
            <w:tcW w:w="5386" w:type="dxa"/>
            <w:vAlign w:val="center"/>
          </w:tcPr>
          <w:p w14:paraId="722C8616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  <w:lang w:val="de-DE"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  <w:lang w:val="de-DE"/>
              </w:rPr>
              <w:t>2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(X , </w:t>
            </w:r>
            <w:r w:rsidRPr="00204E65">
              <w:rPr>
                <w:rFonts w:ascii="Cambria" w:hAnsi="Cambria" w:cstheme="majorBidi"/>
                <w:noProof/>
              </w:rPr>
              <w:t>υ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) </w:t>
            </w:r>
            <w:r w:rsidRPr="00204E65">
              <w:rPr>
                <w:rFonts w:ascii="Cambria" w:eastAsiaTheme="minorEastAsia" w:hAnsi="Cambria" w:cstheme="majorBidi"/>
                <w:noProof/>
                <w:lang w:val="de-DE"/>
              </w:rPr>
              <w:t xml:space="preserve">+ 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N </w:t>
            </w:r>
            <m:oMath>
              <m:r>
                <w:rPr>
                  <w:rFonts w:ascii="Cambria Math" w:hAnsi="Cambria Math" w:cstheme="majorBidi"/>
                  <w:noProof/>
                  <w:lang w:val="de-DE"/>
                </w:rPr>
                <m:t>⇌</m:t>
              </m:r>
            </m:oMath>
            <w:r w:rsidRPr="00204E65">
              <w:rPr>
                <w:rFonts w:ascii="Cambria" w:eastAsiaTheme="minorEastAsia" w:hAnsi="Cambria" w:cstheme="majorBidi"/>
                <w:noProof/>
                <w:lang w:val="de-DE"/>
              </w:rPr>
              <w:t xml:space="preserve"> 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  <w:lang w:val="de-DE"/>
              </w:rPr>
              <w:t>2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(X , </w:t>
            </w:r>
            <w:r w:rsidRPr="00204E65">
              <w:rPr>
                <w:rFonts w:ascii="Cambria" w:hAnsi="Cambria" w:cstheme="majorBidi"/>
                <w:noProof/>
              </w:rPr>
              <w:t>υ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 xml:space="preserve">-1) </w:t>
            </w:r>
            <w:r w:rsidRPr="00204E65">
              <w:rPr>
                <w:rFonts w:ascii="Cambria" w:eastAsiaTheme="minorEastAsia" w:hAnsi="Cambria" w:cstheme="majorBidi"/>
                <w:noProof/>
                <w:lang w:val="de-DE"/>
              </w:rPr>
              <w:t xml:space="preserve"> + </w:t>
            </w:r>
            <w:r w:rsidRPr="00204E65">
              <w:rPr>
                <w:rFonts w:ascii="Cambria" w:hAnsi="Cambria" w:cstheme="majorBidi"/>
                <w:noProof/>
                <w:lang w:val="de-DE"/>
              </w:rPr>
              <w:t>N</w:t>
            </w:r>
          </w:p>
        </w:tc>
      </w:tr>
      <w:tr w:rsidR="00C555A2" w14:paraId="557FB597" w14:textId="77777777" w:rsidTr="00BB0F79">
        <w:trPr>
          <w:trHeight w:val="369"/>
        </w:trPr>
        <w:tc>
          <w:tcPr>
            <w:tcW w:w="1413" w:type="dxa"/>
            <w:vAlign w:val="center"/>
          </w:tcPr>
          <w:p w14:paraId="573CB827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</w:rPr>
              <w:t>e - D</w:t>
            </w:r>
          </w:p>
        </w:tc>
        <w:tc>
          <w:tcPr>
            <w:tcW w:w="5386" w:type="dxa"/>
            <w:vAlign w:val="center"/>
          </w:tcPr>
          <w:p w14:paraId="4F71A2CF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</w:rPr>
              <w:t>e + N</w:t>
            </w:r>
            <w:r w:rsidRPr="00204E65">
              <w:rPr>
                <w:rFonts w:ascii="Cambria" w:hAnsi="Cambria" w:cstheme="majorBidi"/>
                <w:noProof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noProof/>
              </w:rPr>
              <w:t xml:space="preserve">(X , υ) </w:t>
            </w:r>
            <m:oMath>
              <m:r>
                <w:rPr>
                  <w:rFonts w:ascii="Cambria Math" w:hAnsi="Cambria Math" w:cstheme="majorBidi"/>
                  <w:noProof/>
                </w:rPr>
                <m:t>⟶</m:t>
              </m:r>
            </m:oMath>
            <w:r w:rsidRPr="00204E65">
              <w:rPr>
                <w:rFonts w:ascii="Cambria" w:eastAsiaTheme="minorEastAsia" w:hAnsi="Cambria" w:cstheme="majorBidi"/>
                <w:noProof/>
              </w:rPr>
              <w:t xml:space="preserve"> e + </w:t>
            </w:r>
            <w:r w:rsidRPr="00204E65">
              <w:rPr>
                <w:rFonts w:ascii="Cambria" w:hAnsi="Cambria" w:cstheme="majorBidi"/>
                <w:noProof/>
              </w:rPr>
              <w:t>N + N</w:t>
            </w:r>
          </w:p>
        </w:tc>
      </w:tr>
      <w:tr w:rsidR="00C555A2" w:rsidRPr="006B082F" w14:paraId="2DC33F78" w14:textId="77777777" w:rsidTr="00BB0F79">
        <w:trPr>
          <w:trHeight w:val="369"/>
        </w:trPr>
        <w:tc>
          <w:tcPr>
            <w:tcW w:w="1413" w:type="dxa"/>
            <w:vAlign w:val="center"/>
          </w:tcPr>
          <w:p w14:paraId="1F664C42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</w:rPr>
              <w:t>V - D</w:t>
            </w:r>
          </w:p>
        </w:tc>
        <w:tc>
          <w:tcPr>
            <w:tcW w:w="5386" w:type="dxa"/>
            <w:vAlign w:val="center"/>
          </w:tcPr>
          <w:p w14:paraId="328830C2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noProof/>
              </w:rPr>
              <w:t xml:space="preserve">(X , υ) </w:t>
            </w:r>
            <w:r w:rsidRPr="00204E65">
              <w:rPr>
                <w:rFonts w:ascii="Cambria" w:eastAsiaTheme="minorEastAsia" w:hAnsi="Cambria" w:cstheme="majorBidi"/>
                <w:noProof/>
              </w:rPr>
              <w:t xml:space="preserve">+ </w:t>
            </w:r>
            <w:r w:rsidRPr="00204E65">
              <w:rPr>
                <w:rFonts w:ascii="Cambria" w:hAnsi="Cambria" w:cstheme="majorBidi"/>
                <w:noProof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noProof/>
              </w:rPr>
              <w:t xml:space="preserve">(X , </w:t>
            </w:r>
            <m:oMath>
              <m:r>
                <w:rPr>
                  <w:rFonts w:ascii="Cambria Math" w:hAnsi="Cambria Math" w:cstheme="majorBidi"/>
                  <w:noProof/>
                </w:rPr>
                <m:t>ω=6</m:t>
              </m:r>
            </m:oMath>
            <w:r w:rsidRPr="00204E65">
              <w:rPr>
                <w:rFonts w:ascii="Cambria" w:hAnsi="Cambria" w:cstheme="majorBidi"/>
                <w:noProof/>
              </w:rPr>
              <w:t xml:space="preserve">)  </w:t>
            </w:r>
            <m:oMath>
              <m:r>
                <w:rPr>
                  <w:rFonts w:ascii="Cambria Math" w:hAnsi="Cambria Math" w:cstheme="majorBidi"/>
                  <w:noProof/>
                </w:rPr>
                <m:t>⟶</m:t>
              </m:r>
            </m:oMath>
            <w:r w:rsidRPr="00204E65">
              <w:rPr>
                <w:rFonts w:ascii="Cambria" w:eastAsiaTheme="minorEastAsia" w:hAnsi="Cambria" w:cstheme="majorBidi"/>
                <w:noProof/>
              </w:rPr>
              <w:t xml:space="preserve"> </w:t>
            </w:r>
            <w:r w:rsidRPr="00204E65">
              <w:rPr>
                <w:rFonts w:ascii="Cambria" w:hAnsi="Cambria" w:cstheme="majorBidi"/>
                <w:noProof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noProof/>
              </w:rPr>
              <w:t xml:space="preserve">(X , υ-1) </w:t>
            </w:r>
            <w:r w:rsidRPr="00204E65">
              <w:rPr>
                <w:rFonts w:ascii="Cambria" w:eastAsiaTheme="minorEastAsia" w:hAnsi="Cambria" w:cstheme="majorBidi"/>
                <w:noProof/>
              </w:rPr>
              <w:t xml:space="preserve"> + </w:t>
            </w:r>
            <w:r w:rsidRPr="00204E65">
              <w:rPr>
                <w:rFonts w:ascii="Cambria" w:hAnsi="Cambria" w:cstheme="majorBidi"/>
                <w:noProof/>
              </w:rPr>
              <w:t>N + N</w:t>
            </w:r>
          </w:p>
        </w:tc>
      </w:tr>
      <w:tr w:rsidR="00C555A2" w14:paraId="481BB31E" w14:textId="77777777" w:rsidTr="00BB0F79">
        <w:trPr>
          <w:trHeight w:val="369"/>
        </w:trPr>
        <w:tc>
          <w:tcPr>
            <w:tcW w:w="1413" w:type="dxa"/>
            <w:vAlign w:val="center"/>
          </w:tcPr>
          <w:p w14:paraId="3666B2E4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</w:rPr>
              <w:t>Wall</w:t>
            </w:r>
          </w:p>
        </w:tc>
        <w:tc>
          <w:tcPr>
            <w:tcW w:w="5386" w:type="dxa"/>
            <w:vAlign w:val="center"/>
          </w:tcPr>
          <w:p w14:paraId="1CE99592" w14:textId="77777777" w:rsidR="00C555A2" w:rsidRPr="00204E65" w:rsidRDefault="00C555A2" w:rsidP="00515296">
            <w:pPr>
              <w:autoSpaceDE w:val="0"/>
              <w:autoSpaceDN w:val="0"/>
              <w:bidi w:val="0"/>
              <w:adjustRightInd w:val="0"/>
              <w:rPr>
                <w:rFonts w:ascii="Cambria" w:hAnsi="Cambria" w:cstheme="majorBidi"/>
                <w:noProof/>
              </w:rPr>
            </w:pPr>
            <w:r w:rsidRPr="00204E65">
              <w:rPr>
                <w:rFonts w:ascii="Cambria" w:hAnsi="Cambria" w:cstheme="majorBidi"/>
                <w:noProof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noProof/>
              </w:rPr>
              <w:t xml:space="preserve">(X , υ) </w:t>
            </w:r>
            <w:r w:rsidRPr="00204E65">
              <w:rPr>
                <w:rFonts w:ascii="Cambria" w:eastAsiaTheme="minorEastAsia" w:hAnsi="Cambria" w:cstheme="majorBidi"/>
                <w:noProof/>
              </w:rPr>
              <w:t xml:space="preserve">+ </w:t>
            </w:r>
            <w:r w:rsidRPr="00204E65">
              <w:rPr>
                <w:rFonts w:ascii="Cambria" w:hAnsi="Cambria" w:cstheme="majorBidi"/>
                <w:noProof/>
              </w:rPr>
              <w:t xml:space="preserve">wall  </w:t>
            </w:r>
            <m:oMath>
              <m:r>
                <w:rPr>
                  <w:rFonts w:ascii="Cambria Math" w:hAnsi="Cambria Math" w:cstheme="majorBidi"/>
                  <w:noProof/>
                </w:rPr>
                <m:t>⟶</m:t>
              </m:r>
            </m:oMath>
            <w:r w:rsidRPr="00204E65">
              <w:rPr>
                <w:rFonts w:ascii="Cambria" w:eastAsiaTheme="minorEastAsia" w:hAnsi="Cambria" w:cstheme="majorBidi"/>
                <w:noProof/>
              </w:rPr>
              <w:t xml:space="preserve"> </w:t>
            </w:r>
            <w:r w:rsidRPr="00204E65">
              <w:rPr>
                <w:rFonts w:ascii="Cambria" w:hAnsi="Cambria" w:cstheme="majorBidi"/>
                <w:noProof/>
              </w:rPr>
              <w:t>N</w:t>
            </w:r>
            <w:r w:rsidRPr="00204E65">
              <w:rPr>
                <w:rFonts w:ascii="Cambria" w:hAnsi="Cambria" w:cstheme="majorBidi"/>
                <w:noProof/>
                <w:vertAlign w:val="subscript"/>
              </w:rPr>
              <w:t>2</w:t>
            </w:r>
            <w:r w:rsidRPr="00204E65">
              <w:rPr>
                <w:rFonts w:ascii="Cambria" w:hAnsi="Cambria" w:cstheme="majorBidi"/>
                <w:noProof/>
              </w:rPr>
              <w:t xml:space="preserve">(X , υ-1) </w:t>
            </w:r>
            <w:r w:rsidRPr="00204E65">
              <w:rPr>
                <w:rFonts w:ascii="Cambria" w:eastAsiaTheme="minorEastAsia" w:hAnsi="Cambria" w:cstheme="majorBidi"/>
                <w:noProof/>
              </w:rPr>
              <w:t xml:space="preserve"> </w:t>
            </w:r>
          </w:p>
        </w:tc>
      </w:tr>
    </w:tbl>
    <w:p w14:paraId="69B35EC3" w14:textId="77777777" w:rsidR="00C555A2" w:rsidRDefault="00C555A2" w:rsidP="00C555A2">
      <w:pPr>
        <w:autoSpaceDE w:val="0"/>
        <w:autoSpaceDN w:val="0"/>
        <w:adjustRightInd w:val="0"/>
        <w:spacing w:after="0" w:line="240" w:lineRule="auto"/>
        <w:jc w:val="right"/>
        <w:rPr>
          <w:noProof/>
        </w:rPr>
      </w:pPr>
    </w:p>
    <w:p w14:paraId="21474904" w14:textId="77777777" w:rsidR="00C555A2" w:rsidRPr="00204E65" w:rsidRDefault="00C555A2" w:rsidP="001F5F2B">
      <w:pPr>
        <w:autoSpaceDE w:val="0"/>
        <w:autoSpaceDN w:val="0"/>
        <w:bidi w:val="0"/>
        <w:adjustRightInd w:val="0"/>
        <w:spacing w:after="0" w:line="276" w:lineRule="auto"/>
        <w:rPr>
          <w:noProof/>
        </w:rPr>
      </w:pPr>
      <w:r w:rsidRPr="00204E65">
        <w:rPr>
          <w:noProof/>
        </w:rPr>
        <w:lastRenderedPageBreak/>
        <w:t>The model is global, meaning that  there is no spatial solution and the entire plasma volume is considered homogenous.</w:t>
      </w:r>
    </w:p>
    <w:p w14:paraId="46C8E0B1" w14:textId="110DC4DF" w:rsidR="00C555A2" w:rsidRPr="00204E65" w:rsidRDefault="00C555A2" w:rsidP="001F5F2B">
      <w:pPr>
        <w:autoSpaceDE w:val="0"/>
        <w:autoSpaceDN w:val="0"/>
        <w:bidi w:val="0"/>
        <w:adjustRightInd w:val="0"/>
        <w:spacing w:after="0" w:line="240" w:lineRule="auto"/>
      </w:pPr>
      <w:r w:rsidRPr="00204E65">
        <w:rPr>
          <w:noProof/>
        </w:rPr>
        <w:t xml:space="preserve">The model was run for over 240,000  RF cycles to reach steady state for all species (some species reach to steady state before). </w:t>
      </w:r>
      <w:r w:rsidRPr="00204E65">
        <w:t>Densities are taken at</w:t>
      </w:r>
      <w:r w:rsidR="00527558">
        <w:t xml:space="preserve"> steady state, after</w:t>
      </w:r>
      <w:r w:rsidRPr="00204E65">
        <w:t xml:space="preserve"> 1800 </w:t>
      </w:r>
      <w:r w:rsidRPr="00204E65">
        <w:rPr>
          <w:rFonts w:cstheme="minorHAnsi"/>
        </w:rPr>
        <w:t>µ</w:t>
      </w:r>
      <w:r w:rsidRPr="00204E65">
        <w:t>s.</w:t>
      </w:r>
    </w:p>
    <w:p w14:paraId="2360AFA8" w14:textId="77777777" w:rsidR="00C555A2" w:rsidRPr="00204E65" w:rsidRDefault="00C555A2" w:rsidP="00515296">
      <w:pPr>
        <w:bidi w:val="0"/>
        <w:spacing w:after="0" w:line="240" w:lineRule="auto"/>
      </w:pPr>
    </w:p>
    <w:p w14:paraId="05D8C2BB" w14:textId="77777777" w:rsidR="00C555A2" w:rsidRPr="00C555A2" w:rsidRDefault="00C555A2" w:rsidP="00C555A2">
      <w:pPr>
        <w:jc w:val="right"/>
      </w:pPr>
    </w:p>
    <w:p w14:paraId="35FCBA5D" w14:textId="7257E5AD" w:rsidR="002F6036" w:rsidRPr="00204E65" w:rsidRDefault="00C555A2" w:rsidP="00515296">
      <w:pPr>
        <w:pStyle w:val="Heading2"/>
        <w:bidi w:val="0"/>
        <w:ind w:left="720"/>
      </w:pPr>
      <w:bookmarkStart w:id="17" w:name="_Toc178604543"/>
      <w:r w:rsidRPr="00204E65">
        <w:t>Model results</w:t>
      </w:r>
      <w:bookmarkEnd w:id="17"/>
      <w:r w:rsidRPr="00204E65">
        <w:t xml:space="preserve"> </w:t>
      </w:r>
    </w:p>
    <w:p w14:paraId="0ABBF8F0" w14:textId="77777777" w:rsidR="00C555A2" w:rsidRPr="00204E65" w:rsidRDefault="00C555A2" w:rsidP="00515296">
      <w:pPr>
        <w:pStyle w:val="Heading3"/>
        <w:bidi w:val="0"/>
        <w:ind w:left="1440"/>
      </w:pPr>
      <w:bookmarkStart w:id="18" w:name="_Toc178604544"/>
      <w:r w:rsidRPr="00204E65">
        <w:t>Calculating rotational temperature</w:t>
      </w:r>
      <w:bookmarkEnd w:id="18"/>
    </w:p>
    <w:p w14:paraId="198874C6" w14:textId="77777777" w:rsidR="00204E65" w:rsidRDefault="00204E65" w:rsidP="00C555A2">
      <w:pPr>
        <w:jc w:val="right"/>
        <w:rPr>
          <w:rFonts w:eastAsiaTheme="majorEastAsia" w:cstheme="majorBidi"/>
        </w:rPr>
      </w:pPr>
    </w:p>
    <w:p w14:paraId="6849BB05" w14:textId="474E1500" w:rsidR="00C555A2" w:rsidRPr="004E3624" w:rsidRDefault="001E5934" w:rsidP="00515296">
      <w:pPr>
        <w:bidi w:val="0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theme="majorBidi"/>
            </w:rPr>
            <m:t>=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</w:rPr>
                            <m:t>j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</w:rPr>
                        <m:t>T</m:t>
                      </m:r>
                    </m:den>
                  </m:f>
                </m:e>
              </m:d>
              <m:r>
                <w:rPr>
                  <w:rFonts w:ascii="Cambria Math" w:hAnsi="Cambria Math" w:cstheme="majorBidi"/>
                </w:rPr>
                <m:t xml:space="preserve">= </m:t>
              </m:r>
            </m:e>
          </m:func>
          <m:r>
            <m:rPr>
              <m:sty m:val="p"/>
            </m:rPr>
            <w:rPr>
              <w:rFonts w:ascii="Cambria Math" w:hAnsi="Cambria Math" w:cstheme="majorBidi"/>
            </w:rPr>
            <m:t>exp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B</m:t>
                  </m:r>
                  <m:r>
                    <w:rPr>
                      <w:rFonts w:ascii="Cambria Math" w:hAnsi="Cambria Math" w:cstheme="majorBidi"/>
                    </w:rPr>
                    <m:t>h</m:t>
                  </m:r>
                  <m:r>
                    <w:rPr>
                      <w:rFonts w:ascii="Cambria Math" w:hAnsi="Cambria Math" w:cstheme="majorBidi"/>
                    </w:rPr>
                    <m:t>cJ</m:t>
                  </m:r>
                  <m:r>
                    <w:rPr>
                      <w:rFonts w:ascii="Cambria Math" w:hAnsi="Cambria Math" w:cstheme="majorBidi"/>
                    </w:rPr>
                    <m:t>(</m:t>
                  </m:r>
                  <m:r>
                    <w:rPr>
                      <w:rFonts w:ascii="Cambria Math" w:hAnsi="Cambria Math" w:cstheme="majorBidi"/>
                    </w:rPr>
                    <m:t>J</m:t>
                  </m:r>
                  <m:r>
                    <w:rPr>
                      <w:rFonts w:ascii="Cambria Math" w:hAnsi="Cambria Math" w:cstheme="majorBidi"/>
                    </w:rPr>
                    <m:t>+1)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T</m:t>
                  </m:r>
                </m:den>
              </m:f>
            </m:e>
          </m:d>
        </m:oMath>
      </m:oMathPara>
    </w:p>
    <w:p w14:paraId="6F98929E" w14:textId="77777777" w:rsidR="00C555A2" w:rsidRDefault="00C555A2" w:rsidP="00515296">
      <w:pPr>
        <w:bidi w:val="0"/>
      </w:pPr>
    </w:p>
    <w:p w14:paraId="4B3DB581" w14:textId="77777777" w:rsidR="00C555A2" w:rsidRPr="00D41BE2" w:rsidRDefault="00C555A2" w:rsidP="00515296">
      <w:pPr>
        <w:bidi w:val="0"/>
      </w:pPr>
      <w:r>
        <w:t>Plotting ln[P(j)] vs. J(J+1)</w:t>
      </w:r>
    </w:p>
    <w:p w14:paraId="1968E451" w14:textId="77777777" w:rsidR="00C555A2" w:rsidRPr="005C15A2" w:rsidRDefault="001E5934" w:rsidP="00515296">
      <w:pPr>
        <w:bidi w:val="0"/>
        <w:rPr>
          <w:b/>
          <w:b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color w:val="000000" w:themeColor="text1"/>
                  <w:sz w:val="21"/>
                  <w:szCs w:val="2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T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rot</m:t>
              </m:r>
            </m:sub>
          </m:sSub>
          <m:r>
            <w:rPr>
              <w:rFonts w:ascii="Cambria Math" w:hAnsi="Cambria Math"/>
              <w:color w:val="000000" w:themeColor="text1"/>
              <w:sz w:val="21"/>
              <w:szCs w:val="21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color w:val="000000" w:themeColor="text1"/>
                  <w:sz w:val="21"/>
                  <w:szCs w:val="2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B</m:t>
              </m:r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h</m:t>
              </m:r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1"/>
                      <w:szCs w:val="21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1"/>
                      <w:szCs w:val="21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Slope</m:t>
              </m:r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 </m:t>
              </m:r>
            </m:den>
          </m:f>
          <m:r>
            <w:rPr>
              <w:rFonts w:ascii="Cambria Math" w:hAnsi="Cambria Math"/>
              <w:color w:val="000000" w:themeColor="text1"/>
              <w:sz w:val="21"/>
              <w:szCs w:val="21"/>
            </w:rPr>
            <m:t> = 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color w:val="000000" w:themeColor="text1"/>
                  <w:sz w:val="21"/>
                  <w:szCs w:val="2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2.875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Slope</m:t>
              </m:r>
            </m:den>
          </m:f>
          <m:r>
            <w:rPr>
              <w:rFonts w:ascii="Cambria Math" w:hAnsi="Cambria Math"/>
              <w:color w:val="000000" w:themeColor="text1"/>
              <w:sz w:val="21"/>
              <w:szCs w:val="21"/>
            </w:rPr>
            <m:t> </m:t>
          </m:r>
        </m:oMath>
      </m:oMathPara>
    </w:p>
    <w:p w14:paraId="5F2DE191" w14:textId="77777777" w:rsidR="00204E65" w:rsidRDefault="00204E65" w:rsidP="00C555A2">
      <w:pPr>
        <w:jc w:val="right"/>
        <w:rPr>
          <w:rtl/>
        </w:rPr>
      </w:pPr>
    </w:p>
    <w:p w14:paraId="23ADC5D3" w14:textId="3DE7E421" w:rsidR="00C555A2" w:rsidRDefault="00C555A2" w:rsidP="00515296">
      <w:pPr>
        <w:bidi w:val="0"/>
        <w:rPr>
          <w:rtl/>
        </w:rPr>
      </w:pPr>
      <w:r>
        <w:t>Nitrogen rotational constant</w:t>
      </w:r>
      <w:r w:rsidR="002C6E10">
        <w:t xml:space="preserve"> [1</w:t>
      </w:r>
      <w:r w:rsidR="00903075">
        <w:t>6</w:t>
      </w:r>
      <w:r w:rsidR="002C6E10">
        <w:t>]</w:t>
      </w:r>
      <w:r>
        <w:t>:</w:t>
      </w:r>
    </w:p>
    <w:p w14:paraId="5C8AEB4B" w14:textId="77777777" w:rsidR="00C555A2" w:rsidRDefault="00C555A2" w:rsidP="00515296">
      <w:pPr>
        <w:bidi w:val="0"/>
        <w:rPr>
          <w:rtl/>
        </w:rPr>
      </w:pPr>
      <w:r>
        <w:t>B=1.99824 cm</w:t>
      </w:r>
      <w:r w:rsidRPr="0081224A">
        <w:rPr>
          <w:vertAlign w:val="superscript"/>
        </w:rPr>
        <w:t>-1</w:t>
      </w:r>
    </w:p>
    <w:p w14:paraId="172A54DE" w14:textId="77777777" w:rsidR="00C555A2" w:rsidRPr="005C15A2" w:rsidRDefault="001E5934" w:rsidP="00515296">
      <w:pPr>
        <w:bidi w:val="0"/>
        <w:rPr>
          <w:b/>
          <w:bCs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color w:val="000000" w:themeColor="text1"/>
                  <w:sz w:val="21"/>
                  <w:szCs w:val="2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B</m:t>
              </m:r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h</m:t>
              </m:r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1"/>
                      <w:szCs w:val="21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1"/>
                      <w:szCs w:val="21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1"/>
                  <w:szCs w:val="21"/>
                </w:rPr>
                <m:t> </m:t>
              </m:r>
            </m:den>
          </m:f>
          <m:r>
            <w:rPr>
              <w:rFonts w:ascii="Cambria Math" w:hAnsi="Cambria Math"/>
              <w:color w:val="000000" w:themeColor="text1"/>
              <w:sz w:val="21"/>
              <w:szCs w:val="21"/>
            </w:rPr>
            <m:t xml:space="preserve"> =2.875 </m:t>
          </m:r>
          <m:r>
            <w:rPr>
              <w:rFonts w:ascii="Cambria Math" w:hAnsi="Cambria Math"/>
              <w:color w:val="000000" w:themeColor="text1"/>
              <w:sz w:val="21"/>
              <w:szCs w:val="21"/>
            </w:rPr>
            <m:t>K</m:t>
          </m:r>
          <m:r>
            <w:rPr>
              <w:rFonts w:ascii="Cambria Math" w:hAnsi="Cambria Math"/>
              <w:color w:val="000000" w:themeColor="text1"/>
              <w:sz w:val="21"/>
              <w:szCs w:val="21"/>
            </w:rPr>
            <m:t> </m:t>
          </m:r>
        </m:oMath>
      </m:oMathPara>
    </w:p>
    <w:p w14:paraId="4E069958" w14:textId="77777777" w:rsidR="00C555A2" w:rsidRDefault="00C555A2" w:rsidP="00C555A2">
      <w:pPr>
        <w:jc w:val="right"/>
        <w:rPr>
          <w:b/>
          <w:bCs/>
        </w:rPr>
      </w:pPr>
    </w:p>
    <w:p w14:paraId="6E35B6DB" w14:textId="689FA41C" w:rsidR="00C555A2" w:rsidRDefault="00C555A2" w:rsidP="00204E65">
      <w:pPr>
        <w:pStyle w:val="Heading3"/>
        <w:bidi w:val="0"/>
        <w:ind w:left="1440"/>
      </w:pPr>
      <w:bookmarkStart w:id="19" w:name="_Toc178604545"/>
      <w:r w:rsidRPr="00204E65">
        <w:t>Calculating vibrational temperature</w:t>
      </w:r>
      <w:bookmarkEnd w:id="19"/>
    </w:p>
    <w:p w14:paraId="40120EDA" w14:textId="77777777" w:rsidR="00204E65" w:rsidRPr="00204E65" w:rsidRDefault="00204E65" w:rsidP="00204E65">
      <w:pPr>
        <w:bidi w:val="0"/>
      </w:pPr>
    </w:p>
    <w:p w14:paraId="41E8D761" w14:textId="23A37FB8" w:rsidR="00C555A2" w:rsidRPr="00F2729A" w:rsidRDefault="003E667F" w:rsidP="003E667F">
      <w:pPr>
        <w:bidi w:val="0"/>
        <w:rPr>
          <w:rFonts w:eastAsiaTheme="minorEastAsia"/>
        </w:rPr>
      </w:pPr>
      <w:r>
        <w:t xml:space="preserve">Using a </w:t>
      </w:r>
      <w:r w:rsidR="00C555A2" w:rsidRPr="00E15F59">
        <w:t xml:space="preserve">harmonic oscillator model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υ</m:t>
            </m:r>
          </m:sub>
        </m:sSub>
        <m:r>
          <w:rPr>
            <w:rFonts w:ascii="Cambria Math" w:hAnsi="Cambria Math"/>
          </w:rPr>
          <m:t xml:space="preserve">=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υ+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hν</m:t>
        </m:r>
      </m:oMath>
      <w:r w:rsidR="005823B2">
        <w:rPr>
          <w:rFonts w:eastAsiaTheme="minorEastAsia"/>
        </w:rPr>
        <w:t xml:space="preserve"> and</w:t>
      </w:r>
    </w:p>
    <w:p w14:paraId="1C9B7E9B" w14:textId="77777777" w:rsidR="00C555A2" w:rsidRPr="00744146" w:rsidRDefault="001E5934" w:rsidP="00515296">
      <w:pPr>
        <w:bidi w:val="0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</w:rPr>
                <m:t>υ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exp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υ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B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T</m:t>
                  </m:r>
                </m:den>
              </m:f>
            </m:e>
          </m:d>
        </m:oMath>
      </m:oMathPara>
    </w:p>
    <w:p w14:paraId="4A4A31DD" w14:textId="3C473D5D" w:rsidR="00C555A2" w:rsidRPr="006428AE" w:rsidRDefault="005823B2" w:rsidP="004238F7">
      <w:pPr>
        <w:bidi w:val="0"/>
      </w:pPr>
      <w:r>
        <w:rPr>
          <w:color w:val="000000"/>
        </w:rPr>
        <w:t>with</w:t>
      </w:r>
      <w:r w:rsidR="003E667F">
        <w:rPr>
          <w:color w:val="000000"/>
        </w:rPr>
        <w:t xml:space="preserve"> a v</w:t>
      </w:r>
      <w:r w:rsidR="00C555A2" w:rsidRPr="002651EA">
        <w:rPr>
          <w:color w:val="000000"/>
        </w:rPr>
        <w:t xml:space="preserve">ibrational frequency </w:t>
      </w:r>
      <w:r w:rsidR="003E667F">
        <w:rPr>
          <w:color w:val="000000"/>
        </w:rPr>
        <w:t>for</w:t>
      </w:r>
      <w:r w:rsidR="00C555A2" w:rsidRPr="002651EA">
        <w:rPr>
          <w:color w:val="000000"/>
        </w:rPr>
        <w:t xml:space="preserve"> </w:t>
      </w:r>
      <w:r w:rsidR="00C555A2" w:rsidRPr="007B3C04">
        <w:rPr>
          <w:color w:val="000000"/>
        </w:rPr>
        <w:t>nitrogen</w:t>
      </w:r>
      <w:r w:rsidR="002C6E10">
        <w:rPr>
          <w:color w:val="000000"/>
        </w:rPr>
        <w:t xml:space="preserve"> [15]</w:t>
      </w:r>
      <w:r w:rsidR="003E667F">
        <w:rPr>
          <w:color w:val="000000"/>
        </w:rPr>
        <w:t xml:space="preserve"> of</w:t>
      </w:r>
      <w:r w:rsidR="00C555A2" w:rsidRPr="007B3C04">
        <w:rPr>
          <w:rFonts w:cstheme="minorHAnsi"/>
        </w:rPr>
        <w:t xml:space="preserve"> ω</w:t>
      </w:r>
      <w:r w:rsidR="00C555A2" w:rsidRPr="007B3C04">
        <w:t xml:space="preserve"> = </w:t>
      </w:r>
      <w:r w:rsidR="00C555A2" w:rsidRPr="007B3C04">
        <w:rPr>
          <w:color w:val="000000"/>
        </w:rPr>
        <w:t>2358.57 cm</w:t>
      </w:r>
      <w:r w:rsidR="00C555A2" w:rsidRPr="007B3C04">
        <w:rPr>
          <w:color w:val="000000"/>
          <w:vertAlign w:val="superscript"/>
        </w:rPr>
        <w:t>-1</w:t>
      </w:r>
      <w:r w:rsidR="004238F7">
        <w:t xml:space="preserve"> , followed by p</w:t>
      </w:r>
      <w:r w:rsidR="00C555A2">
        <w:t xml:space="preserve">lotting ln[P(Nv)] vs. </w:t>
      </w:r>
      <m:oMath>
        <m:r>
          <w:rPr>
            <w:rFonts w:ascii="Cambria Math" w:hAnsi="Cambria Math"/>
          </w:rPr>
          <m:t>(υ+1/2)</m:t>
        </m:r>
      </m:oMath>
      <w:r w:rsidR="004238F7">
        <w:rPr>
          <w:rFonts w:eastAsiaTheme="minorEastAsia"/>
        </w:rPr>
        <w:t xml:space="preserve"> we have</w:t>
      </w:r>
      <w:r w:rsidR="00C555A2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sz w:val="21"/>
                <w:szCs w:val="2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1"/>
                <w:szCs w:val="2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  <w:sz w:val="21"/>
                <w:szCs w:val="21"/>
              </w:rPr>
              <m:t>vib</m:t>
            </m:r>
          </m:sub>
        </m:sSub>
        <m:r>
          <w:rPr>
            <w:rFonts w:ascii="Cambria Math" w:hAnsi="Cambria Math"/>
            <w:color w:val="000000" w:themeColor="text1"/>
            <w:sz w:val="21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sz w:val="21"/>
                <w:szCs w:val="21"/>
              </w:rPr>
            </m:ctrlPr>
          </m:fPr>
          <m:num>
            <m:r>
              <w:rPr>
                <w:rFonts w:ascii="Cambria Math" w:hAnsi="Cambria Math"/>
              </w:rPr>
              <m:t>hν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color w:val="000000" w:themeColor="text1"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1"/>
                    <w:szCs w:val="21"/>
                  </w:rPr>
                  <m:t>k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1"/>
                    <w:szCs w:val="21"/>
                  </w:rPr>
                  <m:t>B</m:t>
                </m:r>
              </m:sub>
            </m:sSub>
            <m:r>
              <w:rPr>
                <w:rFonts w:ascii="Cambria Math" w:hAnsi="Cambria Math"/>
                <w:color w:val="000000" w:themeColor="text1"/>
                <w:sz w:val="21"/>
                <w:szCs w:val="21"/>
              </w:rPr>
              <m:t>Slope </m:t>
            </m:r>
          </m:den>
        </m:f>
        <m:r>
          <w:rPr>
            <w:rFonts w:ascii="Cambria Math" w:hAnsi="Cambria Math"/>
            <w:color w:val="000000" w:themeColor="text1"/>
            <w:sz w:val="21"/>
            <w:szCs w:val="21"/>
          </w:rPr>
          <m:t> = </m:t>
        </m:r>
        <m:f>
          <m:f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sz w:val="21"/>
                <w:szCs w:val="2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1"/>
                <w:szCs w:val="21"/>
              </w:rPr>
              <m:t>3394</m:t>
            </m:r>
          </m:num>
          <m:den>
            <m:r>
              <w:rPr>
                <w:rFonts w:ascii="Cambria Math" w:hAnsi="Cambria Math"/>
                <w:color w:val="000000" w:themeColor="text1"/>
                <w:sz w:val="21"/>
                <w:szCs w:val="21"/>
              </w:rPr>
              <m:t>Slope</m:t>
            </m:r>
          </m:den>
        </m:f>
        <m:r>
          <w:rPr>
            <w:rFonts w:ascii="Cambria Math" w:hAnsi="Cambria Math"/>
            <w:color w:val="000000" w:themeColor="text1"/>
            <w:sz w:val="21"/>
            <w:szCs w:val="21"/>
          </w:rPr>
          <m:t> </m:t>
        </m:r>
      </m:oMath>
      <w:r w:rsidR="004238F7">
        <w:rPr>
          <w:rFonts w:eastAsiaTheme="minorEastAsia"/>
        </w:rPr>
        <w:t>o</w:t>
      </w:r>
      <w:r w:rsidR="00C555A2" w:rsidRPr="006428AE">
        <w:rPr>
          <w:rFonts w:eastAsiaTheme="minorEastAsia"/>
        </w:rPr>
        <w:t xml:space="preserve">r plotting </w:t>
      </w:r>
      <w:r w:rsidR="00C555A2" w:rsidRPr="006428AE">
        <w:t>ln[(Nv)]</w:t>
      </w:r>
      <w:r w:rsidR="00C555A2" w:rsidRPr="006428AE">
        <w:rPr>
          <w:rFonts w:eastAsiaTheme="minorEastAsia"/>
        </w:rPr>
        <w:t xml:space="preserve"> vs. energy levels</w:t>
      </w:r>
      <w:r w:rsidR="004238F7">
        <w:rPr>
          <w:rFonts w:eastAsiaTheme="minorEastAsia"/>
        </w:rPr>
        <w:t>,</w:t>
      </w:r>
    </w:p>
    <w:p w14:paraId="1B67D948" w14:textId="1409E896" w:rsidR="00C555A2" w:rsidRPr="006428AE" w:rsidRDefault="004238F7" w:rsidP="00515296">
      <w:pPr>
        <w:autoSpaceDE w:val="0"/>
        <w:autoSpaceDN w:val="0"/>
        <w:bidi w:val="0"/>
        <w:adjustRightInd w:val="0"/>
        <w:spacing w:after="0" w:line="240" w:lineRule="auto"/>
      </w:pPr>
      <w:r>
        <w:t>i</w:t>
      </w:r>
      <w:r w:rsidR="00C555A2" w:rsidRPr="006428AE">
        <w:t>n that case T</w:t>
      </w:r>
      <w:r w:rsidR="00C555A2" w:rsidRPr="006428AE">
        <w:rPr>
          <w:vertAlign w:val="subscript"/>
        </w:rPr>
        <w:t>vib</w:t>
      </w:r>
      <w:r w:rsidR="00C555A2" w:rsidRPr="006428AE">
        <w:t xml:space="preserve"> is calculating according</w:t>
      </w:r>
      <w:r>
        <w:t xml:space="preserve"> to</w:t>
      </w:r>
      <w:r w:rsidR="00C555A2" w:rsidRPr="006428AE">
        <w:t xml:space="preserve">: </w:t>
      </w:r>
    </w:p>
    <w:p w14:paraId="7A076B81" w14:textId="77777777" w:rsidR="00C555A2" w:rsidRPr="006428AE" w:rsidRDefault="00C555A2" w:rsidP="00515296">
      <w:pPr>
        <w:autoSpaceDE w:val="0"/>
        <w:autoSpaceDN w:val="0"/>
        <w:bidi w:val="0"/>
        <w:adjustRightInd w:val="0"/>
        <w:spacing w:after="0" w:line="240" w:lineRule="auto"/>
        <w:rPr>
          <w:b/>
          <w:bCs/>
          <w:u w:val="single"/>
        </w:rPr>
      </w:pPr>
    </w:p>
    <w:p w14:paraId="09B43797" w14:textId="77777777" w:rsidR="00C555A2" w:rsidRPr="006428AE" w:rsidRDefault="001E5934" w:rsidP="00515296">
      <w:pPr>
        <w:bidi w:val="0"/>
        <w:rPr>
          <w:b/>
          <w:b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1"/>
                  <w:szCs w:val="21"/>
                </w:rPr>
              </m:ctrlPr>
            </m:sSubPr>
            <m:e>
              <m:r>
                <w:rPr>
                  <w:rFonts w:ascii="Cambria Math" w:hAnsi="Cambria Math"/>
                  <w:sz w:val="21"/>
                  <w:szCs w:val="21"/>
                </w:rPr>
                <m:t>T</m:t>
              </m:r>
            </m:e>
            <m:sub>
              <m:r>
                <w:rPr>
                  <w:rFonts w:ascii="Cambria Math" w:hAnsi="Cambria Math"/>
                  <w:sz w:val="21"/>
                  <w:szCs w:val="21"/>
                </w:rPr>
                <m:t>vib</m:t>
              </m:r>
            </m:sub>
          </m:sSub>
          <m:r>
            <w:rPr>
              <w:rFonts w:ascii="Cambria Math" w:hAnsi="Cambria Math"/>
              <w:sz w:val="21"/>
              <w:szCs w:val="21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1"/>
                  <w:szCs w:val="21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1"/>
                      <w:szCs w:val="21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1"/>
                      <w:szCs w:val="21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1"/>
                  <w:szCs w:val="21"/>
                </w:rPr>
                <m:t>Slope</m:t>
              </m:r>
              <m:r>
                <w:rPr>
                  <w:rFonts w:ascii="Cambria Math" w:hAnsi="Cambria Math"/>
                  <w:sz w:val="21"/>
                  <w:szCs w:val="21"/>
                </w:rPr>
                <m:t> </m:t>
              </m:r>
            </m:den>
          </m:f>
          <m:r>
            <w:rPr>
              <w:rFonts w:ascii="Cambria Math" w:hAnsi="Cambria Math"/>
              <w:sz w:val="21"/>
              <w:szCs w:val="21"/>
            </w:rPr>
            <m:t>  </m:t>
          </m:r>
        </m:oMath>
      </m:oMathPara>
    </w:p>
    <w:p w14:paraId="61C55BEB" w14:textId="77777777" w:rsidR="00C555A2" w:rsidRPr="006428AE" w:rsidRDefault="00C555A2" w:rsidP="00515296">
      <w:pPr>
        <w:autoSpaceDE w:val="0"/>
        <w:autoSpaceDN w:val="0"/>
        <w:bidi w:val="0"/>
        <w:adjustRightInd w:val="0"/>
        <w:spacing w:after="0" w:line="240" w:lineRule="auto"/>
      </w:pPr>
    </w:p>
    <w:p w14:paraId="6B642BD2" w14:textId="77777777" w:rsidR="00C555A2" w:rsidRDefault="00C555A2" w:rsidP="00515296">
      <w:pPr>
        <w:autoSpaceDE w:val="0"/>
        <w:autoSpaceDN w:val="0"/>
        <w:bidi w:val="0"/>
        <w:adjustRightInd w:val="0"/>
        <w:spacing w:after="0" w:line="240" w:lineRule="auto"/>
      </w:pPr>
    </w:p>
    <w:p w14:paraId="6E25D266" w14:textId="5B2C8720" w:rsidR="00C555A2" w:rsidRPr="00BD31FC" w:rsidRDefault="00C555A2" w:rsidP="00892FAD">
      <w:pPr>
        <w:autoSpaceDE w:val="0"/>
        <w:autoSpaceDN w:val="0"/>
        <w:bidi w:val="0"/>
        <w:adjustRightInd w:val="0"/>
        <w:spacing w:after="0" w:line="240" w:lineRule="auto"/>
      </w:pPr>
      <w:r w:rsidRPr="00BD31FC">
        <w:t>Densities and temperatures</w:t>
      </w:r>
      <w:r>
        <w:t xml:space="preserve"> were calculated for 100 sccm N</w:t>
      </w:r>
      <w:r w:rsidRPr="00BD31FC">
        <w:rPr>
          <w:vertAlign w:val="subscript"/>
        </w:rPr>
        <w:t>2</w:t>
      </w:r>
      <w:r>
        <w:t xml:space="preserve"> (295 mTorr) for 40, 50, 60, 80 and 100 W</w:t>
      </w:r>
      <w:r w:rsidR="00892FAD">
        <w:t xml:space="preserve">. </w:t>
      </w:r>
      <w:r>
        <w:t xml:space="preserve">Additional series of runs was performed where the absorbed power was assumed to be 95% of the applied power. This is a realistic assumption since there are some heat losses and reflected power that can be summed to 5%. A similar assumption was made in </w:t>
      </w:r>
      <w:sdt>
        <w:sdtPr>
          <w:rPr>
            <w:color w:val="000000"/>
          </w:rPr>
          <w:tag w:val="MENDELEY_CITATION_v3_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"/>
          <w:id w:val="-331612375"/>
          <w:placeholder>
            <w:docPart w:val="B782D6194B16484FBB196BBD2D36129F"/>
          </w:placeholder>
        </w:sdtPr>
        <w:sdtEndPr/>
        <w:sdtContent>
          <w:r w:rsidRPr="00BD31FC">
            <w:rPr>
              <w:color w:val="000000"/>
            </w:rPr>
            <w:t>[5]</w:t>
          </w:r>
        </w:sdtContent>
      </w:sdt>
      <w:r>
        <w:rPr>
          <w:color w:val="000000"/>
        </w:rPr>
        <w:t>, for ICP case P</w:t>
      </w:r>
      <w:r w:rsidRPr="00BD31FC">
        <w:rPr>
          <w:color w:val="000000"/>
          <w:vertAlign w:val="subscript"/>
        </w:rPr>
        <w:t>abs</w:t>
      </w:r>
      <w:r>
        <w:rPr>
          <w:color w:val="000000"/>
          <w:vertAlign w:val="subscript"/>
        </w:rPr>
        <w:t xml:space="preserve"> </w:t>
      </w:r>
      <w:r w:rsidRPr="00BD31FC">
        <w:rPr>
          <w:rFonts w:cstheme="minorHAnsi"/>
          <w:color w:val="000000"/>
        </w:rPr>
        <w:t>≈</w:t>
      </w:r>
      <w:r>
        <w:rPr>
          <w:rFonts w:cstheme="minorHAnsi"/>
          <w:color w:val="000000"/>
        </w:rPr>
        <w:t xml:space="preserve"> </w:t>
      </w:r>
      <w:r w:rsidRPr="00BD31FC">
        <w:rPr>
          <w:rFonts w:cstheme="minorHAnsi"/>
          <w:color w:val="000000"/>
        </w:rPr>
        <w:t>75%</w:t>
      </w:r>
      <w:r>
        <w:rPr>
          <w:rFonts w:cstheme="minorHAnsi"/>
          <w:color w:val="000000"/>
        </w:rPr>
        <w:t>P</w:t>
      </w:r>
      <w:r w:rsidRPr="00BD31FC">
        <w:rPr>
          <w:rFonts w:cstheme="minorHAnsi"/>
          <w:color w:val="000000"/>
          <w:vertAlign w:val="subscript"/>
        </w:rPr>
        <w:t>rf</w:t>
      </w:r>
      <w:r>
        <w:rPr>
          <w:rFonts w:cstheme="minorHAnsi"/>
          <w:color w:val="000000"/>
        </w:rPr>
        <w:t>.</w:t>
      </w:r>
    </w:p>
    <w:p w14:paraId="31131522" w14:textId="1AAE20CF" w:rsidR="00C555A2" w:rsidRDefault="00C555A2" w:rsidP="00C555A2">
      <w:pPr>
        <w:jc w:val="right"/>
      </w:pPr>
    </w:p>
    <w:p w14:paraId="561CBF48" w14:textId="77777777" w:rsidR="000C0F08" w:rsidRPr="00204E65" w:rsidRDefault="000C0F08" w:rsidP="00204E65">
      <w:pPr>
        <w:autoSpaceDE w:val="0"/>
        <w:autoSpaceDN w:val="0"/>
        <w:adjustRightInd w:val="0"/>
        <w:spacing w:after="0" w:line="240" w:lineRule="auto"/>
        <w:rPr>
          <w:rFonts w:ascii="TimesLTStd-Roman-Identity-H" w:hAnsi="TimesLTStd-Roman-Identity-H"/>
          <w:color w:val="000000"/>
          <w:kern w:val="0"/>
          <w:sz w:val="20"/>
          <w:szCs w:val="20"/>
          <w:rtl/>
        </w:rPr>
      </w:pPr>
    </w:p>
    <w:p w14:paraId="62E4F2EA" w14:textId="6DD8FDFC" w:rsidR="00C555A2" w:rsidRDefault="00C555A2" w:rsidP="00083045">
      <w:pPr>
        <w:pStyle w:val="Heading1"/>
        <w:bidi w:val="0"/>
      </w:pPr>
      <w:bookmarkStart w:id="20" w:name="_Toc178604546"/>
      <w:r w:rsidRPr="005520D0">
        <w:t>References</w:t>
      </w:r>
      <w:bookmarkEnd w:id="20"/>
    </w:p>
    <w:p w14:paraId="38948DA8" w14:textId="3253AF41" w:rsidR="00C053AF" w:rsidRPr="00ED2241" w:rsidRDefault="00473FE1" w:rsidP="001F5F2B">
      <w:pPr>
        <w:pStyle w:val="ListParagraph"/>
        <w:numPr>
          <w:ilvl w:val="0"/>
          <w:numId w:val="10"/>
        </w:numPr>
        <w:bidi w:val="0"/>
      </w:pPr>
      <w:bookmarkStart w:id="21" w:name="_Hlk179047066"/>
      <w:r w:rsidRPr="00ED2241">
        <w:t xml:space="preserve">Piper, L. G., &amp; Cowles, L. M. (1986). Einstein coefficients and transition moment variation for the NO (A </w:t>
      </w:r>
      <w:r w:rsidRPr="00ED2241">
        <w:rPr>
          <w:vertAlign w:val="superscript"/>
        </w:rPr>
        <w:t>2</w:t>
      </w:r>
      <w:r w:rsidRPr="00ED2241">
        <w:t>Σ</w:t>
      </w:r>
      <w:r w:rsidRPr="00ED2241">
        <w:rPr>
          <w:vertAlign w:val="superscript"/>
        </w:rPr>
        <w:t>+</w:t>
      </w:r>
      <w:r w:rsidRPr="00ED2241">
        <w:t xml:space="preserve">–X </w:t>
      </w:r>
      <w:r w:rsidRPr="00ED2241">
        <w:rPr>
          <w:vertAlign w:val="superscript"/>
        </w:rPr>
        <w:t>2</w:t>
      </w:r>
      <w:r w:rsidRPr="00ED2241">
        <w:t>Π) transition. </w:t>
      </w:r>
      <w:r w:rsidRPr="00ED2241">
        <w:rPr>
          <w:i/>
          <w:iCs/>
        </w:rPr>
        <w:t>The Journal of Chemical Physics</w:t>
      </w:r>
      <w:r w:rsidRPr="00ED2241">
        <w:t>, </w:t>
      </w:r>
      <w:r w:rsidRPr="00ED2241">
        <w:rPr>
          <w:i/>
          <w:iCs/>
        </w:rPr>
        <w:t>85</w:t>
      </w:r>
      <w:r w:rsidRPr="00ED2241">
        <w:t>(5), 2419-2422</w:t>
      </w:r>
      <w:hyperlink r:id="rId29" w:history="1">
        <w:r w:rsidR="00083045" w:rsidRPr="00ED2241">
          <w:rPr>
            <w:rStyle w:val="Hyperlink"/>
            <w:rFonts w:eastAsia="Times New Roman" w:cstheme="majorBidi"/>
          </w:rPr>
          <w:t xml:space="preserve">. </w:t>
        </w:r>
        <w:r w:rsidR="00083045" w:rsidRPr="00ED2241">
          <w:rPr>
            <w:rStyle w:val="Hyperlink"/>
            <w:rFonts w:cstheme="majorBidi"/>
            <w:kern w:val="0"/>
          </w:rPr>
          <w:t>http://doi.org/10.1063/1.451098</w:t>
        </w:r>
      </w:hyperlink>
    </w:p>
    <w:p w14:paraId="5C797550" w14:textId="550B220A" w:rsidR="00AB46EC" w:rsidRPr="00ED2241" w:rsidRDefault="001E5934" w:rsidP="001F5F2B">
      <w:pPr>
        <w:pStyle w:val="ListParagraph"/>
        <w:numPr>
          <w:ilvl w:val="0"/>
          <w:numId w:val="10"/>
        </w:numPr>
        <w:bidi w:val="0"/>
      </w:pPr>
      <w:hyperlink r:id="rId30" w:history="1">
        <w:r w:rsidR="00AB46EC" w:rsidRPr="00ED2241">
          <w:rPr>
            <w:rStyle w:val="Hyperlink"/>
            <w:rFonts w:eastAsia="Times New Roman"/>
            <w:color w:val="auto"/>
          </w:rPr>
          <w:t>http://</w:t>
        </w:r>
        <w:r w:rsidR="00AB46EC" w:rsidRPr="00ED2241">
          <w:rPr>
            <w:rStyle w:val="Hyperlink"/>
            <w:color w:val="auto"/>
          </w:rPr>
          <w:t>lxcat.net/Itikawa</w:t>
        </w:r>
        <w:r w:rsidR="00AB46EC" w:rsidRPr="00ED2241">
          <w:rPr>
            <w:rStyle w:val="Hyperlink"/>
            <w:rFonts w:eastAsia="Times New Roman"/>
            <w:color w:val="auto"/>
          </w:rPr>
          <w:t>. ,</w:t>
        </w:r>
      </w:hyperlink>
      <w:r w:rsidR="00AB46EC" w:rsidRPr="00ED2241">
        <w:rPr>
          <w:rFonts w:eastAsia="Times New Roman"/>
        </w:rPr>
        <w:t xml:space="preserve"> </w:t>
      </w:r>
      <w:proofErr w:type="spellStart"/>
      <w:r w:rsidR="008A5737" w:rsidRPr="00ED2241">
        <w:rPr>
          <w:rFonts w:eastAsia="Times New Roman"/>
        </w:rPr>
        <w:t>I</w:t>
      </w:r>
      <w:r w:rsidR="00C053AF" w:rsidRPr="00ED2241">
        <w:rPr>
          <w:rFonts w:eastAsia="Times New Roman"/>
        </w:rPr>
        <w:t>tikawa</w:t>
      </w:r>
      <w:proofErr w:type="spellEnd"/>
      <w:r w:rsidR="004C4E4A" w:rsidRPr="00ED2241">
        <w:rPr>
          <w:rFonts w:eastAsia="Times New Roman"/>
        </w:rPr>
        <w:t>,</w:t>
      </w:r>
      <w:r w:rsidR="00C053AF" w:rsidRPr="00ED2241">
        <w:rPr>
          <w:rFonts w:eastAsia="Times New Roman"/>
        </w:rPr>
        <w:t xml:space="preserve"> Y.</w:t>
      </w:r>
      <w:r w:rsidR="00AB46EC" w:rsidRPr="00ED2241">
        <w:rPr>
          <w:rFonts w:eastAsia="Times New Roman"/>
        </w:rPr>
        <w:t xml:space="preserve"> database</w:t>
      </w:r>
      <w:r w:rsidR="004C4E4A" w:rsidRPr="00ED2241">
        <w:rPr>
          <w:rFonts w:eastAsia="Times New Roman"/>
        </w:rPr>
        <w:t xml:space="preserve"> </w:t>
      </w:r>
    </w:p>
    <w:p w14:paraId="41F5EEEF" w14:textId="345C8E19" w:rsidR="00AB46EC" w:rsidRPr="00ED2241" w:rsidRDefault="004C4E4A" w:rsidP="001F5F2B">
      <w:pPr>
        <w:pStyle w:val="ListParagraph"/>
        <w:numPr>
          <w:ilvl w:val="0"/>
          <w:numId w:val="10"/>
        </w:numPr>
        <w:bidi w:val="0"/>
        <w:rPr>
          <w:rFonts w:eastAsia="Times New Roman"/>
        </w:rPr>
      </w:pPr>
      <w:proofErr w:type="spellStart"/>
      <w:r w:rsidRPr="00ED2241">
        <w:t>Itikawa</w:t>
      </w:r>
      <w:proofErr w:type="spellEnd"/>
      <w:r w:rsidRPr="00ED2241">
        <w:t>, Y. (2006). Cross sections for electron collisions with nitrogen molecules. </w:t>
      </w:r>
      <w:r w:rsidRPr="00ED2241">
        <w:rPr>
          <w:i/>
          <w:iCs/>
        </w:rPr>
        <w:t>Journal of Physical and Chemical Reference Data</w:t>
      </w:r>
      <w:r w:rsidRPr="00ED2241">
        <w:t>, </w:t>
      </w:r>
      <w:r w:rsidRPr="00ED2241">
        <w:rPr>
          <w:i/>
          <w:iCs/>
        </w:rPr>
        <w:t>35</w:t>
      </w:r>
      <w:r w:rsidRPr="00ED2241">
        <w:t>(1), 31-53.</w:t>
      </w:r>
      <w:r w:rsidR="004A4C1E" w:rsidRPr="00ED2241">
        <w:t xml:space="preserve"> </w:t>
      </w:r>
      <w:hyperlink r:id="rId31" w:history="1">
        <w:r w:rsidR="004A4C1E" w:rsidRPr="00ED2241">
          <w:rPr>
            <w:rStyle w:val="Hyperlink"/>
          </w:rPr>
          <w:t>https://doi.org/10.1063/1.1937426</w:t>
        </w:r>
      </w:hyperlink>
      <w:r w:rsidRPr="00ED2241">
        <w:rPr>
          <w:rtl/>
        </w:rPr>
        <w:t>‏</w:t>
      </w:r>
    </w:p>
    <w:p w14:paraId="77FD2199" w14:textId="7691B802" w:rsidR="00AB46EC" w:rsidRPr="00ED2241" w:rsidRDefault="001E5934" w:rsidP="001F5F2B">
      <w:pPr>
        <w:pStyle w:val="ListParagraph"/>
        <w:numPr>
          <w:ilvl w:val="0"/>
          <w:numId w:val="10"/>
        </w:numPr>
        <w:bidi w:val="0"/>
      </w:pPr>
      <w:hyperlink r:id="rId32" w:history="1">
        <w:r w:rsidR="00AB46EC" w:rsidRPr="00ED2241">
          <w:rPr>
            <w:rStyle w:val="Hyperlink"/>
            <w:rFonts w:cs="Arial"/>
            <w:color w:val="auto"/>
            <w:shd w:val="clear" w:color="auto" w:fill="FFFFFF"/>
            <w:lang w:val="de-DE"/>
          </w:rPr>
          <w:t>https://lxcat.net/IAA</w:t>
        </w:r>
      </w:hyperlink>
      <w:r w:rsidR="00AB46EC" w:rsidRPr="00ED2241">
        <w:rPr>
          <w:rFonts w:cs="Arial"/>
          <w:shd w:val="clear" w:color="auto" w:fill="FFFFFF"/>
          <w:lang w:val="de-DE"/>
        </w:rPr>
        <w:t xml:space="preserve">,  IAA database, Schmalzried. </w:t>
      </w:r>
      <w:r w:rsidR="00AB46EC" w:rsidRPr="00ED2241">
        <w:rPr>
          <w:rFonts w:cs="Arial"/>
          <w:shd w:val="clear" w:color="auto" w:fill="FFFFFF"/>
        </w:rPr>
        <w:t>A., Luque. A., &amp; Lehtinen. N. (2023).</w:t>
      </w:r>
    </w:p>
    <w:p w14:paraId="492819D5" w14:textId="58BB1272" w:rsidR="0066208F" w:rsidRPr="00ED2241" w:rsidRDefault="001E5934" w:rsidP="001F5F2B">
      <w:pPr>
        <w:pStyle w:val="ListParagraph"/>
        <w:numPr>
          <w:ilvl w:val="0"/>
          <w:numId w:val="10"/>
        </w:numPr>
        <w:bidi w:val="0"/>
      </w:pPr>
      <w:hyperlink r:id="rId33" w:history="1">
        <w:r w:rsidR="0066208F" w:rsidRPr="00ED2241">
          <w:t xml:space="preserve"> </w:t>
        </w:r>
        <w:r w:rsidR="0066208F" w:rsidRPr="00ED2241">
          <w:rPr>
            <w:rStyle w:val="Hyperlink"/>
            <w:rFonts w:eastAsia="Times New Roman"/>
            <w:color w:val="auto"/>
          </w:rPr>
          <w:t>http://lxcat.net/Biagi</w:t>
        </w:r>
      </w:hyperlink>
      <w:r w:rsidR="0066208F" w:rsidRPr="00ED2241">
        <w:t xml:space="preserve">, </w:t>
      </w:r>
      <w:r w:rsidR="006D0C6B" w:rsidRPr="00ED2241">
        <w:t xml:space="preserve">Biagi database, </w:t>
      </w:r>
      <w:r w:rsidR="0066208F" w:rsidRPr="00ED2241">
        <w:t>transcription of data from SF Biagi's Fortran code, Magboltz.</w:t>
      </w:r>
      <w:r w:rsidR="0066208F" w:rsidRPr="00ED2241">
        <w:rPr>
          <w:rFonts w:eastAsia="Times New Roman" w:cs="Courier New"/>
          <w:kern w:val="0"/>
          <w14:ligatures w14:val="none"/>
        </w:rPr>
        <w:t xml:space="preserve"> </w:t>
      </w:r>
      <w:r w:rsidR="0066208F" w:rsidRPr="00ED2241">
        <w:t>versions 8.9</w:t>
      </w:r>
      <w:r w:rsidR="00EC3F54" w:rsidRPr="00ED2241">
        <w:t>.</w:t>
      </w:r>
    </w:p>
    <w:p w14:paraId="35B8867B" w14:textId="31AFF05B" w:rsidR="00F53C1F" w:rsidRPr="00ED2241" w:rsidRDefault="004A4C1E" w:rsidP="001F5F2B">
      <w:pPr>
        <w:pStyle w:val="ListParagraph"/>
        <w:numPr>
          <w:ilvl w:val="0"/>
          <w:numId w:val="10"/>
        </w:numPr>
        <w:bidi w:val="0"/>
      </w:pPr>
      <w:r w:rsidRPr="00ED2241">
        <w:t xml:space="preserve">Song, M. Y., Cho, H., </w:t>
      </w:r>
      <w:proofErr w:type="spellStart"/>
      <w:r w:rsidRPr="00ED2241">
        <w:t>Karwasz</w:t>
      </w:r>
      <w:proofErr w:type="spellEnd"/>
      <w:r w:rsidRPr="00ED2241">
        <w:t xml:space="preserve">, G. P., </w:t>
      </w:r>
      <w:proofErr w:type="spellStart"/>
      <w:r w:rsidRPr="00ED2241">
        <w:t>Kokoouline</w:t>
      </w:r>
      <w:proofErr w:type="spellEnd"/>
      <w:r w:rsidRPr="00ED2241">
        <w:t>, V., &amp; Tennyson, J. (2023). Electron scattering on molecular nitrogen: common gas, uncommon cross sections. </w:t>
      </w:r>
      <w:r w:rsidRPr="00ED2241">
        <w:rPr>
          <w:i/>
          <w:iCs/>
        </w:rPr>
        <w:t>The European Physical Journal D</w:t>
      </w:r>
      <w:r w:rsidRPr="00ED2241">
        <w:t>, </w:t>
      </w:r>
      <w:r w:rsidRPr="00ED2241">
        <w:rPr>
          <w:i/>
          <w:iCs/>
        </w:rPr>
        <w:t>77</w:t>
      </w:r>
      <w:r w:rsidRPr="00ED2241">
        <w:t xml:space="preserve">(6), 105. </w:t>
      </w:r>
      <w:hyperlink r:id="rId34" w:history="1">
        <w:r w:rsidR="00F53C1F" w:rsidRPr="00ED2241">
          <w:rPr>
            <w:rStyle w:val="Hyperlink"/>
          </w:rPr>
          <w:t>https://doi.org/10.1140/epjd/s10053-023-00687-5</w:t>
        </w:r>
      </w:hyperlink>
    </w:p>
    <w:p w14:paraId="510D1063" w14:textId="4F697E53" w:rsidR="006D0C6B" w:rsidRPr="00ED2241" w:rsidRDefault="001E5934" w:rsidP="001F5F2B">
      <w:pPr>
        <w:pStyle w:val="ListParagraph"/>
        <w:numPr>
          <w:ilvl w:val="0"/>
          <w:numId w:val="10"/>
        </w:numPr>
        <w:bidi w:val="0"/>
      </w:pPr>
      <w:hyperlink r:id="rId35" w:history="1">
        <w:r w:rsidR="00AB46EC" w:rsidRPr="00ED2241">
          <w:rPr>
            <w:rStyle w:val="Hyperlink"/>
            <w:color w:val="auto"/>
          </w:rPr>
          <w:t>www.lxcat.net/</w:t>
        </w:r>
      </w:hyperlink>
      <w:r w:rsidR="006D0C6B" w:rsidRPr="00ED2241">
        <w:t>, LIST-Lisbon database, FLINDERS database</w:t>
      </w:r>
    </w:p>
    <w:p w14:paraId="08E6CB86" w14:textId="5746B4F8" w:rsidR="00F53C1F" w:rsidRPr="00ED2241" w:rsidRDefault="00F53C1F" w:rsidP="001F5F2B">
      <w:pPr>
        <w:pStyle w:val="ListParagraph"/>
        <w:numPr>
          <w:ilvl w:val="0"/>
          <w:numId w:val="10"/>
        </w:numPr>
        <w:autoSpaceDE w:val="0"/>
        <w:autoSpaceDN w:val="0"/>
        <w:bidi w:val="0"/>
        <w:rPr>
          <w:rFonts w:eastAsia="Times New Roman"/>
        </w:rPr>
      </w:pPr>
      <w:r w:rsidRPr="00ED2241">
        <w:rPr>
          <w:rFonts w:eastAsia="Times New Roman"/>
        </w:rPr>
        <w:t>Thorsteinsson</w:t>
      </w:r>
      <w:r w:rsidR="00850B52" w:rsidRPr="00ED2241">
        <w:rPr>
          <w:rFonts w:eastAsia="Times New Roman"/>
        </w:rPr>
        <w:t>,</w:t>
      </w:r>
      <w:r w:rsidRPr="00ED2241">
        <w:rPr>
          <w:rFonts w:eastAsia="Times New Roman"/>
        </w:rPr>
        <w:t xml:space="preserve"> E</w:t>
      </w:r>
      <w:r w:rsidR="00850B52" w:rsidRPr="00ED2241">
        <w:rPr>
          <w:rFonts w:eastAsia="Times New Roman"/>
        </w:rPr>
        <w:t>.</w:t>
      </w:r>
      <w:r w:rsidRPr="00ED2241">
        <w:rPr>
          <w:rFonts w:eastAsia="Times New Roman"/>
        </w:rPr>
        <w:t xml:space="preserve"> G</w:t>
      </w:r>
      <w:r w:rsidR="00850B52" w:rsidRPr="00ED2241">
        <w:rPr>
          <w:rFonts w:eastAsia="Times New Roman"/>
        </w:rPr>
        <w:t>.</w:t>
      </w:r>
      <w:r w:rsidRPr="00ED2241">
        <w:rPr>
          <w:rFonts w:eastAsia="Times New Roman"/>
        </w:rPr>
        <w:t xml:space="preserve"> </w:t>
      </w:r>
      <w:r w:rsidR="00850B52" w:rsidRPr="00ED2241">
        <w:rPr>
          <w:rFonts w:eastAsia="Times New Roman"/>
        </w:rPr>
        <w:t>(</w:t>
      </w:r>
      <w:r w:rsidRPr="00ED2241">
        <w:rPr>
          <w:rFonts w:eastAsia="Times New Roman"/>
        </w:rPr>
        <w:t>2008</w:t>
      </w:r>
      <w:r w:rsidR="00850B52" w:rsidRPr="00ED2241">
        <w:rPr>
          <w:rFonts w:eastAsia="Times New Roman"/>
        </w:rPr>
        <w:t>).</w:t>
      </w:r>
      <w:r w:rsidRPr="00ED2241">
        <w:rPr>
          <w:rFonts w:eastAsia="Times New Roman"/>
        </w:rPr>
        <w:t xml:space="preserve"> The nitrogen discharge: a global (volume averaged) model study </w:t>
      </w:r>
      <w:r w:rsidR="00850B52" w:rsidRPr="00ED2241">
        <w:rPr>
          <w:rFonts w:eastAsia="Times New Roman"/>
        </w:rPr>
        <w:t>(</w:t>
      </w:r>
      <w:r w:rsidRPr="00ED2241">
        <w:rPr>
          <w:rFonts w:eastAsia="Times New Roman"/>
        </w:rPr>
        <w:t>Master’s Thesis</w:t>
      </w:r>
      <w:r w:rsidR="00850B52" w:rsidRPr="00ED2241">
        <w:rPr>
          <w:rFonts w:eastAsia="Times New Roman"/>
        </w:rPr>
        <w:t>)</w:t>
      </w:r>
      <w:r w:rsidRPr="00ED2241">
        <w:rPr>
          <w:rFonts w:eastAsia="Times New Roman"/>
        </w:rPr>
        <w:t>, Department of Electrical and Computer Engineering, University of Iceland</w:t>
      </w:r>
      <w:r w:rsidR="00850B52" w:rsidRPr="00ED2241">
        <w:rPr>
          <w:rFonts w:eastAsia="Times New Roman"/>
        </w:rPr>
        <w:t>.</w:t>
      </w:r>
    </w:p>
    <w:p w14:paraId="53C2FA30" w14:textId="77777777" w:rsidR="00F57E8D" w:rsidRPr="00ED2241" w:rsidRDefault="00F57E8D" w:rsidP="001F5F2B">
      <w:pPr>
        <w:pStyle w:val="ListParagraph"/>
        <w:numPr>
          <w:ilvl w:val="0"/>
          <w:numId w:val="10"/>
        </w:numPr>
        <w:autoSpaceDE w:val="0"/>
        <w:autoSpaceDN w:val="0"/>
        <w:bidi w:val="0"/>
        <w:rPr>
          <w:rFonts w:eastAsia="Times New Roman"/>
        </w:rPr>
      </w:pPr>
      <w:r w:rsidRPr="00ED2241">
        <w:rPr>
          <w:rFonts w:eastAsia="Times New Roman"/>
        </w:rPr>
        <w:t xml:space="preserve">Davies, H. L., Guerra, V., van der </w:t>
      </w:r>
      <w:proofErr w:type="spellStart"/>
      <w:r w:rsidRPr="00ED2241">
        <w:rPr>
          <w:rFonts w:eastAsia="Times New Roman"/>
        </w:rPr>
        <w:t>Woude</w:t>
      </w:r>
      <w:proofErr w:type="spellEnd"/>
      <w:r w:rsidRPr="00ED2241">
        <w:rPr>
          <w:rFonts w:eastAsia="Times New Roman"/>
        </w:rPr>
        <w:t xml:space="preserve">, M., Gans, T., O’Connell, D., &amp; Gibson, A. R. (2023). Vibrational kinetics in repetitively pulsed atmospheric pressure nitrogen discharges: average-power-dependent switching </w:t>
      </w:r>
      <w:proofErr w:type="spellStart"/>
      <w:r w:rsidRPr="00ED2241">
        <w:rPr>
          <w:rFonts w:eastAsia="Times New Roman"/>
        </w:rPr>
        <w:t>behaviour</w:t>
      </w:r>
      <w:proofErr w:type="spellEnd"/>
      <w:r w:rsidRPr="00ED2241">
        <w:rPr>
          <w:rFonts w:eastAsia="Times New Roman"/>
        </w:rPr>
        <w:t>. </w:t>
      </w:r>
      <w:r w:rsidRPr="00ED2241">
        <w:rPr>
          <w:rFonts w:eastAsia="Times New Roman"/>
          <w:i/>
          <w:iCs/>
        </w:rPr>
        <w:t>Plasma Sources Science and Technology, 32</w:t>
      </w:r>
      <w:r w:rsidRPr="00ED2241">
        <w:rPr>
          <w:rFonts w:eastAsia="Times New Roman"/>
        </w:rPr>
        <w:t>(1), 014003.</w:t>
      </w:r>
      <w:r w:rsidRPr="00ED2241">
        <w:rPr>
          <w:rFonts w:eastAsia="Times New Roman"/>
          <w:rtl/>
        </w:rPr>
        <w:t>‏</w:t>
      </w:r>
      <w:r w:rsidRPr="00ED2241">
        <w:rPr>
          <w:rFonts w:cs="Segoe UI"/>
          <w:color w:val="333333"/>
        </w:rPr>
        <w:t xml:space="preserve"> </w:t>
      </w:r>
      <w:hyperlink r:id="rId36" w:history="1">
        <w:r w:rsidRPr="00ED2241">
          <w:rPr>
            <w:rStyle w:val="Hyperlink"/>
            <w:rFonts w:cs="Segoe UI"/>
          </w:rPr>
          <w:t>https://doi.org/10.1088/1361-6595/aca9f4</w:t>
        </w:r>
      </w:hyperlink>
    </w:p>
    <w:p w14:paraId="1CE06B5D" w14:textId="127EFB4B" w:rsidR="00F57E8D" w:rsidRPr="00ED2241" w:rsidRDefault="00F57E8D" w:rsidP="001F5F2B">
      <w:pPr>
        <w:pStyle w:val="ListParagraph"/>
        <w:numPr>
          <w:ilvl w:val="0"/>
          <w:numId w:val="10"/>
        </w:numPr>
        <w:autoSpaceDE w:val="0"/>
        <w:autoSpaceDN w:val="0"/>
        <w:bidi w:val="0"/>
        <w:rPr>
          <w:rFonts w:eastAsia="Times New Roman"/>
        </w:rPr>
      </w:pPr>
      <w:r w:rsidRPr="00ED2241">
        <w:rPr>
          <w:rFonts w:cs="Arial"/>
          <w:color w:val="222222"/>
          <w:shd w:val="clear" w:color="auto" w:fill="FFFFFF"/>
          <w:rtl/>
        </w:rPr>
        <w:t>‏</w:t>
      </w:r>
      <w:r w:rsidR="00850B52" w:rsidRPr="00ED2241">
        <w:rPr>
          <w:rFonts w:cs="Arial"/>
          <w:color w:val="222222"/>
          <w:shd w:val="clear" w:color="auto" w:fill="FFFFFF"/>
        </w:rPr>
        <w:t xml:space="preserve">Vereshchagin, K. A., Smirnov, V. V., &amp; </w:t>
      </w:r>
      <w:proofErr w:type="spellStart"/>
      <w:r w:rsidR="00850B52" w:rsidRPr="00ED2241">
        <w:rPr>
          <w:rFonts w:cs="Arial"/>
          <w:color w:val="222222"/>
          <w:shd w:val="clear" w:color="auto" w:fill="FFFFFF"/>
        </w:rPr>
        <w:t>Shakhatov</w:t>
      </w:r>
      <w:proofErr w:type="spellEnd"/>
      <w:r w:rsidR="00850B52" w:rsidRPr="00ED2241">
        <w:rPr>
          <w:rFonts w:cs="Arial"/>
          <w:color w:val="222222"/>
          <w:shd w:val="clear" w:color="auto" w:fill="FFFFFF"/>
        </w:rPr>
        <w:t xml:space="preserve">, V. A. (1997). CARS study of the vibrational kinetics of nitrogen molecules in the burning and afterglow stages of </w:t>
      </w:r>
      <w:r w:rsidR="00850B52" w:rsidRPr="00ED2241">
        <w:rPr>
          <w:rFonts w:cs="Arial"/>
          <w:color w:val="222222"/>
          <w:shd w:val="clear" w:color="auto" w:fill="FFFFFF"/>
        </w:rPr>
        <w:lastRenderedPageBreak/>
        <w:t>a pulsed discharge. </w:t>
      </w:r>
      <w:r w:rsidR="00850B52" w:rsidRPr="00ED2241">
        <w:rPr>
          <w:rFonts w:cs="Arial"/>
          <w:i/>
          <w:iCs/>
          <w:color w:val="222222"/>
          <w:shd w:val="clear" w:color="auto" w:fill="FFFFFF"/>
        </w:rPr>
        <w:t>Technical Physics</w:t>
      </w:r>
      <w:r w:rsidR="00850B52" w:rsidRPr="00ED2241">
        <w:rPr>
          <w:rFonts w:cs="Arial"/>
          <w:color w:val="222222"/>
          <w:shd w:val="clear" w:color="auto" w:fill="FFFFFF"/>
        </w:rPr>
        <w:t>, </w:t>
      </w:r>
      <w:r w:rsidR="00850B52" w:rsidRPr="00ED2241">
        <w:rPr>
          <w:rFonts w:cs="Arial"/>
          <w:i/>
          <w:iCs/>
          <w:color w:val="222222"/>
          <w:shd w:val="clear" w:color="auto" w:fill="FFFFFF"/>
        </w:rPr>
        <w:t>42</w:t>
      </w:r>
      <w:r w:rsidR="00850B52" w:rsidRPr="00ED2241">
        <w:rPr>
          <w:rFonts w:cs="Arial"/>
          <w:color w:val="222222"/>
          <w:shd w:val="clear" w:color="auto" w:fill="FFFFFF"/>
        </w:rPr>
        <w:t>, 487-494.</w:t>
      </w:r>
      <w:r w:rsidR="00850B52" w:rsidRPr="00ED2241">
        <w:rPr>
          <w:rFonts w:cs="Arial"/>
          <w:color w:val="222222"/>
          <w:shd w:val="clear" w:color="auto" w:fill="FFFFFF"/>
          <w:rtl/>
        </w:rPr>
        <w:t>‏</w:t>
      </w:r>
      <w:r w:rsidRPr="00ED2241">
        <w:rPr>
          <w:rFonts w:cs="Arial"/>
          <w:color w:val="222222"/>
          <w:shd w:val="clear" w:color="auto" w:fill="FFFFFF"/>
        </w:rPr>
        <w:t xml:space="preserve"> </w:t>
      </w:r>
      <w:hyperlink r:id="rId37" w:history="1">
        <w:r w:rsidRPr="00ED2241">
          <w:rPr>
            <w:rStyle w:val="Hyperlink"/>
            <w:rFonts w:cs="Arial"/>
            <w:shd w:val="clear" w:color="auto" w:fill="FFFFFF"/>
          </w:rPr>
          <w:t>https://doi.org/10.1134/1.1258658</w:t>
        </w:r>
      </w:hyperlink>
    </w:p>
    <w:p w14:paraId="3407066B" w14:textId="77777777" w:rsidR="00386C95" w:rsidRPr="00ED2241" w:rsidRDefault="00386C95" w:rsidP="001F5F2B">
      <w:pPr>
        <w:pStyle w:val="ListParagraph"/>
        <w:numPr>
          <w:ilvl w:val="0"/>
          <w:numId w:val="10"/>
        </w:numPr>
        <w:autoSpaceDE w:val="0"/>
        <w:autoSpaceDN w:val="0"/>
        <w:bidi w:val="0"/>
        <w:rPr>
          <w:rFonts w:eastAsia="Times New Roman"/>
        </w:rPr>
      </w:pPr>
      <w:r w:rsidRPr="00ED2241">
        <w:rPr>
          <w:rFonts w:eastAsia="Times New Roman"/>
        </w:rPr>
        <w:t>Thorsteinsson, E. G., Gudmundsson, J. T. (2009). A global (volume averaged) model of a nitrogen discharge: I. Steady state. </w:t>
      </w:r>
      <w:r w:rsidRPr="00ED2241">
        <w:rPr>
          <w:rFonts w:eastAsia="Times New Roman"/>
          <w:i/>
          <w:iCs/>
        </w:rPr>
        <w:t>Plasma Sources Science and Technology, 18</w:t>
      </w:r>
      <w:r w:rsidRPr="00ED2241">
        <w:rPr>
          <w:rFonts w:eastAsia="Times New Roman"/>
        </w:rPr>
        <w:t>(4), 045001.</w:t>
      </w:r>
      <w:r w:rsidRPr="00ED2241">
        <w:rPr>
          <w:rFonts w:eastAsia="Times New Roman"/>
          <w:rtl/>
        </w:rPr>
        <w:t>‏</w:t>
      </w:r>
      <w:r w:rsidRPr="00ED2241">
        <w:rPr>
          <w:rFonts w:eastAsia="Times New Roman"/>
        </w:rPr>
        <w:t xml:space="preserve"> </w:t>
      </w:r>
      <w:hyperlink r:id="rId38" w:history="1">
        <w:bookmarkStart w:id="22" w:name="_Hlk176343362"/>
        <w:r w:rsidRPr="00ED2241">
          <w:rPr>
            <w:rStyle w:val="Hyperlink"/>
            <w:rFonts w:eastAsia="Times New Roman"/>
          </w:rPr>
          <w:t>https://doi.org/</w:t>
        </w:r>
        <w:bookmarkEnd w:id="22"/>
        <w:r w:rsidRPr="00ED2241">
          <w:rPr>
            <w:rStyle w:val="Hyperlink"/>
            <w:rFonts w:eastAsia="Times New Roman"/>
          </w:rPr>
          <w:t>10.1088/0963-0252/18/4/045001</w:t>
        </w:r>
      </w:hyperlink>
    </w:p>
    <w:p w14:paraId="0D1F4B15" w14:textId="7AE5D039" w:rsidR="002E5C0B" w:rsidRPr="00ED2241" w:rsidRDefault="002E5C0B" w:rsidP="001F5F2B">
      <w:pPr>
        <w:pStyle w:val="ListParagraph"/>
        <w:numPr>
          <w:ilvl w:val="0"/>
          <w:numId w:val="10"/>
        </w:numPr>
        <w:autoSpaceDE w:val="0"/>
        <w:autoSpaceDN w:val="0"/>
        <w:bidi w:val="0"/>
        <w:rPr>
          <w:rFonts w:eastAsia="Times New Roman"/>
        </w:rPr>
      </w:pPr>
      <w:r w:rsidRPr="00ED2241">
        <w:rPr>
          <w:rFonts w:cs="Arial"/>
          <w:color w:val="222222"/>
          <w:shd w:val="clear" w:color="auto" w:fill="FFFFFF"/>
        </w:rPr>
        <w:t xml:space="preserve">Alves, L. L., Marques, L., Pintassilgo, C. D., </w:t>
      </w:r>
      <w:proofErr w:type="spellStart"/>
      <w:r w:rsidRPr="00ED2241">
        <w:rPr>
          <w:rFonts w:cs="Arial"/>
          <w:color w:val="222222"/>
          <w:shd w:val="clear" w:color="auto" w:fill="FFFFFF"/>
        </w:rPr>
        <w:t>Wattieaux</w:t>
      </w:r>
      <w:proofErr w:type="spellEnd"/>
      <w:r w:rsidRPr="00ED2241">
        <w:rPr>
          <w:rFonts w:cs="Arial"/>
          <w:color w:val="222222"/>
          <w:shd w:val="clear" w:color="auto" w:fill="FFFFFF"/>
        </w:rPr>
        <w:t>, G., Es-</w:t>
      </w:r>
      <w:proofErr w:type="spellStart"/>
      <w:r w:rsidRPr="00ED2241">
        <w:rPr>
          <w:rFonts w:cs="Arial"/>
          <w:color w:val="222222"/>
          <w:shd w:val="clear" w:color="auto" w:fill="FFFFFF"/>
        </w:rPr>
        <w:t>Sebbar</w:t>
      </w:r>
      <w:proofErr w:type="spellEnd"/>
      <w:r w:rsidRPr="00ED2241">
        <w:rPr>
          <w:rFonts w:cs="Arial"/>
          <w:color w:val="222222"/>
          <w:shd w:val="clear" w:color="auto" w:fill="FFFFFF"/>
        </w:rPr>
        <w:t xml:space="preserve">, E. T., Berndt, J., Kovacević, E., Carrasco. N., </w:t>
      </w:r>
      <w:proofErr w:type="spellStart"/>
      <w:r w:rsidRPr="00ED2241">
        <w:rPr>
          <w:rFonts w:cs="Arial"/>
          <w:color w:val="222222"/>
          <w:shd w:val="clear" w:color="auto" w:fill="FFFFFF"/>
        </w:rPr>
        <w:t>Boufendi</w:t>
      </w:r>
      <w:proofErr w:type="spellEnd"/>
      <w:r w:rsidRPr="00ED2241">
        <w:rPr>
          <w:rFonts w:cs="Arial"/>
          <w:color w:val="222222"/>
          <w:shd w:val="clear" w:color="auto" w:fill="FFFFFF"/>
        </w:rPr>
        <w:t xml:space="preserve">. L., &amp; </w:t>
      </w:r>
      <w:proofErr w:type="spellStart"/>
      <w:r w:rsidRPr="00ED2241">
        <w:rPr>
          <w:rFonts w:cs="Arial"/>
          <w:color w:val="222222"/>
          <w:shd w:val="clear" w:color="auto" w:fill="FFFFFF"/>
        </w:rPr>
        <w:t>Cernogora</w:t>
      </w:r>
      <w:proofErr w:type="spellEnd"/>
      <w:r w:rsidRPr="00ED2241">
        <w:rPr>
          <w:rFonts w:cs="Arial"/>
          <w:color w:val="222222"/>
          <w:shd w:val="clear" w:color="auto" w:fill="FFFFFF"/>
        </w:rPr>
        <w:t>, G. (2012). Capacitively coupled radio-frequency discharges</w:t>
      </w:r>
      <w:r w:rsidR="00E3311B" w:rsidRPr="00ED2241">
        <w:rPr>
          <w:rFonts w:cs="Arial"/>
          <w:color w:val="222222"/>
          <w:shd w:val="clear" w:color="auto" w:fill="FFFFFF"/>
        </w:rPr>
        <w:t xml:space="preserve"> </w:t>
      </w:r>
      <w:r w:rsidRPr="00ED2241">
        <w:rPr>
          <w:rFonts w:cs="Arial"/>
          <w:color w:val="222222"/>
          <w:shd w:val="clear" w:color="auto" w:fill="FFFFFF"/>
        </w:rPr>
        <w:t>in nitrogen at low pressures. </w:t>
      </w:r>
      <w:r w:rsidRPr="00ED2241">
        <w:rPr>
          <w:rFonts w:cs="Arial"/>
          <w:i/>
          <w:iCs/>
          <w:color w:val="222222"/>
          <w:shd w:val="clear" w:color="auto" w:fill="FFFFFF"/>
        </w:rPr>
        <w:t>Plasma Sources Science and Technology</w:t>
      </w:r>
      <w:r w:rsidRPr="00ED2241">
        <w:rPr>
          <w:rFonts w:cs="Arial"/>
          <w:color w:val="222222"/>
          <w:shd w:val="clear" w:color="auto" w:fill="FFFFFF"/>
        </w:rPr>
        <w:t>, </w:t>
      </w:r>
      <w:r w:rsidRPr="00ED2241">
        <w:rPr>
          <w:rFonts w:cs="Arial"/>
          <w:i/>
          <w:iCs/>
          <w:color w:val="222222"/>
          <w:shd w:val="clear" w:color="auto" w:fill="FFFFFF"/>
        </w:rPr>
        <w:t>21</w:t>
      </w:r>
      <w:r w:rsidRPr="00ED2241">
        <w:rPr>
          <w:rFonts w:cs="Arial"/>
          <w:color w:val="222222"/>
          <w:shd w:val="clear" w:color="auto" w:fill="FFFFFF"/>
        </w:rPr>
        <w:t>(4), 045008.</w:t>
      </w:r>
      <w:r w:rsidRPr="00ED2241">
        <w:rPr>
          <w:rFonts w:cs="Arial"/>
          <w:color w:val="222222"/>
          <w:shd w:val="clear" w:color="auto" w:fill="FFFFFF"/>
          <w:rtl/>
        </w:rPr>
        <w:t>‏</w:t>
      </w:r>
      <w:r w:rsidRPr="00ED2241">
        <w:rPr>
          <w:rFonts w:cs="Arial"/>
          <w:color w:val="222222"/>
          <w:shd w:val="clear" w:color="auto" w:fill="FFFFFF"/>
        </w:rPr>
        <w:t xml:space="preserve"> </w:t>
      </w:r>
      <w:hyperlink r:id="rId39" w:history="1">
        <w:r w:rsidRPr="00ED2241">
          <w:rPr>
            <w:rStyle w:val="Hyperlink"/>
            <w:rFonts w:cs="Arial"/>
            <w:shd w:val="clear" w:color="auto" w:fill="FFFFFF"/>
          </w:rPr>
          <w:t>https://doi.org/</w:t>
        </w:r>
        <w:r w:rsidRPr="00ED2241">
          <w:rPr>
            <w:rStyle w:val="Hyperlink"/>
            <w:rFonts w:cs="Segoe UI"/>
          </w:rPr>
          <w:t>10.1088/0963-0252/21/4/045008</w:t>
        </w:r>
      </w:hyperlink>
    </w:p>
    <w:p w14:paraId="348CF691" w14:textId="77777777" w:rsidR="005E0F51" w:rsidRPr="00ED2241" w:rsidRDefault="005E0F51" w:rsidP="001F5F2B">
      <w:pPr>
        <w:pStyle w:val="ListParagraph"/>
        <w:numPr>
          <w:ilvl w:val="0"/>
          <w:numId w:val="10"/>
        </w:numPr>
        <w:autoSpaceDE w:val="0"/>
        <w:autoSpaceDN w:val="0"/>
        <w:bidi w:val="0"/>
        <w:rPr>
          <w:rFonts w:eastAsia="Times New Roman"/>
        </w:rPr>
      </w:pPr>
      <w:proofErr w:type="spellStart"/>
      <w:r w:rsidRPr="00ED2241">
        <w:rPr>
          <w:rFonts w:cs="Arial"/>
          <w:color w:val="222222"/>
          <w:shd w:val="clear" w:color="auto" w:fill="FFFFFF"/>
        </w:rPr>
        <w:t>Gordiets</w:t>
      </w:r>
      <w:proofErr w:type="spellEnd"/>
      <w:r w:rsidRPr="00ED2241">
        <w:rPr>
          <w:rFonts w:cs="Arial"/>
          <w:color w:val="222222"/>
          <w:shd w:val="clear" w:color="auto" w:fill="FFFFFF"/>
        </w:rPr>
        <w:t>, B., Ferreira, C. M., Pinheiro, M. J., &amp; Ricard, A. (1998). Self-consistent kinetic model of low-pressure-flowing discharges: I. Volume processes. </w:t>
      </w:r>
      <w:r w:rsidRPr="00ED2241">
        <w:rPr>
          <w:rFonts w:cs="Arial"/>
          <w:i/>
          <w:iCs/>
          <w:color w:val="222222"/>
          <w:shd w:val="clear" w:color="auto" w:fill="FFFFFF"/>
        </w:rPr>
        <w:t>Plasma Sources Science and Technology</w:t>
      </w:r>
      <w:r w:rsidRPr="00ED2241">
        <w:rPr>
          <w:rFonts w:cs="Arial"/>
          <w:color w:val="222222"/>
          <w:shd w:val="clear" w:color="auto" w:fill="FFFFFF"/>
        </w:rPr>
        <w:t>, </w:t>
      </w:r>
      <w:r w:rsidRPr="00ED2241">
        <w:rPr>
          <w:rFonts w:cs="Arial"/>
          <w:i/>
          <w:iCs/>
          <w:color w:val="222222"/>
          <w:shd w:val="clear" w:color="auto" w:fill="FFFFFF"/>
        </w:rPr>
        <w:t>7</w:t>
      </w:r>
      <w:r w:rsidRPr="00ED2241">
        <w:rPr>
          <w:rFonts w:cs="Arial"/>
          <w:color w:val="222222"/>
          <w:shd w:val="clear" w:color="auto" w:fill="FFFFFF"/>
        </w:rPr>
        <w:t>(3), 363.</w:t>
      </w:r>
      <w:r w:rsidRPr="00ED2241">
        <w:rPr>
          <w:rFonts w:cs="Arial"/>
          <w:color w:val="222222"/>
          <w:shd w:val="clear" w:color="auto" w:fill="FFFFFF"/>
          <w:rtl/>
        </w:rPr>
        <w:t>‏</w:t>
      </w:r>
      <w:r w:rsidRPr="00ED2241">
        <w:rPr>
          <w:rFonts w:cs="Arial"/>
          <w:color w:val="222222"/>
          <w:shd w:val="clear" w:color="auto" w:fill="FFFFFF"/>
        </w:rPr>
        <w:t xml:space="preserve"> </w:t>
      </w:r>
      <w:hyperlink r:id="rId40" w:history="1">
        <w:r w:rsidRPr="00ED2241">
          <w:rPr>
            <w:rStyle w:val="Hyperlink"/>
            <w:rFonts w:cs="Arial"/>
            <w:shd w:val="clear" w:color="auto" w:fill="FFFFFF"/>
          </w:rPr>
          <w:t>https://doi.org/</w:t>
        </w:r>
        <w:r w:rsidRPr="00ED2241">
          <w:rPr>
            <w:rStyle w:val="Hyperlink"/>
            <w:rFonts w:cs="Segoe UI"/>
          </w:rPr>
          <w:t>10.1088/0963-0252/7/3/015</w:t>
        </w:r>
      </w:hyperlink>
    </w:p>
    <w:p w14:paraId="5A2FD5C3" w14:textId="77777777" w:rsidR="00113EC7" w:rsidRPr="00ED2241" w:rsidRDefault="00113EC7" w:rsidP="001F5F2B">
      <w:pPr>
        <w:pStyle w:val="ListParagraph"/>
        <w:numPr>
          <w:ilvl w:val="0"/>
          <w:numId w:val="10"/>
        </w:numPr>
        <w:autoSpaceDE w:val="0"/>
        <w:autoSpaceDN w:val="0"/>
        <w:bidi w:val="0"/>
        <w:rPr>
          <w:rFonts w:eastAsia="Times New Roman"/>
        </w:rPr>
      </w:pPr>
      <w:proofErr w:type="spellStart"/>
      <w:r w:rsidRPr="00ED2241">
        <w:rPr>
          <w:rFonts w:cs="Arial"/>
          <w:color w:val="222222"/>
          <w:shd w:val="clear" w:color="auto" w:fill="FFFFFF"/>
        </w:rPr>
        <w:t>Moravej</w:t>
      </w:r>
      <w:proofErr w:type="spellEnd"/>
      <w:r w:rsidRPr="00ED2241">
        <w:rPr>
          <w:rFonts w:cs="Arial"/>
          <w:color w:val="222222"/>
          <w:shd w:val="clear" w:color="auto" w:fill="FFFFFF"/>
        </w:rPr>
        <w:t xml:space="preserve">, M., Yang, X., </w:t>
      </w:r>
      <w:proofErr w:type="spellStart"/>
      <w:r w:rsidRPr="00ED2241">
        <w:rPr>
          <w:rFonts w:cs="Arial"/>
          <w:color w:val="222222"/>
          <w:shd w:val="clear" w:color="auto" w:fill="FFFFFF"/>
        </w:rPr>
        <w:t>Barankin</w:t>
      </w:r>
      <w:proofErr w:type="spellEnd"/>
      <w:r w:rsidRPr="00ED2241">
        <w:rPr>
          <w:rFonts w:cs="Arial"/>
          <w:color w:val="222222"/>
          <w:shd w:val="clear" w:color="auto" w:fill="FFFFFF"/>
        </w:rPr>
        <w:t xml:space="preserve">, M., </w:t>
      </w:r>
      <w:proofErr w:type="spellStart"/>
      <w:r w:rsidRPr="00ED2241">
        <w:rPr>
          <w:rFonts w:cs="Arial"/>
          <w:color w:val="222222"/>
          <w:shd w:val="clear" w:color="auto" w:fill="FFFFFF"/>
        </w:rPr>
        <w:t>Penelon</w:t>
      </w:r>
      <w:proofErr w:type="spellEnd"/>
      <w:r w:rsidRPr="00ED2241">
        <w:rPr>
          <w:rFonts w:cs="Arial"/>
          <w:color w:val="222222"/>
          <w:shd w:val="clear" w:color="auto" w:fill="FFFFFF"/>
        </w:rPr>
        <w:t>, J., Babayan, S. E., &amp; Hicks, R. F. (2006). Properties of an atmospheric pressure radio-frequency argon and nitrogen plasma. </w:t>
      </w:r>
      <w:r w:rsidRPr="00ED2241">
        <w:rPr>
          <w:rFonts w:cs="Arial"/>
          <w:i/>
          <w:iCs/>
          <w:color w:val="222222"/>
          <w:shd w:val="clear" w:color="auto" w:fill="FFFFFF"/>
        </w:rPr>
        <w:t>Plasma Sources Science and Technology</w:t>
      </w:r>
      <w:r w:rsidRPr="00ED2241">
        <w:rPr>
          <w:rFonts w:cs="Arial"/>
          <w:color w:val="222222"/>
          <w:shd w:val="clear" w:color="auto" w:fill="FFFFFF"/>
        </w:rPr>
        <w:t>, </w:t>
      </w:r>
      <w:r w:rsidRPr="00ED2241">
        <w:rPr>
          <w:rFonts w:cs="Arial"/>
          <w:i/>
          <w:iCs/>
          <w:color w:val="222222"/>
          <w:shd w:val="clear" w:color="auto" w:fill="FFFFFF"/>
        </w:rPr>
        <w:t>15</w:t>
      </w:r>
      <w:r w:rsidRPr="00ED2241">
        <w:rPr>
          <w:rFonts w:cs="Arial"/>
          <w:color w:val="222222"/>
          <w:shd w:val="clear" w:color="auto" w:fill="FFFFFF"/>
        </w:rPr>
        <w:t xml:space="preserve">(2), 204. </w:t>
      </w:r>
      <w:hyperlink r:id="rId41" w:history="1">
        <w:r w:rsidRPr="00ED2241">
          <w:rPr>
            <w:rStyle w:val="Hyperlink"/>
            <w:rFonts w:cs="Arial"/>
            <w:shd w:val="clear" w:color="auto" w:fill="FFFFFF"/>
          </w:rPr>
          <w:t>https://doi.org/</w:t>
        </w:r>
        <w:r w:rsidRPr="00ED2241">
          <w:rPr>
            <w:rStyle w:val="Hyperlink"/>
            <w:rFonts w:cs="Segoe UI"/>
          </w:rPr>
          <w:t>10.1088/0963-0252/15/2/005</w:t>
        </w:r>
      </w:hyperlink>
    </w:p>
    <w:p w14:paraId="3F938089" w14:textId="77777777" w:rsidR="005D6A21" w:rsidRPr="00ED2241" w:rsidRDefault="005D6A21" w:rsidP="001F5F2B">
      <w:pPr>
        <w:pStyle w:val="ListParagraph"/>
        <w:numPr>
          <w:ilvl w:val="0"/>
          <w:numId w:val="10"/>
        </w:numPr>
        <w:autoSpaceDE w:val="0"/>
        <w:autoSpaceDN w:val="0"/>
        <w:bidi w:val="0"/>
        <w:rPr>
          <w:rStyle w:val="Hyperlink"/>
          <w:rFonts w:cs="Arial"/>
          <w:shd w:val="clear" w:color="auto" w:fill="FFFFFF"/>
        </w:rPr>
      </w:pPr>
      <w:r w:rsidRPr="00ED2241">
        <w:rPr>
          <w:rFonts w:cs="Arial"/>
          <w:color w:val="222222"/>
          <w:shd w:val="clear" w:color="auto" w:fill="FFFFFF"/>
        </w:rPr>
        <w:t>Guerra, V., Tejero-del-Caz, A., Pintassilgo, C. D., &amp; Alves, L. L. (2019). Modelling N</w:t>
      </w:r>
      <w:r w:rsidRPr="00ED2241">
        <w:rPr>
          <w:rFonts w:cs="Arial"/>
          <w:color w:val="222222"/>
          <w:shd w:val="clear" w:color="auto" w:fill="FFFFFF"/>
          <w:vertAlign w:val="subscript"/>
        </w:rPr>
        <w:t>2</w:t>
      </w:r>
      <w:r w:rsidRPr="00ED2241">
        <w:rPr>
          <w:rFonts w:cs="Arial"/>
          <w:color w:val="222222"/>
          <w:shd w:val="clear" w:color="auto" w:fill="FFFFFF"/>
        </w:rPr>
        <w:t>–O</w:t>
      </w:r>
      <w:r w:rsidRPr="00ED2241">
        <w:rPr>
          <w:rFonts w:cs="Arial"/>
          <w:color w:val="222222"/>
          <w:shd w:val="clear" w:color="auto" w:fill="FFFFFF"/>
          <w:vertAlign w:val="subscript"/>
        </w:rPr>
        <w:t>2</w:t>
      </w:r>
      <w:r w:rsidRPr="00ED2241">
        <w:rPr>
          <w:rFonts w:cs="Arial"/>
          <w:color w:val="222222"/>
          <w:shd w:val="clear" w:color="auto" w:fill="FFFFFF"/>
        </w:rPr>
        <w:t xml:space="preserve"> plasmas: volume and surface kinetics. </w:t>
      </w:r>
      <w:r w:rsidRPr="00ED2241">
        <w:rPr>
          <w:rFonts w:cs="Arial"/>
          <w:i/>
          <w:iCs/>
          <w:color w:val="222222"/>
          <w:shd w:val="clear" w:color="auto" w:fill="FFFFFF"/>
        </w:rPr>
        <w:t>Plasma Sources Science and Technology</w:t>
      </w:r>
      <w:r w:rsidRPr="00ED2241">
        <w:rPr>
          <w:rFonts w:cs="Arial"/>
          <w:color w:val="222222"/>
          <w:shd w:val="clear" w:color="auto" w:fill="FFFFFF"/>
        </w:rPr>
        <w:t>, </w:t>
      </w:r>
      <w:r w:rsidRPr="00ED2241">
        <w:rPr>
          <w:rFonts w:cs="Arial"/>
          <w:i/>
          <w:iCs/>
          <w:color w:val="222222"/>
          <w:shd w:val="clear" w:color="auto" w:fill="FFFFFF"/>
        </w:rPr>
        <w:t>28</w:t>
      </w:r>
      <w:r w:rsidRPr="00ED2241">
        <w:rPr>
          <w:rFonts w:cs="Arial"/>
          <w:color w:val="222222"/>
          <w:shd w:val="clear" w:color="auto" w:fill="FFFFFF"/>
        </w:rPr>
        <w:t>(7), 073001.</w:t>
      </w:r>
      <w:r w:rsidRPr="00ED2241">
        <w:rPr>
          <w:rFonts w:cs="Arial"/>
          <w:color w:val="222222"/>
          <w:shd w:val="clear" w:color="auto" w:fill="FFFFFF"/>
          <w:rtl/>
        </w:rPr>
        <w:t>‏</w:t>
      </w:r>
      <w:r w:rsidRPr="00ED2241">
        <w:rPr>
          <w:rFonts w:cs="Arial"/>
          <w:color w:val="222222"/>
          <w:shd w:val="clear" w:color="auto" w:fill="FFFFFF"/>
        </w:rPr>
        <w:t xml:space="preserve"> </w:t>
      </w:r>
      <w:hyperlink r:id="rId42" w:history="1">
        <w:r w:rsidRPr="00ED2241">
          <w:rPr>
            <w:rStyle w:val="Hyperlink"/>
            <w:rFonts w:cs="Arial"/>
            <w:shd w:val="clear" w:color="auto" w:fill="FFFFFF"/>
          </w:rPr>
          <w:t>https://doi.org/</w:t>
        </w:r>
        <w:r w:rsidRPr="00ED2241">
          <w:rPr>
            <w:rStyle w:val="Hyperlink"/>
            <w:rFonts w:cs="Segoe UI"/>
          </w:rPr>
          <w:t>10.1088/1361-6595/ab252c</w:t>
        </w:r>
      </w:hyperlink>
    </w:p>
    <w:bookmarkEnd w:id="21"/>
    <w:p w14:paraId="332080D1" w14:textId="02FA5308" w:rsidR="002C6E10" w:rsidRPr="00ED2241" w:rsidRDefault="0097518D" w:rsidP="001F5F2B">
      <w:pPr>
        <w:pStyle w:val="ListParagraph"/>
        <w:numPr>
          <w:ilvl w:val="0"/>
          <w:numId w:val="10"/>
        </w:numPr>
        <w:bidi w:val="0"/>
        <w:rPr>
          <w:rStyle w:val="Hyperlink"/>
          <w:rFonts w:cs="Arial"/>
          <w:shd w:val="clear" w:color="auto" w:fill="FFFFFF"/>
          <w:rtl/>
        </w:rPr>
      </w:pPr>
      <w:r w:rsidRPr="00ED2241">
        <w:rPr>
          <w:rFonts w:cs="Arial"/>
          <w:color w:val="222222"/>
          <w:shd w:val="clear" w:color="auto" w:fill="FFFFFF"/>
        </w:rPr>
        <w:t>Bendtsen, J. (1974). The rotational and rotation</w:t>
      </w:r>
      <w:r w:rsidRPr="00ED2241">
        <w:rPr>
          <w:rFonts w:cs="Cambria Math"/>
          <w:color w:val="222222"/>
          <w:shd w:val="clear" w:color="auto" w:fill="FFFFFF"/>
        </w:rPr>
        <w:t>‐</w:t>
      </w:r>
      <w:r w:rsidRPr="00ED2241">
        <w:rPr>
          <w:rFonts w:cs="Arial"/>
          <w:color w:val="222222"/>
          <w:shd w:val="clear" w:color="auto" w:fill="FFFFFF"/>
        </w:rPr>
        <w:t xml:space="preserve">vibrational Raman spectra of </w:t>
      </w:r>
      <w:r w:rsidRPr="00ED2241">
        <w:rPr>
          <w:rFonts w:cs="Arial"/>
          <w:color w:val="222222"/>
          <w:shd w:val="clear" w:color="auto" w:fill="FFFFFF"/>
          <w:vertAlign w:val="superscript"/>
        </w:rPr>
        <w:t>14</w:t>
      </w:r>
      <w:r w:rsidRPr="00ED2241">
        <w:rPr>
          <w:rFonts w:cs="Arial"/>
          <w:color w:val="222222"/>
          <w:shd w:val="clear" w:color="auto" w:fill="FFFFFF"/>
        </w:rPr>
        <w:t>N</w:t>
      </w:r>
      <w:r w:rsidRPr="00ED2241">
        <w:rPr>
          <w:rFonts w:cs="Arial"/>
          <w:color w:val="222222"/>
          <w:shd w:val="clear" w:color="auto" w:fill="FFFFFF"/>
          <w:vertAlign w:val="subscript"/>
        </w:rPr>
        <w:t>2</w:t>
      </w:r>
      <w:r w:rsidRPr="00ED2241">
        <w:rPr>
          <w:rFonts w:cs="Arial"/>
          <w:color w:val="222222"/>
          <w:shd w:val="clear" w:color="auto" w:fill="FFFFFF"/>
        </w:rPr>
        <w:t xml:space="preserve">, </w:t>
      </w:r>
      <w:r w:rsidRPr="00ED2241">
        <w:rPr>
          <w:rFonts w:cs="Arial"/>
          <w:color w:val="222222"/>
          <w:shd w:val="clear" w:color="auto" w:fill="FFFFFF"/>
          <w:vertAlign w:val="superscript"/>
        </w:rPr>
        <w:t>14</w:t>
      </w:r>
      <w:r w:rsidRPr="00ED2241">
        <w:rPr>
          <w:rFonts w:cs="Arial"/>
          <w:color w:val="222222"/>
          <w:shd w:val="clear" w:color="auto" w:fill="FFFFFF"/>
        </w:rPr>
        <w:t>N</w:t>
      </w:r>
      <w:r w:rsidRPr="00ED2241">
        <w:rPr>
          <w:rFonts w:cs="Arial"/>
          <w:color w:val="222222"/>
          <w:shd w:val="clear" w:color="auto" w:fill="FFFFFF"/>
          <w:vertAlign w:val="superscript"/>
        </w:rPr>
        <w:t>15</w:t>
      </w:r>
      <w:r w:rsidRPr="00ED2241">
        <w:rPr>
          <w:rFonts w:cs="Arial"/>
          <w:color w:val="222222"/>
          <w:shd w:val="clear" w:color="auto" w:fill="FFFFFF"/>
        </w:rPr>
        <w:t xml:space="preserve">N and </w:t>
      </w:r>
      <w:r w:rsidRPr="00ED2241">
        <w:rPr>
          <w:rFonts w:cs="Arial"/>
          <w:color w:val="222222"/>
          <w:shd w:val="clear" w:color="auto" w:fill="FFFFFF"/>
          <w:vertAlign w:val="superscript"/>
        </w:rPr>
        <w:t>15</w:t>
      </w:r>
      <w:r w:rsidRPr="00ED2241">
        <w:rPr>
          <w:rFonts w:cs="Arial"/>
          <w:color w:val="222222"/>
          <w:shd w:val="clear" w:color="auto" w:fill="FFFFFF"/>
        </w:rPr>
        <w:t>N</w:t>
      </w:r>
      <w:r w:rsidRPr="00ED2241">
        <w:rPr>
          <w:rFonts w:cs="Arial"/>
          <w:color w:val="222222"/>
          <w:shd w:val="clear" w:color="auto" w:fill="FFFFFF"/>
          <w:vertAlign w:val="subscript"/>
        </w:rPr>
        <w:t>2</w:t>
      </w:r>
      <w:r w:rsidRPr="00ED2241">
        <w:rPr>
          <w:rFonts w:cs="Arial"/>
          <w:color w:val="222222"/>
          <w:shd w:val="clear" w:color="auto" w:fill="FFFFFF"/>
        </w:rPr>
        <w:t>. </w:t>
      </w:r>
      <w:r w:rsidRPr="00ED2241">
        <w:rPr>
          <w:rFonts w:cs="Arial"/>
          <w:i/>
          <w:iCs/>
          <w:color w:val="222222"/>
          <w:shd w:val="clear" w:color="auto" w:fill="FFFFFF"/>
        </w:rPr>
        <w:t>Journal of Raman Spectroscopy</w:t>
      </w:r>
      <w:r w:rsidRPr="00ED2241">
        <w:rPr>
          <w:rFonts w:cs="Arial"/>
          <w:color w:val="222222"/>
          <w:shd w:val="clear" w:color="auto" w:fill="FFFFFF"/>
        </w:rPr>
        <w:t>, </w:t>
      </w:r>
      <w:r w:rsidRPr="00ED2241">
        <w:rPr>
          <w:rFonts w:cs="Arial"/>
          <w:i/>
          <w:iCs/>
          <w:color w:val="222222"/>
          <w:shd w:val="clear" w:color="auto" w:fill="FFFFFF"/>
        </w:rPr>
        <w:t>2(2),</w:t>
      </w:r>
      <w:r w:rsidRPr="00ED2241">
        <w:rPr>
          <w:rFonts w:cs="Arial"/>
          <w:color w:val="222222"/>
          <w:shd w:val="clear" w:color="auto" w:fill="FFFFFF"/>
        </w:rPr>
        <w:t xml:space="preserve"> 133-145.</w:t>
      </w:r>
      <w:r w:rsidRPr="00ED2241">
        <w:rPr>
          <w:rFonts w:cs="Arial"/>
          <w:color w:val="467886" w:themeColor="hyperlink"/>
          <w:u w:val="single"/>
          <w:shd w:val="clear" w:color="auto" w:fill="FFFFFF"/>
          <w:rtl/>
        </w:rPr>
        <w:t>‏</w:t>
      </w:r>
      <w:hyperlink r:id="rId43" w:history="1">
        <w:r w:rsidRPr="00ED2241">
          <w:rPr>
            <w:rStyle w:val="Hyperlink"/>
            <w:rFonts w:cs="Arial"/>
            <w:shd w:val="clear" w:color="auto" w:fill="FFFFFF"/>
          </w:rPr>
          <w:t xml:space="preserve"> https://doi.org/10.1002/jrs.1250020204</w:t>
        </w:r>
      </w:hyperlink>
    </w:p>
    <w:sectPr w:rsidR="002C6E10" w:rsidRPr="00ED2241" w:rsidSect="00083045">
      <w:footerReference w:type="default" r:id="rId44"/>
      <w:pgSz w:w="11906" w:h="16838"/>
      <w:pgMar w:top="1440" w:right="1558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3CFE7" w14:textId="77777777" w:rsidR="002A68D8" w:rsidRDefault="002A68D8" w:rsidP="007A62CE">
      <w:pPr>
        <w:spacing w:after="0" w:line="240" w:lineRule="auto"/>
      </w:pPr>
      <w:r>
        <w:separator/>
      </w:r>
    </w:p>
  </w:endnote>
  <w:endnote w:type="continuationSeparator" w:id="0">
    <w:p w14:paraId="4906088D" w14:textId="77777777" w:rsidR="002A68D8" w:rsidRDefault="002A68D8" w:rsidP="007A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LTStd-Roman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SY7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2072801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73FA2F" w14:textId="10AFC58A" w:rsidR="00DB4F26" w:rsidRDefault="00DB4F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35B5FC" w14:textId="77777777" w:rsidR="00DB4F26" w:rsidRDefault="00DB4F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C289B" w14:textId="77777777" w:rsidR="002A68D8" w:rsidRDefault="002A68D8" w:rsidP="007A62CE">
      <w:pPr>
        <w:spacing w:after="0" w:line="240" w:lineRule="auto"/>
      </w:pPr>
      <w:r>
        <w:separator/>
      </w:r>
    </w:p>
  </w:footnote>
  <w:footnote w:type="continuationSeparator" w:id="0">
    <w:p w14:paraId="05CCCC0C" w14:textId="77777777" w:rsidR="002A68D8" w:rsidRDefault="002A68D8" w:rsidP="007A6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3E2B"/>
    <w:multiLevelType w:val="hybridMultilevel"/>
    <w:tmpl w:val="4176A782"/>
    <w:lvl w:ilvl="0" w:tplc="A3C2B7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0ACA"/>
    <w:multiLevelType w:val="hybridMultilevel"/>
    <w:tmpl w:val="EFD67F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2D07"/>
    <w:multiLevelType w:val="hybridMultilevel"/>
    <w:tmpl w:val="59EC472A"/>
    <w:lvl w:ilvl="0" w:tplc="8AC04C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C922C5"/>
    <w:multiLevelType w:val="hybridMultilevel"/>
    <w:tmpl w:val="12F0CB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978AE"/>
    <w:multiLevelType w:val="hybridMultilevel"/>
    <w:tmpl w:val="146E3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02EBB"/>
    <w:multiLevelType w:val="hybridMultilevel"/>
    <w:tmpl w:val="CE30A0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66D92"/>
    <w:multiLevelType w:val="hybridMultilevel"/>
    <w:tmpl w:val="4FD863C4"/>
    <w:lvl w:ilvl="0" w:tplc="D2906C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E29CD"/>
    <w:multiLevelType w:val="hybridMultilevel"/>
    <w:tmpl w:val="849607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C1108"/>
    <w:multiLevelType w:val="hybridMultilevel"/>
    <w:tmpl w:val="2B2A4FD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53285D"/>
    <w:multiLevelType w:val="hybridMultilevel"/>
    <w:tmpl w:val="D3C2645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67CEA"/>
    <w:multiLevelType w:val="hybridMultilevel"/>
    <w:tmpl w:val="104CB054"/>
    <w:lvl w:ilvl="0" w:tplc="54B4FEDE">
      <w:start w:val="1"/>
      <w:numFmt w:val="decimal"/>
      <w:lvlText w:val="%1."/>
      <w:lvlJc w:val="left"/>
      <w:pPr>
        <w:ind w:left="2190" w:hanging="21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24"/>
    <w:rsid w:val="00037CDD"/>
    <w:rsid w:val="000410CB"/>
    <w:rsid w:val="00076D12"/>
    <w:rsid w:val="00083045"/>
    <w:rsid w:val="0008624A"/>
    <w:rsid w:val="000A519B"/>
    <w:rsid w:val="000B4DB1"/>
    <w:rsid w:val="000C0F08"/>
    <w:rsid w:val="000C22D3"/>
    <w:rsid w:val="000C6411"/>
    <w:rsid w:val="000C78BA"/>
    <w:rsid w:val="000E505A"/>
    <w:rsid w:val="000E65B9"/>
    <w:rsid w:val="00113EC7"/>
    <w:rsid w:val="001244E4"/>
    <w:rsid w:val="00124B2B"/>
    <w:rsid w:val="00126EF5"/>
    <w:rsid w:val="0013509D"/>
    <w:rsid w:val="001616DB"/>
    <w:rsid w:val="001A3212"/>
    <w:rsid w:val="001A6487"/>
    <w:rsid w:val="001D073B"/>
    <w:rsid w:val="001E0C72"/>
    <w:rsid w:val="001E5409"/>
    <w:rsid w:val="001E5934"/>
    <w:rsid w:val="001E74B6"/>
    <w:rsid w:val="001F5F2B"/>
    <w:rsid w:val="00200449"/>
    <w:rsid w:val="00204E65"/>
    <w:rsid w:val="00210834"/>
    <w:rsid w:val="002218AA"/>
    <w:rsid w:val="002248BD"/>
    <w:rsid w:val="00232A6F"/>
    <w:rsid w:val="00242107"/>
    <w:rsid w:val="00245984"/>
    <w:rsid w:val="00253EE8"/>
    <w:rsid w:val="00253EEE"/>
    <w:rsid w:val="002548A1"/>
    <w:rsid w:val="00255F75"/>
    <w:rsid w:val="00260176"/>
    <w:rsid w:val="00277928"/>
    <w:rsid w:val="00284C7E"/>
    <w:rsid w:val="002A38FB"/>
    <w:rsid w:val="002A68D8"/>
    <w:rsid w:val="002A68D9"/>
    <w:rsid w:val="002B16FD"/>
    <w:rsid w:val="002B5505"/>
    <w:rsid w:val="002C6E10"/>
    <w:rsid w:val="002E5C0B"/>
    <w:rsid w:val="002F21DF"/>
    <w:rsid w:val="002F2E9C"/>
    <w:rsid w:val="002F6036"/>
    <w:rsid w:val="002F6FDF"/>
    <w:rsid w:val="0030349D"/>
    <w:rsid w:val="00304765"/>
    <w:rsid w:val="00337A2F"/>
    <w:rsid w:val="003616A2"/>
    <w:rsid w:val="00366D22"/>
    <w:rsid w:val="00381FF2"/>
    <w:rsid w:val="00386C95"/>
    <w:rsid w:val="003A28A7"/>
    <w:rsid w:val="003A4D1F"/>
    <w:rsid w:val="003B0F4A"/>
    <w:rsid w:val="003D07E9"/>
    <w:rsid w:val="003D1427"/>
    <w:rsid w:val="003E667F"/>
    <w:rsid w:val="003E6DBF"/>
    <w:rsid w:val="00403E0F"/>
    <w:rsid w:val="0041038C"/>
    <w:rsid w:val="004238F7"/>
    <w:rsid w:val="00424F3B"/>
    <w:rsid w:val="00427093"/>
    <w:rsid w:val="00473FE1"/>
    <w:rsid w:val="00490CE0"/>
    <w:rsid w:val="004927A9"/>
    <w:rsid w:val="004928C5"/>
    <w:rsid w:val="004A4C1E"/>
    <w:rsid w:val="004B1ADD"/>
    <w:rsid w:val="004B1C32"/>
    <w:rsid w:val="004C4E4A"/>
    <w:rsid w:val="004E40B2"/>
    <w:rsid w:val="004E7D94"/>
    <w:rsid w:val="004F221F"/>
    <w:rsid w:val="005055A8"/>
    <w:rsid w:val="00506518"/>
    <w:rsid w:val="00515296"/>
    <w:rsid w:val="00527558"/>
    <w:rsid w:val="00533EA7"/>
    <w:rsid w:val="00534ECF"/>
    <w:rsid w:val="0054276D"/>
    <w:rsid w:val="005508D8"/>
    <w:rsid w:val="005611F7"/>
    <w:rsid w:val="005775C5"/>
    <w:rsid w:val="005823B2"/>
    <w:rsid w:val="005828B6"/>
    <w:rsid w:val="00586345"/>
    <w:rsid w:val="00592FBC"/>
    <w:rsid w:val="00594531"/>
    <w:rsid w:val="005947CC"/>
    <w:rsid w:val="005A4C8F"/>
    <w:rsid w:val="005A4E25"/>
    <w:rsid w:val="005A6CB3"/>
    <w:rsid w:val="005A7CC2"/>
    <w:rsid w:val="005B0319"/>
    <w:rsid w:val="005B0DB3"/>
    <w:rsid w:val="005B4260"/>
    <w:rsid w:val="005B446D"/>
    <w:rsid w:val="005C04A4"/>
    <w:rsid w:val="005C69D3"/>
    <w:rsid w:val="005C7C03"/>
    <w:rsid w:val="005D2D6E"/>
    <w:rsid w:val="005D6A21"/>
    <w:rsid w:val="005E0F51"/>
    <w:rsid w:val="005E5687"/>
    <w:rsid w:val="005F4290"/>
    <w:rsid w:val="00612821"/>
    <w:rsid w:val="0062096F"/>
    <w:rsid w:val="00624043"/>
    <w:rsid w:val="006302FB"/>
    <w:rsid w:val="00632ECE"/>
    <w:rsid w:val="00633959"/>
    <w:rsid w:val="00641C9C"/>
    <w:rsid w:val="00644682"/>
    <w:rsid w:val="00656BBF"/>
    <w:rsid w:val="0066208F"/>
    <w:rsid w:val="006624F6"/>
    <w:rsid w:val="00673742"/>
    <w:rsid w:val="00674B62"/>
    <w:rsid w:val="0068172F"/>
    <w:rsid w:val="00694DB6"/>
    <w:rsid w:val="006A4F8C"/>
    <w:rsid w:val="006C56A6"/>
    <w:rsid w:val="006D076B"/>
    <w:rsid w:val="006D0A85"/>
    <w:rsid w:val="006D0C6B"/>
    <w:rsid w:val="006D6A3E"/>
    <w:rsid w:val="006D7FC1"/>
    <w:rsid w:val="006E02D6"/>
    <w:rsid w:val="006E095B"/>
    <w:rsid w:val="006F178A"/>
    <w:rsid w:val="006F5557"/>
    <w:rsid w:val="00705026"/>
    <w:rsid w:val="00716B30"/>
    <w:rsid w:val="00716D14"/>
    <w:rsid w:val="00720D77"/>
    <w:rsid w:val="007272D2"/>
    <w:rsid w:val="007363F7"/>
    <w:rsid w:val="00736DBC"/>
    <w:rsid w:val="00737C93"/>
    <w:rsid w:val="007400F8"/>
    <w:rsid w:val="00744243"/>
    <w:rsid w:val="007811F9"/>
    <w:rsid w:val="007A62CE"/>
    <w:rsid w:val="007B3E25"/>
    <w:rsid w:val="007B4AF7"/>
    <w:rsid w:val="007B7059"/>
    <w:rsid w:val="007B779C"/>
    <w:rsid w:val="007B7A14"/>
    <w:rsid w:val="007C3D72"/>
    <w:rsid w:val="007C6744"/>
    <w:rsid w:val="007D4A93"/>
    <w:rsid w:val="007E0615"/>
    <w:rsid w:val="007F2D8E"/>
    <w:rsid w:val="0080019E"/>
    <w:rsid w:val="00804AB3"/>
    <w:rsid w:val="00806D18"/>
    <w:rsid w:val="00811A57"/>
    <w:rsid w:val="00825FE8"/>
    <w:rsid w:val="00826AB2"/>
    <w:rsid w:val="00830AB4"/>
    <w:rsid w:val="008339D9"/>
    <w:rsid w:val="008351DF"/>
    <w:rsid w:val="00837E35"/>
    <w:rsid w:val="008433E9"/>
    <w:rsid w:val="008445BF"/>
    <w:rsid w:val="00844F03"/>
    <w:rsid w:val="00850B52"/>
    <w:rsid w:val="00854DBD"/>
    <w:rsid w:val="00874130"/>
    <w:rsid w:val="008851E8"/>
    <w:rsid w:val="0089261F"/>
    <w:rsid w:val="00892FAD"/>
    <w:rsid w:val="008944C7"/>
    <w:rsid w:val="008A5737"/>
    <w:rsid w:val="008A6B60"/>
    <w:rsid w:val="008B2489"/>
    <w:rsid w:val="008C6AE4"/>
    <w:rsid w:val="008C7177"/>
    <w:rsid w:val="008D478A"/>
    <w:rsid w:val="008E76AD"/>
    <w:rsid w:val="008E77FE"/>
    <w:rsid w:val="00903075"/>
    <w:rsid w:val="009118A5"/>
    <w:rsid w:val="0091712F"/>
    <w:rsid w:val="0091757E"/>
    <w:rsid w:val="00917B6F"/>
    <w:rsid w:val="009348AA"/>
    <w:rsid w:val="009641EC"/>
    <w:rsid w:val="00967C2A"/>
    <w:rsid w:val="0097307F"/>
    <w:rsid w:val="0097518D"/>
    <w:rsid w:val="00982E60"/>
    <w:rsid w:val="00983885"/>
    <w:rsid w:val="009A587D"/>
    <w:rsid w:val="009B0B17"/>
    <w:rsid w:val="009C5E69"/>
    <w:rsid w:val="009D007B"/>
    <w:rsid w:val="009D154C"/>
    <w:rsid w:val="009D1AB2"/>
    <w:rsid w:val="009E2703"/>
    <w:rsid w:val="009E5A24"/>
    <w:rsid w:val="009E7EDE"/>
    <w:rsid w:val="00A0316D"/>
    <w:rsid w:val="00A04CDA"/>
    <w:rsid w:val="00A06673"/>
    <w:rsid w:val="00A44208"/>
    <w:rsid w:val="00A717FA"/>
    <w:rsid w:val="00A75D47"/>
    <w:rsid w:val="00A84146"/>
    <w:rsid w:val="00A85EB8"/>
    <w:rsid w:val="00A95EA1"/>
    <w:rsid w:val="00A970D4"/>
    <w:rsid w:val="00AB46EC"/>
    <w:rsid w:val="00AC32BC"/>
    <w:rsid w:val="00AD1867"/>
    <w:rsid w:val="00B04C9D"/>
    <w:rsid w:val="00B138ED"/>
    <w:rsid w:val="00B311EC"/>
    <w:rsid w:val="00B32A69"/>
    <w:rsid w:val="00B545E3"/>
    <w:rsid w:val="00B55EC6"/>
    <w:rsid w:val="00B60939"/>
    <w:rsid w:val="00B62477"/>
    <w:rsid w:val="00B66954"/>
    <w:rsid w:val="00B6725D"/>
    <w:rsid w:val="00B721A9"/>
    <w:rsid w:val="00B75D83"/>
    <w:rsid w:val="00B76BD4"/>
    <w:rsid w:val="00B76F9E"/>
    <w:rsid w:val="00B86399"/>
    <w:rsid w:val="00BA26AD"/>
    <w:rsid w:val="00BB0F79"/>
    <w:rsid w:val="00BB2AEF"/>
    <w:rsid w:val="00BB54C0"/>
    <w:rsid w:val="00BD3E3D"/>
    <w:rsid w:val="00BE0911"/>
    <w:rsid w:val="00BE6AFC"/>
    <w:rsid w:val="00BF3F16"/>
    <w:rsid w:val="00BF5F2A"/>
    <w:rsid w:val="00C053AF"/>
    <w:rsid w:val="00C32F87"/>
    <w:rsid w:val="00C555A2"/>
    <w:rsid w:val="00C633AD"/>
    <w:rsid w:val="00C64C45"/>
    <w:rsid w:val="00C71891"/>
    <w:rsid w:val="00C72EB5"/>
    <w:rsid w:val="00C74756"/>
    <w:rsid w:val="00C859C8"/>
    <w:rsid w:val="00CB247C"/>
    <w:rsid w:val="00CB2967"/>
    <w:rsid w:val="00CC0DA4"/>
    <w:rsid w:val="00CD31D1"/>
    <w:rsid w:val="00CE3A3A"/>
    <w:rsid w:val="00CE4A20"/>
    <w:rsid w:val="00CF6395"/>
    <w:rsid w:val="00CF6938"/>
    <w:rsid w:val="00D10242"/>
    <w:rsid w:val="00D210AF"/>
    <w:rsid w:val="00D21BF0"/>
    <w:rsid w:val="00D309CF"/>
    <w:rsid w:val="00D31A2C"/>
    <w:rsid w:val="00D34A93"/>
    <w:rsid w:val="00D50654"/>
    <w:rsid w:val="00D5175E"/>
    <w:rsid w:val="00D543C7"/>
    <w:rsid w:val="00D54704"/>
    <w:rsid w:val="00D57159"/>
    <w:rsid w:val="00D62054"/>
    <w:rsid w:val="00D664B5"/>
    <w:rsid w:val="00D728C2"/>
    <w:rsid w:val="00D801A1"/>
    <w:rsid w:val="00D91276"/>
    <w:rsid w:val="00DA1698"/>
    <w:rsid w:val="00DB4F26"/>
    <w:rsid w:val="00DB5BB7"/>
    <w:rsid w:val="00DC2C07"/>
    <w:rsid w:val="00DC3FB0"/>
    <w:rsid w:val="00DF22B8"/>
    <w:rsid w:val="00DF39DF"/>
    <w:rsid w:val="00E0082C"/>
    <w:rsid w:val="00E156C1"/>
    <w:rsid w:val="00E1634A"/>
    <w:rsid w:val="00E214D7"/>
    <w:rsid w:val="00E3311B"/>
    <w:rsid w:val="00E53AC5"/>
    <w:rsid w:val="00E541BF"/>
    <w:rsid w:val="00E547DB"/>
    <w:rsid w:val="00E55AEC"/>
    <w:rsid w:val="00E57E4E"/>
    <w:rsid w:val="00E6508F"/>
    <w:rsid w:val="00E80C29"/>
    <w:rsid w:val="00EA3BE9"/>
    <w:rsid w:val="00EA5979"/>
    <w:rsid w:val="00EA75BD"/>
    <w:rsid w:val="00EC3F54"/>
    <w:rsid w:val="00ED06EE"/>
    <w:rsid w:val="00ED2241"/>
    <w:rsid w:val="00ED2448"/>
    <w:rsid w:val="00ED3BD2"/>
    <w:rsid w:val="00ED7506"/>
    <w:rsid w:val="00EE3CEA"/>
    <w:rsid w:val="00EF3CB2"/>
    <w:rsid w:val="00EF41BA"/>
    <w:rsid w:val="00EF63EE"/>
    <w:rsid w:val="00F0476F"/>
    <w:rsid w:val="00F060C2"/>
    <w:rsid w:val="00F21166"/>
    <w:rsid w:val="00F24A22"/>
    <w:rsid w:val="00F25431"/>
    <w:rsid w:val="00F35B5D"/>
    <w:rsid w:val="00F52B5C"/>
    <w:rsid w:val="00F53C1F"/>
    <w:rsid w:val="00F57E8D"/>
    <w:rsid w:val="00F73C45"/>
    <w:rsid w:val="00F74D04"/>
    <w:rsid w:val="00F84778"/>
    <w:rsid w:val="00F84FF6"/>
    <w:rsid w:val="00F878A5"/>
    <w:rsid w:val="00F9190E"/>
    <w:rsid w:val="00F94741"/>
    <w:rsid w:val="00FA4900"/>
    <w:rsid w:val="00FD2888"/>
    <w:rsid w:val="00FD5070"/>
    <w:rsid w:val="00FD7478"/>
    <w:rsid w:val="00FD7912"/>
    <w:rsid w:val="00FD7AD4"/>
    <w:rsid w:val="00FE33F3"/>
    <w:rsid w:val="00FE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436C2"/>
  <w15:chartTrackingRefBased/>
  <w15:docId w15:val="{6C02340C-D865-4DD9-8740-D2BF8558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E5A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5A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A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A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A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A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A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A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A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5A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5A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A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A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A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A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A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A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A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A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A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A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A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A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A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A24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B7A14"/>
    <w:pPr>
      <w:bidi w:val="0"/>
      <w:spacing w:before="240" w:after="0" w:line="259" w:lineRule="auto"/>
      <w:outlineLvl w:val="9"/>
    </w:pPr>
    <w:rPr>
      <w:kern w:val="0"/>
      <w:sz w:val="32"/>
      <w:szCs w:val="32"/>
      <w:lang w:bidi="ar-SA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A6B60"/>
    <w:pPr>
      <w:tabs>
        <w:tab w:val="right" w:leader="dot" w:pos="8296"/>
      </w:tabs>
      <w:bidi w:val="0"/>
      <w:spacing w:after="100"/>
    </w:pPr>
  </w:style>
  <w:style w:type="character" w:styleId="Hyperlink">
    <w:name w:val="Hyperlink"/>
    <w:basedOn w:val="DefaultParagraphFont"/>
    <w:uiPriority w:val="99"/>
    <w:unhideWhenUsed/>
    <w:rsid w:val="007B7A14"/>
    <w:rPr>
      <w:color w:val="467886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B0F4A"/>
    <w:pPr>
      <w:tabs>
        <w:tab w:val="right" w:leader="dot" w:pos="8296"/>
      </w:tabs>
      <w:bidi w:val="0"/>
      <w:spacing w:after="100"/>
      <w:ind w:left="240"/>
    </w:pPr>
  </w:style>
  <w:style w:type="paragraph" w:styleId="NoSpacing">
    <w:name w:val="No Spacing"/>
    <w:uiPriority w:val="1"/>
    <w:qFormat/>
    <w:rsid w:val="007B7A14"/>
    <w:pPr>
      <w:bidi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6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2CE"/>
  </w:style>
  <w:style w:type="paragraph" w:styleId="Footer">
    <w:name w:val="footer"/>
    <w:basedOn w:val="Normal"/>
    <w:link w:val="FooterChar"/>
    <w:uiPriority w:val="99"/>
    <w:unhideWhenUsed/>
    <w:rsid w:val="007A6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2CE"/>
  </w:style>
  <w:style w:type="character" w:styleId="PlaceholderText">
    <w:name w:val="Placeholder Text"/>
    <w:basedOn w:val="DefaultParagraphFont"/>
    <w:uiPriority w:val="99"/>
    <w:semiHidden/>
    <w:rsid w:val="000E65B9"/>
    <w:rPr>
      <w:color w:val="808080"/>
    </w:rPr>
  </w:style>
  <w:style w:type="table" w:styleId="TableGrid">
    <w:name w:val="Table Grid"/>
    <w:basedOn w:val="TableNormal"/>
    <w:uiPriority w:val="39"/>
    <w:rsid w:val="00C555A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555A2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5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55A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3B0F4A"/>
    <w:pPr>
      <w:tabs>
        <w:tab w:val="right" w:leader="dot" w:pos="8296"/>
      </w:tabs>
      <w:bidi w:val="0"/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8D47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47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47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7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7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78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A5737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60176"/>
    <w:rPr>
      <w:b/>
      <w:bCs/>
    </w:rPr>
  </w:style>
  <w:style w:type="paragraph" w:styleId="Revision">
    <w:name w:val="Revision"/>
    <w:hidden/>
    <w:uiPriority w:val="99"/>
    <w:semiHidden/>
    <w:rsid w:val="00DC3F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26" Type="http://schemas.openxmlformats.org/officeDocument/2006/relationships/image" Target="media/image19.png"/><Relationship Id="rId39" Type="http://schemas.openxmlformats.org/officeDocument/2006/relationships/hyperlink" Target="https://doi.org/10.1088/0963-0252/21/4/045008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tif"/><Relationship Id="rId34" Type="http://schemas.openxmlformats.org/officeDocument/2006/relationships/hyperlink" Target="https://doi.org/10.1140/epjd/s10053-023-00687-5" TargetMode="External"/><Relationship Id="rId42" Type="http://schemas.openxmlformats.org/officeDocument/2006/relationships/hyperlink" Target="https://doi.org/10.1088/1361-6595/ab252c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"/><Relationship Id="rId25" Type="http://schemas.openxmlformats.org/officeDocument/2006/relationships/image" Target="media/image18.png"/><Relationship Id="rId33" Type="http://schemas.openxmlformats.org/officeDocument/2006/relationships/hyperlink" Target="http://www.lxcat.net/Biagi" TargetMode="External"/><Relationship Id="rId38" Type="http://schemas.openxmlformats.org/officeDocument/2006/relationships/hyperlink" Target="https://doi.org/10.1088/0963-0252/18/4/045001" TargetMode="External"/><Relationship Id="rId46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image" Target="media/image13.tif"/><Relationship Id="rId29" Type="http://schemas.openxmlformats.org/officeDocument/2006/relationships/hyperlink" Target="file:///C:\Users\&#1497;&#1493;&#1504;&#1514;&#1503;%20&#1513;&#1496;&#1512;&#1504;&#1489;&#1512;&#1490;\Downloads\.%20http:\doi.org\10.1063\1.451098" TargetMode="External"/><Relationship Id="rId41" Type="http://schemas.openxmlformats.org/officeDocument/2006/relationships/hyperlink" Target="https://doi.org/10.1088/0963-0252/15/2/0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"/><Relationship Id="rId32" Type="http://schemas.openxmlformats.org/officeDocument/2006/relationships/hyperlink" Target="https://lxcat.net/IAA" TargetMode="External"/><Relationship Id="rId37" Type="http://schemas.openxmlformats.org/officeDocument/2006/relationships/hyperlink" Target="https://doi.org/10.1134/1.1258658" TargetMode="External"/><Relationship Id="rId40" Type="http://schemas.openxmlformats.org/officeDocument/2006/relationships/hyperlink" Target="https://doi.org/10.1088/0963-0252/7/3/015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23" Type="http://schemas.openxmlformats.org/officeDocument/2006/relationships/image" Target="media/image16.tif"/><Relationship Id="rId28" Type="http://schemas.openxmlformats.org/officeDocument/2006/relationships/image" Target="media/image21.png"/><Relationship Id="rId36" Type="http://schemas.openxmlformats.org/officeDocument/2006/relationships/hyperlink" Target="https://doi.org/10.1088/1361-6595/aca9f4" TargetMode="External"/><Relationship Id="rId10" Type="http://schemas.openxmlformats.org/officeDocument/2006/relationships/image" Target="media/image3.tiff"/><Relationship Id="rId19" Type="http://schemas.openxmlformats.org/officeDocument/2006/relationships/image" Target="media/image12.tif"/><Relationship Id="rId31" Type="http://schemas.openxmlformats.org/officeDocument/2006/relationships/hyperlink" Target="https://doi.org/10.1063/1.1937426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"/><Relationship Id="rId22" Type="http://schemas.openxmlformats.org/officeDocument/2006/relationships/image" Target="media/image15.tif"/><Relationship Id="rId27" Type="http://schemas.openxmlformats.org/officeDocument/2006/relationships/image" Target="media/image20.png"/><Relationship Id="rId30" Type="http://schemas.openxmlformats.org/officeDocument/2006/relationships/hyperlink" Target="http://lxcat.net/Itikawa.%20," TargetMode="External"/><Relationship Id="rId35" Type="http://schemas.openxmlformats.org/officeDocument/2006/relationships/hyperlink" Target="http://www.lxcat.net/" TargetMode="External"/><Relationship Id="rId43" Type="http://schemas.openxmlformats.org/officeDocument/2006/relationships/hyperlink" Target="%20https://doi.org/10.1002/jrs.125002020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E0525330EA48AA9203CE63DD72C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D804D-596F-4887-8E60-E9D61BD02461}"/>
      </w:docPartPr>
      <w:docPartBody>
        <w:p w:rsidR="00184981" w:rsidRDefault="00184981" w:rsidP="00184981">
          <w:pPr>
            <w:pStyle w:val="3CE0525330EA48AA9203CE63DD72C2AA"/>
          </w:pPr>
          <w:r w:rsidRPr="004551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82D6194B16484FBB196BBD2D361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31138-6655-4C60-A7C0-4DDAEBA775F9}"/>
      </w:docPartPr>
      <w:docPartBody>
        <w:p w:rsidR="00184981" w:rsidRDefault="00184981" w:rsidP="00184981">
          <w:pPr>
            <w:pStyle w:val="B782D6194B16484FBB196BBD2D36129F"/>
          </w:pPr>
          <w:r w:rsidRPr="004551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B33E993BC84E8DA3891B99751F5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46B60-7427-43D6-A92B-8A8C715E0E27}"/>
      </w:docPartPr>
      <w:docPartBody>
        <w:p w:rsidR="00177AF8" w:rsidRDefault="005027E5" w:rsidP="005027E5">
          <w:pPr>
            <w:pStyle w:val="CDB33E993BC84E8DA3891B99751F58CF"/>
          </w:pPr>
          <w:r w:rsidRPr="004551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E25EA9E2ED42FBBEA3495C2738B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96B7C-5F80-41D1-B6D3-E324A2D05A9D}"/>
      </w:docPartPr>
      <w:docPartBody>
        <w:p w:rsidR="00177AF8" w:rsidRDefault="005027E5" w:rsidP="005027E5">
          <w:pPr>
            <w:pStyle w:val="9BE25EA9E2ED42FBBEA3495C2738BC11"/>
          </w:pPr>
          <w:r w:rsidRPr="004551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F83D18C59D404399F6815A61152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55F00-4B88-4A06-81AE-0FCDE467DA7A}"/>
      </w:docPartPr>
      <w:docPartBody>
        <w:p w:rsidR="00177AF8" w:rsidRDefault="005027E5" w:rsidP="005027E5">
          <w:pPr>
            <w:pStyle w:val="68F83D18C59D404399F6815A61152D4B"/>
          </w:pPr>
          <w:r w:rsidRPr="004551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74D0A3BC064FF0B42EF465F31D0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8697D-832C-4F0A-B388-B663079CD803}"/>
      </w:docPartPr>
      <w:docPartBody>
        <w:p w:rsidR="00177AF8" w:rsidRDefault="005027E5" w:rsidP="005027E5">
          <w:pPr>
            <w:pStyle w:val="1474D0A3BC064FF0B42EF465F31D0FA6"/>
          </w:pPr>
          <w:r w:rsidRPr="004551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8AEC609D5948C0957E3A4B37459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73FD0-9033-477C-AC3D-E6F6B4A6A7C4}"/>
      </w:docPartPr>
      <w:docPartBody>
        <w:p w:rsidR="00177AF8" w:rsidRDefault="005027E5" w:rsidP="005027E5">
          <w:pPr>
            <w:pStyle w:val="A58AEC609D5948C0957E3A4B3745910E"/>
          </w:pPr>
          <w:r w:rsidRPr="004551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7B5488E50146D08F135329F2A0D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2BACB-8BA5-4D39-8607-950B569E77BB}"/>
      </w:docPartPr>
      <w:docPartBody>
        <w:p w:rsidR="00177AF8" w:rsidRDefault="005027E5" w:rsidP="005027E5">
          <w:pPr>
            <w:pStyle w:val="517B5488E50146D08F135329F2A0DD99"/>
          </w:pPr>
          <w:r w:rsidRPr="004551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0544D8044348E18FBA3F663FCED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70A70-3F93-4539-A11F-FE8CC02B56F7}"/>
      </w:docPartPr>
      <w:docPartBody>
        <w:p w:rsidR="00177AF8" w:rsidRDefault="005027E5" w:rsidP="005027E5">
          <w:pPr>
            <w:pStyle w:val="B30544D8044348E18FBA3F663FCED50D"/>
          </w:pPr>
          <w:r w:rsidRPr="004551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2C44FEFBB945E4A6FC37CBEA6B8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26BB0-8738-4AB9-AB68-7C49B062AC00}"/>
      </w:docPartPr>
      <w:docPartBody>
        <w:p w:rsidR="00177AF8" w:rsidRDefault="005027E5" w:rsidP="005027E5">
          <w:pPr>
            <w:pStyle w:val="212C44FEFBB945E4A6FC37CBEA6B88C1"/>
          </w:pPr>
          <w:r w:rsidRPr="004551B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LTStd-Roman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SY7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81"/>
    <w:rsid w:val="000177EE"/>
    <w:rsid w:val="000F2024"/>
    <w:rsid w:val="001130F2"/>
    <w:rsid w:val="00177AF8"/>
    <w:rsid w:val="00184981"/>
    <w:rsid w:val="001E74B6"/>
    <w:rsid w:val="0020502C"/>
    <w:rsid w:val="002254CA"/>
    <w:rsid w:val="00277928"/>
    <w:rsid w:val="00284C7E"/>
    <w:rsid w:val="002E4F46"/>
    <w:rsid w:val="002F2E9C"/>
    <w:rsid w:val="00337A2F"/>
    <w:rsid w:val="00342755"/>
    <w:rsid w:val="003A2788"/>
    <w:rsid w:val="00460497"/>
    <w:rsid w:val="0049199B"/>
    <w:rsid w:val="004E7D94"/>
    <w:rsid w:val="004F221F"/>
    <w:rsid w:val="005027E5"/>
    <w:rsid w:val="00532960"/>
    <w:rsid w:val="00632F4E"/>
    <w:rsid w:val="00684713"/>
    <w:rsid w:val="00A95EA1"/>
    <w:rsid w:val="00BB56F4"/>
    <w:rsid w:val="00BE6AFC"/>
    <w:rsid w:val="00C06496"/>
    <w:rsid w:val="00C56F50"/>
    <w:rsid w:val="00C9188E"/>
    <w:rsid w:val="00D543C7"/>
    <w:rsid w:val="00E26C9C"/>
    <w:rsid w:val="00E51F66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27E5"/>
    <w:rPr>
      <w:color w:val="808080"/>
    </w:rPr>
  </w:style>
  <w:style w:type="paragraph" w:customStyle="1" w:styleId="3CE0525330EA48AA9203CE63DD72C2AA">
    <w:name w:val="3CE0525330EA48AA9203CE63DD72C2AA"/>
    <w:rsid w:val="00184981"/>
  </w:style>
  <w:style w:type="paragraph" w:customStyle="1" w:styleId="B782D6194B16484FBB196BBD2D36129F">
    <w:name w:val="B782D6194B16484FBB196BBD2D36129F"/>
    <w:rsid w:val="00184981"/>
  </w:style>
  <w:style w:type="paragraph" w:customStyle="1" w:styleId="CDB33E993BC84E8DA3891B99751F58CF">
    <w:name w:val="CDB33E993BC84E8DA3891B99751F58CF"/>
    <w:rsid w:val="005027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E25EA9E2ED42FBBEA3495C2738BC11">
    <w:name w:val="9BE25EA9E2ED42FBBEA3495C2738BC11"/>
    <w:rsid w:val="005027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F83D18C59D404399F6815A61152D4B">
    <w:name w:val="68F83D18C59D404399F6815A61152D4B"/>
    <w:rsid w:val="005027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74D0A3BC064FF0B42EF465F31D0FA6">
    <w:name w:val="1474D0A3BC064FF0B42EF465F31D0FA6"/>
    <w:rsid w:val="005027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8AEC609D5948C0957E3A4B3745910E">
    <w:name w:val="A58AEC609D5948C0957E3A4B3745910E"/>
    <w:rsid w:val="005027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7B5488E50146D08F135329F2A0DD99">
    <w:name w:val="517B5488E50146D08F135329F2A0DD99"/>
    <w:rsid w:val="005027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0544D8044348E18FBA3F663FCED50D">
    <w:name w:val="B30544D8044348E18FBA3F663FCED50D"/>
    <w:rsid w:val="005027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2C44FEFBB945E4A6FC37CBEA6B88C1">
    <w:name w:val="212C44FEFBB945E4A6FC37CBEA6B88C1"/>
    <w:rsid w:val="005027E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F46AB-E28E-47F0-9441-220BD4B0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17</Pages>
  <Words>2626</Words>
  <Characters>14972</Characters>
  <Application>Microsoft Office Word</Application>
  <DocSecurity>0</DocSecurity>
  <Lines>124</Lines>
  <Paragraphs>35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 harlavan</dc:creator>
  <cp:keywords/>
  <dc:description/>
  <cp:lastModifiedBy>chemGeoUser</cp:lastModifiedBy>
  <cp:revision>22</cp:revision>
  <dcterms:created xsi:type="dcterms:W3CDTF">2024-10-22T14:34:00Z</dcterms:created>
  <dcterms:modified xsi:type="dcterms:W3CDTF">2024-11-03T10:57:00Z</dcterms:modified>
</cp:coreProperties>
</file>