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6F0B" w14:textId="2B93F7FE" w:rsidR="002C030F" w:rsidRPr="00D05FB9" w:rsidRDefault="00FF3503" w:rsidP="00D05FB9">
      <w:pPr>
        <w:spacing w:before="100" w:beforeAutospacing="1" w:after="100" w:afterAutospacing="1"/>
        <w:jc w:val="center"/>
        <w:rPr>
          <w:szCs w:val="24"/>
        </w:rPr>
      </w:pPr>
      <w:r w:rsidRPr="00D05FB9">
        <w:rPr>
          <w:b/>
          <w:bCs/>
          <w:szCs w:val="24"/>
        </w:rPr>
        <w:t>Sup</w:t>
      </w:r>
      <w:r w:rsidR="00D05FB9" w:rsidRPr="00D05FB9">
        <w:rPr>
          <w:b/>
          <w:bCs/>
          <w:szCs w:val="24"/>
        </w:rPr>
        <w:t>plementary</w:t>
      </w:r>
      <w:r w:rsidRPr="00D05FB9">
        <w:rPr>
          <w:b/>
          <w:bCs/>
          <w:szCs w:val="24"/>
        </w:rPr>
        <w:t xml:space="preserve"> Information</w:t>
      </w:r>
      <w:r w:rsidR="00D05FB9" w:rsidRPr="00D05FB9">
        <w:rPr>
          <w:b/>
          <w:bCs/>
          <w:szCs w:val="24"/>
        </w:rPr>
        <w:t>:</w:t>
      </w:r>
      <w:r w:rsidR="00D05FB9" w:rsidRPr="00D05FB9">
        <w:rPr>
          <w:szCs w:val="24"/>
        </w:rPr>
        <w:t xml:space="preserve"> </w:t>
      </w:r>
      <w:r w:rsidR="00476C50" w:rsidRPr="00D05FB9">
        <w:rPr>
          <w:b/>
          <w:bCs/>
          <w:szCs w:val="24"/>
        </w:rPr>
        <w:t>Increased nighttime land surface temperatures in a seasonally muggy climate</w:t>
      </w:r>
    </w:p>
    <w:p w14:paraId="3C7A16EF" w14:textId="271C4ABE" w:rsidR="009A5287" w:rsidRDefault="009A5287" w:rsidP="00361561">
      <w:pPr>
        <w:pStyle w:val="SMText"/>
        <w:ind w:firstLine="0"/>
        <w:rPr>
          <w:rFonts w:ascii="Myriad Pro" w:hAnsi="Myriad Pro"/>
        </w:rPr>
      </w:pPr>
    </w:p>
    <w:p w14:paraId="036C2608" w14:textId="4D1C233F" w:rsidR="00BE4231" w:rsidRPr="00BE4231" w:rsidRDefault="00BE4231" w:rsidP="00BE4231">
      <w:pPr>
        <w:pStyle w:val="SMcaption"/>
        <w:rPr>
          <w:bCs/>
          <w:iCs/>
          <w:sz w:val="20"/>
        </w:rPr>
      </w:pPr>
      <w:r w:rsidRPr="00D05FB9">
        <w:rPr>
          <w:b/>
          <w:iCs/>
          <w:sz w:val="20"/>
        </w:rPr>
        <w:t>Table S</w:t>
      </w:r>
      <w:r>
        <w:rPr>
          <w:b/>
          <w:iCs/>
          <w:sz w:val="20"/>
        </w:rPr>
        <w:t>1</w:t>
      </w:r>
      <w:r w:rsidRPr="00D05FB9">
        <w:rPr>
          <w:b/>
          <w:iCs/>
          <w:sz w:val="20"/>
        </w:rPr>
        <w:t xml:space="preserve"> </w:t>
      </w:r>
      <w:r>
        <w:rPr>
          <w:bCs/>
          <w:iCs/>
          <w:sz w:val="20"/>
        </w:rPr>
        <w:t>Weather stations used for analysis and their respective longitudinal and latitudinal coordinates</w:t>
      </w:r>
    </w:p>
    <w:p w14:paraId="603E510A" w14:textId="77777777" w:rsidR="00BE4231" w:rsidRDefault="00BE4231" w:rsidP="00361561">
      <w:pPr>
        <w:pStyle w:val="SMText"/>
        <w:ind w:firstLine="0"/>
        <w:rPr>
          <w:rFonts w:ascii="Myriad Pro" w:hAnsi="Myriad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095"/>
        <w:gridCol w:w="960"/>
      </w:tblGrid>
      <w:tr w:rsidR="00BE4231" w:rsidRPr="003E2155" w14:paraId="2137D8DB" w14:textId="77777777" w:rsidTr="00B704EA">
        <w:trPr>
          <w:trHeight w:val="290"/>
        </w:trPr>
        <w:tc>
          <w:tcPr>
            <w:tcW w:w="960" w:type="dxa"/>
            <w:noWrap/>
          </w:tcPr>
          <w:p w14:paraId="25E6A6B1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Station </w:t>
            </w:r>
          </w:p>
        </w:tc>
        <w:tc>
          <w:tcPr>
            <w:tcW w:w="960" w:type="dxa"/>
            <w:noWrap/>
          </w:tcPr>
          <w:p w14:paraId="1C95A201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Longitude</w:t>
            </w:r>
          </w:p>
        </w:tc>
        <w:tc>
          <w:tcPr>
            <w:tcW w:w="960" w:type="dxa"/>
            <w:noWrap/>
          </w:tcPr>
          <w:p w14:paraId="3374C1B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Latitude</w:t>
            </w:r>
          </w:p>
        </w:tc>
      </w:tr>
      <w:tr w:rsidR="00BE4231" w:rsidRPr="003E2155" w14:paraId="5983909C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7687017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42J</w:t>
            </w:r>
          </w:p>
        </w:tc>
        <w:tc>
          <w:tcPr>
            <w:tcW w:w="960" w:type="dxa"/>
            <w:noWrap/>
            <w:hideMark/>
          </w:tcPr>
          <w:p w14:paraId="344FAC5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-82.0475</w:t>
            </w:r>
          </w:p>
        </w:tc>
        <w:tc>
          <w:tcPr>
            <w:tcW w:w="960" w:type="dxa"/>
            <w:noWrap/>
            <w:hideMark/>
          </w:tcPr>
          <w:p w14:paraId="6F92459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29.8448</w:t>
            </w:r>
          </w:p>
        </w:tc>
      </w:tr>
      <w:tr w:rsidR="00BE4231" w:rsidRPr="003E2155" w14:paraId="459BD383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74F8EB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APF</w:t>
            </w:r>
          </w:p>
        </w:tc>
        <w:tc>
          <w:tcPr>
            <w:tcW w:w="960" w:type="dxa"/>
            <w:noWrap/>
            <w:hideMark/>
          </w:tcPr>
          <w:p w14:paraId="32228E0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-81.7753</w:t>
            </w:r>
          </w:p>
        </w:tc>
        <w:tc>
          <w:tcPr>
            <w:tcW w:w="960" w:type="dxa"/>
            <w:noWrap/>
            <w:hideMark/>
          </w:tcPr>
          <w:p w14:paraId="72AF2E9B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26.1525</w:t>
            </w:r>
          </w:p>
        </w:tc>
      </w:tr>
      <w:tr w:rsidR="00BE4231" w:rsidRPr="003E2155" w14:paraId="4722CAD8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060E3551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CGC</w:t>
            </w:r>
          </w:p>
        </w:tc>
        <w:tc>
          <w:tcPr>
            <w:tcW w:w="960" w:type="dxa"/>
            <w:noWrap/>
            <w:hideMark/>
          </w:tcPr>
          <w:p w14:paraId="6A20070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-82.5713</w:t>
            </w:r>
          </w:p>
        </w:tc>
        <w:tc>
          <w:tcPr>
            <w:tcW w:w="960" w:type="dxa"/>
            <w:noWrap/>
            <w:hideMark/>
          </w:tcPr>
          <w:p w14:paraId="69BB07B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28.8673</w:t>
            </w:r>
          </w:p>
        </w:tc>
      </w:tr>
      <w:tr w:rsidR="00BE4231" w:rsidRPr="003E2155" w14:paraId="6E272B20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1CCCAD7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CTY</w:t>
            </w:r>
          </w:p>
        </w:tc>
        <w:tc>
          <w:tcPr>
            <w:tcW w:w="960" w:type="dxa"/>
            <w:noWrap/>
            <w:hideMark/>
          </w:tcPr>
          <w:p w14:paraId="73287943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-83.1047</w:t>
            </w:r>
          </w:p>
        </w:tc>
        <w:tc>
          <w:tcPr>
            <w:tcW w:w="960" w:type="dxa"/>
            <w:noWrap/>
            <w:hideMark/>
          </w:tcPr>
          <w:p w14:paraId="72C0EBE8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29.6355</w:t>
            </w:r>
          </w:p>
        </w:tc>
      </w:tr>
      <w:tr w:rsidR="00BE4231" w:rsidRPr="003E2155" w14:paraId="30BA9489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6FAE509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DAB</w:t>
            </w:r>
          </w:p>
        </w:tc>
        <w:tc>
          <w:tcPr>
            <w:tcW w:w="960" w:type="dxa"/>
            <w:noWrap/>
            <w:hideMark/>
          </w:tcPr>
          <w:p w14:paraId="0D570608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-81.0581</w:t>
            </w:r>
          </w:p>
        </w:tc>
        <w:tc>
          <w:tcPr>
            <w:tcW w:w="960" w:type="dxa"/>
            <w:noWrap/>
            <w:hideMark/>
          </w:tcPr>
          <w:p w14:paraId="5E8F0B8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29.1799</w:t>
            </w:r>
          </w:p>
        </w:tc>
      </w:tr>
      <w:tr w:rsidR="00BE4231" w:rsidRPr="003E2155" w14:paraId="5843003C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00E118B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EYW</w:t>
            </w:r>
          </w:p>
        </w:tc>
        <w:tc>
          <w:tcPr>
            <w:tcW w:w="960" w:type="dxa"/>
            <w:noWrap/>
            <w:hideMark/>
          </w:tcPr>
          <w:p w14:paraId="567E399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-81.7596</w:t>
            </w:r>
          </w:p>
        </w:tc>
        <w:tc>
          <w:tcPr>
            <w:tcW w:w="960" w:type="dxa"/>
            <w:noWrap/>
            <w:hideMark/>
          </w:tcPr>
          <w:p w14:paraId="43741B2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24.5561</w:t>
            </w:r>
          </w:p>
        </w:tc>
      </w:tr>
      <w:tr w:rsidR="00BE4231" w:rsidRPr="003E2155" w14:paraId="389BF009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1D6CDFC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FLL</w:t>
            </w:r>
          </w:p>
        </w:tc>
        <w:tc>
          <w:tcPr>
            <w:tcW w:w="960" w:type="dxa"/>
            <w:noWrap/>
            <w:hideMark/>
          </w:tcPr>
          <w:p w14:paraId="74D2ABC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-80.1622</w:t>
            </w:r>
          </w:p>
        </w:tc>
        <w:tc>
          <w:tcPr>
            <w:tcW w:w="960" w:type="dxa"/>
            <w:noWrap/>
            <w:hideMark/>
          </w:tcPr>
          <w:p w14:paraId="511548F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26.0787</w:t>
            </w:r>
          </w:p>
        </w:tc>
      </w:tr>
      <w:tr w:rsidR="00BE4231" w:rsidRPr="003E2155" w14:paraId="49D77A22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515462BC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FMY</w:t>
            </w:r>
          </w:p>
        </w:tc>
        <w:tc>
          <w:tcPr>
            <w:tcW w:w="960" w:type="dxa"/>
            <w:noWrap/>
            <w:hideMark/>
          </w:tcPr>
          <w:p w14:paraId="2D5C9B7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-81.8615</w:t>
            </w:r>
          </w:p>
        </w:tc>
        <w:tc>
          <w:tcPr>
            <w:tcW w:w="960" w:type="dxa"/>
            <w:noWrap/>
            <w:hideMark/>
          </w:tcPr>
          <w:p w14:paraId="54C5F86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26.5849</w:t>
            </w:r>
          </w:p>
        </w:tc>
      </w:tr>
      <w:tr w:rsidR="00BE4231" w:rsidRPr="003E2155" w14:paraId="23239217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6A7547B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GNV</w:t>
            </w:r>
          </w:p>
        </w:tc>
        <w:tc>
          <w:tcPr>
            <w:tcW w:w="960" w:type="dxa"/>
            <w:noWrap/>
            <w:hideMark/>
          </w:tcPr>
          <w:p w14:paraId="304CF76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-82.276</w:t>
            </w:r>
          </w:p>
        </w:tc>
        <w:tc>
          <w:tcPr>
            <w:tcW w:w="960" w:type="dxa"/>
            <w:noWrap/>
            <w:hideMark/>
          </w:tcPr>
          <w:p w14:paraId="13BBB53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29.6917</w:t>
            </w:r>
          </w:p>
        </w:tc>
      </w:tr>
      <w:tr w:rsidR="00BE4231" w:rsidRPr="003E2155" w14:paraId="7EFAA3CF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6A83C0C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HST</w:t>
            </w:r>
          </w:p>
        </w:tc>
        <w:tc>
          <w:tcPr>
            <w:tcW w:w="960" w:type="dxa"/>
            <w:noWrap/>
            <w:hideMark/>
          </w:tcPr>
          <w:p w14:paraId="1F145AF9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-80.3837</w:t>
            </w:r>
          </w:p>
        </w:tc>
        <w:tc>
          <w:tcPr>
            <w:tcW w:w="960" w:type="dxa"/>
            <w:noWrap/>
            <w:hideMark/>
          </w:tcPr>
          <w:p w14:paraId="6AF2C84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25.4884</w:t>
            </w:r>
          </w:p>
        </w:tc>
      </w:tr>
      <w:tr w:rsidR="00BE4231" w:rsidRPr="003E2155" w14:paraId="308F894F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706B2FD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IMM</w:t>
            </w:r>
          </w:p>
        </w:tc>
        <w:tc>
          <w:tcPr>
            <w:tcW w:w="960" w:type="dxa"/>
            <w:noWrap/>
            <w:hideMark/>
          </w:tcPr>
          <w:p w14:paraId="5B1622E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-81.401</w:t>
            </w:r>
          </w:p>
        </w:tc>
        <w:tc>
          <w:tcPr>
            <w:tcW w:w="960" w:type="dxa"/>
            <w:noWrap/>
            <w:hideMark/>
          </w:tcPr>
          <w:p w14:paraId="7B45670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26.4332</w:t>
            </w:r>
          </w:p>
        </w:tc>
      </w:tr>
      <w:tr w:rsidR="00BE4231" w:rsidRPr="003E2155" w14:paraId="64AA1350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0D93740B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ISM</w:t>
            </w:r>
          </w:p>
        </w:tc>
        <w:tc>
          <w:tcPr>
            <w:tcW w:w="960" w:type="dxa"/>
            <w:noWrap/>
            <w:hideMark/>
          </w:tcPr>
          <w:p w14:paraId="6CD7836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-81.44</w:t>
            </w:r>
          </w:p>
        </w:tc>
        <w:tc>
          <w:tcPr>
            <w:tcW w:w="960" w:type="dxa"/>
            <w:noWrap/>
            <w:hideMark/>
          </w:tcPr>
          <w:p w14:paraId="22D8726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28.29</w:t>
            </w:r>
          </w:p>
        </w:tc>
      </w:tr>
      <w:tr w:rsidR="00BE4231" w:rsidRPr="003E2155" w14:paraId="00B89C95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6BB3D6D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LAL</w:t>
            </w:r>
          </w:p>
        </w:tc>
        <w:tc>
          <w:tcPr>
            <w:tcW w:w="960" w:type="dxa"/>
            <w:noWrap/>
            <w:hideMark/>
          </w:tcPr>
          <w:p w14:paraId="6D464D8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-82.0186</w:t>
            </w:r>
          </w:p>
        </w:tc>
        <w:tc>
          <w:tcPr>
            <w:tcW w:w="960" w:type="dxa"/>
            <w:noWrap/>
            <w:hideMark/>
          </w:tcPr>
          <w:p w14:paraId="3D18EFE9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27.9889</w:t>
            </w:r>
          </w:p>
        </w:tc>
      </w:tr>
      <w:tr w:rsidR="00BE4231" w:rsidRPr="003E2155" w14:paraId="0DEBE051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455BB8ED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LEE</w:t>
            </w:r>
          </w:p>
        </w:tc>
        <w:tc>
          <w:tcPr>
            <w:tcW w:w="960" w:type="dxa"/>
            <w:noWrap/>
            <w:hideMark/>
          </w:tcPr>
          <w:p w14:paraId="6AD229CC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-81.81</w:t>
            </w:r>
          </w:p>
        </w:tc>
        <w:tc>
          <w:tcPr>
            <w:tcW w:w="960" w:type="dxa"/>
            <w:noWrap/>
            <w:hideMark/>
          </w:tcPr>
          <w:p w14:paraId="1B9A6A4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28.82</w:t>
            </w:r>
          </w:p>
        </w:tc>
      </w:tr>
      <w:tr w:rsidR="00BE4231" w:rsidRPr="003E2155" w14:paraId="147A87B8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D09319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MIA</w:t>
            </w:r>
          </w:p>
        </w:tc>
        <w:tc>
          <w:tcPr>
            <w:tcW w:w="960" w:type="dxa"/>
            <w:noWrap/>
            <w:hideMark/>
          </w:tcPr>
          <w:p w14:paraId="54BFF6C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-80.3169</w:t>
            </w:r>
          </w:p>
        </w:tc>
        <w:tc>
          <w:tcPr>
            <w:tcW w:w="960" w:type="dxa"/>
            <w:noWrap/>
            <w:hideMark/>
          </w:tcPr>
          <w:p w14:paraId="636AD502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25.788</w:t>
            </w:r>
          </w:p>
        </w:tc>
      </w:tr>
      <w:tr w:rsidR="00BE4231" w:rsidRPr="003E2155" w14:paraId="04CA01D2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3BB5571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MKY</w:t>
            </w:r>
          </w:p>
        </w:tc>
        <w:tc>
          <w:tcPr>
            <w:tcW w:w="960" w:type="dxa"/>
            <w:noWrap/>
            <w:hideMark/>
          </w:tcPr>
          <w:p w14:paraId="36DADE81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-81.6725</w:t>
            </w:r>
          </w:p>
        </w:tc>
        <w:tc>
          <w:tcPr>
            <w:tcW w:w="960" w:type="dxa"/>
            <w:noWrap/>
            <w:hideMark/>
          </w:tcPr>
          <w:p w14:paraId="0596C9D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25.995</w:t>
            </w:r>
          </w:p>
        </w:tc>
      </w:tr>
      <w:tr w:rsidR="00BE4231" w:rsidRPr="003E2155" w14:paraId="129F2A37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54B4780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MLB</w:t>
            </w:r>
          </w:p>
        </w:tc>
        <w:tc>
          <w:tcPr>
            <w:tcW w:w="960" w:type="dxa"/>
            <w:noWrap/>
            <w:hideMark/>
          </w:tcPr>
          <w:p w14:paraId="2A6E95B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-80.6453</w:t>
            </w:r>
          </w:p>
        </w:tc>
        <w:tc>
          <w:tcPr>
            <w:tcW w:w="960" w:type="dxa"/>
            <w:noWrap/>
            <w:hideMark/>
          </w:tcPr>
          <w:p w14:paraId="6F72652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28.1028</w:t>
            </w:r>
          </w:p>
        </w:tc>
      </w:tr>
      <w:tr w:rsidR="00BE4231" w:rsidRPr="003E2155" w14:paraId="69988FD5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7F233780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MTH</w:t>
            </w:r>
          </w:p>
        </w:tc>
        <w:tc>
          <w:tcPr>
            <w:tcW w:w="960" w:type="dxa"/>
            <w:noWrap/>
            <w:hideMark/>
          </w:tcPr>
          <w:p w14:paraId="05151A32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-81.0514</w:t>
            </w:r>
          </w:p>
        </w:tc>
        <w:tc>
          <w:tcPr>
            <w:tcW w:w="960" w:type="dxa"/>
            <w:noWrap/>
            <w:hideMark/>
          </w:tcPr>
          <w:p w14:paraId="159AAAD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24.7262</w:t>
            </w:r>
          </w:p>
        </w:tc>
      </w:tr>
      <w:tr w:rsidR="00BE4231" w:rsidRPr="003E2155" w14:paraId="7182FAD9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1CD2D22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OBE</w:t>
            </w:r>
          </w:p>
        </w:tc>
        <w:tc>
          <w:tcPr>
            <w:tcW w:w="960" w:type="dxa"/>
            <w:noWrap/>
            <w:hideMark/>
          </w:tcPr>
          <w:p w14:paraId="5ED4A14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-80.8498</w:t>
            </w:r>
          </w:p>
        </w:tc>
        <w:tc>
          <w:tcPr>
            <w:tcW w:w="960" w:type="dxa"/>
            <w:noWrap/>
            <w:hideMark/>
          </w:tcPr>
          <w:p w14:paraId="1E3BA70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27.2628</w:t>
            </w:r>
          </w:p>
        </w:tc>
      </w:tr>
      <w:tr w:rsidR="00BE4231" w:rsidRPr="003E2155" w14:paraId="3388B349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48DE521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OCF</w:t>
            </w:r>
          </w:p>
        </w:tc>
        <w:tc>
          <w:tcPr>
            <w:tcW w:w="960" w:type="dxa"/>
            <w:noWrap/>
            <w:hideMark/>
          </w:tcPr>
          <w:p w14:paraId="14000E8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-82.221</w:t>
            </w:r>
          </w:p>
        </w:tc>
        <w:tc>
          <w:tcPr>
            <w:tcW w:w="960" w:type="dxa"/>
            <w:noWrap/>
            <w:hideMark/>
          </w:tcPr>
          <w:p w14:paraId="613B1B07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29.1636</w:t>
            </w:r>
          </w:p>
        </w:tc>
      </w:tr>
      <w:tr w:rsidR="00BE4231" w:rsidRPr="003E2155" w14:paraId="07934361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1E52C5E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PBI</w:t>
            </w:r>
          </w:p>
        </w:tc>
        <w:tc>
          <w:tcPr>
            <w:tcW w:w="960" w:type="dxa"/>
            <w:noWrap/>
            <w:hideMark/>
          </w:tcPr>
          <w:p w14:paraId="687EBBE1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-80.0994</w:t>
            </w:r>
          </w:p>
        </w:tc>
        <w:tc>
          <w:tcPr>
            <w:tcW w:w="960" w:type="dxa"/>
            <w:noWrap/>
            <w:hideMark/>
          </w:tcPr>
          <w:p w14:paraId="60FA90D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26.6847</w:t>
            </w:r>
          </w:p>
        </w:tc>
      </w:tr>
      <w:tr w:rsidR="00BE4231" w:rsidRPr="003E2155" w14:paraId="72F864B7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378C875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SEF</w:t>
            </w:r>
          </w:p>
        </w:tc>
        <w:tc>
          <w:tcPr>
            <w:tcW w:w="960" w:type="dxa"/>
            <w:noWrap/>
            <w:hideMark/>
          </w:tcPr>
          <w:p w14:paraId="25315A7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-81.3416</w:t>
            </w:r>
          </w:p>
        </w:tc>
        <w:tc>
          <w:tcPr>
            <w:tcW w:w="960" w:type="dxa"/>
            <w:noWrap/>
            <w:hideMark/>
          </w:tcPr>
          <w:p w14:paraId="71696298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27.4547</w:t>
            </w:r>
          </w:p>
        </w:tc>
      </w:tr>
      <w:tr w:rsidR="00BE4231" w:rsidRPr="003E2155" w14:paraId="05060A34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3E3CB84B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SFB</w:t>
            </w:r>
          </w:p>
        </w:tc>
        <w:tc>
          <w:tcPr>
            <w:tcW w:w="960" w:type="dxa"/>
            <w:noWrap/>
            <w:hideMark/>
          </w:tcPr>
          <w:p w14:paraId="3A76D9C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-81.2436</w:t>
            </w:r>
          </w:p>
        </w:tc>
        <w:tc>
          <w:tcPr>
            <w:tcW w:w="960" w:type="dxa"/>
            <w:noWrap/>
            <w:hideMark/>
          </w:tcPr>
          <w:p w14:paraId="7C8E956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28.7797</w:t>
            </w:r>
          </w:p>
        </w:tc>
      </w:tr>
      <w:tr w:rsidR="00BE4231" w:rsidRPr="003E2155" w14:paraId="3A6765BB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53C21D85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SGJ</w:t>
            </w:r>
          </w:p>
        </w:tc>
        <w:tc>
          <w:tcPr>
            <w:tcW w:w="960" w:type="dxa"/>
            <w:noWrap/>
            <w:hideMark/>
          </w:tcPr>
          <w:p w14:paraId="58F34CBC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-81.3397</w:t>
            </w:r>
          </w:p>
        </w:tc>
        <w:tc>
          <w:tcPr>
            <w:tcW w:w="960" w:type="dxa"/>
            <w:noWrap/>
            <w:hideMark/>
          </w:tcPr>
          <w:p w14:paraId="08D3A4D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29.9593</w:t>
            </w:r>
          </w:p>
        </w:tc>
      </w:tr>
      <w:tr w:rsidR="00BE4231" w:rsidRPr="003E2155" w14:paraId="39862C0A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BB6956B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SPG</w:t>
            </w:r>
          </w:p>
        </w:tc>
        <w:tc>
          <w:tcPr>
            <w:tcW w:w="960" w:type="dxa"/>
            <w:noWrap/>
            <w:hideMark/>
          </w:tcPr>
          <w:p w14:paraId="168F059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-82.627</w:t>
            </w:r>
          </w:p>
        </w:tc>
        <w:tc>
          <w:tcPr>
            <w:tcW w:w="960" w:type="dxa"/>
            <w:noWrap/>
            <w:hideMark/>
          </w:tcPr>
          <w:p w14:paraId="07D60B8F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27.7651</w:t>
            </w:r>
          </w:p>
        </w:tc>
      </w:tr>
      <w:tr w:rsidR="00BE4231" w:rsidRPr="003E2155" w14:paraId="0D6308E2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6B545339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SRQ</w:t>
            </w:r>
          </w:p>
        </w:tc>
        <w:tc>
          <w:tcPr>
            <w:tcW w:w="960" w:type="dxa"/>
            <w:noWrap/>
            <w:hideMark/>
          </w:tcPr>
          <w:p w14:paraId="1D099883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-82.5586</w:t>
            </w:r>
          </w:p>
        </w:tc>
        <w:tc>
          <w:tcPr>
            <w:tcW w:w="960" w:type="dxa"/>
            <w:noWrap/>
            <w:hideMark/>
          </w:tcPr>
          <w:p w14:paraId="142C9529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27.4014</w:t>
            </w:r>
          </w:p>
        </w:tc>
      </w:tr>
      <w:tr w:rsidR="00BE4231" w:rsidRPr="003E2155" w14:paraId="7FE543B6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B58886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TPA</w:t>
            </w:r>
          </w:p>
        </w:tc>
        <w:tc>
          <w:tcPr>
            <w:tcW w:w="960" w:type="dxa"/>
            <w:noWrap/>
            <w:hideMark/>
          </w:tcPr>
          <w:p w14:paraId="7E761AD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-82.5403</w:t>
            </w:r>
          </w:p>
        </w:tc>
        <w:tc>
          <w:tcPr>
            <w:tcW w:w="960" w:type="dxa"/>
            <w:noWrap/>
            <w:hideMark/>
          </w:tcPr>
          <w:p w14:paraId="13F02C6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27.9619</w:t>
            </w:r>
          </w:p>
        </w:tc>
      </w:tr>
      <w:tr w:rsidR="00BE4231" w:rsidRPr="003E2155" w14:paraId="25043C79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19638F7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VRB</w:t>
            </w:r>
          </w:p>
        </w:tc>
        <w:tc>
          <w:tcPr>
            <w:tcW w:w="960" w:type="dxa"/>
            <w:noWrap/>
            <w:hideMark/>
          </w:tcPr>
          <w:p w14:paraId="1B835C8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-80.4179</w:t>
            </w:r>
          </w:p>
        </w:tc>
        <w:tc>
          <w:tcPr>
            <w:tcW w:w="960" w:type="dxa"/>
            <w:noWrap/>
            <w:hideMark/>
          </w:tcPr>
          <w:p w14:paraId="1981D63A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27.6556</w:t>
            </w:r>
          </w:p>
        </w:tc>
      </w:tr>
      <w:tr w:rsidR="00BE4231" w:rsidRPr="003E2155" w14:paraId="2F7DECAB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2E90B9C9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X60</w:t>
            </w:r>
          </w:p>
        </w:tc>
        <w:tc>
          <w:tcPr>
            <w:tcW w:w="960" w:type="dxa"/>
            <w:noWrap/>
            <w:hideMark/>
          </w:tcPr>
          <w:p w14:paraId="013426F8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-82.4719</w:t>
            </w:r>
          </w:p>
        </w:tc>
        <w:tc>
          <w:tcPr>
            <w:tcW w:w="960" w:type="dxa"/>
            <w:noWrap/>
            <w:hideMark/>
          </w:tcPr>
          <w:p w14:paraId="48C7AE7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29.3557</w:t>
            </w:r>
          </w:p>
        </w:tc>
      </w:tr>
      <w:tr w:rsidR="00BE4231" w:rsidRPr="003E2155" w14:paraId="0FA1238C" w14:textId="77777777" w:rsidTr="00B704EA">
        <w:trPr>
          <w:trHeight w:val="290"/>
        </w:trPr>
        <w:tc>
          <w:tcPr>
            <w:tcW w:w="960" w:type="dxa"/>
            <w:noWrap/>
            <w:hideMark/>
          </w:tcPr>
          <w:p w14:paraId="0CED39B6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ZPH</w:t>
            </w:r>
          </w:p>
        </w:tc>
        <w:tc>
          <w:tcPr>
            <w:tcW w:w="960" w:type="dxa"/>
            <w:noWrap/>
            <w:hideMark/>
          </w:tcPr>
          <w:p w14:paraId="03CBA994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-82.1559</w:t>
            </w:r>
          </w:p>
        </w:tc>
        <w:tc>
          <w:tcPr>
            <w:tcW w:w="960" w:type="dxa"/>
            <w:noWrap/>
            <w:hideMark/>
          </w:tcPr>
          <w:p w14:paraId="3735378E" w14:textId="77777777" w:rsidR="00BE4231" w:rsidRPr="003E2155" w:rsidRDefault="00BE4231" w:rsidP="00B704EA">
            <w:pPr>
              <w:pStyle w:val="SMcaption"/>
              <w:rPr>
                <w:b/>
                <w:iCs/>
                <w:sz w:val="20"/>
              </w:rPr>
            </w:pPr>
            <w:r w:rsidRPr="003E2155">
              <w:rPr>
                <w:b/>
                <w:iCs/>
                <w:sz w:val="20"/>
              </w:rPr>
              <w:t>28.2281</w:t>
            </w:r>
          </w:p>
        </w:tc>
      </w:tr>
    </w:tbl>
    <w:p w14:paraId="0FBB9A0C" w14:textId="2B118552" w:rsidR="00BE4231" w:rsidRDefault="00BE4231" w:rsidP="00361561">
      <w:pPr>
        <w:pStyle w:val="SMText"/>
        <w:ind w:firstLine="0"/>
        <w:rPr>
          <w:rFonts w:ascii="Myriad Pro" w:hAnsi="Myriad Pro"/>
        </w:rPr>
      </w:pPr>
    </w:p>
    <w:p w14:paraId="5A345D28" w14:textId="77777777" w:rsidR="00BE4231" w:rsidRPr="00CE6EAA" w:rsidRDefault="00BE4231" w:rsidP="00361561">
      <w:pPr>
        <w:pStyle w:val="SMText"/>
        <w:ind w:firstLine="0"/>
        <w:rPr>
          <w:rFonts w:ascii="Myriad Pro" w:hAnsi="Myriad Pro"/>
        </w:rPr>
      </w:pPr>
    </w:p>
    <w:p w14:paraId="3B96FC8A" w14:textId="299D4A31" w:rsidR="003E1980" w:rsidRPr="005314B5" w:rsidRDefault="0035584C" w:rsidP="009A5287">
      <w:pPr>
        <w:pStyle w:val="SMcaption"/>
        <w:rPr>
          <w:rFonts w:ascii="Myriad Pro" w:hAnsi="Myriad Pr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5288D91" wp14:editId="590CAE67">
            <wp:extent cx="5486400" cy="3255645"/>
            <wp:effectExtent l="0" t="0" r="0" b="1905"/>
            <wp:docPr id="1" name="Picture 1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0BF5" w14:textId="3BADF637" w:rsidR="003E1980" w:rsidRPr="00D05FB9" w:rsidRDefault="00227D86" w:rsidP="003E1980">
      <w:pPr>
        <w:pStyle w:val="SMHeading"/>
        <w:rPr>
          <w:sz w:val="20"/>
          <w:szCs w:val="20"/>
        </w:rPr>
      </w:pPr>
      <w:r w:rsidRPr="00D05FB9">
        <w:rPr>
          <w:sz w:val="20"/>
          <w:szCs w:val="20"/>
        </w:rPr>
        <w:t>Fig</w:t>
      </w:r>
      <w:r w:rsidR="00D05FB9">
        <w:rPr>
          <w:sz w:val="20"/>
          <w:szCs w:val="20"/>
        </w:rPr>
        <w:t>.</w:t>
      </w:r>
      <w:r w:rsidRPr="00D05FB9">
        <w:rPr>
          <w:sz w:val="20"/>
          <w:szCs w:val="20"/>
        </w:rPr>
        <w:t xml:space="preserve"> S1</w:t>
      </w:r>
      <w:r w:rsidR="00BD5B84" w:rsidRPr="00D05FB9">
        <w:rPr>
          <w:sz w:val="20"/>
          <w:szCs w:val="20"/>
        </w:rPr>
        <w:t xml:space="preserve"> </w:t>
      </w:r>
      <w:r w:rsidR="00361561" w:rsidRPr="00D05FB9">
        <w:rPr>
          <w:b w:val="0"/>
          <w:bCs w:val="0"/>
          <w:sz w:val="20"/>
          <w:szCs w:val="20"/>
        </w:rPr>
        <w:t>Multiple regression model results displaying peninsular Florida specific humidity (g/kg) as predicted by proximity to the coast (km) at each weather station (</w:t>
      </w:r>
      <w:r w:rsidR="00361561" w:rsidRPr="00D05FB9">
        <w:rPr>
          <w:b w:val="0"/>
          <w:bCs w:val="0"/>
          <w:i/>
          <w:iCs/>
          <w:sz w:val="20"/>
          <w:szCs w:val="20"/>
        </w:rPr>
        <w:t>n</w:t>
      </w:r>
      <w:r w:rsidR="00361561" w:rsidRPr="00D05FB9">
        <w:rPr>
          <w:b w:val="0"/>
          <w:bCs w:val="0"/>
          <w:sz w:val="20"/>
          <w:szCs w:val="20"/>
        </w:rPr>
        <w:t xml:space="preserve"> = 30) with varying levels of impervious surface (%). Relationships are also displayed by increasing latitudes</w:t>
      </w:r>
    </w:p>
    <w:p w14:paraId="34CE76F8" w14:textId="77777777" w:rsidR="005314B5" w:rsidRDefault="005314B5" w:rsidP="00477182">
      <w:pPr>
        <w:pStyle w:val="SMcaption"/>
        <w:rPr>
          <w:rFonts w:ascii="Myriad Pro" w:hAnsi="Myriad Pro"/>
          <w:sz w:val="22"/>
          <w:szCs w:val="22"/>
        </w:rPr>
      </w:pPr>
    </w:p>
    <w:p w14:paraId="6017D864" w14:textId="41A93EA9" w:rsidR="00401CFB" w:rsidRDefault="00401CFB" w:rsidP="00477182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14D5A42D" w14:textId="77777777" w:rsidR="00BE4231" w:rsidRPr="00BE4231" w:rsidRDefault="00BE4231" w:rsidP="00477182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CB803FB" w14:textId="0AA9139D" w:rsidR="00401CFB" w:rsidRDefault="00401CFB" w:rsidP="00477182">
      <w:pPr>
        <w:pStyle w:val="SMcaption"/>
        <w:rPr>
          <w:rFonts w:ascii="Myriad Pro" w:hAnsi="Myriad Pro"/>
          <w:b/>
          <w:i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7EB92C9" wp14:editId="45E5AD61">
            <wp:extent cx="5486400" cy="3868420"/>
            <wp:effectExtent l="0" t="0" r="0" b="0"/>
            <wp:docPr id="4" name="Picture 4" descr="A map of the state of californi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map of the state of californi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CC97" w14:textId="77777777" w:rsidR="00401CFB" w:rsidRDefault="00401CFB" w:rsidP="00477182">
      <w:pPr>
        <w:pStyle w:val="SMcaption"/>
        <w:rPr>
          <w:rFonts w:ascii="Myriad Pro" w:hAnsi="Myriad Pro"/>
          <w:b/>
          <w:iCs/>
          <w:sz w:val="22"/>
          <w:szCs w:val="22"/>
        </w:rPr>
      </w:pPr>
    </w:p>
    <w:p w14:paraId="1334DF62" w14:textId="0256791A" w:rsidR="00401CFB" w:rsidRPr="00D05FB9" w:rsidRDefault="00401CFB" w:rsidP="00477182">
      <w:pPr>
        <w:pStyle w:val="SMcaption"/>
        <w:rPr>
          <w:b/>
          <w:iCs/>
          <w:sz w:val="20"/>
        </w:rPr>
      </w:pPr>
      <w:r w:rsidRPr="00D05FB9">
        <w:rPr>
          <w:b/>
          <w:iCs/>
          <w:sz w:val="20"/>
        </w:rPr>
        <w:t>Fig</w:t>
      </w:r>
      <w:r w:rsidR="00D05FB9">
        <w:rPr>
          <w:b/>
          <w:iCs/>
          <w:sz w:val="20"/>
        </w:rPr>
        <w:t>.</w:t>
      </w:r>
      <w:r w:rsidRPr="00D05FB9">
        <w:rPr>
          <w:b/>
          <w:iCs/>
          <w:sz w:val="20"/>
        </w:rPr>
        <w:t xml:space="preserve"> S2</w:t>
      </w:r>
      <w:r w:rsidR="00D64BE6" w:rsidRPr="00D05FB9">
        <w:rPr>
          <w:b/>
          <w:iCs/>
          <w:sz w:val="20"/>
        </w:rPr>
        <w:t xml:space="preserve"> </w:t>
      </w:r>
      <w:r w:rsidR="00D64BE6" w:rsidRPr="00D05FB9">
        <w:rPr>
          <w:bCs/>
          <w:iCs/>
          <w:sz w:val="20"/>
        </w:rPr>
        <w:t>Diurnal differences in average daytime (7 AM – 7 PM) and nighttime (7 PM – 7 AM) SAT (a), heat index (b), and wet bulb temperature (c) as observed at each Florida peninsula weather station, plotted over 1-kilometer nighttime LST (1 AM) pixels (June–August, 2018–2022</w:t>
      </w:r>
      <w:r w:rsidR="00D05FB9">
        <w:rPr>
          <w:bCs/>
          <w:iCs/>
          <w:sz w:val="20"/>
        </w:rPr>
        <w:t>)</w:t>
      </w:r>
    </w:p>
    <w:p w14:paraId="530CA1C4" w14:textId="74F97751" w:rsidR="0066722B" w:rsidRDefault="0066722B" w:rsidP="00477182">
      <w:pPr>
        <w:pStyle w:val="SMcaption"/>
        <w:rPr>
          <w:rFonts w:ascii="Myriad Pro" w:hAnsi="Myriad Pro"/>
          <w:b/>
          <w:i/>
        </w:rPr>
      </w:pPr>
    </w:p>
    <w:p w14:paraId="21635E1B" w14:textId="7C1DF910" w:rsidR="00517999" w:rsidRDefault="00517999" w:rsidP="00477182">
      <w:pPr>
        <w:pStyle w:val="SMcaption"/>
        <w:rPr>
          <w:rFonts w:ascii="Myriad Pro" w:hAnsi="Myriad Pro"/>
          <w:b/>
          <w:i/>
        </w:rPr>
      </w:pPr>
    </w:p>
    <w:p w14:paraId="24E8D10D" w14:textId="12A8AB7A" w:rsidR="00517999" w:rsidRDefault="00517999" w:rsidP="00477182">
      <w:pPr>
        <w:pStyle w:val="SMcaption"/>
        <w:rPr>
          <w:rFonts w:ascii="Myriad Pro" w:hAnsi="Myriad Pro"/>
          <w:b/>
          <w:i/>
        </w:rPr>
      </w:pPr>
    </w:p>
    <w:p w14:paraId="6BC7334C" w14:textId="77D937A6" w:rsidR="00517999" w:rsidRDefault="00517999" w:rsidP="00477182">
      <w:pPr>
        <w:pStyle w:val="SMcaption"/>
        <w:rPr>
          <w:rFonts w:ascii="Myriad Pro" w:hAnsi="Myriad Pro"/>
          <w:b/>
          <w:i/>
        </w:rPr>
      </w:pPr>
    </w:p>
    <w:p w14:paraId="6338C9BF" w14:textId="14A09AB4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705B9798" w14:textId="04D3A8DE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47020FDC" w14:textId="35274224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3E21230A" w14:textId="184A06CF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6AF3F44F" w14:textId="2BF074FC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42C4ABCF" w14:textId="0DFFE9E3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2DBC5A18" w14:textId="2DD92023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7DB2BB3F" w14:textId="4CC66C9A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73412E94" w14:textId="26A4CD6B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1B6939D8" w14:textId="2EDCE13F" w:rsidR="00CB0B69" w:rsidRDefault="00CB0B69" w:rsidP="00477182">
      <w:pPr>
        <w:pStyle w:val="SMcaption"/>
        <w:rPr>
          <w:rFonts w:ascii="Myriad Pro" w:hAnsi="Myriad Pro"/>
          <w:b/>
          <w:i/>
        </w:rPr>
      </w:pPr>
    </w:p>
    <w:p w14:paraId="6AB9F631" w14:textId="77777777" w:rsidR="00CB0B69" w:rsidRPr="00CE6EAA" w:rsidRDefault="00CB0B69" w:rsidP="00477182">
      <w:pPr>
        <w:pStyle w:val="SMcaption"/>
        <w:rPr>
          <w:rFonts w:ascii="Myriad Pro" w:hAnsi="Myriad Pro"/>
          <w:b/>
          <w:i/>
        </w:rPr>
      </w:pPr>
    </w:p>
    <w:p w14:paraId="1AC80807" w14:textId="06E8BA4E" w:rsidR="00CB0B69" w:rsidRDefault="00CB0B69" w:rsidP="0066722B">
      <w:pPr>
        <w:pStyle w:val="SMcaption"/>
        <w:rPr>
          <w:rFonts w:ascii="Myriad Pro" w:hAnsi="Myriad Pro"/>
          <w:sz w:val="22"/>
          <w:szCs w:val="22"/>
        </w:rPr>
      </w:pPr>
    </w:p>
    <w:p w14:paraId="13A29809" w14:textId="77777777" w:rsidR="00BE4231" w:rsidRDefault="00BE4231" w:rsidP="0066722B">
      <w:pPr>
        <w:pStyle w:val="SMcaption"/>
        <w:rPr>
          <w:rFonts w:ascii="Myriad Pro" w:hAnsi="Myriad Pro"/>
          <w:sz w:val="22"/>
          <w:szCs w:val="22"/>
        </w:rPr>
      </w:pPr>
    </w:p>
    <w:p w14:paraId="71A24AFC" w14:textId="1AE9BA73" w:rsidR="00D05FB9" w:rsidRDefault="00EA0232" w:rsidP="0066722B">
      <w:pPr>
        <w:pStyle w:val="SMcaption"/>
        <w:rPr>
          <w:b/>
          <w:iCs/>
          <w:sz w:val="20"/>
        </w:rPr>
      </w:pPr>
      <w:r>
        <w:rPr>
          <w:b/>
          <w:iCs/>
          <w:sz w:val="20"/>
        </w:rPr>
        <w:lastRenderedPageBreak/>
        <w:t>Table S</w:t>
      </w:r>
      <w:r w:rsidR="00774F21">
        <w:rPr>
          <w:b/>
          <w:iCs/>
          <w:sz w:val="20"/>
        </w:rPr>
        <w:t>2</w:t>
      </w:r>
      <w:r>
        <w:rPr>
          <w:b/>
          <w:iCs/>
          <w:sz w:val="20"/>
        </w:rPr>
        <w:t xml:space="preserve"> </w:t>
      </w:r>
      <w:r w:rsidR="00D05FB9" w:rsidRPr="00D05FB9">
        <w:rPr>
          <w:bCs/>
          <w:iCs/>
          <w:sz w:val="20"/>
        </w:rPr>
        <w:t>Average diurnal (daytime, 7 AM – 7 PM; nighttime, 7 AM – 7 PM) thermal comfort measures by state region (North, Central, or South Florida), distance to coast, and urbanicity (June–August, 2018–2022) as observed at Florida peninsula at weather stations (</w:t>
      </w:r>
      <w:r w:rsidR="00D05FB9" w:rsidRPr="00D05FB9">
        <w:rPr>
          <w:bCs/>
          <w:i/>
          <w:sz w:val="20"/>
        </w:rPr>
        <w:t>n</w:t>
      </w:r>
      <w:r w:rsidR="00D05FB9" w:rsidRPr="00D05FB9">
        <w:rPr>
          <w:bCs/>
          <w:iCs/>
          <w:sz w:val="20"/>
        </w:rPr>
        <w:t xml:space="preserve"> = 30)</w:t>
      </w:r>
    </w:p>
    <w:p w14:paraId="02B3F2C1" w14:textId="77777777" w:rsidR="00D05FB9" w:rsidRPr="00D05FB9" w:rsidRDefault="00D05FB9" w:rsidP="0066722B">
      <w:pPr>
        <w:pStyle w:val="SMcaption"/>
        <w:rPr>
          <w:b/>
          <w:iCs/>
          <w:sz w:val="20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890"/>
        <w:gridCol w:w="1980"/>
        <w:gridCol w:w="1947"/>
        <w:gridCol w:w="2688"/>
      </w:tblGrid>
      <w:tr w:rsidR="00E448D6" w:rsidRPr="006B3FB4" w14:paraId="5FBDA17D" w14:textId="77777777" w:rsidTr="00A50FFD">
        <w:trPr>
          <w:trHeight w:val="985"/>
          <w:jc w:val="center"/>
        </w:trPr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35CE" w14:textId="77777777" w:rsidR="00E448D6" w:rsidRPr="006B3FB4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B3FB4">
              <w:rPr>
                <w:b/>
                <w:bCs/>
                <w:color w:val="000000"/>
                <w:sz w:val="20"/>
              </w:rPr>
              <w:t>Region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801CF7" w14:textId="77777777" w:rsidR="00E448D6" w:rsidRPr="006B3FB4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Average Diurnal </w:t>
            </w:r>
            <w:r w:rsidRPr="006B3FB4">
              <w:rPr>
                <w:b/>
                <w:bCs/>
                <w:color w:val="000000"/>
                <w:sz w:val="20"/>
              </w:rPr>
              <w:t xml:space="preserve">Surface Air Temperature (°C) 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416C1" w14:textId="77777777" w:rsidR="00E448D6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Average Diurnal</w:t>
            </w:r>
            <w:r w:rsidRPr="006B3FB4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6C49E0F2" w14:textId="77777777" w:rsidR="00E448D6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B3FB4">
              <w:rPr>
                <w:b/>
                <w:bCs/>
                <w:color w:val="000000"/>
                <w:sz w:val="20"/>
              </w:rPr>
              <w:t xml:space="preserve">Heat Index </w:t>
            </w:r>
          </w:p>
          <w:p w14:paraId="6947A769" w14:textId="77777777" w:rsidR="00E448D6" w:rsidRPr="006B3FB4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B3FB4">
              <w:rPr>
                <w:b/>
                <w:bCs/>
                <w:color w:val="000000"/>
                <w:sz w:val="20"/>
              </w:rPr>
              <w:t>(°C)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E5EF4" w14:textId="77777777" w:rsidR="00E448D6" w:rsidRPr="006B3FB4" w:rsidRDefault="00E448D6" w:rsidP="00BF483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Average Diurnal</w:t>
            </w:r>
            <w:r w:rsidRPr="006B3FB4">
              <w:rPr>
                <w:b/>
                <w:bCs/>
                <w:color w:val="000000"/>
                <w:sz w:val="20"/>
              </w:rPr>
              <w:t xml:space="preserve"> Wet Bulb Temperature (°C)</w:t>
            </w:r>
          </w:p>
        </w:tc>
      </w:tr>
      <w:tr w:rsidR="00E448D6" w:rsidRPr="006B3FB4" w14:paraId="6480ED52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1327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North Florida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715E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17CF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6B3FB4">
              <w:rPr>
                <w:color w:val="000000"/>
                <w:sz w:val="18"/>
                <w:szCs w:val="18"/>
              </w:rPr>
              <w:t>.9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595C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58</w:t>
            </w:r>
          </w:p>
        </w:tc>
      </w:tr>
      <w:tr w:rsidR="00E448D6" w:rsidRPr="006B3FB4" w14:paraId="154AD6C5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46E5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Central Florida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8C72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AF4D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6B3FB4">
              <w:rPr>
                <w:color w:val="000000"/>
                <w:sz w:val="18"/>
                <w:szCs w:val="18"/>
              </w:rPr>
              <w:t>.2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1E86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40</w:t>
            </w:r>
          </w:p>
        </w:tc>
      </w:tr>
      <w:tr w:rsidR="00E448D6" w:rsidRPr="006B3FB4" w14:paraId="295CA15E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001B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South Florida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0305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B05A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6F39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11</w:t>
            </w:r>
          </w:p>
        </w:tc>
      </w:tr>
      <w:tr w:rsidR="00E448D6" w:rsidRPr="006B3FB4" w14:paraId="55E7554E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6DCF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All Regions (Peninsula)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C9628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7551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6B3FB4">
              <w:rPr>
                <w:color w:val="000000"/>
                <w:sz w:val="18"/>
                <w:szCs w:val="18"/>
              </w:rPr>
              <w:t>.1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76C5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36</w:t>
            </w:r>
          </w:p>
        </w:tc>
      </w:tr>
      <w:tr w:rsidR="00E448D6" w:rsidRPr="006B3FB4" w14:paraId="11A58D72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8733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7EA7" w14:textId="77777777" w:rsidR="00E448D6" w:rsidRPr="006B3FB4" w:rsidRDefault="00E448D6" w:rsidP="00BF4836">
            <w:pPr>
              <w:jc w:val="center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9F50" w14:textId="77777777" w:rsidR="00E448D6" w:rsidRPr="006B3FB4" w:rsidRDefault="00E448D6" w:rsidP="00BF4836">
            <w:pPr>
              <w:jc w:val="center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A751" w14:textId="77777777" w:rsidR="00E448D6" w:rsidRPr="006B3FB4" w:rsidRDefault="00E448D6" w:rsidP="00BF4836">
            <w:pPr>
              <w:jc w:val="center"/>
              <w:rPr>
                <w:sz w:val="20"/>
              </w:rPr>
            </w:pPr>
          </w:p>
        </w:tc>
      </w:tr>
      <w:tr w:rsidR="00E448D6" w:rsidRPr="006B3FB4" w14:paraId="3E811B74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F8AD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 xml:space="preserve">&lt; </w:t>
            </w:r>
            <w:r>
              <w:rPr>
                <w:color w:val="000000"/>
                <w:sz w:val="18"/>
                <w:szCs w:val="18"/>
              </w:rPr>
              <w:t>10 km</w:t>
            </w:r>
            <w:r w:rsidRPr="006B3FB4">
              <w:rPr>
                <w:color w:val="000000"/>
                <w:sz w:val="18"/>
                <w:szCs w:val="18"/>
              </w:rPr>
              <w:t xml:space="preserve"> from coast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C969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7C56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5.48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DC1C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19</w:t>
            </w:r>
          </w:p>
        </w:tc>
      </w:tr>
      <w:tr w:rsidR="00E448D6" w:rsidRPr="006B3FB4" w14:paraId="676F1641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FF96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 xml:space="preserve">≥ </w:t>
            </w:r>
            <w:r>
              <w:rPr>
                <w:color w:val="000000"/>
                <w:sz w:val="18"/>
                <w:szCs w:val="18"/>
              </w:rPr>
              <w:t>10 km</w:t>
            </w:r>
            <w:r w:rsidRPr="006B3FB4">
              <w:rPr>
                <w:color w:val="000000"/>
                <w:sz w:val="18"/>
                <w:szCs w:val="18"/>
              </w:rPr>
              <w:t xml:space="preserve"> from coast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2483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Pr="006B3FB4">
              <w:rPr>
                <w:color w:val="000000"/>
                <w:sz w:val="18"/>
                <w:szCs w:val="18"/>
              </w:rPr>
              <w:t>.3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9BB7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AB80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54</w:t>
            </w:r>
          </w:p>
        </w:tc>
      </w:tr>
      <w:tr w:rsidR="00E448D6" w:rsidRPr="006B3FB4" w14:paraId="1935ADE2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A3C4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5C1C" w14:textId="77777777" w:rsidR="00E448D6" w:rsidRPr="006B3FB4" w:rsidRDefault="00E448D6" w:rsidP="00BF4836">
            <w:pPr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8A12" w14:textId="77777777" w:rsidR="00E448D6" w:rsidRPr="006B3FB4" w:rsidRDefault="00E448D6" w:rsidP="00BF4836">
            <w:pPr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9D99" w14:textId="77777777" w:rsidR="00E448D6" w:rsidRPr="006B3FB4" w:rsidRDefault="00E448D6" w:rsidP="00BF4836">
            <w:pPr>
              <w:rPr>
                <w:sz w:val="20"/>
              </w:rPr>
            </w:pPr>
          </w:p>
        </w:tc>
      </w:tr>
      <w:tr w:rsidR="00E448D6" w:rsidRPr="006B3FB4" w14:paraId="6E7EBD1E" w14:textId="77777777" w:rsidTr="00A50FFD">
        <w:trPr>
          <w:trHeight w:val="265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6C87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&lt; 10 % Impervious Surface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3E13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403C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15C3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65</w:t>
            </w:r>
          </w:p>
        </w:tc>
      </w:tr>
      <w:tr w:rsidR="00E448D6" w:rsidRPr="006B3FB4" w14:paraId="2535034E" w14:textId="77777777" w:rsidTr="00A50FFD">
        <w:trPr>
          <w:trHeight w:val="274"/>
          <w:jc w:val="center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A1B97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≥ 10 % Impervious Surface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134B7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3</w:t>
            </w:r>
            <w:r w:rsidRPr="006B3FB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0278C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6B3FB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A023F" w14:textId="77777777" w:rsidR="00E448D6" w:rsidRPr="006B3FB4" w:rsidRDefault="00E448D6" w:rsidP="00BF4836">
            <w:pPr>
              <w:jc w:val="center"/>
              <w:rPr>
                <w:color w:val="000000"/>
                <w:sz w:val="18"/>
                <w:szCs w:val="18"/>
              </w:rPr>
            </w:pPr>
            <w:r w:rsidRPr="006B3FB4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22</w:t>
            </w:r>
          </w:p>
        </w:tc>
      </w:tr>
    </w:tbl>
    <w:p w14:paraId="7F792F84" w14:textId="3420C2BF" w:rsidR="00B9440A" w:rsidRDefault="00B9440A" w:rsidP="00B9440A">
      <w:pPr>
        <w:pStyle w:val="SMcaption"/>
        <w:rPr>
          <w:rFonts w:ascii="Myriad Pro" w:hAnsi="Myriad Pro"/>
          <w:b/>
          <w:iCs/>
          <w:sz w:val="22"/>
          <w:szCs w:val="22"/>
        </w:rPr>
      </w:pPr>
    </w:p>
    <w:sectPr w:rsidR="00B9440A" w:rsidSect="00F125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D532" w14:textId="77777777" w:rsidR="00563B1F" w:rsidRDefault="00563B1F">
      <w:r>
        <w:separator/>
      </w:r>
    </w:p>
  </w:endnote>
  <w:endnote w:type="continuationSeparator" w:id="0">
    <w:p w14:paraId="5276B5D4" w14:textId="77777777" w:rsidR="00563B1F" w:rsidRDefault="0056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102A" w14:textId="77777777" w:rsidR="001966FD" w:rsidRDefault="00196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BCA3" w14:textId="77777777" w:rsidR="001966FD" w:rsidRDefault="00196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52F5C" w14:textId="77777777" w:rsidR="00563B1F" w:rsidRDefault="00563B1F">
      <w:r>
        <w:separator/>
      </w:r>
    </w:p>
  </w:footnote>
  <w:footnote w:type="continuationSeparator" w:id="0">
    <w:p w14:paraId="4DC3D9F0" w14:textId="77777777" w:rsidR="00563B1F" w:rsidRDefault="00563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EF6B" w14:textId="77777777" w:rsidR="001966FD" w:rsidRDefault="00196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5ADD" w14:textId="77777777" w:rsidR="001966FD" w:rsidRDefault="00196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43571"/>
    <w:rsid w:val="00065EBD"/>
    <w:rsid w:val="00083B44"/>
    <w:rsid w:val="000850DC"/>
    <w:rsid w:val="00094365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6337A"/>
    <w:rsid w:val="00164269"/>
    <w:rsid w:val="001908F3"/>
    <w:rsid w:val="0019115C"/>
    <w:rsid w:val="001966FD"/>
    <w:rsid w:val="00197826"/>
    <w:rsid w:val="001A1BDE"/>
    <w:rsid w:val="001C1CEB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43B68"/>
    <w:rsid w:val="00262D72"/>
    <w:rsid w:val="002800B6"/>
    <w:rsid w:val="002B35D4"/>
    <w:rsid w:val="002C030F"/>
    <w:rsid w:val="002F3966"/>
    <w:rsid w:val="00320E2C"/>
    <w:rsid w:val="00331D75"/>
    <w:rsid w:val="003405D0"/>
    <w:rsid w:val="00355362"/>
    <w:rsid w:val="0035584C"/>
    <w:rsid w:val="00361561"/>
    <w:rsid w:val="00363E44"/>
    <w:rsid w:val="00395E86"/>
    <w:rsid w:val="003A2FD8"/>
    <w:rsid w:val="003B40E6"/>
    <w:rsid w:val="003C007A"/>
    <w:rsid w:val="003E1980"/>
    <w:rsid w:val="003E2155"/>
    <w:rsid w:val="003F6E14"/>
    <w:rsid w:val="00401CFB"/>
    <w:rsid w:val="00405336"/>
    <w:rsid w:val="004568BC"/>
    <w:rsid w:val="004571D5"/>
    <w:rsid w:val="00462F1B"/>
    <w:rsid w:val="0046356B"/>
    <w:rsid w:val="0046459E"/>
    <w:rsid w:val="00476C50"/>
    <w:rsid w:val="00477182"/>
    <w:rsid w:val="004779CB"/>
    <w:rsid w:val="00481118"/>
    <w:rsid w:val="004A0AC9"/>
    <w:rsid w:val="004B2481"/>
    <w:rsid w:val="004C5B70"/>
    <w:rsid w:val="004D2A8C"/>
    <w:rsid w:val="004E42D8"/>
    <w:rsid w:val="004E7BA2"/>
    <w:rsid w:val="004F7EDF"/>
    <w:rsid w:val="005001AC"/>
    <w:rsid w:val="00517016"/>
    <w:rsid w:val="00517999"/>
    <w:rsid w:val="00527D71"/>
    <w:rsid w:val="00527D84"/>
    <w:rsid w:val="005314B5"/>
    <w:rsid w:val="0054432F"/>
    <w:rsid w:val="00552C23"/>
    <w:rsid w:val="005607DD"/>
    <w:rsid w:val="00563B1F"/>
    <w:rsid w:val="00572DFF"/>
    <w:rsid w:val="005863F2"/>
    <w:rsid w:val="005A558C"/>
    <w:rsid w:val="005B186E"/>
    <w:rsid w:val="005C6651"/>
    <w:rsid w:val="005D6D71"/>
    <w:rsid w:val="005E28F8"/>
    <w:rsid w:val="005E6513"/>
    <w:rsid w:val="00611F9E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108F5"/>
    <w:rsid w:val="00713AF2"/>
    <w:rsid w:val="00713E5B"/>
    <w:rsid w:val="007402FC"/>
    <w:rsid w:val="007411A1"/>
    <w:rsid w:val="007563F2"/>
    <w:rsid w:val="00764008"/>
    <w:rsid w:val="00774F21"/>
    <w:rsid w:val="00795D4D"/>
    <w:rsid w:val="00807D35"/>
    <w:rsid w:val="008115D9"/>
    <w:rsid w:val="008224F7"/>
    <w:rsid w:val="00825950"/>
    <w:rsid w:val="00885C9B"/>
    <w:rsid w:val="008927D0"/>
    <w:rsid w:val="00896FAB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9A7"/>
    <w:rsid w:val="009A5287"/>
    <w:rsid w:val="009A64E0"/>
    <w:rsid w:val="009B2AC5"/>
    <w:rsid w:val="009B7984"/>
    <w:rsid w:val="009F4BED"/>
    <w:rsid w:val="009F7D93"/>
    <w:rsid w:val="00A276DF"/>
    <w:rsid w:val="00A3084A"/>
    <w:rsid w:val="00A3403B"/>
    <w:rsid w:val="00A50033"/>
    <w:rsid w:val="00A50FFD"/>
    <w:rsid w:val="00A51A12"/>
    <w:rsid w:val="00A627D4"/>
    <w:rsid w:val="00A74DA2"/>
    <w:rsid w:val="00A92733"/>
    <w:rsid w:val="00AA76F3"/>
    <w:rsid w:val="00AC7DA6"/>
    <w:rsid w:val="00AD499C"/>
    <w:rsid w:val="00B30334"/>
    <w:rsid w:val="00B3147F"/>
    <w:rsid w:val="00B36869"/>
    <w:rsid w:val="00B43B31"/>
    <w:rsid w:val="00B47CFA"/>
    <w:rsid w:val="00B529C0"/>
    <w:rsid w:val="00B57F00"/>
    <w:rsid w:val="00B626CB"/>
    <w:rsid w:val="00B7560C"/>
    <w:rsid w:val="00B77E40"/>
    <w:rsid w:val="00B82C22"/>
    <w:rsid w:val="00B93DBA"/>
    <w:rsid w:val="00B9440A"/>
    <w:rsid w:val="00B952C1"/>
    <w:rsid w:val="00B968D7"/>
    <w:rsid w:val="00BA3953"/>
    <w:rsid w:val="00BA4110"/>
    <w:rsid w:val="00BB106A"/>
    <w:rsid w:val="00BB2D2A"/>
    <w:rsid w:val="00BD58CF"/>
    <w:rsid w:val="00BD5B84"/>
    <w:rsid w:val="00BE4231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B0B69"/>
    <w:rsid w:val="00CB5072"/>
    <w:rsid w:val="00CC1384"/>
    <w:rsid w:val="00CD3720"/>
    <w:rsid w:val="00CE6EAA"/>
    <w:rsid w:val="00CF1848"/>
    <w:rsid w:val="00CF5C2F"/>
    <w:rsid w:val="00D04BCF"/>
    <w:rsid w:val="00D05FB9"/>
    <w:rsid w:val="00D10134"/>
    <w:rsid w:val="00D143D9"/>
    <w:rsid w:val="00D4372A"/>
    <w:rsid w:val="00D60BB0"/>
    <w:rsid w:val="00D64BE6"/>
    <w:rsid w:val="00D65708"/>
    <w:rsid w:val="00D6579D"/>
    <w:rsid w:val="00D8159F"/>
    <w:rsid w:val="00DC5342"/>
    <w:rsid w:val="00DD1D04"/>
    <w:rsid w:val="00DD79D7"/>
    <w:rsid w:val="00E20431"/>
    <w:rsid w:val="00E257C8"/>
    <w:rsid w:val="00E35DE3"/>
    <w:rsid w:val="00E40896"/>
    <w:rsid w:val="00E43D2D"/>
    <w:rsid w:val="00E448D6"/>
    <w:rsid w:val="00E449CB"/>
    <w:rsid w:val="00E52A8F"/>
    <w:rsid w:val="00E63760"/>
    <w:rsid w:val="00E64049"/>
    <w:rsid w:val="00E86B29"/>
    <w:rsid w:val="00E9773B"/>
    <w:rsid w:val="00EA0232"/>
    <w:rsid w:val="00EC13A3"/>
    <w:rsid w:val="00EC7C85"/>
    <w:rsid w:val="00ED69CA"/>
    <w:rsid w:val="00EE35AB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character" w:styleId="UnresolvedMention">
    <w:name w:val="Unresolved Mention"/>
    <w:basedOn w:val="DefaultParagraphFont"/>
    <w:rsid w:val="001C1CEB"/>
    <w:rPr>
      <w:color w:val="605E5C"/>
      <w:shd w:val="clear" w:color="auto" w:fill="E1DFDD"/>
    </w:rPr>
  </w:style>
  <w:style w:type="table" w:styleId="TableGrid">
    <w:name w:val="Table Grid"/>
    <w:basedOn w:val="TableNormal"/>
    <w:rsid w:val="003E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Nkosi Muse</cp:lastModifiedBy>
  <cp:revision>9</cp:revision>
  <cp:lastPrinted>2014-09-30T16:49:00Z</cp:lastPrinted>
  <dcterms:created xsi:type="dcterms:W3CDTF">2024-11-03T05:08:00Z</dcterms:created>
  <dcterms:modified xsi:type="dcterms:W3CDTF">2024-11-03T05:18:00Z</dcterms:modified>
</cp:coreProperties>
</file>