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0E158" w14:textId="7E89BCAE" w:rsidR="002D36C4" w:rsidRPr="00AA4928" w:rsidRDefault="002D36C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A4928">
        <w:rPr>
          <w:rFonts w:ascii="Times New Roman" w:hAnsi="Times New Roman" w:cs="Times New Roman"/>
          <w:b/>
          <w:bCs/>
          <w:sz w:val="22"/>
          <w:szCs w:val="22"/>
        </w:rPr>
        <w:t>Supplementary Legend</w:t>
      </w:r>
    </w:p>
    <w:p w14:paraId="6BF61D1F" w14:textId="77777777" w:rsidR="002D36C4" w:rsidRPr="00AA4928" w:rsidRDefault="002D36C4">
      <w:pPr>
        <w:rPr>
          <w:rFonts w:ascii="Times New Roman" w:hAnsi="Times New Roman" w:cs="Times New Roman"/>
          <w:sz w:val="22"/>
          <w:szCs w:val="22"/>
        </w:rPr>
      </w:pPr>
    </w:p>
    <w:p w14:paraId="3A1CCD3A" w14:textId="0453DD5B" w:rsidR="002D36C4" w:rsidRPr="00AA4928" w:rsidRDefault="00E9139D" w:rsidP="002D36C4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AA4928">
        <w:rPr>
          <w:rFonts w:ascii="Times New Roman" w:hAnsi="Times New Roman" w:cs="Times New Roman"/>
          <w:b/>
          <w:bCs/>
          <w:sz w:val="22"/>
          <w:szCs w:val="22"/>
        </w:rPr>
        <w:t>Supplementary</w:t>
      </w:r>
      <w:r w:rsidRPr="00AA492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2D36C4" w:rsidRPr="00AA492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1. Demographics, clinical and molecular characteristics of the meta-analysis cohort of patients with H3 G34-mutant DHG.</w:t>
      </w:r>
    </w:p>
    <w:p w14:paraId="28720B00" w14:textId="77777777" w:rsidR="002D36C4" w:rsidRPr="002D36C4" w:rsidRDefault="002D36C4">
      <w:pPr>
        <w:rPr>
          <w:rFonts w:ascii="Times New Roman" w:hAnsi="Times New Roman" w:cs="Times New Roman"/>
          <w:sz w:val="22"/>
          <w:szCs w:val="22"/>
        </w:rPr>
      </w:pPr>
    </w:p>
    <w:sectPr w:rsidR="002D36C4" w:rsidRPr="002D3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28377" w14:textId="77777777" w:rsidR="008072F3" w:rsidRDefault="008072F3" w:rsidP="008072F3">
      <w:r>
        <w:separator/>
      </w:r>
    </w:p>
  </w:endnote>
  <w:endnote w:type="continuationSeparator" w:id="0">
    <w:p w14:paraId="1023CE53" w14:textId="77777777" w:rsidR="008072F3" w:rsidRDefault="008072F3" w:rsidP="00807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A9D36" w14:textId="77777777" w:rsidR="008072F3" w:rsidRDefault="008072F3" w:rsidP="008072F3">
      <w:r>
        <w:separator/>
      </w:r>
    </w:p>
  </w:footnote>
  <w:footnote w:type="continuationSeparator" w:id="0">
    <w:p w14:paraId="6638C4D1" w14:textId="77777777" w:rsidR="008072F3" w:rsidRDefault="008072F3" w:rsidP="00807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1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G2MDIxMDa1sLQ0sjBT0lEKTi0uzszPAykwrAUAnbWxQCwAAAA="/>
  </w:docVars>
  <w:rsids>
    <w:rsidRoot w:val="002D36C4"/>
    <w:rsid w:val="000E48EE"/>
    <w:rsid w:val="00140573"/>
    <w:rsid w:val="002B7BC1"/>
    <w:rsid w:val="002C3650"/>
    <w:rsid w:val="002D36C4"/>
    <w:rsid w:val="00377A3B"/>
    <w:rsid w:val="003C34BB"/>
    <w:rsid w:val="003E5783"/>
    <w:rsid w:val="00424AB6"/>
    <w:rsid w:val="0043639C"/>
    <w:rsid w:val="004E5C9B"/>
    <w:rsid w:val="00537282"/>
    <w:rsid w:val="005E3F2B"/>
    <w:rsid w:val="007C08A7"/>
    <w:rsid w:val="008072F3"/>
    <w:rsid w:val="00814308"/>
    <w:rsid w:val="00A03092"/>
    <w:rsid w:val="00A03ED9"/>
    <w:rsid w:val="00A165AC"/>
    <w:rsid w:val="00A90162"/>
    <w:rsid w:val="00AA4928"/>
    <w:rsid w:val="00CC5245"/>
    <w:rsid w:val="00D60D8B"/>
    <w:rsid w:val="00E9139D"/>
    <w:rsid w:val="00FA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93E6F7"/>
  <w15:chartTrackingRefBased/>
  <w15:docId w15:val="{C385A6FC-A0A8-0743-A893-EF8FA3F0D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3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6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6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6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6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6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6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3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6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3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6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3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36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6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6C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03ED9"/>
  </w:style>
  <w:style w:type="paragraph" w:styleId="Header">
    <w:name w:val="header"/>
    <w:basedOn w:val="Normal"/>
    <w:link w:val="HeaderChar"/>
    <w:uiPriority w:val="99"/>
    <w:unhideWhenUsed/>
    <w:rsid w:val="008072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72F3"/>
  </w:style>
  <w:style w:type="paragraph" w:styleId="Footer">
    <w:name w:val="footer"/>
    <w:basedOn w:val="Normal"/>
    <w:link w:val="FooterChar"/>
    <w:uiPriority w:val="99"/>
    <w:unhideWhenUsed/>
    <w:rsid w:val="008072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7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Tlais, Dana</dc:creator>
  <cp:keywords/>
  <dc:description/>
  <cp:lastModifiedBy>Jason Chiang</cp:lastModifiedBy>
  <cp:revision>5</cp:revision>
  <dcterms:created xsi:type="dcterms:W3CDTF">2024-10-22T15:19:00Z</dcterms:created>
  <dcterms:modified xsi:type="dcterms:W3CDTF">2024-10-26T02:32:00Z</dcterms:modified>
</cp:coreProperties>
</file>