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C2AA4" w14:textId="1E94348F" w:rsidR="00696868" w:rsidRPr="00163093" w:rsidRDefault="00696868" w:rsidP="00696868">
      <w:pPr>
        <w:spacing w:line="276" w:lineRule="auto"/>
        <w:jc w:val="both"/>
        <w:rPr>
          <w:b/>
          <w:bCs/>
          <w:i/>
          <w:iCs/>
          <w:sz w:val="22"/>
          <w:szCs w:val="22"/>
        </w:rPr>
      </w:pPr>
      <w:r>
        <w:rPr>
          <w:sz w:val="22"/>
          <w:szCs w:val="22"/>
        </w:rPr>
        <w:t xml:space="preserve">[TITLE]: </w:t>
      </w:r>
      <w:r w:rsidRPr="3B0E4399">
        <w:rPr>
          <w:b/>
          <w:bCs/>
          <w:sz w:val="22"/>
          <w:szCs w:val="22"/>
        </w:rPr>
        <w:t xml:space="preserve">A customised target capture sequencing tool for molecular identification of </w:t>
      </w:r>
      <w:r w:rsidRPr="3B0E4399">
        <w:rPr>
          <w:b/>
          <w:bCs/>
          <w:i/>
          <w:iCs/>
          <w:sz w:val="22"/>
          <w:szCs w:val="22"/>
        </w:rPr>
        <w:t xml:space="preserve">Aloe vera </w:t>
      </w:r>
      <w:r w:rsidRPr="3B0E4399">
        <w:rPr>
          <w:b/>
          <w:bCs/>
          <w:sz w:val="22"/>
          <w:szCs w:val="22"/>
        </w:rPr>
        <w:t>and relatives</w:t>
      </w:r>
    </w:p>
    <w:p w14:paraId="79BC9CC2" w14:textId="77777777" w:rsidR="00696868" w:rsidRDefault="00696868" w:rsidP="00696868">
      <w:pPr>
        <w:spacing w:line="276" w:lineRule="auto"/>
        <w:jc w:val="both"/>
        <w:rPr>
          <w:sz w:val="22"/>
          <w:szCs w:val="22"/>
        </w:rPr>
      </w:pPr>
    </w:p>
    <w:p w14:paraId="53D6ADBF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  <w:vertAlign w:val="superscript"/>
        </w:rPr>
      </w:pPr>
      <w:r w:rsidRPr="3B0E4399">
        <w:rPr>
          <w:sz w:val="22"/>
          <w:szCs w:val="22"/>
        </w:rPr>
        <w:t>Yannick Woudstra</w:t>
      </w:r>
      <w:r w:rsidRPr="3B0E4399">
        <w:rPr>
          <w:sz w:val="22"/>
          <w:szCs w:val="22"/>
          <w:vertAlign w:val="superscript"/>
        </w:rPr>
        <w:t>1,2</w:t>
      </w:r>
      <w:r w:rsidRPr="3B0E4399">
        <w:rPr>
          <w:sz w:val="22"/>
          <w:szCs w:val="22"/>
        </w:rPr>
        <w:t>*, Juan Viruel</w:t>
      </w:r>
      <w:r w:rsidRPr="3B0E4399">
        <w:rPr>
          <w:sz w:val="22"/>
          <w:szCs w:val="22"/>
          <w:vertAlign w:val="superscript"/>
        </w:rPr>
        <w:t>1</w:t>
      </w:r>
      <w:r w:rsidRPr="3B0E4399">
        <w:rPr>
          <w:sz w:val="22"/>
          <w:szCs w:val="22"/>
        </w:rPr>
        <w:t>, Martin Fritzsche</w:t>
      </w:r>
      <w:r w:rsidRPr="3B0E4399">
        <w:rPr>
          <w:sz w:val="22"/>
          <w:szCs w:val="22"/>
          <w:vertAlign w:val="superscript"/>
        </w:rPr>
        <w:t>3</w:t>
      </w:r>
      <w:r w:rsidRPr="3B0E4399">
        <w:rPr>
          <w:sz w:val="22"/>
          <w:szCs w:val="22"/>
        </w:rPr>
        <w:t>, Thomas Bleazard</w:t>
      </w:r>
      <w:r w:rsidRPr="3B0E4399">
        <w:rPr>
          <w:sz w:val="22"/>
          <w:szCs w:val="22"/>
          <w:vertAlign w:val="superscript"/>
        </w:rPr>
        <w:t>3</w:t>
      </w:r>
      <w:r w:rsidRPr="3B0E4399">
        <w:rPr>
          <w:sz w:val="22"/>
          <w:szCs w:val="22"/>
        </w:rPr>
        <w:t>, Ryan Mate</w:t>
      </w:r>
      <w:r w:rsidRPr="3B0E4399">
        <w:rPr>
          <w:sz w:val="22"/>
          <w:szCs w:val="22"/>
          <w:vertAlign w:val="superscript"/>
        </w:rPr>
        <w:t>3</w:t>
      </w:r>
      <w:r w:rsidRPr="3B0E4399">
        <w:rPr>
          <w:sz w:val="22"/>
          <w:szCs w:val="22"/>
        </w:rPr>
        <w:t>, Caroline Howard</w:t>
      </w:r>
      <w:r w:rsidRPr="3B0E4399">
        <w:rPr>
          <w:sz w:val="22"/>
          <w:szCs w:val="22"/>
          <w:vertAlign w:val="superscript"/>
        </w:rPr>
        <w:t>4</w:t>
      </w:r>
      <w:r w:rsidRPr="3B0E4399">
        <w:rPr>
          <w:sz w:val="22"/>
          <w:szCs w:val="22"/>
        </w:rPr>
        <w:t>, Nina Rønsted</w:t>
      </w:r>
      <w:r w:rsidRPr="3B0E4399">
        <w:rPr>
          <w:sz w:val="22"/>
          <w:szCs w:val="22"/>
          <w:vertAlign w:val="superscript"/>
        </w:rPr>
        <w:t>2,5</w:t>
      </w:r>
      <w:r w:rsidRPr="3B0E4399">
        <w:rPr>
          <w:sz w:val="22"/>
          <w:szCs w:val="22"/>
        </w:rPr>
        <w:t>, Olwen M. Grace</w:t>
      </w:r>
      <w:r w:rsidRPr="3B0E4399">
        <w:rPr>
          <w:sz w:val="22"/>
          <w:szCs w:val="22"/>
          <w:vertAlign w:val="superscript"/>
        </w:rPr>
        <w:t>1</w:t>
      </w:r>
    </w:p>
    <w:p w14:paraId="6DD4482F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</w:p>
    <w:p w14:paraId="03E21E13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  <w:r w:rsidRPr="3B0E4399">
        <w:rPr>
          <w:sz w:val="22"/>
          <w:szCs w:val="22"/>
          <w:vertAlign w:val="superscript"/>
        </w:rPr>
        <w:t>1</w:t>
      </w:r>
      <w:r w:rsidRPr="3B0E4399">
        <w:rPr>
          <w:sz w:val="22"/>
          <w:szCs w:val="22"/>
        </w:rPr>
        <w:t xml:space="preserve"> Royal Botanic Gardens, Kew, Surrey TW9 3AE, United Kingdom</w:t>
      </w:r>
    </w:p>
    <w:p w14:paraId="14A88111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  <w:r w:rsidRPr="3B0E4399">
        <w:rPr>
          <w:sz w:val="22"/>
          <w:szCs w:val="22"/>
          <w:vertAlign w:val="superscript"/>
        </w:rPr>
        <w:t>2</w:t>
      </w:r>
      <w:r w:rsidRPr="3B0E4399">
        <w:rPr>
          <w:sz w:val="22"/>
          <w:szCs w:val="22"/>
        </w:rPr>
        <w:t xml:space="preserve"> Natural History Museum Denmark, University of Copenhagen, </w:t>
      </w:r>
      <w:proofErr w:type="spellStart"/>
      <w:r w:rsidRPr="3B0E4399">
        <w:rPr>
          <w:sz w:val="22"/>
          <w:szCs w:val="22"/>
        </w:rPr>
        <w:t>Gothersgade</w:t>
      </w:r>
      <w:proofErr w:type="spellEnd"/>
      <w:r w:rsidRPr="3B0E4399">
        <w:rPr>
          <w:sz w:val="22"/>
          <w:szCs w:val="22"/>
        </w:rPr>
        <w:t xml:space="preserve"> 130, Copenhagen 1153, Denmark</w:t>
      </w:r>
    </w:p>
    <w:p w14:paraId="1F6C2B91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  <w:r w:rsidRPr="3B0E4399">
        <w:rPr>
          <w:sz w:val="22"/>
          <w:szCs w:val="22"/>
          <w:vertAlign w:val="superscript"/>
        </w:rPr>
        <w:t xml:space="preserve">3 </w:t>
      </w:r>
      <w:r w:rsidRPr="3B0E4399">
        <w:rPr>
          <w:sz w:val="22"/>
          <w:szCs w:val="22"/>
        </w:rPr>
        <w:t>National Institute of Biological Standards and Control, South Mimms, United Kingdom</w:t>
      </w:r>
    </w:p>
    <w:p w14:paraId="13D00A9B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  <w:r w:rsidRPr="3B0E4399">
        <w:rPr>
          <w:sz w:val="22"/>
          <w:szCs w:val="22"/>
          <w:vertAlign w:val="superscript"/>
        </w:rPr>
        <w:t xml:space="preserve">4 </w:t>
      </w:r>
      <w:proofErr w:type="spellStart"/>
      <w:r w:rsidRPr="3B0E4399">
        <w:rPr>
          <w:sz w:val="22"/>
          <w:szCs w:val="22"/>
        </w:rPr>
        <w:t>Wellcome</w:t>
      </w:r>
      <w:proofErr w:type="spellEnd"/>
      <w:r w:rsidRPr="3B0E4399">
        <w:rPr>
          <w:sz w:val="22"/>
          <w:szCs w:val="22"/>
        </w:rPr>
        <w:t xml:space="preserve"> Sanger Institute, </w:t>
      </w:r>
      <w:proofErr w:type="spellStart"/>
      <w:r w:rsidRPr="0052655B">
        <w:rPr>
          <w:sz w:val="22"/>
          <w:szCs w:val="22"/>
        </w:rPr>
        <w:t>Wellcome</w:t>
      </w:r>
      <w:proofErr w:type="spellEnd"/>
      <w:r w:rsidRPr="0052655B">
        <w:rPr>
          <w:sz w:val="22"/>
          <w:szCs w:val="22"/>
        </w:rPr>
        <w:t xml:space="preserve"> Trust Genome Campus, </w:t>
      </w:r>
      <w:proofErr w:type="spellStart"/>
      <w:r w:rsidRPr="0052655B">
        <w:rPr>
          <w:sz w:val="22"/>
          <w:szCs w:val="22"/>
        </w:rPr>
        <w:t>Hinxton</w:t>
      </w:r>
      <w:proofErr w:type="spellEnd"/>
      <w:r w:rsidRPr="0052655B">
        <w:rPr>
          <w:sz w:val="22"/>
          <w:szCs w:val="22"/>
        </w:rPr>
        <w:t>, Saffron Walden CB10 1RQ</w:t>
      </w:r>
      <w:r>
        <w:rPr>
          <w:sz w:val="22"/>
          <w:szCs w:val="22"/>
        </w:rPr>
        <w:t>, United Kingdom</w:t>
      </w:r>
    </w:p>
    <w:p w14:paraId="2F33A73D" w14:textId="77777777" w:rsid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3B0E4399">
        <w:rPr>
          <w:sz w:val="22"/>
          <w:szCs w:val="22"/>
          <w:vertAlign w:val="superscript"/>
        </w:rPr>
        <w:t>5</w:t>
      </w:r>
      <w:r w:rsidRPr="3B0E4399">
        <w:rPr>
          <w:sz w:val="22"/>
          <w:szCs w:val="22"/>
        </w:rPr>
        <w:t xml:space="preserve"> National Tropical Botanical Garden, </w:t>
      </w:r>
      <w:r w:rsidRPr="0052655B">
        <w:rPr>
          <w:sz w:val="22"/>
          <w:szCs w:val="22"/>
        </w:rPr>
        <w:t xml:space="preserve">3530 </w:t>
      </w:r>
      <w:proofErr w:type="spellStart"/>
      <w:r w:rsidRPr="0052655B">
        <w:rPr>
          <w:sz w:val="22"/>
          <w:szCs w:val="22"/>
        </w:rPr>
        <w:t>Papalina</w:t>
      </w:r>
      <w:proofErr w:type="spellEnd"/>
      <w:r w:rsidRPr="0052655B">
        <w:rPr>
          <w:sz w:val="22"/>
          <w:szCs w:val="22"/>
        </w:rPr>
        <w:t xml:space="preserve"> Road</w:t>
      </w:r>
      <w:r>
        <w:rPr>
          <w:sz w:val="22"/>
          <w:szCs w:val="22"/>
        </w:rPr>
        <w:t>, Kalaheo, HI 96741, USA</w:t>
      </w:r>
    </w:p>
    <w:p w14:paraId="6BA39B36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</w:p>
    <w:p w14:paraId="7E864E77" w14:textId="77777777" w:rsidR="00696868" w:rsidRPr="00B63584" w:rsidRDefault="00696868" w:rsidP="00696868">
      <w:pPr>
        <w:spacing w:line="276" w:lineRule="auto"/>
        <w:jc w:val="both"/>
        <w:rPr>
          <w:sz w:val="22"/>
          <w:szCs w:val="22"/>
        </w:rPr>
      </w:pPr>
      <w:r w:rsidRPr="3B0E4399">
        <w:rPr>
          <w:sz w:val="22"/>
          <w:szCs w:val="22"/>
        </w:rPr>
        <w:t xml:space="preserve">*Corresponding author: </w:t>
      </w:r>
      <w:hyperlink r:id="rId4">
        <w:r w:rsidRPr="3B0E4399">
          <w:rPr>
            <w:rStyle w:val="Hyperlink"/>
            <w:sz w:val="22"/>
            <w:szCs w:val="22"/>
          </w:rPr>
          <w:t>y.woudstra@kew.org</w:t>
        </w:r>
      </w:hyperlink>
      <w:r w:rsidRPr="3B0E4399">
        <w:rPr>
          <w:sz w:val="22"/>
          <w:szCs w:val="22"/>
        </w:rPr>
        <w:t xml:space="preserve">; Twitter: @ywoudstra </w:t>
      </w:r>
    </w:p>
    <w:p w14:paraId="6DC8BB66" w14:textId="017D2225" w:rsidR="00194F00" w:rsidRDefault="00194F00"/>
    <w:p w14:paraId="531DE05A" w14:textId="77777777" w:rsidR="00696868" w:rsidRDefault="00696868">
      <w:pPr>
        <w:rPr>
          <w:b/>
          <w:bCs/>
        </w:rPr>
      </w:pPr>
    </w:p>
    <w:p w14:paraId="3893A31C" w14:textId="01A93333" w:rsidR="00696868" w:rsidRPr="00696868" w:rsidRDefault="00696868">
      <w:pPr>
        <w:rPr>
          <w:b/>
          <w:bCs/>
        </w:rPr>
      </w:pPr>
      <w:r w:rsidRPr="00696868">
        <w:rPr>
          <w:b/>
          <w:bCs/>
        </w:rPr>
        <w:t>Supplementary Information</w:t>
      </w:r>
    </w:p>
    <w:p w14:paraId="59A31D75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S1: Accession information</w:t>
      </w:r>
    </w:p>
    <w:p w14:paraId="61ADED97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 xml:space="preserve">S2: Transcriptome assembly statistics </w:t>
      </w:r>
    </w:p>
    <w:p w14:paraId="68809CC2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S3: Recovery comparison with Angiosperms-353 bait panel</w:t>
      </w:r>
    </w:p>
    <w:p w14:paraId="290AB5B0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S4: Traditional loci sequence accessions</w:t>
      </w:r>
    </w:p>
    <w:p w14:paraId="1AE8FA68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S5: Gene annotation and statistics per locus</w:t>
      </w:r>
    </w:p>
    <w:p w14:paraId="76DB169C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S6: Electrophoresis spectra for DNA extracts from museum specimens</w:t>
      </w:r>
    </w:p>
    <w:p w14:paraId="4DFF4CAB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 xml:space="preserve">S7: </w:t>
      </w:r>
      <w:proofErr w:type="spellStart"/>
      <w:r w:rsidRPr="00696868">
        <w:rPr>
          <w:sz w:val="22"/>
          <w:szCs w:val="22"/>
        </w:rPr>
        <w:t>SplitsTree</w:t>
      </w:r>
      <w:proofErr w:type="spellEnd"/>
      <w:r w:rsidRPr="00696868">
        <w:rPr>
          <w:sz w:val="22"/>
          <w:szCs w:val="22"/>
        </w:rPr>
        <w:t xml:space="preserve"> trees for </w:t>
      </w:r>
      <w:proofErr w:type="spellStart"/>
      <w:r w:rsidRPr="00696868">
        <w:rPr>
          <w:sz w:val="22"/>
          <w:szCs w:val="22"/>
        </w:rPr>
        <w:t>paralogy</w:t>
      </w:r>
      <w:proofErr w:type="spellEnd"/>
      <w:r w:rsidRPr="00696868">
        <w:rPr>
          <w:sz w:val="22"/>
          <w:szCs w:val="22"/>
        </w:rPr>
        <w:t xml:space="preserve"> indication</w:t>
      </w:r>
    </w:p>
    <w:p w14:paraId="562D0879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 xml:space="preserve">S8: </w:t>
      </w:r>
      <w:proofErr w:type="spellStart"/>
      <w:r w:rsidRPr="00696868">
        <w:rPr>
          <w:sz w:val="22"/>
          <w:szCs w:val="22"/>
        </w:rPr>
        <w:t>Cophylogeny</w:t>
      </w:r>
      <w:proofErr w:type="spellEnd"/>
      <w:r w:rsidRPr="00696868">
        <w:rPr>
          <w:sz w:val="22"/>
          <w:szCs w:val="22"/>
        </w:rPr>
        <w:t xml:space="preserve"> comparing full LCN dataset and reduced (ortholog-only) dataset</w:t>
      </w:r>
    </w:p>
    <w:p w14:paraId="18AAE752" w14:textId="0E5074E9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S9: Script for comparative phylogenomic analysis in R</w:t>
      </w:r>
    </w:p>
    <w:p w14:paraId="6F78F4B3" w14:textId="77777777" w:rsidR="00696868" w:rsidRPr="00696868" w:rsidRDefault="00696868" w:rsidP="00696868">
      <w:pPr>
        <w:spacing w:line="276" w:lineRule="auto"/>
        <w:jc w:val="both"/>
        <w:rPr>
          <w:sz w:val="22"/>
          <w:szCs w:val="22"/>
        </w:rPr>
      </w:pPr>
      <w:r w:rsidRPr="00696868">
        <w:rPr>
          <w:sz w:val="22"/>
          <w:szCs w:val="22"/>
        </w:rPr>
        <w:t>S10: Script for phylogenetic analysis of ASTRAL results in R</w:t>
      </w:r>
    </w:p>
    <w:p w14:paraId="288E99A6" w14:textId="77777777" w:rsidR="00696868" w:rsidRDefault="00696868"/>
    <w:sectPr w:rsidR="00696868" w:rsidSect="002B57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E31"/>
    <w:rsid w:val="000143DE"/>
    <w:rsid w:val="00036872"/>
    <w:rsid w:val="000452A7"/>
    <w:rsid w:val="000E500E"/>
    <w:rsid w:val="001144A9"/>
    <w:rsid w:val="00114545"/>
    <w:rsid w:val="00122CFE"/>
    <w:rsid w:val="00125E8D"/>
    <w:rsid w:val="00127D45"/>
    <w:rsid w:val="001321B8"/>
    <w:rsid w:val="00162B91"/>
    <w:rsid w:val="00177204"/>
    <w:rsid w:val="00194F00"/>
    <w:rsid w:val="001C6D14"/>
    <w:rsid w:val="001F2750"/>
    <w:rsid w:val="00202C43"/>
    <w:rsid w:val="00207940"/>
    <w:rsid w:val="00207B54"/>
    <w:rsid w:val="0022344B"/>
    <w:rsid w:val="00223DC8"/>
    <w:rsid w:val="00242B3E"/>
    <w:rsid w:val="00257D32"/>
    <w:rsid w:val="002B1AD2"/>
    <w:rsid w:val="002B4891"/>
    <w:rsid w:val="002B578E"/>
    <w:rsid w:val="002C6538"/>
    <w:rsid w:val="002D36CE"/>
    <w:rsid w:val="002F6881"/>
    <w:rsid w:val="00307E9A"/>
    <w:rsid w:val="0032010E"/>
    <w:rsid w:val="0032382D"/>
    <w:rsid w:val="00332649"/>
    <w:rsid w:val="00335E82"/>
    <w:rsid w:val="00341F0B"/>
    <w:rsid w:val="0035376F"/>
    <w:rsid w:val="00376E10"/>
    <w:rsid w:val="003A1454"/>
    <w:rsid w:val="003E17F0"/>
    <w:rsid w:val="00434917"/>
    <w:rsid w:val="00444F62"/>
    <w:rsid w:val="0045401B"/>
    <w:rsid w:val="004572EC"/>
    <w:rsid w:val="004639E2"/>
    <w:rsid w:val="00463AC5"/>
    <w:rsid w:val="00463DB6"/>
    <w:rsid w:val="00481D47"/>
    <w:rsid w:val="004A5E38"/>
    <w:rsid w:val="004C0BC2"/>
    <w:rsid w:val="004C46F3"/>
    <w:rsid w:val="004D1A7B"/>
    <w:rsid w:val="004F238A"/>
    <w:rsid w:val="00513D70"/>
    <w:rsid w:val="0053290F"/>
    <w:rsid w:val="00552923"/>
    <w:rsid w:val="0056754F"/>
    <w:rsid w:val="00572E6D"/>
    <w:rsid w:val="00572FF0"/>
    <w:rsid w:val="00577959"/>
    <w:rsid w:val="0059035E"/>
    <w:rsid w:val="005A34C9"/>
    <w:rsid w:val="005A7F7E"/>
    <w:rsid w:val="005B2CAA"/>
    <w:rsid w:val="005C0C47"/>
    <w:rsid w:val="005C28A5"/>
    <w:rsid w:val="005C5907"/>
    <w:rsid w:val="005E7CF8"/>
    <w:rsid w:val="0060565C"/>
    <w:rsid w:val="00623FA4"/>
    <w:rsid w:val="00624B77"/>
    <w:rsid w:val="00640AB5"/>
    <w:rsid w:val="006557DC"/>
    <w:rsid w:val="00661D71"/>
    <w:rsid w:val="0066788E"/>
    <w:rsid w:val="0068747C"/>
    <w:rsid w:val="00696868"/>
    <w:rsid w:val="006A49B4"/>
    <w:rsid w:val="006A4D03"/>
    <w:rsid w:val="006E663E"/>
    <w:rsid w:val="00732CBE"/>
    <w:rsid w:val="00771A77"/>
    <w:rsid w:val="00772508"/>
    <w:rsid w:val="007735D6"/>
    <w:rsid w:val="0077737C"/>
    <w:rsid w:val="007A4017"/>
    <w:rsid w:val="007A55C5"/>
    <w:rsid w:val="007A77B7"/>
    <w:rsid w:val="007D6F2D"/>
    <w:rsid w:val="007F0472"/>
    <w:rsid w:val="007F5419"/>
    <w:rsid w:val="0080752B"/>
    <w:rsid w:val="0085431A"/>
    <w:rsid w:val="008863F4"/>
    <w:rsid w:val="008A1C94"/>
    <w:rsid w:val="008A29E0"/>
    <w:rsid w:val="008C2E36"/>
    <w:rsid w:val="00900BB6"/>
    <w:rsid w:val="00907C06"/>
    <w:rsid w:val="009214CE"/>
    <w:rsid w:val="009652DB"/>
    <w:rsid w:val="0096713D"/>
    <w:rsid w:val="009F64FA"/>
    <w:rsid w:val="00A1303C"/>
    <w:rsid w:val="00A164EF"/>
    <w:rsid w:val="00A22B00"/>
    <w:rsid w:val="00A31C84"/>
    <w:rsid w:val="00A42604"/>
    <w:rsid w:val="00A52E7D"/>
    <w:rsid w:val="00A576EF"/>
    <w:rsid w:val="00A6777A"/>
    <w:rsid w:val="00A67EF5"/>
    <w:rsid w:val="00A715D7"/>
    <w:rsid w:val="00A769C9"/>
    <w:rsid w:val="00A87130"/>
    <w:rsid w:val="00AB6392"/>
    <w:rsid w:val="00AE50A4"/>
    <w:rsid w:val="00B115E3"/>
    <w:rsid w:val="00B30CE6"/>
    <w:rsid w:val="00B62181"/>
    <w:rsid w:val="00B7025E"/>
    <w:rsid w:val="00B8387C"/>
    <w:rsid w:val="00BA4F0A"/>
    <w:rsid w:val="00BC3DF1"/>
    <w:rsid w:val="00BD2ABA"/>
    <w:rsid w:val="00BD6753"/>
    <w:rsid w:val="00BD7C74"/>
    <w:rsid w:val="00C146B9"/>
    <w:rsid w:val="00C36F1D"/>
    <w:rsid w:val="00C40B6C"/>
    <w:rsid w:val="00C44B07"/>
    <w:rsid w:val="00C47A39"/>
    <w:rsid w:val="00C73371"/>
    <w:rsid w:val="00C77BC3"/>
    <w:rsid w:val="00C9614B"/>
    <w:rsid w:val="00CB48B3"/>
    <w:rsid w:val="00CE145D"/>
    <w:rsid w:val="00CF4636"/>
    <w:rsid w:val="00D13FD0"/>
    <w:rsid w:val="00D24AD7"/>
    <w:rsid w:val="00D45C29"/>
    <w:rsid w:val="00D73BAD"/>
    <w:rsid w:val="00D9517E"/>
    <w:rsid w:val="00DA364B"/>
    <w:rsid w:val="00DB1891"/>
    <w:rsid w:val="00DC4800"/>
    <w:rsid w:val="00DE6AC5"/>
    <w:rsid w:val="00DF3C77"/>
    <w:rsid w:val="00E17BFA"/>
    <w:rsid w:val="00E22581"/>
    <w:rsid w:val="00E34E93"/>
    <w:rsid w:val="00E3655D"/>
    <w:rsid w:val="00E46CF0"/>
    <w:rsid w:val="00E711EE"/>
    <w:rsid w:val="00E755BF"/>
    <w:rsid w:val="00EA06BF"/>
    <w:rsid w:val="00EA343D"/>
    <w:rsid w:val="00EA642B"/>
    <w:rsid w:val="00EB4538"/>
    <w:rsid w:val="00EC39C8"/>
    <w:rsid w:val="00ED2DC5"/>
    <w:rsid w:val="00ED4318"/>
    <w:rsid w:val="00EE09D7"/>
    <w:rsid w:val="00EF5F87"/>
    <w:rsid w:val="00F10D12"/>
    <w:rsid w:val="00F145FA"/>
    <w:rsid w:val="00F16FF0"/>
    <w:rsid w:val="00F31502"/>
    <w:rsid w:val="00F61E31"/>
    <w:rsid w:val="00F95AE1"/>
    <w:rsid w:val="00F97D4A"/>
    <w:rsid w:val="00FA139F"/>
    <w:rsid w:val="00FA5F2B"/>
    <w:rsid w:val="00FA6FF0"/>
    <w:rsid w:val="00FC15A4"/>
    <w:rsid w:val="00FD4CD6"/>
    <w:rsid w:val="00FF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F2065F"/>
  <w15:chartTrackingRefBased/>
  <w15:docId w15:val="{5C611C03-67C6-AD42-86F7-FC9660190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8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68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.woudstra@kew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Woudstra</dc:creator>
  <cp:keywords/>
  <dc:description/>
  <cp:lastModifiedBy>Yannick Woudstra</cp:lastModifiedBy>
  <cp:revision>2</cp:revision>
  <dcterms:created xsi:type="dcterms:W3CDTF">2021-05-24T10:10:00Z</dcterms:created>
  <dcterms:modified xsi:type="dcterms:W3CDTF">2021-05-24T10:23:00Z</dcterms:modified>
</cp:coreProperties>
</file>