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55C84D" w14:textId="77777777" w:rsidR="00351D41" w:rsidRPr="000A29FB" w:rsidRDefault="00351D41" w:rsidP="00351D41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 w:rsidRPr="000A29FB">
        <w:rPr>
          <w:rFonts w:ascii="Times New Roman" w:hAnsi="Times New Roman"/>
          <w:b/>
          <w:sz w:val="24"/>
          <w:szCs w:val="24"/>
          <w:lang w:eastAsia="zh-CN"/>
        </w:rPr>
        <w:t>A</w:t>
      </w:r>
      <w:r w:rsidRPr="000A29FB">
        <w:rPr>
          <w:rFonts w:ascii="Times New Roman" w:hAnsi="Times New Roman"/>
          <w:b/>
          <w:sz w:val="24"/>
          <w:szCs w:val="24"/>
        </w:rPr>
        <w:t>dditional information</w:t>
      </w:r>
    </w:p>
    <w:p w14:paraId="53F234F2" w14:textId="77777777" w:rsidR="00351D41" w:rsidRPr="000A29FB" w:rsidRDefault="00351D41" w:rsidP="00351D41">
      <w:pPr>
        <w:spacing w:after="0" w:line="480" w:lineRule="auto"/>
        <w:rPr>
          <w:rFonts w:ascii="Times New Roman" w:hAnsi="Times New Roman"/>
          <w:b/>
          <w:sz w:val="24"/>
          <w:szCs w:val="24"/>
          <w:lang w:eastAsia="zh-CN"/>
        </w:rPr>
      </w:pPr>
      <w:r w:rsidRPr="000A29FB">
        <w:rPr>
          <w:rFonts w:ascii="Times New Roman" w:hAnsi="Times New Roman"/>
          <w:b/>
          <w:sz w:val="24"/>
          <w:szCs w:val="24"/>
          <w:lang w:eastAsia="zh-CN"/>
        </w:rPr>
        <w:t>Extended Data</w:t>
      </w:r>
    </w:p>
    <w:p w14:paraId="0DE6153D" w14:textId="77777777" w:rsidR="00351D41" w:rsidRPr="000A29FB" w:rsidRDefault="00351D41" w:rsidP="00351D41">
      <w:pPr>
        <w:pStyle w:val="SMcaption"/>
        <w:spacing w:line="480" w:lineRule="auto"/>
        <w:rPr>
          <w:b/>
          <w:bCs/>
          <w:szCs w:val="24"/>
          <w:lang w:eastAsia="zh-CN"/>
        </w:rPr>
      </w:pPr>
      <w:r w:rsidRPr="000A29FB">
        <w:rPr>
          <w:b/>
          <w:bCs/>
          <w:szCs w:val="24"/>
        </w:rPr>
        <w:t xml:space="preserve">Extended Data Table 1| </w:t>
      </w:r>
      <w:r w:rsidRPr="000A29FB">
        <w:rPr>
          <w:b/>
          <w:bCs/>
          <w:szCs w:val="24"/>
          <w:lang w:eastAsia="zh-CN"/>
        </w:rPr>
        <w:t>Major element</w:t>
      </w:r>
      <w:r w:rsidRPr="000A29FB">
        <w:rPr>
          <w:b/>
          <w:bCs/>
          <w:szCs w:val="24"/>
        </w:rPr>
        <w:t xml:space="preserve"> </w:t>
      </w:r>
      <w:r w:rsidRPr="000A29FB">
        <w:rPr>
          <w:b/>
          <w:bCs/>
          <w:szCs w:val="24"/>
          <w:lang w:eastAsia="zh-CN"/>
        </w:rPr>
        <w:t xml:space="preserve">compositions of chromite </w:t>
      </w:r>
      <w:r w:rsidRPr="000A29FB">
        <w:rPr>
          <w:b/>
          <w:bCs/>
          <w:szCs w:val="24"/>
        </w:rPr>
        <w:t>host and</w:t>
      </w:r>
      <w:r w:rsidRPr="000A29FB">
        <w:rPr>
          <w:b/>
          <w:bCs/>
          <w:szCs w:val="24"/>
          <w:lang w:eastAsia="zh-CN"/>
        </w:rPr>
        <w:t xml:space="preserve"> its exsolution</w:t>
      </w:r>
      <w:r w:rsidRPr="000A29FB">
        <w:rPr>
          <w:b/>
          <w:bCs/>
          <w:szCs w:val="24"/>
        </w:rPr>
        <w:t xml:space="preserve"> lamellae</w:t>
      </w:r>
      <w:r w:rsidRPr="000A29FB">
        <w:rPr>
          <w:b/>
          <w:bCs/>
          <w:szCs w:val="24"/>
          <w:lang w:eastAsia="zh-CN"/>
        </w:rPr>
        <w:t xml:space="preserve"> (wt. %)</w:t>
      </w:r>
    </w:p>
    <w:tbl>
      <w:tblPr>
        <w:tblW w:w="9640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992"/>
        <w:gridCol w:w="992"/>
        <w:gridCol w:w="992"/>
        <w:gridCol w:w="993"/>
        <w:gridCol w:w="992"/>
        <w:gridCol w:w="992"/>
        <w:gridCol w:w="992"/>
        <w:gridCol w:w="993"/>
      </w:tblGrid>
      <w:tr w:rsidR="00351D41" w:rsidRPr="000A29FB" w14:paraId="1F0E2C67" w14:textId="77777777" w:rsidTr="00980985">
        <w:trPr>
          <w:trHeight w:val="278"/>
        </w:trPr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97929" w14:textId="77777777" w:rsidR="00351D41" w:rsidRPr="000A29FB" w:rsidRDefault="00351D41" w:rsidP="00980985">
            <w:pPr>
              <w:adjustRightInd w:val="0"/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9F5FC" w14:textId="77777777" w:rsidR="00351D41" w:rsidRPr="000A29FB" w:rsidRDefault="00351D41" w:rsidP="00980985">
            <w:pPr>
              <w:adjustRightInd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host</w:t>
            </w: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9E8117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L1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B2033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L2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9F445A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L3</w:t>
            </w:r>
          </w:p>
        </w:tc>
      </w:tr>
      <w:tr w:rsidR="00351D41" w:rsidRPr="000A29FB" w14:paraId="11AD5D9B" w14:textId="77777777" w:rsidTr="00980985">
        <w:trPr>
          <w:trHeight w:val="278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CA40FC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2BEE05" w14:textId="77777777" w:rsidR="00351D41" w:rsidRPr="000A29FB" w:rsidRDefault="00351D41" w:rsidP="00980985">
            <w:pPr>
              <w:adjustRightInd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 xml:space="preserve">chr </w:t>
            </w:r>
          </w:p>
          <w:p w14:paraId="57571400" w14:textId="77777777" w:rsidR="00351D41" w:rsidRPr="000A29FB" w:rsidRDefault="00351D41" w:rsidP="00980985">
            <w:pPr>
              <w:adjustRightInd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(7)*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A72A34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SiO</w:t>
            </w:r>
            <w:r w:rsidRPr="000A29FB">
              <w:rPr>
                <w:rFonts w:ascii="Times New Roman" w:eastAsia="DengXian" w:hAnsi="Times New Roman"/>
                <w:sz w:val="24"/>
                <w:szCs w:val="24"/>
                <w:vertAlign w:val="subscript"/>
                <w:lang w:eastAsia="zh-CN"/>
              </w:rPr>
              <w:t>2</w:t>
            </w: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(3)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0ADD71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CF 1</w:t>
            </w:r>
          </w:p>
          <w:p w14:paraId="15DDF5A5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(2)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257A41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CF 2</w:t>
            </w:r>
          </w:p>
          <w:p w14:paraId="5BCFFC1C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(4)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07989C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UP</w:t>
            </w:r>
          </w:p>
          <w:p w14:paraId="1F767BBB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(3)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756D5B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Mw</w:t>
            </w:r>
          </w:p>
          <w:p w14:paraId="76F10D47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(1)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97591A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am MgSiO</w:t>
            </w:r>
            <w:r w:rsidRPr="000A29FB">
              <w:rPr>
                <w:rFonts w:ascii="Times New Roman" w:eastAsia="DengXian" w:hAnsi="Times New Roman"/>
                <w:sz w:val="24"/>
                <w:szCs w:val="24"/>
                <w:vertAlign w:val="subscript"/>
                <w:lang w:eastAsia="zh-CN"/>
              </w:rPr>
              <w:t>3</w:t>
            </w: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 xml:space="preserve"> (1)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41FB1D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HPclen</w:t>
            </w:r>
          </w:p>
          <w:p w14:paraId="5B4B31A5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(5)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BC63ED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sup-clen</w:t>
            </w:r>
          </w:p>
          <w:p w14:paraId="4C52705C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(5)</w:t>
            </w:r>
          </w:p>
        </w:tc>
      </w:tr>
      <w:tr w:rsidR="00351D41" w:rsidRPr="000A29FB" w14:paraId="3B87FAE5" w14:textId="77777777" w:rsidTr="00980985">
        <w:trPr>
          <w:trHeight w:val="278"/>
        </w:trPr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CB12A" w14:textId="77777777" w:rsidR="00351D41" w:rsidRPr="000A29FB" w:rsidRDefault="00351D41" w:rsidP="00980985">
            <w:pPr>
              <w:adjustRightInd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SiO</w:t>
            </w:r>
            <w:r w:rsidRPr="000A29FB">
              <w:rPr>
                <w:rFonts w:ascii="Times New Roman" w:eastAsia="DengXian" w:hAnsi="Times New Roman"/>
                <w:sz w:val="24"/>
                <w:szCs w:val="24"/>
                <w:vertAlign w:val="subscript"/>
                <w:lang w:eastAsia="zh-C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57865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86FE5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88.04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95652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23.97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14F1F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23.46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52F1B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2.23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CE64B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1.90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B89A8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42.42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CFDFE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61.44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9052B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57.85</w:t>
            </w:r>
          </w:p>
        </w:tc>
      </w:tr>
      <w:tr w:rsidR="00351D41" w:rsidRPr="000A29FB" w14:paraId="205D15CB" w14:textId="77777777" w:rsidTr="00980985">
        <w:trPr>
          <w:trHeight w:val="27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0E67A" w14:textId="77777777" w:rsidR="00351D41" w:rsidRPr="000A29FB" w:rsidRDefault="00351D41" w:rsidP="00980985">
            <w:pPr>
              <w:adjustRightInd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Al</w:t>
            </w:r>
            <w:r w:rsidRPr="000A29FB">
              <w:rPr>
                <w:rFonts w:ascii="Times New Roman" w:eastAsia="DengXian" w:hAnsi="Times New Roman"/>
                <w:sz w:val="24"/>
                <w:szCs w:val="24"/>
                <w:vertAlign w:val="subscript"/>
                <w:lang w:eastAsia="zh-CN"/>
              </w:rPr>
              <w:t>2</w:t>
            </w: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O</w:t>
            </w:r>
            <w:r w:rsidRPr="000A29FB">
              <w:rPr>
                <w:rFonts w:ascii="Times New Roman" w:eastAsia="DengXian" w:hAnsi="Times New Roman"/>
                <w:sz w:val="24"/>
                <w:szCs w:val="24"/>
                <w:vertAlign w:val="subscript"/>
                <w:lang w:eastAsia="zh-CN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6B482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25.18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79F12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2.24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E1FB9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15.80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3E02A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18.90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B6A94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11.05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44F8A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C1536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10.56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683AF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1.66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6AAA4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1.17</w:t>
            </w:r>
          </w:p>
        </w:tc>
      </w:tr>
      <w:tr w:rsidR="00351D41" w:rsidRPr="000A29FB" w14:paraId="49FB8C77" w14:textId="77777777" w:rsidTr="00980985">
        <w:trPr>
          <w:trHeight w:val="27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9D9C6" w14:textId="77777777" w:rsidR="00351D41" w:rsidRPr="000A29FB" w:rsidRDefault="00351D41" w:rsidP="00980985">
            <w:pPr>
              <w:adjustRightInd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Cr</w:t>
            </w:r>
            <w:r w:rsidRPr="000A29FB">
              <w:rPr>
                <w:rFonts w:ascii="Times New Roman" w:eastAsia="DengXian" w:hAnsi="Times New Roman"/>
                <w:sz w:val="24"/>
                <w:szCs w:val="24"/>
                <w:vertAlign w:val="subscript"/>
                <w:lang w:eastAsia="zh-CN"/>
              </w:rPr>
              <w:t>2</w:t>
            </w: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O</w:t>
            </w:r>
            <w:r w:rsidRPr="000A29FB">
              <w:rPr>
                <w:rFonts w:ascii="Times New Roman" w:eastAsia="DengXian" w:hAnsi="Times New Roman"/>
                <w:sz w:val="24"/>
                <w:szCs w:val="24"/>
                <w:vertAlign w:val="subscript"/>
                <w:lang w:eastAsia="zh-CN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45048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43.61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89B57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C59DB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23.67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00D22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26.50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4C4BF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16.13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C7C5F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1.28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C3010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6.37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CB0B3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1.75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3A988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0.32</w:t>
            </w:r>
          </w:p>
        </w:tc>
      </w:tr>
      <w:tr w:rsidR="00351D41" w:rsidRPr="000A29FB" w14:paraId="2884E0C3" w14:textId="77777777" w:rsidTr="00980985">
        <w:trPr>
          <w:trHeight w:val="27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884B3" w14:textId="77777777" w:rsidR="00351D41" w:rsidRPr="000A29FB" w:rsidRDefault="00351D41" w:rsidP="00980985">
            <w:pPr>
              <w:adjustRightInd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FeO</w:t>
            </w:r>
            <w:r w:rsidRPr="000A29FB">
              <w:rPr>
                <w:rFonts w:ascii="Times New Roman" w:eastAsia="DengXian" w:hAnsi="Times New Roman"/>
                <w:sz w:val="24"/>
                <w:szCs w:val="24"/>
                <w:vertAlign w:val="subscript"/>
                <w:lang w:eastAsia="zh-CN"/>
              </w:rPr>
              <w:t>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7AE34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15.13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2DF4C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1.32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D61B7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18.31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A941A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14.11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09591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60.38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6B9A3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64.24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C7382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8.40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84580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3.49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F2255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2.92</w:t>
            </w:r>
          </w:p>
        </w:tc>
      </w:tr>
      <w:tr w:rsidR="00351D41" w:rsidRPr="000A29FB" w14:paraId="58662D91" w14:textId="77777777" w:rsidTr="00980985">
        <w:trPr>
          <w:trHeight w:val="27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F5011" w14:textId="77777777" w:rsidR="00351D41" w:rsidRPr="000A29FB" w:rsidRDefault="00351D41" w:rsidP="00980985">
            <w:pPr>
              <w:adjustRightInd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MgO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F4AA2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14.52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EF401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7.92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3AB52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18.25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04447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17.03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82950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8.44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5D3E2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30.83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E3548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32.24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EDD20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31.66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609E3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37.74</w:t>
            </w:r>
          </w:p>
        </w:tc>
      </w:tr>
      <w:tr w:rsidR="00351D41" w:rsidRPr="000A29FB" w14:paraId="4B797BF6" w14:textId="77777777" w:rsidTr="00980985">
        <w:trPr>
          <w:trHeight w:val="27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F074A" w14:textId="77777777" w:rsidR="00351D41" w:rsidRPr="000A29FB" w:rsidRDefault="00351D41" w:rsidP="00980985">
            <w:pPr>
              <w:adjustRightInd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MnO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78624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1C7E7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EC4EE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5BA66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CB006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9AF44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5C2C7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E4EE6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571BF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0.00</w:t>
            </w:r>
          </w:p>
        </w:tc>
      </w:tr>
      <w:tr w:rsidR="00351D41" w:rsidRPr="000A29FB" w14:paraId="5AC5662C" w14:textId="77777777" w:rsidTr="00980985">
        <w:trPr>
          <w:trHeight w:val="27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56277" w14:textId="77777777" w:rsidR="00351D41" w:rsidRPr="000A29FB" w:rsidRDefault="00351D41" w:rsidP="00980985">
            <w:pPr>
              <w:adjustRightInd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TiO</w:t>
            </w:r>
            <w:r w:rsidRPr="000A29FB">
              <w:rPr>
                <w:rFonts w:ascii="Times New Roman" w:eastAsia="DengXian" w:hAnsi="Times New Roman"/>
                <w:sz w:val="24"/>
                <w:szCs w:val="24"/>
                <w:vertAlign w:val="subscript"/>
                <w:lang w:eastAsia="zh-CN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F1765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13EF4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8F87F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20285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76ED3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1.77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36B92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28E7E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13211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A9C27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0.00</w:t>
            </w:r>
          </w:p>
        </w:tc>
      </w:tr>
      <w:tr w:rsidR="00351D41" w:rsidRPr="000A29FB" w14:paraId="6F0DE350" w14:textId="77777777" w:rsidTr="00980985">
        <w:trPr>
          <w:trHeight w:val="27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ED964D" w14:textId="77777777" w:rsidR="00351D41" w:rsidRPr="000A29FB" w:rsidRDefault="00351D41" w:rsidP="00980985">
            <w:pPr>
              <w:adjustRightInd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CaO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ABEC86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9DC7BE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N.d.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048FA0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N.d.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06D188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N.d.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A1112B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N.d.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1C7265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N.d.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5D4303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N.d.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E0BE61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N.d.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F473DE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N.d.</w:t>
            </w:r>
          </w:p>
        </w:tc>
      </w:tr>
      <w:tr w:rsidR="00351D41" w:rsidRPr="000A29FB" w14:paraId="0B0C46E7" w14:textId="77777777" w:rsidTr="00980985">
        <w:trPr>
          <w:trHeight w:val="27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661D6" w14:textId="77777777" w:rsidR="00351D41" w:rsidRPr="000A29FB" w:rsidRDefault="00351D41" w:rsidP="00980985">
            <w:pPr>
              <w:adjustRightInd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Na</w:t>
            </w:r>
            <w:r w:rsidRPr="000A29FB">
              <w:rPr>
                <w:rFonts w:ascii="Times New Roman" w:eastAsia="DengXian" w:hAnsi="Times New Roman"/>
                <w:sz w:val="24"/>
                <w:szCs w:val="24"/>
                <w:vertAlign w:val="subscript"/>
                <w:lang w:eastAsia="zh-CN"/>
              </w:rPr>
              <w:t>2</w:t>
            </w: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O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740643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212908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N.d.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301004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N.d.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E349E2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N.d.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965A89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N.d.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1C284A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N.d.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4275A7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N.d.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A8482F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N.d.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E5F59C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N.d.</w:t>
            </w:r>
          </w:p>
        </w:tc>
      </w:tr>
      <w:tr w:rsidR="00351D41" w:rsidRPr="000A29FB" w14:paraId="5702D13B" w14:textId="77777777" w:rsidTr="00980985">
        <w:trPr>
          <w:trHeight w:val="278"/>
        </w:trPr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108CE9A" w14:textId="77777777" w:rsidR="00351D41" w:rsidRPr="000A29FB" w:rsidRDefault="00351D41" w:rsidP="00980985">
            <w:pPr>
              <w:adjustRightInd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K</w:t>
            </w:r>
            <w:r w:rsidRPr="000A29FB">
              <w:rPr>
                <w:rFonts w:ascii="Times New Roman" w:eastAsia="DengXian" w:hAnsi="Times New Roman"/>
                <w:sz w:val="24"/>
                <w:szCs w:val="24"/>
                <w:vertAlign w:val="subscript"/>
                <w:lang w:eastAsia="zh-CN"/>
              </w:rPr>
              <w:t>2</w:t>
            </w: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O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9EADD1B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2315C0E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N.d.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AA559AD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N.d.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46E44D3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N.d.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553199D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N.d.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00A5009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N.d.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6AD455C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N.d.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04A96F7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N.d.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88E5295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N.d.</w:t>
            </w:r>
          </w:p>
        </w:tc>
      </w:tr>
      <w:tr w:rsidR="00351D41" w:rsidRPr="000A29FB" w14:paraId="15D9C618" w14:textId="77777777" w:rsidTr="00980985">
        <w:trPr>
          <w:trHeight w:val="278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2199A1" w14:textId="77777777" w:rsidR="00351D41" w:rsidRPr="000A29FB" w:rsidRDefault="00351D41" w:rsidP="00980985">
            <w:pPr>
              <w:adjustRightInd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total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0F7D1E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98.95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3FDA9D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100.00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B29679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100.00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4366D6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100.00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CD1980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100.00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5823B6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100.00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5EB949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100.00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F6F9E4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100.00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DD6789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100.00</w:t>
            </w:r>
          </w:p>
        </w:tc>
      </w:tr>
      <w:tr w:rsidR="00351D41" w:rsidRPr="000A29FB" w14:paraId="045B62E0" w14:textId="77777777" w:rsidTr="00980985">
        <w:trPr>
          <w:trHeight w:val="278"/>
        </w:trPr>
        <w:tc>
          <w:tcPr>
            <w:tcW w:w="9640" w:type="dxa"/>
            <w:gridSpan w:val="10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E913998" w14:textId="77777777" w:rsidR="00351D41" w:rsidRPr="000A29FB" w:rsidRDefault="00351D41" w:rsidP="00980985">
            <w:pPr>
              <w:adjustRightInd w:val="0"/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Uncertainty %</w:t>
            </w:r>
          </w:p>
        </w:tc>
      </w:tr>
      <w:tr w:rsidR="00351D41" w:rsidRPr="000A29FB" w14:paraId="67AB558D" w14:textId="77777777" w:rsidTr="00980985">
        <w:trPr>
          <w:trHeight w:val="27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CD902" w14:textId="77777777" w:rsidR="00351D41" w:rsidRPr="000A29FB" w:rsidRDefault="00351D41" w:rsidP="00980985">
            <w:pPr>
              <w:adjustRightInd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SiO</w:t>
            </w:r>
            <w:r w:rsidRPr="000A29FB">
              <w:rPr>
                <w:rFonts w:ascii="Times New Roman" w:eastAsia="DengXian" w:hAnsi="Times New Roman"/>
                <w:sz w:val="24"/>
                <w:szCs w:val="24"/>
                <w:vertAlign w:val="subscript"/>
                <w:lang w:eastAsia="zh-CN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DECF4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83492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5760C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E55E5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3.83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1FA20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55F7C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D0B49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6D773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0.26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407C7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0.78</w:t>
            </w:r>
          </w:p>
        </w:tc>
      </w:tr>
      <w:tr w:rsidR="00351D41" w:rsidRPr="000A29FB" w14:paraId="1E83971A" w14:textId="77777777" w:rsidTr="00980985">
        <w:trPr>
          <w:trHeight w:val="27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DF085" w14:textId="77777777" w:rsidR="00351D41" w:rsidRPr="000A29FB" w:rsidRDefault="00351D41" w:rsidP="00980985">
            <w:pPr>
              <w:adjustRightInd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Al</w:t>
            </w:r>
            <w:r w:rsidRPr="000A29FB">
              <w:rPr>
                <w:rFonts w:ascii="Times New Roman" w:eastAsia="DengXian" w:hAnsi="Times New Roman"/>
                <w:sz w:val="24"/>
                <w:szCs w:val="24"/>
                <w:vertAlign w:val="subscript"/>
                <w:lang w:eastAsia="zh-CN"/>
              </w:rPr>
              <w:t>2</w:t>
            </w: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O</w:t>
            </w:r>
            <w:r w:rsidRPr="000A29FB">
              <w:rPr>
                <w:rFonts w:ascii="Times New Roman" w:eastAsia="DengXian" w:hAnsi="Times New Roman"/>
                <w:sz w:val="24"/>
                <w:szCs w:val="24"/>
                <w:vertAlign w:val="subscript"/>
                <w:lang w:eastAsia="zh-CN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0E02D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51196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08F44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51380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3.28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9C946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2.13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B6FFA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39E32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88582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0.07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69F8D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0.19</w:t>
            </w:r>
          </w:p>
        </w:tc>
      </w:tr>
      <w:tr w:rsidR="00351D41" w:rsidRPr="000A29FB" w14:paraId="58D04EAF" w14:textId="77777777" w:rsidTr="00980985">
        <w:trPr>
          <w:trHeight w:val="27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880BC" w14:textId="77777777" w:rsidR="00351D41" w:rsidRPr="000A29FB" w:rsidRDefault="00351D41" w:rsidP="00980985">
            <w:pPr>
              <w:adjustRightInd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Cr</w:t>
            </w:r>
            <w:r w:rsidRPr="000A29FB">
              <w:rPr>
                <w:rFonts w:ascii="Times New Roman" w:eastAsia="DengXian" w:hAnsi="Times New Roman"/>
                <w:sz w:val="24"/>
                <w:szCs w:val="24"/>
                <w:vertAlign w:val="subscript"/>
                <w:lang w:eastAsia="zh-CN"/>
              </w:rPr>
              <w:t>2</w:t>
            </w: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O</w:t>
            </w:r>
            <w:r w:rsidRPr="000A29FB">
              <w:rPr>
                <w:rFonts w:ascii="Times New Roman" w:eastAsia="DengXian" w:hAnsi="Times New Roman"/>
                <w:sz w:val="24"/>
                <w:szCs w:val="24"/>
                <w:vertAlign w:val="subscript"/>
                <w:lang w:eastAsia="zh-CN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F804B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9887A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571E2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EC279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3.31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7477E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2.23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E74B5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0059E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44B46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0.06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8A435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0.14</w:t>
            </w:r>
          </w:p>
        </w:tc>
      </w:tr>
      <w:tr w:rsidR="00351D41" w:rsidRPr="000A29FB" w14:paraId="4EEA3643" w14:textId="77777777" w:rsidTr="00980985">
        <w:trPr>
          <w:trHeight w:val="27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769B6" w14:textId="77777777" w:rsidR="00351D41" w:rsidRPr="000A29FB" w:rsidRDefault="00351D41" w:rsidP="00980985">
            <w:pPr>
              <w:adjustRightInd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FeO</w:t>
            </w:r>
            <w:r w:rsidRPr="000A29FB">
              <w:rPr>
                <w:rFonts w:ascii="Times New Roman" w:eastAsia="DengXian" w:hAnsi="Times New Roman"/>
                <w:sz w:val="24"/>
                <w:szCs w:val="24"/>
                <w:vertAlign w:val="subscript"/>
                <w:lang w:eastAsia="zh-CN"/>
              </w:rPr>
              <w:t>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F58A9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93AAB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C5B8E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14195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1.84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DD9A7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5.62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3C46B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3142A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95A30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5AF7E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0.14</w:t>
            </w:r>
          </w:p>
        </w:tc>
      </w:tr>
      <w:tr w:rsidR="00351D41" w:rsidRPr="000A29FB" w14:paraId="078B6291" w14:textId="77777777" w:rsidTr="00980985">
        <w:trPr>
          <w:trHeight w:val="27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078BE" w14:textId="77777777" w:rsidR="00351D41" w:rsidRPr="000A29FB" w:rsidRDefault="00351D41" w:rsidP="00980985">
            <w:pPr>
              <w:adjustRightInd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MgO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4C0AF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09AC4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E3CF4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52339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2.98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51F97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1.65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9D48C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BDFE5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91049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0.17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28DED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0.56</w:t>
            </w:r>
          </w:p>
        </w:tc>
      </w:tr>
      <w:tr w:rsidR="00351D41" w:rsidRPr="000A29FB" w14:paraId="40C4E2B7" w14:textId="77777777" w:rsidTr="00980985">
        <w:trPr>
          <w:trHeight w:val="27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10143" w14:textId="77777777" w:rsidR="00351D41" w:rsidRPr="000A29FB" w:rsidRDefault="00351D41" w:rsidP="00980985">
            <w:pPr>
              <w:adjustRightInd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MnO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A1DBE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3B08E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909B5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64197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F19B7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A75D9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7BCC0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1176C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C7443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0.00</w:t>
            </w:r>
          </w:p>
        </w:tc>
      </w:tr>
      <w:tr w:rsidR="00351D41" w:rsidRPr="000A29FB" w14:paraId="495E7986" w14:textId="77777777" w:rsidTr="00980985">
        <w:trPr>
          <w:trHeight w:val="27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A5F0B" w14:textId="77777777" w:rsidR="00351D41" w:rsidRPr="000A29FB" w:rsidRDefault="00351D41" w:rsidP="00980985">
            <w:pPr>
              <w:adjustRightInd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TiO</w:t>
            </w:r>
            <w:r w:rsidRPr="000A29FB">
              <w:rPr>
                <w:rFonts w:ascii="Times New Roman" w:eastAsia="DengXian" w:hAnsi="Times New Roman"/>
                <w:sz w:val="24"/>
                <w:szCs w:val="24"/>
                <w:vertAlign w:val="subscript"/>
                <w:lang w:eastAsia="zh-CN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D1DA9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7AF1D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5D9C1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FA272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7C762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8B785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536A5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E1CCE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3BB8A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0.00</w:t>
            </w:r>
          </w:p>
        </w:tc>
      </w:tr>
      <w:tr w:rsidR="00351D41" w:rsidRPr="000A29FB" w14:paraId="461AB74B" w14:textId="77777777" w:rsidTr="00980985">
        <w:trPr>
          <w:trHeight w:val="27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68D2BC" w14:textId="77777777" w:rsidR="00351D41" w:rsidRPr="000A29FB" w:rsidRDefault="00351D41" w:rsidP="00980985">
            <w:pPr>
              <w:adjustRightInd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CaO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6953F4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C6B9CA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D267DB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E6FE92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C101DA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70E7BA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76BB31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F7FA81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51E714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-</w:t>
            </w:r>
          </w:p>
        </w:tc>
      </w:tr>
      <w:tr w:rsidR="00351D41" w:rsidRPr="000A29FB" w14:paraId="09B7BB35" w14:textId="77777777" w:rsidTr="00980985">
        <w:trPr>
          <w:trHeight w:val="278"/>
        </w:trPr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9F68799" w14:textId="77777777" w:rsidR="00351D41" w:rsidRPr="000A29FB" w:rsidRDefault="00351D41" w:rsidP="00980985">
            <w:pPr>
              <w:adjustRightInd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Na</w:t>
            </w:r>
            <w:r w:rsidRPr="000A29FB">
              <w:rPr>
                <w:rFonts w:ascii="Times New Roman" w:eastAsia="DengXian" w:hAnsi="Times New Roman"/>
                <w:sz w:val="24"/>
                <w:szCs w:val="24"/>
                <w:vertAlign w:val="subscript"/>
                <w:lang w:eastAsia="zh-CN"/>
              </w:rPr>
              <w:t>2</w:t>
            </w: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O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1BCB9C5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02F9574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C8569A4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532A500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2F0C478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9AE16C6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6AC620D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E3A686F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1C550C1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-</w:t>
            </w:r>
          </w:p>
        </w:tc>
      </w:tr>
      <w:tr w:rsidR="00351D41" w:rsidRPr="000A29FB" w14:paraId="2C32DB92" w14:textId="77777777" w:rsidTr="00980985">
        <w:trPr>
          <w:trHeight w:val="278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895917B" w14:textId="77777777" w:rsidR="00351D41" w:rsidRPr="000A29FB" w:rsidRDefault="00351D41" w:rsidP="00980985">
            <w:pPr>
              <w:adjustRightInd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K</w:t>
            </w:r>
            <w:r w:rsidRPr="000A29FB">
              <w:rPr>
                <w:rFonts w:ascii="Times New Roman" w:eastAsia="DengXian" w:hAnsi="Times New Roman"/>
                <w:sz w:val="24"/>
                <w:szCs w:val="24"/>
                <w:vertAlign w:val="subscript"/>
                <w:lang w:eastAsia="zh-CN"/>
              </w:rPr>
              <w:t>2</w:t>
            </w: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CFB197A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80D4D43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159EB6B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1A926D0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142C338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9480406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ACF3B5C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2528D1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B9B9F16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-</w:t>
            </w:r>
          </w:p>
        </w:tc>
      </w:tr>
      <w:tr w:rsidR="00351D41" w:rsidRPr="000A29FB" w14:paraId="40EE6677" w14:textId="77777777" w:rsidTr="00980985">
        <w:trPr>
          <w:trHeight w:val="278"/>
        </w:trPr>
        <w:tc>
          <w:tcPr>
            <w:tcW w:w="9640" w:type="dxa"/>
            <w:gridSpan w:val="10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61E3BF1" w14:textId="77777777" w:rsidR="00351D41" w:rsidRPr="000A29FB" w:rsidRDefault="00351D41" w:rsidP="00980985">
            <w:pPr>
              <w:adjustRightInd w:val="0"/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 xml:space="preserve"> Cation number of per formula unit</w:t>
            </w:r>
          </w:p>
        </w:tc>
      </w:tr>
      <w:tr w:rsidR="00351D41" w:rsidRPr="000A29FB" w14:paraId="5BEEA007" w14:textId="77777777" w:rsidTr="00980985">
        <w:trPr>
          <w:trHeight w:val="27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DBBE0" w14:textId="77777777" w:rsidR="00351D41" w:rsidRPr="000A29FB" w:rsidRDefault="00351D41" w:rsidP="00980985">
            <w:pPr>
              <w:adjustRightInd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O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D2F48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4.00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BABC1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2.00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8F9B4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4.00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0727D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4.00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55083E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9FC67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1.00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4D901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6.00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5D030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6.00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0663A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6.00</w:t>
            </w:r>
          </w:p>
        </w:tc>
      </w:tr>
      <w:tr w:rsidR="00351D41" w:rsidRPr="000A29FB" w14:paraId="32FF750A" w14:textId="77777777" w:rsidTr="00980985">
        <w:trPr>
          <w:trHeight w:val="27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E0807" w14:textId="77777777" w:rsidR="00351D41" w:rsidRPr="000A29FB" w:rsidRDefault="00351D41" w:rsidP="00980985">
            <w:pPr>
              <w:adjustRightInd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Si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6EC6E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9036A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4CFFA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B74D3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0.63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1D95AC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3CB37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7CDC0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1.53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D379C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2.07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B350F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1.96</w:t>
            </w:r>
          </w:p>
        </w:tc>
      </w:tr>
      <w:tr w:rsidR="00351D41" w:rsidRPr="000A29FB" w14:paraId="6BF1113B" w14:textId="77777777" w:rsidTr="00980985">
        <w:trPr>
          <w:trHeight w:val="30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9CC64" w14:textId="77777777" w:rsidR="00351D41" w:rsidRPr="000A29FB" w:rsidRDefault="00351D41" w:rsidP="00980985">
            <w:pPr>
              <w:adjustRightInd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Al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2BDF0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DA76F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D21EC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B10FC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0.60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C75A82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7E13B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84A28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1C371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0.07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37089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0.05</w:t>
            </w:r>
          </w:p>
        </w:tc>
      </w:tr>
      <w:tr w:rsidR="00351D41" w:rsidRPr="000A29FB" w14:paraId="1B0B570A" w14:textId="77777777" w:rsidTr="00980985">
        <w:trPr>
          <w:trHeight w:val="30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EFFFE" w14:textId="77777777" w:rsidR="00351D41" w:rsidRPr="000A29FB" w:rsidRDefault="00351D41" w:rsidP="00980985">
            <w:pPr>
              <w:adjustRightInd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Mg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F7AFC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DC282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BA81B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CD41A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0.68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F19714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DA57F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2D1B4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1.74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3B4B1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1.59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7BD07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1.90</w:t>
            </w:r>
          </w:p>
        </w:tc>
      </w:tr>
      <w:tr w:rsidR="00351D41" w:rsidRPr="000A29FB" w14:paraId="77080F22" w14:textId="77777777" w:rsidTr="00980985">
        <w:trPr>
          <w:trHeight w:val="30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6D588" w14:textId="77777777" w:rsidR="00351D41" w:rsidRPr="000A29FB" w:rsidRDefault="00351D41" w:rsidP="00980985">
            <w:pPr>
              <w:adjustRightInd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Fe</w:t>
            </w:r>
            <w:r w:rsidRPr="000A29FB">
              <w:rPr>
                <w:rFonts w:ascii="Times New Roman" w:eastAsia="DengXian" w:hAnsi="Times New Roman"/>
                <w:sz w:val="24"/>
                <w:szCs w:val="24"/>
                <w:vertAlign w:val="superscript"/>
                <w:lang w:eastAsia="zh-CN"/>
              </w:rPr>
              <w:t>2+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A788C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F3C2E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4A470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53853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0.32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DEA79D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0F540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D491A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A54C5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0.10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2D9BC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0.08</w:t>
            </w:r>
          </w:p>
        </w:tc>
      </w:tr>
      <w:tr w:rsidR="00351D41" w:rsidRPr="000A29FB" w14:paraId="2F926EF9" w14:textId="77777777" w:rsidTr="00980985">
        <w:trPr>
          <w:trHeight w:val="30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985B7" w14:textId="77777777" w:rsidR="00351D41" w:rsidRPr="000A29FB" w:rsidRDefault="00351D41" w:rsidP="00980985">
            <w:pPr>
              <w:adjustRightInd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Fe</w:t>
            </w:r>
            <w:r w:rsidRPr="000A29FB">
              <w:rPr>
                <w:rFonts w:ascii="Times New Roman" w:eastAsia="DengXian" w:hAnsi="Times New Roman"/>
                <w:sz w:val="24"/>
                <w:szCs w:val="24"/>
                <w:vertAlign w:val="superscript"/>
                <w:lang w:eastAsia="zh-CN"/>
              </w:rPr>
              <w:t>3+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B626C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B91C3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3DF73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0111F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1DC400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52A03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99227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8AC93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1450B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0.00</w:t>
            </w:r>
          </w:p>
        </w:tc>
      </w:tr>
      <w:tr w:rsidR="00351D41" w:rsidRPr="000A29FB" w14:paraId="6D37F20D" w14:textId="77777777" w:rsidTr="00980985">
        <w:trPr>
          <w:trHeight w:val="30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804E0" w14:textId="77777777" w:rsidR="00351D41" w:rsidRPr="000A29FB" w:rsidRDefault="00351D41" w:rsidP="00980985">
            <w:pPr>
              <w:adjustRightInd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Cr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FC49D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6A091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A92F2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4378F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0.56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446D80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9876A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CC506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F5704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9F424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0.01</w:t>
            </w:r>
          </w:p>
        </w:tc>
      </w:tr>
      <w:tr w:rsidR="00351D41" w:rsidRPr="000A29FB" w14:paraId="20720A68" w14:textId="77777777" w:rsidTr="00980985">
        <w:trPr>
          <w:trHeight w:val="30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DC8EC" w14:textId="77777777" w:rsidR="00351D41" w:rsidRPr="000A29FB" w:rsidRDefault="00351D41" w:rsidP="00980985">
            <w:pPr>
              <w:adjustRightInd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Mn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1C44D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48B26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B0E17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867AB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1DC066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AC226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71561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C0175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0A976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0.00</w:t>
            </w:r>
          </w:p>
        </w:tc>
      </w:tr>
      <w:tr w:rsidR="00351D41" w:rsidRPr="000A29FB" w14:paraId="5B1495E5" w14:textId="77777777" w:rsidTr="00980985">
        <w:trPr>
          <w:trHeight w:val="30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5F8E5" w14:textId="77777777" w:rsidR="00351D41" w:rsidRPr="000A29FB" w:rsidRDefault="00351D41" w:rsidP="00980985">
            <w:pPr>
              <w:adjustRightInd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Ti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A3D1C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745CB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D68CA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A0ABC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2ACA14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73DCD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AC7D2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0C824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AC280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0.00</w:t>
            </w:r>
          </w:p>
        </w:tc>
      </w:tr>
      <w:tr w:rsidR="00351D41" w:rsidRPr="000A29FB" w14:paraId="3203D2C0" w14:textId="77777777" w:rsidTr="00980985">
        <w:trPr>
          <w:trHeight w:val="30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75386" w14:textId="77777777" w:rsidR="00351D41" w:rsidRPr="000A29FB" w:rsidRDefault="00351D41" w:rsidP="00980985">
            <w:pPr>
              <w:adjustRightInd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lastRenderedPageBreak/>
              <w:t>tot. cat. num.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C13A5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3.00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A843A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1.07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F4C09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2.84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4BA22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2.79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15720F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57CC5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06ACE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4.15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E477E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3.87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95A8E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4.00</w:t>
            </w:r>
          </w:p>
        </w:tc>
      </w:tr>
      <w:tr w:rsidR="00351D41" w:rsidRPr="000A29FB" w14:paraId="3C97F9EA" w14:textId="77777777" w:rsidTr="00980985">
        <w:trPr>
          <w:trHeight w:val="30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8EF6F" w14:textId="77777777" w:rsidR="00351D41" w:rsidRPr="000A29FB" w:rsidRDefault="00351D41" w:rsidP="00980985">
            <w:pPr>
              <w:adjustRightInd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tot. cations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64D70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8.03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5B2E8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3.99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D3371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7.98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B42A0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8.00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27E663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E643E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2.02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87729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11.99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05B87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12.02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418CC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11.98</w:t>
            </w:r>
          </w:p>
        </w:tc>
      </w:tr>
      <w:tr w:rsidR="00351D41" w:rsidRPr="000A29FB" w14:paraId="59514B5B" w14:textId="77777777" w:rsidTr="00980985">
        <w:trPr>
          <w:trHeight w:val="30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B5B81" w14:textId="77777777" w:rsidR="00351D41" w:rsidRPr="000A29FB" w:rsidRDefault="00351D41" w:rsidP="00980985">
            <w:pPr>
              <w:adjustRightInd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Cr#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22102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90599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87715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D1275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48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A9E453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92B7B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5D3AA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613A0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BA622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-</w:t>
            </w:r>
          </w:p>
        </w:tc>
      </w:tr>
      <w:tr w:rsidR="00351D41" w:rsidRPr="000A29FB" w14:paraId="62B1C5FF" w14:textId="77777777" w:rsidTr="00980985">
        <w:trPr>
          <w:trHeight w:val="30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4B635" w14:textId="77777777" w:rsidR="00351D41" w:rsidRPr="000A29FB" w:rsidRDefault="00351D41" w:rsidP="00980985">
            <w:pPr>
              <w:adjustRightInd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Mg#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EC20D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772C5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AC7C2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E2F4C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68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B95DEF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5863E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BF25C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87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D743B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94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10036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96</w:t>
            </w:r>
          </w:p>
        </w:tc>
      </w:tr>
      <w:tr w:rsidR="00351D41" w:rsidRPr="000A29FB" w14:paraId="7463DC3E" w14:textId="77777777" w:rsidTr="00980985">
        <w:trPr>
          <w:trHeight w:val="278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05B22F" w14:textId="77777777" w:rsidR="00351D41" w:rsidRPr="000A29FB" w:rsidRDefault="00351D41" w:rsidP="00980985">
            <w:pPr>
              <w:adjustRightInd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Si/(Si+Mg+Fe)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919A27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D3A548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789034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40D496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285316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084F9B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E2B445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2A6F11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F3BB43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0.50</w:t>
            </w:r>
          </w:p>
        </w:tc>
      </w:tr>
    </w:tbl>
    <w:p w14:paraId="36052DBC" w14:textId="77777777" w:rsidR="00351D41" w:rsidRPr="000A29FB" w:rsidRDefault="00351D41" w:rsidP="00351D41">
      <w:pPr>
        <w:pStyle w:val="SMcaption"/>
        <w:rPr>
          <w:szCs w:val="24"/>
          <w:lang w:eastAsia="zh-CN"/>
        </w:rPr>
      </w:pPr>
      <w:r w:rsidRPr="000A29FB">
        <w:rPr>
          <w:szCs w:val="24"/>
          <w:lang w:eastAsia="zh-CN"/>
        </w:rPr>
        <w:t xml:space="preserve">*EPMA data. The data marked without a “*” are EDS data in TEM. Chr: </w:t>
      </w:r>
      <w:r w:rsidRPr="000A29FB">
        <w:rPr>
          <w:szCs w:val="24"/>
        </w:rPr>
        <w:t>magnesiochromite</w:t>
      </w:r>
      <w:r w:rsidRPr="000A29FB">
        <w:rPr>
          <w:szCs w:val="24"/>
          <w:lang w:eastAsia="zh-CN"/>
        </w:rPr>
        <w:t xml:space="preserve">; CF: calcium ferrite structured </w:t>
      </w:r>
      <w:r w:rsidRPr="000A29FB">
        <w:rPr>
          <w:szCs w:val="24"/>
        </w:rPr>
        <w:t>magnesiochromite</w:t>
      </w:r>
      <w:r w:rsidRPr="000A29FB">
        <w:rPr>
          <w:szCs w:val="24"/>
          <w:lang w:eastAsia="zh-CN"/>
        </w:rPr>
        <w:t xml:space="preserve">; UP: unknown phase; </w:t>
      </w:r>
      <w:r w:rsidRPr="000A29FB">
        <w:rPr>
          <w:rFonts w:eastAsia="DengXian"/>
          <w:szCs w:val="24"/>
        </w:rPr>
        <w:t>Mw</w:t>
      </w:r>
      <w:r w:rsidRPr="000A29FB">
        <w:rPr>
          <w:rFonts w:eastAsia="DengXian"/>
          <w:szCs w:val="24"/>
          <w:lang w:eastAsia="zh-CN"/>
        </w:rPr>
        <w:t xml:space="preserve">: </w:t>
      </w:r>
      <w:r w:rsidRPr="000A29FB">
        <w:rPr>
          <w:rFonts w:eastAsia="DengXian"/>
          <w:szCs w:val="24"/>
        </w:rPr>
        <w:t>magnesiowüstite</w:t>
      </w:r>
      <w:r w:rsidRPr="000A29FB">
        <w:rPr>
          <w:rFonts w:eastAsia="DengXian"/>
          <w:szCs w:val="24"/>
          <w:lang w:eastAsia="zh-CN"/>
        </w:rPr>
        <w:t xml:space="preserve">; </w:t>
      </w:r>
      <w:r w:rsidRPr="000A29FB">
        <w:rPr>
          <w:szCs w:val="24"/>
          <w:lang w:eastAsia="zh-CN"/>
        </w:rPr>
        <w:t>am: amorphous; HPclen: high-pressure clinoenstatite; sup-clen: superlattice clinoenstatite; Cr# = 100xCr/(Cr+Al); Mg# = 100xMg/(Fe+Mg). The number</w:t>
      </w:r>
      <w:r w:rsidRPr="000A29FB">
        <w:rPr>
          <w:rFonts w:hint="eastAsia"/>
          <w:szCs w:val="24"/>
          <w:lang w:eastAsia="zh-CN"/>
        </w:rPr>
        <w:t>s</w:t>
      </w:r>
      <w:r w:rsidRPr="000A29FB">
        <w:rPr>
          <w:szCs w:val="24"/>
          <w:lang w:eastAsia="zh-CN"/>
        </w:rPr>
        <w:t xml:space="preserve"> </w:t>
      </w:r>
      <w:r w:rsidRPr="000A29FB">
        <w:rPr>
          <w:rFonts w:hint="eastAsia"/>
          <w:szCs w:val="24"/>
          <w:lang w:eastAsia="zh-CN"/>
        </w:rPr>
        <w:t xml:space="preserve">in </w:t>
      </w:r>
      <w:r w:rsidRPr="000A29FB">
        <w:rPr>
          <w:szCs w:val="24"/>
          <w:lang w:eastAsia="zh-CN"/>
        </w:rPr>
        <w:t>the</w:t>
      </w:r>
      <w:r w:rsidRPr="000A29FB">
        <w:rPr>
          <w:rFonts w:hint="eastAsia"/>
          <w:szCs w:val="24"/>
          <w:lang w:eastAsia="zh-CN"/>
        </w:rPr>
        <w:t xml:space="preserve"> brackets are</w:t>
      </w:r>
      <w:r w:rsidRPr="000A29FB">
        <w:rPr>
          <w:szCs w:val="24"/>
          <w:lang w:eastAsia="zh-CN"/>
        </w:rPr>
        <w:t xml:space="preserve"> the </w:t>
      </w:r>
      <w:r w:rsidRPr="000A29FB">
        <w:rPr>
          <w:rFonts w:hint="eastAsia"/>
          <w:szCs w:val="24"/>
          <w:lang w:eastAsia="zh-CN"/>
        </w:rPr>
        <w:t>number of analyse</w:t>
      </w:r>
      <w:r w:rsidRPr="000A29FB">
        <w:rPr>
          <w:szCs w:val="24"/>
          <w:lang w:eastAsia="zh-CN"/>
        </w:rPr>
        <w:t>s</w:t>
      </w:r>
      <w:r w:rsidRPr="000A29FB">
        <w:rPr>
          <w:rFonts w:hint="eastAsia"/>
          <w:szCs w:val="24"/>
          <w:lang w:eastAsia="zh-CN"/>
        </w:rPr>
        <w:t xml:space="preserve"> with</w:t>
      </w:r>
      <w:r w:rsidRPr="000A29FB">
        <w:rPr>
          <w:szCs w:val="24"/>
          <w:lang w:eastAsia="zh-CN"/>
        </w:rPr>
        <w:t xml:space="preserve"> the composition</w:t>
      </w:r>
      <w:r w:rsidRPr="000A29FB">
        <w:rPr>
          <w:rFonts w:hint="eastAsia"/>
          <w:szCs w:val="24"/>
          <w:lang w:eastAsia="zh-CN"/>
        </w:rPr>
        <w:t>s</w:t>
      </w:r>
      <w:r w:rsidRPr="000A29FB">
        <w:rPr>
          <w:szCs w:val="24"/>
          <w:lang w:eastAsia="zh-CN"/>
        </w:rPr>
        <w:t xml:space="preserve"> </w:t>
      </w:r>
      <w:r w:rsidRPr="000A29FB">
        <w:rPr>
          <w:rFonts w:hint="eastAsia"/>
          <w:szCs w:val="24"/>
          <w:lang w:eastAsia="zh-CN"/>
        </w:rPr>
        <w:t>being</w:t>
      </w:r>
      <w:r w:rsidRPr="000A29FB">
        <w:rPr>
          <w:szCs w:val="24"/>
          <w:lang w:eastAsia="zh-CN"/>
        </w:rPr>
        <w:t xml:space="preserve"> average values. </w:t>
      </w:r>
    </w:p>
    <w:p w14:paraId="7FB85ED5" w14:textId="77777777" w:rsidR="00351D41" w:rsidRPr="000A29FB" w:rsidRDefault="00351D41" w:rsidP="00351D41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0A29FB">
        <w:rPr>
          <w:rFonts w:ascii="Times New Roman" w:hAnsi="Times New Roman"/>
          <w:sz w:val="24"/>
          <w:szCs w:val="24"/>
        </w:rPr>
        <w:br w:type="page"/>
      </w:r>
    </w:p>
    <w:p w14:paraId="5F1B13E7" w14:textId="77777777" w:rsidR="00351D41" w:rsidRPr="000A29FB" w:rsidRDefault="00351D41" w:rsidP="00351D41">
      <w:pPr>
        <w:pStyle w:val="SMcaption"/>
        <w:spacing w:line="480" w:lineRule="auto"/>
        <w:rPr>
          <w:b/>
          <w:bCs/>
          <w:szCs w:val="24"/>
          <w:lang w:eastAsia="zh-CN"/>
        </w:rPr>
      </w:pPr>
      <w:r w:rsidRPr="000A29FB">
        <w:rPr>
          <w:b/>
          <w:bCs/>
          <w:szCs w:val="24"/>
        </w:rPr>
        <w:lastRenderedPageBreak/>
        <w:t>Extended Data Table 2| The</w:t>
      </w:r>
      <w:r w:rsidRPr="000A29FB">
        <w:rPr>
          <w:b/>
          <w:bCs/>
          <w:szCs w:val="24"/>
          <w:lang w:eastAsia="zh-CN"/>
        </w:rPr>
        <w:t xml:space="preserve"> distances</w:t>
      </w:r>
      <w:r w:rsidRPr="000A29FB">
        <w:rPr>
          <w:b/>
          <w:bCs/>
          <w:szCs w:val="24"/>
        </w:rPr>
        <w:t xml:space="preserve"> </w:t>
      </w:r>
      <w:r w:rsidRPr="000A29FB">
        <w:rPr>
          <w:b/>
          <w:bCs/>
          <w:szCs w:val="24"/>
          <w:lang w:eastAsia="zh-CN"/>
        </w:rPr>
        <w:t xml:space="preserve">of </w:t>
      </w:r>
      <w:r w:rsidRPr="000A29FB">
        <w:rPr>
          <w:b/>
          <w:bCs/>
          <w:szCs w:val="24"/>
        </w:rPr>
        <w:t xml:space="preserve">crystal plane spacings (Å) </w:t>
      </w:r>
      <w:r w:rsidRPr="000A29FB">
        <w:rPr>
          <w:b/>
          <w:bCs/>
          <w:szCs w:val="24"/>
          <w:lang w:eastAsia="zh-CN"/>
        </w:rPr>
        <w:t>of</w:t>
      </w:r>
      <w:r w:rsidRPr="000A29FB">
        <w:rPr>
          <w:b/>
          <w:bCs/>
          <w:szCs w:val="24"/>
        </w:rPr>
        <w:t xml:space="preserve"> magnesiochromite, magnesiowüstite, high-pressure clinoenstatite and supelattice clinoenstatite </w:t>
      </w:r>
      <w:r w:rsidRPr="000A29FB">
        <w:rPr>
          <w:b/>
          <w:bCs/>
          <w:szCs w:val="24"/>
          <w:lang w:eastAsia="zh-CN"/>
        </w:rPr>
        <w:t xml:space="preserve">measured from </w:t>
      </w:r>
      <w:r w:rsidRPr="000A29FB">
        <w:rPr>
          <w:b/>
          <w:bCs/>
          <w:szCs w:val="24"/>
        </w:rPr>
        <w:t>electron diffraction spot</w:t>
      </w:r>
      <w:r w:rsidRPr="000A29FB">
        <w:rPr>
          <w:b/>
          <w:bCs/>
          <w:szCs w:val="24"/>
          <w:lang w:eastAsia="zh-CN"/>
        </w:rPr>
        <w:t>s.</w:t>
      </w:r>
    </w:p>
    <w:tbl>
      <w:tblPr>
        <w:tblW w:w="0" w:type="auto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9"/>
        <w:gridCol w:w="904"/>
        <w:gridCol w:w="974"/>
        <w:gridCol w:w="869"/>
        <w:gridCol w:w="1009"/>
        <w:gridCol w:w="975"/>
        <w:gridCol w:w="903"/>
        <w:gridCol w:w="919"/>
        <w:gridCol w:w="21"/>
        <w:gridCol w:w="39"/>
      </w:tblGrid>
      <w:tr w:rsidR="00351D41" w:rsidRPr="000A29FB" w14:paraId="643E70C8" w14:textId="77777777" w:rsidTr="00980985">
        <w:trPr>
          <w:gridAfter w:val="1"/>
          <w:wAfter w:w="39" w:type="dxa"/>
          <w:trHeight w:val="520"/>
          <w:tblCellSpacing w:w="0" w:type="dxa"/>
        </w:trPr>
        <w:tc>
          <w:tcPr>
            <w:tcW w:w="1843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bottom"/>
          </w:tcPr>
          <w:p w14:paraId="2CD76EF1" w14:textId="77777777" w:rsidR="00351D41" w:rsidRPr="000A29FB" w:rsidRDefault="00351D41" w:rsidP="00980985">
            <w:pPr>
              <w:pStyle w:val="NormalWeb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0A29FB">
              <w:rPr>
                <w:rFonts w:ascii="Times New Roman" w:eastAsia="DengXian" w:hAnsi="Times New Roman" w:cs="Times New Roman"/>
              </w:rPr>
              <w:t>Chr</w:t>
            </w:r>
          </w:p>
        </w:tc>
        <w:tc>
          <w:tcPr>
            <w:tcW w:w="1843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bottom"/>
          </w:tcPr>
          <w:p w14:paraId="5FC7EE36" w14:textId="77777777" w:rsidR="00351D41" w:rsidRPr="000A29FB" w:rsidRDefault="00351D41" w:rsidP="00980985">
            <w:pPr>
              <w:pStyle w:val="NormalWeb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0A29FB">
              <w:rPr>
                <w:rFonts w:ascii="Times New Roman" w:eastAsia="DengXian" w:hAnsi="Times New Roman" w:cs="Times New Roman"/>
              </w:rPr>
              <w:t>Mw</w:t>
            </w:r>
          </w:p>
        </w:tc>
        <w:tc>
          <w:tcPr>
            <w:tcW w:w="1984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bottom"/>
          </w:tcPr>
          <w:p w14:paraId="140A8595" w14:textId="77777777" w:rsidR="00351D41" w:rsidRPr="000A29FB" w:rsidRDefault="00351D41" w:rsidP="00980985">
            <w:pPr>
              <w:pStyle w:val="NormalWeb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0A29FB">
              <w:rPr>
                <w:rFonts w:ascii="Times New Roman" w:eastAsia="DengXian" w:hAnsi="Times New Roman" w:cs="Times New Roman"/>
              </w:rPr>
              <w:t>HPclen</w:t>
            </w:r>
          </w:p>
        </w:tc>
        <w:tc>
          <w:tcPr>
            <w:tcW w:w="1843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bottom"/>
          </w:tcPr>
          <w:p w14:paraId="72B3512F" w14:textId="77777777" w:rsidR="00351D41" w:rsidRPr="000A29FB" w:rsidRDefault="00351D41" w:rsidP="00980985">
            <w:pPr>
              <w:pStyle w:val="NormalWeb"/>
              <w:adjustRightInd w:val="0"/>
              <w:snapToGrid w:val="0"/>
              <w:spacing w:before="0" w:beforeAutospacing="0" w:after="0" w:afterAutospacing="0"/>
              <w:jc w:val="center"/>
              <w:rPr>
                <w:rFonts w:ascii="Times New Roman" w:eastAsia="DengXian" w:hAnsi="Times New Roman" w:cs="Times New Roman"/>
              </w:rPr>
            </w:pPr>
            <w:r w:rsidRPr="000A29FB">
              <w:rPr>
                <w:rFonts w:ascii="Times New Roman" w:eastAsia="DengXian" w:hAnsi="Times New Roman" w:cs="Times New Roman"/>
              </w:rPr>
              <w:t>sup-clen</w:t>
            </w:r>
          </w:p>
        </w:tc>
      </w:tr>
      <w:tr w:rsidR="00351D41" w:rsidRPr="000A29FB" w14:paraId="7DDA1D78" w14:textId="77777777" w:rsidTr="00980985">
        <w:trPr>
          <w:gridAfter w:val="1"/>
          <w:wAfter w:w="39" w:type="dxa"/>
          <w:trHeight w:val="300"/>
          <w:tblCellSpacing w:w="0" w:type="dxa"/>
        </w:trPr>
        <w:tc>
          <w:tcPr>
            <w:tcW w:w="939" w:type="dxa"/>
            <w:tcBorders>
              <w:bottom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bottom"/>
          </w:tcPr>
          <w:p w14:paraId="4A799A79" w14:textId="77777777" w:rsidR="00351D41" w:rsidRPr="000A29FB" w:rsidRDefault="00351D41" w:rsidP="00980985">
            <w:pPr>
              <w:pStyle w:val="NormalWeb"/>
              <w:adjustRightInd w:val="0"/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A29FB">
              <w:rPr>
                <w:rFonts w:ascii="Times New Roman" w:eastAsia="DengXian" w:hAnsi="Times New Roman" w:cs="Times New Roman"/>
                <w:i/>
                <w:iCs/>
              </w:rPr>
              <w:t>d</w:t>
            </w:r>
            <w:r w:rsidRPr="000A29FB">
              <w:rPr>
                <w:rFonts w:ascii="Times New Roman" w:eastAsia="DengXian" w:hAnsi="Times New Roman" w:cs="Times New Roman"/>
                <w:vertAlign w:val="subscript"/>
              </w:rPr>
              <w:t>hk</w:t>
            </w:r>
            <w:r w:rsidRPr="000A29FB">
              <w:rPr>
                <w:rFonts w:ascii="Times New Roman" w:eastAsia="DengXian" w:hAnsi="Times New Roman" w:cs="Times New Roman"/>
              </w:rPr>
              <w:t>l </w:t>
            </w:r>
            <w:r w:rsidRPr="000A29FB">
              <w:rPr>
                <w:rFonts w:ascii="Times New Roman" w:eastAsia="DengXian" w:hAnsi="Times New Roman" w:cs="Times New Roman"/>
                <w:i/>
                <w:iCs/>
              </w:rPr>
              <w:t>obs</w:t>
            </w:r>
            <w:r w:rsidRPr="000A29FB">
              <w:rPr>
                <w:rFonts w:ascii="Times New Roman" w:eastAsia="DengXian" w:hAnsi="Times New Roman" w:cs="Times New Roman"/>
              </w:rPr>
              <w:t>. </w:t>
            </w:r>
          </w:p>
        </w:tc>
        <w:tc>
          <w:tcPr>
            <w:tcW w:w="904" w:type="dxa"/>
            <w:tcBorders>
              <w:bottom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bottom"/>
          </w:tcPr>
          <w:p w14:paraId="3627EA6D" w14:textId="77777777" w:rsidR="00351D41" w:rsidRPr="000A29FB" w:rsidRDefault="00351D41" w:rsidP="00980985">
            <w:pPr>
              <w:pStyle w:val="NormalWeb"/>
              <w:adjustRightInd w:val="0"/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A29FB">
              <w:rPr>
                <w:rFonts w:ascii="Times New Roman" w:eastAsia="DengXian" w:hAnsi="Times New Roman" w:cs="Times New Roman"/>
              </w:rPr>
              <w:t>hkl</w:t>
            </w:r>
          </w:p>
        </w:tc>
        <w:tc>
          <w:tcPr>
            <w:tcW w:w="974" w:type="dxa"/>
            <w:tcBorders>
              <w:bottom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bottom"/>
          </w:tcPr>
          <w:p w14:paraId="3459229A" w14:textId="77777777" w:rsidR="00351D41" w:rsidRPr="000A29FB" w:rsidRDefault="00351D41" w:rsidP="00980985">
            <w:pPr>
              <w:pStyle w:val="NormalWeb"/>
              <w:adjustRightInd w:val="0"/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A29FB">
              <w:rPr>
                <w:rFonts w:ascii="Times New Roman" w:eastAsia="DengXian" w:hAnsi="Times New Roman" w:cs="Times New Roman"/>
                <w:i/>
                <w:iCs/>
              </w:rPr>
              <w:t>d</w:t>
            </w:r>
            <w:r w:rsidRPr="000A29FB">
              <w:rPr>
                <w:rFonts w:ascii="Times New Roman" w:eastAsia="DengXian" w:hAnsi="Times New Roman" w:cs="Times New Roman"/>
                <w:vertAlign w:val="subscript"/>
              </w:rPr>
              <w:t>hkl</w:t>
            </w:r>
            <w:r w:rsidRPr="000A29FB">
              <w:rPr>
                <w:rFonts w:ascii="Times New Roman" w:eastAsia="DengXian" w:hAnsi="Times New Roman" w:cs="Times New Roman"/>
              </w:rPr>
              <w:t> </w:t>
            </w:r>
            <w:r w:rsidRPr="000A29FB">
              <w:rPr>
                <w:rFonts w:ascii="Times New Roman" w:eastAsia="DengXian" w:hAnsi="Times New Roman" w:cs="Times New Roman"/>
                <w:i/>
                <w:iCs/>
              </w:rPr>
              <w:t>obs</w:t>
            </w:r>
            <w:r w:rsidRPr="000A29FB">
              <w:rPr>
                <w:rFonts w:ascii="Times New Roman" w:eastAsia="DengXian" w:hAnsi="Times New Roman" w:cs="Times New Roman"/>
              </w:rPr>
              <w:t>. </w:t>
            </w:r>
          </w:p>
        </w:tc>
        <w:tc>
          <w:tcPr>
            <w:tcW w:w="869" w:type="dxa"/>
            <w:tcBorders>
              <w:bottom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bottom"/>
          </w:tcPr>
          <w:p w14:paraId="5A9140F7" w14:textId="77777777" w:rsidR="00351D41" w:rsidRPr="000A29FB" w:rsidRDefault="00351D41" w:rsidP="00980985">
            <w:pPr>
              <w:pStyle w:val="NormalWeb"/>
              <w:adjustRightInd w:val="0"/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A29FB">
              <w:rPr>
                <w:rFonts w:ascii="Times New Roman" w:eastAsia="DengXian" w:hAnsi="Times New Roman" w:cs="Times New Roman"/>
              </w:rPr>
              <w:t>hkl</w:t>
            </w:r>
          </w:p>
        </w:tc>
        <w:tc>
          <w:tcPr>
            <w:tcW w:w="1009" w:type="dxa"/>
            <w:tcBorders>
              <w:bottom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bottom"/>
          </w:tcPr>
          <w:p w14:paraId="11762777" w14:textId="77777777" w:rsidR="00351D41" w:rsidRPr="000A29FB" w:rsidRDefault="00351D41" w:rsidP="00980985">
            <w:pPr>
              <w:pStyle w:val="NormalWeb"/>
              <w:adjustRightInd w:val="0"/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A29FB">
              <w:rPr>
                <w:rFonts w:ascii="Times New Roman" w:eastAsia="DengXian" w:hAnsi="Times New Roman" w:cs="Times New Roman"/>
                <w:i/>
                <w:iCs/>
              </w:rPr>
              <w:t>d</w:t>
            </w:r>
            <w:r w:rsidRPr="000A29FB">
              <w:rPr>
                <w:rFonts w:ascii="Times New Roman" w:eastAsia="DengXian" w:hAnsi="Times New Roman" w:cs="Times New Roman"/>
                <w:vertAlign w:val="subscript"/>
              </w:rPr>
              <w:t>hkl</w:t>
            </w:r>
            <w:r w:rsidRPr="000A29FB">
              <w:rPr>
                <w:rFonts w:ascii="Times New Roman" w:eastAsia="DengXian" w:hAnsi="Times New Roman" w:cs="Times New Roman"/>
              </w:rPr>
              <w:t> </w:t>
            </w:r>
            <w:r w:rsidRPr="000A29FB">
              <w:rPr>
                <w:rFonts w:ascii="Times New Roman" w:eastAsia="DengXian" w:hAnsi="Times New Roman" w:cs="Times New Roman"/>
                <w:i/>
                <w:iCs/>
              </w:rPr>
              <w:t>obs</w:t>
            </w:r>
            <w:r w:rsidRPr="000A29FB">
              <w:rPr>
                <w:rFonts w:ascii="Times New Roman" w:eastAsia="DengXian" w:hAnsi="Times New Roman" w:cs="Times New Roman"/>
              </w:rPr>
              <w:t>. </w:t>
            </w:r>
          </w:p>
        </w:tc>
        <w:tc>
          <w:tcPr>
            <w:tcW w:w="975" w:type="dxa"/>
            <w:tcBorders>
              <w:bottom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bottom"/>
          </w:tcPr>
          <w:p w14:paraId="7CD4AAA3" w14:textId="77777777" w:rsidR="00351D41" w:rsidRPr="000A29FB" w:rsidRDefault="00351D41" w:rsidP="00980985">
            <w:pPr>
              <w:pStyle w:val="NormalWeb"/>
              <w:adjustRightInd w:val="0"/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A29FB">
              <w:rPr>
                <w:rFonts w:ascii="Times New Roman" w:eastAsia="DengXian" w:hAnsi="Times New Roman" w:cs="Times New Roman"/>
              </w:rPr>
              <w:t>hkl</w:t>
            </w:r>
          </w:p>
        </w:tc>
        <w:tc>
          <w:tcPr>
            <w:tcW w:w="903" w:type="dxa"/>
            <w:tcBorders>
              <w:bottom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bottom"/>
          </w:tcPr>
          <w:p w14:paraId="05A32814" w14:textId="77777777" w:rsidR="00351D41" w:rsidRPr="000A29FB" w:rsidRDefault="00351D41" w:rsidP="00980985">
            <w:pPr>
              <w:pStyle w:val="NormalWeb"/>
              <w:adjustRightInd w:val="0"/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A29FB">
              <w:rPr>
                <w:rFonts w:ascii="Times New Roman" w:eastAsia="DengXian" w:hAnsi="Times New Roman" w:cs="Times New Roman"/>
                <w:i/>
                <w:iCs/>
              </w:rPr>
              <w:t>d</w:t>
            </w:r>
            <w:r w:rsidRPr="000A29FB">
              <w:rPr>
                <w:rFonts w:ascii="Times New Roman" w:eastAsia="DengXian" w:hAnsi="Times New Roman" w:cs="Times New Roman"/>
                <w:vertAlign w:val="subscript"/>
              </w:rPr>
              <w:t>hkl</w:t>
            </w:r>
            <w:r w:rsidRPr="000A29FB">
              <w:rPr>
                <w:rFonts w:ascii="Times New Roman" w:eastAsia="DengXian" w:hAnsi="Times New Roman" w:cs="Times New Roman"/>
              </w:rPr>
              <w:t> </w:t>
            </w:r>
            <w:r w:rsidRPr="000A29FB">
              <w:rPr>
                <w:rFonts w:ascii="Times New Roman" w:eastAsia="DengXian" w:hAnsi="Times New Roman" w:cs="Times New Roman"/>
                <w:i/>
                <w:iCs/>
              </w:rPr>
              <w:t>obs</w:t>
            </w:r>
            <w:r w:rsidRPr="000A29FB">
              <w:rPr>
                <w:rFonts w:ascii="Times New Roman" w:eastAsia="DengXian" w:hAnsi="Times New Roman" w:cs="Times New Roman"/>
              </w:rPr>
              <w:t>. </w:t>
            </w:r>
          </w:p>
        </w:tc>
        <w:tc>
          <w:tcPr>
            <w:tcW w:w="940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bottom"/>
          </w:tcPr>
          <w:p w14:paraId="5F453A4A" w14:textId="77777777" w:rsidR="00351D41" w:rsidRPr="000A29FB" w:rsidRDefault="00351D41" w:rsidP="00980985">
            <w:pPr>
              <w:pStyle w:val="NormalWeb"/>
              <w:adjustRightInd w:val="0"/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A29FB">
              <w:rPr>
                <w:rFonts w:ascii="Times New Roman" w:eastAsia="DengXian" w:hAnsi="Times New Roman" w:cs="Times New Roman"/>
              </w:rPr>
              <w:t>hkl</w:t>
            </w:r>
          </w:p>
        </w:tc>
      </w:tr>
      <w:tr w:rsidR="00351D41" w:rsidRPr="000A29FB" w14:paraId="397653A7" w14:textId="77777777" w:rsidTr="00980985">
        <w:trPr>
          <w:gridAfter w:val="1"/>
          <w:wAfter w:w="39" w:type="dxa"/>
          <w:trHeight w:val="300"/>
          <w:tblCellSpacing w:w="0" w:type="dxa"/>
        </w:trPr>
        <w:tc>
          <w:tcPr>
            <w:tcW w:w="939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3A976B6" w14:textId="77777777" w:rsidR="00351D41" w:rsidRPr="000A29FB" w:rsidRDefault="00351D41" w:rsidP="00980985">
            <w:pPr>
              <w:pStyle w:val="NormalWeb"/>
              <w:adjustRightInd w:val="0"/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A29FB">
              <w:rPr>
                <w:rFonts w:ascii="Times New Roman" w:eastAsia="DengXian" w:hAnsi="Times New Roman" w:cs="Times New Roman"/>
              </w:rPr>
              <w:t>2.91</w:t>
            </w:r>
          </w:p>
        </w:tc>
        <w:tc>
          <w:tcPr>
            <w:tcW w:w="904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bottom"/>
          </w:tcPr>
          <w:p w14:paraId="073BF02C" w14:textId="77777777" w:rsidR="00351D41" w:rsidRPr="000A29FB" w:rsidRDefault="00351D41" w:rsidP="00980985">
            <w:pPr>
              <w:pStyle w:val="NormalWeb"/>
              <w:adjustRightInd w:val="0"/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A29FB">
              <w:rPr>
                <w:rFonts w:ascii="Times New Roman" w:eastAsia="DengXian" w:hAnsi="Times New Roman" w:cs="Times New Roman"/>
              </w:rPr>
              <w:t> 2</w: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2</m:t>
                  </m:r>
                </m:e>
              </m:acc>
            </m:oMath>
            <w:r w:rsidRPr="000A29FB">
              <w:rPr>
                <w:rFonts w:ascii="Times New Roman" w:eastAsia="DengXian" w:hAnsi="Times New Roman" w:cs="Times New Roman"/>
              </w:rPr>
              <w:t>0</w:t>
            </w:r>
          </w:p>
        </w:tc>
        <w:tc>
          <w:tcPr>
            <w:tcW w:w="974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1798979" w14:textId="77777777" w:rsidR="00351D41" w:rsidRPr="000A29FB" w:rsidRDefault="00351D41" w:rsidP="00980985">
            <w:pPr>
              <w:pStyle w:val="NormalWeb"/>
              <w:adjustRightInd w:val="0"/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A29FB">
              <w:rPr>
                <w:rFonts w:ascii="Times New Roman" w:eastAsia="DengXian" w:hAnsi="Times New Roman" w:cs="Times New Roman"/>
              </w:rPr>
              <w:t>1.46</w:t>
            </w:r>
          </w:p>
        </w:tc>
        <w:tc>
          <w:tcPr>
            <w:tcW w:w="869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bottom"/>
          </w:tcPr>
          <w:p w14:paraId="4E9BB75B" w14:textId="77777777" w:rsidR="00351D41" w:rsidRPr="000A29FB" w:rsidRDefault="00351D41" w:rsidP="00980985">
            <w:pPr>
              <w:pStyle w:val="NormalWeb"/>
              <w:adjustRightInd w:val="0"/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A29FB">
              <w:rPr>
                <w:rFonts w:ascii="Times New Roman" w:eastAsia="DengXian" w:hAnsi="Times New Roman" w:cs="Times New Roman"/>
              </w:rPr>
              <w:t> 2</w: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2</m:t>
                  </m:r>
                </m:e>
              </m:acc>
            </m:oMath>
            <w:r w:rsidRPr="000A29FB">
              <w:rPr>
                <w:rFonts w:ascii="Times New Roman" w:eastAsia="DengXian" w:hAnsi="Times New Roman" w:cs="Times New Roman"/>
              </w:rPr>
              <w:t>0</w:t>
            </w:r>
          </w:p>
        </w:tc>
        <w:tc>
          <w:tcPr>
            <w:tcW w:w="1009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bottom"/>
          </w:tcPr>
          <w:p w14:paraId="46D5F414" w14:textId="77777777" w:rsidR="00351D41" w:rsidRPr="000A29FB" w:rsidRDefault="00351D41" w:rsidP="00980985">
            <w:pPr>
              <w:pStyle w:val="NormalWeb"/>
              <w:adjustRightInd w:val="0"/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A29FB">
              <w:rPr>
                <w:rFonts w:ascii="Times New Roman" w:eastAsia="DengXian" w:hAnsi="Times New Roman" w:cs="Times New Roman"/>
              </w:rPr>
              <w:t>4.60</w:t>
            </w:r>
          </w:p>
        </w:tc>
        <w:tc>
          <w:tcPr>
            <w:tcW w:w="975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bottom"/>
          </w:tcPr>
          <w:p w14:paraId="19016AD3" w14:textId="77777777" w:rsidR="00351D41" w:rsidRPr="000A29FB" w:rsidRDefault="00351D41" w:rsidP="00980985">
            <w:pPr>
              <w:pStyle w:val="NormalWeb"/>
              <w:adjustRightInd w:val="0"/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A29FB">
              <w:rPr>
                <w:rFonts w:ascii="Times New Roman" w:eastAsia="DengXian" w:hAnsi="Times New Roman" w:cs="Times New Roman"/>
              </w:rPr>
              <w:t>200</w:t>
            </w:r>
          </w:p>
        </w:tc>
        <w:tc>
          <w:tcPr>
            <w:tcW w:w="903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bottom"/>
          </w:tcPr>
          <w:p w14:paraId="666BE609" w14:textId="77777777" w:rsidR="00351D41" w:rsidRPr="000A29FB" w:rsidRDefault="00351D41" w:rsidP="00980985">
            <w:pPr>
              <w:pStyle w:val="NormalWeb"/>
              <w:adjustRightInd w:val="0"/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A29FB">
              <w:rPr>
                <w:rFonts w:ascii="Times New Roman" w:eastAsia="DengXian" w:hAnsi="Times New Roman" w:cs="Times New Roman"/>
              </w:rPr>
              <w:t>9.21</w:t>
            </w:r>
          </w:p>
        </w:tc>
        <w:tc>
          <w:tcPr>
            <w:tcW w:w="940" w:type="dxa"/>
            <w:gridSpan w:val="2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bottom"/>
          </w:tcPr>
          <w:p w14:paraId="5464C8C0" w14:textId="77777777" w:rsidR="00351D41" w:rsidRPr="000A29FB" w:rsidRDefault="00351D41" w:rsidP="00980985">
            <w:pPr>
              <w:pStyle w:val="NormalWeb"/>
              <w:adjustRightInd w:val="0"/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A29FB">
              <w:rPr>
                <w:rFonts w:ascii="Times New Roman" w:eastAsia="DengXian" w:hAnsi="Times New Roman" w:cs="Times New Roman"/>
              </w:rPr>
              <w:t>100</w:t>
            </w:r>
          </w:p>
        </w:tc>
      </w:tr>
      <w:tr w:rsidR="00351D41" w:rsidRPr="000A29FB" w14:paraId="1F0636BF" w14:textId="77777777" w:rsidTr="00980985">
        <w:trPr>
          <w:gridAfter w:val="1"/>
          <w:wAfter w:w="39" w:type="dxa"/>
          <w:trHeight w:val="300"/>
          <w:tblCellSpacing w:w="0" w:type="dxa"/>
        </w:trPr>
        <w:tc>
          <w:tcPr>
            <w:tcW w:w="939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bottom"/>
          </w:tcPr>
          <w:p w14:paraId="0B7408B6" w14:textId="77777777" w:rsidR="00351D41" w:rsidRPr="000A29FB" w:rsidRDefault="00351D41" w:rsidP="00980985">
            <w:pPr>
              <w:pStyle w:val="NormalWeb"/>
              <w:adjustRightInd w:val="0"/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A29FB">
              <w:rPr>
                <w:rFonts w:ascii="Times New Roman" w:eastAsia="DengXian" w:hAnsi="Times New Roman" w:cs="Times New Roman"/>
              </w:rPr>
              <w:t>1.71</w:t>
            </w:r>
          </w:p>
        </w:tc>
        <w:tc>
          <w:tcPr>
            <w:tcW w:w="904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bottom"/>
          </w:tcPr>
          <w:p w14:paraId="7D7ED5D3" w14:textId="77777777" w:rsidR="00351D41" w:rsidRPr="000A29FB" w:rsidRDefault="00351D41" w:rsidP="00980985">
            <w:pPr>
              <w:pStyle w:val="NormalWeb"/>
              <w:adjustRightInd w:val="0"/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A29FB">
              <w:rPr>
                <w:rFonts w:ascii="Times New Roman" w:eastAsia="DengXian" w:hAnsi="Times New Roman" w:cs="Times New Roman"/>
              </w:rPr>
              <w:t> 22</w: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4</m:t>
                  </m:r>
                </m:e>
              </m:acc>
            </m:oMath>
          </w:p>
        </w:tc>
        <w:tc>
          <w:tcPr>
            <w:tcW w:w="974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bottom"/>
          </w:tcPr>
          <w:p w14:paraId="05DE0A33" w14:textId="77777777" w:rsidR="00351D41" w:rsidRPr="000A29FB" w:rsidRDefault="00351D41" w:rsidP="00980985">
            <w:pPr>
              <w:pStyle w:val="NormalWeb"/>
              <w:adjustRightInd w:val="0"/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A29FB">
              <w:rPr>
                <w:rFonts w:ascii="Times New Roman" w:eastAsia="DengXian" w:hAnsi="Times New Roman" w:cs="Times New Roman"/>
              </w:rPr>
              <w:t>0.85</w:t>
            </w:r>
          </w:p>
        </w:tc>
        <w:tc>
          <w:tcPr>
            <w:tcW w:w="869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bottom"/>
          </w:tcPr>
          <w:p w14:paraId="3239F476" w14:textId="77777777" w:rsidR="00351D41" w:rsidRPr="000A29FB" w:rsidRDefault="00351D41" w:rsidP="00980985">
            <w:pPr>
              <w:pStyle w:val="NormalWeb"/>
              <w:adjustRightInd w:val="0"/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A29FB">
              <w:rPr>
                <w:rFonts w:ascii="Times New Roman" w:eastAsia="DengXian" w:hAnsi="Times New Roman" w:cs="Times New Roman"/>
              </w:rPr>
              <w:t> 22</w: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4</m:t>
                  </m:r>
                </m:e>
              </m:acc>
            </m:oMath>
          </w:p>
        </w:tc>
        <w:tc>
          <w:tcPr>
            <w:tcW w:w="1009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bottom"/>
          </w:tcPr>
          <w:p w14:paraId="7464139A" w14:textId="77777777" w:rsidR="00351D41" w:rsidRPr="000A29FB" w:rsidRDefault="00351D41" w:rsidP="00980985">
            <w:pPr>
              <w:pStyle w:val="NormalWeb"/>
              <w:adjustRightInd w:val="0"/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A29FB">
              <w:rPr>
                <w:rFonts w:ascii="Times New Roman" w:eastAsia="DengXian" w:hAnsi="Times New Roman" w:cs="Times New Roman"/>
              </w:rPr>
              <w:t>4.34</w:t>
            </w:r>
          </w:p>
        </w:tc>
        <w:tc>
          <w:tcPr>
            <w:tcW w:w="975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bottom"/>
          </w:tcPr>
          <w:p w14:paraId="3E50F8C0" w14:textId="77777777" w:rsidR="00351D41" w:rsidRPr="000A29FB" w:rsidRDefault="00351D41" w:rsidP="00980985">
            <w:pPr>
              <w:pStyle w:val="NormalWeb"/>
              <w:adjustRightInd w:val="0"/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A29FB">
              <w:rPr>
                <w:rFonts w:ascii="Times New Roman" w:eastAsia="DengXian" w:hAnsi="Times New Roman" w:cs="Times New Roman"/>
              </w:rPr>
              <w:t>020</w:t>
            </w:r>
          </w:p>
        </w:tc>
        <w:tc>
          <w:tcPr>
            <w:tcW w:w="903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bottom"/>
          </w:tcPr>
          <w:p w14:paraId="4363B6B1" w14:textId="77777777" w:rsidR="00351D41" w:rsidRPr="000A29FB" w:rsidRDefault="00351D41" w:rsidP="00980985">
            <w:pPr>
              <w:pStyle w:val="NormalWeb"/>
              <w:adjustRightInd w:val="0"/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A29FB">
              <w:rPr>
                <w:rFonts w:ascii="Times New Roman" w:eastAsia="DengXian" w:hAnsi="Times New Roman" w:cs="Times New Roman"/>
              </w:rPr>
              <w:t>2.48</w:t>
            </w:r>
          </w:p>
        </w:tc>
        <w:tc>
          <w:tcPr>
            <w:tcW w:w="940" w:type="dxa"/>
            <w:gridSpan w:val="2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bottom"/>
          </w:tcPr>
          <w:p w14:paraId="63646F14" w14:textId="77777777" w:rsidR="00351D41" w:rsidRPr="000A29FB" w:rsidRDefault="00351D41" w:rsidP="00980985">
            <w:pPr>
              <w:pStyle w:val="NormalWeb"/>
              <w:adjustRightInd w:val="0"/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A29FB">
              <w:rPr>
                <w:rFonts w:ascii="Times New Roman" w:eastAsia="DengXian" w:hAnsi="Times New Roman" w:cs="Times New Roman"/>
              </w:rPr>
              <w:t>002</w:t>
            </w:r>
          </w:p>
        </w:tc>
      </w:tr>
      <w:tr w:rsidR="00351D41" w:rsidRPr="000A29FB" w14:paraId="5EAC111C" w14:textId="77777777" w:rsidTr="00980985">
        <w:trPr>
          <w:gridAfter w:val="1"/>
          <w:wAfter w:w="39" w:type="dxa"/>
          <w:trHeight w:val="300"/>
          <w:tblCellSpacing w:w="0" w:type="dxa"/>
        </w:trPr>
        <w:tc>
          <w:tcPr>
            <w:tcW w:w="939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bottom"/>
          </w:tcPr>
          <w:p w14:paraId="4C6F071E" w14:textId="77777777" w:rsidR="00351D41" w:rsidRPr="000A29FB" w:rsidRDefault="00351D41" w:rsidP="00980985">
            <w:pPr>
              <w:pStyle w:val="NormalWeb"/>
              <w:adjustRightInd w:val="0"/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A29FB">
              <w:rPr>
                <w:rFonts w:ascii="Times New Roman" w:eastAsia="DengXian" w:hAnsi="Times New Roman" w:cs="Times New Roman"/>
              </w:rPr>
              <w:t>2.51</w:t>
            </w:r>
          </w:p>
        </w:tc>
        <w:tc>
          <w:tcPr>
            <w:tcW w:w="904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bottom"/>
          </w:tcPr>
          <w:p w14:paraId="5A70D98C" w14:textId="77777777" w:rsidR="00351D41" w:rsidRPr="000A29FB" w:rsidRDefault="00351D41" w:rsidP="00980985">
            <w:pPr>
              <w:pStyle w:val="NormalWeb"/>
              <w:adjustRightInd w:val="0"/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A29FB">
              <w:rPr>
                <w:rFonts w:ascii="Times New Roman" w:eastAsia="DengXian" w:hAnsi="Times New Roman" w:cs="Times New Roman"/>
              </w:rPr>
              <w:t> 31</w: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1</m:t>
                  </m:r>
                </m:e>
              </m:acc>
            </m:oMath>
          </w:p>
        </w:tc>
        <w:tc>
          <w:tcPr>
            <w:tcW w:w="974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bottom"/>
          </w:tcPr>
          <w:p w14:paraId="3656ACEC" w14:textId="77777777" w:rsidR="00351D41" w:rsidRPr="000A29FB" w:rsidRDefault="00351D41" w:rsidP="00980985">
            <w:pPr>
              <w:pStyle w:val="NormalWeb"/>
              <w:adjustRightInd w:val="0"/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bottom"/>
          </w:tcPr>
          <w:p w14:paraId="3634A424" w14:textId="77777777" w:rsidR="00351D41" w:rsidRPr="000A29FB" w:rsidRDefault="00351D41" w:rsidP="00980985">
            <w:pPr>
              <w:pStyle w:val="NormalWeb"/>
              <w:adjustRightInd w:val="0"/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09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bottom"/>
          </w:tcPr>
          <w:p w14:paraId="1C89BAB8" w14:textId="77777777" w:rsidR="00351D41" w:rsidRPr="000A29FB" w:rsidRDefault="00351D41" w:rsidP="00980985">
            <w:pPr>
              <w:pStyle w:val="NormalWeb"/>
              <w:adjustRightInd w:val="0"/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A29FB">
              <w:rPr>
                <w:rFonts w:ascii="Times New Roman" w:eastAsia="DengXian" w:hAnsi="Times New Roman" w:cs="Times New Roman"/>
              </w:rPr>
              <w:t>6.15</w:t>
            </w:r>
          </w:p>
        </w:tc>
        <w:tc>
          <w:tcPr>
            <w:tcW w:w="975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bottom"/>
          </w:tcPr>
          <w:p w14:paraId="6ACCDCD0" w14:textId="77777777" w:rsidR="00351D41" w:rsidRPr="000A29FB" w:rsidRDefault="00351D41" w:rsidP="00980985">
            <w:pPr>
              <w:pStyle w:val="NormalWeb"/>
              <w:adjustRightInd w:val="0"/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A29FB">
              <w:rPr>
                <w:rFonts w:ascii="Times New Roman" w:eastAsia="DengXian" w:hAnsi="Times New Roman" w:cs="Times New Roman"/>
              </w:rPr>
              <w:t>110</w:t>
            </w:r>
          </w:p>
        </w:tc>
        <w:tc>
          <w:tcPr>
            <w:tcW w:w="903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bottom"/>
          </w:tcPr>
          <w:p w14:paraId="50400BB3" w14:textId="77777777" w:rsidR="00351D41" w:rsidRPr="000A29FB" w:rsidRDefault="00351D41" w:rsidP="00980985">
            <w:pPr>
              <w:pStyle w:val="NormalWeb"/>
              <w:adjustRightInd w:val="0"/>
              <w:snapToGrid w:val="0"/>
              <w:spacing w:before="0" w:beforeAutospacing="0" w:after="0" w:afterAutospacing="0"/>
              <w:rPr>
                <w:rFonts w:ascii="Times New Roman" w:eastAsia="DengXian" w:hAnsi="Times New Roman" w:cs="Times New Roman"/>
              </w:rPr>
            </w:pPr>
            <w:r w:rsidRPr="000A29FB">
              <w:rPr>
                <w:rFonts w:ascii="Times New Roman" w:eastAsia="DengXian" w:hAnsi="Times New Roman" w:cs="Times New Roman"/>
              </w:rPr>
              <w:t>32.25</w:t>
            </w:r>
          </w:p>
        </w:tc>
        <w:tc>
          <w:tcPr>
            <w:tcW w:w="940" w:type="dxa"/>
            <w:gridSpan w:val="2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bottom"/>
          </w:tcPr>
          <w:p w14:paraId="440DC0D9" w14:textId="77777777" w:rsidR="00351D41" w:rsidRPr="000A29FB" w:rsidRDefault="00351D41" w:rsidP="00980985">
            <w:pPr>
              <w:pStyle w:val="NormalWeb"/>
              <w:adjustRightInd w:val="0"/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A29FB">
              <w:rPr>
                <w:rFonts w:ascii="Times New Roman" w:eastAsia="DengXian" w:hAnsi="Times New Roman" w:cs="Times New Roman"/>
              </w:rPr>
              <w:t>001</w:t>
            </w:r>
            <w:r w:rsidRPr="000A29FB">
              <w:rPr>
                <w:rFonts w:ascii="Times New Roman" w:eastAsia="DengXian" w:hAnsi="Times New Roman" w:cs="Times New Roman"/>
                <w:vertAlign w:val="subscript"/>
              </w:rPr>
              <w:t>sup</w:t>
            </w:r>
          </w:p>
        </w:tc>
      </w:tr>
      <w:tr w:rsidR="00351D41" w:rsidRPr="000A29FB" w14:paraId="5E5BDC9C" w14:textId="77777777" w:rsidTr="00980985">
        <w:trPr>
          <w:gridAfter w:val="1"/>
          <w:wAfter w:w="39" w:type="dxa"/>
          <w:trHeight w:val="300"/>
          <w:tblCellSpacing w:w="0" w:type="dxa"/>
        </w:trPr>
        <w:tc>
          <w:tcPr>
            <w:tcW w:w="939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bottom"/>
          </w:tcPr>
          <w:p w14:paraId="0A193591" w14:textId="77777777" w:rsidR="00351D41" w:rsidRPr="000A29FB" w:rsidRDefault="00351D41" w:rsidP="00980985">
            <w:pPr>
              <w:pStyle w:val="NormalWeb"/>
              <w:adjustRightInd w:val="0"/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A29FB">
              <w:rPr>
                <w:rFonts w:ascii="Times New Roman" w:eastAsia="DengXian" w:hAnsi="Times New Roman" w:cs="Times New Roman"/>
              </w:rPr>
              <w:t>4.79</w:t>
            </w:r>
          </w:p>
        </w:tc>
        <w:tc>
          <w:tcPr>
            <w:tcW w:w="904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bottom"/>
          </w:tcPr>
          <w:p w14:paraId="0428BFB7" w14:textId="77777777" w:rsidR="00351D41" w:rsidRPr="000A29FB" w:rsidRDefault="00351D41" w:rsidP="00980985">
            <w:pPr>
              <w:pStyle w:val="NormalWeb"/>
              <w:adjustRightInd w:val="0"/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A29FB">
              <w:rPr>
                <w:rFonts w:ascii="Times New Roman" w:eastAsia="DengXian" w:hAnsi="Times New Roman" w:cs="Times New Roman"/>
              </w:rPr>
              <w:t> 1</w: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1</m:t>
                  </m:r>
                </m:e>
              </m:acc>
            </m:oMath>
            <w:r w:rsidRPr="000A29FB">
              <w:rPr>
                <w:rFonts w:ascii="Times New Roman" w:eastAsia="DengXian" w:hAnsi="Times New Roman" w:cs="Times New Roman"/>
              </w:rPr>
              <w:t>1</w:t>
            </w:r>
          </w:p>
        </w:tc>
        <w:tc>
          <w:tcPr>
            <w:tcW w:w="974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bottom"/>
          </w:tcPr>
          <w:p w14:paraId="2A4F8043" w14:textId="77777777" w:rsidR="00351D41" w:rsidRPr="000A29FB" w:rsidRDefault="00351D41" w:rsidP="00980985">
            <w:pPr>
              <w:pStyle w:val="NormalWeb"/>
              <w:adjustRightInd w:val="0"/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bottom"/>
          </w:tcPr>
          <w:p w14:paraId="46F84755" w14:textId="77777777" w:rsidR="00351D41" w:rsidRPr="000A29FB" w:rsidRDefault="00351D41" w:rsidP="00980985">
            <w:pPr>
              <w:pStyle w:val="NormalWeb"/>
              <w:adjustRightInd w:val="0"/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09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bottom"/>
          </w:tcPr>
          <w:p w14:paraId="3DD55C2C" w14:textId="77777777" w:rsidR="00351D41" w:rsidRPr="000A29FB" w:rsidRDefault="00351D41" w:rsidP="00980985">
            <w:pPr>
              <w:pStyle w:val="NormalWeb"/>
              <w:adjustRightInd w:val="0"/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A29FB">
              <w:rPr>
                <w:rFonts w:ascii="Times New Roman" w:eastAsia="DengXian" w:hAnsi="Times New Roman" w:cs="Times New Roman"/>
              </w:rPr>
              <w:t>3.82</w:t>
            </w:r>
          </w:p>
        </w:tc>
        <w:tc>
          <w:tcPr>
            <w:tcW w:w="975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bottom"/>
          </w:tcPr>
          <w:p w14:paraId="3D3DEB16" w14:textId="77777777" w:rsidR="00351D41" w:rsidRPr="000A29FB" w:rsidRDefault="00351D41" w:rsidP="00980985">
            <w:pPr>
              <w:pStyle w:val="NormalWeb"/>
              <w:adjustRightInd w:val="0"/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A29FB">
              <w:rPr>
                <w:rFonts w:ascii="Times New Roman" w:eastAsia="DengXian" w:hAnsi="Times New Roman" w:cs="Times New Roman"/>
              </w:rPr>
              <w:t>202</w:t>
            </w:r>
          </w:p>
        </w:tc>
        <w:tc>
          <w:tcPr>
            <w:tcW w:w="903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bottom"/>
          </w:tcPr>
          <w:p w14:paraId="0B708270" w14:textId="77777777" w:rsidR="00351D41" w:rsidRPr="000A29FB" w:rsidRDefault="00351D41" w:rsidP="00980985">
            <w:pPr>
              <w:pStyle w:val="NormalWeb"/>
              <w:adjustRightInd w:val="0"/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  <w:gridSpan w:val="2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bottom"/>
          </w:tcPr>
          <w:p w14:paraId="7648B530" w14:textId="77777777" w:rsidR="00351D41" w:rsidRPr="000A29FB" w:rsidRDefault="00351D41" w:rsidP="00980985">
            <w:pPr>
              <w:pStyle w:val="NormalWeb"/>
              <w:adjustRightInd w:val="0"/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</w:tr>
      <w:tr w:rsidR="00351D41" w:rsidRPr="000A29FB" w14:paraId="2F1140C8" w14:textId="77777777" w:rsidTr="00980985">
        <w:trPr>
          <w:gridAfter w:val="1"/>
          <w:wAfter w:w="39" w:type="dxa"/>
          <w:trHeight w:val="300"/>
          <w:tblCellSpacing w:w="0" w:type="dxa"/>
        </w:trPr>
        <w:tc>
          <w:tcPr>
            <w:tcW w:w="939" w:type="dxa"/>
            <w:tcBorders>
              <w:bottom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bottom"/>
          </w:tcPr>
          <w:p w14:paraId="052B355A" w14:textId="77777777" w:rsidR="00351D41" w:rsidRPr="000A29FB" w:rsidRDefault="00351D41" w:rsidP="00980985">
            <w:pPr>
              <w:pStyle w:val="NormalWeb"/>
              <w:adjustRightInd w:val="0"/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A29FB">
              <w:rPr>
                <w:rFonts w:ascii="Times New Roman" w:eastAsia="DengXian" w:hAnsi="Times New Roman" w:cs="Times New Roman"/>
              </w:rPr>
              <w:t>4.30</w:t>
            </w:r>
          </w:p>
        </w:tc>
        <w:tc>
          <w:tcPr>
            <w:tcW w:w="904" w:type="dxa"/>
            <w:tcBorders>
              <w:bottom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bottom"/>
          </w:tcPr>
          <w:p w14:paraId="65AA67A7" w14:textId="77777777" w:rsidR="00351D41" w:rsidRPr="000A29FB" w:rsidRDefault="00351D41" w:rsidP="00980985">
            <w:pPr>
              <w:pStyle w:val="NormalWeb"/>
              <w:adjustRightInd w:val="0"/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A29FB">
              <w:rPr>
                <w:rFonts w:ascii="Times New Roman" w:eastAsia="DengXian" w:hAnsi="Times New Roman" w:cs="Times New Roman"/>
              </w:rPr>
              <w:t xml:space="preserve"> 200</w:t>
            </w:r>
          </w:p>
        </w:tc>
        <w:tc>
          <w:tcPr>
            <w:tcW w:w="974" w:type="dxa"/>
            <w:tcBorders>
              <w:bottom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bottom"/>
          </w:tcPr>
          <w:p w14:paraId="55576714" w14:textId="77777777" w:rsidR="00351D41" w:rsidRPr="000A29FB" w:rsidRDefault="00351D41" w:rsidP="00980985">
            <w:pPr>
              <w:pStyle w:val="NormalWeb"/>
              <w:adjustRightInd w:val="0"/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  <w:tcBorders>
              <w:bottom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bottom"/>
          </w:tcPr>
          <w:p w14:paraId="151A5C4F" w14:textId="77777777" w:rsidR="00351D41" w:rsidRPr="000A29FB" w:rsidRDefault="00351D41" w:rsidP="00980985">
            <w:pPr>
              <w:pStyle w:val="NormalWeb"/>
              <w:adjustRightInd w:val="0"/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bottom"/>
          </w:tcPr>
          <w:p w14:paraId="2F5407B6" w14:textId="77777777" w:rsidR="00351D41" w:rsidRPr="000A29FB" w:rsidRDefault="00351D41" w:rsidP="00980985">
            <w:pPr>
              <w:pStyle w:val="NormalWeb"/>
              <w:adjustRightInd w:val="0"/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tcBorders>
              <w:bottom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bottom"/>
          </w:tcPr>
          <w:p w14:paraId="45B88FC2" w14:textId="77777777" w:rsidR="00351D41" w:rsidRPr="000A29FB" w:rsidRDefault="00351D41" w:rsidP="00980985">
            <w:pPr>
              <w:pStyle w:val="NormalWeb"/>
              <w:adjustRightInd w:val="0"/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03" w:type="dxa"/>
            <w:tcBorders>
              <w:bottom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bottom"/>
          </w:tcPr>
          <w:p w14:paraId="546FD99F" w14:textId="77777777" w:rsidR="00351D41" w:rsidRPr="000A29FB" w:rsidRDefault="00351D41" w:rsidP="00980985">
            <w:pPr>
              <w:pStyle w:val="NormalWeb"/>
              <w:adjustRightInd w:val="0"/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bottom"/>
          </w:tcPr>
          <w:p w14:paraId="61FC81ED" w14:textId="77777777" w:rsidR="00351D41" w:rsidRPr="000A29FB" w:rsidRDefault="00351D41" w:rsidP="00980985">
            <w:pPr>
              <w:pStyle w:val="NormalWeb"/>
              <w:adjustRightInd w:val="0"/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</w:tr>
      <w:tr w:rsidR="00351D41" w:rsidRPr="000A29FB" w14:paraId="236755BC" w14:textId="77777777" w:rsidTr="00980985">
        <w:trPr>
          <w:trHeight w:val="300"/>
          <w:tblCellSpacing w:w="0" w:type="dxa"/>
        </w:trPr>
        <w:tc>
          <w:tcPr>
            <w:tcW w:w="1843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bottom"/>
          </w:tcPr>
          <w:p w14:paraId="43EF10C6" w14:textId="77777777" w:rsidR="00351D41" w:rsidRPr="000A29FB" w:rsidRDefault="00351D41" w:rsidP="00980985">
            <w:pPr>
              <w:pStyle w:val="NormalWeb"/>
              <w:adjustRightInd w:val="0"/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A29FB">
              <w:rPr>
                <w:rFonts w:ascii="Times New Roman" w:eastAsia="DengXian" w:hAnsi="Times New Roman" w:cs="Times New Roman"/>
              </w:rPr>
              <w:t>SG:227 (</w:t>
            </w:r>
            <w:r w:rsidRPr="000A29FB">
              <w:rPr>
                <w:rFonts w:ascii="Times New Roman" w:eastAsia="DengXian" w:hAnsi="Times New Roman" w:cs="Times New Roman"/>
                <w:i/>
                <w:iCs/>
              </w:rPr>
              <w:t>Fd</w: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3</m:t>
                  </m:r>
                </m:e>
              </m:acc>
            </m:oMath>
            <w:r w:rsidRPr="000A29FB">
              <w:rPr>
                <w:rFonts w:ascii="Times New Roman" w:eastAsia="DengXian" w:hAnsi="Times New Roman" w:cs="Times New Roman"/>
                <w:i/>
                <w:iCs/>
              </w:rPr>
              <w:t>m</w:t>
            </w:r>
            <w:r w:rsidRPr="000A29FB">
              <w:rPr>
                <w:rFonts w:ascii="Times New Roman" w:eastAsia="DengXian" w:hAnsi="Times New Roman" w:cs="Times New Roman"/>
              </w:rPr>
              <w:t>)</w:t>
            </w:r>
          </w:p>
        </w:tc>
        <w:tc>
          <w:tcPr>
            <w:tcW w:w="1843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bottom"/>
          </w:tcPr>
          <w:p w14:paraId="456346C8" w14:textId="77777777" w:rsidR="00351D41" w:rsidRPr="000A29FB" w:rsidRDefault="00351D41" w:rsidP="00980985">
            <w:pPr>
              <w:pStyle w:val="NormalWeb"/>
              <w:adjustRightInd w:val="0"/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A29FB">
              <w:rPr>
                <w:rFonts w:ascii="Times New Roman" w:eastAsia="DengXian" w:hAnsi="Times New Roman" w:cs="Times New Roman"/>
              </w:rPr>
              <w:t>SG:225 (</w:t>
            </w:r>
            <w:r w:rsidRPr="000A29FB">
              <w:rPr>
                <w:rFonts w:ascii="Times New Roman" w:eastAsia="DengXian" w:hAnsi="Times New Roman" w:cs="Times New Roman"/>
                <w:i/>
                <w:iCs/>
              </w:rPr>
              <w:t>Fm</w: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3</m:t>
                  </m:r>
                </m:e>
              </m:acc>
            </m:oMath>
            <w:r w:rsidRPr="000A29FB">
              <w:rPr>
                <w:rFonts w:ascii="Times New Roman" w:eastAsia="DengXian" w:hAnsi="Times New Roman" w:cs="Times New Roman"/>
                <w:i/>
                <w:iCs/>
              </w:rPr>
              <w:t>m</w:t>
            </w:r>
            <w:r w:rsidRPr="000A29FB">
              <w:rPr>
                <w:rFonts w:ascii="Times New Roman" w:eastAsia="DengXian" w:hAnsi="Times New Roman" w:cs="Times New Roman"/>
              </w:rPr>
              <w:t>)</w:t>
            </w:r>
          </w:p>
        </w:tc>
        <w:tc>
          <w:tcPr>
            <w:tcW w:w="1984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bottom"/>
          </w:tcPr>
          <w:p w14:paraId="0C9F521B" w14:textId="77777777" w:rsidR="00351D41" w:rsidRPr="000A29FB" w:rsidRDefault="00351D41" w:rsidP="00980985">
            <w:pPr>
              <w:pStyle w:val="NormalWeb"/>
              <w:adjustRightInd w:val="0"/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A29FB">
              <w:rPr>
                <w:rFonts w:ascii="Times New Roman" w:eastAsia="DengXian" w:hAnsi="Times New Roman" w:cs="Times New Roman"/>
              </w:rPr>
              <w:t>SG:15(</w:t>
            </w:r>
            <w:r w:rsidRPr="000A29FB">
              <w:rPr>
                <w:rFonts w:ascii="Times New Roman" w:eastAsia="DengXian" w:hAnsi="Times New Roman" w:cs="Times New Roman"/>
                <w:i/>
                <w:iCs/>
              </w:rPr>
              <w:t>C</w:t>
            </w:r>
            <w:r w:rsidRPr="000A29FB">
              <w:rPr>
                <w:rFonts w:ascii="Times New Roman" w:eastAsia="DengXian" w:hAnsi="Times New Roman" w:cs="Times New Roman"/>
              </w:rPr>
              <w:t>2/</w:t>
            </w:r>
            <w:r w:rsidRPr="000A29FB">
              <w:rPr>
                <w:rFonts w:ascii="Times New Roman" w:eastAsia="DengXian" w:hAnsi="Times New Roman" w:cs="Times New Roman"/>
                <w:i/>
                <w:iCs/>
              </w:rPr>
              <w:t>c</w:t>
            </w:r>
            <w:r w:rsidRPr="000A29FB">
              <w:rPr>
                <w:rFonts w:ascii="Times New Roman" w:eastAsia="DengXian" w:hAnsi="Times New Roman" w:cs="Times New Roman"/>
              </w:rPr>
              <w:t>)</w:t>
            </w:r>
          </w:p>
        </w:tc>
        <w:tc>
          <w:tcPr>
            <w:tcW w:w="1822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bottom"/>
          </w:tcPr>
          <w:p w14:paraId="571D9B6A" w14:textId="77777777" w:rsidR="00351D41" w:rsidRPr="000A29FB" w:rsidRDefault="00351D41" w:rsidP="00980985">
            <w:pPr>
              <w:pStyle w:val="NormalWeb"/>
              <w:adjustRightInd w:val="0"/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bottom"/>
          </w:tcPr>
          <w:p w14:paraId="25E027E5" w14:textId="77777777" w:rsidR="00351D41" w:rsidRPr="000A29FB" w:rsidRDefault="00351D41" w:rsidP="00980985">
            <w:pPr>
              <w:pStyle w:val="NormalWeb"/>
              <w:adjustRightInd w:val="0"/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</w:tr>
    </w:tbl>
    <w:p w14:paraId="4E50C318" w14:textId="77777777" w:rsidR="00351D41" w:rsidRPr="000A29FB" w:rsidRDefault="00351D41" w:rsidP="00351D41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0A29FB">
        <w:rPr>
          <w:rFonts w:ascii="Times New Roman" w:hAnsi="Times New Roman"/>
          <w:sz w:val="24"/>
          <w:szCs w:val="24"/>
        </w:rPr>
        <w:br w:type="page"/>
      </w:r>
    </w:p>
    <w:p w14:paraId="0B595999" w14:textId="77777777" w:rsidR="00351D41" w:rsidRPr="000A29FB" w:rsidRDefault="00351D41" w:rsidP="00351D41">
      <w:pPr>
        <w:spacing w:after="0" w:line="480" w:lineRule="auto"/>
        <w:rPr>
          <w:rFonts w:ascii="Times New Roman" w:hAnsi="Times New Roman"/>
          <w:sz w:val="24"/>
          <w:szCs w:val="24"/>
          <w:lang w:eastAsia="zh-CN"/>
        </w:rPr>
        <w:sectPr w:rsidR="00351D41" w:rsidRPr="000A29FB" w:rsidSect="00351D41">
          <w:pgSz w:w="12240" w:h="15840" w:code="1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</w:p>
    <w:p w14:paraId="7DCEE8F1" w14:textId="77777777" w:rsidR="00351D41" w:rsidRPr="000A29FB" w:rsidRDefault="00351D41" w:rsidP="00351D41">
      <w:pPr>
        <w:spacing w:after="0" w:line="480" w:lineRule="auto"/>
        <w:rPr>
          <w:rFonts w:ascii="Times New Roman" w:eastAsiaTheme="minorEastAsia" w:hAnsi="Times New Roman"/>
          <w:b/>
          <w:bCs/>
          <w:sz w:val="24"/>
          <w:szCs w:val="24"/>
          <w:lang w:eastAsia="zh-CN"/>
        </w:rPr>
      </w:pPr>
      <w:r w:rsidRPr="000A29FB">
        <w:rPr>
          <w:rFonts w:ascii="Times New Roman" w:hAnsi="Times New Roman"/>
          <w:b/>
          <w:bCs/>
          <w:sz w:val="24"/>
          <w:szCs w:val="24"/>
        </w:rPr>
        <w:lastRenderedPageBreak/>
        <w:t xml:space="preserve">Extended Data </w:t>
      </w:r>
      <w:r w:rsidRPr="000A29FB">
        <w:rPr>
          <w:rFonts w:ascii="Times New Roman" w:eastAsiaTheme="minorEastAsia" w:hAnsi="Times New Roman"/>
          <w:b/>
          <w:bCs/>
          <w:sz w:val="24"/>
          <w:szCs w:val="24"/>
        </w:rPr>
        <w:t xml:space="preserve">Table </w:t>
      </w:r>
      <w:r w:rsidRPr="000A29FB">
        <w:rPr>
          <w:rFonts w:ascii="Times New Roman" w:eastAsiaTheme="minorEastAsia" w:hAnsi="Times New Roman"/>
          <w:b/>
          <w:bCs/>
          <w:sz w:val="24"/>
          <w:szCs w:val="24"/>
          <w:lang w:eastAsia="zh-CN"/>
        </w:rPr>
        <w:t>3|</w:t>
      </w:r>
      <w:r w:rsidRPr="000A29FB">
        <w:rPr>
          <w:rFonts w:ascii="Times New Roman" w:eastAsiaTheme="minorEastAsia" w:hAnsi="Times New Roman"/>
          <w:b/>
          <w:bCs/>
          <w:sz w:val="24"/>
          <w:szCs w:val="24"/>
        </w:rPr>
        <w:t xml:space="preserve"> The distance</w:t>
      </w:r>
      <w:r w:rsidRPr="000A29FB">
        <w:rPr>
          <w:rFonts w:ascii="Times New Roman" w:eastAsiaTheme="minorEastAsia" w:hAnsi="Times New Roman"/>
          <w:b/>
          <w:bCs/>
          <w:sz w:val="24"/>
          <w:szCs w:val="24"/>
          <w:lang w:eastAsia="zh-CN"/>
        </w:rPr>
        <w:t>s</w:t>
      </w:r>
      <w:r w:rsidRPr="000A29FB">
        <w:rPr>
          <w:rFonts w:ascii="Times New Roman" w:eastAsiaTheme="minorEastAsia" w:hAnsi="Times New Roman"/>
          <w:b/>
          <w:bCs/>
          <w:sz w:val="24"/>
          <w:szCs w:val="24"/>
        </w:rPr>
        <w:t xml:space="preserve"> of the crystal plane spacings (Å) and corresponding</w:t>
      </w:r>
      <w:r w:rsidRPr="000A29F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A29FB">
        <w:rPr>
          <w:rFonts w:ascii="Times New Roman" w:eastAsiaTheme="minorEastAsia" w:hAnsi="Times New Roman"/>
          <w:b/>
          <w:bCs/>
          <w:sz w:val="24"/>
          <w:szCs w:val="24"/>
        </w:rPr>
        <w:t>intensity of electron diffraction spots for chromite polymorphs</w:t>
      </w:r>
      <w:r w:rsidRPr="000A29FB">
        <w:rPr>
          <w:rFonts w:ascii="Times New Roman" w:eastAsiaTheme="minorEastAsia" w:hAnsi="Times New Roman"/>
          <w:b/>
          <w:bCs/>
          <w:sz w:val="24"/>
          <w:szCs w:val="24"/>
          <w:lang w:eastAsia="zh-CN"/>
        </w:rPr>
        <w:t>.</w:t>
      </w:r>
    </w:p>
    <w:tbl>
      <w:tblPr>
        <w:tblW w:w="0" w:type="auto"/>
        <w:tblInd w:w="-426" w:type="dxa"/>
        <w:tblLook w:val="04A0" w:firstRow="1" w:lastRow="0" w:firstColumn="1" w:lastColumn="0" w:noHBand="0" w:noVBand="1"/>
      </w:tblPr>
      <w:tblGrid>
        <w:gridCol w:w="797"/>
        <w:gridCol w:w="1054"/>
        <w:gridCol w:w="856"/>
        <w:gridCol w:w="1106"/>
        <w:gridCol w:w="1060"/>
        <w:gridCol w:w="719"/>
        <w:gridCol w:w="1054"/>
        <w:gridCol w:w="1116"/>
        <w:gridCol w:w="767"/>
        <w:gridCol w:w="1055"/>
        <w:gridCol w:w="1065"/>
        <w:gridCol w:w="728"/>
        <w:gridCol w:w="1117"/>
        <w:gridCol w:w="1100"/>
        <w:gridCol w:w="790"/>
      </w:tblGrid>
      <w:tr w:rsidR="00351D41" w:rsidRPr="000A29FB" w14:paraId="287FEDDD" w14:textId="77777777" w:rsidTr="00980985">
        <w:trPr>
          <w:trHeight w:val="555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CB65C2" w14:textId="77777777" w:rsidR="00351D41" w:rsidRPr="000A29FB" w:rsidRDefault="00351D41" w:rsidP="00980985">
            <w:pPr>
              <w:adjustRightInd w:val="0"/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0B6EDC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i/>
                <w:iCs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i/>
                <w:iCs/>
                <w:sz w:val="24"/>
                <w:szCs w:val="24"/>
                <w:lang w:eastAsia="zh-CN"/>
              </w:rPr>
              <w:t>d</w:t>
            </w:r>
            <w:r w:rsidRPr="000A29FB">
              <w:rPr>
                <w:rFonts w:ascii="Times New Roman" w:eastAsia="DengXian" w:hAnsi="Times New Roman"/>
                <w:sz w:val="24"/>
                <w:szCs w:val="24"/>
                <w:vertAlign w:val="subscript"/>
                <w:lang w:eastAsia="zh-CN"/>
              </w:rPr>
              <w:t>hkl</w:t>
            </w: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 </w:t>
            </w:r>
            <w:r w:rsidRPr="000A29FB">
              <w:rPr>
                <w:rFonts w:ascii="Times New Roman" w:eastAsia="DengXian" w:hAnsi="Times New Roman"/>
                <w:i/>
                <w:iCs/>
                <w:sz w:val="24"/>
                <w:szCs w:val="24"/>
                <w:lang w:eastAsia="zh-CN"/>
              </w:rPr>
              <w:t>obs</w:t>
            </w: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.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A8CE48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 xml:space="preserve">Int </w:t>
            </w:r>
            <w:r w:rsidRPr="000A29FB">
              <w:rPr>
                <w:rFonts w:ascii="Times New Roman" w:eastAsia="DengXian" w:hAnsi="Times New Roman"/>
                <w:i/>
                <w:iCs/>
                <w:sz w:val="24"/>
                <w:szCs w:val="24"/>
                <w:lang w:eastAsia="zh-CN"/>
              </w:rPr>
              <w:t>obs</w:t>
            </w: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.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FE6A43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i/>
                <w:iCs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i/>
                <w:iCs/>
                <w:sz w:val="24"/>
                <w:szCs w:val="24"/>
                <w:lang w:eastAsia="zh-CN"/>
              </w:rPr>
              <w:t>d</w:t>
            </w:r>
            <w:r w:rsidRPr="000A29FB">
              <w:rPr>
                <w:rFonts w:ascii="Times New Roman" w:eastAsia="DengXian" w:hAnsi="Times New Roman"/>
                <w:sz w:val="24"/>
                <w:szCs w:val="24"/>
                <w:vertAlign w:val="subscript"/>
                <w:lang w:eastAsia="zh-CN"/>
              </w:rPr>
              <w:t>hkl</w:t>
            </w: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 </w:t>
            </w:r>
            <w:r w:rsidRPr="000A29FB">
              <w:rPr>
                <w:rFonts w:ascii="Times New Roman" w:eastAsia="DengXian" w:hAnsi="Times New Roman"/>
                <w:i/>
                <w:iCs/>
                <w:sz w:val="24"/>
                <w:szCs w:val="24"/>
                <w:lang w:eastAsia="zh-CN"/>
              </w:rPr>
              <w:t>cal</w:t>
            </w: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.</w:t>
            </w:r>
            <w:r w:rsidRPr="000A29FB">
              <w:rPr>
                <w:rFonts w:ascii="Times New Roman" w:eastAsia="DengXian" w:hAnsi="Times New Roman"/>
                <w:i/>
                <w:iCs/>
                <w:sz w:val="24"/>
                <w:szCs w:val="24"/>
                <w:lang w:eastAsia="zh-CN"/>
              </w:rPr>
              <w:t xml:space="preserve"> </w:t>
            </w:r>
            <w:r w:rsidRPr="000A29FB">
              <w:rPr>
                <w:rFonts w:ascii="Times New Roman" w:eastAsia="DengXian" w:hAnsi="Times New Roman"/>
                <w:i/>
                <w:iCs/>
                <w:sz w:val="24"/>
                <w:szCs w:val="24"/>
                <w:vertAlign w:val="subscript"/>
                <w:lang w:eastAsia="zh-CN"/>
              </w:rPr>
              <w:t>CF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3F5877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 xml:space="preserve">Int </w:t>
            </w:r>
            <w:r w:rsidRPr="000A29FB">
              <w:rPr>
                <w:rFonts w:ascii="Times New Roman" w:eastAsia="DengXian" w:hAnsi="Times New Roman"/>
                <w:i/>
                <w:iCs/>
                <w:sz w:val="24"/>
                <w:szCs w:val="24"/>
                <w:lang w:eastAsia="zh-CN"/>
              </w:rPr>
              <w:t>cal</w:t>
            </w: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. </w:t>
            </w:r>
            <w:r w:rsidRPr="000A29FB">
              <w:rPr>
                <w:rFonts w:ascii="Times New Roman" w:eastAsia="DengXian" w:hAnsi="Times New Roman"/>
                <w:sz w:val="24"/>
                <w:szCs w:val="24"/>
                <w:vertAlign w:val="subscript"/>
                <w:lang w:eastAsia="zh-CN"/>
              </w:rPr>
              <w:t>CF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31BC0D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hkl</w:t>
            </w:r>
            <w:r w:rsidRPr="000A29FB">
              <w:rPr>
                <w:rFonts w:ascii="Times New Roman" w:eastAsia="DengXian" w:hAnsi="Times New Roman"/>
                <w:sz w:val="24"/>
                <w:szCs w:val="24"/>
                <w:vertAlign w:val="subscript"/>
                <w:lang w:eastAsia="zh-CN"/>
              </w:rPr>
              <w:t>CF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080AFF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d</w:t>
            </w:r>
            <w:r w:rsidRPr="000A29FB">
              <w:rPr>
                <w:rFonts w:ascii="Times New Roman" w:eastAsia="DengXian" w:hAnsi="Times New Roman"/>
                <w:sz w:val="24"/>
                <w:szCs w:val="24"/>
                <w:vertAlign w:val="subscript"/>
                <w:lang w:eastAsia="zh-CN"/>
              </w:rPr>
              <w:t>hkl</w:t>
            </w: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 xml:space="preserve"> </w:t>
            </w:r>
            <w:r w:rsidRPr="000A29FB">
              <w:rPr>
                <w:rFonts w:ascii="Times New Roman" w:eastAsia="DengXian" w:hAnsi="Times New Roman"/>
                <w:i/>
                <w:iCs/>
                <w:sz w:val="24"/>
                <w:szCs w:val="24"/>
                <w:lang w:eastAsia="zh-CN"/>
              </w:rPr>
              <w:t>cal</w:t>
            </w: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. </w:t>
            </w:r>
            <w:r w:rsidRPr="000A29FB">
              <w:rPr>
                <w:rFonts w:ascii="Times New Roman" w:eastAsia="DengXian" w:hAnsi="Times New Roman"/>
                <w:sz w:val="24"/>
                <w:szCs w:val="24"/>
                <w:vertAlign w:val="subscript"/>
                <w:lang w:eastAsia="zh-CN"/>
              </w:rPr>
              <w:t>chr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9AD564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 xml:space="preserve">Int </w:t>
            </w:r>
            <w:r w:rsidRPr="000A29FB">
              <w:rPr>
                <w:rFonts w:ascii="Times New Roman" w:eastAsia="DengXian" w:hAnsi="Times New Roman"/>
                <w:i/>
                <w:iCs/>
                <w:sz w:val="24"/>
                <w:szCs w:val="24"/>
                <w:lang w:eastAsia="zh-CN"/>
              </w:rPr>
              <w:t>cal</w:t>
            </w: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. </w:t>
            </w:r>
            <w:r w:rsidRPr="000A29FB">
              <w:rPr>
                <w:rFonts w:ascii="Times New Roman" w:eastAsia="DengXian" w:hAnsi="Times New Roman"/>
                <w:sz w:val="24"/>
                <w:szCs w:val="24"/>
                <w:vertAlign w:val="subscript"/>
                <w:lang w:eastAsia="zh-CN"/>
              </w:rPr>
              <w:t>chr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F947CD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hkl</w:t>
            </w:r>
            <w:r w:rsidRPr="000A29FB">
              <w:rPr>
                <w:rFonts w:ascii="Times New Roman" w:eastAsia="DengXian" w:hAnsi="Times New Roman"/>
                <w:sz w:val="24"/>
                <w:szCs w:val="24"/>
                <w:vertAlign w:val="subscript"/>
                <w:lang w:eastAsia="zh-CN"/>
              </w:rPr>
              <w:t> chr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446196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d</w:t>
            </w:r>
            <w:r w:rsidRPr="000A29FB">
              <w:rPr>
                <w:rFonts w:ascii="Times New Roman" w:eastAsia="DengXian" w:hAnsi="Times New Roman"/>
                <w:sz w:val="24"/>
                <w:szCs w:val="24"/>
                <w:vertAlign w:val="subscript"/>
                <w:lang w:eastAsia="zh-CN"/>
              </w:rPr>
              <w:t>hkl</w:t>
            </w: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 xml:space="preserve"> </w:t>
            </w:r>
            <w:r w:rsidRPr="000A29FB">
              <w:rPr>
                <w:rFonts w:ascii="Times New Roman" w:eastAsia="DengXian" w:hAnsi="Times New Roman"/>
                <w:i/>
                <w:iCs/>
                <w:sz w:val="24"/>
                <w:szCs w:val="24"/>
                <w:lang w:eastAsia="zh-CN"/>
              </w:rPr>
              <w:t>cal</w:t>
            </w: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. </w:t>
            </w:r>
            <w:r w:rsidRPr="000A29FB">
              <w:rPr>
                <w:rFonts w:ascii="Times New Roman" w:eastAsia="DengXian" w:hAnsi="Times New Roman"/>
                <w:sz w:val="24"/>
                <w:szCs w:val="24"/>
                <w:vertAlign w:val="subscript"/>
                <w:lang w:eastAsia="zh-CN"/>
              </w:rPr>
              <w:t>CT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60705D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 xml:space="preserve">Int </w:t>
            </w:r>
            <w:r w:rsidRPr="000A29FB">
              <w:rPr>
                <w:rFonts w:ascii="Times New Roman" w:eastAsia="DengXian" w:hAnsi="Times New Roman"/>
                <w:i/>
                <w:iCs/>
                <w:sz w:val="24"/>
                <w:szCs w:val="24"/>
                <w:lang w:eastAsia="zh-CN"/>
              </w:rPr>
              <w:t>cal</w:t>
            </w: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. </w:t>
            </w:r>
            <w:r w:rsidRPr="000A29FB">
              <w:rPr>
                <w:rFonts w:ascii="Times New Roman" w:eastAsia="DengXian" w:hAnsi="Times New Roman"/>
                <w:sz w:val="24"/>
                <w:szCs w:val="24"/>
                <w:vertAlign w:val="subscript"/>
                <w:lang w:eastAsia="zh-CN"/>
              </w:rPr>
              <w:t>CT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C37475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hkl</w:t>
            </w:r>
            <w:r w:rsidRPr="000A29FB">
              <w:rPr>
                <w:rFonts w:ascii="Times New Roman" w:eastAsia="DengXian" w:hAnsi="Times New Roman"/>
                <w:sz w:val="24"/>
                <w:szCs w:val="24"/>
                <w:vertAlign w:val="subscript"/>
                <w:lang w:eastAsia="zh-CN"/>
              </w:rPr>
              <w:t>CT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5769B8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d</w:t>
            </w:r>
            <w:r w:rsidRPr="000A29FB">
              <w:rPr>
                <w:rFonts w:ascii="Times New Roman" w:eastAsia="DengXian" w:hAnsi="Times New Roman"/>
                <w:sz w:val="24"/>
                <w:szCs w:val="24"/>
                <w:vertAlign w:val="subscript"/>
                <w:lang w:eastAsia="zh-CN"/>
              </w:rPr>
              <w:t>hkl</w:t>
            </w: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 xml:space="preserve"> </w:t>
            </w:r>
            <w:r w:rsidRPr="000A29FB">
              <w:rPr>
                <w:rFonts w:ascii="Times New Roman" w:eastAsia="DengXian" w:hAnsi="Times New Roman"/>
                <w:i/>
                <w:iCs/>
                <w:sz w:val="24"/>
                <w:szCs w:val="24"/>
                <w:lang w:eastAsia="zh-CN"/>
              </w:rPr>
              <w:t>cal</w:t>
            </w: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. </w:t>
            </w:r>
            <w:r w:rsidRPr="000A29FB">
              <w:rPr>
                <w:rFonts w:ascii="Times New Roman" w:eastAsia="DengXian" w:hAnsi="Times New Roman"/>
                <w:sz w:val="24"/>
                <w:szCs w:val="24"/>
                <w:vertAlign w:val="subscript"/>
                <w:lang w:eastAsia="zh-CN"/>
              </w:rPr>
              <w:t>Mld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7FA10B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 xml:space="preserve">Int </w:t>
            </w:r>
            <w:r w:rsidRPr="000A29FB">
              <w:rPr>
                <w:rFonts w:ascii="Times New Roman" w:eastAsia="DengXian" w:hAnsi="Times New Roman"/>
                <w:i/>
                <w:iCs/>
                <w:sz w:val="24"/>
                <w:szCs w:val="24"/>
                <w:lang w:eastAsia="zh-CN"/>
              </w:rPr>
              <w:t>cal</w:t>
            </w: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. </w:t>
            </w:r>
            <w:r w:rsidRPr="000A29FB">
              <w:rPr>
                <w:rFonts w:ascii="Times New Roman" w:eastAsia="DengXian" w:hAnsi="Times New Roman"/>
                <w:sz w:val="24"/>
                <w:szCs w:val="24"/>
                <w:vertAlign w:val="subscript"/>
                <w:lang w:eastAsia="zh-CN"/>
              </w:rPr>
              <w:t>Mld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51FDBD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hkl</w:t>
            </w:r>
            <w:r w:rsidRPr="000A29FB">
              <w:rPr>
                <w:rFonts w:ascii="Times New Roman" w:eastAsia="DengXian" w:hAnsi="Times New Roman"/>
                <w:sz w:val="24"/>
                <w:szCs w:val="24"/>
                <w:vertAlign w:val="subscript"/>
                <w:lang w:eastAsia="zh-CN"/>
              </w:rPr>
              <w:t>Mld</w:t>
            </w:r>
          </w:p>
        </w:tc>
      </w:tr>
      <w:tr w:rsidR="00351D41" w:rsidRPr="000A29FB" w14:paraId="0D5D9A83" w14:textId="77777777" w:rsidTr="00980985">
        <w:trPr>
          <w:trHeight w:val="278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50596" w14:textId="77777777" w:rsidR="00351D41" w:rsidRPr="000A29FB" w:rsidRDefault="00351D41" w:rsidP="00980985">
            <w:pPr>
              <w:adjustRightInd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spot 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441E36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4.59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47EBD7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212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2F51FF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 4.53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99AFF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74544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6C101E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 200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B2FC87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4.78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8EB8A3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1435932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4E06C6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111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6D7A8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4.89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6C404B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44850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EB452D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C9B792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4.83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944F5A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129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B51E71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 200</w:t>
            </w:r>
          </w:p>
        </w:tc>
      </w:tr>
      <w:tr w:rsidR="00351D41" w:rsidRPr="000A29FB" w14:paraId="34A1F55F" w14:textId="77777777" w:rsidTr="00980985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D55AD" w14:textId="77777777" w:rsidR="00351D41" w:rsidRPr="000A29FB" w:rsidRDefault="00351D41" w:rsidP="00980985">
            <w:pPr>
              <w:adjustRightInd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spot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CCAFA1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2.30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7A8EE7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C8FE78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 2.27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73787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13140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7A327F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 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F02707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2.39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15F8CE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291914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F6D8B2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E3E0AE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2.44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F6002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43552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82FCAE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244B6B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2.42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6E2828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652407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0749AA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400</w:t>
            </w:r>
          </w:p>
        </w:tc>
      </w:tr>
      <w:tr w:rsidR="00351D41" w:rsidRPr="000A29FB" w14:paraId="5E6DB805" w14:textId="77777777" w:rsidTr="00980985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F0598" w14:textId="77777777" w:rsidR="00351D41" w:rsidRPr="000A29FB" w:rsidRDefault="00351D41" w:rsidP="00980985">
            <w:pPr>
              <w:adjustRightInd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spot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966805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1.53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214C73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230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EC04D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 1.51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A432CD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131440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3D9A5E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 600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7F551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1.59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6B1736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389831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67D50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221EF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1.63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C8652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233825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F9CFFB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ACA202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1.61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CFE7B0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83749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600</w:t>
            </w:r>
          </w:p>
        </w:tc>
      </w:tr>
      <w:tr w:rsidR="00351D41" w:rsidRPr="000A29FB" w14:paraId="7B80C8F1" w14:textId="77777777" w:rsidTr="00980985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9831D" w14:textId="77777777" w:rsidR="00351D41" w:rsidRPr="000A29FB" w:rsidRDefault="00351D41" w:rsidP="00980985">
            <w:pPr>
              <w:adjustRightInd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spot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7CD91" w14:textId="77777777" w:rsidR="00351D41" w:rsidRPr="000A29FB" w:rsidRDefault="00351D41" w:rsidP="00980985">
            <w:pPr>
              <w:adjustRightInd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6324F" w14:textId="77777777" w:rsidR="00351D41" w:rsidRPr="000A29FB" w:rsidRDefault="00351D41" w:rsidP="00980985">
            <w:pPr>
              <w:adjustRightInd w:val="0"/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4B320" w14:textId="77777777" w:rsidR="00351D41" w:rsidRPr="000A29FB" w:rsidRDefault="00351D41" w:rsidP="00980985">
            <w:pPr>
              <w:adjustRightInd w:val="0"/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8B5D5" w14:textId="77777777" w:rsidR="00351D41" w:rsidRPr="000A29FB" w:rsidRDefault="00351D41" w:rsidP="00980985">
            <w:pPr>
              <w:adjustRightInd w:val="0"/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472BC" w14:textId="77777777" w:rsidR="00351D41" w:rsidRPr="000A29FB" w:rsidRDefault="00351D41" w:rsidP="00980985">
            <w:pPr>
              <w:adjustRightInd w:val="0"/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285A4" w14:textId="77777777" w:rsidR="00351D41" w:rsidRPr="000A29FB" w:rsidRDefault="00351D41" w:rsidP="00980985">
            <w:pPr>
              <w:adjustRightInd w:val="0"/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DBB45" w14:textId="77777777" w:rsidR="00351D41" w:rsidRPr="000A29FB" w:rsidRDefault="00351D41" w:rsidP="00980985">
            <w:pPr>
              <w:adjustRightInd w:val="0"/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625FB" w14:textId="77777777" w:rsidR="00351D41" w:rsidRPr="000A29FB" w:rsidRDefault="00351D41" w:rsidP="00980985">
            <w:pPr>
              <w:adjustRightInd w:val="0"/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EBAE79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4.76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91632D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967BB4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1497BC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4.51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DDDFC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26794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0A12D1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210</w:t>
            </w:r>
          </w:p>
        </w:tc>
      </w:tr>
      <w:tr w:rsidR="00351D41" w:rsidRPr="000A29FB" w14:paraId="497B07A2" w14:textId="77777777" w:rsidTr="00980985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9D0D8" w14:textId="77777777" w:rsidR="00351D41" w:rsidRPr="000A29FB" w:rsidRDefault="00351D41" w:rsidP="00980985">
            <w:pPr>
              <w:adjustRightInd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spot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DBBB9" w14:textId="77777777" w:rsidR="00351D41" w:rsidRPr="000A29FB" w:rsidRDefault="00351D41" w:rsidP="00980985">
            <w:pPr>
              <w:adjustRightInd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7661A" w14:textId="77777777" w:rsidR="00351D41" w:rsidRPr="000A29FB" w:rsidRDefault="00351D41" w:rsidP="00980985">
            <w:pPr>
              <w:adjustRightInd w:val="0"/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4A845" w14:textId="77777777" w:rsidR="00351D41" w:rsidRPr="000A29FB" w:rsidRDefault="00351D41" w:rsidP="00980985">
            <w:pPr>
              <w:adjustRightInd w:val="0"/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83B13" w14:textId="77777777" w:rsidR="00351D41" w:rsidRPr="000A29FB" w:rsidRDefault="00351D41" w:rsidP="00980985">
            <w:pPr>
              <w:adjustRightInd w:val="0"/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F4A34" w14:textId="77777777" w:rsidR="00351D41" w:rsidRPr="000A29FB" w:rsidRDefault="00351D41" w:rsidP="00980985">
            <w:pPr>
              <w:adjustRightInd w:val="0"/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E81EF" w14:textId="77777777" w:rsidR="00351D41" w:rsidRPr="000A29FB" w:rsidRDefault="00351D41" w:rsidP="00980985">
            <w:pPr>
              <w:adjustRightInd w:val="0"/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B8DE2" w14:textId="77777777" w:rsidR="00351D41" w:rsidRPr="000A29FB" w:rsidRDefault="00351D41" w:rsidP="00980985">
            <w:pPr>
              <w:adjustRightInd w:val="0"/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EEBB2" w14:textId="77777777" w:rsidR="00351D41" w:rsidRPr="000A29FB" w:rsidRDefault="00351D41" w:rsidP="00980985">
            <w:pPr>
              <w:adjustRightInd w:val="0"/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34E847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2.38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BFB2C1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319984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394A1D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DD169F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2.25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9B4AA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1413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4D4F8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420</w:t>
            </w:r>
          </w:p>
        </w:tc>
      </w:tr>
      <w:tr w:rsidR="00351D41" w:rsidRPr="000A29FB" w14:paraId="42FF1FB0" w14:textId="77777777" w:rsidTr="00980985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0AE04" w14:textId="77777777" w:rsidR="00351D41" w:rsidRPr="000A29FB" w:rsidRDefault="00351D41" w:rsidP="00980985">
            <w:pPr>
              <w:adjustRightInd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spot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092F7" w14:textId="77777777" w:rsidR="00351D41" w:rsidRPr="000A29FB" w:rsidRDefault="00351D41" w:rsidP="00980985">
            <w:pPr>
              <w:adjustRightInd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2DA76" w14:textId="77777777" w:rsidR="00351D41" w:rsidRPr="000A29FB" w:rsidRDefault="00351D41" w:rsidP="00980985">
            <w:pPr>
              <w:adjustRightInd w:val="0"/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39457" w14:textId="77777777" w:rsidR="00351D41" w:rsidRPr="000A29FB" w:rsidRDefault="00351D41" w:rsidP="00980985">
            <w:pPr>
              <w:adjustRightInd w:val="0"/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EC5A4" w14:textId="77777777" w:rsidR="00351D41" w:rsidRPr="000A29FB" w:rsidRDefault="00351D41" w:rsidP="00980985">
            <w:pPr>
              <w:adjustRightInd w:val="0"/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0FDF7" w14:textId="77777777" w:rsidR="00351D41" w:rsidRPr="000A29FB" w:rsidRDefault="00351D41" w:rsidP="00980985">
            <w:pPr>
              <w:adjustRightInd w:val="0"/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BE151" w14:textId="77777777" w:rsidR="00351D41" w:rsidRPr="000A29FB" w:rsidRDefault="00351D41" w:rsidP="00980985">
            <w:pPr>
              <w:adjustRightInd w:val="0"/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FD28B" w14:textId="77777777" w:rsidR="00351D41" w:rsidRPr="000A29FB" w:rsidRDefault="00351D41" w:rsidP="00980985">
            <w:pPr>
              <w:adjustRightInd w:val="0"/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CEA7A" w14:textId="77777777" w:rsidR="00351D41" w:rsidRPr="000A29FB" w:rsidRDefault="00351D41" w:rsidP="00980985">
            <w:pPr>
              <w:adjustRightInd w:val="0"/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C04D7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1.59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280A0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427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DD4FC5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4A03A5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1.50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7AAAEE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55653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FC4C12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630</w:t>
            </w:r>
          </w:p>
        </w:tc>
      </w:tr>
      <w:tr w:rsidR="00351D41" w:rsidRPr="000A29FB" w14:paraId="67D289CE" w14:textId="77777777" w:rsidTr="00980985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F71E9" w14:textId="77777777" w:rsidR="00351D41" w:rsidRPr="000A29FB" w:rsidRDefault="00351D41" w:rsidP="00980985">
            <w:pPr>
              <w:adjustRightInd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spot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1E2B7" w14:textId="77777777" w:rsidR="00351D41" w:rsidRPr="000A29FB" w:rsidRDefault="00351D41" w:rsidP="00980985">
            <w:pPr>
              <w:adjustRightInd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375F9" w14:textId="77777777" w:rsidR="00351D41" w:rsidRPr="000A29FB" w:rsidRDefault="00351D41" w:rsidP="00980985">
            <w:pPr>
              <w:adjustRightInd w:val="0"/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1B616" w14:textId="77777777" w:rsidR="00351D41" w:rsidRPr="000A29FB" w:rsidRDefault="00351D41" w:rsidP="00980985">
            <w:pPr>
              <w:adjustRightInd w:val="0"/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341A9" w14:textId="77777777" w:rsidR="00351D41" w:rsidRPr="000A29FB" w:rsidRDefault="00351D41" w:rsidP="00980985">
            <w:pPr>
              <w:adjustRightInd w:val="0"/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AB7CE" w14:textId="77777777" w:rsidR="00351D41" w:rsidRPr="000A29FB" w:rsidRDefault="00351D41" w:rsidP="00980985">
            <w:pPr>
              <w:adjustRightInd w:val="0"/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A1148" w14:textId="77777777" w:rsidR="00351D41" w:rsidRPr="000A29FB" w:rsidRDefault="00351D41" w:rsidP="00980985">
            <w:pPr>
              <w:adjustRightInd w:val="0"/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5E0E2" w14:textId="77777777" w:rsidR="00351D41" w:rsidRPr="000A29FB" w:rsidRDefault="00351D41" w:rsidP="00980985">
            <w:pPr>
              <w:adjustRightInd w:val="0"/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0FCE4" w14:textId="77777777" w:rsidR="00351D41" w:rsidRPr="000A29FB" w:rsidRDefault="00351D41" w:rsidP="00980985">
            <w:pPr>
              <w:adjustRightInd w:val="0"/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F298E9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4.28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E0F391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18044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ECE21B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 xml:space="preserve">021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B1D3E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DC1E5" w14:textId="77777777" w:rsidR="00351D41" w:rsidRPr="000A29FB" w:rsidRDefault="00351D41" w:rsidP="00980985">
            <w:pPr>
              <w:adjustRightInd w:val="0"/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4371A" w14:textId="77777777" w:rsidR="00351D41" w:rsidRPr="000A29FB" w:rsidRDefault="00351D41" w:rsidP="00980985">
            <w:pPr>
              <w:adjustRightInd w:val="0"/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  <w:tr w:rsidR="00351D41" w:rsidRPr="000A29FB" w14:paraId="7338D637" w14:textId="77777777" w:rsidTr="00980985">
        <w:trPr>
          <w:trHeight w:val="278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D87DE" w14:textId="77777777" w:rsidR="00351D41" w:rsidRPr="000A29FB" w:rsidRDefault="00351D41" w:rsidP="00980985">
            <w:pPr>
              <w:adjustRightInd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spot 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215EF" w14:textId="77777777" w:rsidR="00351D41" w:rsidRPr="000A29FB" w:rsidRDefault="00351D41" w:rsidP="00980985">
            <w:pPr>
              <w:adjustRightInd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033D7" w14:textId="77777777" w:rsidR="00351D41" w:rsidRPr="000A29FB" w:rsidRDefault="00351D41" w:rsidP="00980985">
            <w:pPr>
              <w:adjustRightInd w:val="0"/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1738E" w14:textId="77777777" w:rsidR="00351D41" w:rsidRPr="000A29FB" w:rsidRDefault="00351D41" w:rsidP="00980985">
            <w:pPr>
              <w:adjustRightInd w:val="0"/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AEE1E" w14:textId="77777777" w:rsidR="00351D41" w:rsidRPr="000A29FB" w:rsidRDefault="00351D41" w:rsidP="00980985">
            <w:pPr>
              <w:adjustRightInd w:val="0"/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DE570" w14:textId="77777777" w:rsidR="00351D41" w:rsidRPr="000A29FB" w:rsidRDefault="00351D41" w:rsidP="00980985">
            <w:pPr>
              <w:adjustRightInd w:val="0"/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7F326" w14:textId="77777777" w:rsidR="00351D41" w:rsidRPr="000A29FB" w:rsidRDefault="00351D41" w:rsidP="00980985">
            <w:pPr>
              <w:adjustRightInd w:val="0"/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7BD25" w14:textId="77777777" w:rsidR="00351D41" w:rsidRPr="000A29FB" w:rsidRDefault="00351D41" w:rsidP="00980985">
            <w:pPr>
              <w:adjustRightInd w:val="0"/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FDABB" w14:textId="77777777" w:rsidR="00351D41" w:rsidRPr="000A29FB" w:rsidRDefault="00351D41" w:rsidP="00980985">
            <w:pPr>
              <w:adjustRightInd w:val="0"/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0770ACE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2.14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1E656A1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67.1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C963780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042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C219D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23E07" w14:textId="77777777" w:rsidR="00351D41" w:rsidRPr="000A29FB" w:rsidRDefault="00351D41" w:rsidP="00980985">
            <w:pPr>
              <w:adjustRightInd w:val="0"/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28303" w14:textId="77777777" w:rsidR="00351D41" w:rsidRPr="000A29FB" w:rsidRDefault="00351D41" w:rsidP="00980985">
            <w:pPr>
              <w:adjustRightInd w:val="0"/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  <w:tr w:rsidR="00351D41" w:rsidRPr="000A29FB" w14:paraId="491218A2" w14:textId="77777777" w:rsidTr="00980985">
        <w:trPr>
          <w:trHeight w:val="278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7EEACC" w14:textId="77777777" w:rsidR="00351D41" w:rsidRPr="000A29FB" w:rsidRDefault="00351D41" w:rsidP="00980985">
            <w:pPr>
              <w:adjustRightInd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spot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0286D3" w14:textId="77777777" w:rsidR="00351D41" w:rsidRPr="000A29FB" w:rsidRDefault="00351D41" w:rsidP="00980985">
            <w:pPr>
              <w:adjustRightInd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FB2A04" w14:textId="77777777" w:rsidR="00351D41" w:rsidRPr="000A29FB" w:rsidRDefault="00351D41" w:rsidP="00980985">
            <w:pPr>
              <w:adjustRightInd w:val="0"/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879B5F" w14:textId="77777777" w:rsidR="00351D41" w:rsidRPr="000A29FB" w:rsidRDefault="00351D41" w:rsidP="00980985">
            <w:pPr>
              <w:adjustRightInd w:val="0"/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603CAA" w14:textId="77777777" w:rsidR="00351D41" w:rsidRPr="000A29FB" w:rsidRDefault="00351D41" w:rsidP="00980985">
            <w:pPr>
              <w:adjustRightInd w:val="0"/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042597" w14:textId="77777777" w:rsidR="00351D41" w:rsidRPr="000A29FB" w:rsidRDefault="00351D41" w:rsidP="00980985">
            <w:pPr>
              <w:adjustRightInd w:val="0"/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22F7FC" w14:textId="77777777" w:rsidR="00351D41" w:rsidRPr="000A29FB" w:rsidRDefault="00351D41" w:rsidP="00980985">
            <w:pPr>
              <w:adjustRightInd w:val="0"/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904821" w14:textId="77777777" w:rsidR="00351D41" w:rsidRPr="000A29FB" w:rsidRDefault="00351D41" w:rsidP="00980985">
            <w:pPr>
              <w:adjustRightInd w:val="0"/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2BDBB4" w14:textId="77777777" w:rsidR="00351D41" w:rsidRPr="000A29FB" w:rsidRDefault="00351D41" w:rsidP="00980985">
            <w:pPr>
              <w:adjustRightInd w:val="0"/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984755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1.43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F55188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317470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45BD74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  <w:r w:rsidRPr="000A29FB">
              <w:rPr>
                <w:rFonts w:ascii="Times New Roman" w:eastAsia="DengXian" w:hAnsi="Times New Roman"/>
                <w:sz w:val="24"/>
                <w:szCs w:val="24"/>
                <w:lang w:eastAsia="zh-CN"/>
              </w:rPr>
              <w:t>0 6 3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81C5F5" w14:textId="77777777" w:rsidR="00351D41" w:rsidRPr="000A29FB" w:rsidRDefault="00351D41" w:rsidP="00980985">
            <w:pPr>
              <w:adjustRightInd w:val="0"/>
              <w:snapToGrid w:val="0"/>
              <w:spacing w:after="0"/>
              <w:jc w:val="center"/>
              <w:rPr>
                <w:rFonts w:ascii="Times New Roman" w:eastAsia="DengXi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943865" w14:textId="77777777" w:rsidR="00351D41" w:rsidRPr="000A29FB" w:rsidRDefault="00351D41" w:rsidP="00980985">
            <w:pPr>
              <w:adjustRightInd w:val="0"/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446637" w14:textId="77777777" w:rsidR="00351D41" w:rsidRPr="000A29FB" w:rsidRDefault="00351D41" w:rsidP="00980985">
            <w:pPr>
              <w:adjustRightInd w:val="0"/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</w:tbl>
    <w:p w14:paraId="5647D1B9" w14:textId="77777777" w:rsidR="00351D41" w:rsidRPr="000A29FB" w:rsidRDefault="00351D41" w:rsidP="00351D41">
      <w:pPr>
        <w:pStyle w:val="SMcaption"/>
        <w:spacing w:line="480" w:lineRule="auto"/>
        <w:rPr>
          <w:szCs w:val="24"/>
          <w:lang w:eastAsia="zh-CN"/>
        </w:rPr>
      </w:pPr>
      <w:r w:rsidRPr="000A29FB">
        <w:rPr>
          <w:szCs w:val="24"/>
          <w:lang w:eastAsia="zh-CN"/>
        </w:rPr>
        <w:t xml:space="preserve">Chr: </w:t>
      </w:r>
      <w:r w:rsidRPr="000A29FB">
        <w:rPr>
          <w:szCs w:val="24"/>
        </w:rPr>
        <w:t>magnesiochromite</w:t>
      </w:r>
      <w:r w:rsidRPr="000A29FB">
        <w:rPr>
          <w:szCs w:val="24"/>
          <w:lang w:eastAsia="zh-CN"/>
        </w:rPr>
        <w:t xml:space="preserve">; CF: calcium ferrite structured </w:t>
      </w:r>
      <w:r w:rsidRPr="000A29FB">
        <w:rPr>
          <w:szCs w:val="24"/>
        </w:rPr>
        <w:t>magnesiochromite</w:t>
      </w:r>
      <w:r w:rsidRPr="000A29FB">
        <w:rPr>
          <w:szCs w:val="24"/>
          <w:lang w:eastAsia="zh-CN"/>
        </w:rPr>
        <w:t xml:space="preserve">; </w:t>
      </w:r>
      <w:r w:rsidRPr="000A29FB">
        <w:rPr>
          <w:rFonts w:eastAsia="DengXian"/>
          <w:szCs w:val="24"/>
        </w:rPr>
        <w:t>CT</w:t>
      </w:r>
      <w:r w:rsidRPr="000A29FB">
        <w:rPr>
          <w:rFonts w:eastAsia="DengXian"/>
          <w:szCs w:val="24"/>
          <w:lang w:eastAsia="zh-CN"/>
        </w:rPr>
        <w:t>: c</w:t>
      </w:r>
      <w:r w:rsidRPr="000A29FB">
        <w:rPr>
          <w:szCs w:val="24"/>
          <w:lang w:eastAsia="zh-CN"/>
        </w:rPr>
        <w:t xml:space="preserve">alcium titanate structured </w:t>
      </w:r>
      <w:r w:rsidRPr="000A29FB">
        <w:rPr>
          <w:szCs w:val="24"/>
        </w:rPr>
        <w:t>magnesiochromite</w:t>
      </w:r>
      <w:r w:rsidRPr="000A29FB">
        <w:rPr>
          <w:rFonts w:eastAsia="DengXian"/>
          <w:szCs w:val="24"/>
          <w:lang w:eastAsia="zh-CN"/>
        </w:rPr>
        <w:t xml:space="preserve">; </w:t>
      </w:r>
      <w:r w:rsidRPr="000A29FB">
        <w:rPr>
          <w:szCs w:val="24"/>
          <w:lang w:eastAsia="zh-CN"/>
        </w:rPr>
        <w:t>mLd: modified ludwigite-type Fe</w:t>
      </w:r>
      <w:r w:rsidRPr="000A29FB">
        <w:rPr>
          <w:szCs w:val="24"/>
          <w:vertAlign w:val="subscript"/>
          <w:lang w:eastAsia="zh-CN"/>
        </w:rPr>
        <w:t>2</w:t>
      </w:r>
      <w:r w:rsidRPr="000A29FB">
        <w:rPr>
          <w:szCs w:val="24"/>
          <w:lang w:eastAsia="zh-CN"/>
        </w:rPr>
        <w:t>Cr</w:t>
      </w:r>
      <w:r w:rsidRPr="000A29FB">
        <w:rPr>
          <w:szCs w:val="24"/>
          <w:vertAlign w:val="subscript"/>
          <w:lang w:eastAsia="zh-CN"/>
        </w:rPr>
        <w:t>2</w:t>
      </w:r>
      <w:r w:rsidRPr="000A29FB">
        <w:rPr>
          <w:szCs w:val="24"/>
          <w:lang w:eastAsia="zh-CN"/>
        </w:rPr>
        <w:t>O</w:t>
      </w:r>
      <w:r w:rsidRPr="000A29FB">
        <w:rPr>
          <w:szCs w:val="24"/>
          <w:vertAlign w:val="subscript"/>
          <w:lang w:eastAsia="zh-CN"/>
        </w:rPr>
        <w:t>5</w:t>
      </w:r>
      <w:r w:rsidRPr="000A29FB">
        <w:rPr>
          <w:szCs w:val="24"/>
          <w:lang w:eastAsia="zh-CN"/>
        </w:rPr>
        <w:t xml:space="preserve"> phase</w:t>
      </w:r>
    </w:p>
    <w:p w14:paraId="1C457C01" w14:textId="77777777" w:rsidR="00351D41" w:rsidRPr="000A29FB" w:rsidRDefault="00351D41" w:rsidP="00351D41">
      <w:pPr>
        <w:spacing w:after="0" w:line="480" w:lineRule="auto"/>
        <w:rPr>
          <w:rFonts w:ascii="Times New Roman" w:hAnsi="Times New Roman"/>
          <w:sz w:val="24"/>
          <w:szCs w:val="24"/>
          <w:lang w:eastAsia="zh-CN"/>
        </w:rPr>
      </w:pPr>
    </w:p>
    <w:p w14:paraId="30B2E504" w14:textId="77777777" w:rsidR="00351D41" w:rsidRPr="000A29FB" w:rsidRDefault="00351D41" w:rsidP="00351D41">
      <w:pPr>
        <w:spacing w:after="0" w:line="480" w:lineRule="auto"/>
        <w:rPr>
          <w:rFonts w:ascii="Times New Roman" w:hAnsi="Times New Roman"/>
          <w:sz w:val="24"/>
          <w:szCs w:val="24"/>
          <w:lang w:eastAsia="zh-CN"/>
        </w:rPr>
        <w:sectPr w:rsidR="00351D41" w:rsidRPr="000A29FB" w:rsidSect="00351D41">
          <w:pgSz w:w="16838" w:h="11906" w:orient="landscape"/>
          <w:pgMar w:top="1800" w:right="1440" w:bottom="1800" w:left="1440" w:header="851" w:footer="992" w:gutter="0"/>
          <w:lnNumType w:countBy="1" w:restart="continuous"/>
          <w:cols w:space="425"/>
          <w:docGrid w:type="lines" w:linePitch="312"/>
        </w:sectPr>
      </w:pPr>
    </w:p>
    <w:p w14:paraId="5A089C33" w14:textId="77777777" w:rsidR="00351D41" w:rsidRPr="000A29FB" w:rsidRDefault="00351D41" w:rsidP="00351D41">
      <w:pPr>
        <w:pStyle w:val="SMcaption"/>
        <w:spacing w:line="480" w:lineRule="auto"/>
        <w:jc w:val="center"/>
        <w:rPr>
          <w:szCs w:val="24"/>
          <w:lang w:eastAsia="zh-CN"/>
        </w:rPr>
      </w:pPr>
      <w:r w:rsidRPr="00270A5B">
        <w:rPr>
          <w:rFonts w:hint="eastAsia"/>
          <w:noProof/>
          <w:szCs w:val="24"/>
          <w:lang w:eastAsia="zh-CN"/>
        </w:rPr>
        <w:lastRenderedPageBreak/>
        <w:drawing>
          <wp:inline distT="0" distB="0" distL="0" distR="0" wp14:anchorId="6B3E6F51" wp14:editId="5541756E">
            <wp:extent cx="5274310" cy="2639695"/>
            <wp:effectExtent l="0" t="0" r="2540" b="8255"/>
            <wp:docPr id="50857121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39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5D30E3" w14:textId="77777777" w:rsidR="00351D41" w:rsidRPr="000A29FB" w:rsidRDefault="00351D41" w:rsidP="00351D41">
      <w:pPr>
        <w:pStyle w:val="SMcaption"/>
        <w:rPr>
          <w:szCs w:val="24"/>
          <w:lang w:eastAsia="zh-CN"/>
        </w:rPr>
      </w:pPr>
      <w:r w:rsidRPr="000A29FB">
        <w:rPr>
          <w:b/>
          <w:bCs/>
          <w:szCs w:val="24"/>
        </w:rPr>
        <w:t>Extended Data</w:t>
      </w:r>
      <w:r w:rsidRPr="000A29FB">
        <w:rPr>
          <w:b/>
          <w:bCs/>
          <w:szCs w:val="24"/>
          <w:lang w:eastAsia="zh-CN"/>
        </w:rPr>
        <w:t xml:space="preserve"> </w:t>
      </w:r>
      <w:r w:rsidRPr="000A29FB">
        <w:rPr>
          <w:b/>
          <w:bCs/>
          <w:szCs w:val="24"/>
        </w:rPr>
        <w:t>Fig. 1</w:t>
      </w:r>
      <w:r w:rsidRPr="000A29FB">
        <w:rPr>
          <w:b/>
          <w:bCs/>
          <w:szCs w:val="24"/>
          <w:lang w:eastAsia="zh-CN"/>
        </w:rPr>
        <w:t>|</w:t>
      </w:r>
      <w:r w:rsidRPr="000A29FB">
        <w:rPr>
          <w:b/>
          <w:bCs/>
          <w:szCs w:val="24"/>
        </w:rPr>
        <w:t xml:space="preserve"> </w:t>
      </w:r>
      <w:r w:rsidRPr="000A29FB">
        <w:rPr>
          <w:b/>
          <w:bCs/>
          <w:szCs w:val="24"/>
          <w:lang w:eastAsia="zh-CN"/>
        </w:rPr>
        <w:t>SA</w:t>
      </w:r>
      <w:r w:rsidRPr="000A29FB">
        <w:rPr>
          <w:b/>
          <w:bCs/>
          <w:szCs w:val="24"/>
        </w:rPr>
        <w:t xml:space="preserve">ED patterns of phases </w:t>
      </w:r>
      <w:r w:rsidRPr="000A29FB">
        <w:rPr>
          <w:b/>
          <w:bCs/>
          <w:szCs w:val="24"/>
          <w:lang w:eastAsia="zh-CN"/>
        </w:rPr>
        <w:t>shown in Fig. 2e</w:t>
      </w:r>
      <w:r w:rsidRPr="000A29FB">
        <w:rPr>
          <w:b/>
          <w:bCs/>
          <w:szCs w:val="24"/>
        </w:rPr>
        <w:t xml:space="preserve"> </w:t>
      </w:r>
      <w:r w:rsidRPr="000A29FB">
        <w:rPr>
          <w:b/>
          <w:bCs/>
          <w:szCs w:val="24"/>
          <w:lang w:eastAsia="zh-CN"/>
        </w:rPr>
        <w:t>of</w:t>
      </w:r>
      <w:r w:rsidRPr="000A29FB">
        <w:rPr>
          <w:b/>
          <w:bCs/>
          <w:szCs w:val="24"/>
        </w:rPr>
        <w:t xml:space="preserve"> L1.</w:t>
      </w:r>
      <w:r w:rsidRPr="000A29FB">
        <w:rPr>
          <w:szCs w:val="24"/>
        </w:rPr>
        <w:t xml:space="preserve"> </w:t>
      </w:r>
      <w:r w:rsidRPr="000A29FB">
        <w:rPr>
          <w:b/>
          <w:bCs/>
          <w:szCs w:val="24"/>
        </w:rPr>
        <w:t>a</w:t>
      </w:r>
      <w:r w:rsidRPr="000A29FB">
        <w:rPr>
          <w:b/>
          <w:bCs/>
          <w:szCs w:val="24"/>
          <w:lang w:eastAsia="zh-CN"/>
        </w:rPr>
        <w:t>,</w:t>
      </w:r>
      <w:r w:rsidRPr="000A29FB">
        <w:rPr>
          <w:szCs w:val="24"/>
        </w:rPr>
        <w:t xml:space="preserve"> magnesiowüstite (Mw)</w:t>
      </w:r>
      <w:r w:rsidRPr="000A29FB">
        <w:rPr>
          <w:szCs w:val="24"/>
          <w:lang w:eastAsia="zh-CN"/>
        </w:rPr>
        <w:t>;</w:t>
      </w:r>
      <w:r w:rsidRPr="000A29FB">
        <w:rPr>
          <w:szCs w:val="24"/>
        </w:rPr>
        <w:t xml:space="preserve"> </w:t>
      </w:r>
      <w:r w:rsidRPr="000A29FB">
        <w:rPr>
          <w:b/>
          <w:bCs/>
          <w:szCs w:val="24"/>
        </w:rPr>
        <w:t>b</w:t>
      </w:r>
      <w:r w:rsidRPr="000A29FB">
        <w:rPr>
          <w:b/>
          <w:bCs/>
          <w:szCs w:val="24"/>
          <w:lang w:eastAsia="zh-CN"/>
        </w:rPr>
        <w:t>,</w:t>
      </w:r>
      <w:r w:rsidRPr="000A29FB">
        <w:rPr>
          <w:szCs w:val="24"/>
        </w:rPr>
        <w:t xml:space="preserve"> magnesiochromite (</w:t>
      </w:r>
      <w:r w:rsidRPr="000A29FB">
        <w:rPr>
          <w:szCs w:val="24"/>
          <w:lang w:eastAsia="zh-CN"/>
        </w:rPr>
        <w:t>C</w:t>
      </w:r>
      <w:r w:rsidRPr="000A29FB">
        <w:rPr>
          <w:szCs w:val="24"/>
        </w:rPr>
        <w:t xml:space="preserve">hr). The diffraction spots </w:t>
      </w:r>
      <w:r w:rsidRPr="000A29FB">
        <w:rPr>
          <w:szCs w:val="24"/>
          <w:lang w:eastAsia="zh-CN"/>
        </w:rPr>
        <w:t>within the</w:t>
      </w:r>
      <w:r w:rsidRPr="000A29FB">
        <w:rPr>
          <w:szCs w:val="24"/>
        </w:rPr>
        <w:t xml:space="preserve"> white squares are indexed. </w:t>
      </w:r>
      <w:r w:rsidRPr="000A29FB">
        <w:rPr>
          <w:szCs w:val="24"/>
          <w:lang w:eastAsia="zh-CN"/>
        </w:rPr>
        <w:t>Both m</w:t>
      </w:r>
      <w:r w:rsidRPr="000A29FB">
        <w:rPr>
          <w:szCs w:val="24"/>
        </w:rPr>
        <w:t>agnesiowüstite</w:t>
      </w:r>
      <w:r w:rsidRPr="000A29FB">
        <w:rPr>
          <w:szCs w:val="24"/>
          <w:lang w:eastAsia="zh-CN"/>
        </w:rPr>
        <w:t xml:space="preserve"> (spacing group (SG): </w:t>
      </w:r>
      <w:r w:rsidRPr="000A29FB">
        <w:rPr>
          <w:rFonts w:eastAsia="DengXian"/>
          <w:i/>
          <w:iCs/>
          <w:szCs w:val="24"/>
        </w:rPr>
        <w:t>Fm</w:t>
      </w:r>
      <m:oMath>
        <m:acc>
          <m:accPr>
            <m:chr m:val="̅"/>
            <m:ctrlPr>
              <w:rPr>
                <w:rFonts w:ascii="Cambria Math" w:hAnsi="Cambria Math"/>
                <w:i/>
                <w:szCs w:val="24"/>
                <w:lang w:eastAsia="zh-CN"/>
              </w:rPr>
            </m:ctrlPr>
          </m:accPr>
          <m:e>
            <m:r>
              <w:rPr>
                <w:rFonts w:ascii="Cambria Math" w:hAnsi="Cambria Math"/>
                <w:szCs w:val="24"/>
              </w:rPr>
              <m:t>3</m:t>
            </m:r>
          </m:e>
        </m:acc>
      </m:oMath>
      <w:r w:rsidRPr="000A29FB">
        <w:rPr>
          <w:rFonts w:eastAsia="DengXian"/>
          <w:i/>
          <w:iCs/>
          <w:szCs w:val="24"/>
        </w:rPr>
        <w:t>m</w:t>
      </w:r>
      <w:r w:rsidRPr="000A29FB">
        <w:rPr>
          <w:szCs w:val="24"/>
          <w:lang w:eastAsia="zh-CN"/>
        </w:rPr>
        <w:t xml:space="preserve">) and </w:t>
      </w:r>
      <w:r w:rsidRPr="000A29FB">
        <w:rPr>
          <w:szCs w:val="24"/>
        </w:rPr>
        <w:t>magnesiochromite</w:t>
      </w:r>
      <w:r w:rsidRPr="000A29FB">
        <w:rPr>
          <w:szCs w:val="24"/>
          <w:lang w:eastAsia="zh-CN"/>
        </w:rPr>
        <w:t xml:space="preserve"> (SG: </w:t>
      </w:r>
      <w:r w:rsidRPr="000A29FB">
        <w:rPr>
          <w:i/>
          <w:iCs/>
          <w:szCs w:val="24"/>
          <w:lang w:eastAsia="zh-CN"/>
        </w:rPr>
        <w:t>Fd</w:t>
      </w:r>
      <m:oMath>
        <m:acc>
          <m:accPr>
            <m:chr m:val="̅"/>
            <m:ctrlPr>
              <w:rPr>
                <w:rFonts w:ascii="Cambria Math" w:hAnsi="Cambria Math"/>
                <w:i/>
                <w:iCs/>
                <w:szCs w:val="24"/>
                <w:lang w:eastAsia="zh-CN"/>
              </w:rPr>
            </m:ctrlPr>
          </m:accPr>
          <m:e>
            <m:r>
              <w:rPr>
                <w:rFonts w:ascii="Cambria Math" w:hAnsi="Cambria Math"/>
                <w:szCs w:val="24"/>
              </w:rPr>
              <m:t>3</m:t>
            </m:r>
          </m:e>
        </m:acc>
      </m:oMath>
      <w:r w:rsidRPr="000A29FB">
        <w:rPr>
          <w:i/>
          <w:iCs/>
          <w:szCs w:val="24"/>
          <w:lang w:eastAsia="zh-CN"/>
        </w:rPr>
        <w:t>m</w:t>
      </w:r>
      <w:r w:rsidRPr="000A29FB">
        <w:rPr>
          <w:szCs w:val="24"/>
          <w:lang w:eastAsia="zh-CN"/>
        </w:rPr>
        <w:t xml:space="preserve">) show similar ED patterns with </w:t>
      </w:r>
      <w:r w:rsidRPr="000A29FB">
        <w:rPr>
          <w:szCs w:val="24"/>
        </w:rPr>
        <w:t>[111]</w:t>
      </w:r>
      <w:r w:rsidRPr="000A29FB">
        <w:rPr>
          <w:szCs w:val="24"/>
          <w:vertAlign w:val="subscript"/>
          <w:lang w:eastAsia="zh-CN"/>
        </w:rPr>
        <w:t xml:space="preserve"> </w:t>
      </w:r>
      <w:r w:rsidRPr="000A29FB">
        <w:rPr>
          <w:szCs w:val="24"/>
          <w:lang w:eastAsia="zh-CN"/>
        </w:rPr>
        <w:t>incidence. However, the crystal plane spacings (</w:t>
      </w:r>
      <w:r w:rsidRPr="000A29FB">
        <w:rPr>
          <w:i/>
          <w:iCs/>
          <w:szCs w:val="24"/>
          <w:lang w:eastAsia="zh-CN"/>
        </w:rPr>
        <w:t>d</w:t>
      </w:r>
      <w:r w:rsidRPr="000A29FB">
        <w:rPr>
          <w:szCs w:val="24"/>
          <w:lang w:eastAsia="zh-CN"/>
        </w:rPr>
        <w:t>-spacings) of the corresponding spots for m</w:t>
      </w:r>
      <w:r w:rsidRPr="000A29FB">
        <w:rPr>
          <w:szCs w:val="24"/>
        </w:rPr>
        <w:t>agnesiowüstite</w:t>
      </w:r>
      <w:r w:rsidRPr="000A29FB">
        <w:rPr>
          <w:szCs w:val="24"/>
          <w:lang w:eastAsia="zh-CN"/>
        </w:rPr>
        <w:t xml:space="preserve"> are half those of </w:t>
      </w:r>
      <w:r w:rsidRPr="000A29FB">
        <w:rPr>
          <w:szCs w:val="24"/>
        </w:rPr>
        <w:t>magnesiochromite</w:t>
      </w:r>
      <w:r w:rsidRPr="000A29FB">
        <w:rPr>
          <w:szCs w:val="24"/>
          <w:lang w:eastAsia="zh-CN"/>
        </w:rPr>
        <w:t xml:space="preserve"> (e.g., </w:t>
      </w:r>
      <w:r w:rsidRPr="000A29FB">
        <w:rPr>
          <w:szCs w:val="24"/>
        </w:rPr>
        <w:t>d</w:t>
      </w:r>
      <w:r w:rsidRPr="000A29FB">
        <w:rPr>
          <w:szCs w:val="24"/>
          <w:vertAlign w:val="subscript"/>
        </w:rPr>
        <w:t>2</w:t>
      </w:r>
      <m:oMath>
        <m:acc>
          <m:accPr>
            <m:chr m:val="̅"/>
            <m:ctrlPr>
              <w:rPr>
                <w:rFonts w:ascii="Cambria Math" w:hAnsi="Cambria Math"/>
                <w:i/>
                <w:sz w:val="16"/>
                <w:szCs w:val="16"/>
                <w:lang w:eastAsia="zh-CN"/>
              </w:rPr>
            </m:ctrlPr>
          </m:accPr>
          <m:e>
            <m:r>
              <w:rPr>
                <w:rFonts w:ascii="Cambria Math" w:hAnsi="Cambria Math"/>
                <w:sz w:val="16"/>
                <w:szCs w:val="16"/>
              </w:rPr>
              <m:t>2</m:t>
            </m:r>
          </m:e>
        </m:acc>
      </m:oMath>
      <w:r w:rsidRPr="000A29FB">
        <w:rPr>
          <w:szCs w:val="24"/>
          <w:vertAlign w:val="subscript"/>
        </w:rPr>
        <w:t>0</w:t>
      </w:r>
      <w:r w:rsidRPr="000A29FB">
        <w:rPr>
          <w:szCs w:val="24"/>
          <w:vertAlign w:val="subscript"/>
          <w:lang w:eastAsia="zh-CN"/>
        </w:rPr>
        <w:t xml:space="preserve">Mw </w:t>
      </w:r>
      <w:r w:rsidRPr="000A29FB">
        <w:rPr>
          <w:szCs w:val="24"/>
        </w:rPr>
        <w:t>≈</w:t>
      </w:r>
      <w:r w:rsidRPr="000A29FB">
        <w:rPr>
          <w:szCs w:val="24"/>
          <w:lang w:eastAsia="zh-CN"/>
        </w:rPr>
        <w:t xml:space="preserve"> 0</w:t>
      </w:r>
      <w:r w:rsidRPr="000A29FB">
        <w:rPr>
          <w:szCs w:val="24"/>
        </w:rPr>
        <w:t>.5d</w:t>
      </w:r>
      <w:r w:rsidRPr="000A29FB">
        <w:rPr>
          <w:szCs w:val="24"/>
          <w:vertAlign w:val="subscript"/>
          <w:lang w:eastAsia="zh-CN"/>
        </w:rPr>
        <w:t>2</w:t>
      </w:r>
      <m:oMath>
        <m:acc>
          <m:accPr>
            <m:chr m:val="̅"/>
            <m:ctrlPr>
              <w:rPr>
                <w:rFonts w:ascii="Cambria Math" w:hAnsi="Cambria Math"/>
                <w:i/>
                <w:sz w:val="16"/>
                <w:szCs w:val="16"/>
                <w:lang w:eastAsia="zh-CN"/>
              </w:rPr>
            </m:ctrlPr>
          </m:accPr>
          <m:e>
            <m:r>
              <w:rPr>
                <w:rFonts w:ascii="Cambria Math" w:hAnsi="Cambria Math"/>
                <w:sz w:val="16"/>
                <w:szCs w:val="16"/>
              </w:rPr>
              <m:t>2</m:t>
            </m:r>
          </m:e>
        </m:acc>
      </m:oMath>
      <w:r w:rsidRPr="000A29FB">
        <w:rPr>
          <w:szCs w:val="24"/>
          <w:vertAlign w:val="subscript"/>
        </w:rPr>
        <w:t>0chr</w:t>
      </w:r>
      <w:r w:rsidRPr="000A29FB">
        <w:rPr>
          <w:szCs w:val="24"/>
        </w:rPr>
        <w:t>,</w:t>
      </w:r>
      <w:r w:rsidRPr="000A29FB">
        <w:rPr>
          <w:szCs w:val="24"/>
          <w:lang w:eastAsia="zh-CN"/>
        </w:rPr>
        <w:t xml:space="preserve"> Extended Data Table 2).</w:t>
      </w:r>
    </w:p>
    <w:p w14:paraId="6D293E91" w14:textId="77777777" w:rsidR="00351D41" w:rsidRPr="000A29FB" w:rsidRDefault="00351D41" w:rsidP="00351D41">
      <w:pPr>
        <w:spacing w:after="0"/>
        <w:rPr>
          <w:rFonts w:ascii="Times New Roman" w:eastAsiaTheme="minorEastAsia" w:hAnsi="Times New Roman"/>
          <w:sz w:val="24"/>
          <w:szCs w:val="24"/>
          <w:lang w:eastAsia="zh-CN"/>
        </w:rPr>
      </w:pPr>
      <w:r w:rsidRPr="000A29FB">
        <w:rPr>
          <w:rFonts w:ascii="Times New Roman" w:hAnsi="Times New Roman"/>
          <w:sz w:val="24"/>
          <w:szCs w:val="24"/>
          <w:lang w:eastAsia="zh-CN"/>
        </w:rPr>
        <w:br w:type="page"/>
      </w:r>
    </w:p>
    <w:p w14:paraId="6252332A" w14:textId="77777777" w:rsidR="00351D41" w:rsidRPr="000A29FB" w:rsidRDefault="00351D41" w:rsidP="00351D41">
      <w:pPr>
        <w:pStyle w:val="SMcaption"/>
        <w:spacing w:line="480" w:lineRule="auto"/>
        <w:jc w:val="center"/>
        <w:rPr>
          <w:szCs w:val="24"/>
          <w:lang w:eastAsia="zh-CN"/>
        </w:rPr>
      </w:pPr>
      <w:r w:rsidRPr="000A29FB">
        <w:rPr>
          <w:noProof/>
          <w:szCs w:val="24"/>
        </w:rPr>
        <w:lastRenderedPageBreak/>
        <w:drawing>
          <wp:inline distT="0" distB="0" distL="0" distR="0" wp14:anchorId="4B42D24E" wp14:editId="5D8ACFE7">
            <wp:extent cx="5274310" cy="2639060"/>
            <wp:effectExtent l="0" t="0" r="2540" b="8890"/>
            <wp:docPr id="3500582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3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81C115" w14:textId="77777777" w:rsidR="00351D41" w:rsidRPr="000A29FB" w:rsidRDefault="00351D41" w:rsidP="00351D41">
      <w:pPr>
        <w:pStyle w:val="SMcaption"/>
        <w:rPr>
          <w:szCs w:val="24"/>
          <w:lang w:eastAsia="zh-CN"/>
        </w:rPr>
      </w:pPr>
      <w:r w:rsidRPr="000A29FB">
        <w:rPr>
          <w:b/>
          <w:bCs/>
          <w:szCs w:val="24"/>
        </w:rPr>
        <w:t>Extended Data</w:t>
      </w:r>
      <w:r w:rsidRPr="000A29FB">
        <w:rPr>
          <w:b/>
          <w:bCs/>
          <w:szCs w:val="24"/>
          <w:lang w:eastAsia="zh-CN"/>
        </w:rPr>
        <w:t xml:space="preserve"> </w:t>
      </w:r>
      <w:r w:rsidRPr="000A29FB">
        <w:rPr>
          <w:b/>
          <w:bCs/>
          <w:szCs w:val="24"/>
        </w:rPr>
        <w:t xml:space="preserve">Fig. </w:t>
      </w:r>
      <w:r w:rsidRPr="000A29FB">
        <w:rPr>
          <w:b/>
          <w:bCs/>
          <w:szCs w:val="24"/>
          <w:lang w:eastAsia="zh-CN"/>
        </w:rPr>
        <w:t>2|</w:t>
      </w:r>
      <w:r w:rsidRPr="000A29FB">
        <w:rPr>
          <w:b/>
          <w:bCs/>
          <w:szCs w:val="24"/>
        </w:rPr>
        <w:t xml:space="preserve"> </w:t>
      </w:r>
      <w:r w:rsidRPr="000A29FB">
        <w:rPr>
          <w:b/>
          <w:bCs/>
          <w:szCs w:val="24"/>
          <w:lang w:eastAsia="zh-CN"/>
        </w:rPr>
        <w:t>SA</w:t>
      </w:r>
      <w:r w:rsidRPr="000A29FB">
        <w:rPr>
          <w:b/>
          <w:bCs/>
          <w:szCs w:val="24"/>
        </w:rPr>
        <w:t xml:space="preserve">ED patterns of </w:t>
      </w:r>
      <w:r w:rsidRPr="000A29FB">
        <w:rPr>
          <w:b/>
          <w:bCs/>
          <w:szCs w:val="24"/>
          <w:lang w:eastAsia="zh-CN"/>
        </w:rPr>
        <w:t xml:space="preserve">the Fe-rich unknown </w:t>
      </w:r>
      <w:r w:rsidRPr="000A29FB">
        <w:rPr>
          <w:b/>
          <w:bCs/>
          <w:szCs w:val="24"/>
        </w:rPr>
        <w:t>phase</w:t>
      </w:r>
      <w:r w:rsidRPr="000A29FB">
        <w:rPr>
          <w:b/>
          <w:bCs/>
          <w:szCs w:val="24"/>
          <w:lang w:eastAsia="zh-CN"/>
        </w:rPr>
        <w:t xml:space="preserve"> (UP)</w:t>
      </w:r>
      <w:r w:rsidRPr="000A29FB">
        <w:rPr>
          <w:b/>
          <w:bCs/>
          <w:szCs w:val="24"/>
        </w:rPr>
        <w:t xml:space="preserve"> in L1.</w:t>
      </w:r>
      <w:r w:rsidRPr="000A29FB">
        <w:rPr>
          <w:szCs w:val="24"/>
        </w:rPr>
        <w:t xml:space="preserve"> </w:t>
      </w:r>
      <w:r w:rsidRPr="000A29FB">
        <w:rPr>
          <w:b/>
          <w:bCs/>
          <w:szCs w:val="24"/>
        </w:rPr>
        <w:t>a</w:t>
      </w:r>
      <w:r w:rsidRPr="000A29FB">
        <w:rPr>
          <w:b/>
          <w:bCs/>
          <w:szCs w:val="24"/>
          <w:lang w:eastAsia="zh-CN"/>
        </w:rPr>
        <w:t>,</w:t>
      </w:r>
      <w:r w:rsidRPr="000A29FB">
        <w:rPr>
          <w:szCs w:val="24"/>
          <w:lang w:eastAsia="zh-CN"/>
        </w:rPr>
        <w:t xml:space="preserve"> </w:t>
      </w:r>
      <w:bookmarkStart w:id="0" w:name="OLE_LINK8"/>
      <w:r w:rsidRPr="000A29FB">
        <w:rPr>
          <w:szCs w:val="24"/>
          <w:lang w:eastAsia="zh-CN"/>
        </w:rPr>
        <w:t>SAED pattern obtained from UP and the Chr host along [321]</w:t>
      </w:r>
      <w:r w:rsidRPr="000A29FB">
        <w:rPr>
          <w:szCs w:val="24"/>
          <w:vertAlign w:val="subscript"/>
          <w:lang w:eastAsia="zh-CN"/>
        </w:rPr>
        <w:t>chr</w:t>
      </w:r>
      <w:r w:rsidRPr="000A29FB">
        <w:rPr>
          <w:szCs w:val="24"/>
          <w:lang w:eastAsia="zh-CN"/>
        </w:rPr>
        <w:t>. The d-spacing values for UP</w:t>
      </w:r>
      <w:r w:rsidRPr="000A29FB">
        <w:rPr>
          <w:szCs w:val="24"/>
          <w:vertAlign w:val="subscript"/>
          <w:lang w:eastAsia="zh-CN"/>
        </w:rPr>
        <w:t>1</w:t>
      </w:r>
      <w:r w:rsidRPr="000A29FB">
        <w:rPr>
          <w:szCs w:val="24"/>
          <w:lang w:eastAsia="zh-CN"/>
        </w:rPr>
        <w:t>, UP</w:t>
      </w:r>
      <w:r w:rsidRPr="000A29FB">
        <w:rPr>
          <w:szCs w:val="24"/>
          <w:vertAlign w:val="subscript"/>
          <w:lang w:eastAsia="zh-CN"/>
        </w:rPr>
        <w:t>2</w:t>
      </w:r>
      <w:r w:rsidRPr="000A29FB">
        <w:rPr>
          <w:szCs w:val="24"/>
          <w:lang w:eastAsia="zh-CN"/>
        </w:rPr>
        <w:t xml:space="preserve"> and UP</w:t>
      </w:r>
      <w:r w:rsidRPr="000A29FB">
        <w:rPr>
          <w:szCs w:val="24"/>
          <w:vertAlign w:val="subscript"/>
          <w:lang w:eastAsia="zh-CN"/>
        </w:rPr>
        <w:t>3</w:t>
      </w:r>
      <w:r w:rsidRPr="000A29FB">
        <w:rPr>
          <w:szCs w:val="24"/>
          <w:lang w:eastAsia="zh-CN"/>
        </w:rPr>
        <w:t xml:space="preserve"> are 0.47, 0.51, 0.47 nm, respectively. The angles between the crystal planes UP</w:t>
      </w:r>
      <w:r w:rsidRPr="000A29FB">
        <w:rPr>
          <w:szCs w:val="24"/>
          <w:vertAlign w:val="subscript"/>
          <w:lang w:eastAsia="zh-CN"/>
        </w:rPr>
        <w:t>1</w:t>
      </w:r>
      <w:r w:rsidRPr="000A29FB">
        <w:rPr>
          <w:szCs w:val="24"/>
          <w:lang w:eastAsia="zh-CN"/>
        </w:rPr>
        <w:t xml:space="preserve"> and UP</w:t>
      </w:r>
      <w:r w:rsidRPr="000A29FB">
        <w:rPr>
          <w:szCs w:val="24"/>
          <w:vertAlign w:val="subscript"/>
          <w:lang w:eastAsia="zh-CN"/>
        </w:rPr>
        <w:t>2</w:t>
      </w:r>
      <w:r w:rsidRPr="000A29FB">
        <w:rPr>
          <w:szCs w:val="24"/>
          <w:lang w:eastAsia="zh-CN"/>
        </w:rPr>
        <w:t>, as well as UP</w:t>
      </w:r>
      <w:r w:rsidRPr="000A29FB">
        <w:rPr>
          <w:szCs w:val="24"/>
          <w:vertAlign w:val="subscript"/>
          <w:lang w:eastAsia="zh-CN"/>
        </w:rPr>
        <w:t>2</w:t>
      </w:r>
      <w:r w:rsidRPr="000A29FB">
        <w:rPr>
          <w:szCs w:val="24"/>
          <w:lang w:eastAsia="zh-CN"/>
        </w:rPr>
        <w:t xml:space="preserve"> and UP</w:t>
      </w:r>
      <w:r w:rsidRPr="000A29FB">
        <w:rPr>
          <w:szCs w:val="24"/>
          <w:vertAlign w:val="subscript"/>
          <w:lang w:eastAsia="zh-CN"/>
        </w:rPr>
        <w:t>3</w:t>
      </w:r>
      <w:r w:rsidRPr="000A29FB">
        <w:rPr>
          <w:szCs w:val="24"/>
          <w:lang w:eastAsia="zh-CN"/>
        </w:rPr>
        <w:t>, are both 62</w:t>
      </w:r>
      <w:r w:rsidRPr="000A29FB">
        <w:rPr>
          <w:rFonts w:eastAsia="SimSun"/>
          <w:szCs w:val="24"/>
          <w:lang w:eastAsia="zh-CN"/>
        </w:rPr>
        <w:t>°</w:t>
      </w:r>
      <w:r w:rsidRPr="000A29FB">
        <w:rPr>
          <w:szCs w:val="24"/>
          <w:lang w:eastAsia="zh-CN"/>
        </w:rPr>
        <w:t xml:space="preserve">. </w:t>
      </w:r>
      <w:bookmarkEnd w:id="0"/>
      <w:r w:rsidRPr="000A29FB">
        <w:rPr>
          <w:szCs w:val="24"/>
          <w:lang w:eastAsia="zh-CN"/>
        </w:rPr>
        <w:t>The diffraction spots of (</w:t>
      </w:r>
      <m:oMath>
        <m:acc>
          <m:accPr>
            <m:chr m:val="̅"/>
            <m:ctrlPr>
              <w:rPr>
                <w:rFonts w:ascii="Cambria Math" w:hAnsi="Cambria Math"/>
                <w:i/>
                <w:szCs w:val="24"/>
                <w:lang w:eastAsia="zh-CN"/>
              </w:rPr>
            </m:ctrlPr>
          </m:accPr>
          <m:e>
            <m:r>
              <w:rPr>
                <w:rFonts w:ascii="Cambria Math" w:hAnsi="Cambria Math"/>
                <w:szCs w:val="24"/>
                <w:lang w:eastAsia="zh-CN"/>
              </w:rPr>
              <m:t>1</m:t>
            </m:r>
          </m:e>
        </m:acc>
      </m:oMath>
      <w:r w:rsidRPr="000A29FB">
        <w:rPr>
          <w:szCs w:val="24"/>
          <w:lang w:eastAsia="zh-CN"/>
        </w:rPr>
        <w:t>11)</w:t>
      </w:r>
      <w:r w:rsidRPr="000A29FB">
        <w:rPr>
          <w:szCs w:val="24"/>
          <w:vertAlign w:val="subscript"/>
          <w:lang w:eastAsia="zh-CN"/>
        </w:rPr>
        <w:t>chr</w:t>
      </w:r>
      <w:r w:rsidRPr="000A29FB">
        <w:rPr>
          <w:szCs w:val="24"/>
          <w:lang w:eastAsia="zh-CN"/>
        </w:rPr>
        <w:t xml:space="preserve"> and UP</w:t>
      </w:r>
      <w:r w:rsidRPr="000A29FB">
        <w:rPr>
          <w:szCs w:val="24"/>
          <w:vertAlign w:val="subscript"/>
          <w:lang w:eastAsia="zh-CN"/>
        </w:rPr>
        <w:t>1</w:t>
      </w:r>
      <w:r w:rsidRPr="000A29FB">
        <w:rPr>
          <w:szCs w:val="24"/>
          <w:lang w:eastAsia="zh-CN"/>
        </w:rPr>
        <w:t xml:space="preserve"> overlap. </w:t>
      </w:r>
      <w:r w:rsidRPr="000A29FB">
        <w:rPr>
          <w:b/>
          <w:bCs/>
          <w:szCs w:val="24"/>
          <w:lang w:eastAsia="zh-CN"/>
        </w:rPr>
        <w:t>b,</w:t>
      </w:r>
      <w:r w:rsidRPr="000A29FB">
        <w:rPr>
          <w:szCs w:val="24"/>
          <w:lang w:eastAsia="zh-CN"/>
        </w:rPr>
        <w:t xml:space="preserve"> SAED pattern obtained from UP and the chr host along [111]</w:t>
      </w:r>
      <w:r w:rsidRPr="000A29FB">
        <w:rPr>
          <w:szCs w:val="24"/>
          <w:vertAlign w:val="subscript"/>
          <w:lang w:eastAsia="zh-CN"/>
        </w:rPr>
        <w:t>chr</w:t>
      </w:r>
      <w:r w:rsidRPr="000A29FB">
        <w:rPr>
          <w:szCs w:val="24"/>
          <w:lang w:eastAsia="zh-CN"/>
        </w:rPr>
        <w:t>. The d-spacing values for UP</w:t>
      </w:r>
      <w:r w:rsidRPr="000A29FB">
        <w:rPr>
          <w:szCs w:val="24"/>
          <w:vertAlign w:val="subscript"/>
          <w:lang w:eastAsia="zh-CN"/>
        </w:rPr>
        <w:t>4</w:t>
      </w:r>
      <w:r w:rsidRPr="000A29FB">
        <w:rPr>
          <w:szCs w:val="24"/>
          <w:lang w:eastAsia="zh-CN"/>
        </w:rPr>
        <w:t>, UP</w:t>
      </w:r>
      <w:r w:rsidRPr="000A29FB">
        <w:rPr>
          <w:szCs w:val="24"/>
          <w:vertAlign w:val="subscript"/>
          <w:lang w:eastAsia="zh-CN"/>
        </w:rPr>
        <w:t>5</w:t>
      </w:r>
      <w:r w:rsidRPr="000A29FB">
        <w:rPr>
          <w:szCs w:val="24"/>
          <w:lang w:eastAsia="zh-CN"/>
        </w:rPr>
        <w:t xml:space="preserve"> and UP</w:t>
      </w:r>
      <w:r w:rsidRPr="000A29FB">
        <w:rPr>
          <w:szCs w:val="24"/>
          <w:vertAlign w:val="subscript"/>
          <w:lang w:eastAsia="zh-CN"/>
        </w:rPr>
        <w:t>6</w:t>
      </w:r>
      <w:r w:rsidRPr="000A29FB">
        <w:rPr>
          <w:szCs w:val="24"/>
          <w:lang w:eastAsia="zh-CN"/>
        </w:rPr>
        <w:t xml:space="preserve"> are 0.51, 0.51, and 0.25 nm, respectively. The angles between the crystal planes of UP</w:t>
      </w:r>
      <w:r w:rsidRPr="000A29FB">
        <w:rPr>
          <w:szCs w:val="24"/>
          <w:vertAlign w:val="subscript"/>
          <w:lang w:eastAsia="zh-CN"/>
        </w:rPr>
        <w:t>4</w:t>
      </w:r>
      <w:r w:rsidRPr="000A29FB">
        <w:rPr>
          <w:szCs w:val="24"/>
          <w:lang w:eastAsia="zh-CN"/>
        </w:rPr>
        <w:t xml:space="preserve"> and UP</w:t>
      </w:r>
      <w:r w:rsidRPr="000A29FB">
        <w:rPr>
          <w:szCs w:val="24"/>
          <w:vertAlign w:val="subscript"/>
          <w:lang w:eastAsia="zh-CN"/>
        </w:rPr>
        <w:t>5</w:t>
      </w:r>
      <w:r w:rsidRPr="000A29FB">
        <w:rPr>
          <w:szCs w:val="24"/>
          <w:lang w:eastAsia="zh-CN"/>
        </w:rPr>
        <w:t>, as well as UP</w:t>
      </w:r>
      <w:r w:rsidRPr="000A29FB">
        <w:rPr>
          <w:szCs w:val="24"/>
          <w:vertAlign w:val="subscript"/>
          <w:lang w:eastAsia="zh-CN"/>
        </w:rPr>
        <w:t>5</w:t>
      </w:r>
      <w:r w:rsidRPr="000A29FB">
        <w:rPr>
          <w:szCs w:val="24"/>
          <w:lang w:eastAsia="zh-CN"/>
        </w:rPr>
        <w:t xml:space="preserve"> and UP</w:t>
      </w:r>
      <w:r w:rsidRPr="000A29FB">
        <w:rPr>
          <w:szCs w:val="24"/>
          <w:vertAlign w:val="subscript"/>
          <w:lang w:eastAsia="zh-CN"/>
        </w:rPr>
        <w:t>6</w:t>
      </w:r>
      <w:r w:rsidRPr="000A29FB">
        <w:rPr>
          <w:szCs w:val="24"/>
          <w:lang w:eastAsia="zh-CN"/>
        </w:rPr>
        <w:t>, are both 60</w:t>
      </w:r>
      <w:r w:rsidRPr="000A29FB">
        <w:rPr>
          <w:rFonts w:eastAsia="SimSun"/>
          <w:szCs w:val="24"/>
          <w:lang w:eastAsia="zh-CN"/>
        </w:rPr>
        <w:t>°</w:t>
      </w:r>
      <w:r w:rsidRPr="000A29FB">
        <w:rPr>
          <w:szCs w:val="24"/>
          <w:lang w:eastAsia="zh-CN"/>
        </w:rPr>
        <w:t>.</w:t>
      </w:r>
    </w:p>
    <w:p w14:paraId="3AD8E88B" w14:textId="77777777" w:rsidR="00351D41" w:rsidRPr="000A29FB" w:rsidRDefault="00351D41" w:rsidP="00351D41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0A29FB">
        <w:rPr>
          <w:rFonts w:ascii="Times New Roman" w:hAnsi="Times New Roman"/>
          <w:sz w:val="24"/>
          <w:szCs w:val="24"/>
        </w:rPr>
        <w:br w:type="page"/>
      </w:r>
    </w:p>
    <w:p w14:paraId="2E5DF2E4" w14:textId="77777777" w:rsidR="00351D41" w:rsidRPr="000A29FB" w:rsidRDefault="00351D41" w:rsidP="00351D41">
      <w:pPr>
        <w:pStyle w:val="SMcaption"/>
        <w:spacing w:line="480" w:lineRule="auto"/>
        <w:jc w:val="center"/>
        <w:rPr>
          <w:b/>
          <w:bCs/>
          <w:szCs w:val="24"/>
        </w:rPr>
      </w:pPr>
      <w:r w:rsidRPr="000A29FB">
        <w:rPr>
          <w:noProof/>
          <w:szCs w:val="24"/>
        </w:rPr>
        <w:lastRenderedPageBreak/>
        <w:drawing>
          <wp:inline distT="0" distB="0" distL="0" distR="0" wp14:anchorId="3156BB64" wp14:editId="675FC970">
            <wp:extent cx="5274310" cy="2639060"/>
            <wp:effectExtent l="0" t="0" r="2540" b="8890"/>
            <wp:docPr id="151230157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3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BD8DC" w14:textId="77777777" w:rsidR="00351D41" w:rsidRPr="000A29FB" w:rsidRDefault="00351D41" w:rsidP="00351D41">
      <w:pPr>
        <w:pStyle w:val="SMcaption"/>
        <w:rPr>
          <w:b/>
          <w:bCs/>
          <w:szCs w:val="24"/>
        </w:rPr>
      </w:pPr>
      <w:r w:rsidRPr="000A29FB">
        <w:rPr>
          <w:b/>
          <w:bCs/>
          <w:szCs w:val="24"/>
        </w:rPr>
        <w:t>Extended Data</w:t>
      </w:r>
      <w:r w:rsidRPr="000A29FB">
        <w:rPr>
          <w:b/>
          <w:bCs/>
          <w:szCs w:val="24"/>
          <w:lang w:eastAsia="zh-CN"/>
        </w:rPr>
        <w:t xml:space="preserve"> </w:t>
      </w:r>
      <w:r w:rsidRPr="000A29FB">
        <w:rPr>
          <w:b/>
          <w:bCs/>
          <w:szCs w:val="24"/>
        </w:rPr>
        <w:t xml:space="preserve">Fig. </w:t>
      </w:r>
      <w:r w:rsidRPr="000A29FB">
        <w:rPr>
          <w:b/>
          <w:bCs/>
          <w:szCs w:val="24"/>
          <w:lang w:eastAsia="zh-CN"/>
        </w:rPr>
        <w:t>3|</w:t>
      </w:r>
      <w:r w:rsidRPr="000A29FB">
        <w:rPr>
          <w:b/>
          <w:bCs/>
          <w:szCs w:val="24"/>
        </w:rPr>
        <w:t xml:space="preserve"> TEM images of L2 and L3</w:t>
      </w:r>
      <w:r w:rsidRPr="000A29FB">
        <w:rPr>
          <w:b/>
          <w:bCs/>
          <w:szCs w:val="24"/>
          <w:lang w:eastAsia="zh-CN"/>
        </w:rPr>
        <w:t>.</w:t>
      </w:r>
      <w:r w:rsidRPr="000A29FB">
        <w:rPr>
          <w:szCs w:val="24"/>
        </w:rPr>
        <w:t xml:space="preserve"> </w:t>
      </w:r>
      <w:r w:rsidRPr="000A29FB">
        <w:rPr>
          <w:b/>
          <w:bCs/>
          <w:szCs w:val="24"/>
        </w:rPr>
        <w:t>a</w:t>
      </w:r>
      <w:r w:rsidRPr="000A29FB">
        <w:rPr>
          <w:b/>
          <w:bCs/>
          <w:szCs w:val="24"/>
          <w:lang w:eastAsia="zh-CN"/>
        </w:rPr>
        <w:t>,</w:t>
      </w:r>
      <w:r w:rsidRPr="000A29FB">
        <w:rPr>
          <w:szCs w:val="24"/>
        </w:rPr>
        <w:t xml:space="preserve"> </w:t>
      </w:r>
      <w:r w:rsidRPr="000A29FB">
        <w:rPr>
          <w:szCs w:val="24"/>
          <w:lang w:eastAsia="zh-CN"/>
        </w:rPr>
        <w:t xml:space="preserve">A FIB foil of </w:t>
      </w:r>
      <w:r w:rsidRPr="000A29FB">
        <w:rPr>
          <w:szCs w:val="24"/>
        </w:rPr>
        <w:t xml:space="preserve">L2 obtained </w:t>
      </w:r>
      <w:r w:rsidRPr="000A29FB">
        <w:rPr>
          <w:szCs w:val="24"/>
          <w:lang w:eastAsia="zh-CN"/>
        </w:rPr>
        <w:t xml:space="preserve">by </w:t>
      </w:r>
      <w:r w:rsidRPr="000A29FB">
        <w:rPr>
          <w:szCs w:val="24"/>
        </w:rPr>
        <w:t xml:space="preserve">cutting </w:t>
      </w:r>
      <w:r w:rsidRPr="000A29FB">
        <w:rPr>
          <w:szCs w:val="24"/>
          <w:lang w:eastAsia="zh-CN"/>
        </w:rPr>
        <w:t>perpendicular</w:t>
      </w:r>
      <w:r w:rsidRPr="000A29FB">
        <w:rPr>
          <w:szCs w:val="24"/>
        </w:rPr>
        <w:t xml:space="preserve"> to the exposed lamella </w:t>
      </w:r>
      <w:r w:rsidRPr="000A29FB">
        <w:rPr>
          <w:szCs w:val="24"/>
          <w:lang w:eastAsia="zh-CN"/>
        </w:rPr>
        <w:t>i</w:t>
      </w:r>
      <w:r w:rsidRPr="000A29FB">
        <w:rPr>
          <w:szCs w:val="24"/>
        </w:rPr>
        <w:t>n the thin section. The lamella shows twinning boundaries</w:t>
      </w:r>
      <w:r w:rsidRPr="000A29FB">
        <w:rPr>
          <w:szCs w:val="24"/>
          <w:lang w:eastAsia="zh-CN"/>
        </w:rPr>
        <w:t xml:space="preserve">, indicated by </w:t>
      </w:r>
      <w:r w:rsidRPr="000A29FB">
        <w:rPr>
          <w:szCs w:val="24"/>
        </w:rPr>
        <w:t>black arrows</w:t>
      </w:r>
      <w:r w:rsidRPr="000A29FB">
        <w:rPr>
          <w:szCs w:val="24"/>
          <w:lang w:eastAsia="zh-CN"/>
        </w:rPr>
        <w:t>,</w:t>
      </w:r>
      <w:r w:rsidRPr="000A29FB">
        <w:rPr>
          <w:szCs w:val="24"/>
        </w:rPr>
        <w:t xml:space="preserve"> parallel to (010)</w:t>
      </w:r>
      <w:r w:rsidRPr="000A29FB">
        <w:rPr>
          <w:szCs w:val="24"/>
          <w:vertAlign w:val="subscript"/>
        </w:rPr>
        <w:t>HPclen</w:t>
      </w:r>
      <w:r w:rsidRPr="000A29FB">
        <w:rPr>
          <w:szCs w:val="24"/>
        </w:rPr>
        <w:t xml:space="preserve">. </w:t>
      </w:r>
      <w:r w:rsidRPr="000A29FB">
        <w:rPr>
          <w:b/>
          <w:bCs/>
          <w:szCs w:val="24"/>
        </w:rPr>
        <w:t>b</w:t>
      </w:r>
      <w:r w:rsidRPr="000A29FB">
        <w:rPr>
          <w:b/>
          <w:bCs/>
          <w:szCs w:val="24"/>
          <w:lang w:eastAsia="zh-CN"/>
        </w:rPr>
        <w:t>,</w:t>
      </w:r>
      <w:r w:rsidRPr="000A29FB">
        <w:rPr>
          <w:szCs w:val="24"/>
        </w:rPr>
        <w:t xml:space="preserve"> </w:t>
      </w:r>
      <w:r w:rsidRPr="000A29FB">
        <w:rPr>
          <w:szCs w:val="24"/>
          <w:lang w:eastAsia="zh-CN"/>
        </w:rPr>
        <w:t xml:space="preserve">A FIB foil of </w:t>
      </w:r>
      <w:r w:rsidRPr="000A29FB">
        <w:rPr>
          <w:szCs w:val="24"/>
        </w:rPr>
        <w:t>L</w:t>
      </w:r>
      <w:r w:rsidRPr="000A29FB">
        <w:rPr>
          <w:szCs w:val="24"/>
          <w:lang w:eastAsia="zh-CN"/>
        </w:rPr>
        <w:t>3</w:t>
      </w:r>
      <w:r w:rsidRPr="000A29FB">
        <w:rPr>
          <w:szCs w:val="24"/>
        </w:rPr>
        <w:t xml:space="preserve"> obtained </w:t>
      </w:r>
      <w:r w:rsidRPr="000A29FB">
        <w:rPr>
          <w:szCs w:val="24"/>
          <w:lang w:eastAsia="zh-CN"/>
        </w:rPr>
        <w:t>by</w:t>
      </w:r>
      <w:r w:rsidRPr="000A29FB">
        <w:rPr>
          <w:szCs w:val="24"/>
        </w:rPr>
        <w:t xml:space="preserve"> cutting parallel to the exposed lamella </w:t>
      </w:r>
      <w:r w:rsidRPr="000A29FB">
        <w:rPr>
          <w:szCs w:val="24"/>
          <w:lang w:eastAsia="zh-CN"/>
        </w:rPr>
        <w:t>i</w:t>
      </w:r>
      <w:r w:rsidRPr="000A29FB">
        <w:rPr>
          <w:szCs w:val="24"/>
        </w:rPr>
        <w:t>n the thin section</w:t>
      </w:r>
      <w:r w:rsidRPr="000A29FB">
        <w:rPr>
          <w:szCs w:val="24"/>
          <w:lang w:eastAsia="zh-CN"/>
        </w:rPr>
        <w:t xml:space="preserve">. According to </w:t>
      </w:r>
      <w:r w:rsidRPr="000A29FB">
        <w:rPr>
          <w:b/>
          <w:bCs/>
          <w:szCs w:val="24"/>
          <w:lang w:eastAsia="zh-CN"/>
        </w:rPr>
        <w:t>a</w:t>
      </w:r>
      <w:r w:rsidRPr="000A29FB">
        <w:rPr>
          <w:szCs w:val="24"/>
          <w:lang w:eastAsia="zh-CN"/>
        </w:rPr>
        <w:t xml:space="preserve"> and </w:t>
      </w:r>
      <w:r w:rsidRPr="000A29FB">
        <w:rPr>
          <w:b/>
          <w:bCs/>
          <w:szCs w:val="24"/>
          <w:lang w:eastAsia="zh-CN"/>
        </w:rPr>
        <w:t>b</w:t>
      </w:r>
      <w:r w:rsidRPr="000A29FB">
        <w:rPr>
          <w:szCs w:val="24"/>
          <w:lang w:eastAsia="zh-CN"/>
        </w:rPr>
        <w:t>, the MgSiO</w:t>
      </w:r>
      <w:r w:rsidRPr="000A29FB">
        <w:rPr>
          <w:szCs w:val="24"/>
          <w:vertAlign w:val="subscript"/>
          <w:lang w:eastAsia="zh-CN"/>
        </w:rPr>
        <w:t>3</w:t>
      </w:r>
      <w:r w:rsidRPr="000A29FB">
        <w:rPr>
          <w:szCs w:val="24"/>
          <w:lang w:eastAsia="zh-CN"/>
        </w:rPr>
        <w:t xml:space="preserve"> lamellae are very thin lamellae</w:t>
      </w:r>
      <w:r w:rsidRPr="000A29FB">
        <w:rPr>
          <w:szCs w:val="24"/>
        </w:rPr>
        <w:t>.</w:t>
      </w:r>
    </w:p>
    <w:p w14:paraId="43FB6D6D" w14:textId="77777777" w:rsidR="00351D41" w:rsidRPr="000A29FB" w:rsidRDefault="00351D41" w:rsidP="00351D41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0A29FB">
        <w:rPr>
          <w:rFonts w:ascii="Times New Roman" w:hAnsi="Times New Roman"/>
          <w:sz w:val="24"/>
          <w:szCs w:val="24"/>
        </w:rPr>
        <w:br w:type="page"/>
      </w:r>
    </w:p>
    <w:p w14:paraId="1FA1D1F4" w14:textId="77777777" w:rsidR="00351D41" w:rsidRPr="000A29FB" w:rsidRDefault="00351D41" w:rsidP="00351D41">
      <w:pPr>
        <w:pStyle w:val="SMcaption"/>
        <w:spacing w:line="480" w:lineRule="auto"/>
        <w:jc w:val="center"/>
        <w:rPr>
          <w:szCs w:val="24"/>
          <w:lang w:eastAsia="zh-CN"/>
        </w:rPr>
      </w:pPr>
      <w:r w:rsidRPr="000A29FB">
        <w:rPr>
          <w:noProof/>
          <w:szCs w:val="24"/>
        </w:rPr>
        <w:lastRenderedPageBreak/>
        <w:drawing>
          <wp:inline distT="0" distB="0" distL="0" distR="0" wp14:anchorId="60BFACEB" wp14:editId="3459AE68">
            <wp:extent cx="2882265" cy="2882265"/>
            <wp:effectExtent l="0" t="0" r="0" b="0"/>
            <wp:docPr id="121314450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265" cy="288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0051F0" w14:textId="77777777" w:rsidR="00351D41" w:rsidRPr="000A29FB" w:rsidRDefault="00351D41" w:rsidP="00351D41">
      <w:pPr>
        <w:pStyle w:val="SMcaption"/>
        <w:rPr>
          <w:b/>
          <w:bCs/>
          <w:szCs w:val="24"/>
        </w:rPr>
      </w:pPr>
      <w:r w:rsidRPr="000A29FB">
        <w:rPr>
          <w:b/>
          <w:bCs/>
          <w:szCs w:val="24"/>
        </w:rPr>
        <w:t>Extended Data</w:t>
      </w:r>
      <w:r w:rsidRPr="000A29FB">
        <w:rPr>
          <w:b/>
          <w:bCs/>
          <w:szCs w:val="24"/>
          <w:lang w:eastAsia="zh-CN"/>
        </w:rPr>
        <w:t xml:space="preserve"> </w:t>
      </w:r>
      <w:r w:rsidRPr="000A29FB">
        <w:rPr>
          <w:b/>
          <w:bCs/>
          <w:szCs w:val="24"/>
        </w:rPr>
        <w:t xml:space="preserve">Fig. </w:t>
      </w:r>
      <w:r w:rsidRPr="000A29FB">
        <w:rPr>
          <w:b/>
          <w:bCs/>
          <w:szCs w:val="24"/>
          <w:lang w:eastAsia="zh-CN"/>
        </w:rPr>
        <w:t>4|</w:t>
      </w:r>
      <w:r w:rsidRPr="000A29FB">
        <w:rPr>
          <w:b/>
          <w:bCs/>
          <w:szCs w:val="24"/>
        </w:rPr>
        <w:t xml:space="preserve"> ED pattern obtained from L2 along [10</w:t>
      </w:r>
      <m:oMath>
        <m:acc>
          <m:accPr>
            <m:chr m:val="̅"/>
            <m:ctrlPr>
              <w:rPr>
                <w:rFonts w:ascii="Cambria Math" w:hAnsi="Cambria Math"/>
                <w:i/>
                <w:szCs w:val="24"/>
                <w:lang w:eastAsia="zh-CN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  <w:szCs w:val="24"/>
                <w:lang w:eastAsia="zh-CN"/>
              </w:rPr>
              <m:t>1</m:t>
            </m:r>
          </m:e>
        </m:acc>
      </m:oMath>
      <w:r w:rsidRPr="000A29FB">
        <w:rPr>
          <w:b/>
          <w:bCs/>
          <w:szCs w:val="24"/>
        </w:rPr>
        <w:t>]</w:t>
      </w:r>
      <w:r w:rsidRPr="000A29FB">
        <w:rPr>
          <w:b/>
          <w:bCs/>
          <w:szCs w:val="24"/>
          <w:vertAlign w:val="subscript"/>
        </w:rPr>
        <w:t>HPclen</w:t>
      </w:r>
      <w:r w:rsidRPr="000A29FB">
        <w:rPr>
          <w:b/>
          <w:bCs/>
          <w:szCs w:val="24"/>
        </w:rPr>
        <w:t xml:space="preserve"> and [10</w:t>
      </w:r>
      <m:oMath>
        <m:acc>
          <m:accPr>
            <m:chr m:val="̅"/>
            <m:ctrlPr>
              <w:rPr>
                <w:rFonts w:ascii="Cambria Math" w:hAnsi="Cambria Math"/>
                <w:i/>
                <w:szCs w:val="24"/>
                <w:lang w:eastAsia="zh-CN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  <w:szCs w:val="24"/>
                <w:lang w:eastAsia="zh-CN"/>
              </w:rPr>
              <m:t>1</m:t>
            </m:r>
          </m:e>
        </m:acc>
      </m:oMath>
      <w:r w:rsidRPr="000A29FB">
        <w:rPr>
          <w:b/>
          <w:bCs/>
          <w:szCs w:val="24"/>
        </w:rPr>
        <w:t>]</w:t>
      </w:r>
      <w:r w:rsidRPr="000A29FB">
        <w:rPr>
          <w:b/>
          <w:bCs/>
          <w:szCs w:val="24"/>
          <w:vertAlign w:val="subscript"/>
        </w:rPr>
        <w:t>chr</w:t>
      </w:r>
      <w:r w:rsidRPr="000A29FB">
        <w:rPr>
          <w:b/>
          <w:bCs/>
          <w:szCs w:val="24"/>
        </w:rPr>
        <w:t>.</w:t>
      </w:r>
      <w:r w:rsidRPr="000A29FB">
        <w:rPr>
          <w:szCs w:val="24"/>
        </w:rPr>
        <w:t xml:space="preserve"> The </w:t>
      </w:r>
      <w:r w:rsidRPr="000A29FB">
        <w:rPr>
          <w:i/>
          <w:iCs/>
          <w:szCs w:val="24"/>
        </w:rPr>
        <w:t>C</w:t>
      </w:r>
      <w:r w:rsidRPr="000A29FB">
        <w:rPr>
          <w:szCs w:val="24"/>
        </w:rPr>
        <w:t>-centered clinoenstatite (C</w:t>
      </w:r>
      <w:r w:rsidRPr="000A29FB">
        <w:rPr>
          <w:i/>
          <w:iCs/>
          <w:szCs w:val="24"/>
        </w:rPr>
        <w:t>2/c</w:t>
      </w:r>
      <w:r w:rsidRPr="000A29FB">
        <w:rPr>
          <w:szCs w:val="24"/>
        </w:rPr>
        <w:t xml:space="preserve">, HPclen) </w:t>
      </w:r>
      <w:r w:rsidRPr="000A29FB">
        <w:rPr>
          <w:szCs w:val="24"/>
          <w:lang w:eastAsia="zh-CN"/>
        </w:rPr>
        <w:t>displays</w:t>
      </w:r>
      <w:r w:rsidRPr="000A29FB">
        <w:rPr>
          <w:szCs w:val="24"/>
        </w:rPr>
        <w:t xml:space="preserve"> diffraction spots </w:t>
      </w:r>
      <w:r w:rsidRPr="000A29FB">
        <w:rPr>
          <w:szCs w:val="24"/>
          <w:lang w:eastAsia="zh-CN"/>
        </w:rPr>
        <w:t>where</w:t>
      </w:r>
      <w:r w:rsidRPr="000A29FB">
        <w:rPr>
          <w:szCs w:val="24"/>
        </w:rPr>
        <w:t xml:space="preserve"> h+k = 2n + 1</w:t>
      </w:r>
      <w:r w:rsidRPr="000A29FB">
        <w:rPr>
          <w:szCs w:val="24"/>
          <w:lang w:eastAsia="zh-CN"/>
        </w:rPr>
        <w:t>,</w:t>
      </w:r>
      <w:r w:rsidRPr="000A29FB">
        <w:rPr>
          <w:szCs w:val="24"/>
        </w:rPr>
        <w:t xml:space="preserve"> </w:t>
      </w:r>
      <w:r w:rsidRPr="000A29FB">
        <w:rPr>
          <w:szCs w:val="24"/>
          <w:lang w:eastAsia="zh-CN"/>
        </w:rPr>
        <w:t xml:space="preserve">which </w:t>
      </w:r>
      <w:r w:rsidRPr="000A29FB">
        <w:rPr>
          <w:szCs w:val="24"/>
        </w:rPr>
        <w:t xml:space="preserve">appear </w:t>
      </w:r>
      <w:r w:rsidRPr="000A29FB">
        <w:rPr>
          <w:szCs w:val="24"/>
          <w:lang w:eastAsia="zh-CN"/>
        </w:rPr>
        <w:t xml:space="preserve">due to </w:t>
      </w:r>
      <w:r w:rsidRPr="000A29FB">
        <w:rPr>
          <w:szCs w:val="24"/>
        </w:rPr>
        <w:t xml:space="preserve">double diffraction </w:t>
      </w:r>
      <w:r w:rsidRPr="000A29FB">
        <w:rPr>
          <w:szCs w:val="24"/>
          <w:lang w:eastAsia="zh-CN"/>
        </w:rPr>
        <w:t xml:space="preserve">and diminish with decreasing </w:t>
      </w:r>
      <w:r w:rsidRPr="000A29FB">
        <w:rPr>
          <w:szCs w:val="24"/>
        </w:rPr>
        <w:t>beam intensity in the hkl plane</w:t>
      </w:r>
      <w:r w:rsidRPr="000A29FB">
        <w:rPr>
          <w:szCs w:val="24"/>
          <w:lang w:eastAsia="zh-CN"/>
        </w:rPr>
        <w:t>, being</w:t>
      </w:r>
      <w:r w:rsidRPr="000A29FB">
        <w:rPr>
          <w:szCs w:val="24"/>
        </w:rPr>
        <w:t xml:space="preserve"> weaker than the spots </w:t>
      </w:r>
      <w:r w:rsidRPr="000A29FB">
        <w:rPr>
          <w:szCs w:val="24"/>
          <w:lang w:eastAsia="zh-CN"/>
        </w:rPr>
        <w:t xml:space="preserve">where </w:t>
      </w:r>
      <w:r w:rsidRPr="000A29FB">
        <w:rPr>
          <w:szCs w:val="24"/>
        </w:rPr>
        <w:t xml:space="preserve">h+k = 2n. </w:t>
      </w:r>
      <w:r w:rsidRPr="000A29FB">
        <w:rPr>
          <w:szCs w:val="24"/>
          <w:lang w:eastAsia="zh-CN"/>
        </w:rPr>
        <w:t>The t</w:t>
      </w:r>
      <w:r w:rsidRPr="000A29FB">
        <w:rPr>
          <w:szCs w:val="24"/>
        </w:rPr>
        <w:t xml:space="preserve">opotaxial relationship is </w:t>
      </w:r>
      <w:r w:rsidRPr="000A29FB">
        <w:rPr>
          <w:szCs w:val="24"/>
          <w:lang w:eastAsia="zh-CN"/>
        </w:rPr>
        <w:t xml:space="preserve">given by </w:t>
      </w:r>
      <w:r w:rsidRPr="000A29FB">
        <w:rPr>
          <w:szCs w:val="24"/>
        </w:rPr>
        <w:t>[10</w:t>
      </w:r>
      <m:oMath>
        <m:acc>
          <m:accPr>
            <m:chr m:val="̅"/>
            <m:ctrlPr>
              <w:rPr>
                <w:rFonts w:ascii="Cambria Math" w:hAnsi="Cambria Math"/>
                <w:i/>
                <w:szCs w:val="24"/>
                <w:lang w:eastAsia="zh-CN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Cs w:val="24"/>
                <w:lang w:eastAsia="zh-CN"/>
              </w:rPr>
              <m:t>1</m:t>
            </m:r>
          </m:e>
        </m:acc>
      </m:oMath>
      <w:r w:rsidRPr="000A29FB">
        <w:rPr>
          <w:szCs w:val="24"/>
        </w:rPr>
        <w:t>]</w:t>
      </w:r>
      <w:r w:rsidRPr="000A29FB">
        <w:rPr>
          <w:szCs w:val="24"/>
          <w:vertAlign w:val="subscript"/>
        </w:rPr>
        <w:t>HPclen</w:t>
      </w:r>
      <w:r w:rsidRPr="000A29FB">
        <w:rPr>
          <w:szCs w:val="24"/>
        </w:rPr>
        <w:t>//[10</w:t>
      </w:r>
      <m:oMath>
        <m:acc>
          <m:accPr>
            <m:chr m:val="̅"/>
            <m:ctrlPr>
              <w:rPr>
                <w:rFonts w:ascii="Cambria Math" w:hAnsi="Cambria Math"/>
                <w:i/>
                <w:szCs w:val="24"/>
                <w:lang w:eastAsia="zh-CN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Cs w:val="24"/>
                <w:lang w:eastAsia="zh-CN"/>
              </w:rPr>
              <m:t>1</m:t>
            </m:r>
          </m:e>
        </m:acc>
      </m:oMath>
      <w:r w:rsidRPr="000A29FB">
        <w:rPr>
          <w:szCs w:val="24"/>
        </w:rPr>
        <w:t>]</w:t>
      </w:r>
      <w:r w:rsidRPr="000A29FB">
        <w:rPr>
          <w:szCs w:val="24"/>
          <w:vertAlign w:val="subscript"/>
        </w:rPr>
        <w:t>chr</w:t>
      </w:r>
      <w:r w:rsidRPr="000A29FB">
        <w:rPr>
          <w:szCs w:val="24"/>
        </w:rPr>
        <w:t>, (010)</w:t>
      </w:r>
      <w:r w:rsidRPr="000A29FB">
        <w:rPr>
          <w:szCs w:val="24"/>
          <w:vertAlign w:val="subscript"/>
        </w:rPr>
        <w:t>HPclen</w:t>
      </w:r>
      <w:r w:rsidRPr="000A29FB">
        <w:rPr>
          <w:szCs w:val="24"/>
        </w:rPr>
        <w:t>//(101)</w:t>
      </w:r>
      <w:r w:rsidRPr="000A29FB">
        <w:rPr>
          <w:szCs w:val="24"/>
          <w:vertAlign w:val="subscript"/>
        </w:rPr>
        <w:t>chr</w:t>
      </w:r>
      <w:r w:rsidRPr="000A29FB">
        <w:rPr>
          <w:szCs w:val="24"/>
        </w:rPr>
        <w:t xml:space="preserve"> , (101)</w:t>
      </w:r>
      <w:r w:rsidRPr="000A29FB">
        <w:rPr>
          <w:szCs w:val="24"/>
          <w:vertAlign w:val="subscript"/>
        </w:rPr>
        <w:t>HPclen</w:t>
      </w:r>
      <w:r w:rsidRPr="000A29FB">
        <w:rPr>
          <w:szCs w:val="24"/>
        </w:rPr>
        <w:t>//(010)</w:t>
      </w:r>
      <w:r w:rsidRPr="000A29FB">
        <w:rPr>
          <w:szCs w:val="24"/>
          <w:vertAlign w:val="subscript"/>
        </w:rPr>
        <w:t>chr</w:t>
      </w:r>
      <w:r w:rsidRPr="000A29FB">
        <w:rPr>
          <w:szCs w:val="24"/>
        </w:rPr>
        <w:t xml:space="preserve">, respectively. </w:t>
      </w:r>
      <w:r w:rsidRPr="000A29FB">
        <w:rPr>
          <w:szCs w:val="24"/>
          <w:lang w:eastAsia="zh-CN"/>
        </w:rPr>
        <w:t>Notably,</w:t>
      </w:r>
      <w:r w:rsidRPr="000A29FB">
        <w:rPr>
          <w:szCs w:val="24"/>
        </w:rPr>
        <w:t xml:space="preserve"> d</w:t>
      </w:r>
      <w:r w:rsidRPr="000A29FB">
        <w:rPr>
          <w:szCs w:val="24"/>
          <w:vertAlign w:val="subscript"/>
        </w:rPr>
        <w:t>202chr</w:t>
      </w:r>
      <w:r w:rsidRPr="000A29FB">
        <w:rPr>
          <w:szCs w:val="24"/>
          <w:vertAlign w:val="subscript"/>
          <w:lang w:eastAsia="zh-CN"/>
        </w:rPr>
        <w:t xml:space="preserve"> </w:t>
      </w:r>
      <w:r w:rsidRPr="000A29FB">
        <w:rPr>
          <w:szCs w:val="24"/>
        </w:rPr>
        <w:t>=</w:t>
      </w:r>
      <w:r w:rsidRPr="000A29FB">
        <w:rPr>
          <w:szCs w:val="24"/>
          <w:lang w:eastAsia="zh-CN"/>
        </w:rPr>
        <w:t xml:space="preserve"> </w:t>
      </w:r>
      <w:r w:rsidRPr="000A29FB">
        <w:rPr>
          <w:szCs w:val="24"/>
        </w:rPr>
        <w:t>d</w:t>
      </w:r>
      <w:r w:rsidRPr="000A29FB">
        <w:rPr>
          <w:szCs w:val="24"/>
          <w:vertAlign w:val="subscript"/>
        </w:rPr>
        <w:t>030clen</w:t>
      </w:r>
      <w:r w:rsidRPr="000A29FB">
        <w:rPr>
          <w:szCs w:val="24"/>
          <w:vertAlign w:val="subscript"/>
          <w:lang w:eastAsia="zh-CN"/>
        </w:rPr>
        <w:t xml:space="preserve"> </w:t>
      </w:r>
      <w:r w:rsidRPr="000A29FB">
        <w:rPr>
          <w:szCs w:val="24"/>
        </w:rPr>
        <w:t>=</w:t>
      </w:r>
      <w:r w:rsidRPr="000A29FB">
        <w:rPr>
          <w:szCs w:val="24"/>
          <w:lang w:eastAsia="zh-CN"/>
        </w:rPr>
        <w:t xml:space="preserve"> </w:t>
      </w:r>
      <w:r w:rsidRPr="000A29FB">
        <w:rPr>
          <w:szCs w:val="24"/>
        </w:rPr>
        <w:t>2.92 Å.</w:t>
      </w:r>
    </w:p>
    <w:p w14:paraId="0D5424EE" w14:textId="77777777" w:rsidR="00351D41" w:rsidRPr="000A29FB" w:rsidRDefault="00351D41" w:rsidP="00351D41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0A29FB">
        <w:rPr>
          <w:rFonts w:ascii="Times New Roman" w:hAnsi="Times New Roman"/>
          <w:sz w:val="24"/>
          <w:szCs w:val="24"/>
        </w:rPr>
        <w:br w:type="page"/>
      </w:r>
    </w:p>
    <w:p w14:paraId="70196F89" w14:textId="77777777" w:rsidR="00351D41" w:rsidRPr="000A29FB" w:rsidRDefault="00351D41" w:rsidP="00351D41">
      <w:pPr>
        <w:pStyle w:val="SMcaption"/>
        <w:spacing w:line="480" w:lineRule="auto"/>
        <w:jc w:val="center"/>
        <w:rPr>
          <w:szCs w:val="24"/>
          <w:lang w:eastAsia="zh-CN"/>
        </w:rPr>
      </w:pPr>
      <w:r w:rsidRPr="000A29FB">
        <w:rPr>
          <w:szCs w:val="24"/>
          <w:lang w:eastAsia="zh-CN"/>
        </w:rPr>
        <w:lastRenderedPageBreak/>
        <w:t xml:space="preserve"> </w:t>
      </w:r>
      <w:r w:rsidRPr="000A29FB">
        <w:rPr>
          <w:noProof/>
          <w:szCs w:val="24"/>
        </w:rPr>
        <w:drawing>
          <wp:inline distT="0" distB="0" distL="0" distR="0" wp14:anchorId="6F8488FF" wp14:editId="4A8887D6">
            <wp:extent cx="5274310" cy="2611755"/>
            <wp:effectExtent l="0" t="0" r="2540" b="0"/>
            <wp:docPr id="160287813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1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D8DA00" w14:textId="77777777" w:rsidR="00351D41" w:rsidRPr="000A29FB" w:rsidRDefault="00351D41" w:rsidP="00351D41">
      <w:pPr>
        <w:pStyle w:val="SMcaption"/>
        <w:rPr>
          <w:b/>
          <w:bCs/>
          <w:szCs w:val="24"/>
          <w:lang w:eastAsia="zh-CN"/>
        </w:rPr>
      </w:pPr>
      <w:r w:rsidRPr="000A29FB">
        <w:rPr>
          <w:b/>
          <w:bCs/>
          <w:szCs w:val="24"/>
        </w:rPr>
        <w:t xml:space="preserve">Extended Data Fig. </w:t>
      </w:r>
      <w:r w:rsidRPr="000A29FB">
        <w:rPr>
          <w:b/>
          <w:bCs/>
          <w:szCs w:val="24"/>
          <w:lang w:eastAsia="zh-CN"/>
        </w:rPr>
        <w:t>5|</w:t>
      </w:r>
      <w:r w:rsidRPr="000A29FB">
        <w:rPr>
          <w:b/>
          <w:bCs/>
          <w:szCs w:val="24"/>
        </w:rPr>
        <w:t xml:space="preserve"> Stereographic projections of clinopyroxene lamellae and </w:t>
      </w:r>
      <w:r w:rsidRPr="000A29FB">
        <w:rPr>
          <w:b/>
          <w:bCs/>
          <w:szCs w:val="24"/>
          <w:lang w:eastAsia="zh-CN"/>
        </w:rPr>
        <w:t xml:space="preserve">their </w:t>
      </w:r>
      <w:r w:rsidRPr="000A29FB">
        <w:rPr>
          <w:b/>
          <w:bCs/>
          <w:szCs w:val="24"/>
        </w:rPr>
        <w:t xml:space="preserve">magnesiochromite host. </w:t>
      </w:r>
      <w:r w:rsidRPr="000A29FB">
        <w:rPr>
          <w:b/>
          <w:bCs/>
          <w:szCs w:val="24"/>
          <w:lang w:eastAsia="zh-CN"/>
        </w:rPr>
        <w:t>(</w:t>
      </w:r>
      <w:r w:rsidRPr="000A29FB">
        <w:rPr>
          <w:b/>
          <w:bCs/>
          <w:szCs w:val="24"/>
        </w:rPr>
        <w:t>a</w:t>
      </w:r>
      <w:r w:rsidRPr="000A29FB">
        <w:rPr>
          <w:b/>
          <w:bCs/>
          <w:szCs w:val="24"/>
          <w:lang w:eastAsia="zh-CN"/>
        </w:rPr>
        <w:t>)</w:t>
      </w:r>
      <w:r w:rsidRPr="000A29FB">
        <w:rPr>
          <w:szCs w:val="24"/>
        </w:rPr>
        <w:t xml:space="preserve"> Stereographic projections of L2</w:t>
      </w:r>
      <w:r w:rsidRPr="000A29FB">
        <w:rPr>
          <w:szCs w:val="24"/>
          <w:lang w:eastAsia="zh-CN"/>
        </w:rPr>
        <w:t xml:space="preserve"> (HPclen)</w:t>
      </w:r>
      <w:r w:rsidRPr="000A29FB">
        <w:rPr>
          <w:szCs w:val="24"/>
        </w:rPr>
        <w:t xml:space="preserve"> and L3</w:t>
      </w:r>
      <w:r w:rsidRPr="000A29FB">
        <w:rPr>
          <w:szCs w:val="24"/>
          <w:lang w:eastAsia="zh-CN"/>
        </w:rPr>
        <w:t xml:space="preserve"> (sup-clen)</w:t>
      </w:r>
      <w:r w:rsidRPr="000A29FB">
        <w:rPr>
          <w:szCs w:val="24"/>
        </w:rPr>
        <w:t xml:space="preserve">. </w:t>
      </w:r>
      <w:r w:rsidRPr="000A29FB">
        <w:rPr>
          <w:szCs w:val="24"/>
          <w:lang w:eastAsia="zh-CN"/>
        </w:rPr>
        <w:t>(</w:t>
      </w:r>
      <w:r w:rsidRPr="000A29FB">
        <w:rPr>
          <w:b/>
          <w:bCs/>
          <w:szCs w:val="24"/>
        </w:rPr>
        <w:t>b</w:t>
      </w:r>
      <w:r w:rsidRPr="000A29FB">
        <w:rPr>
          <w:b/>
          <w:bCs/>
          <w:szCs w:val="24"/>
          <w:lang w:eastAsia="zh-CN"/>
        </w:rPr>
        <w:t>)</w:t>
      </w:r>
      <w:r w:rsidRPr="000A29FB">
        <w:rPr>
          <w:szCs w:val="24"/>
        </w:rPr>
        <w:t xml:space="preserve"> Stereographic projections of </w:t>
      </w:r>
      <w:r w:rsidRPr="000A29FB">
        <w:rPr>
          <w:szCs w:val="24"/>
          <w:lang w:eastAsia="zh-CN"/>
        </w:rPr>
        <w:t>the</w:t>
      </w:r>
      <w:r w:rsidRPr="000A29FB">
        <w:rPr>
          <w:szCs w:val="24"/>
        </w:rPr>
        <w:t xml:space="preserve"> magnesiochromite</w:t>
      </w:r>
      <w:r w:rsidRPr="000A29FB">
        <w:rPr>
          <w:szCs w:val="24"/>
          <w:lang w:eastAsia="zh-CN"/>
        </w:rPr>
        <w:t xml:space="preserve"> </w:t>
      </w:r>
      <w:r w:rsidRPr="000A29FB">
        <w:rPr>
          <w:szCs w:val="24"/>
        </w:rPr>
        <w:t>host.</w:t>
      </w:r>
      <w:r w:rsidRPr="000A29FB">
        <w:rPr>
          <w:szCs w:val="24"/>
          <w:lang w:eastAsia="zh-CN"/>
        </w:rPr>
        <w:t xml:space="preserve"> </w:t>
      </w:r>
      <w:r w:rsidRPr="000A29FB">
        <w:rPr>
          <w:szCs w:val="24"/>
        </w:rPr>
        <w:t>The topotaxy of the studied MgSiO</w:t>
      </w:r>
      <w:r w:rsidRPr="000A29FB">
        <w:rPr>
          <w:szCs w:val="24"/>
          <w:vertAlign w:val="subscript"/>
        </w:rPr>
        <w:t>3</w:t>
      </w:r>
      <w:r w:rsidRPr="000A29FB">
        <w:rPr>
          <w:szCs w:val="24"/>
        </w:rPr>
        <w:t xml:space="preserve"> lamellae </w:t>
      </w:r>
      <w:r w:rsidRPr="000A29FB">
        <w:rPr>
          <w:szCs w:val="24"/>
          <w:lang w:eastAsia="zh-CN"/>
        </w:rPr>
        <w:t>with</w:t>
      </w:r>
      <w:r w:rsidRPr="000A29FB">
        <w:rPr>
          <w:szCs w:val="24"/>
        </w:rPr>
        <w:t>in the magnesiochromite host</w:t>
      </w:r>
      <w:r w:rsidRPr="000A29FB">
        <w:rPr>
          <w:szCs w:val="24"/>
          <w:lang w:eastAsia="zh-CN"/>
        </w:rPr>
        <w:t xml:space="preserve"> is consistent</w:t>
      </w:r>
      <w:r w:rsidRPr="000A29FB">
        <w:rPr>
          <w:szCs w:val="24"/>
        </w:rPr>
        <w:t xml:space="preserve">. The </w:t>
      </w:r>
      <w:r w:rsidRPr="000A29FB">
        <w:rPr>
          <w:szCs w:val="24"/>
          <w:lang w:eastAsia="zh-CN"/>
        </w:rPr>
        <w:t>relationship are as follows</w:t>
      </w:r>
      <w:r w:rsidRPr="000A29FB">
        <w:rPr>
          <w:szCs w:val="24"/>
        </w:rPr>
        <w:t>: (1) L2: [10</w:t>
      </w:r>
      <m:oMath>
        <m:acc>
          <m:accPr>
            <m:chr m:val="̅"/>
            <m:ctrlPr>
              <w:rPr>
                <w:rFonts w:ascii="Cambria Math" w:hAnsi="Cambria Math"/>
                <w:i/>
                <w:szCs w:val="24"/>
                <w:lang w:eastAsia="zh-CN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Cs w:val="24"/>
                <w:lang w:eastAsia="zh-CN"/>
              </w:rPr>
              <m:t>1</m:t>
            </m:r>
          </m:e>
        </m:acc>
      </m:oMath>
      <w:r w:rsidRPr="000A29FB">
        <w:rPr>
          <w:szCs w:val="24"/>
        </w:rPr>
        <w:t>]</w:t>
      </w:r>
      <w:r w:rsidRPr="000A29FB">
        <w:rPr>
          <w:szCs w:val="24"/>
          <w:vertAlign w:val="subscript"/>
        </w:rPr>
        <w:t>HPclen</w:t>
      </w:r>
      <w:r w:rsidRPr="000A29FB">
        <w:rPr>
          <w:szCs w:val="24"/>
        </w:rPr>
        <w:t>//[10</w:t>
      </w:r>
      <m:oMath>
        <m:acc>
          <m:accPr>
            <m:chr m:val="̅"/>
            <m:ctrlPr>
              <w:rPr>
                <w:rFonts w:ascii="Cambria Math" w:hAnsi="Cambria Math"/>
                <w:i/>
                <w:szCs w:val="24"/>
                <w:lang w:eastAsia="zh-CN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Cs w:val="24"/>
                <w:lang w:eastAsia="zh-CN"/>
              </w:rPr>
              <m:t>1</m:t>
            </m:r>
          </m:e>
        </m:acc>
      </m:oMath>
      <w:r w:rsidRPr="000A29FB">
        <w:rPr>
          <w:szCs w:val="24"/>
        </w:rPr>
        <w:t>]</w:t>
      </w:r>
      <w:r w:rsidRPr="000A29FB">
        <w:rPr>
          <w:szCs w:val="24"/>
          <w:vertAlign w:val="subscript"/>
        </w:rPr>
        <w:t>chr</w:t>
      </w:r>
      <w:r w:rsidRPr="000A29FB">
        <w:rPr>
          <w:szCs w:val="24"/>
        </w:rPr>
        <w:t>, (010)</w:t>
      </w:r>
      <w:r w:rsidRPr="000A29FB">
        <w:rPr>
          <w:szCs w:val="24"/>
          <w:vertAlign w:val="subscript"/>
        </w:rPr>
        <w:t>HPclen</w:t>
      </w:r>
      <w:r w:rsidRPr="000A29FB">
        <w:rPr>
          <w:szCs w:val="24"/>
        </w:rPr>
        <w:t>//(101)</w:t>
      </w:r>
      <w:r w:rsidRPr="000A29FB">
        <w:rPr>
          <w:szCs w:val="24"/>
          <w:vertAlign w:val="subscript"/>
        </w:rPr>
        <w:t>chr</w:t>
      </w:r>
      <w:r w:rsidRPr="000A29FB">
        <w:rPr>
          <w:szCs w:val="24"/>
        </w:rPr>
        <w:t xml:space="preserve"> , (101)</w:t>
      </w:r>
      <w:r w:rsidRPr="000A29FB">
        <w:rPr>
          <w:szCs w:val="24"/>
          <w:vertAlign w:val="subscript"/>
        </w:rPr>
        <w:t>HPclen</w:t>
      </w:r>
      <w:r w:rsidRPr="000A29FB">
        <w:rPr>
          <w:szCs w:val="24"/>
        </w:rPr>
        <w:t>//(010)</w:t>
      </w:r>
      <w:r w:rsidRPr="000A29FB">
        <w:rPr>
          <w:szCs w:val="24"/>
          <w:vertAlign w:val="subscript"/>
        </w:rPr>
        <w:t>chr</w:t>
      </w:r>
      <w:r w:rsidRPr="000A29FB">
        <w:rPr>
          <w:szCs w:val="24"/>
        </w:rPr>
        <w:t xml:space="preserve"> (</w:t>
      </w:r>
      <w:r w:rsidRPr="000A29FB">
        <w:rPr>
          <w:szCs w:val="24"/>
          <w:lang w:eastAsia="zh-CN"/>
        </w:rPr>
        <w:t xml:space="preserve">in </w:t>
      </w:r>
      <w:r w:rsidRPr="000A29FB">
        <w:rPr>
          <w:szCs w:val="24"/>
        </w:rPr>
        <w:t>red font). (2) L3: [010]</w:t>
      </w:r>
      <w:r w:rsidRPr="000A29FB">
        <w:rPr>
          <w:szCs w:val="24"/>
          <w:vertAlign w:val="subscript"/>
        </w:rPr>
        <w:t>sup-clen</w:t>
      </w:r>
      <w:r w:rsidRPr="000A29FB">
        <w:rPr>
          <w:szCs w:val="24"/>
        </w:rPr>
        <w:t>//[101]</w:t>
      </w:r>
      <w:r w:rsidRPr="000A29FB">
        <w:rPr>
          <w:szCs w:val="24"/>
          <w:vertAlign w:val="subscript"/>
        </w:rPr>
        <w:t>chr</w:t>
      </w:r>
      <w:r w:rsidRPr="000A29FB">
        <w:rPr>
          <w:szCs w:val="24"/>
        </w:rPr>
        <w:t>, (002)</w:t>
      </w:r>
      <w:r w:rsidRPr="000A29FB">
        <w:rPr>
          <w:szCs w:val="24"/>
          <w:vertAlign w:val="subscript"/>
        </w:rPr>
        <w:t>sup-clen</w:t>
      </w:r>
      <w:r w:rsidRPr="000A29FB">
        <w:rPr>
          <w:szCs w:val="24"/>
        </w:rPr>
        <w:t>//(</w:t>
      </w:r>
      <m:oMath>
        <m:acc>
          <m:accPr>
            <m:chr m:val="̅"/>
            <m:ctrlPr>
              <w:rPr>
                <w:rFonts w:ascii="Cambria Math" w:hAnsi="Cambria Math"/>
                <w:i/>
                <w:szCs w:val="24"/>
                <w:lang w:eastAsia="zh-CN"/>
              </w:rPr>
            </m:ctrlPr>
          </m:accPr>
          <m:e>
            <m:r>
              <w:rPr>
                <w:rFonts w:ascii="Cambria Math" w:hAnsi="Cambria Math"/>
                <w:szCs w:val="24"/>
                <w:lang w:eastAsia="zh-CN"/>
              </w:rPr>
              <m:t>1</m:t>
            </m:r>
          </m:e>
        </m:acc>
        <m:acc>
          <m:accPr>
            <m:chr m:val="̅"/>
            <m:ctrlPr>
              <w:rPr>
                <w:rFonts w:ascii="Cambria Math" w:hAnsi="Cambria Math"/>
                <w:i/>
                <w:szCs w:val="24"/>
                <w:lang w:eastAsia="zh-CN"/>
              </w:rPr>
            </m:ctrlPr>
          </m:accPr>
          <m:e>
            <m:r>
              <w:rPr>
                <w:rFonts w:ascii="Cambria Math" w:hAnsi="Cambria Math"/>
                <w:szCs w:val="24"/>
                <w:lang w:eastAsia="zh-CN"/>
              </w:rPr>
              <m:t>3</m:t>
            </m:r>
          </m:e>
        </m:acc>
      </m:oMath>
      <w:r w:rsidRPr="000A29FB">
        <w:rPr>
          <w:szCs w:val="24"/>
        </w:rPr>
        <w:t>1)</w:t>
      </w:r>
      <w:r w:rsidRPr="000A29FB">
        <w:rPr>
          <w:szCs w:val="24"/>
          <w:vertAlign w:val="subscript"/>
        </w:rPr>
        <w:t>chr</w:t>
      </w:r>
      <w:r w:rsidRPr="000A29FB">
        <w:rPr>
          <w:szCs w:val="24"/>
        </w:rPr>
        <w:t xml:space="preserve"> (</w:t>
      </w:r>
      <w:r w:rsidRPr="000A29FB">
        <w:rPr>
          <w:szCs w:val="24"/>
          <w:lang w:eastAsia="zh-CN"/>
        </w:rPr>
        <w:t xml:space="preserve">in </w:t>
      </w:r>
      <w:r w:rsidRPr="000A29FB">
        <w:rPr>
          <w:szCs w:val="24"/>
        </w:rPr>
        <w:t xml:space="preserve">blue font). Squares indicate crystal axes, </w:t>
      </w:r>
      <w:r w:rsidRPr="000A29FB">
        <w:rPr>
          <w:szCs w:val="24"/>
          <w:lang w:eastAsia="zh-CN"/>
        </w:rPr>
        <w:t xml:space="preserve">while </w:t>
      </w:r>
      <w:r w:rsidRPr="000A29FB">
        <w:rPr>
          <w:szCs w:val="24"/>
        </w:rPr>
        <w:t xml:space="preserve">spots indicate </w:t>
      </w:r>
      <w:r w:rsidRPr="000A29FB">
        <w:rPr>
          <w:szCs w:val="24"/>
          <w:lang w:eastAsia="zh-CN"/>
        </w:rPr>
        <w:t xml:space="preserve">crystal </w:t>
      </w:r>
      <w:r w:rsidRPr="000A29FB">
        <w:rPr>
          <w:szCs w:val="24"/>
        </w:rPr>
        <w:t>planes.</w:t>
      </w:r>
    </w:p>
    <w:p w14:paraId="0C2FF5F7" w14:textId="77777777" w:rsidR="00351D41" w:rsidRPr="000A29FB" w:rsidRDefault="00351D41" w:rsidP="00351D41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0A29FB">
        <w:rPr>
          <w:rFonts w:ascii="Times New Roman" w:hAnsi="Times New Roman"/>
          <w:sz w:val="24"/>
          <w:szCs w:val="24"/>
        </w:rPr>
        <w:br w:type="page"/>
      </w:r>
    </w:p>
    <w:p w14:paraId="26FBAE8B" w14:textId="77777777" w:rsidR="00351D41" w:rsidRPr="000A29FB" w:rsidRDefault="00351D41" w:rsidP="00351D41">
      <w:pPr>
        <w:pStyle w:val="SMcaption"/>
        <w:spacing w:line="480" w:lineRule="auto"/>
        <w:jc w:val="center"/>
        <w:rPr>
          <w:b/>
          <w:bCs/>
          <w:szCs w:val="24"/>
        </w:rPr>
      </w:pPr>
      <w:r w:rsidRPr="000A29FB">
        <w:rPr>
          <w:noProof/>
          <w:szCs w:val="24"/>
        </w:rPr>
        <w:lastRenderedPageBreak/>
        <w:drawing>
          <wp:inline distT="0" distB="0" distL="0" distR="0" wp14:anchorId="72CFF77A" wp14:editId="2F560240">
            <wp:extent cx="5274310" cy="2639060"/>
            <wp:effectExtent l="0" t="0" r="2540" b="8890"/>
            <wp:docPr id="171832932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3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63CB9C" w14:textId="77777777" w:rsidR="00351D41" w:rsidRPr="000A29FB" w:rsidRDefault="00351D41" w:rsidP="00351D41">
      <w:pPr>
        <w:pStyle w:val="SMcaption"/>
        <w:rPr>
          <w:szCs w:val="24"/>
        </w:rPr>
      </w:pPr>
      <w:r w:rsidRPr="000A29FB">
        <w:rPr>
          <w:b/>
          <w:bCs/>
          <w:szCs w:val="24"/>
        </w:rPr>
        <w:t xml:space="preserve">Extended Data Fig. </w:t>
      </w:r>
      <w:r w:rsidRPr="000A29FB">
        <w:rPr>
          <w:b/>
          <w:bCs/>
          <w:szCs w:val="24"/>
          <w:lang w:eastAsia="zh-CN"/>
        </w:rPr>
        <w:t>6|</w:t>
      </w:r>
      <w:r w:rsidRPr="000A29FB">
        <w:rPr>
          <w:b/>
          <w:bCs/>
          <w:szCs w:val="24"/>
        </w:rPr>
        <w:t xml:space="preserve"> HRTEM images of the L2 and L3</w:t>
      </w:r>
      <w:r w:rsidRPr="000A29FB">
        <w:rPr>
          <w:b/>
          <w:bCs/>
          <w:szCs w:val="24"/>
          <w:lang w:eastAsia="zh-CN"/>
        </w:rPr>
        <w:t xml:space="preserve"> </w:t>
      </w:r>
      <w:r w:rsidRPr="000A29FB">
        <w:rPr>
          <w:b/>
          <w:bCs/>
          <w:szCs w:val="24"/>
        </w:rPr>
        <w:t>and the</w:t>
      </w:r>
      <w:r w:rsidRPr="000A29FB">
        <w:rPr>
          <w:b/>
          <w:bCs/>
          <w:szCs w:val="24"/>
          <w:lang w:eastAsia="zh-CN"/>
        </w:rPr>
        <w:t>ir</w:t>
      </w:r>
      <w:r w:rsidRPr="000A29FB">
        <w:rPr>
          <w:b/>
          <w:bCs/>
          <w:szCs w:val="24"/>
        </w:rPr>
        <w:t xml:space="preserve"> host.</w:t>
      </w:r>
      <w:r w:rsidRPr="000A29FB">
        <w:rPr>
          <w:szCs w:val="24"/>
        </w:rPr>
        <w:t xml:space="preserve"> </w:t>
      </w:r>
      <w:r w:rsidRPr="000A29FB">
        <w:rPr>
          <w:szCs w:val="24"/>
          <w:lang w:eastAsia="zh-CN"/>
        </w:rPr>
        <w:t>(</w:t>
      </w:r>
      <w:r w:rsidRPr="000A29FB">
        <w:rPr>
          <w:b/>
          <w:bCs/>
          <w:szCs w:val="24"/>
        </w:rPr>
        <w:t>a</w:t>
      </w:r>
      <w:r w:rsidRPr="000A29FB">
        <w:rPr>
          <w:b/>
          <w:bCs/>
          <w:szCs w:val="24"/>
          <w:lang w:eastAsia="zh-CN"/>
        </w:rPr>
        <w:t>)</w:t>
      </w:r>
      <w:r w:rsidRPr="000A29FB">
        <w:rPr>
          <w:szCs w:val="24"/>
        </w:rPr>
        <w:t xml:space="preserve"> </w:t>
      </w:r>
      <w:r w:rsidRPr="000A29FB">
        <w:rPr>
          <w:szCs w:val="24"/>
          <w:lang w:eastAsia="zh-CN"/>
        </w:rPr>
        <w:t xml:space="preserve">A </w:t>
      </w:r>
      <w:r w:rsidRPr="000A29FB">
        <w:rPr>
          <w:szCs w:val="24"/>
        </w:rPr>
        <w:t xml:space="preserve">HRTEM image of </w:t>
      </w:r>
      <w:r w:rsidRPr="000A29FB">
        <w:rPr>
          <w:szCs w:val="24"/>
          <w:lang w:eastAsia="zh-CN"/>
        </w:rPr>
        <w:t xml:space="preserve">the phase boundary between the </w:t>
      </w:r>
      <w:r w:rsidRPr="000A29FB">
        <w:rPr>
          <w:szCs w:val="24"/>
        </w:rPr>
        <w:t>HPclen lamella in L2</w:t>
      </w:r>
      <w:r w:rsidRPr="000A29FB">
        <w:rPr>
          <w:szCs w:val="24"/>
          <w:lang w:eastAsia="zh-CN"/>
        </w:rPr>
        <w:t xml:space="preserve"> </w:t>
      </w:r>
      <w:r w:rsidRPr="000A29FB">
        <w:rPr>
          <w:szCs w:val="24"/>
        </w:rPr>
        <w:t xml:space="preserve">and </w:t>
      </w:r>
      <w:r w:rsidRPr="000A29FB">
        <w:rPr>
          <w:szCs w:val="24"/>
          <w:lang w:eastAsia="zh-CN"/>
        </w:rPr>
        <w:t xml:space="preserve">the </w:t>
      </w:r>
      <w:r w:rsidRPr="000A29FB">
        <w:rPr>
          <w:szCs w:val="24"/>
        </w:rPr>
        <w:t>magnesiochromite host, obtained along [001]</w:t>
      </w:r>
      <w:r w:rsidRPr="000A29FB">
        <w:rPr>
          <w:szCs w:val="24"/>
          <w:vertAlign w:val="subscript"/>
        </w:rPr>
        <w:t>chr</w:t>
      </w:r>
      <w:r w:rsidRPr="000A29FB">
        <w:rPr>
          <w:szCs w:val="24"/>
        </w:rPr>
        <w:t xml:space="preserve">. The lattice fringes </w:t>
      </w:r>
      <w:r w:rsidRPr="000A29FB">
        <w:rPr>
          <w:szCs w:val="24"/>
          <w:lang w:eastAsia="zh-CN"/>
        </w:rPr>
        <w:t xml:space="preserve">of </w:t>
      </w:r>
      <w:r w:rsidRPr="000A29FB">
        <w:rPr>
          <w:szCs w:val="24"/>
        </w:rPr>
        <w:t>(010)</w:t>
      </w:r>
      <w:r w:rsidRPr="000A29FB">
        <w:rPr>
          <w:szCs w:val="24"/>
          <w:vertAlign w:val="subscript"/>
        </w:rPr>
        <w:t>HPclen</w:t>
      </w:r>
      <w:r w:rsidRPr="000A29FB">
        <w:rPr>
          <w:szCs w:val="24"/>
        </w:rPr>
        <w:t xml:space="preserve"> are parallel to (202)</w:t>
      </w:r>
      <w:r w:rsidRPr="000A29FB">
        <w:rPr>
          <w:szCs w:val="24"/>
          <w:vertAlign w:val="subscript"/>
        </w:rPr>
        <w:t>chr</w:t>
      </w:r>
      <w:r w:rsidRPr="000A29FB">
        <w:rPr>
          <w:szCs w:val="24"/>
        </w:rPr>
        <w:t xml:space="preserve">. The FFT image of magnesiochromite is </w:t>
      </w:r>
      <w:r w:rsidRPr="000A29FB">
        <w:rPr>
          <w:szCs w:val="24"/>
          <w:lang w:eastAsia="zh-CN"/>
        </w:rPr>
        <w:t>shown</w:t>
      </w:r>
      <w:r w:rsidRPr="000A29FB">
        <w:rPr>
          <w:szCs w:val="24"/>
        </w:rPr>
        <w:t xml:space="preserve"> in the lower right corner</w:t>
      </w:r>
      <w:r w:rsidRPr="000A29FB">
        <w:rPr>
          <w:szCs w:val="24"/>
          <w:lang w:eastAsia="zh-CN"/>
        </w:rPr>
        <w:t>.</w:t>
      </w:r>
      <w:r w:rsidRPr="000A29FB">
        <w:rPr>
          <w:b/>
          <w:bCs/>
          <w:szCs w:val="24"/>
        </w:rPr>
        <w:t xml:space="preserve"> </w:t>
      </w:r>
      <w:r w:rsidRPr="000A29FB">
        <w:rPr>
          <w:b/>
          <w:bCs/>
          <w:szCs w:val="24"/>
          <w:lang w:eastAsia="zh-CN"/>
        </w:rPr>
        <w:t>(</w:t>
      </w:r>
      <w:r w:rsidRPr="000A29FB">
        <w:rPr>
          <w:b/>
          <w:bCs/>
          <w:szCs w:val="24"/>
        </w:rPr>
        <w:t>b</w:t>
      </w:r>
      <w:r w:rsidRPr="000A29FB">
        <w:rPr>
          <w:b/>
          <w:bCs/>
          <w:szCs w:val="24"/>
          <w:lang w:eastAsia="zh-CN"/>
        </w:rPr>
        <w:t>)</w:t>
      </w:r>
      <w:r w:rsidRPr="000A29FB">
        <w:rPr>
          <w:szCs w:val="24"/>
        </w:rPr>
        <w:t xml:space="preserve"> HRTEM image of </w:t>
      </w:r>
      <w:r w:rsidRPr="000A29FB">
        <w:rPr>
          <w:szCs w:val="24"/>
          <w:lang w:eastAsia="zh-CN"/>
        </w:rPr>
        <w:t>the phase boundary between a</w:t>
      </w:r>
      <w:r w:rsidRPr="000A29FB">
        <w:rPr>
          <w:szCs w:val="24"/>
        </w:rPr>
        <w:t xml:space="preserve"> sup-clen lamella </w:t>
      </w:r>
      <w:r w:rsidRPr="000A29FB">
        <w:rPr>
          <w:szCs w:val="24"/>
          <w:lang w:eastAsia="zh-CN"/>
        </w:rPr>
        <w:t xml:space="preserve">in L3 </w:t>
      </w:r>
      <w:r w:rsidRPr="000A29FB">
        <w:rPr>
          <w:szCs w:val="24"/>
        </w:rPr>
        <w:t xml:space="preserve">and </w:t>
      </w:r>
      <w:r w:rsidRPr="000A29FB">
        <w:rPr>
          <w:szCs w:val="24"/>
          <w:lang w:eastAsia="zh-CN"/>
        </w:rPr>
        <w:t xml:space="preserve">the </w:t>
      </w:r>
      <w:r w:rsidRPr="000A29FB">
        <w:rPr>
          <w:szCs w:val="24"/>
        </w:rPr>
        <w:t>magnesiochromite host, obtained along [010]</w:t>
      </w:r>
      <w:r w:rsidRPr="000A29FB">
        <w:rPr>
          <w:szCs w:val="24"/>
          <w:vertAlign w:val="subscript"/>
        </w:rPr>
        <w:t>clen</w:t>
      </w:r>
      <w:r w:rsidRPr="000A29FB">
        <w:rPr>
          <w:szCs w:val="24"/>
        </w:rPr>
        <w:t xml:space="preserve"> and [101]</w:t>
      </w:r>
      <w:r w:rsidRPr="000A29FB">
        <w:rPr>
          <w:szCs w:val="24"/>
          <w:vertAlign w:val="subscript"/>
        </w:rPr>
        <w:t>chr</w:t>
      </w:r>
      <w:r w:rsidRPr="000A29FB">
        <w:rPr>
          <w:szCs w:val="24"/>
        </w:rPr>
        <w:t xml:space="preserve">. The ED pattern of magnesiochromite is inserted in the lower right corner. The phase boundary of the sup-clen lamella </w:t>
      </w:r>
      <w:r w:rsidRPr="000A29FB">
        <w:rPr>
          <w:szCs w:val="24"/>
          <w:lang w:eastAsia="zh-CN"/>
        </w:rPr>
        <w:t>show</w:t>
      </w:r>
      <w:r w:rsidRPr="000A29FB">
        <w:rPr>
          <w:szCs w:val="24"/>
        </w:rPr>
        <w:t xml:space="preserve"> </w:t>
      </w:r>
      <w:r w:rsidRPr="000A29FB">
        <w:rPr>
          <w:szCs w:val="24"/>
          <w:lang w:eastAsia="zh-CN"/>
        </w:rPr>
        <w:t xml:space="preserve">a </w:t>
      </w:r>
      <w:r w:rsidRPr="000A29FB">
        <w:rPr>
          <w:szCs w:val="24"/>
        </w:rPr>
        <w:t>steplike attach</w:t>
      </w:r>
      <w:r w:rsidRPr="000A29FB">
        <w:rPr>
          <w:szCs w:val="24"/>
          <w:lang w:eastAsia="zh-CN"/>
        </w:rPr>
        <w:t>ment to</w:t>
      </w:r>
      <w:r w:rsidRPr="000A29FB">
        <w:rPr>
          <w:szCs w:val="24"/>
        </w:rPr>
        <w:t xml:space="preserve"> the host</w:t>
      </w:r>
      <w:r w:rsidRPr="000A29FB">
        <w:rPr>
          <w:szCs w:val="24"/>
          <w:lang w:eastAsia="zh-CN"/>
        </w:rPr>
        <w:t>, with</w:t>
      </w:r>
      <w:r w:rsidRPr="000A29FB">
        <w:rPr>
          <w:szCs w:val="24"/>
        </w:rPr>
        <w:t xml:space="preserve"> </w:t>
      </w:r>
      <w:r w:rsidRPr="000A29FB">
        <w:rPr>
          <w:szCs w:val="24"/>
          <w:lang w:eastAsia="zh-CN"/>
        </w:rPr>
        <w:t>t</w:t>
      </w:r>
      <w:r w:rsidRPr="000A29FB">
        <w:rPr>
          <w:szCs w:val="24"/>
        </w:rPr>
        <w:t>he lamella exsolved on (010)</w:t>
      </w:r>
      <w:r w:rsidRPr="000A29FB">
        <w:rPr>
          <w:szCs w:val="24"/>
          <w:vertAlign w:val="subscript"/>
          <w:lang w:eastAsia="zh-CN"/>
        </w:rPr>
        <w:t>sup-</w:t>
      </w:r>
      <w:r w:rsidRPr="000A29FB">
        <w:rPr>
          <w:szCs w:val="24"/>
          <w:vertAlign w:val="subscript"/>
        </w:rPr>
        <w:t>clen</w:t>
      </w:r>
      <w:r w:rsidRPr="000A29FB">
        <w:rPr>
          <w:szCs w:val="24"/>
        </w:rPr>
        <w:t xml:space="preserve"> and (001)</w:t>
      </w:r>
      <w:r w:rsidRPr="000A29FB">
        <w:rPr>
          <w:szCs w:val="24"/>
          <w:vertAlign w:val="subscript"/>
          <w:lang w:eastAsia="zh-CN"/>
        </w:rPr>
        <w:t>sup-</w:t>
      </w:r>
      <w:r w:rsidRPr="000A29FB">
        <w:rPr>
          <w:szCs w:val="24"/>
          <w:vertAlign w:val="subscript"/>
        </w:rPr>
        <w:t>clen</w:t>
      </w:r>
      <w:r w:rsidRPr="000A29FB">
        <w:rPr>
          <w:szCs w:val="24"/>
        </w:rPr>
        <w:t xml:space="preserve">. The diffraction spots </w:t>
      </w:r>
      <w:r w:rsidRPr="000A29FB">
        <w:rPr>
          <w:szCs w:val="24"/>
          <w:lang w:eastAsia="zh-CN"/>
        </w:rPr>
        <w:t>within the</w:t>
      </w:r>
      <w:r w:rsidRPr="000A29FB">
        <w:rPr>
          <w:szCs w:val="24"/>
        </w:rPr>
        <w:t xml:space="preserve"> white squares are indexed.</w:t>
      </w:r>
    </w:p>
    <w:p w14:paraId="2F86F398" w14:textId="77777777" w:rsidR="00351D41" w:rsidRPr="000A29FB" w:rsidRDefault="00351D41" w:rsidP="00351D41">
      <w:pPr>
        <w:spacing w:after="0"/>
        <w:rPr>
          <w:rFonts w:ascii="Times New Roman" w:eastAsiaTheme="minorEastAsia" w:hAnsi="Times New Roman"/>
          <w:sz w:val="24"/>
          <w:szCs w:val="24"/>
          <w:lang w:eastAsia="zh-CN"/>
        </w:rPr>
      </w:pPr>
      <w:r w:rsidRPr="000A29FB">
        <w:rPr>
          <w:rFonts w:ascii="Times New Roman" w:hAnsi="Times New Roman"/>
          <w:sz w:val="24"/>
          <w:szCs w:val="24"/>
          <w:lang w:eastAsia="zh-CN"/>
        </w:rPr>
        <w:br w:type="page"/>
      </w:r>
    </w:p>
    <w:p w14:paraId="673BD27A" w14:textId="77777777" w:rsidR="00351D41" w:rsidRPr="000A29FB" w:rsidRDefault="00351D41" w:rsidP="00351D41">
      <w:pPr>
        <w:pStyle w:val="SMcaption"/>
        <w:spacing w:line="480" w:lineRule="auto"/>
        <w:jc w:val="center"/>
        <w:rPr>
          <w:szCs w:val="24"/>
          <w:lang w:eastAsia="zh-CN"/>
        </w:rPr>
      </w:pPr>
      <w:r w:rsidRPr="00270A5B">
        <w:rPr>
          <w:rFonts w:hint="eastAsia"/>
          <w:noProof/>
          <w:szCs w:val="24"/>
          <w:lang w:eastAsia="zh-CN"/>
        </w:rPr>
        <w:lastRenderedPageBreak/>
        <w:drawing>
          <wp:inline distT="0" distB="0" distL="0" distR="0" wp14:anchorId="11A11FB4" wp14:editId="6D49F6AF">
            <wp:extent cx="5274310" cy="4013200"/>
            <wp:effectExtent l="0" t="0" r="2540" b="6350"/>
            <wp:docPr id="122313946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1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67E5D" w14:textId="77777777" w:rsidR="00351D41" w:rsidRPr="000A29FB" w:rsidRDefault="00351D41" w:rsidP="00351D41">
      <w:pPr>
        <w:pStyle w:val="SMcaption"/>
        <w:rPr>
          <w:szCs w:val="24"/>
          <w:lang w:eastAsia="zh-CN"/>
        </w:rPr>
      </w:pPr>
      <w:r w:rsidRPr="000A29FB">
        <w:rPr>
          <w:b/>
          <w:bCs/>
          <w:szCs w:val="24"/>
        </w:rPr>
        <w:t xml:space="preserve">Extended Data Fig. </w:t>
      </w:r>
      <w:r w:rsidRPr="000A29FB">
        <w:rPr>
          <w:b/>
          <w:bCs/>
          <w:szCs w:val="24"/>
          <w:lang w:eastAsia="zh-CN"/>
        </w:rPr>
        <w:t xml:space="preserve">7| </w:t>
      </w:r>
      <w:r w:rsidRPr="000A29FB">
        <w:rPr>
          <w:szCs w:val="24"/>
        </w:rPr>
        <w:t>Comparison of chemical composition of clinoenstatite from upper mantle (black square</w:t>
      </w:r>
      <w:r w:rsidRPr="000A29FB">
        <w:rPr>
          <w:szCs w:val="24"/>
          <w:lang w:eastAsia="zh-CN"/>
        </w:rPr>
        <w:t>s</w:t>
      </w:r>
      <w:r w:rsidRPr="000A29FB">
        <w:rPr>
          <w:szCs w:val="24"/>
        </w:rPr>
        <w:t>, data from</w:t>
      </w:r>
      <w:r w:rsidRPr="000A29FB">
        <w:rPr>
          <w:szCs w:val="24"/>
          <w:lang w:eastAsia="zh-CN"/>
        </w:rPr>
        <w:t xml:space="preserve"> references</w:t>
      </w:r>
      <w:r w:rsidRPr="000A29FB">
        <w:rPr>
          <w:szCs w:val="24"/>
        </w:rPr>
        <w:t xml:space="preserve"> </w:t>
      </w:r>
      <w:r w:rsidRPr="000A29FB">
        <w:rPr>
          <w:i/>
          <w:szCs w:val="24"/>
          <w:lang w:eastAsia="zh-CN"/>
        </w:rPr>
        <w:t>23, 24, 51</w:t>
      </w:r>
      <w:r w:rsidRPr="000A29FB">
        <w:rPr>
          <w:i/>
          <w:szCs w:val="24"/>
        </w:rPr>
        <w:t>-</w:t>
      </w:r>
      <w:r w:rsidRPr="000A29FB">
        <w:rPr>
          <w:i/>
          <w:szCs w:val="24"/>
          <w:lang w:eastAsia="zh-CN"/>
        </w:rPr>
        <w:t>54</w:t>
      </w:r>
      <w:r w:rsidRPr="000A29FB">
        <w:rPr>
          <w:szCs w:val="24"/>
        </w:rPr>
        <w:t>)</w:t>
      </w:r>
      <w:r w:rsidRPr="000A29FB">
        <w:rPr>
          <w:szCs w:val="24"/>
          <w:lang w:eastAsia="zh-CN"/>
        </w:rPr>
        <w:t>,</w:t>
      </w:r>
      <w:r w:rsidRPr="000A29FB">
        <w:rPr>
          <w:szCs w:val="24"/>
        </w:rPr>
        <w:t xml:space="preserve"> retrogressed </w:t>
      </w:r>
      <w:r w:rsidRPr="000A29FB">
        <w:rPr>
          <w:szCs w:val="24"/>
          <w:lang w:eastAsia="zh-CN"/>
        </w:rPr>
        <w:t xml:space="preserve">low-Al </w:t>
      </w:r>
      <w:r w:rsidRPr="000A29FB">
        <w:rPr>
          <w:szCs w:val="24"/>
        </w:rPr>
        <w:t>bridgmanite inclusions in kimberlitic diamonds (red spot</w:t>
      </w:r>
      <w:r w:rsidRPr="000A29FB">
        <w:rPr>
          <w:szCs w:val="24"/>
          <w:lang w:eastAsia="zh-CN"/>
        </w:rPr>
        <w:t>s</w:t>
      </w:r>
      <w:r w:rsidRPr="000A29FB">
        <w:rPr>
          <w:szCs w:val="24"/>
        </w:rPr>
        <w:t>, data from</w:t>
      </w:r>
      <w:r w:rsidRPr="000A29FB">
        <w:rPr>
          <w:szCs w:val="24"/>
          <w:lang w:eastAsia="zh-CN"/>
        </w:rPr>
        <w:t xml:space="preserve"> references</w:t>
      </w:r>
      <w:r w:rsidRPr="000A29FB">
        <w:rPr>
          <w:szCs w:val="24"/>
        </w:rPr>
        <w:t xml:space="preserve"> </w:t>
      </w:r>
      <w:r w:rsidRPr="000A29FB">
        <w:rPr>
          <w:i/>
          <w:szCs w:val="24"/>
        </w:rPr>
        <w:t>2</w:t>
      </w:r>
      <w:r w:rsidRPr="000A29FB">
        <w:rPr>
          <w:i/>
          <w:szCs w:val="24"/>
          <w:lang w:eastAsia="zh-CN"/>
        </w:rPr>
        <w:t>5</w:t>
      </w:r>
      <w:r w:rsidRPr="000A29FB">
        <w:rPr>
          <w:i/>
          <w:szCs w:val="24"/>
        </w:rPr>
        <w:t xml:space="preserve">, </w:t>
      </w:r>
      <w:r w:rsidRPr="000A29FB">
        <w:rPr>
          <w:i/>
          <w:szCs w:val="24"/>
          <w:lang w:eastAsia="zh-CN"/>
        </w:rPr>
        <w:t xml:space="preserve">30, </w:t>
      </w:r>
      <w:r w:rsidRPr="000A29FB">
        <w:rPr>
          <w:i/>
          <w:szCs w:val="24"/>
        </w:rPr>
        <w:t xml:space="preserve">33, </w:t>
      </w:r>
      <w:bookmarkStart w:id="1" w:name="_Hlk177767708"/>
      <w:r w:rsidRPr="000A29FB">
        <w:rPr>
          <w:i/>
          <w:szCs w:val="24"/>
          <w:lang w:eastAsia="zh-CN"/>
        </w:rPr>
        <w:t>55</w:t>
      </w:r>
      <w:r w:rsidRPr="000A29FB">
        <w:rPr>
          <w:i/>
          <w:szCs w:val="24"/>
        </w:rPr>
        <w:t>-</w:t>
      </w:r>
      <w:bookmarkEnd w:id="1"/>
      <w:r w:rsidRPr="000A29FB">
        <w:rPr>
          <w:i/>
          <w:szCs w:val="24"/>
          <w:lang w:eastAsia="zh-CN"/>
        </w:rPr>
        <w:t>66</w:t>
      </w:r>
      <w:r w:rsidRPr="000A29FB">
        <w:rPr>
          <w:szCs w:val="24"/>
        </w:rPr>
        <w:t xml:space="preserve">) </w:t>
      </w:r>
      <w:r w:rsidRPr="000A29FB">
        <w:rPr>
          <w:szCs w:val="24"/>
          <w:lang w:eastAsia="zh-CN"/>
        </w:rPr>
        <w:t xml:space="preserve">and </w:t>
      </w:r>
      <w:r w:rsidRPr="000A29FB">
        <w:rPr>
          <w:szCs w:val="24"/>
        </w:rPr>
        <w:t>MgSiO</w:t>
      </w:r>
      <w:r w:rsidRPr="000A29FB">
        <w:rPr>
          <w:szCs w:val="24"/>
          <w:vertAlign w:val="subscript"/>
        </w:rPr>
        <w:t>3</w:t>
      </w:r>
      <w:r w:rsidRPr="000A29FB">
        <w:rPr>
          <w:szCs w:val="24"/>
        </w:rPr>
        <w:t xml:space="preserve"> in L</w:t>
      </w:r>
      <w:r w:rsidRPr="000A29FB">
        <w:rPr>
          <w:szCs w:val="24"/>
          <w:lang w:eastAsia="zh-CN"/>
        </w:rPr>
        <w:t>2</w:t>
      </w:r>
      <w:r w:rsidRPr="000A29FB">
        <w:rPr>
          <w:szCs w:val="24"/>
        </w:rPr>
        <w:t xml:space="preserve"> (blue triangle)</w:t>
      </w:r>
      <w:r w:rsidRPr="000A29FB">
        <w:rPr>
          <w:szCs w:val="24"/>
          <w:lang w:eastAsia="zh-CN"/>
        </w:rPr>
        <w:t xml:space="preserve"> </w:t>
      </w:r>
      <w:r w:rsidRPr="000A29FB">
        <w:rPr>
          <w:szCs w:val="24"/>
        </w:rPr>
        <w:t>and L</w:t>
      </w:r>
      <w:r w:rsidRPr="000A29FB">
        <w:rPr>
          <w:szCs w:val="24"/>
          <w:lang w:eastAsia="zh-CN"/>
        </w:rPr>
        <w:t>3 (purple triangle)</w:t>
      </w:r>
      <w:r w:rsidRPr="000A29FB">
        <w:rPr>
          <w:szCs w:val="24"/>
        </w:rPr>
        <w:t>.</w:t>
      </w:r>
    </w:p>
    <w:p w14:paraId="7D2AB323" w14:textId="77777777" w:rsidR="00351D41" w:rsidRPr="000A29FB" w:rsidRDefault="00351D41" w:rsidP="00351D41">
      <w:pPr>
        <w:spacing w:after="0"/>
        <w:rPr>
          <w:rFonts w:ascii="Times New Roman" w:eastAsiaTheme="minorEastAsia" w:hAnsi="Times New Roman"/>
          <w:sz w:val="24"/>
          <w:szCs w:val="24"/>
          <w:lang w:eastAsia="zh-CN"/>
        </w:rPr>
      </w:pPr>
      <w:r w:rsidRPr="000A29FB">
        <w:rPr>
          <w:rFonts w:ascii="Times New Roman" w:hAnsi="Times New Roman"/>
          <w:sz w:val="24"/>
          <w:szCs w:val="24"/>
          <w:lang w:eastAsia="zh-CN"/>
        </w:rPr>
        <w:br w:type="page"/>
      </w:r>
    </w:p>
    <w:p w14:paraId="6A274192" w14:textId="77777777" w:rsidR="00351D41" w:rsidRPr="000A29FB" w:rsidRDefault="00351D41" w:rsidP="00351D41">
      <w:pPr>
        <w:pStyle w:val="SMcaption"/>
        <w:spacing w:line="480" w:lineRule="auto"/>
        <w:jc w:val="center"/>
        <w:rPr>
          <w:noProof/>
          <w:szCs w:val="24"/>
          <w:lang w:eastAsia="zh-CN"/>
        </w:rPr>
      </w:pPr>
      <w:r w:rsidRPr="00270A5B">
        <w:rPr>
          <w:rFonts w:hint="eastAsia"/>
          <w:noProof/>
          <w:szCs w:val="24"/>
          <w:lang w:eastAsia="zh-CN"/>
        </w:rPr>
        <w:lastRenderedPageBreak/>
        <w:drawing>
          <wp:inline distT="0" distB="0" distL="0" distR="0" wp14:anchorId="49897D8D" wp14:editId="3AA26C4E">
            <wp:extent cx="5274310" cy="3962400"/>
            <wp:effectExtent l="0" t="0" r="2540" b="0"/>
            <wp:docPr id="183885545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0B619E" w14:textId="77777777" w:rsidR="00351D41" w:rsidRPr="000A29FB" w:rsidRDefault="00351D41" w:rsidP="00351D41">
      <w:pPr>
        <w:pStyle w:val="SMcaption"/>
        <w:rPr>
          <w:szCs w:val="24"/>
          <w:lang w:eastAsia="zh-CN"/>
        </w:rPr>
      </w:pPr>
      <w:r w:rsidRPr="000A29FB">
        <w:rPr>
          <w:b/>
          <w:bCs/>
          <w:szCs w:val="24"/>
        </w:rPr>
        <w:t xml:space="preserve">Extended Data Fig. </w:t>
      </w:r>
      <w:r w:rsidRPr="000A29FB">
        <w:rPr>
          <w:b/>
          <w:bCs/>
          <w:szCs w:val="24"/>
          <w:lang w:eastAsia="zh-CN"/>
        </w:rPr>
        <w:t xml:space="preserve">8| </w:t>
      </w:r>
      <w:r w:rsidRPr="000A29FB">
        <w:rPr>
          <w:szCs w:val="24"/>
          <w:lang w:eastAsia="zh-CN"/>
        </w:rPr>
        <w:t>Mg# of (Fe,Mg)O inclusions in diamonds from various global localities (n=314). The red spot indicates the Mg# (46) of magnesiowüstite from L1. The figure is modified from ref</w:t>
      </w:r>
      <w:r>
        <w:rPr>
          <w:rFonts w:hint="eastAsia"/>
          <w:szCs w:val="24"/>
          <w:lang w:eastAsia="zh-CN"/>
        </w:rPr>
        <w:t>.</w:t>
      </w:r>
      <w:r w:rsidRPr="000A29FB">
        <w:rPr>
          <w:szCs w:val="24"/>
          <w:lang w:eastAsia="zh-CN"/>
        </w:rPr>
        <w:t xml:space="preserve"> </w:t>
      </w:r>
      <w:r w:rsidRPr="000A29FB">
        <w:rPr>
          <w:i/>
          <w:iCs/>
          <w:szCs w:val="24"/>
          <w:lang w:eastAsia="zh-CN"/>
        </w:rPr>
        <w:t>27</w:t>
      </w:r>
      <w:r w:rsidRPr="000A29FB">
        <w:rPr>
          <w:szCs w:val="24"/>
          <w:lang w:eastAsia="zh-CN"/>
        </w:rPr>
        <w:t xml:space="preserve">. </w:t>
      </w:r>
    </w:p>
    <w:p w14:paraId="72ACD398" w14:textId="77777777" w:rsidR="00351D41" w:rsidRPr="000A29FB" w:rsidRDefault="00351D41" w:rsidP="00351D41">
      <w:pPr>
        <w:pStyle w:val="SMcaption"/>
        <w:spacing w:line="480" w:lineRule="auto"/>
        <w:rPr>
          <w:szCs w:val="24"/>
        </w:rPr>
      </w:pPr>
    </w:p>
    <w:p w14:paraId="73F04673" w14:textId="77777777" w:rsidR="00755780" w:rsidRDefault="00755780"/>
    <w:sectPr w:rsidR="00755780" w:rsidSect="00351D41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E5985860"/>
    <w:multiLevelType w:val="singleLevel"/>
    <w:tmpl w:val="BF14D1D0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bCs w:val="0"/>
      </w:rPr>
    </w:lvl>
  </w:abstractNum>
  <w:abstractNum w:abstractNumId="1" w15:restartNumberingAfterBreak="0">
    <w:nsid w:val="FFFFFF7C"/>
    <w:multiLevelType w:val="singleLevel"/>
    <w:tmpl w:val="FFFFFF7C"/>
    <w:lvl w:ilvl="0">
      <w:start w:val="1"/>
      <w:numFmt w:val="decimal"/>
      <w:pStyle w:val="ListNumber5"/>
      <w:lvlText w:val="%1."/>
      <w:lvlJc w:val="left"/>
      <w:pPr>
        <w:tabs>
          <w:tab w:val="left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FFFFFF7D"/>
    <w:lvl w:ilvl="0">
      <w:start w:val="1"/>
      <w:numFmt w:val="decimal"/>
      <w:pStyle w:val="ListNumber4"/>
      <w:lvlText w:val="%1."/>
      <w:lvlJc w:val="left"/>
      <w:pPr>
        <w:tabs>
          <w:tab w:val="left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FFFFFF7E"/>
    <w:lvl w:ilvl="0">
      <w:start w:val="1"/>
      <w:numFmt w:val="decimal"/>
      <w:pStyle w:val="ListNumber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FFFFFF7F"/>
    <w:lvl w:ilvl="0">
      <w:start w:val="1"/>
      <w:numFmt w:val="decimal"/>
      <w:pStyle w:val="ListNumber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FFFFFF80"/>
    <w:lvl w:ilvl="0">
      <w:start w:val="1"/>
      <w:numFmt w:val="bullet"/>
      <w:pStyle w:val="ListBullet5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FFFFFF81"/>
    <w:lvl w:ilvl="0">
      <w:start w:val="1"/>
      <w:numFmt w:val="bullet"/>
      <w:pStyle w:val="ListBullet4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FFFFFF82"/>
    <w:lvl w:ilvl="0">
      <w:start w:val="1"/>
      <w:numFmt w:val="bullet"/>
      <w:pStyle w:val="ListBullet3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FFFFFF83"/>
    <w:lvl w:ilvl="0">
      <w:start w:val="1"/>
      <w:numFmt w:val="bullet"/>
      <w:pStyle w:val="ListBullet2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FFFFFF88"/>
    <w:lvl w:ilvl="0">
      <w:start w:val="1"/>
      <w:numFmt w:val="decimal"/>
      <w:pStyle w:val="ListNumber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FFFFFF89"/>
    <w:lvl w:ilvl="0">
      <w:start w:val="1"/>
      <w:numFmt w:val="bullet"/>
      <w:pStyle w:val="List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F8D4926"/>
    <w:multiLevelType w:val="multilevel"/>
    <w:tmpl w:val="3F8D4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257F1E"/>
    <w:multiLevelType w:val="hybridMultilevel"/>
    <w:tmpl w:val="413036A2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3" w15:restartNumberingAfterBreak="0">
    <w:nsid w:val="7C8835DD"/>
    <w:multiLevelType w:val="hybridMultilevel"/>
    <w:tmpl w:val="5FDCDF96"/>
    <w:lvl w:ilvl="0" w:tplc="1FBCC204">
      <w:start w:val="54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95AA36E0" w:tentative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B5C26A3C" w:tentative="1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14B01100" w:tentative="1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9CA85752" w:tentative="1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</w:lvl>
    <w:lvl w:ilvl="5" w:tplc="77708CF6" w:tentative="1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</w:lvl>
    <w:lvl w:ilvl="6" w:tplc="3A5E8336" w:tentative="1">
      <w:start w:val="1"/>
      <w:numFmt w:val="decimal"/>
      <w:lvlText w:val="%7"/>
      <w:lvlJc w:val="left"/>
      <w:pPr>
        <w:tabs>
          <w:tab w:val="num" w:pos="5040"/>
        </w:tabs>
        <w:ind w:left="5040" w:hanging="360"/>
      </w:pPr>
    </w:lvl>
    <w:lvl w:ilvl="7" w:tplc="2144A278" w:tentative="1">
      <w:start w:val="1"/>
      <w:numFmt w:val="decimal"/>
      <w:lvlText w:val="%8"/>
      <w:lvlJc w:val="left"/>
      <w:pPr>
        <w:tabs>
          <w:tab w:val="num" w:pos="5760"/>
        </w:tabs>
        <w:ind w:left="5760" w:hanging="360"/>
      </w:pPr>
    </w:lvl>
    <w:lvl w:ilvl="8" w:tplc="878C6B64" w:tentative="1">
      <w:start w:val="1"/>
      <w:numFmt w:val="decimal"/>
      <w:lvlText w:val="%9"/>
      <w:lvlJc w:val="left"/>
      <w:pPr>
        <w:tabs>
          <w:tab w:val="num" w:pos="6480"/>
        </w:tabs>
        <w:ind w:left="6480" w:hanging="360"/>
      </w:pPr>
    </w:lvl>
  </w:abstractNum>
  <w:num w:numId="1" w16cid:durableId="473839721">
    <w:abstractNumId w:val="0"/>
  </w:num>
  <w:num w:numId="2" w16cid:durableId="1388646324">
    <w:abstractNumId w:val="12"/>
  </w:num>
  <w:num w:numId="3" w16cid:durableId="926881961">
    <w:abstractNumId w:val="4"/>
  </w:num>
  <w:num w:numId="4" w16cid:durableId="36973325">
    <w:abstractNumId w:val="6"/>
  </w:num>
  <w:num w:numId="5" w16cid:durableId="956326881">
    <w:abstractNumId w:val="9"/>
  </w:num>
  <w:num w:numId="6" w16cid:durableId="468133327">
    <w:abstractNumId w:val="10"/>
  </w:num>
  <w:num w:numId="7" w16cid:durableId="2082556505">
    <w:abstractNumId w:val="7"/>
  </w:num>
  <w:num w:numId="8" w16cid:durableId="1092973953">
    <w:abstractNumId w:val="3"/>
  </w:num>
  <w:num w:numId="9" w16cid:durableId="354774990">
    <w:abstractNumId w:val="8"/>
  </w:num>
  <w:num w:numId="10" w16cid:durableId="177356833">
    <w:abstractNumId w:val="5"/>
  </w:num>
  <w:num w:numId="11" w16cid:durableId="557478817">
    <w:abstractNumId w:val="2"/>
  </w:num>
  <w:num w:numId="12" w16cid:durableId="402677441">
    <w:abstractNumId w:val="1"/>
  </w:num>
  <w:num w:numId="13" w16cid:durableId="768550495">
    <w:abstractNumId w:val="13"/>
  </w:num>
  <w:num w:numId="14" w16cid:durableId="12072594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D41"/>
    <w:rsid w:val="00331A6B"/>
    <w:rsid w:val="00351D41"/>
    <w:rsid w:val="00755780"/>
    <w:rsid w:val="00857596"/>
    <w:rsid w:val="00B40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78D48"/>
  <w15:chartTrackingRefBased/>
  <w15:docId w15:val="{06C3DCD2-7150-4CCE-9572-14103EA2F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 w:qFormat="1"/>
    <w:lsdException w:name="index 2" w:semiHidden="1" w:unhideWhenUsed="1" w:qFormat="1"/>
    <w:lsdException w:name="index 3" w:semiHidden="1" w:unhideWhenUsed="1" w:qFormat="1"/>
    <w:lsdException w:name="index 4" w:semiHidden="1" w:unhideWhenUsed="1" w:qFormat="1"/>
    <w:lsdException w:name="index 5" w:semiHidden="1" w:unhideWhenUsed="1" w:qFormat="1"/>
    <w:lsdException w:name="index 6" w:semiHidden="1" w:unhideWhenUsed="1" w:qFormat="1"/>
    <w:lsdException w:name="index 7" w:semiHidden="1" w:unhideWhenUsed="1" w:qFormat="1"/>
    <w:lsdException w:name="index 8" w:semiHidden="1" w:unhideWhenUsed="1" w:qFormat="1"/>
    <w:lsdException w:name="index 9" w:semiHidden="1" w:unhideWhenUsed="1" w:qFormat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 w:qFormat="1"/>
    <w:lsdException w:name="footnote text" w:semiHidden="1" w:unhideWhenUsed="1" w:qFormat="1"/>
    <w:lsdException w:name="annotation text" w:semiHidden="1" w:uiPriority="99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 w:qFormat="1"/>
    <w:lsdException w:name="caption" w:semiHidden="1" w:unhideWhenUsed="1" w:qFormat="1"/>
    <w:lsdException w:name="table of figures" w:semiHidden="1" w:unhideWhenUsed="1" w:qFormat="1"/>
    <w:lsdException w:name="envelope address" w:semiHidden="1" w:unhideWhenUsed="1" w:qFormat="1"/>
    <w:lsdException w:name="envelope return" w:semiHidden="1" w:unhideWhenUsed="1" w:qFormat="1"/>
    <w:lsdException w:name="footnote reference" w:semiHidden="1" w:uiPriority="99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iPriority="99" w:unhideWhenUsed="1"/>
    <w:lsdException w:name="endnote text" w:semiHidden="1" w:unhideWhenUsed="1" w:qFormat="1"/>
    <w:lsdException w:name="table of authorities" w:semiHidden="1" w:unhideWhenUsed="1" w:qFormat="1"/>
    <w:lsdException w:name="macro" w:semiHidden="1" w:unhideWhenUsed="1" w:qFormat="1"/>
    <w:lsdException w:name="toa heading" w:semiHidden="1" w:unhideWhenUsed="1" w:qFormat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 w:qFormat="1"/>
    <w:lsdException w:name="List 4" w:semiHidden="1" w:unhideWhenUsed="1" w:qFormat="1"/>
    <w:lsdException w:name="List 5" w:semiHidden="1" w:unhideWhenUsed="1" w:qFormat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 w:qFormat="1"/>
    <w:lsdException w:name="Title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 w:qFormat="1"/>
    <w:lsdException w:name="List Continue 5" w:semiHidden="1" w:unhideWhenUsed="1" w:qFormat="1"/>
    <w:lsdException w:name="Message Header" w:semiHidden="1" w:unhideWhenUsed="1" w:qFormat="1"/>
    <w:lsdException w:name="Subtitle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 w:qFormat="1"/>
    <w:lsdException w:name="Body Text First Indent 2" w:semiHidden="1" w:unhideWhenUsed="1" w:qFormat="1"/>
    <w:lsdException w:name="Note Heading" w:semiHidden="1" w:unhideWhenUsed="1" w:qFormat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iPriority="99" w:unhideWhenUsed="1"/>
    <w:lsdException w:name="HTML Address" w:semiHidden="1" w:unhideWhenUsed="1" w:qFormat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 w:qFormat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 w:qFormat="1"/>
    <w:lsdException w:name="Table Grid" w:uiPriority="3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51D41"/>
    <w:pPr>
      <w:spacing w:after="200" w:line="240" w:lineRule="auto"/>
    </w:pPr>
    <w:rPr>
      <w:rFonts w:ascii="Calibri" w:eastAsia="SimSun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351D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51D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51D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351D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351D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351D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351D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351D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351D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qFormat/>
    <w:rsid w:val="00351D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semiHidden/>
    <w:qFormat/>
    <w:rsid w:val="00351D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351D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semiHidden/>
    <w:rsid w:val="00351D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semiHidden/>
    <w:qFormat/>
    <w:rsid w:val="00351D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semiHidden/>
    <w:qFormat/>
    <w:rsid w:val="00351D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semiHidden/>
    <w:qFormat/>
    <w:rsid w:val="00351D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semiHidden/>
    <w:qFormat/>
    <w:rsid w:val="00351D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semiHidden/>
    <w:qFormat/>
    <w:rsid w:val="00351D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351D4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qFormat/>
    <w:rsid w:val="00351D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qFormat/>
    <w:rsid w:val="00351D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qFormat/>
    <w:rsid w:val="00351D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1D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qFormat/>
    <w:rsid w:val="00351D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1D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1D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1D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351D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1D41"/>
    <w:rPr>
      <w:b/>
      <w:bCs/>
      <w:smallCaps/>
      <w:color w:val="0F4761" w:themeColor="accent1" w:themeShade="BF"/>
      <w:spacing w:val="5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351D41"/>
    <w:pPr>
      <w:spacing w:after="0"/>
    </w:pPr>
    <w:rPr>
      <w:rFonts w:ascii="Times New Roman" w:eastAsia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351D41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qFormat/>
    <w:rsid w:val="00351D41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qFormat/>
    <w:rsid w:val="00351D41"/>
    <w:rPr>
      <w:rFonts w:ascii="Calibri" w:eastAsia="SimSun" w:hAnsi="Calibri" w:cs="Times New Roman"/>
      <w:kern w:val="0"/>
      <w14:ligatures w14:val="none"/>
    </w:rPr>
  </w:style>
  <w:style w:type="paragraph" w:styleId="Header">
    <w:name w:val="header"/>
    <w:basedOn w:val="Normal"/>
    <w:link w:val="HeaderChar"/>
    <w:qFormat/>
    <w:rsid w:val="00351D41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qFormat/>
    <w:rsid w:val="00351D41"/>
    <w:rPr>
      <w:rFonts w:ascii="Calibri" w:eastAsia="SimSun" w:hAnsi="Calibri" w:cs="Times New Roman"/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351D41"/>
    <w:rPr>
      <w:i/>
    </w:rPr>
  </w:style>
  <w:style w:type="paragraph" w:customStyle="1" w:styleId="1">
    <w:name w:val="修订1"/>
    <w:hidden/>
    <w:uiPriority w:val="99"/>
    <w:unhideWhenUsed/>
    <w:rsid w:val="00351D41"/>
    <w:pPr>
      <w:spacing w:after="0" w:line="240" w:lineRule="auto"/>
    </w:pPr>
    <w:rPr>
      <w:rFonts w:ascii="Calibri" w:eastAsia="SimSun" w:hAnsi="Calibri" w:cs="Times New Roman"/>
      <w:kern w:val="0"/>
      <w14:ligatures w14:val="none"/>
    </w:rPr>
  </w:style>
  <w:style w:type="paragraph" w:styleId="Revision">
    <w:name w:val="Revision"/>
    <w:hidden/>
    <w:uiPriority w:val="99"/>
    <w:unhideWhenUsed/>
    <w:rsid w:val="00351D41"/>
    <w:pPr>
      <w:spacing w:after="0" w:line="240" w:lineRule="auto"/>
    </w:pPr>
    <w:rPr>
      <w:rFonts w:ascii="Calibri" w:eastAsia="SimSun" w:hAnsi="Calibri" w:cs="Times New Roman"/>
      <w:kern w:val="0"/>
      <w14:ligatures w14:val="none"/>
    </w:rPr>
  </w:style>
  <w:style w:type="character" w:styleId="CommentReference">
    <w:name w:val="annotation reference"/>
    <w:basedOn w:val="DefaultParagraphFont"/>
    <w:qFormat/>
    <w:rsid w:val="00351D41"/>
    <w:rPr>
      <w:sz w:val="21"/>
      <w:szCs w:val="21"/>
    </w:rPr>
  </w:style>
  <w:style w:type="paragraph" w:styleId="CommentSubject">
    <w:name w:val="annotation subject"/>
    <w:basedOn w:val="CommentText"/>
    <w:next w:val="CommentText"/>
    <w:link w:val="CommentSubjectChar"/>
    <w:qFormat/>
    <w:rsid w:val="00351D41"/>
    <w:pPr>
      <w:spacing w:after="200"/>
    </w:pPr>
    <w:rPr>
      <w:rFonts w:ascii="Calibri" w:eastAsia="SimSun" w:hAnsi="Calibri"/>
      <w:b/>
      <w:bCs/>
      <w:sz w:val="22"/>
      <w:szCs w:val="22"/>
    </w:rPr>
  </w:style>
  <w:style w:type="character" w:customStyle="1" w:styleId="CommentSubjectChar">
    <w:name w:val="Comment Subject Char"/>
    <w:basedOn w:val="CommentTextChar"/>
    <w:link w:val="CommentSubject"/>
    <w:qFormat/>
    <w:rsid w:val="00351D41"/>
    <w:rPr>
      <w:rFonts w:ascii="Calibri" w:eastAsia="SimSun" w:hAnsi="Calibri" w:cs="Times New Roman"/>
      <w:b/>
      <w:bCs/>
      <w:kern w:val="0"/>
      <w:sz w:val="20"/>
      <w:szCs w:val="20"/>
      <w14:ligatures w14:val="none"/>
    </w:rPr>
  </w:style>
  <w:style w:type="paragraph" w:styleId="NormalWeb">
    <w:name w:val="Normal (Web)"/>
    <w:basedOn w:val="Normal"/>
    <w:uiPriority w:val="99"/>
    <w:unhideWhenUsed/>
    <w:qFormat/>
    <w:rsid w:val="00351D41"/>
    <w:pPr>
      <w:spacing w:before="100" w:beforeAutospacing="1" w:after="100" w:afterAutospacing="1"/>
    </w:pPr>
    <w:rPr>
      <w:rFonts w:ascii="SimSun" w:hAnsi="SimSun" w:cs="SimSun"/>
      <w:sz w:val="24"/>
      <w:szCs w:val="24"/>
      <w:lang w:eastAsia="zh-CN"/>
    </w:rPr>
  </w:style>
  <w:style w:type="character" w:styleId="Hyperlink">
    <w:name w:val="Hyperlink"/>
    <w:basedOn w:val="DefaultParagraphFont"/>
    <w:qFormat/>
    <w:rsid w:val="00351D4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1D41"/>
    <w:rPr>
      <w:color w:val="605E5C"/>
      <w:shd w:val="clear" w:color="auto" w:fill="E1DFDD"/>
    </w:rPr>
  </w:style>
  <w:style w:type="paragraph" w:styleId="MacroText">
    <w:name w:val="macro"/>
    <w:link w:val="MacroTextChar"/>
    <w:qFormat/>
    <w:rsid w:val="00351D4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Theme="minorEastAsia" w:hAnsi="Courier New" w:cs="Courier New"/>
      <w:kern w:val="0"/>
      <w:sz w:val="20"/>
      <w:szCs w:val="20"/>
      <w14:ligatures w14:val="none"/>
    </w:rPr>
  </w:style>
  <w:style w:type="character" w:customStyle="1" w:styleId="MacroTextChar">
    <w:name w:val="Macro Text Char"/>
    <w:basedOn w:val="DefaultParagraphFont"/>
    <w:link w:val="MacroText"/>
    <w:qFormat/>
    <w:rsid w:val="00351D41"/>
    <w:rPr>
      <w:rFonts w:ascii="Courier New" w:eastAsiaTheme="minorEastAsia" w:hAnsi="Courier New" w:cs="Courier New"/>
      <w:kern w:val="0"/>
      <w:sz w:val="20"/>
      <w:szCs w:val="20"/>
      <w14:ligatures w14:val="none"/>
    </w:rPr>
  </w:style>
  <w:style w:type="paragraph" w:styleId="List3">
    <w:name w:val="List 3"/>
    <w:basedOn w:val="Normal"/>
    <w:qFormat/>
    <w:rsid w:val="00351D41"/>
    <w:pPr>
      <w:spacing w:after="0"/>
      <w:ind w:left="1080" w:hanging="360"/>
      <w:contextualSpacing/>
    </w:pPr>
    <w:rPr>
      <w:rFonts w:ascii="Times New Roman" w:eastAsiaTheme="minorEastAsia" w:hAnsi="Times New Roman"/>
      <w:sz w:val="24"/>
      <w:szCs w:val="20"/>
    </w:rPr>
  </w:style>
  <w:style w:type="paragraph" w:styleId="TOC7">
    <w:name w:val="toc 7"/>
    <w:basedOn w:val="Normal"/>
    <w:next w:val="Normal"/>
    <w:qFormat/>
    <w:rsid w:val="00351D41"/>
    <w:pPr>
      <w:spacing w:after="0"/>
      <w:ind w:left="1440"/>
    </w:pPr>
    <w:rPr>
      <w:rFonts w:ascii="Times New Roman" w:eastAsiaTheme="minorEastAsia" w:hAnsi="Times New Roman"/>
      <w:sz w:val="24"/>
      <w:szCs w:val="20"/>
    </w:rPr>
  </w:style>
  <w:style w:type="paragraph" w:styleId="ListNumber2">
    <w:name w:val="List Number 2"/>
    <w:basedOn w:val="Normal"/>
    <w:qFormat/>
    <w:rsid w:val="00351D41"/>
    <w:pPr>
      <w:numPr>
        <w:numId w:val="3"/>
      </w:numPr>
      <w:spacing w:after="0"/>
      <w:contextualSpacing/>
    </w:pPr>
    <w:rPr>
      <w:rFonts w:ascii="Times New Roman" w:eastAsiaTheme="minorEastAsia" w:hAnsi="Times New Roman"/>
      <w:sz w:val="24"/>
      <w:szCs w:val="20"/>
    </w:rPr>
  </w:style>
  <w:style w:type="paragraph" w:styleId="TableofAuthorities">
    <w:name w:val="table of authorities"/>
    <w:basedOn w:val="Normal"/>
    <w:next w:val="Normal"/>
    <w:qFormat/>
    <w:rsid w:val="00351D41"/>
    <w:pPr>
      <w:spacing w:after="0"/>
      <w:ind w:left="240" w:hanging="240"/>
    </w:pPr>
    <w:rPr>
      <w:rFonts w:ascii="Times New Roman" w:eastAsiaTheme="minorEastAsia" w:hAnsi="Times New Roman"/>
      <w:sz w:val="24"/>
      <w:szCs w:val="20"/>
    </w:rPr>
  </w:style>
  <w:style w:type="paragraph" w:styleId="NoteHeading">
    <w:name w:val="Note Heading"/>
    <w:basedOn w:val="Normal"/>
    <w:next w:val="Normal"/>
    <w:link w:val="NoteHeadingChar"/>
    <w:qFormat/>
    <w:rsid w:val="00351D41"/>
    <w:pPr>
      <w:spacing w:after="0"/>
    </w:pPr>
    <w:rPr>
      <w:rFonts w:ascii="Times New Roman" w:eastAsiaTheme="minorEastAsia" w:hAnsi="Times New Roman"/>
      <w:sz w:val="24"/>
      <w:szCs w:val="20"/>
    </w:rPr>
  </w:style>
  <w:style w:type="character" w:customStyle="1" w:styleId="NoteHeadingChar">
    <w:name w:val="Note Heading Char"/>
    <w:basedOn w:val="DefaultParagraphFont"/>
    <w:link w:val="NoteHeading"/>
    <w:qFormat/>
    <w:rsid w:val="00351D41"/>
    <w:rPr>
      <w:rFonts w:ascii="Times New Roman" w:eastAsiaTheme="minorEastAsia" w:hAnsi="Times New Roman" w:cs="Times New Roman"/>
      <w:kern w:val="0"/>
      <w:sz w:val="24"/>
      <w:szCs w:val="20"/>
      <w14:ligatures w14:val="none"/>
    </w:rPr>
  </w:style>
  <w:style w:type="paragraph" w:styleId="ListBullet4">
    <w:name w:val="List Bullet 4"/>
    <w:basedOn w:val="Normal"/>
    <w:qFormat/>
    <w:rsid w:val="00351D41"/>
    <w:pPr>
      <w:numPr>
        <w:numId w:val="4"/>
      </w:numPr>
      <w:spacing w:after="0"/>
      <w:contextualSpacing/>
    </w:pPr>
    <w:rPr>
      <w:rFonts w:ascii="Times New Roman" w:eastAsiaTheme="minorEastAsia" w:hAnsi="Times New Roman"/>
      <w:sz w:val="24"/>
      <w:szCs w:val="20"/>
    </w:rPr>
  </w:style>
  <w:style w:type="paragraph" w:styleId="Index8">
    <w:name w:val="index 8"/>
    <w:basedOn w:val="Normal"/>
    <w:next w:val="Normal"/>
    <w:qFormat/>
    <w:rsid w:val="00351D41"/>
    <w:pPr>
      <w:spacing w:after="0"/>
      <w:ind w:left="1920" w:hanging="240"/>
    </w:pPr>
    <w:rPr>
      <w:rFonts w:ascii="Times New Roman" w:eastAsiaTheme="minorEastAsia" w:hAnsi="Times New Roman"/>
      <w:sz w:val="24"/>
      <w:szCs w:val="20"/>
    </w:rPr>
  </w:style>
  <w:style w:type="paragraph" w:styleId="E-mailSignature">
    <w:name w:val="E-mail Signature"/>
    <w:basedOn w:val="Normal"/>
    <w:link w:val="E-mailSignatureChar"/>
    <w:qFormat/>
    <w:rsid w:val="00351D41"/>
    <w:pPr>
      <w:spacing w:after="0"/>
    </w:pPr>
    <w:rPr>
      <w:rFonts w:ascii="Times New Roman" w:eastAsiaTheme="minorEastAsia" w:hAnsi="Times New Roman"/>
      <w:sz w:val="24"/>
      <w:szCs w:val="20"/>
    </w:rPr>
  </w:style>
  <w:style w:type="character" w:customStyle="1" w:styleId="E-mailSignatureChar">
    <w:name w:val="E-mail Signature Char"/>
    <w:basedOn w:val="DefaultParagraphFont"/>
    <w:link w:val="E-mailSignature"/>
    <w:qFormat/>
    <w:rsid w:val="00351D41"/>
    <w:rPr>
      <w:rFonts w:ascii="Times New Roman" w:eastAsiaTheme="minorEastAsia" w:hAnsi="Times New Roman" w:cs="Times New Roman"/>
      <w:kern w:val="0"/>
      <w:sz w:val="24"/>
      <w:szCs w:val="20"/>
      <w14:ligatures w14:val="none"/>
    </w:rPr>
  </w:style>
  <w:style w:type="paragraph" w:styleId="ListNumber">
    <w:name w:val="List Number"/>
    <w:basedOn w:val="Normal"/>
    <w:qFormat/>
    <w:rsid w:val="00351D41"/>
    <w:pPr>
      <w:numPr>
        <w:numId w:val="5"/>
      </w:numPr>
      <w:spacing w:after="0"/>
      <w:contextualSpacing/>
    </w:pPr>
    <w:rPr>
      <w:rFonts w:ascii="Times New Roman" w:eastAsiaTheme="minorEastAsia" w:hAnsi="Times New Roman"/>
      <w:sz w:val="24"/>
      <w:szCs w:val="20"/>
    </w:rPr>
  </w:style>
  <w:style w:type="paragraph" w:styleId="NormalIndent">
    <w:name w:val="Normal Indent"/>
    <w:basedOn w:val="Normal"/>
    <w:qFormat/>
    <w:rsid w:val="00351D41"/>
    <w:pPr>
      <w:spacing w:after="0"/>
      <w:ind w:left="720"/>
    </w:pPr>
    <w:rPr>
      <w:rFonts w:ascii="Times New Roman" w:eastAsiaTheme="minorEastAsia" w:hAnsi="Times New Roman"/>
      <w:sz w:val="24"/>
      <w:szCs w:val="20"/>
    </w:rPr>
  </w:style>
  <w:style w:type="paragraph" w:styleId="Caption">
    <w:name w:val="caption"/>
    <w:basedOn w:val="Normal"/>
    <w:next w:val="Normal"/>
    <w:semiHidden/>
    <w:qFormat/>
    <w:rsid w:val="00351D41"/>
    <w:pPr>
      <w:spacing w:after="0"/>
    </w:pPr>
    <w:rPr>
      <w:rFonts w:ascii="Times New Roman" w:eastAsiaTheme="minorEastAsia" w:hAnsi="Times New Roman"/>
      <w:b/>
      <w:bCs/>
      <w:sz w:val="20"/>
      <w:szCs w:val="20"/>
    </w:rPr>
  </w:style>
  <w:style w:type="paragraph" w:styleId="Index5">
    <w:name w:val="index 5"/>
    <w:basedOn w:val="Normal"/>
    <w:next w:val="Normal"/>
    <w:qFormat/>
    <w:rsid w:val="00351D41"/>
    <w:pPr>
      <w:spacing w:after="0"/>
      <w:ind w:left="1200" w:hanging="240"/>
    </w:pPr>
    <w:rPr>
      <w:rFonts w:ascii="Times New Roman" w:eastAsiaTheme="minorEastAsia" w:hAnsi="Times New Roman"/>
      <w:sz w:val="24"/>
      <w:szCs w:val="20"/>
    </w:rPr>
  </w:style>
  <w:style w:type="paragraph" w:styleId="ListBullet">
    <w:name w:val="List Bullet"/>
    <w:basedOn w:val="Normal"/>
    <w:qFormat/>
    <w:rsid w:val="00351D41"/>
    <w:pPr>
      <w:numPr>
        <w:numId w:val="6"/>
      </w:numPr>
      <w:spacing w:after="0"/>
      <w:contextualSpacing/>
    </w:pPr>
    <w:rPr>
      <w:rFonts w:ascii="Times New Roman" w:eastAsiaTheme="minorEastAsia" w:hAnsi="Times New Roman"/>
      <w:sz w:val="24"/>
      <w:szCs w:val="20"/>
    </w:rPr>
  </w:style>
  <w:style w:type="paragraph" w:styleId="EnvelopeAddress">
    <w:name w:val="envelope address"/>
    <w:basedOn w:val="Normal"/>
    <w:qFormat/>
    <w:rsid w:val="00351D41"/>
    <w:pPr>
      <w:framePr w:w="7920" w:h="1980" w:hRule="exact" w:hSpace="180" w:wrap="auto" w:hAnchor="page" w:xAlign="center" w:yAlign="bottom"/>
      <w:spacing w:after="0"/>
      <w:ind w:left="2880"/>
    </w:pPr>
    <w:rPr>
      <w:rFonts w:ascii="Cambria" w:eastAsiaTheme="minorEastAsia" w:hAnsi="Cambria"/>
      <w:sz w:val="24"/>
      <w:szCs w:val="24"/>
    </w:rPr>
  </w:style>
  <w:style w:type="paragraph" w:styleId="DocumentMap">
    <w:name w:val="Document Map"/>
    <w:basedOn w:val="Normal"/>
    <w:link w:val="DocumentMapChar"/>
    <w:qFormat/>
    <w:rsid w:val="00351D41"/>
    <w:pPr>
      <w:spacing w:after="0"/>
    </w:pPr>
    <w:rPr>
      <w:rFonts w:ascii="Tahoma" w:eastAsiaTheme="minorEastAsi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qFormat/>
    <w:rsid w:val="00351D41"/>
    <w:rPr>
      <w:rFonts w:ascii="Tahoma" w:eastAsiaTheme="minorEastAsia" w:hAnsi="Tahoma" w:cs="Tahoma"/>
      <w:kern w:val="0"/>
      <w:sz w:val="16"/>
      <w:szCs w:val="16"/>
      <w14:ligatures w14:val="none"/>
    </w:rPr>
  </w:style>
  <w:style w:type="paragraph" w:styleId="TOAHeading">
    <w:name w:val="toa heading"/>
    <w:basedOn w:val="Normal"/>
    <w:next w:val="Normal"/>
    <w:qFormat/>
    <w:rsid w:val="00351D41"/>
    <w:pPr>
      <w:spacing w:before="120" w:after="0"/>
    </w:pPr>
    <w:rPr>
      <w:rFonts w:ascii="Cambria" w:eastAsiaTheme="minorEastAsia" w:hAnsi="Cambria"/>
      <w:b/>
      <w:bCs/>
      <w:sz w:val="24"/>
      <w:szCs w:val="24"/>
    </w:rPr>
  </w:style>
  <w:style w:type="paragraph" w:styleId="Index6">
    <w:name w:val="index 6"/>
    <w:basedOn w:val="Normal"/>
    <w:next w:val="Normal"/>
    <w:qFormat/>
    <w:rsid w:val="00351D41"/>
    <w:pPr>
      <w:spacing w:after="0"/>
      <w:ind w:left="1440" w:hanging="240"/>
    </w:pPr>
    <w:rPr>
      <w:rFonts w:ascii="Times New Roman" w:eastAsiaTheme="minorEastAsia" w:hAnsi="Times New Roman"/>
      <w:sz w:val="24"/>
      <w:szCs w:val="20"/>
    </w:rPr>
  </w:style>
  <w:style w:type="paragraph" w:styleId="Salutation">
    <w:name w:val="Salutation"/>
    <w:basedOn w:val="Normal"/>
    <w:next w:val="Normal"/>
    <w:link w:val="SalutationChar"/>
    <w:qFormat/>
    <w:rsid w:val="00351D41"/>
    <w:pPr>
      <w:spacing w:after="0"/>
    </w:pPr>
    <w:rPr>
      <w:rFonts w:ascii="Times New Roman" w:eastAsiaTheme="minorEastAsia" w:hAnsi="Times New Roman"/>
      <w:sz w:val="24"/>
      <w:szCs w:val="20"/>
    </w:rPr>
  </w:style>
  <w:style w:type="character" w:customStyle="1" w:styleId="SalutationChar">
    <w:name w:val="Salutation Char"/>
    <w:basedOn w:val="DefaultParagraphFont"/>
    <w:link w:val="Salutation"/>
    <w:qFormat/>
    <w:rsid w:val="00351D41"/>
    <w:rPr>
      <w:rFonts w:ascii="Times New Roman" w:eastAsiaTheme="minorEastAsia" w:hAnsi="Times New Roman" w:cs="Times New Roman"/>
      <w:kern w:val="0"/>
      <w:sz w:val="24"/>
      <w:szCs w:val="20"/>
      <w14:ligatures w14:val="none"/>
    </w:rPr>
  </w:style>
  <w:style w:type="paragraph" w:styleId="BodyText3">
    <w:name w:val="Body Text 3"/>
    <w:basedOn w:val="Normal"/>
    <w:link w:val="BodyText3Char"/>
    <w:qFormat/>
    <w:rsid w:val="00351D41"/>
    <w:pPr>
      <w:spacing w:after="120"/>
    </w:pPr>
    <w:rPr>
      <w:rFonts w:ascii="Times New Roman" w:eastAsiaTheme="minorEastAsia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qFormat/>
    <w:rsid w:val="00351D41"/>
    <w:rPr>
      <w:rFonts w:ascii="Times New Roman" w:eastAsiaTheme="minorEastAsia" w:hAnsi="Times New Roman" w:cs="Times New Roman"/>
      <w:kern w:val="0"/>
      <w:sz w:val="16"/>
      <w:szCs w:val="16"/>
      <w14:ligatures w14:val="none"/>
    </w:rPr>
  </w:style>
  <w:style w:type="paragraph" w:styleId="Closing">
    <w:name w:val="Closing"/>
    <w:basedOn w:val="Normal"/>
    <w:link w:val="ClosingChar"/>
    <w:qFormat/>
    <w:rsid w:val="00351D41"/>
    <w:pPr>
      <w:spacing w:after="0"/>
      <w:ind w:left="4320"/>
    </w:pPr>
    <w:rPr>
      <w:rFonts w:ascii="Times New Roman" w:eastAsiaTheme="minorEastAsia" w:hAnsi="Times New Roman"/>
      <w:sz w:val="24"/>
      <w:szCs w:val="20"/>
    </w:rPr>
  </w:style>
  <w:style w:type="character" w:customStyle="1" w:styleId="ClosingChar">
    <w:name w:val="Closing Char"/>
    <w:basedOn w:val="DefaultParagraphFont"/>
    <w:link w:val="Closing"/>
    <w:qFormat/>
    <w:rsid w:val="00351D41"/>
    <w:rPr>
      <w:rFonts w:ascii="Times New Roman" w:eastAsiaTheme="minorEastAsia" w:hAnsi="Times New Roman" w:cs="Times New Roman"/>
      <w:kern w:val="0"/>
      <w:sz w:val="24"/>
      <w:szCs w:val="20"/>
      <w14:ligatures w14:val="none"/>
    </w:rPr>
  </w:style>
  <w:style w:type="paragraph" w:styleId="ListBullet3">
    <w:name w:val="List Bullet 3"/>
    <w:basedOn w:val="Normal"/>
    <w:qFormat/>
    <w:rsid w:val="00351D41"/>
    <w:pPr>
      <w:numPr>
        <w:numId w:val="7"/>
      </w:numPr>
      <w:spacing w:after="0"/>
      <w:contextualSpacing/>
    </w:pPr>
    <w:rPr>
      <w:rFonts w:ascii="Times New Roman" w:eastAsiaTheme="minorEastAsia" w:hAnsi="Times New Roman"/>
      <w:sz w:val="24"/>
      <w:szCs w:val="20"/>
    </w:rPr>
  </w:style>
  <w:style w:type="paragraph" w:styleId="BodyText">
    <w:name w:val="Body Text"/>
    <w:basedOn w:val="Normal"/>
    <w:link w:val="BodyTextChar"/>
    <w:qFormat/>
    <w:rsid w:val="00351D41"/>
    <w:pPr>
      <w:spacing w:after="120"/>
    </w:pPr>
    <w:rPr>
      <w:rFonts w:ascii="Times New Roman" w:eastAsiaTheme="minorEastAsia" w:hAnsi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qFormat/>
    <w:rsid w:val="00351D41"/>
    <w:rPr>
      <w:rFonts w:ascii="Times New Roman" w:eastAsiaTheme="minorEastAsia" w:hAnsi="Times New Roman" w:cs="Times New Roman"/>
      <w:kern w:val="0"/>
      <w:sz w:val="24"/>
      <w:szCs w:val="20"/>
      <w14:ligatures w14:val="none"/>
    </w:rPr>
  </w:style>
  <w:style w:type="paragraph" w:styleId="BodyTextIndent">
    <w:name w:val="Body Text Indent"/>
    <w:basedOn w:val="Normal"/>
    <w:link w:val="BodyTextIndentChar"/>
    <w:qFormat/>
    <w:rsid w:val="00351D41"/>
    <w:pPr>
      <w:spacing w:after="120"/>
      <w:ind w:left="360"/>
    </w:pPr>
    <w:rPr>
      <w:rFonts w:ascii="Times New Roman" w:eastAsiaTheme="minorEastAsia" w:hAnsi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qFormat/>
    <w:rsid w:val="00351D41"/>
    <w:rPr>
      <w:rFonts w:ascii="Times New Roman" w:eastAsiaTheme="minorEastAsia" w:hAnsi="Times New Roman" w:cs="Times New Roman"/>
      <w:kern w:val="0"/>
      <w:sz w:val="24"/>
      <w:szCs w:val="20"/>
      <w14:ligatures w14:val="none"/>
    </w:rPr>
  </w:style>
  <w:style w:type="paragraph" w:styleId="ListNumber3">
    <w:name w:val="List Number 3"/>
    <w:basedOn w:val="Normal"/>
    <w:qFormat/>
    <w:rsid w:val="00351D41"/>
    <w:pPr>
      <w:numPr>
        <w:numId w:val="8"/>
      </w:numPr>
      <w:spacing w:after="0"/>
      <w:contextualSpacing/>
    </w:pPr>
    <w:rPr>
      <w:rFonts w:ascii="Times New Roman" w:eastAsiaTheme="minorEastAsia" w:hAnsi="Times New Roman"/>
      <w:sz w:val="24"/>
      <w:szCs w:val="20"/>
    </w:rPr>
  </w:style>
  <w:style w:type="paragraph" w:styleId="List2">
    <w:name w:val="List 2"/>
    <w:basedOn w:val="Normal"/>
    <w:qFormat/>
    <w:rsid w:val="00351D41"/>
    <w:pPr>
      <w:spacing w:after="0"/>
      <w:ind w:left="720" w:hanging="360"/>
      <w:contextualSpacing/>
    </w:pPr>
    <w:rPr>
      <w:rFonts w:ascii="Times New Roman" w:eastAsiaTheme="minorEastAsia" w:hAnsi="Times New Roman"/>
      <w:sz w:val="24"/>
      <w:szCs w:val="20"/>
    </w:rPr>
  </w:style>
  <w:style w:type="paragraph" w:styleId="ListContinue">
    <w:name w:val="List Continue"/>
    <w:basedOn w:val="Normal"/>
    <w:qFormat/>
    <w:rsid w:val="00351D41"/>
    <w:pPr>
      <w:spacing w:after="120"/>
      <w:ind w:left="360"/>
      <w:contextualSpacing/>
    </w:pPr>
    <w:rPr>
      <w:rFonts w:ascii="Times New Roman" w:eastAsiaTheme="minorEastAsia" w:hAnsi="Times New Roman"/>
      <w:sz w:val="24"/>
      <w:szCs w:val="20"/>
    </w:rPr>
  </w:style>
  <w:style w:type="paragraph" w:styleId="BlockText">
    <w:name w:val="Block Text"/>
    <w:basedOn w:val="Normal"/>
    <w:qFormat/>
    <w:rsid w:val="00351D41"/>
    <w:pPr>
      <w:spacing w:after="120"/>
      <w:ind w:left="1440" w:right="1440"/>
    </w:pPr>
    <w:rPr>
      <w:rFonts w:ascii="Times New Roman" w:eastAsiaTheme="minorEastAsia" w:hAnsi="Times New Roman"/>
      <w:sz w:val="24"/>
      <w:szCs w:val="20"/>
    </w:rPr>
  </w:style>
  <w:style w:type="paragraph" w:styleId="ListBullet2">
    <w:name w:val="List Bullet 2"/>
    <w:basedOn w:val="Normal"/>
    <w:qFormat/>
    <w:rsid w:val="00351D41"/>
    <w:pPr>
      <w:numPr>
        <w:numId w:val="9"/>
      </w:numPr>
      <w:spacing w:after="0"/>
      <w:contextualSpacing/>
    </w:pPr>
    <w:rPr>
      <w:rFonts w:ascii="Times New Roman" w:eastAsiaTheme="minorEastAsia" w:hAnsi="Times New Roman"/>
      <w:sz w:val="24"/>
      <w:szCs w:val="20"/>
    </w:rPr>
  </w:style>
  <w:style w:type="paragraph" w:styleId="HTMLAddress">
    <w:name w:val="HTML Address"/>
    <w:basedOn w:val="Normal"/>
    <w:link w:val="HTMLAddressChar"/>
    <w:qFormat/>
    <w:rsid w:val="00351D41"/>
    <w:pPr>
      <w:spacing w:after="0"/>
    </w:pPr>
    <w:rPr>
      <w:rFonts w:ascii="Times New Roman" w:eastAsiaTheme="minorEastAsia" w:hAnsi="Times New Roman"/>
      <w:i/>
      <w:iCs/>
      <w:sz w:val="24"/>
      <w:szCs w:val="20"/>
    </w:rPr>
  </w:style>
  <w:style w:type="character" w:customStyle="1" w:styleId="HTMLAddressChar">
    <w:name w:val="HTML Address Char"/>
    <w:basedOn w:val="DefaultParagraphFont"/>
    <w:link w:val="HTMLAddress"/>
    <w:qFormat/>
    <w:rsid w:val="00351D41"/>
    <w:rPr>
      <w:rFonts w:ascii="Times New Roman" w:eastAsiaTheme="minorEastAsia" w:hAnsi="Times New Roman" w:cs="Times New Roman"/>
      <w:i/>
      <w:iCs/>
      <w:kern w:val="0"/>
      <w:sz w:val="24"/>
      <w:szCs w:val="20"/>
      <w14:ligatures w14:val="none"/>
    </w:rPr>
  </w:style>
  <w:style w:type="paragraph" w:styleId="Index4">
    <w:name w:val="index 4"/>
    <w:basedOn w:val="Normal"/>
    <w:next w:val="Normal"/>
    <w:qFormat/>
    <w:rsid w:val="00351D41"/>
    <w:pPr>
      <w:spacing w:after="0"/>
      <w:ind w:left="960" w:hanging="240"/>
    </w:pPr>
    <w:rPr>
      <w:rFonts w:ascii="Times New Roman" w:eastAsiaTheme="minorEastAsia" w:hAnsi="Times New Roman"/>
      <w:sz w:val="24"/>
      <w:szCs w:val="20"/>
    </w:rPr>
  </w:style>
  <w:style w:type="paragraph" w:styleId="TOC5">
    <w:name w:val="toc 5"/>
    <w:basedOn w:val="Normal"/>
    <w:next w:val="Normal"/>
    <w:qFormat/>
    <w:rsid w:val="00351D41"/>
    <w:pPr>
      <w:spacing w:after="0"/>
      <w:ind w:left="960"/>
    </w:pPr>
    <w:rPr>
      <w:rFonts w:ascii="Times New Roman" w:eastAsiaTheme="minorEastAsia" w:hAnsi="Times New Roman"/>
      <w:sz w:val="24"/>
      <w:szCs w:val="20"/>
    </w:rPr>
  </w:style>
  <w:style w:type="paragraph" w:styleId="TOC3">
    <w:name w:val="toc 3"/>
    <w:basedOn w:val="Normal"/>
    <w:next w:val="Normal"/>
    <w:qFormat/>
    <w:rsid w:val="00351D41"/>
    <w:pPr>
      <w:spacing w:after="0"/>
      <w:ind w:left="480"/>
    </w:pPr>
    <w:rPr>
      <w:rFonts w:ascii="Times New Roman" w:eastAsiaTheme="minorEastAsia" w:hAnsi="Times New Roman"/>
      <w:sz w:val="24"/>
      <w:szCs w:val="20"/>
    </w:rPr>
  </w:style>
  <w:style w:type="paragraph" w:styleId="PlainText">
    <w:name w:val="Plain Text"/>
    <w:basedOn w:val="Normal"/>
    <w:link w:val="PlainTextChar"/>
    <w:qFormat/>
    <w:rsid w:val="00351D41"/>
    <w:pPr>
      <w:spacing w:after="0"/>
    </w:pPr>
    <w:rPr>
      <w:rFonts w:ascii="Courier New" w:eastAsiaTheme="minorEastAsia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qFormat/>
    <w:rsid w:val="00351D41"/>
    <w:rPr>
      <w:rFonts w:ascii="Courier New" w:eastAsiaTheme="minorEastAsia" w:hAnsi="Courier New" w:cs="Courier New"/>
      <w:kern w:val="0"/>
      <w:sz w:val="20"/>
      <w:szCs w:val="20"/>
      <w14:ligatures w14:val="none"/>
    </w:rPr>
  </w:style>
  <w:style w:type="paragraph" w:styleId="ListBullet5">
    <w:name w:val="List Bullet 5"/>
    <w:basedOn w:val="Normal"/>
    <w:qFormat/>
    <w:rsid w:val="00351D41"/>
    <w:pPr>
      <w:numPr>
        <w:numId w:val="10"/>
      </w:numPr>
      <w:spacing w:after="0"/>
      <w:contextualSpacing/>
    </w:pPr>
    <w:rPr>
      <w:rFonts w:ascii="Times New Roman" w:eastAsiaTheme="minorEastAsia" w:hAnsi="Times New Roman"/>
      <w:sz w:val="24"/>
      <w:szCs w:val="20"/>
    </w:rPr>
  </w:style>
  <w:style w:type="paragraph" w:styleId="ListNumber4">
    <w:name w:val="List Number 4"/>
    <w:basedOn w:val="Normal"/>
    <w:qFormat/>
    <w:rsid w:val="00351D41"/>
    <w:pPr>
      <w:numPr>
        <w:numId w:val="11"/>
      </w:numPr>
      <w:spacing w:after="0"/>
      <w:contextualSpacing/>
    </w:pPr>
    <w:rPr>
      <w:rFonts w:ascii="Times New Roman" w:eastAsiaTheme="minorEastAsia" w:hAnsi="Times New Roman"/>
      <w:sz w:val="24"/>
      <w:szCs w:val="20"/>
    </w:rPr>
  </w:style>
  <w:style w:type="paragraph" w:styleId="TOC8">
    <w:name w:val="toc 8"/>
    <w:basedOn w:val="Normal"/>
    <w:next w:val="Normal"/>
    <w:qFormat/>
    <w:rsid w:val="00351D41"/>
    <w:pPr>
      <w:spacing w:after="0"/>
      <w:ind w:left="1680"/>
    </w:pPr>
    <w:rPr>
      <w:rFonts w:ascii="Times New Roman" w:eastAsiaTheme="minorEastAsia" w:hAnsi="Times New Roman"/>
      <w:sz w:val="24"/>
      <w:szCs w:val="20"/>
    </w:rPr>
  </w:style>
  <w:style w:type="paragraph" w:styleId="Index3">
    <w:name w:val="index 3"/>
    <w:basedOn w:val="Normal"/>
    <w:next w:val="Normal"/>
    <w:qFormat/>
    <w:rsid w:val="00351D41"/>
    <w:pPr>
      <w:spacing w:after="0"/>
      <w:ind w:left="720" w:hanging="240"/>
    </w:pPr>
    <w:rPr>
      <w:rFonts w:ascii="Times New Roman" w:eastAsiaTheme="minorEastAsia" w:hAnsi="Times New Roman"/>
      <w:sz w:val="24"/>
      <w:szCs w:val="20"/>
    </w:rPr>
  </w:style>
  <w:style w:type="paragraph" w:styleId="Date">
    <w:name w:val="Date"/>
    <w:basedOn w:val="Normal"/>
    <w:next w:val="Normal"/>
    <w:link w:val="DateChar"/>
    <w:qFormat/>
    <w:rsid w:val="00351D41"/>
    <w:pPr>
      <w:spacing w:after="0"/>
    </w:pPr>
    <w:rPr>
      <w:rFonts w:ascii="Times New Roman" w:eastAsiaTheme="minorEastAsia" w:hAnsi="Times New Roman"/>
      <w:sz w:val="24"/>
      <w:szCs w:val="20"/>
    </w:rPr>
  </w:style>
  <w:style w:type="character" w:customStyle="1" w:styleId="DateChar">
    <w:name w:val="Date Char"/>
    <w:basedOn w:val="DefaultParagraphFont"/>
    <w:link w:val="Date"/>
    <w:qFormat/>
    <w:rsid w:val="00351D41"/>
    <w:rPr>
      <w:rFonts w:ascii="Times New Roman" w:eastAsiaTheme="minorEastAsia" w:hAnsi="Times New Roman" w:cs="Times New Roman"/>
      <w:kern w:val="0"/>
      <w:sz w:val="24"/>
      <w:szCs w:val="20"/>
      <w14:ligatures w14:val="none"/>
    </w:rPr>
  </w:style>
  <w:style w:type="paragraph" w:styleId="BodyTextIndent2">
    <w:name w:val="Body Text Indent 2"/>
    <w:basedOn w:val="Normal"/>
    <w:link w:val="BodyTextIndent2Char"/>
    <w:qFormat/>
    <w:rsid w:val="00351D41"/>
    <w:pPr>
      <w:spacing w:after="120" w:line="480" w:lineRule="auto"/>
      <w:ind w:left="360"/>
    </w:pPr>
    <w:rPr>
      <w:rFonts w:ascii="Times New Roman" w:eastAsiaTheme="minorEastAsia" w:hAnsi="Times New Roman"/>
      <w:sz w:val="24"/>
      <w:szCs w:val="20"/>
    </w:rPr>
  </w:style>
  <w:style w:type="character" w:customStyle="1" w:styleId="BodyTextIndent2Char">
    <w:name w:val="Body Text Indent 2 Char"/>
    <w:basedOn w:val="DefaultParagraphFont"/>
    <w:link w:val="BodyTextIndent2"/>
    <w:qFormat/>
    <w:rsid w:val="00351D41"/>
    <w:rPr>
      <w:rFonts w:ascii="Times New Roman" w:eastAsiaTheme="minorEastAsia" w:hAnsi="Times New Roman" w:cs="Times New Roman"/>
      <w:kern w:val="0"/>
      <w:sz w:val="24"/>
      <w:szCs w:val="20"/>
      <w14:ligatures w14:val="none"/>
    </w:rPr>
  </w:style>
  <w:style w:type="paragraph" w:styleId="EndnoteText">
    <w:name w:val="endnote text"/>
    <w:basedOn w:val="Normal"/>
    <w:link w:val="EndnoteTextChar"/>
    <w:qFormat/>
    <w:rsid w:val="00351D41"/>
    <w:pPr>
      <w:spacing w:after="0"/>
    </w:pPr>
    <w:rPr>
      <w:rFonts w:ascii="Times New Roman" w:eastAsiaTheme="minorEastAsia" w:hAnsi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qFormat/>
    <w:rsid w:val="00351D41"/>
    <w:rPr>
      <w:rFonts w:ascii="Times New Roman" w:eastAsiaTheme="minorEastAsia" w:hAnsi="Times New Roman" w:cs="Times New Roman"/>
      <w:kern w:val="0"/>
      <w:sz w:val="20"/>
      <w:szCs w:val="20"/>
      <w14:ligatures w14:val="none"/>
    </w:rPr>
  </w:style>
  <w:style w:type="paragraph" w:styleId="ListContinue5">
    <w:name w:val="List Continue 5"/>
    <w:basedOn w:val="Normal"/>
    <w:qFormat/>
    <w:rsid w:val="00351D41"/>
    <w:pPr>
      <w:spacing w:after="120"/>
      <w:ind w:left="1800"/>
      <w:contextualSpacing/>
    </w:pPr>
    <w:rPr>
      <w:rFonts w:ascii="Times New Roman" w:eastAsiaTheme="minorEastAsia" w:hAnsi="Times New Roman"/>
      <w:sz w:val="24"/>
      <w:szCs w:val="20"/>
    </w:rPr>
  </w:style>
  <w:style w:type="paragraph" w:styleId="BalloonText">
    <w:name w:val="Balloon Text"/>
    <w:basedOn w:val="Normal"/>
    <w:link w:val="BalloonTextChar"/>
    <w:qFormat/>
    <w:rsid w:val="00351D41"/>
    <w:pPr>
      <w:spacing w:after="0"/>
    </w:pPr>
    <w:rPr>
      <w:rFonts w:ascii="Tahoma" w:eastAsiaTheme="minorEastAsi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qFormat/>
    <w:rsid w:val="00351D41"/>
    <w:rPr>
      <w:rFonts w:ascii="Tahoma" w:eastAsiaTheme="minorEastAsia" w:hAnsi="Tahoma" w:cs="Tahoma"/>
      <w:kern w:val="0"/>
      <w:sz w:val="16"/>
      <w:szCs w:val="16"/>
      <w14:ligatures w14:val="none"/>
    </w:rPr>
  </w:style>
  <w:style w:type="paragraph" w:styleId="EnvelopeReturn">
    <w:name w:val="envelope return"/>
    <w:basedOn w:val="Normal"/>
    <w:qFormat/>
    <w:rsid w:val="00351D41"/>
    <w:pPr>
      <w:spacing w:after="0"/>
    </w:pPr>
    <w:rPr>
      <w:rFonts w:ascii="Cambria" w:eastAsiaTheme="minorEastAsia" w:hAnsi="Cambria"/>
      <w:sz w:val="20"/>
      <w:szCs w:val="20"/>
    </w:rPr>
  </w:style>
  <w:style w:type="paragraph" w:styleId="Signature">
    <w:name w:val="Signature"/>
    <w:basedOn w:val="Normal"/>
    <w:link w:val="SignatureChar"/>
    <w:qFormat/>
    <w:rsid w:val="00351D41"/>
    <w:pPr>
      <w:spacing w:after="0"/>
      <w:ind w:left="4320"/>
    </w:pPr>
    <w:rPr>
      <w:rFonts w:ascii="Times New Roman" w:eastAsiaTheme="minorEastAsia" w:hAnsi="Times New Roman"/>
      <w:sz w:val="24"/>
      <w:szCs w:val="20"/>
    </w:rPr>
  </w:style>
  <w:style w:type="character" w:customStyle="1" w:styleId="SignatureChar">
    <w:name w:val="Signature Char"/>
    <w:basedOn w:val="DefaultParagraphFont"/>
    <w:link w:val="Signature"/>
    <w:qFormat/>
    <w:rsid w:val="00351D41"/>
    <w:rPr>
      <w:rFonts w:ascii="Times New Roman" w:eastAsiaTheme="minorEastAsia" w:hAnsi="Times New Roman" w:cs="Times New Roman"/>
      <w:kern w:val="0"/>
      <w:sz w:val="24"/>
      <w:szCs w:val="20"/>
      <w14:ligatures w14:val="none"/>
    </w:rPr>
  </w:style>
  <w:style w:type="paragraph" w:styleId="TOC1">
    <w:name w:val="toc 1"/>
    <w:basedOn w:val="Normal"/>
    <w:next w:val="Normal"/>
    <w:qFormat/>
    <w:rsid w:val="00351D41"/>
    <w:pPr>
      <w:spacing w:after="0"/>
    </w:pPr>
    <w:rPr>
      <w:rFonts w:ascii="Times New Roman" w:eastAsiaTheme="minorEastAsia" w:hAnsi="Times New Roman"/>
      <w:sz w:val="24"/>
      <w:szCs w:val="20"/>
    </w:rPr>
  </w:style>
  <w:style w:type="paragraph" w:styleId="ListContinue4">
    <w:name w:val="List Continue 4"/>
    <w:basedOn w:val="Normal"/>
    <w:qFormat/>
    <w:rsid w:val="00351D41"/>
    <w:pPr>
      <w:spacing w:after="120"/>
      <w:ind w:left="1440"/>
      <w:contextualSpacing/>
    </w:pPr>
    <w:rPr>
      <w:rFonts w:ascii="Times New Roman" w:eastAsiaTheme="minorEastAsia" w:hAnsi="Times New Roman"/>
      <w:sz w:val="24"/>
      <w:szCs w:val="20"/>
    </w:rPr>
  </w:style>
  <w:style w:type="paragraph" w:styleId="TOC4">
    <w:name w:val="toc 4"/>
    <w:basedOn w:val="Normal"/>
    <w:next w:val="Normal"/>
    <w:qFormat/>
    <w:rsid w:val="00351D41"/>
    <w:pPr>
      <w:spacing w:after="0"/>
      <w:ind w:left="720"/>
    </w:pPr>
    <w:rPr>
      <w:rFonts w:ascii="Times New Roman" w:eastAsiaTheme="minorEastAsia" w:hAnsi="Times New Roman"/>
      <w:sz w:val="24"/>
      <w:szCs w:val="20"/>
    </w:rPr>
  </w:style>
  <w:style w:type="paragraph" w:styleId="Index1">
    <w:name w:val="index 1"/>
    <w:basedOn w:val="Normal"/>
    <w:next w:val="Normal"/>
    <w:autoRedefine/>
    <w:qFormat/>
    <w:rsid w:val="00351D41"/>
  </w:style>
  <w:style w:type="paragraph" w:styleId="IndexHeading">
    <w:name w:val="index heading"/>
    <w:basedOn w:val="Normal"/>
    <w:next w:val="Index1"/>
    <w:qFormat/>
    <w:rsid w:val="00351D41"/>
    <w:pPr>
      <w:spacing w:after="0"/>
    </w:pPr>
    <w:rPr>
      <w:rFonts w:ascii="Cambria" w:eastAsiaTheme="minorEastAsia" w:hAnsi="Cambria"/>
      <w:b/>
      <w:bCs/>
      <w:sz w:val="24"/>
      <w:szCs w:val="20"/>
    </w:rPr>
  </w:style>
  <w:style w:type="paragraph" w:styleId="ListNumber5">
    <w:name w:val="List Number 5"/>
    <w:basedOn w:val="Normal"/>
    <w:qFormat/>
    <w:rsid w:val="00351D41"/>
    <w:pPr>
      <w:numPr>
        <w:numId w:val="12"/>
      </w:numPr>
      <w:spacing w:after="0"/>
      <w:contextualSpacing/>
    </w:pPr>
    <w:rPr>
      <w:rFonts w:ascii="Times New Roman" w:eastAsiaTheme="minorEastAsia" w:hAnsi="Times New Roman"/>
      <w:sz w:val="24"/>
      <w:szCs w:val="20"/>
    </w:rPr>
  </w:style>
  <w:style w:type="paragraph" w:styleId="List">
    <w:name w:val="List"/>
    <w:basedOn w:val="Normal"/>
    <w:qFormat/>
    <w:rsid w:val="00351D41"/>
    <w:pPr>
      <w:spacing w:after="0"/>
      <w:ind w:left="360" w:hanging="360"/>
      <w:contextualSpacing/>
    </w:pPr>
    <w:rPr>
      <w:rFonts w:ascii="Times New Roman" w:eastAsiaTheme="minorEastAsia" w:hAnsi="Times New Roman"/>
      <w:sz w:val="24"/>
      <w:szCs w:val="20"/>
    </w:rPr>
  </w:style>
  <w:style w:type="paragraph" w:styleId="FootnoteText">
    <w:name w:val="footnote text"/>
    <w:basedOn w:val="Normal"/>
    <w:link w:val="FootnoteTextChar"/>
    <w:qFormat/>
    <w:rsid w:val="00351D41"/>
    <w:pPr>
      <w:spacing w:after="0"/>
    </w:pPr>
    <w:rPr>
      <w:rFonts w:ascii="Times New Roman" w:eastAsiaTheme="minorEastAsia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qFormat/>
    <w:rsid w:val="00351D41"/>
    <w:rPr>
      <w:rFonts w:ascii="Times New Roman" w:eastAsiaTheme="minorEastAsia" w:hAnsi="Times New Roman" w:cs="Times New Roman"/>
      <w:kern w:val="0"/>
      <w:sz w:val="20"/>
      <w:szCs w:val="20"/>
      <w14:ligatures w14:val="none"/>
    </w:rPr>
  </w:style>
  <w:style w:type="paragraph" w:styleId="TOC6">
    <w:name w:val="toc 6"/>
    <w:basedOn w:val="Normal"/>
    <w:next w:val="Normal"/>
    <w:qFormat/>
    <w:rsid w:val="00351D41"/>
    <w:pPr>
      <w:spacing w:after="0"/>
      <w:ind w:left="1200"/>
    </w:pPr>
    <w:rPr>
      <w:rFonts w:ascii="Times New Roman" w:eastAsiaTheme="minorEastAsia" w:hAnsi="Times New Roman"/>
      <w:sz w:val="24"/>
      <w:szCs w:val="20"/>
    </w:rPr>
  </w:style>
  <w:style w:type="paragraph" w:styleId="List5">
    <w:name w:val="List 5"/>
    <w:basedOn w:val="Normal"/>
    <w:qFormat/>
    <w:rsid w:val="00351D41"/>
    <w:pPr>
      <w:spacing w:after="0"/>
      <w:ind w:left="1800" w:hanging="360"/>
      <w:contextualSpacing/>
    </w:pPr>
    <w:rPr>
      <w:rFonts w:ascii="Times New Roman" w:eastAsiaTheme="minorEastAsia" w:hAnsi="Times New Roman"/>
      <w:sz w:val="24"/>
      <w:szCs w:val="20"/>
    </w:rPr>
  </w:style>
  <w:style w:type="paragraph" w:styleId="BodyTextIndent3">
    <w:name w:val="Body Text Indent 3"/>
    <w:basedOn w:val="Normal"/>
    <w:link w:val="BodyTextIndent3Char"/>
    <w:qFormat/>
    <w:rsid w:val="00351D41"/>
    <w:pPr>
      <w:spacing w:after="120"/>
      <w:ind w:left="360"/>
    </w:pPr>
    <w:rPr>
      <w:rFonts w:ascii="Times New Roman" w:eastAsiaTheme="minorEastAsia" w:hAnsi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qFormat/>
    <w:rsid w:val="00351D41"/>
    <w:rPr>
      <w:rFonts w:ascii="Times New Roman" w:eastAsiaTheme="minorEastAsia" w:hAnsi="Times New Roman" w:cs="Times New Roman"/>
      <w:kern w:val="0"/>
      <w:sz w:val="16"/>
      <w:szCs w:val="16"/>
      <w14:ligatures w14:val="none"/>
    </w:rPr>
  </w:style>
  <w:style w:type="paragraph" w:styleId="Index7">
    <w:name w:val="index 7"/>
    <w:basedOn w:val="Normal"/>
    <w:next w:val="Normal"/>
    <w:qFormat/>
    <w:rsid w:val="00351D41"/>
    <w:pPr>
      <w:spacing w:after="0"/>
      <w:ind w:left="1680" w:hanging="240"/>
    </w:pPr>
    <w:rPr>
      <w:rFonts w:ascii="Times New Roman" w:eastAsiaTheme="minorEastAsia" w:hAnsi="Times New Roman"/>
      <w:sz w:val="24"/>
      <w:szCs w:val="20"/>
    </w:rPr>
  </w:style>
  <w:style w:type="paragraph" w:styleId="Index9">
    <w:name w:val="index 9"/>
    <w:basedOn w:val="Normal"/>
    <w:next w:val="Normal"/>
    <w:qFormat/>
    <w:rsid w:val="00351D41"/>
    <w:pPr>
      <w:spacing w:after="0"/>
      <w:ind w:left="2160" w:hanging="240"/>
    </w:pPr>
    <w:rPr>
      <w:rFonts w:ascii="Times New Roman" w:eastAsiaTheme="minorEastAsia" w:hAnsi="Times New Roman"/>
      <w:sz w:val="24"/>
      <w:szCs w:val="20"/>
    </w:rPr>
  </w:style>
  <w:style w:type="paragraph" w:styleId="TableofFigures">
    <w:name w:val="table of figures"/>
    <w:basedOn w:val="Normal"/>
    <w:next w:val="Normal"/>
    <w:qFormat/>
    <w:rsid w:val="00351D41"/>
    <w:pPr>
      <w:spacing w:after="0"/>
    </w:pPr>
    <w:rPr>
      <w:rFonts w:ascii="Times New Roman" w:eastAsiaTheme="minorEastAsia" w:hAnsi="Times New Roman"/>
      <w:sz w:val="24"/>
      <w:szCs w:val="20"/>
    </w:rPr>
  </w:style>
  <w:style w:type="paragraph" w:styleId="TOC2">
    <w:name w:val="toc 2"/>
    <w:basedOn w:val="Normal"/>
    <w:next w:val="Normal"/>
    <w:qFormat/>
    <w:rsid w:val="00351D41"/>
    <w:pPr>
      <w:spacing w:after="0"/>
      <w:ind w:left="240"/>
    </w:pPr>
    <w:rPr>
      <w:rFonts w:ascii="Times New Roman" w:eastAsiaTheme="minorEastAsia" w:hAnsi="Times New Roman"/>
      <w:sz w:val="24"/>
      <w:szCs w:val="20"/>
    </w:rPr>
  </w:style>
  <w:style w:type="paragraph" w:styleId="TOC9">
    <w:name w:val="toc 9"/>
    <w:basedOn w:val="Normal"/>
    <w:next w:val="Normal"/>
    <w:qFormat/>
    <w:rsid w:val="00351D41"/>
    <w:pPr>
      <w:spacing w:after="0"/>
      <w:ind w:left="1920"/>
    </w:pPr>
    <w:rPr>
      <w:rFonts w:ascii="Times New Roman" w:eastAsiaTheme="minorEastAsia" w:hAnsi="Times New Roman"/>
      <w:sz w:val="24"/>
      <w:szCs w:val="20"/>
    </w:rPr>
  </w:style>
  <w:style w:type="paragraph" w:styleId="BodyText2">
    <w:name w:val="Body Text 2"/>
    <w:basedOn w:val="Normal"/>
    <w:link w:val="BodyText2Char"/>
    <w:qFormat/>
    <w:rsid w:val="00351D41"/>
    <w:pPr>
      <w:spacing w:after="120" w:line="480" w:lineRule="auto"/>
    </w:pPr>
    <w:rPr>
      <w:rFonts w:ascii="Times New Roman" w:eastAsiaTheme="minorEastAsia" w:hAnsi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qFormat/>
    <w:rsid w:val="00351D41"/>
    <w:rPr>
      <w:rFonts w:ascii="Times New Roman" w:eastAsiaTheme="minorEastAsia" w:hAnsi="Times New Roman" w:cs="Times New Roman"/>
      <w:kern w:val="0"/>
      <w:sz w:val="24"/>
      <w:szCs w:val="20"/>
      <w14:ligatures w14:val="none"/>
    </w:rPr>
  </w:style>
  <w:style w:type="paragraph" w:styleId="List4">
    <w:name w:val="List 4"/>
    <w:basedOn w:val="Normal"/>
    <w:qFormat/>
    <w:rsid w:val="00351D41"/>
    <w:pPr>
      <w:spacing w:after="0"/>
      <w:ind w:left="1440" w:hanging="360"/>
      <w:contextualSpacing/>
    </w:pPr>
    <w:rPr>
      <w:rFonts w:ascii="Times New Roman" w:eastAsiaTheme="minorEastAsia" w:hAnsi="Times New Roman"/>
      <w:sz w:val="24"/>
      <w:szCs w:val="20"/>
    </w:rPr>
  </w:style>
  <w:style w:type="paragraph" w:styleId="ListContinue2">
    <w:name w:val="List Continue 2"/>
    <w:basedOn w:val="Normal"/>
    <w:qFormat/>
    <w:rsid w:val="00351D41"/>
    <w:pPr>
      <w:spacing w:after="120"/>
      <w:ind w:left="720"/>
      <w:contextualSpacing/>
    </w:pPr>
    <w:rPr>
      <w:rFonts w:ascii="Times New Roman" w:eastAsiaTheme="minorEastAsia" w:hAnsi="Times New Roman"/>
      <w:sz w:val="24"/>
      <w:szCs w:val="20"/>
    </w:rPr>
  </w:style>
  <w:style w:type="paragraph" w:styleId="MessageHeader">
    <w:name w:val="Message Header"/>
    <w:basedOn w:val="Normal"/>
    <w:link w:val="MessageHeaderChar"/>
    <w:qFormat/>
    <w:rsid w:val="00351D4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080" w:hanging="1080"/>
    </w:pPr>
    <w:rPr>
      <w:rFonts w:ascii="Cambria" w:eastAsiaTheme="minorEastAsia" w:hAnsi="Cambria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qFormat/>
    <w:rsid w:val="00351D41"/>
    <w:rPr>
      <w:rFonts w:ascii="Cambria" w:eastAsiaTheme="minorEastAsia" w:hAnsi="Cambria" w:cs="Times New Roman"/>
      <w:kern w:val="0"/>
      <w:sz w:val="24"/>
      <w:szCs w:val="24"/>
      <w:shd w:val="pct20" w:color="auto" w:fill="auto"/>
      <w14:ligatures w14:val="none"/>
    </w:rPr>
  </w:style>
  <w:style w:type="paragraph" w:styleId="HTMLPreformatted">
    <w:name w:val="HTML Preformatted"/>
    <w:basedOn w:val="Normal"/>
    <w:link w:val="HTMLPreformattedChar"/>
    <w:qFormat/>
    <w:rsid w:val="00351D41"/>
    <w:pPr>
      <w:spacing w:after="0"/>
    </w:pPr>
    <w:rPr>
      <w:rFonts w:ascii="Courier New" w:eastAsiaTheme="minorEastAsia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qFormat/>
    <w:rsid w:val="00351D41"/>
    <w:rPr>
      <w:rFonts w:ascii="Courier New" w:eastAsiaTheme="minorEastAsia" w:hAnsi="Courier New" w:cs="Courier New"/>
      <w:kern w:val="0"/>
      <w:sz w:val="20"/>
      <w:szCs w:val="20"/>
      <w14:ligatures w14:val="none"/>
    </w:rPr>
  </w:style>
  <w:style w:type="paragraph" w:styleId="ListContinue3">
    <w:name w:val="List Continue 3"/>
    <w:basedOn w:val="Normal"/>
    <w:qFormat/>
    <w:rsid w:val="00351D41"/>
    <w:pPr>
      <w:spacing w:after="120"/>
      <w:ind w:left="1080"/>
      <w:contextualSpacing/>
    </w:pPr>
    <w:rPr>
      <w:rFonts w:ascii="Times New Roman" w:eastAsiaTheme="minorEastAsia" w:hAnsi="Times New Roman"/>
      <w:sz w:val="24"/>
      <w:szCs w:val="20"/>
    </w:rPr>
  </w:style>
  <w:style w:type="paragraph" w:styleId="Index2">
    <w:name w:val="index 2"/>
    <w:basedOn w:val="Normal"/>
    <w:next w:val="Normal"/>
    <w:qFormat/>
    <w:rsid w:val="00351D41"/>
    <w:pPr>
      <w:spacing w:after="0"/>
      <w:ind w:left="480" w:hanging="240"/>
    </w:pPr>
    <w:rPr>
      <w:rFonts w:ascii="Times New Roman" w:eastAsiaTheme="minorEastAsia" w:hAnsi="Times New Roman"/>
      <w:sz w:val="24"/>
      <w:szCs w:val="20"/>
    </w:rPr>
  </w:style>
  <w:style w:type="paragraph" w:styleId="BodyTextFirstIndent">
    <w:name w:val="Body Text First Indent"/>
    <w:basedOn w:val="BodyText"/>
    <w:link w:val="BodyTextFirstIndentChar"/>
    <w:qFormat/>
    <w:rsid w:val="00351D41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qFormat/>
    <w:rsid w:val="00351D41"/>
    <w:rPr>
      <w:rFonts w:ascii="Times New Roman" w:eastAsiaTheme="minorEastAsia" w:hAnsi="Times New Roman" w:cs="Times New Roman"/>
      <w:kern w:val="0"/>
      <w:sz w:val="24"/>
      <w:szCs w:val="20"/>
      <w14:ligatures w14:val="none"/>
    </w:rPr>
  </w:style>
  <w:style w:type="paragraph" w:styleId="BodyTextFirstIndent2">
    <w:name w:val="Body Text First Indent 2"/>
    <w:basedOn w:val="BodyTextIndent"/>
    <w:link w:val="BodyTextFirstIndent2Char"/>
    <w:qFormat/>
    <w:rsid w:val="00351D41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qFormat/>
    <w:rsid w:val="00351D41"/>
    <w:rPr>
      <w:rFonts w:ascii="Times New Roman" w:eastAsiaTheme="minorEastAsia" w:hAnsi="Times New Roman" w:cs="Times New Roman"/>
      <w:kern w:val="0"/>
      <w:sz w:val="24"/>
      <w:szCs w:val="20"/>
      <w14:ligatures w14:val="none"/>
    </w:rPr>
  </w:style>
  <w:style w:type="character" w:styleId="PageNumber">
    <w:name w:val="page number"/>
    <w:basedOn w:val="DefaultParagraphFont"/>
    <w:qFormat/>
    <w:rsid w:val="00351D41"/>
  </w:style>
  <w:style w:type="character" w:styleId="FollowedHyperlink">
    <w:name w:val="FollowedHyperlink"/>
    <w:basedOn w:val="DefaultParagraphFont"/>
    <w:unhideWhenUsed/>
    <w:qFormat/>
    <w:rsid w:val="00351D41"/>
    <w:rPr>
      <w:color w:val="96607D" w:themeColor="followedHyperlink"/>
      <w:u w:val="single"/>
    </w:rPr>
  </w:style>
  <w:style w:type="paragraph" w:customStyle="1" w:styleId="SMHeading">
    <w:name w:val="SM Heading"/>
    <w:basedOn w:val="Heading1"/>
    <w:qFormat/>
    <w:rsid w:val="00351D41"/>
    <w:pPr>
      <w:keepLines w:val="0"/>
      <w:spacing w:before="240" w:after="60"/>
    </w:pPr>
    <w:rPr>
      <w:rFonts w:ascii="Times New Roman" w:eastAsiaTheme="minorEastAsia" w:hAnsi="Times New Roman" w:cs="Times New Roman"/>
      <w:b/>
      <w:bCs/>
      <w:color w:val="auto"/>
      <w:kern w:val="32"/>
      <w:sz w:val="24"/>
      <w:szCs w:val="24"/>
    </w:rPr>
  </w:style>
  <w:style w:type="paragraph" w:customStyle="1" w:styleId="SMSubheading">
    <w:name w:val="SM Subheading"/>
    <w:basedOn w:val="Normal"/>
    <w:qFormat/>
    <w:rsid w:val="00351D41"/>
    <w:pPr>
      <w:spacing w:after="0"/>
    </w:pPr>
    <w:rPr>
      <w:rFonts w:ascii="Times New Roman" w:eastAsiaTheme="minorEastAsia" w:hAnsi="Times New Roman"/>
      <w:sz w:val="24"/>
      <w:szCs w:val="20"/>
      <w:u w:val="words"/>
    </w:rPr>
  </w:style>
  <w:style w:type="paragraph" w:customStyle="1" w:styleId="SMText">
    <w:name w:val="SM Text"/>
    <w:basedOn w:val="Normal"/>
    <w:qFormat/>
    <w:rsid w:val="00351D41"/>
    <w:pPr>
      <w:spacing w:after="0"/>
      <w:ind w:firstLine="480"/>
    </w:pPr>
    <w:rPr>
      <w:rFonts w:ascii="Times New Roman" w:eastAsiaTheme="minorEastAsia" w:hAnsi="Times New Roman"/>
      <w:sz w:val="24"/>
      <w:szCs w:val="20"/>
    </w:rPr>
  </w:style>
  <w:style w:type="paragraph" w:customStyle="1" w:styleId="SMcaption">
    <w:name w:val="SM caption"/>
    <w:basedOn w:val="SMText"/>
    <w:qFormat/>
    <w:rsid w:val="00351D41"/>
    <w:pPr>
      <w:ind w:firstLine="0"/>
    </w:pPr>
  </w:style>
  <w:style w:type="paragraph" w:customStyle="1" w:styleId="Bibliography1">
    <w:name w:val="Bibliography1"/>
    <w:basedOn w:val="Normal"/>
    <w:next w:val="Normal"/>
    <w:uiPriority w:val="37"/>
    <w:semiHidden/>
    <w:qFormat/>
    <w:rsid w:val="00351D41"/>
    <w:pPr>
      <w:spacing w:after="0"/>
    </w:pPr>
    <w:rPr>
      <w:rFonts w:ascii="Times New Roman" w:eastAsiaTheme="minorEastAsia" w:hAnsi="Times New Roman"/>
      <w:sz w:val="24"/>
      <w:szCs w:val="20"/>
    </w:rPr>
  </w:style>
  <w:style w:type="paragraph" w:styleId="NoSpacing">
    <w:name w:val="No Spacing"/>
    <w:uiPriority w:val="1"/>
    <w:qFormat/>
    <w:rsid w:val="00351D41"/>
    <w:pPr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0"/>
      <w14:ligatures w14:val="none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351D41"/>
    <w:pPr>
      <w:keepLines w:val="0"/>
      <w:spacing w:before="240" w:after="60"/>
      <w:outlineLvl w:val="9"/>
    </w:pPr>
    <w:rPr>
      <w:rFonts w:ascii="Cambria" w:eastAsiaTheme="minorEastAsia" w:hAnsi="Cambria" w:cs="Times New Roman"/>
      <w:b/>
      <w:bCs/>
      <w:color w:val="auto"/>
      <w:kern w:val="32"/>
      <w:sz w:val="32"/>
      <w:szCs w:val="3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351D41"/>
    <w:rPr>
      <w:color w:val="605E5C"/>
      <w:shd w:val="clear" w:color="auto" w:fill="E1DFDD"/>
    </w:rPr>
  </w:style>
  <w:style w:type="paragraph" w:customStyle="1" w:styleId="Revision1">
    <w:name w:val="Revision1"/>
    <w:hidden/>
    <w:uiPriority w:val="99"/>
    <w:semiHidden/>
    <w:qFormat/>
    <w:rsid w:val="00351D41"/>
    <w:pPr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0"/>
      <w14:ligatures w14:val="none"/>
    </w:rPr>
  </w:style>
  <w:style w:type="character" w:customStyle="1" w:styleId="A8">
    <w:name w:val="A8"/>
    <w:uiPriority w:val="99"/>
    <w:rsid w:val="00351D41"/>
    <w:rPr>
      <w:color w:val="211D1E"/>
      <w:sz w:val="10"/>
      <w:szCs w:val="10"/>
    </w:rPr>
  </w:style>
  <w:style w:type="character" w:styleId="PlaceholderText">
    <w:name w:val="Placeholder Text"/>
    <w:basedOn w:val="DefaultParagraphFont"/>
    <w:uiPriority w:val="99"/>
    <w:unhideWhenUsed/>
    <w:rsid w:val="00351D41"/>
    <w:rPr>
      <w:color w:val="666666"/>
    </w:rPr>
  </w:style>
  <w:style w:type="character" w:styleId="LineNumber">
    <w:name w:val="line number"/>
    <w:basedOn w:val="DefaultParagraphFont"/>
    <w:rsid w:val="00351D41"/>
  </w:style>
  <w:style w:type="paragraph" w:customStyle="1" w:styleId="EndNoteBibliography">
    <w:name w:val="EndNote Bibliography"/>
    <w:basedOn w:val="Normal"/>
    <w:link w:val="EndNoteBibliographyChar"/>
    <w:rsid w:val="00351D41"/>
    <w:pPr>
      <w:widowControl w:val="0"/>
      <w:spacing w:after="0"/>
      <w:jc w:val="both"/>
    </w:pPr>
    <w:rPr>
      <w:rFonts w:eastAsiaTheme="minorEastAsia" w:cs="Calibri"/>
      <w:kern w:val="2"/>
      <w:sz w:val="20"/>
      <w:lang w:eastAsia="zh-CN"/>
    </w:rPr>
  </w:style>
  <w:style w:type="character" w:customStyle="1" w:styleId="EndNoteBibliographyChar">
    <w:name w:val="EndNote Bibliography Char"/>
    <w:basedOn w:val="DefaultParagraphFont"/>
    <w:link w:val="EndNoteBibliography"/>
    <w:rsid w:val="00351D41"/>
    <w:rPr>
      <w:rFonts w:ascii="Calibri" w:eastAsiaTheme="minorEastAsia" w:hAnsi="Calibri" w:cs="Calibri"/>
      <w:sz w:val="2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1153</Words>
  <Characters>6576</Characters>
  <Application>Microsoft Office Word</Application>
  <DocSecurity>0</DocSecurity>
  <Lines>54</Lines>
  <Paragraphs>15</Paragraphs>
  <ScaleCrop>false</ScaleCrop>
  <Company>Springer Nature</Company>
  <LinksUpToDate>false</LinksUpToDate>
  <CharactersWithSpaces>7714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2024-11-21T17:57:00Z</dcterms:created>
  <dcterms:modified xsi:type="dcterms:W3CDTF">2024-11-21T17:57:00Z</dcterms:modified>
</cp:coreProperties>
</file>