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859F2" w14:textId="77777777" w:rsidR="001E7A3B" w:rsidRPr="006D0DDA" w:rsidRDefault="001E7A3B" w:rsidP="001E7A3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>Optimization</w:t>
      </w:r>
      <w:proofErr w:type="spellEnd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of </w:t>
      </w:r>
      <w:proofErr w:type="spellStart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>Extraction</w:t>
      </w:r>
      <w:proofErr w:type="spellEnd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>Parameters</w:t>
      </w:r>
      <w:proofErr w:type="spellEnd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proofErr w:type="spellEnd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>Antidiabetic</w:t>
      </w:r>
      <w:proofErr w:type="spellEnd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>Bioactive</w:t>
      </w:r>
      <w:proofErr w:type="spellEnd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>Compounds</w:t>
      </w:r>
      <w:proofErr w:type="spellEnd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>from</w:t>
      </w:r>
      <w:proofErr w:type="spellEnd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>Cherry</w:t>
      </w:r>
      <w:proofErr w:type="spellEnd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>Stems</w:t>
      </w:r>
      <w:proofErr w:type="spellEnd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(Prunus </w:t>
      </w:r>
      <w:proofErr w:type="spellStart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>avium</w:t>
      </w:r>
      <w:proofErr w:type="spellEnd"/>
      <w:r w:rsidRPr="006D0DDA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14:paraId="072F4D4B" w14:textId="0C9FCDCD" w:rsidR="001E7A3B" w:rsidRPr="006D0DDA" w:rsidRDefault="001E7A3B" w:rsidP="001E7A3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Beyza Tutku Bıçakcı</w:t>
      </w:r>
      <w:r w:rsidRPr="006D0DDA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1</w:t>
      </w:r>
      <w:r w:rsidR="00EB6A18"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Candan Güzelkuş</w:t>
      </w:r>
      <w:r w:rsidRPr="006D0DDA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1</w:t>
      </w:r>
      <w:r w:rsidR="00EB6A18"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Ayşenur Akgedik</w:t>
      </w:r>
      <w:r w:rsidRPr="006D0DDA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2</w:t>
      </w:r>
      <w:r w:rsidR="00EB6A18"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Gizem Öder</w:t>
      </w:r>
      <w:r w:rsidRPr="006D0DDA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1</w:t>
      </w:r>
      <w:r w:rsidR="00EB6A18"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Oguz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Bayraktar</w:t>
      </w:r>
      <w:r w:rsidRPr="006D0DDA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1</w:t>
      </w:r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*</w:t>
      </w:r>
    </w:p>
    <w:p w14:paraId="3CB4E873" w14:textId="77777777" w:rsidR="001E7A3B" w:rsidRPr="006D0DDA" w:rsidRDefault="001E7A3B" w:rsidP="001E7A3B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465215" w14:textId="6328028A" w:rsidR="001E7A3B" w:rsidRPr="006D0DDA" w:rsidRDefault="001E7A3B" w:rsidP="001E7A3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0DDA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1</w:t>
      </w:r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Department of </w:t>
      </w: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Bioengineering</w:t>
      </w:r>
      <w:proofErr w:type="spellEnd"/>
      <w:r w:rsidR="00EB6A18"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Ege </w:t>
      </w: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University</w:t>
      </w:r>
      <w:proofErr w:type="spellEnd"/>
      <w:r w:rsidR="00EB6A18"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Bornova</w:t>
      </w:r>
      <w:r w:rsidR="00EB6A18"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35040</w:t>
      </w:r>
      <w:r w:rsidR="00EB6A18"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Izmir</w:t>
      </w:r>
      <w:proofErr w:type="spellEnd"/>
      <w:r w:rsidR="00EB6A18"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Turkey</w:t>
      </w:r>
      <w:proofErr w:type="spellEnd"/>
    </w:p>
    <w:p w14:paraId="22B151B2" w14:textId="77777777" w:rsidR="00EB6A18" w:rsidRPr="006D0DDA" w:rsidRDefault="001E7A3B" w:rsidP="00EB6A18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0DDA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2</w:t>
      </w:r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Department of </w:t>
      </w: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Food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Engineering</w:t>
      </w:r>
      <w:proofErr w:type="spellEnd"/>
      <w:r w:rsidR="00EB6A18"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, Ege </w:t>
      </w:r>
      <w:proofErr w:type="spellStart"/>
      <w:r w:rsidR="00EB6A18" w:rsidRPr="006D0DDA">
        <w:rPr>
          <w:rFonts w:ascii="Times New Roman" w:eastAsia="Times New Roman" w:hAnsi="Times New Roman" w:cs="Times New Roman"/>
          <w:b/>
          <w:sz w:val="20"/>
          <w:szCs w:val="20"/>
        </w:rPr>
        <w:t>University</w:t>
      </w:r>
      <w:proofErr w:type="spellEnd"/>
      <w:r w:rsidR="00EB6A18"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, Bornova, 35040, </w:t>
      </w:r>
      <w:proofErr w:type="spellStart"/>
      <w:r w:rsidR="00EB6A18" w:rsidRPr="006D0DDA">
        <w:rPr>
          <w:rFonts w:ascii="Times New Roman" w:eastAsia="Times New Roman" w:hAnsi="Times New Roman" w:cs="Times New Roman"/>
          <w:b/>
          <w:sz w:val="20"/>
          <w:szCs w:val="20"/>
        </w:rPr>
        <w:t>Izmir</w:t>
      </w:r>
      <w:proofErr w:type="spellEnd"/>
      <w:r w:rsidR="00EB6A18"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EB6A18" w:rsidRPr="006D0DDA">
        <w:rPr>
          <w:rFonts w:ascii="Times New Roman" w:eastAsia="Times New Roman" w:hAnsi="Times New Roman" w:cs="Times New Roman"/>
          <w:b/>
          <w:sz w:val="20"/>
          <w:szCs w:val="20"/>
        </w:rPr>
        <w:t>Turkey</w:t>
      </w:r>
      <w:proofErr w:type="spellEnd"/>
    </w:p>
    <w:p w14:paraId="73B800C4" w14:textId="0797E0ED" w:rsidR="001E7A3B" w:rsidRPr="006D0DDA" w:rsidRDefault="001E7A3B" w:rsidP="001E7A3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025776" w14:textId="77777777" w:rsidR="001E7A3B" w:rsidRPr="006D0DDA" w:rsidRDefault="001E7A3B" w:rsidP="001E7A3B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Corresponding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Author</w:t>
      </w:r>
    </w:p>
    <w:p w14:paraId="75E2383C" w14:textId="77777777" w:rsidR="001E7A3B" w:rsidRPr="006D0DDA" w:rsidRDefault="001E7A3B" w:rsidP="001E7A3B">
      <w:pPr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Oguz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Bayraktar</w:t>
      </w:r>
    </w:p>
    <w:p w14:paraId="02944512" w14:textId="77777777" w:rsidR="001E7A3B" w:rsidRPr="006D0DDA" w:rsidRDefault="001E7A3B" w:rsidP="001E7A3B">
      <w:pPr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Email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: oguz.bayraktar@ege.edu.tr</w:t>
      </w:r>
    </w:p>
    <w:p w14:paraId="12D5AC23" w14:textId="77777777" w:rsidR="001E7A3B" w:rsidRPr="006D0DDA" w:rsidRDefault="001E7A3B">
      <w:pPr>
        <w:rPr>
          <w:rFonts w:ascii="Times New Roman" w:hAnsi="Times New Roman" w:cs="Times New Roman"/>
          <w:sz w:val="20"/>
          <w:szCs w:val="20"/>
        </w:rPr>
      </w:pPr>
    </w:p>
    <w:p w14:paraId="1EA0CB8C" w14:textId="77777777" w:rsidR="001E7A3B" w:rsidRPr="006D0DDA" w:rsidRDefault="001E7A3B">
      <w:pPr>
        <w:rPr>
          <w:rFonts w:ascii="Times New Roman" w:hAnsi="Times New Roman" w:cs="Times New Roman"/>
          <w:sz w:val="20"/>
          <w:szCs w:val="20"/>
        </w:rPr>
      </w:pPr>
    </w:p>
    <w:p w14:paraId="6FB5F5D3" w14:textId="1F482875" w:rsidR="001E7A3B" w:rsidRPr="006D0DDA" w:rsidRDefault="001E7A3B" w:rsidP="001E7A3B">
      <w:pPr>
        <w:numPr>
          <w:ilvl w:val="1"/>
          <w:numId w:val="0"/>
        </w:numPr>
        <w:spacing w:after="0" w:line="360" w:lineRule="auto"/>
        <w:contextualSpacing/>
        <w:outlineLvl w:val="1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  <w:proofErr w:type="spellStart"/>
      <w:r w:rsidRPr="006D0DD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Supplemantary</w:t>
      </w:r>
      <w:proofErr w:type="spellEnd"/>
      <w:r w:rsidRPr="006D0DD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 File</w:t>
      </w:r>
    </w:p>
    <w:p w14:paraId="2493EDC3" w14:textId="77777777" w:rsidR="001E7A3B" w:rsidRPr="006D0DDA" w:rsidRDefault="001E7A3B">
      <w:pPr>
        <w:rPr>
          <w:rFonts w:ascii="Times New Roman" w:hAnsi="Times New Roman" w:cs="Times New Roman"/>
          <w:sz w:val="20"/>
          <w:szCs w:val="20"/>
        </w:rPr>
      </w:pPr>
    </w:p>
    <w:p w14:paraId="7381D0A1" w14:textId="3A6C5FA7" w:rsidR="003048A5" w:rsidRPr="006D0DDA" w:rsidRDefault="00EE2703">
      <w:pPr>
        <w:rPr>
          <w:rFonts w:ascii="Times New Roman" w:hAnsi="Times New Roman" w:cs="Times New Roman"/>
        </w:rPr>
      </w:pPr>
      <w:r w:rsidRPr="006D0DDA">
        <w:rPr>
          <w:noProof/>
        </w:rPr>
        <w:drawing>
          <wp:inline distT="0" distB="0" distL="0" distR="0" wp14:anchorId="6A05A1F3" wp14:editId="0981062E">
            <wp:extent cx="5116195" cy="2783479"/>
            <wp:effectExtent l="0" t="0" r="1905" b="0"/>
            <wp:docPr id="2074818601" name="Resim 1" descr="metin, ekran görüntüsü, çizgi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818601" name="Resim 1" descr="metin, ekran görüntüsü, çizgi, yazı tipi içeren bir resim&#10;&#10;Açıklama otomatik olarak oluşturuldu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71" b="36601"/>
                    <a:stretch/>
                  </pic:blipFill>
                  <pic:spPr bwMode="auto">
                    <a:xfrm>
                      <a:off x="0" y="0"/>
                      <a:ext cx="5129925" cy="2790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D408C" w14:textId="72A4B96C" w:rsidR="003048A5" w:rsidRPr="006D0DDA" w:rsidRDefault="003048A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D0DDA">
        <w:rPr>
          <w:rFonts w:ascii="Times New Roman" w:hAnsi="Times New Roman" w:cs="Times New Roman"/>
          <w:b/>
          <w:bCs/>
          <w:sz w:val="20"/>
          <w:szCs w:val="20"/>
        </w:rPr>
        <w:t>Figure</w:t>
      </w:r>
      <w:proofErr w:type="spellEnd"/>
      <w:r w:rsidRPr="006D0DDA">
        <w:rPr>
          <w:rFonts w:ascii="Times New Roman" w:hAnsi="Times New Roman" w:cs="Times New Roman"/>
          <w:b/>
          <w:bCs/>
          <w:sz w:val="20"/>
          <w:szCs w:val="20"/>
        </w:rPr>
        <w:t xml:space="preserve"> S1</w:t>
      </w:r>
      <w:r w:rsidR="006D0D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Trolox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Calibration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Graph</w:t>
      </w:r>
      <w:proofErr w:type="spellEnd"/>
    </w:p>
    <w:p w14:paraId="7861BC17" w14:textId="3DB119F4" w:rsidR="007D742C" w:rsidRPr="006D0DDA" w:rsidRDefault="007D742C" w:rsidP="003048A5">
      <w:pPr>
        <w:rPr>
          <w:rFonts w:ascii="Times New Roman" w:hAnsi="Times New Roman" w:cs="Times New Roman"/>
          <w:sz w:val="18"/>
          <w:szCs w:val="18"/>
        </w:rPr>
      </w:pPr>
      <w:r w:rsidRPr="006D0DDA">
        <w:rPr>
          <w:noProof/>
        </w:rPr>
        <w:lastRenderedPageBreak/>
        <w:drawing>
          <wp:inline distT="0" distB="0" distL="0" distR="0" wp14:anchorId="4E3D8BD8" wp14:editId="35736356">
            <wp:extent cx="5116369" cy="2711161"/>
            <wp:effectExtent l="0" t="0" r="14605" b="6985"/>
            <wp:docPr id="107102439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CBE3AB7E-245A-154C-B9C6-979123C35B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9AB0769" w14:textId="10295A4D" w:rsidR="003048A5" w:rsidRPr="006D0DDA" w:rsidRDefault="003048A5" w:rsidP="003048A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D0DDA">
        <w:rPr>
          <w:rFonts w:ascii="Times New Roman" w:hAnsi="Times New Roman" w:cs="Times New Roman"/>
          <w:b/>
          <w:bCs/>
          <w:sz w:val="20"/>
          <w:szCs w:val="20"/>
        </w:rPr>
        <w:t>Figure</w:t>
      </w:r>
      <w:proofErr w:type="spellEnd"/>
      <w:r w:rsidRPr="006D0DDA">
        <w:rPr>
          <w:rFonts w:ascii="Times New Roman" w:hAnsi="Times New Roman" w:cs="Times New Roman"/>
          <w:b/>
          <w:bCs/>
          <w:sz w:val="20"/>
          <w:szCs w:val="20"/>
        </w:rPr>
        <w:t xml:space="preserve"> S2</w:t>
      </w:r>
      <w:r w:rsidRPr="006D0D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Gallic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Acid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Calibration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Graph</w:t>
      </w:r>
      <w:proofErr w:type="spellEnd"/>
    </w:p>
    <w:p w14:paraId="0E504D1D" w14:textId="4336020F" w:rsidR="003048A5" w:rsidRPr="006D0DDA" w:rsidRDefault="003048A5">
      <w:pPr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2048257E" w14:textId="1D79E782" w:rsidR="007D742C" w:rsidRPr="006D0DDA" w:rsidRDefault="007D742C">
      <w:pPr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Table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S1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ANOVA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table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extracttion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yield</w:t>
      </w:r>
      <w:proofErr w:type="spellEnd"/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2012"/>
        <w:gridCol w:w="1558"/>
        <w:gridCol w:w="416"/>
        <w:gridCol w:w="1363"/>
        <w:gridCol w:w="861"/>
        <w:gridCol w:w="850"/>
        <w:gridCol w:w="1366"/>
      </w:tblGrid>
      <w:tr w:rsidR="007D742C" w:rsidRPr="006D0DDA" w14:paraId="46D87A37" w14:textId="77777777" w:rsidTr="00BA0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39091E" w14:textId="77777777" w:rsidR="007D742C" w:rsidRPr="006D0DDA" w:rsidRDefault="007D742C" w:rsidP="00BA05DF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0" w:type="auto"/>
            <w:hideMark/>
          </w:tcPr>
          <w:p w14:paraId="331FB8B6" w14:textId="77777777" w:rsidR="007D742C" w:rsidRPr="006D0DDA" w:rsidRDefault="007D742C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Squares</w:t>
            </w:r>
            <w:proofErr w:type="spellEnd"/>
          </w:p>
        </w:tc>
        <w:tc>
          <w:tcPr>
            <w:tcW w:w="0" w:type="auto"/>
            <w:hideMark/>
          </w:tcPr>
          <w:p w14:paraId="62FDFED9" w14:textId="77777777" w:rsidR="007D742C" w:rsidRPr="006D0DDA" w:rsidRDefault="007D742C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4526B7C7" w14:textId="77777777" w:rsidR="007D742C" w:rsidRPr="006D0DDA" w:rsidRDefault="007D742C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</w:t>
            </w:r>
            <w:proofErr w:type="spellEnd"/>
          </w:p>
        </w:tc>
        <w:tc>
          <w:tcPr>
            <w:tcW w:w="0" w:type="auto"/>
            <w:hideMark/>
          </w:tcPr>
          <w:p w14:paraId="79652B2D" w14:textId="77777777" w:rsidR="007D742C" w:rsidRPr="006D0DDA" w:rsidRDefault="007D742C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0" w:type="auto"/>
            <w:hideMark/>
          </w:tcPr>
          <w:p w14:paraId="39364E0A" w14:textId="77777777" w:rsidR="007D742C" w:rsidRPr="006D0DDA" w:rsidRDefault="007D742C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proofErr w:type="gram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0" w:type="auto"/>
            <w:hideMark/>
          </w:tcPr>
          <w:p w14:paraId="735CB6AA" w14:textId="77777777" w:rsidR="007D742C" w:rsidRPr="006D0DDA" w:rsidRDefault="007D742C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7D742C" w:rsidRPr="006D0DDA" w14:paraId="12EF8866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D55D61" w14:textId="77777777" w:rsidR="007D742C" w:rsidRPr="006D0DDA" w:rsidRDefault="007D742C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096C446F" w14:textId="7A1D945C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14:paraId="198A02E9" w14:textId="77777777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14:paraId="5E9E5B0A" w14:textId="0EC620CF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14:paraId="7C1789E3" w14:textId="38ACBDD2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14:paraId="2E11C1F3" w14:textId="1575F5B6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0085</w:t>
            </w:r>
          </w:p>
        </w:tc>
        <w:tc>
          <w:tcPr>
            <w:tcW w:w="0" w:type="auto"/>
            <w:hideMark/>
          </w:tcPr>
          <w:p w14:paraId="7A4A641C" w14:textId="77777777" w:rsidR="007D742C" w:rsidRPr="006D0DDA" w:rsidRDefault="007D742C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significant</w:t>
            </w:r>
            <w:proofErr w:type="spellEnd"/>
            <w:proofErr w:type="gramEnd"/>
          </w:p>
        </w:tc>
      </w:tr>
      <w:tr w:rsidR="007D742C" w:rsidRPr="006D0DDA" w14:paraId="593B836A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507F0F" w14:textId="77777777" w:rsidR="007D742C" w:rsidRPr="006D0DDA" w:rsidRDefault="007D742C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A-Solid/Liquid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0" w:type="auto"/>
            <w:hideMark/>
          </w:tcPr>
          <w:p w14:paraId="4D27194C" w14:textId="22B0044C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14:paraId="700250F2" w14:textId="77777777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23E85A0A" w14:textId="344FDAE9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14:paraId="23D2EA5B" w14:textId="3EEDE7F4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14:paraId="6D756BCA" w14:textId="3546F6D3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</w:t>
            </w:r>
          </w:p>
        </w:tc>
        <w:tc>
          <w:tcPr>
            <w:tcW w:w="0" w:type="auto"/>
            <w:hideMark/>
          </w:tcPr>
          <w:p w14:paraId="4CB51034" w14:textId="77777777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742C" w:rsidRPr="006D0DDA" w14:paraId="180FE668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2D6242" w14:textId="77777777" w:rsidR="007D742C" w:rsidRPr="006D0DDA" w:rsidRDefault="007D742C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B-Solvent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0" w:type="auto"/>
            <w:hideMark/>
          </w:tcPr>
          <w:p w14:paraId="771F5544" w14:textId="5563FD58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14:paraId="08170300" w14:textId="77777777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5DABCB0" w14:textId="70840967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14:paraId="638593C9" w14:textId="36B60456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16837CC9" w14:textId="1699ECB6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0047</w:t>
            </w:r>
          </w:p>
        </w:tc>
        <w:tc>
          <w:tcPr>
            <w:tcW w:w="0" w:type="auto"/>
            <w:hideMark/>
          </w:tcPr>
          <w:p w14:paraId="4D56DAAC" w14:textId="77777777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742C" w:rsidRPr="006D0DDA" w14:paraId="168FA472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06E92A" w14:textId="77777777" w:rsidR="007D742C" w:rsidRPr="006D0DDA" w:rsidRDefault="007D742C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C-Time</w:t>
            </w:r>
          </w:p>
        </w:tc>
        <w:tc>
          <w:tcPr>
            <w:tcW w:w="0" w:type="auto"/>
            <w:hideMark/>
          </w:tcPr>
          <w:p w14:paraId="652BD1BD" w14:textId="5D8D1BB3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hideMark/>
          </w:tcPr>
          <w:p w14:paraId="5D1A2590" w14:textId="77777777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F1FE05A" w14:textId="24AD24BB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hideMark/>
          </w:tcPr>
          <w:p w14:paraId="14EEAAC6" w14:textId="052A0A0A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14:paraId="231A2BBF" w14:textId="154F85F4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0" w:type="auto"/>
            <w:hideMark/>
          </w:tcPr>
          <w:p w14:paraId="3E0D129B" w14:textId="77777777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742C" w:rsidRPr="006D0DDA" w14:paraId="5F7EB157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A45E9E" w14:textId="77777777" w:rsidR="007D742C" w:rsidRPr="006D0DDA" w:rsidRDefault="007D742C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</w:p>
        </w:tc>
        <w:tc>
          <w:tcPr>
            <w:tcW w:w="0" w:type="auto"/>
            <w:hideMark/>
          </w:tcPr>
          <w:p w14:paraId="7FCE8586" w14:textId="7A7E113C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14:paraId="30E55360" w14:textId="77777777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8BC60B7" w14:textId="2509E7F4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14:paraId="1DD73A54" w14:textId="0E59CA48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hideMark/>
          </w:tcPr>
          <w:p w14:paraId="64E566EE" w14:textId="362A6103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0911</w:t>
            </w:r>
          </w:p>
        </w:tc>
        <w:tc>
          <w:tcPr>
            <w:tcW w:w="0" w:type="auto"/>
            <w:hideMark/>
          </w:tcPr>
          <w:p w14:paraId="4FAA9E10" w14:textId="77777777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742C" w:rsidRPr="006D0DDA" w14:paraId="0120E2EB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66352B" w14:textId="77777777" w:rsidR="007D742C" w:rsidRPr="006D0DDA" w:rsidRDefault="007D742C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</w:t>
            </w:r>
          </w:p>
        </w:tc>
        <w:tc>
          <w:tcPr>
            <w:tcW w:w="0" w:type="auto"/>
            <w:hideMark/>
          </w:tcPr>
          <w:p w14:paraId="5E126EF0" w14:textId="17FF6356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14:paraId="0436CF7F" w14:textId="77777777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5C2FA9A" w14:textId="7F4289CC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14:paraId="6414BA03" w14:textId="3417FCEF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14:paraId="0A30FDA7" w14:textId="5139743C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0611</w:t>
            </w:r>
          </w:p>
        </w:tc>
        <w:tc>
          <w:tcPr>
            <w:tcW w:w="0" w:type="auto"/>
            <w:hideMark/>
          </w:tcPr>
          <w:p w14:paraId="147FAD1D" w14:textId="77777777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742C" w:rsidRPr="006D0DDA" w14:paraId="693E776B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ADF961" w14:textId="77777777" w:rsidR="007D742C" w:rsidRPr="006D0DDA" w:rsidRDefault="007D742C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A²</w:t>
            </w:r>
          </w:p>
        </w:tc>
        <w:tc>
          <w:tcPr>
            <w:tcW w:w="0" w:type="auto"/>
            <w:hideMark/>
          </w:tcPr>
          <w:p w14:paraId="5E44FE4A" w14:textId="6FE069CD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14:paraId="17DC5273" w14:textId="77777777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A53B906" w14:textId="5329E65B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14:paraId="78EE24AC" w14:textId="370989CE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14:paraId="6301C04F" w14:textId="6DDD9452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0629</w:t>
            </w:r>
          </w:p>
        </w:tc>
        <w:tc>
          <w:tcPr>
            <w:tcW w:w="0" w:type="auto"/>
            <w:hideMark/>
          </w:tcPr>
          <w:p w14:paraId="553B9135" w14:textId="77777777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742C" w:rsidRPr="006D0DDA" w14:paraId="20BC7757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78238F" w14:textId="77777777" w:rsidR="007D742C" w:rsidRPr="006D0DDA" w:rsidRDefault="007D742C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B²</w:t>
            </w:r>
          </w:p>
        </w:tc>
        <w:tc>
          <w:tcPr>
            <w:tcW w:w="0" w:type="auto"/>
            <w:hideMark/>
          </w:tcPr>
          <w:p w14:paraId="47F8D6B4" w14:textId="774AD3E7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14:paraId="3051823F" w14:textId="77777777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1FE6FF9" w14:textId="5FBD7A6D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14:paraId="591A6910" w14:textId="608B0035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4764</w:t>
            </w:r>
          </w:p>
        </w:tc>
        <w:tc>
          <w:tcPr>
            <w:tcW w:w="0" w:type="auto"/>
            <w:hideMark/>
          </w:tcPr>
          <w:p w14:paraId="653D8132" w14:textId="78416E15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5159</w:t>
            </w:r>
          </w:p>
        </w:tc>
        <w:tc>
          <w:tcPr>
            <w:tcW w:w="0" w:type="auto"/>
            <w:hideMark/>
          </w:tcPr>
          <w:p w14:paraId="03925B12" w14:textId="77777777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742C" w:rsidRPr="006D0DDA" w14:paraId="1335F991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3B081D" w14:textId="77777777" w:rsidR="007D742C" w:rsidRPr="006D0DDA" w:rsidRDefault="007D742C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C²</w:t>
            </w:r>
          </w:p>
        </w:tc>
        <w:tc>
          <w:tcPr>
            <w:tcW w:w="0" w:type="auto"/>
            <w:hideMark/>
          </w:tcPr>
          <w:p w14:paraId="68B3339F" w14:textId="20E9CE75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14:paraId="3DD05AF7" w14:textId="77777777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D3E8766" w14:textId="19310081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14:paraId="62DD53CE" w14:textId="2F4B3667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14:paraId="5FE4FA7F" w14:textId="187813A9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0034</w:t>
            </w:r>
          </w:p>
        </w:tc>
        <w:tc>
          <w:tcPr>
            <w:tcW w:w="0" w:type="auto"/>
            <w:hideMark/>
          </w:tcPr>
          <w:p w14:paraId="6E6AD338" w14:textId="77777777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742C" w:rsidRPr="006D0DDA" w14:paraId="086A64EB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B3EAA6" w14:textId="77777777" w:rsidR="007D742C" w:rsidRPr="006D0DDA" w:rsidRDefault="007D742C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Residual</w:t>
            </w:r>
            <w:proofErr w:type="spellEnd"/>
          </w:p>
        </w:tc>
        <w:tc>
          <w:tcPr>
            <w:tcW w:w="0" w:type="auto"/>
            <w:hideMark/>
          </w:tcPr>
          <w:p w14:paraId="493D93E8" w14:textId="2AAE21F4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14:paraId="5A600E8F" w14:textId="77777777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14:paraId="321B77A4" w14:textId="02006A11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14:paraId="62C9936F" w14:textId="77777777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A2A06C0" w14:textId="77777777" w:rsidR="007D742C" w:rsidRPr="006D0DDA" w:rsidRDefault="007D742C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951F67F" w14:textId="77777777" w:rsidR="007D742C" w:rsidRPr="006D0DDA" w:rsidRDefault="007D742C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42C" w:rsidRPr="006D0DDA" w14:paraId="3BEEE4DF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AE4BBB" w14:textId="77777777" w:rsidR="007D742C" w:rsidRPr="006D0DDA" w:rsidRDefault="007D742C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Lack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Fit</w:t>
            </w:r>
          </w:p>
        </w:tc>
        <w:tc>
          <w:tcPr>
            <w:tcW w:w="0" w:type="auto"/>
            <w:hideMark/>
          </w:tcPr>
          <w:p w14:paraId="5D9C4642" w14:textId="29207B09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14:paraId="4F403F72" w14:textId="77777777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14:paraId="6ECEE0B6" w14:textId="112A2B3E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14:paraId="118FA054" w14:textId="64D58EF9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14:paraId="4E0673E2" w14:textId="3AF81CC4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0651</w:t>
            </w:r>
          </w:p>
        </w:tc>
        <w:tc>
          <w:tcPr>
            <w:tcW w:w="0" w:type="auto"/>
            <w:hideMark/>
          </w:tcPr>
          <w:p w14:paraId="689875DF" w14:textId="77777777" w:rsidR="007D742C" w:rsidRPr="006D0DDA" w:rsidRDefault="007D742C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</w:t>
            </w:r>
            <w:proofErr w:type="gram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significant</w:t>
            </w:r>
            <w:proofErr w:type="spellEnd"/>
          </w:p>
        </w:tc>
      </w:tr>
      <w:tr w:rsidR="007D742C" w:rsidRPr="006D0DDA" w14:paraId="2B2AC2D4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CF1853" w14:textId="77777777" w:rsidR="007D742C" w:rsidRPr="006D0DDA" w:rsidRDefault="007D742C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Pure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0" w:type="auto"/>
            <w:hideMark/>
          </w:tcPr>
          <w:p w14:paraId="61E515C5" w14:textId="1B9A2591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14:paraId="2C811CCE" w14:textId="77777777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703AD670" w14:textId="299C51AF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14:paraId="1C416B18" w14:textId="77777777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4B63A7C" w14:textId="77777777" w:rsidR="007D742C" w:rsidRPr="006D0DDA" w:rsidRDefault="007D742C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EE5474" w14:textId="77777777" w:rsidR="007D742C" w:rsidRPr="006D0DDA" w:rsidRDefault="007D742C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42C" w:rsidRPr="006D0DDA" w14:paraId="66F66598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810CF1" w14:textId="77777777" w:rsidR="007D742C" w:rsidRPr="006D0DDA" w:rsidRDefault="007D742C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0" w:type="auto"/>
            <w:hideMark/>
          </w:tcPr>
          <w:p w14:paraId="4BDA4FCB" w14:textId="4461D9F1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hideMark/>
          </w:tcPr>
          <w:p w14:paraId="1133FB36" w14:textId="77777777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14:paraId="1238FFA4" w14:textId="77777777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FB3F2D2" w14:textId="77777777" w:rsidR="007D742C" w:rsidRPr="006D0DDA" w:rsidRDefault="007D742C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5773DA1" w14:textId="77777777" w:rsidR="007D742C" w:rsidRPr="006D0DDA" w:rsidRDefault="007D742C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A840D12" w14:textId="77777777" w:rsidR="007D742C" w:rsidRPr="006D0DDA" w:rsidRDefault="007D742C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2CFED4" w14:textId="77777777" w:rsidR="007D742C" w:rsidRPr="006D0DDA" w:rsidRDefault="007D742C">
      <w:pPr>
        <w:rPr>
          <w:rFonts w:ascii="Times New Roman" w:hAnsi="Times New Roman" w:cs="Times New Roman"/>
          <w:sz w:val="18"/>
          <w:szCs w:val="18"/>
        </w:rPr>
      </w:pPr>
    </w:p>
    <w:p w14:paraId="773EF161" w14:textId="7A69E619" w:rsidR="007D742C" w:rsidRPr="006D0DDA" w:rsidRDefault="007D742C" w:rsidP="007D742C">
      <w:pPr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Table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S2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Fit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statistics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extraction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yield</w:t>
      </w:r>
      <w:proofErr w:type="spellEnd"/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978"/>
        <w:gridCol w:w="666"/>
        <w:gridCol w:w="222"/>
        <w:gridCol w:w="1507"/>
        <w:gridCol w:w="766"/>
      </w:tblGrid>
      <w:tr w:rsidR="007D742C" w:rsidRPr="006D0DDA" w14:paraId="6929EF64" w14:textId="77777777" w:rsidTr="00BA0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56F493" w14:textId="77777777" w:rsidR="007D742C" w:rsidRPr="006D0DDA" w:rsidRDefault="007D742C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Dev.</w:t>
            </w:r>
          </w:p>
        </w:tc>
        <w:tc>
          <w:tcPr>
            <w:tcW w:w="0" w:type="auto"/>
            <w:hideMark/>
          </w:tcPr>
          <w:p w14:paraId="63F17AE6" w14:textId="17A31277" w:rsidR="007D742C" w:rsidRPr="006D0DDA" w:rsidRDefault="007D742C" w:rsidP="00BA05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14:paraId="4204BF0B" w14:textId="77777777" w:rsidR="007D742C" w:rsidRPr="006D0DDA" w:rsidRDefault="007D742C" w:rsidP="00BA05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B21DBA4" w14:textId="77777777" w:rsidR="007D742C" w:rsidRPr="006D0DDA" w:rsidRDefault="007D742C" w:rsidP="00BA05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R²</w:t>
            </w:r>
          </w:p>
        </w:tc>
        <w:tc>
          <w:tcPr>
            <w:tcW w:w="0" w:type="auto"/>
            <w:hideMark/>
          </w:tcPr>
          <w:p w14:paraId="6CF409D4" w14:textId="61465E74" w:rsidR="007D742C" w:rsidRPr="006D0DDA" w:rsidRDefault="007D742C" w:rsidP="00BA05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9200</w:t>
            </w:r>
          </w:p>
        </w:tc>
      </w:tr>
      <w:tr w:rsidR="007D742C" w:rsidRPr="006D0DDA" w14:paraId="1FFB7D38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D1C665" w14:textId="77777777" w:rsidR="007D742C" w:rsidRPr="006D0DDA" w:rsidRDefault="007D742C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0" w:type="auto"/>
            <w:hideMark/>
          </w:tcPr>
          <w:p w14:paraId="72B4B5DA" w14:textId="6CE82E8D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14:paraId="19B16FFF" w14:textId="77777777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7225098" w14:textId="77777777" w:rsidR="007D742C" w:rsidRPr="006D0DDA" w:rsidRDefault="007D742C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</w:t>
            </w:r>
            <w:proofErr w:type="spellEnd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R²</w:t>
            </w:r>
          </w:p>
        </w:tc>
        <w:tc>
          <w:tcPr>
            <w:tcW w:w="0" w:type="auto"/>
            <w:hideMark/>
          </w:tcPr>
          <w:p w14:paraId="0A7AB196" w14:textId="4612BDB0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8133</w:t>
            </w:r>
          </w:p>
        </w:tc>
      </w:tr>
      <w:tr w:rsidR="007D742C" w:rsidRPr="006D0DDA" w14:paraId="0E920F1A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FF89E4" w14:textId="77777777" w:rsidR="007D742C" w:rsidRPr="006D0DDA" w:rsidRDefault="007D742C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C.V. %</w:t>
            </w:r>
          </w:p>
        </w:tc>
        <w:tc>
          <w:tcPr>
            <w:tcW w:w="0" w:type="auto"/>
            <w:hideMark/>
          </w:tcPr>
          <w:p w14:paraId="1F599A51" w14:textId="29DD49EC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14:paraId="4B81C887" w14:textId="77777777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CF6B83C" w14:textId="77777777" w:rsidR="007D742C" w:rsidRPr="006D0DDA" w:rsidRDefault="007D742C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Predicted</w:t>
            </w:r>
            <w:proofErr w:type="spellEnd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R²</w:t>
            </w:r>
          </w:p>
        </w:tc>
        <w:tc>
          <w:tcPr>
            <w:tcW w:w="0" w:type="auto"/>
            <w:hideMark/>
          </w:tcPr>
          <w:p w14:paraId="3006C3CB" w14:textId="54A5B0EA" w:rsidR="007D742C" w:rsidRPr="006D0DDA" w:rsidRDefault="007D742C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</w:t>
            </w:r>
          </w:p>
        </w:tc>
      </w:tr>
      <w:tr w:rsidR="007D742C" w:rsidRPr="006D0DDA" w14:paraId="26A89718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5A0F72" w14:textId="77777777" w:rsidR="007D742C" w:rsidRPr="006D0DDA" w:rsidRDefault="007D742C" w:rsidP="00BA05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E0F4854" w14:textId="77777777" w:rsidR="007D742C" w:rsidRPr="006D0DDA" w:rsidRDefault="007D742C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B569609" w14:textId="77777777" w:rsidR="007D742C" w:rsidRPr="006D0DDA" w:rsidRDefault="007D742C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3C690BE" w14:textId="77777777" w:rsidR="007D742C" w:rsidRPr="006D0DDA" w:rsidRDefault="007D742C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Adeq</w:t>
            </w:r>
            <w:proofErr w:type="spellEnd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Precision</w:t>
            </w:r>
          </w:p>
        </w:tc>
        <w:tc>
          <w:tcPr>
            <w:tcW w:w="0" w:type="auto"/>
            <w:hideMark/>
          </w:tcPr>
          <w:p w14:paraId="43AB88B6" w14:textId="7BD0C697" w:rsidR="007D742C" w:rsidRPr="006D0DDA" w:rsidRDefault="007D742C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0936</w:t>
            </w:r>
          </w:p>
        </w:tc>
      </w:tr>
    </w:tbl>
    <w:p w14:paraId="6C50A88E" w14:textId="77777777" w:rsidR="007D742C" w:rsidRPr="006D0DDA" w:rsidRDefault="007D742C" w:rsidP="007D742C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561CCA9" w14:textId="77777777" w:rsidR="009835AE" w:rsidRPr="006D0DDA" w:rsidRDefault="009835AE" w:rsidP="007D742C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D0DDA">
        <w:rPr>
          <w:noProof/>
        </w:rPr>
        <w:lastRenderedPageBreak/>
        <w:drawing>
          <wp:inline distT="0" distB="0" distL="0" distR="0" wp14:anchorId="38328BEF" wp14:editId="587B0DD6">
            <wp:extent cx="4897316" cy="3444100"/>
            <wp:effectExtent l="0" t="0" r="5080" b="0"/>
            <wp:docPr id="911165524" name="Resim 1" descr="metin, ekran görüntüsü, diyagram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65524" name="Resim 1" descr="metin, ekran görüntüsü, diyagram, çizgi içeren bir resim&#10;&#10;Açıklama otomatik olarak oluşturuldu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575" cy="346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A41CD" w14:textId="358A3D86" w:rsidR="009835AE" w:rsidRPr="006D0DDA" w:rsidRDefault="009835AE" w:rsidP="007D742C">
      <w:pP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Figure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S3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Prediction plot for extraction yield against residue</w:t>
      </w:r>
    </w:p>
    <w:p w14:paraId="524236C5" w14:textId="2E27282E" w:rsidR="009835AE" w:rsidRPr="006D0DDA" w:rsidRDefault="009835AE" w:rsidP="007D742C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D0DDA">
        <w:rPr>
          <w:noProof/>
        </w:rPr>
        <w:drawing>
          <wp:inline distT="0" distB="0" distL="0" distR="0" wp14:anchorId="2F3D3F35" wp14:editId="6AA29832">
            <wp:extent cx="4847436" cy="3409022"/>
            <wp:effectExtent l="0" t="0" r="4445" b="0"/>
            <wp:docPr id="1457428028" name="Resim 1" descr="diyagram, çizgi, ekran görüntüsü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28028" name="Resim 1" descr="diyagram, çizgi, ekran görüntüsü, öykü gelişim çizgisi; kumpas; grafiğini çıkarma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9621" cy="345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DE21" w14:textId="1367107B" w:rsidR="009835AE" w:rsidRPr="006D0DDA" w:rsidRDefault="009835AE" w:rsidP="009835AE">
      <w:pP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Figure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S4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6952A1"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Plot </w:t>
      </w:r>
      <w:r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for experimental values against predicted values for extraction yield</w:t>
      </w:r>
    </w:p>
    <w:p w14:paraId="504A08F7" w14:textId="79B0793B" w:rsidR="009835AE" w:rsidRPr="006D0DDA" w:rsidRDefault="009835AE" w:rsidP="009835AE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0D1384" w14:textId="689B2292" w:rsidR="009835AE" w:rsidRPr="006D0DDA" w:rsidRDefault="009835AE" w:rsidP="009835AE">
      <w:pPr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Table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S3</w:t>
      </w:r>
      <w:r w:rsid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ANOVA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table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antioxidant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capacity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via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ABTS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method</w:t>
      </w:r>
      <w:proofErr w:type="spellEnd"/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2012"/>
        <w:gridCol w:w="1558"/>
        <w:gridCol w:w="416"/>
        <w:gridCol w:w="1363"/>
        <w:gridCol w:w="861"/>
        <w:gridCol w:w="929"/>
        <w:gridCol w:w="1366"/>
      </w:tblGrid>
      <w:tr w:rsidR="009835AE" w:rsidRPr="006D0DDA" w14:paraId="46DAA6B8" w14:textId="77777777" w:rsidTr="00BA0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891F21" w14:textId="77777777" w:rsidR="009835AE" w:rsidRPr="006D0DDA" w:rsidRDefault="009835AE" w:rsidP="00BA05DF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0" w:type="auto"/>
            <w:hideMark/>
          </w:tcPr>
          <w:p w14:paraId="1F7C1C2B" w14:textId="77777777" w:rsidR="009835AE" w:rsidRPr="006D0DDA" w:rsidRDefault="009835AE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Squares</w:t>
            </w:r>
            <w:proofErr w:type="spellEnd"/>
          </w:p>
        </w:tc>
        <w:tc>
          <w:tcPr>
            <w:tcW w:w="0" w:type="auto"/>
            <w:hideMark/>
          </w:tcPr>
          <w:p w14:paraId="775155AA" w14:textId="77777777" w:rsidR="009835AE" w:rsidRPr="006D0DDA" w:rsidRDefault="009835AE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065055DE" w14:textId="77777777" w:rsidR="009835AE" w:rsidRPr="006D0DDA" w:rsidRDefault="009835AE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</w:t>
            </w:r>
            <w:proofErr w:type="spellEnd"/>
          </w:p>
        </w:tc>
        <w:tc>
          <w:tcPr>
            <w:tcW w:w="0" w:type="auto"/>
            <w:hideMark/>
          </w:tcPr>
          <w:p w14:paraId="52FAE9E8" w14:textId="77777777" w:rsidR="009835AE" w:rsidRPr="006D0DDA" w:rsidRDefault="009835AE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0" w:type="auto"/>
            <w:hideMark/>
          </w:tcPr>
          <w:p w14:paraId="7EEC5553" w14:textId="77777777" w:rsidR="009835AE" w:rsidRPr="006D0DDA" w:rsidRDefault="009835AE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proofErr w:type="gram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0" w:type="auto"/>
            <w:hideMark/>
          </w:tcPr>
          <w:p w14:paraId="4B924E82" w14:textId="77777777" w:rsidR="009835AE" w:rsidRPr="006D0DDA" w:rsidRDefault="009835AE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835AE" w:rsidRPr="006D0DDA" w14:paraId="00C3A1D9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3AC459" w14:textId="77777777" w:rsidR="009835AE" w:rsidRPr="006D0DDA" w:rsidRDefault="009835AE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628B6C90" w14:textId="55339648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14:paraId="19D0AF2D" w14:textId="7777777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14:paraId="75DD032C" w14:textId="5D114496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14:paraId="3ACFA72C" w14:textId="47D260E1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14:paraId="4B4D03F2" w14:textId="3BFCB148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0002</w:t>
            </w:r>
          </w:p>
        </w:tc>
        <w:tc>
          <w:tcPr>
            <w:tcW w:w="0" w:type="auto"/>
            <w:hideMark/>
          </w:tcPr>
          <w:p w14:paraId="649D4742" w14:textId="77777777" w:rsidR="009835AE" w:rsidRPr="006D0DDA" w:rsidRDefault="009835AE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significant</w:t>
            </w:r>
            <w:proofErr w:type="spellEnd"/>
            <w:proofErr w:type="gramEnd"/>
          </w:p>
        </w:tc>
      </w:tr>
      <w:tr w:rsidR="009835AE" w:rsidRPr="006D0DDA" w14:paraId="526EF506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24A067" w14:textId="77777777" w:rsidR="009835AE" w:rsidRPr="006D0DDA" w:rsidRDefault="009835AE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A-Solid/Liquid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0" w:type="auto"/>
            <w:hideMark/>
          </w:tcPr>
          <w:p w14:paraId="542A6D74" w14:textId="28C7DE13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14:paraId="7AB5DEDE" w14:textId="77777777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2E33E1C9" w14:textId="7667AD5F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14:paraId="1769AE85" w14:textId="10D9047A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14:paraId="4C58D744" w14:textId="7DA4E6AB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0" w:type="auto"/>
            <w:hideMark/>
          </w:tcPr>
          <w:p w14:paraId="07473954" w14:textId="77777777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35AE" w:rsidRPr="006D0DDA" w14:paraId="33AAE66D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BAD926" w14:textId="77777777" w:rsidR="009835AE" w:rsidRPr="006D0DDA" w:rsidRDefault="009835AE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B-Solvent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0" w:type="auto"/>
            <w:hideMark/>
          </w:tcPr>
          <w:p w14:paraId="6C2944D8" w14:textId="3142023F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14:paraId="0642FB99" w14:textId="7777777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2BACA10" w14:textId="262F54E4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14:paraId="62E6AB77" w14:textId="0DEBBAB4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14:paraId="464CE466" w14:textId="7777777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0.0001</w:t>
            </w:r>
          </w:p>
        </w:tc>
        <w:tc>
          <w:tcPr>
            <w:tcW w:w="0" w:type="auto"/>
            <w:hideMark/>
          </w:tcPr>
          <w:p w14:paraId="0EE2F3AD" w14:textId="7777777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35AE" w:rsidRPr="006D0DDA" w14:paraId="7434820C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56AE60" w14:textId="77777777" w:rsidR="009835AE" w:rsidRPr="006D0DDA" w:rsidRDefault="009835AE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C-Time</w:t>
            </w:r>
          </w:p>
        </w:tc>
        <w:tc>
          <w:tcPr>
            <w:tcW w:w="0" w:type="auto"/>
            <w:hideMark/>
          </w:tcPr>
          <w:p w14:paraId="1E6C7D5B" w14:textId="17085906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14:paraId="4311D5CA" w14:textId="77777777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E437609" w14:textId="1DD6B930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14:paraId="1D13EDF8" w14:textId="6265010C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14:paraId="209D0D80" w14:textId="2F2C60A8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3086</w:t>
            </w:r>
          </w:p>
        </w:tc>
        <w:tc>
          <w:tcPr>
            <w:tcW w:w="0" w:type="auto"/>
            <w:hideMark/>
          </w:tcPr>
          <w:p w14:paraId="441BA923" w14:textId="77777777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35AE" w:rsidRPr="006D0DDA" w14:paraId="5B216699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6DFA80" w14:textId="77777777" w:rsidR="009835AE" w:rsidRPr="006D0DDA" w:rsidRDefault="009835AE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</w:p>
        </w:tc>
        <w:tc>
          <w:tcPr>
            <w:tcW w:w="0" w:type="auto"/>
            <w:hideMark/>
          </w:tcPr>
          <w:p w14:paraId="1F2FC8CF" w14:textId="071E8745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14:paraId="07376B8B" w14:textId="7777777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4256BC4" w14:textId="360FB925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14:paraId="5AA427DA" w14:textId="403BB321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14:paraId="6699B461" w14:textId="260DA6B2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0875</w:t>
            </w:r>
          </w:p>
        </w:tc>
        <w:tc>
          <w:tcPr>
            <w:tcW w:w="0" w:type="auto"/>
            <w:hideMark/>
          </w:tcPr>
          <w:p w14:paraId="31A9D371" w14:textId="7777777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35AE" w:rsidRPr="006D0DDA" w14:paraId="29BF33E3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69DF8A" w14:textId="77777777" w:rsidR="009835AE" w:rsidRPr="006D0DDA" w:rsidRDefault="009835AE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</w:t>
            </w:r>
          </w:p>
        </w:tc>
        <w:tc>
          <w:tcPr>
            <w:tcW w:w="0" w:type="auto"/>
            <w:hideMark/>
          </w:tcPr>
          <w:p w14:paraId="17B17073" w14:textId="212CF280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14:paraId="0D33B1EA" w14:textId="77777777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33D1216" w14:textId="7B2F3B55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14:paraId="28EB92B0" w14:textId="607AFA9E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14:paraId="7067225B" w14:textId="75965E8B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0077</w:t>
            </w:r>
          </w:p>
        </w:tc>
        <w:tc>
          <w:tcPr>
            <w:tcW w:w="0" w:type="auto"/>
            <w:hideMark/>
          </w:tcPr>
          <w:p w14:paraId="3F9DF4A5" w14:textId="77777777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35AE" w:rsidRPr="006D0DDA" w14:paraId="3009CBAA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364C0E" w14:textId="77777777" w:rsidR="009835AE" w:rsidRPr="006D0DDA" w:rsidRDefault="009835AE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B²</w:t>
            </w:r>
          </w:p>
        </w:tc>
        <w:tc>
          <w:tcPr>
            <w:tcW w:w="0" w:type="auto"/>
            <w:hideMark/>
          </w:tcPr>
          <w:p w14:paraId="69107E97" w14:textId="7320650D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14:paraId="38D547F7" w14:textId="7777777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93691CA" w14:textId="5109329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14:paraId="6D83E206" w14:textId="72437E1A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14:paraId="7782F2BE" w14:textId="7777777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0.0001</w:t>
            </w:r>
          </w:p>
        </w:tc>
        <w:tc>
          <w:tcPr>
            <w:tcW w:w="0" w:type="auto"/>
            <w:hideMark/>
          </w:tcPr>
          <w:p w14:paraId="75A758E2" w14:textId="7777777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35AE" w:rsidRPr="006D0DDA" w14:paraId="1E94D765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D71273" w14:textId="77777777" w:rsidR="009835AE" w:rsidRPr="006D0DDA" w:rsidRDefault="009835AE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C²</w:t>
            </w:r>
          </w:p>
        </w:tc>
        <w:tc>
          <w:tcPr>
            <w:tcW w:w="0" w:type="auto"/>
            <w:hideMark/>
          </w:tcPr>
          <w:p w14:paraId="0FEB8984" w14:textId="7DEF009F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14:paraId="5A074839" w14:textId="77777777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46A972F" w14:textId="42775D4F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14:paraId="6836D62A" w14:textId="4E1C2601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14:paraId="1AC2FF46" w14:textId="548DA032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0216</w:t>
            </w:r>
          </w:p>
        </w:tc>
        <w:tc>
          <w:tcPr>
            <w:tcW w:w="0" w:type="auto"/>
            <w:hideMark/>
          </w:tcPr>
          <w:p w14:paraId="45C7D721" w14:textId="77777777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35AE" w:rsidRPr="006D0DDA" w14:paraId="1D68C559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17FF54" w14:textId="77777777" w:rsidR="009835AE" w:rsidRPr="006D0DDA" w:rsidRDefault="009835AE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A²C</w:t>
            </w:r>
          </w:p>
        </w:tc>
        <w:tc>
          <w:tcPr>
            <w:tcW w:w="0" w:type="auto"/>
            <w:hideMark/>
          </w:tcPr>
          <w:p w14:paraId="66AB17D9" w14:textId="4D0C5F68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14:paraId="4CBED3F8" w14:textId="7777777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FD6BFC3" w14:textId="323C27DC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14:paraId="7C87808A" w14:textId="3B870EC1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hideMark/>
          </w:tcPr>
          <w:p w14:paraId="755B3321" w14:textId="0E5B4F94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0597</w:t>
            </w:r>
          </w:p>
        </w:tc>
        <w:tc>
          <w:tcPr>
            <w:tcW w:w="0" w:type="auto"/>
            <w:hideMark/>
          </w:tcPr>
          <w:p w14:paraId="46C562B6" w14:textId="7777777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35AE" w:rsidRPr="006D0DDA" w14:paraId="157030FB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67AA04" w14:textId="77777777" w:rsidR="009835AE" w:rsidRPr="006D0DDA" w:rsidRDefault="009835AE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AB²</w:t>
            </w:r>
          </w:p>
        </w:tc>
        <w:tc>
          <w:tcPr>
            <w:tcW w:w="0" w:type="auto"/>
            <w:hideMark/>
          </w:tcPr>
          <w:p w14:paraId="3EF24E9E" w14:textId="44E3D7EB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14:paraId="70BEE434" w14:textId="77777777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64592CD" w14:textId="54569DCA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14:paraId="161DC2AE" w14:textId="2BDF746B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14:paraId="0EC23886" w14:textId="314EB392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0034</w:t>
            </w:r>
          </w:p>
        </w:tc>
        <w:tc>
          <w:tcPr>
            <w:tcW w:w="0" w:type="auto"/>
            <w:hideMark/>
          </w:tcPr>
          <w:p w14:paraId="4BFF1FB5" w14:textId="77777777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35AE" w:rsidRPr="006D0DDA" w14:paraId="1A6BD13C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13D8F1" w14:textId="77777777" w:rsidR="009835AE" w:rsidRPr="006D0DDA" w:rsidRDefault="009835AE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Residual</w:t>
            </w:r>
            <w:proofErr w:type="spellEnd"/>
          </w:p>
        </w:tc>
        <w:tc>
          <w:tcPr>
            <w:tcW w:w="0" w:type="auto"/>
            <w:hideMark/>
          </w:tcPr>
          <w:p w14:paraId="70763B2A" w14:textId="7C70A55F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14:paraId="02C89B25" w14:textId="7777777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64F488AC" w14:textId="78F54EB0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hideMark/>
          </w:tcPr>
          <w:p w14:paraId="142C0B1A" w14:textId="7777777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8B29C0A" w14:textId="77777777" w:rsidR="009835AE" w:rsidRPr="006D0DDA" w:rsidRDefault="009835AE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719234A" w14:textId="77777777" w:rsidR="009835AE" w:rsidRPr="006D0DDA" w:rsidRDefault="009835AE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5AE" w:rsidRPr="006D0DDA" w14:paraId="259A7844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46AE4F" w14:textId="77777777" w:rsidR="009835AE" w:rsidRPr="006D0DDA" w:rsidRDefault="009835AE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Lack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Fit</w:t>
            </w:r>
          </w:p>
        </w:tc>
        <w:tc>
          <w:tcPr>
            <w:tcW w:w="0" w:type="auto"/>
            <w:hideMark/>
          </w:tcPr>
          <w:p w14:paraId="7399D96C" w14:textId="16462F73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14:paraId="7037046F" w14:textId="77777777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09B20E70" w14:textId="489CA27D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14:paraId="0EE098C3" w14:textId="28E40BB4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8098</w:t>
            </w:r>
          </w:p>
        </w:tc>
        <w:tc>
          <w:tcPr>
            <w:tcW w:w="0" w:type="auto"/>
            <w:hideMark/>
          </w:tcPr>
          <w:p w14:paraId="59511B8C" w14:textId="08D52F1E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5938</w:t>
            </w:r>
          </w:p>
        </w:tc>
        <w:tc>
          <w:tcPr>
            <w:tcW w:w="0" w:type="auto"/>
            <w:hideMark/>
          </w:tcPr>
          <w:p w14:paraId="179AB83B" w14:textId="77777777" w:rsidR="009835AE" w:rsidRPr="006D0DDA" w:rsidRDefault="009835AE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</w:t>
            </w:r>
            <w:proofErr w:type="gram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significant</w:t>
            </w:r>
            <w:proofErr w:type="spellEnd"/>
          </w:p>
        </w:tc>
      </w:tr>
      <w:tr w:rsidR="009835AE" w:rsidRPr="006D0DDA" w14:paraId="17A53CB6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049176" w14:textId="77777777" w:rsidR="009835AE" w:rsidRPr="006D0DDA" w:rsidRDefault="009835AE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Pure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0" w:type="auto"/>
            <w:hideMark/>
          </w:tcPr>
          <w:p w14:paraId="744D1DA7" w14:textId="60E410AB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hideMark/>
          </w:tcPr>
          <w:p w14:paraId="4D777BF0" w14:textId="7777777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7BDA9228" w14:textId="124FA50A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14:paraId="0B25FEEC" w14:textId="7777777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BB156E9" w14:textId="77777777" w:rsidR="009835AE" w:rsidRPr="006D0DDA" w:rsidRDefault="009835AE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D6004CE" w14:textId="77777777" w:rsidR="009835AE" w:rsidRPr="006D0DDA" w:rsidRDefault="009835AE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5AE" w:rsidRPr="006D0DDA" w14:paraId="4E7A9AF5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16DEEB" w14:textId="77777777" w:rsidR="009835AE" w:rsidRPr="006D0DDA" w:rsidRDefault="009835AE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0" w:type="auto"/>
            <w:hideMark/>
          </w:tcPr>
          <w:p w14:paraId="3D72BE2E" w14:textId="562D34ED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14:paraId="75F6B842" w14:textId="77777777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14:paraId="1507BC1B" w14:textId="77777777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C82283" w14:textId="77777777" w:rsidR="009835AE" w:rsidRPr="006D0DDA" w:rsidRDefault="009835AE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CE0D919" w14:textId="77777777" w:rsidR="009835AE" w:rsidRPr="006D0DDA" w:rsidRDefault="009835AE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8F5884D" w14:textId="77777777" w:rsidR="009835AE" w:rsidRPr="006D0DDA" w:rsidRDefault="009835AE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787FDA" w14:textId="77777777" w:rsidR="009835AE" w:rsidRPr="006D0DDA" w:rsidRDefault="009835AE" w:rsidP="009835AE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2F063FC" w14:textId="228A1ED8" w:rsidR="009835AE" w:rsidRPr="006D0DDA" w:rsidRDefault="009835AE" w:rsidP="009835AE">
      <w:pPr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Table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S4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Fit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statistics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antioxidant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capacity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via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ABTS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method</w:t>
      </w:r>
      <w:proofErr w:type="spellEnd"/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978"/>
        <w:gridCol w:w="666"/>
        <w:gridCol w:w="222"/>
        <w:gridCol w:w="1507"/>
        <w:gridCol w:w="866"/>
      </w:tblGrid>
      <w:tr w:rsidR="009835AE" w:rsidRPr="006D0DDA" w14:paraId="4BDFC720" w14:textId="77777777" w:rsidTr="00BA0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24DE08" w14:textId="77777777" w:rsidR="009835AE" w:rsidRPr="006D0DDA" w:rsidRDefault="009835AE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Dev.</w:t>
            </w:r>
          </w:p>
        </w:tc>
        <w:tc>
          <w:tcPr>
            <w:tcW w:w="0" w:type="auto"/>
            <w:hideMark/>
          </w:tcPr>
          <w:p w14:paraId="4F6699DE" w14:textId="7E5B66E4" w:rsidR="009835AE" w:rsidRPr="006D0DDA" w:rsidRDefault="009835AE" w:rsidP="00BA05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14:paraId="2E29C5FF" w14:textId="77777777" w:rsidR="009835AE" w:rsidRPr="006D0DDA" w:rsidRDefault="009835AE" w:rsidP="00BA05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39D9424" w14:textId="77777777" w:rsidR="009835AE" w:rsidRPr="006D0DDA" w:rsidRDefault="009835AE" w:rsidP="00BA05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R²</w:t>
            </w:r>
          </w:p>
        </w:tc>
        <w:tc>
          <w:tcPr>
            <w:tcW w:w="0" w:type="auto"/>
            <w:hideMark/>
          </w:tcPr>
          <w:p w14:paraId="1F48EE04" w14:textId="44C383BE" w:rsidR="009835AE" w:rsidRPr="006D0DDA" w:rsidRDefault="009835AE" w:rsidP="00BA05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9898</w:t>
            </w:r>
          </w:p>
        </w:tc>
      </w:tr>
      <w:tr w:rsidR="009835AE" w:rsidRPr="006D0DDA" w14:paraId="3D3E7A23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E6EEE4" w14:textId="77777777" w:rsidR="009835AE" w:rsidRPr="006D0DDA" w:rsidRDefault="009835AE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0" w:type="auto"/>
            <w:hideMark/>
          </w:tcPr>
          <w:p w14:paraId="5067799E" w14:textId="2AFD92D5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14:paraId="2CB1859B" w14:textId="77777777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15F51AB" w14:textId="77777777" w:rsidR="009835AE" w:rsidRPr="006D0DDA" w:rsidRDefault="009835AE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</w:t>
            </w:r>
            <w:proofErr w:type="spellEnd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R²</w:t>
            </w:r>
          </w:p>
        </w:tc>
        <w:tc>
          <w:tcPr>
            <w:tcW w:w="0" w:type="auto"/>
            <w:hideMark/>
          </w:tcPr>
          <w:p w14:paraId="30CCD61A" w14:textId="02561615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9716</w:t>
            </w:r>
          </w:p>
        </w:tc>
      </w:tr>
      <w:tr w:rsidR="009835AE" w:rsidRPr="006D0DDA" w14:paraId="7E40EDC1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E070A0" w14:textId="77777777" w:rsidR="009835AE" w:rsidRPr="006D0DDA" w:rsidRDefault="009835AE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C.V. %</w:t>
            </w:r>
          </w:p>
        </w:tc>
        <w:tc>
          <w:tcPr>
            <w:tcW w:w="0" w:type="auto"/>
            <w:hideMark/>
          </w:tcPr>
          <w:p w14:paraId="5D4D70C8" w14:textId="16EF6338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14:paraId="7EEC8D82" w14:textId="77777777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3FDA0CC" w14:textId="77777777" w:rsidR="009835AE" w:rsidRPr="006D0DDA" w:rsidRDefault="009835AE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Predicted</w:t>
            </w:r>
            <w:proofErr w:type="spellEnd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R²</w:t>
            </w:r>
          </w:p>
        </w:tc>
        <w:tc>
          <w:tcPr>
            <w:tcW w:w="0" w:type="auto"/>
            <w:hideMark/>
          </w:tcPr>
          <w:p w14:paraId="440E9397" w14:textId="3130FE99" w:rsidR="009835AE" w:rsidRPr="006D0DDA" w:rsidRDefault="009835AE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7177</w:t>
            </w:r>
          </w:p>
        </w:tc>
      </w:tr>
      <w:tr w:rsidR="009835AE" w:rsidRPr="006D0DDA" w14:paraId="3FB442BC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EE0684" w14:textId="77777777" w:rsidR="009835AE" w:rsidRPr="006D0DDA" w:rsidRDefault="009835AE" w:rsidP="00BA05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57CC41B" w14:textId="77777777" w:rsidR="009835AE" w:rsidRPr="006D0DDA" w:rsidRDefault="009835AE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7C0497" w14:textId="77777777" w:rsidR="009835AE" w:rsidRPr="006D0DDA" w:rsidRDefault="009835AE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C90B52" w14:textId="77777777" w:rsidR="009835AE" w:rsidRPr="006D0DDA" w:rsidRDefault="009835AE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Adeq</w:t>
            </w:r>
            <w:proofErr w:type="spellEnd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Precision</w:t>
            </w:r>
          </w:p>
        </w:tc>
        <w:tc>
          <w:tcPr>
            <w:tcW w:w="0" w:type="auto"/>
            <w:hideMark/>
          </w:tcPr>
          <w:p w14:paraId="09C40303" w14:textId="0F766A05" w:rsidR="009835AE" w:rsidRPr="006D0DDA" w:rsidRDefault="009835AE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5881</w:t>
            </w:r>
          </w:p>
        </w:tc>
      </w:tr>
    </w:tbl>
    <w:p w14:paraId="7930A324" w14:textId="77777777" w:rsidR="009835AE" w:rsidRPr="006D0DDA" w:rsidRDefault="009835AE" w:rsidP="009835AE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D796330" w14:textId="77777777" w:rsidR="00895D60" w:rsidRPr="006D0DDA" w:rsidRDefault="00895D60" w:rsidP="009835AE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6B57A04" w14:textId="77777777" w:rsidR="00895D60" w:rsidRPr="006D0DDA" w:rsidRDefault="00895D60" w:rsidP="009835AE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FC1AC47" w14:textId="77777777" w:rsidR="00895D60" w:rsidRPr="006D0DDA" w:rsidRDefault="00895D60" w:rsidP="009835AE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25AA24" w14:textId="09F0C0A0" w:rsidR="009835AE" w:rsidRPr="006D0DDA" w:rsidRDefault="00895D60" w:rsidP="009835AE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D0DDA">
        <w:rPr>
          <w:noProof/>
        </w:rPr>
        <w:drawing>
          <wp:inline distT="0" distB="0" distL="0" distR="0" wp14:anchorId="741A6D26" wp14:editId="71C28A16">
            <wp:extent cx="4660530" cy="3277577"/>
            <wp:effectExtent l="0" t="0" r="635" b="0"/>
            <wp:docPr id="120202278" name="Resim 1" descr="metin, ekran görüntüsü, diyagram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2278" name="Resim 1" descr="metin, ekran görüntüsü, diyagram, çizgi içeren bir resim&#10;&#10;Açıklama otomatik olarak oluşturuldu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6264" cy="328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BFE5E" w14:textId="27CE1C36" w:rsidR="00895D60" w:rsidRPr="006D0DDA" w:rsidRDefault="00895D60" w:rsidP="00895D60">
      <w:pP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Figure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S5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Prediction plot 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of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antioxidant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capacity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(ABTS) </w:t>
      </w:r>
      <w:r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against residue</w:t>
      </w:r>
    </w:p>
    <w:p w14:paraId="385AF6CD" w14:textId="3BABE6C3" w:rsidR="009835AE" w:rsidRPr="006D0DDA" w:rsidRDefault="00895D60" w:rsidP="007D742C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D0DDA">
        <w:rPr>
          <w:noProof/>
        </w:rPr>
        <w:lastRenderedPageBreak/>
        <w:drawing>
          <wp:inline distT="0" distB="0" distL="0" distR="0" wp14:anchorId="4CC0A4CD" wp14:editId="7261B5FA">
            <wp:extent cx="4735541" cy="3330330"/>
            <wp:effectExtent l="0" t="0" r="1905" b="0"/>
            <wp:docPr id="8438657" name="Resim 1" descr="diyagram, ekran görüntüsü, çizgi, 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657" name="Resim 1" descr="diyagram, ekran görüntüsü, çizgi, metin içeren bir resim&#10;&#10;Açıklama otomatik olarak oluşturuldu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7387" cy="337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EC802" w14:textId="2D9547DD" w:rsidR="00895D60" w:rsidRPr="006D0DDA" w:rsidRDefault="00895D60">
      <w:pP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Figure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S6</w:t>
      </w:r>
      <w:r w:rsid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A55AA7"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Plot </w:t>
      </w:r>
      <w:r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for experimental values against predicted values for antioxidant capacity (ABTS)</w:t>
      </w:r>
    </w:p>
    <w:p w14:paraId="24934403" w14:textId="40428AEE" w:rsidR="00895D60" w:rsidRPr="006D0DDA" w:rsidRDefault="00895D60" w:rsidP="00895D60">
      <w:pPr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Table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S5</w:t>
      </w:r>
      <w:r w:rsid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ANOVA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table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antioxidant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capacity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via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DPPH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method</w:t>
      </w:r>
      <w:proofErr w:type="spellEnd"/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2012"/>
        <w:gridCol w:w="1558"/>
        <w:gridCol w:w="416"/>
        <w:gridCol w:w="1363"/>
        <w:gridCol w:w="861"/>
        <w:gridCol w:w="850"/>
        <w:gridCol w:w="1366"/>
      </w:tblGrid>
      <w:tr w:rsidR="00895D60" w:rsidRPr="006D0DDA" w14:paraId="6570F498" w14:textId="77777777" w:rsidTr="00BA0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51D608" w14:textId="77777777" w:rsidR="00895D60" w:rsidRPr="006D0DDA" w:rsidRDefault="00895D60" w:rsidP="00BA05DF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0" w:type="auto"/>
            <w:hideMark/>
          </w:tcPr>
          <w:p w14:paraId="488CE079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Squares</w:t>
            </w:r>
            <w:proofErr w:type="spellEnd"/>
          </w:p>
        </w:tc>
        <w:tc>
          <w:tcPr>
            <w:tcW w:w="0" w:type="auto"/>
            <w:hideMark/>
          </w:tcPr>
          <w:p w14:paraId="5F8C6DA1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29569401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</w:t>
            </w:r>
            <w:proofErr w:type="spellEnd"/>
          </w:p>
        </w:tc>
        <w:tc>
          <w:tcPr>
            <w:tcW w:w="0" w:type="auto"/>
            <w:hideMark/>
          </w:tcPr>
          <w:p w14:paraId="7978AE05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0" w:type="auto"/>
            <w:hideMark/>
          </w:tcPr>
          <w:p w14:paraId="25B8F6D8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proofErr w:type="gram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0" w:type="auto"/>
            <w:hideMark/>
          </w:tcPr>
          <w:p w14:paraId="43E28E11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895D60" w:rsidRPr="006D0DDA" w14:paraId="3C33C4F5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6463EE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5B5A6CD6" w14:textId="13FD5349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558E+05</w:t>
            </w:r>
          </w:p>
        </w:tc>
        <w:tc>
          <w:tcPr>
            <w:tcW w:w="0" w:type="auto"/>
            <w:hideMark/>
          </w:tcPr>
          <w:p w14:paraId="370E439B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14:paraId="3944606F" w14:textId="18E678CC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17306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hideMark/>
          </w:tcPr>
          <w:p w14:paraId="0F3454F9" w14:textId="21C253DF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14:paraId="65AC9558" w14:textId="3E6FE18F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0212</w:t>
            </w:r>
          </w:p>
        </w:tc>
        <w:tc>
          <w:tcPr>
            <w:tcW w:w="0" w:type="auto"/>
            <w:hideMark/>
          </w:tcPr>
          <w:p w14:paraId="28EA3659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significant</w:t>
            </w:r>
            <w:proofErr w:type="spellEnd"/>
            <w:proofErr w:type="gramEnd"/>
          </w:p>
        </w:tc>
      </w:tr>
      <w:tr w:rsidR="00895D60" w:rsidRPr="006D0DDA" w14:paraId="3B848EDB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17AF91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A-Solid/Liquid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0" w:type="auto"/>
            <w:hideMark/>
          </w:tcPr>
          <w:p w14:paraId="0CB708DF" w14:textId="0979DDF1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14:paraId="64DC1984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ACBDA3B" w14:textId="04C465F2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14:paraId="297FFE40" w14:textId="588793AC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1888</w:t>
            </w:r>
          </w:p>
        </w:tc>
        <w:tc>
          <w:tcPr>
            <w:tcW w:w="0" w:type="auto"/>
            <w:hideMark/>
          </w:tcPr>
          <w:p w14:paraId="2E49979F" w14:textId="7B2B4933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6820</w:t>
            </w:r>
          </w:p>
        </w:tc>
        <w:tc>
          <w:tcPr>
            <w:tcW w:w="0" w:type="auto"/>
            <w:hideMark/>
          </w:tcPr>
          <w:p w14:paraId="584A7558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28171190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6931E3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B-Solvent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0" w:type="auto"/>
            <w:hideMark/>
          </w:tcPr>
          <w:p w14:paraId="49ABB27F" w14:textId="22C4FDFA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84402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14:paraId="5AEB9497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AB0589F" w14:textId="6E686C1D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84402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14:paraId="7A449796" w14:textId="5CBB0560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14:paraId="34784ECD" w14:textId="1CD307C4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0019</w:t>
            </w:r>
          </w:p>
        </w:tc>
        <w:tc>
          <w:tcPr>
            <w:tcW w:w="0" w:type="auto"/>
            <w:hideMark/>
          </w:tcPr>
          <w:p w14:paraId="0673EB50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36B4A0A5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098F51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C-Time</w:t>
            </w:r>
          </w:p>
        </w:tc>
        <w:tc>
          <w:tcPr>
            <w:tcW w:w="0" w:type="auto"/>
            <w:hideMark/>
          </w:tcPr>
          <w:p w14:paraId="41CBCD46" w14:textId="6024C04D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14:paraId="428ECEC5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B9F3B52" w14:textId="74682549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14:paraId="26B3BE3D" w14:textId="648B0836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0" w:type="auto"/>
            <w:hideMark/>
          </w:tcPr>
          <w:p w14:paraId="5895F0F7" w14:textId="1DC775B3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9236</w:t>
            </w:r>
          </w:p>
        </w:tc>
        <w:tc>
          <w:tcPr>
            <w:tcW w:w="0" w:type="auto"/>
            <w:hideMark/>
          </w:tcPr>
          <w:p w14:paraId="0B4A2686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1650EF8F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83BC19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</w:p>
        </w:tc>
        <w:tc>
          <w:tcPr>
            <w:tcW w:w="0" w:type="auto"/>
            <w:hideMark/>
          </w:tcPr>
          <w:p w14:paraId="3AD3E2F9" w14:textId="491B9AD4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14:paraId="6DB746C4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2B22C504" w14:textId="4A5CAEE4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14:paraId="6FECEF03" w14:textId="15EB30DC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14:paraId="6F9A27A5" w14:textId="693F5475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3144</w:t>
            </w:r>
          </w:p>
        </w:tc>
        <w:tc>
          <w:tcPr>
            <w:tcW w:w="0" w:type="auto"/>
            <w:hideMark/>
          </w:tcPr>
          <w:p w14:paraId="07EFD1D1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647F02E2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02F001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</w:t>
            </w:r>
          </w:p>
        </w:tc>
        <w:tc>
          <w:tcPr>
            <w:tcW w:w="0" w:type="auto"/>
            <w:hideMark/>
          </w:tcPr>
          <w:p w14:paraId="1DBE32E7" w14:textId="0CA253A3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14:paraId="24B387E9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671ADC5" w14:textId="2AF2D96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hideMark/>
          </w:tcPr>
          <w:p w14:paraId="222413EB" w14:textId="114E1911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0" w:type="auto"/>
            <w:hideMark/>
          </w:tcPr>
          <w:p w14:paraId="5D1CDE6F" w14:textId="17E4A6F3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6621</w:t>
            </w:r>
          </w:p>
        </w:tc>
        <w:tc>
          <w:tcPr>
            <w:tcW w:w="0" w:type="auto"/>
            <w:hideMark/>
          </w:tcPr>
          <w:p w14:paraId="378E2DC7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229703C8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9E7EE6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BC</w:t>
            </w:r>
          </w:p>
        </w:tc>
        <w:tc>
          <w:tcPr>
            <w:tcW w:w="0" w:type="auto"/>
            <w:hideMark/>
          </w:tcPr>
          <w:p w14:paraId="167745DA" w14:textId="3038AA3C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14:paraId="78BF7F41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581D041" w14:textId="38E98948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14:paraId="401F402E" w14:textId="46854469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6140</w:t>
            </w:r>
          </w:p>
        </w:tc>
        <w:tc>
          <w:tcPr>
            <w:tcW w:w="0" w:type="auto"/>
            <w:hideMark/>
          </w:tcPr>
          <w:p w14:paraId="09EDF423" w14:textId="3124533D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4688</w:t>
            </w:r>
          </w:p>
        </w:tc>
        <w:tc>
          <w:tcPr>
            <w:tcW w:w="0" w:type="auto"/>
            <w:hideMark/>
          </w:tcPr>
          <w:p w14:paraId="08BBAAE0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7DB735D0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78D02C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A²</w:t>
            </w:r>
          </w:p>
        </w:tc>
        <w:tc>
          <w:tcPr>
            <w:tcW w:w="0" w:type="auto"/>
            <w:hideMark/>
          </w:tcPr>
          <w:p w14:paraId="33D6EA86" w14:textId="04DE83FA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hideMark/>
          </w:tcPr>
          <w:p w14:paraId="56EFD58B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9E01E8C" w14:textId="454F8E6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hideMark/>
          </w:tcPr>
          <w:p w14:paraId="3600ADA9" w14:textId="3F26C82B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hideMark/>
          </w:tcPr>
          <w:p w14:paraId="53130D33" w14:textId="3CAB8F8F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0" w:type="auto"/>
            <w:hideMark/>
          </w:tcPr>
          <w:p w14:paraId="1CEE5172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05676FD8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985DA0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B²</w:t>
            </w:r>
          </w:p>
        </w:tc>
        <w:tc>
          <w:tcPr>
            <w:tcW w:w="0" w:type="auto"/>
            <w:hideMark/>
          </w:tcPr>
          <w:p w14:paraId="084CC714" w14:textId="0769C056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57335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14:paraId="047DF8CD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FBE7C3A" w14:textId="665CCD0C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57335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14:paraId="79B0C044" w14:textId="7226AEDA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14:paraId="0CCCF302" w14:textId="3F6EBFE5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0045</w:t>
            </w:r>
          </w:p>
        </w:tc>
        <w:tc>
          <w:tcPr>
            <w:tcW w:w="0" w:type="auto"/>
            <w:hideMark/>
          </w:tcPr>
          <w:p w14:paraId="2D934269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7497DAA3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3A5FB2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C²</w:t>
            </w:r>
          </w:p>
        </w:tc>
        <w:tc>
          <w:tcPr>
            <w:tcW w:w="0" w:type="auto"/>
            <w:hideMark/>
          </w:tcPr>
          <w:p w14:paraId="167632A4" w14:textId="0A7E9DA1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14:paraId="4F818489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36C65622" w14:textId="49C95ACE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14:paraId="71E33270" w14:textId="36D07EC4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5943</w:t>
            </w:r>
          </w:p>
        </w:tc>
        <w:tc>
          <w:tcPr>
            <w:tcW w:w="0" w:type="auto"/>
            <w:hideMark/>
          </w:tcPr>
          <w:p w14:paraId="3412D598" w14:textId="364C3DE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4756</w:t>
            </w:r>
          </w:p>
        </w:tc>
        <w:tc>
          <w:tcPr>
            <w:tcW w:w="0" w:type="auto"/>
            <w:hideMark/>
          </w:tcPr>
          <w:p w14:paraId="5198F911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68664673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AB9AC7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Residual</w:t>
            </w:r>
            <w:proofErr w:type="spellEnd"/>
          </w:p>
        </w:tc>
        <w:tc>
          <w:tcPr>
            <w:tcW w:w="0" w:type="auto"/>
            <w:hideMark/>
          </w:tcPr>
          <w:p w14:paraId="525D65A3" w14:textId="7319D99D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11977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14:paraId="6410F189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790EF978" w14:textId="3DDCEDCE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14:paraId="4E857597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0FD0B94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6B211EB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0" w:rsidRPr="006D0DDA" w14:paraId="00D2825A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A9A110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Lack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Fit</w:t>
            </w:r>
          </w:p>
        </w:tc>
        <w:tc>
          <w:tcPr>
            <w:tcW w:w="0" w:type="auto"/>
            <w:hideMark/>
          </w:tcPr>
          <w:p w14:paraId="2494C33F" w14:textId="78154806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7926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14:paraId="7A1318F5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49B15D5F" w14:textId="36AAF174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14:paraId="3457F4C8" w14:textId="61F72CA3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14:paraId="2D566C62" w14:textId="3D940086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4616</w:t>
            </w:r>
          </w:p>
        </w:tc>
        <w:tc>
          <w:tcPr>
            <w:tcW w:w="0" w:type="auto"/>
            <w:hideMark/>
          </w:tcPr>
          <w:p w14:paraId="6788A944" w14:textId="77777777" w:rsidR="00895D60" w:rsidRPr="006D0DDA" w:rsidRDefault="00895D60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</w:t>
            </w:r>
            <w:proofErr w:type="gram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significant</w:t>
            </w:r>
            <w:proofErr w:type="spellEnd"/>
          </w:p>
        </w:tc>
      </w:tr>
      <w:tr w:rsidR="00895D60" w:rsidRPr="006D0DDA" w14:paraId="6C8A0BEB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DF78B6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Pure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0" w:type="auto"/>
            <w:hideMark/>
          </w:tcPr>
          <w:p w14:paraId="66269291" w14:textId="730FFEFB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14:paraId="70D1AFB5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374EB1FC" w14:textId="28205BDE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14:paraId="610ED45B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F58FA9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7950FC0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0" w:rsidRPr="006D0DDA" w14:paraId="72D7B989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F8280B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0" w:type="auto"/>
            <w:hideMark/>
          </w:tcPr>
          <w:p w14:paraId="7924D03C" w14:textId="1BCE52E3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677E+05</w:t>
            </w:r>
          </w:p>
        </w:tc>
        <w:tc>
          <w:tcPr>
            <w:tcW w:w="0" w:type="auto"/>
            <w:hideMark/>
          </w:tcPr>
          <w:p w14:paraId="14558E60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14:paraId="3143C707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371C55" w14:textId="77777777" w:rsidR="00895D60" w:rsidRPr="006D0DDA" w:rsidRDefault="00895D60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D46929E" w14:textId="77777777" w:rsidR="00895D60" w:rsidRPr="006D0DDA" w:rsidRDefault="00895D60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73718C" w14:textId="77777777" w:rsidR="00895D60" w:rsidRPr="006D0DDA" w:rsidRDefault="00895D60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ECD7CF" w14:textId="77777777" w:rsidR="00895D60" w:rsidRPr="006D0DDA" w:rsidRDefault="00895D60">
      <w:pPr>
        <w:rPr>
          <w:rFonts w:ascii="Times New Roman" w:hAnsi="Times New Roman" w:cs="Times New Roman"/>
          <w:sz w:val="18"/>
          <w:szCs w:val="18"/>
        </w:rPr>
      </w:pPr>
    </w:p>
    <w:p w14:paraId="6FFB7A4E" w14:textId="4DA33CF9" w:rsidR="00895D60" w:rsidRPr="006D0DDA" w:rsidRDefault="00895D60" w:rsidP="00895D60">
      <w:pPr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Table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S6</w:t>
      </w:r>
      <w:r w:rsid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Fit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statistics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antioxidant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capacity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via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DPPH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method</w:t>
      </w:r>
      <w:proofErr w:type="spellEnd"/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978"/>
        <w:gridCol w:w="766"/>
        <w:gridCol w:w="222"/>
        <w:gridCol w:w="1507"/>
        <w:gridCol w:w="766"/>
      </w:tblGrid>
      <w:tr w:rsidR="00895D60" w:rsidRPr="006D0DDA" w14:paraId="6E4AD671" w14:textId="77777777" w:rsidTr="00BA0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0FF4BA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Dev.</w:t>
            </w:r>
          </w:p>
        </w:tc>
        <w:tc>
          <w:tcPr>
            <w:tcW w:w="0" w:type="auto"/>
            <w:hideMark/>
          </w:tcPr>
          <w:p w14:paraId="482C64CA" w14:textId="4373A2D7" w:rsidR="00895D60" w:rsidRPr="006D0DDA" w:rsidRDefault="00895D60" w:rsidP="00BA05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14:paraId="6A237A1D" w14:textId="77777777" w:rsidR="00895D60" w:rsidRPr="006D0DDA" w:rsidRDefault="00895D60" w:rsidP="00BA05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10977A" w14:textId="77777777" w:rsidR="00895D60" w:rsidRPr="006D0DDA" w:rsidRDefault="00895D60" w:rsidP="00BA05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R²</w:t>
            </w:r>
          </w:p>
        </w:tc>
        <w:tc>
          <w:tcPr>
            <w:tcW w:w="0" w:type="auto"/>
            <w:hideMark/>
          </w:tcPr>
          <w:p w14:paraId="0D902792" w14:textId="5B414E31" w:rsidR="00895D60" w:rsidRPr="006D0DDA" w:rsidRDefault="00895D60" w:rsidP="00BA05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9286</w:t>
            </w:r>
          </w:p>
        </w:tc>
      </w:tr>
      <w:tr w:rsidR="00895D60" w:rsidRPr="006D0DDA" w14:paraId="7B1CAB66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11950D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0" w:type="auto"/>
            <w:hideMark/>
          </w:tcPr>
          <w:p w14:paraId="658FF20E" w14:textId="0118DF2F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14:paraId="5E45F739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2A3460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</w:t>
            </w:r>
            <w:proofErr w:type="spellEnd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R²</w:t>
            </w:r>
          </w:p>
        </w:tc>
        <w:tc>
          <w:tcPr>
            <w:tcW w:w="0" w:type="auto"/>
            <w:hideMark/>
          </w:tcPr>
          <w:p w14:paraId="17282B95" w14:textId="78925C91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8001</w:t>
            </w:r>
          </w:p>
        </w:tc>
      </w:tr>
      <w:tr w:rsidR="00895D60" w:rsidRPr="006D0DDA" w14:paraId="50B44744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E851B5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C.V. %</w:t>
            </w:r>
          </w:p>
        </w:tc>
        <w:tc>
          <w:tcPr>
            <w:tcW w:w="0" w:type="auto"/>
            <w:hideMark/>
          </w:tcPr>
          <w:p w14:paraId="0C934494" w14:textId="7A2EB39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14:paraId="08BAA19C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AD687DA" w14:textId="77777777" w:rsidR="00895D60" w:rsidRPr="006D0DDA" w:rsidRDefault="00895D60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Predicted</w:t>
            </w:r>
            <w:proofErr w:type="spellEnd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R²</w:t>
            </w:r>
          </w:p>
        </w:tc>
        <w:tc>
          <w:tcPr>
            <w:tcW w:w="0" w:type="auto"/>
            <w:hideMark/>
          </w:tcPr>
          <w:p w14:paraId="1326C084" w14:textId="36FFF5E4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1895</w:t>
            </w:r>
          </w:p>
        </w:tc>
      </w:tr>
      <w:tr w:rsidR="00895D60" w:rsidRPr="006D0DDA" w14:paraId="7CAACE63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1EE833" w14:textId="77777777" w:rsidR="00895D60" w:rsidRPr="006D0DDA" w:rsidRDefault="00895D60" w:rsidP="00BA05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FBEC6F7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E3D4C9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36701CF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Adeq</w:t>
            </w:r>
            <w:proofErr w:type="spellEnd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Precision</w:t>
            </w:r>
          </w:p>
        </w:tc>
        <w:tc>
          <w:tcPr>
            <w:tcW w:w="0" w:type="auto"/>
            <w:hideMark/>
          </w:tcPr>
          <w:p w14:paraId="71BD0D0E" w14:textId="63ABF0D5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9419</w:t>
            </w:r>
          </w:p>
        </w:tc>
      </w:tr>
    </w:tbl>
    <w:p w14:paraId="7CD62FEF" w14:textId="77777777" w:rsidR="00895D60" w:rsidRPr="006D0DDA" w:rsidRDefault="00895D60">
      <w:pPr>
        <w:rPr>
          <w:rFonts w:ascii="Times New Roman" w:hAnsi="Times New Roman" w:cs="Times New Roman"/>
          <w:sz w:val="18"/>
          <w:szCs w:val="18"/>
        </w:rPr>
      </w:pPr>
    </w:p>
    <w:p w14:paraId="716A98B9" w14:textId="2171E1FA" w:rsidR="00895D60" w:rsidRPr="006D0DDA" w:rsidRDefault="00895D60">
      <w:pPr>
        <w:rPr>
          <w:rFonts w:ascii="Times New Roman" w:hAnsi="Times New Roman" w:cs="Times New Roman"/>
          <w:sz w:val="18"/>
          <w:szCs w:val="18"/>
        </w:rPr>
      </w:pPr>
      <w:r w:rsidRPr="006D0DDA">
        <w:rPr>
          <w:noProof/>
        </w:rPr>
        <w:lastRenderedPageBreak/>
        <w:drawing>
          <wp:inline distT="0" distB="0" distL="0" distR="0" wp14:anchorId="28F6F589" wp14:editId="577D056F">
            <wp:extent cx="4572000" cy="3215317"/>
            <wp:effectExtent l="0" t="0" r="0" b="0"/>
            <wp:docPr id="1926179220" name="Resim 1" descr="metin, ekran görüntüsü, diyagram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79220" name="Resim 1" descr="metin, ekran görüntüsü, diyagram, çizgi içeren bir resim&#10;&#10;Açıklama otomatik olarak oluşturuldu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8525" cy="323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3189C" w14:textId="07F744B6" w:rsidR="00895D60" w:rsidRPr="006D0DDA" w:rsidRDefault="00895D60" w:rsidP="00895D60">
      <w:pP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Figure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S7</w:t>
      </w:r>
      <w:r w:rsid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Prediction plot 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of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antioxidant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capacity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(DPPH) </w:t>
      </w:r>
      <w:r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against residue</w:t>
      </w:r>
    </w:p>
    <w:p w14:paraId="437AF8AD" w14:textId="71A1302A" w:rsidR="00895D60" w:rsidRPr="006D0DDA" w:rsidRDefault="00895D60">
      <w:pPr>
        <w:rPr>
          <w:rFonts w:ascii="Times New Roman" w:hAnsi="Times New Roman" w:cs="Times New Roman"/>
          <w:sz w:val="18"/>
          <w:szCs w:val="18"/>
        </w:rPr>
      </w:pPr>
      <w:r w:rsidRPr="006D0DDA">
        <w:rPr>
          <w:noProof/>
        </w:rPr>
        <w:drawing>
          <wp:inline distT="0" distB="0" distL="0" distR="0" wp14:anchorId="4FC19EC3" wp14:editId="0B9D17FD">
            <wp:extent cx="4589585" cy="3227684"/>
            <wp:effectExtent l="0" t="0" r="0" b="0"/>
            <wp:docPr id="771788637" name="Resim 1" descr="diyagram, ekran görüntüsü, çizgi, öykü gelişim çizgisi; kumpas; grafiğini çıkarm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788637" name="Resim 1" descr="diyagram, ekran görüntüsü, çizgi, öykü gelişim çizgisi; kumpas; grafiğini çıkarma içeren bir resim&#10;&#10;Açıklama otomatik olarak oluşturuldu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3083" cy="324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EA4E5" w14:textId="34139D56" w:rsidR="00895D60" w:rsidRPr="006D0DDA" w:rsidRDefault="00895D60">
      <w:pP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Figure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S8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A55AA7"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Plot </w:t>
      </w:r>
      <w:r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for experimental values against predicted values for antioxidant capacity (DPPH)</w:t>
      </w:r>
    </w:p>
    <w:p w14:paraId="5C00665D" w14:textId="22C66392" w:rsidR="00895D60" w:rsidRPr="006D0DDA" w:rsidRDefault="00895D60" w:rsidP="00895D60">
      <w:pPr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Table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S7</w:t>
      </w:r>
      <w:r w:rsid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ANOVA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table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of total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phenol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content</w:t>
      </w:r>
      <w:proofErr w:type="spellEnd"/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2012"/>
        <w:gridCol w:w="1558"/>
        <w:gridCol w:w="416"/>
        <w:gridCol w:w="1363"/>
        <w:gridCol w:w="861"/>
        <w:gridCol w:w="850"/>
        <w:gridCol w:w="1366"/>
      </w:tblGrid>
      <w:tr w:rsidR="00895D60" w:rsidRPr="006D0DDA" w14:paraId="48141275" w14:textId="77777777" w:rsidTr="00BA0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63E45D" w14:textId="77777777" w:rsidR="00895D60" w:rsidRPr="006D0DDA" w:rsidRDefault="00895D60" w:rsidP="00BA05DF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0" w:type="auto"/>
            <w:hideMark/>
          </w:tcPr>
          <w:p w14:paraId="113C90D1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Squares</w:t>
            </w:r>
            <w:proofErr w:type="spellEnd"/>
          </w:p>
        </w:tc>
        <w:tc>
          <w:tcPr>
            <w:tcW w:w="0" w:type="auto"/>
            <w:hideMark/>
          </w:tcPr>
          <w:p w14:paraId="5B8C4AE9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3022B432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</w:t>
            </w:r>
            <w:proofErr w:type="spellEnd"/>
          </w:p>
        </w:tc>
        <w:tc>
          <w:tcPr>
            <w:tcW w:w="0" w:type="auto"/>
            <w:hideMark/>
          </w:tcPr>
          <w:p w14:paraId="3E67BD0D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0" w:type="auto"/>
            <w:hideMark/>
          </w:tcPr>
          <w:p w14:paraId="2CCC823A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proofErr w:type="gram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0" w:type="auto"/>
            <w:hideMark/>
          </w:tcPr>
          <w:p w14:paraId="3CACB121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895D60" w:rsidRPr="006D0DDA" w14:paraId="6E7CF4F0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14F9AE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50BB669F" w14:textId="631967C1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391E+05</w:t>
            </w:r>
          </w:p>
        </w:tc>
        <w:tc>
          <w:tcPr>
            <w:tcW w:w="0" w:type="auto"/>
            <w:hideMark/>
          </w:tcPr>
          <w:p w14:paraId="405CB682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14:paraId="3FD25D69" w14:textId="1764BDA0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15459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14:paraId="04566A3A" w14:textId="28A0F0CF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14:paraId="0235E7D3" w14:textId="445447ED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0162</w:t>
            </w:r>
          </w:p>
        </w:tc>
        <w:tc>
          <w:tcPr>
            <w:tcW w:w="0" w:type="auto"/>
            <w:hideMark/>
          </w:tcPr>
          <w:p w14:paraId="690B3855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significant</w:t>
            </w:r>
            <w:proofErr w:type="spellEnd"/>
            <w:proofErr w:type="gramEnd"/>
          </w:p>
        </w:tc>
      </w:tr>
      <w:tr w:rsidR="00895D60" w:rsidRPr="006D0DDA" w14:paraId="03EB06C2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CD86C9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A-Solid/Liquid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0" w:type="auto"/>
            <w:hideMark/>
          </w:tcPr>
          <w:p w14:paraId="49B8A090" w14:textId="0121911F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14:paraId="4AF4A275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26093CCB" w14:textId="5F18E7E2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14:paraId="4B6E0CDD" w14:textId="51184176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14:paraId="57F0614F" w14:textId="13967E7A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2709</w:t>
            </w:r>
          </w:p>
        </w:tc>
        <w:tc>
          <w:tcPr>
            <w:tcW w:w="0" w:type="auto"/>
            <w:hideMark/>
          </w:tcPr>
          <w:p w14:paraId="3BD20A89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545D5D0B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6F03E9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B-Solvent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0" w:type="auto"/>
            <w:hideMark/>
          </w:tcPr>
          <w:p w14:paraId="3FF5EDC4" w14:textId="0D957882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45390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hideMark/>
          </w:tcPr>
          <w:p w14:paraId="58AF5629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9895A8E" w14:textId="49467190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45390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hideMark/>
          </w:tcPr>
          <w:p w14:paraId="0563D680" w14:textId="6A3FE8E0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hideMark/>
          </w:tcPr>
          <w:p w14:paraId="6228A8F7" w14:textId="130F4239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0045</w:t>
            </w:r>
          </w:p>
        </w:tc>
        <w:tc>
          <w:tcPr>
            <w:tcW w:w="0" w:type="auto"/>
            <w:hideMark/>
          </w:tcPr>
          <w:p w14:paraId="4CE6FBF9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41A8EF1D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C743D1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C-Time</w:t>
            </w:r>
          </w:p>
        </w:tc>
        <w:tc>
          <w:tcPr>
            <w:tcW w:w="0" w:type="auto"/>
            <w:hideMark/>
          </w:tcPr>
          <w:p w14:paraId="23817415" w14:textId="11CB33B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14:paraId="384F0439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A61DA32" w14:textId="784E8E23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14:paraId="26FC81B0" w14:textId="0BF293D9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0524</w:t>
            </w:r>
          </w:p>
        </w:tc>
        <w:tc>
          <w:tcPr>
            <w:tcW w:w="0" w:type="auto"/>
            <w:hideMark/>
          </w:tcPr>
          <w:p w14:paraId="40080864" w14:textId="546DFB68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8280</w:t>
            </w:r>
          </w:p>
        </w:tc>
        <w:tc>
          <w:tcPr>
            <w:tcW w:w="0" w:type="auto"/>
            <w:hideMark/>
          </w:tcPr>
          <w:p w14:paraId="0F36BACC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2E38C648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E9FE8F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</w:p>
        </w:tc>
        <w:tc>
          <w:tcPr>
            <w:tcW w:w="0" w:type="auto"/>
            <w:hideMark/>
          </w:tcPr>
          <w:p w14:paraId="13D77152" w14:textId="706236FF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hideMark/>
          </w:tcPr>
          <w:p w14:paraId="4B230133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8F1D407" w14:textId="1FDD0CD2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hideMark/>
          </w:tcPr>
          <w:p w14:paraId="105FC37F" w14:textId="34CB5E51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14:paraId="44DBA665" w14:textId="60E8CF1A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0977</w:t>
            </w:r>
          </w:p>
        </w:tc>
        <w:tc>
          <w:tcPr>
            <w:tcW w:w="0" w:type="auto"/>
            <w:hideMark/>
          </w:tcPr>
          <w:p w14:paraId="398B4091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3DC27A00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1B7632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</w:t>
            </w:r>
          </w:p>
        </w:tc>
        <w:tc>
          <w:tcPr>
            <w:tcW w:w="0" w:type="auto"/>
            <w:hideMark/>
          </w:tcPr>
          <w:p w14:paraId="5F924549" w14:textId="555869DD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14:paraId="0978FBA8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015B125C" w14:textId="6CD4A2AC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14:paraId="1DDBFAFD" w14:textId="061192FB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0122</w:t>
            </w:r>
          </w:p>
        </w:tc>
        <w:tc>
          <w:tcPr>
            <w:tcW w:w="0" w:type="auto"/>
            <w:hideMark/>
          </w:tcPr>
          <w:p w14:paraId="1B386BCB" w14:textId="204A26E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9162</w:t>
            </w:r>
          </w:p>
        </w:tc>
        <w:tc>
          <w:tcPr>
            <w:tcW w:w="0" w:type="auto"/>
            <w:hideMark/>
          </w:tcPr>
          <w:p w14:paraId="5E8C0C58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4FCA84C9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CF350E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BC</w:t>
            </w:r>
          </w:p>
        </w:tc>
        <w:tc>
          <w:tcPr>
            <w:tcW w:w="0" w:type="auto"/>
            <w:hideMark/>
          </w:tcPr>
          <w:p w14:paraId="703338DE" w14:textId="76D4121D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1246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hideMark/>
          </w:tcPr>
          <w:p w14:paraId="7819943B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085897BE" w14:textId="4F9CFB0B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1246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hideMark/>
          </w:tcPr>
          <w:p w14:paraId="49C214B0" w14:textId="4505E074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6595</w:t>
            </w:r>
          </w:p>
        </w:tc>
        <w:tc>
          <w:tcPr>
            <w:tcW w:w="0" w:type="auto"/>
            <w:hideMark/>
          </w:tcPr>
          <w:p w14:paraId="35A07469" w14:textId="1B654CEB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4537</w:t>
            </w:r>
          </w:p>
        </w:tc>
        <w:tc>
          <w:tcPr>
            <w:tcW w:w="0" w:type="auto"/>
            <w:hideMark/>
          </w:tcPr>
          <w:p w14:paraId="679EBD21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2FD53216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54FF25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A²</w:t>
            </w:r>
          </w:p>
        </w:tc>
        <w:tc>
          <w:tcPr>
            <w:tcW w:w="0" w:type="auto"/>
            <w:hideMark/>
          </w:tcPr>
          <w:p w14:paraId="02CCE60B" w14:textId="177A6A11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14:paraId="09A1DEEF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21F22D60" w14:textId="1BE6ED1F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14:paraId="62C38F55" w14:textId="3F24EAEC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14:paraId="035EAE2D" w14:textId="0F0A2884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2791</w:t>
            </w:r>
          </w:p>
        </w:tc>
        <w:tc>
          <w:tcPr>
            <w:tcW w:w="0" w:type="auto"/>
            <w:hideMark/>
          </w:tcPr>
          <w:p w14:paraId="624C9AA2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1965FB09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EF4BCA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B²</w:t>
            </w:r>
          </w:p>
        </w:tc>
        <w:tc>
          <w:tcPr>
            <w:tcW w:w="0" w:type="auto"/>
            <w:hideMark/>
          </w:tcPr>
          <w:p w14:paraId="173B370A" w14:textId="70CCAC30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75651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hideMark/>
          </w:tcPr>
          <w:p w14:paraId="55BB2604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07AE47D1" w14:textId="6EA17312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75651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hideMark/>
          </w:tcPr>
          <w:p w14:paraId="4405C0AB" w14:textId="1BD72F1B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hideMark/>
          </w:tcPr>
          <w:p w14:paraId="2BBD2C40" w14:textId="39F9CBFD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0015</w:t>
            </w:r>
          </w:p>
        </w:tc>
        <w:tc>
          <w:tcPr>
            <w:tcW w:w="0" w:type="auto"/>
            <w:hideMark/>
          </w:tcPr>
          <w:p w14:paraId="13575BB5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299FF29D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5C384C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C²</w:t>
            </w:r>
          </w:p>
        </w:tc>
        <w:tc>
          <w:tcPr>
            <w:tcW w:w="0" w:type="auto"/>
            <w:hideMark/>
          </w:tcPr>
          <w:p w14:paraId="04E8A603" w14:textId="6BED6183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14:paraId="6C3571DE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95E3501" w14:textId="299F524B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14:paraId="0E243BA9" w14:textId="7E13263E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7906</w:t>
            </w:r>
          </w:p>
        </w:tc>
        <w:tc>
          <w:tcPr>
            <w:tcW w:w="0" w:type="auto"/>
            <w:hideMark/>
          </w:tcPr>
          <w:p w14:paraId="1F118323" w14:textId="3C6B3CB3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4147</w:t>
            </w:r>
          </w:p>
        </w:tc>
        <w:tc>
          <w:tcPr>
            <w:tcW w:w="0" w:type="auto"/>
            <w:hideMark/>
          </w:tcPr>
          <w:p w14:paraId="7DE086CA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1BDE4448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2B34D8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Residual</w:t>
            </w:r>
            <w:proofErr w:type="spellEnd"/>
          </w:p>
        </w:tc>
        <w:tc>
          <w:tcPr>
            <w:tcW w:w="0" w:type="auto"/>
            <w:hideMark/>
          </w:tcPr>
          <w:p w14:paraId="2C972B12" w14:textId="39226AE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9447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14:paraId="3E5C1AE5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14:paraId="6E80965C" w14:textId="5FCCAAFE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1889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14:paraId="56153916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73BEFF7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1718A95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0" w:rsidRPr="006D0DDA" w14:paraId="04F046F0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EE42F1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Lack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Fit</w:t>
            </w:r>
          </w:p>
        </w:tc>
        <w:tc>
          <w:tcPr>
            <w:tcW w:w="0" w:type="auto"/>
            <w:hideMark/>
          </w:tcPr>
          <w:p w14:paraId="278AE7A7" w14:textId="372B7069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6607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14:paraId="16E5ABD1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03FD229B" w14:textId="21789485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14:paraId="21255832" w14:textId="096B50EF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14:paraId="30B53F5F" w14:textId="017C3ECD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4151</w:t>
            </w:r>
          </w:p>
        </w:tc>
        <w:tc>
          <w:tcPr>
            <w:tcW w:w="0" w:type="auto"/>
            <w:hideMark/>
          </w:tcPr>
          <w:p w14:paraId="344CE4BF" w14:textId="77777777" w:rsidR="00895D60" w:rsidRPr="006D0DDA" w:rsidRDefault="00895D60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</w:t>
            </w:r>
            <w:proofErr w:type="gram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significant</w:t>
            </w:r>
            <w:proofErr w:type="spellEnd"/>
          </w:p>
        </w:tc>
      </w:tr>
      <w:tr w:rsidR="00895D60" w:rsidRPr="006D0DDA" w14:paraId="2E4F2F16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DE069C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Pure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0" w:type="auto"/>
            <w:hideMark/>
          </w:tcPr>
          <w:p w14:paraId="30B04299" w14:textId="1076DC9C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14:paraId="74F7BCB3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5F0F060D" w14:textId="276F6AAD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14:paraId="5E6817A2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A5F85CE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9D1584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0" w:rsidRPr="006D0DDA" w14:paraId="34621044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CE396F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0" w:type="auto"/>
            <w:hideMark/>
          </w:tcPr>
          <w:p w14:paraId="387E1404" w14:textId="050D3441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486E+05</w:t>
            </w:r>
          </w:p>
        </w:tc>
        <w:tc>
          <w:tcPr>
            <w:tcW w:w="0" w:type="auto"/>
            <w:hideMark/>
          </w:tcPr>
          <w:p w14:paraId="57D2BC3C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14:paraId="4A8C4162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1B5228C" w14:textId="77777777" w:rsidR="00895D60" w:rsidRPr="006D0DDA" w:rsidRDefault="00895D60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CFB1573" w14:textId="77777777" w:rsidR="00895D60" w:rsidRPr="006D0DDA" w:rsidRDefault="00895D60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772A648" w14:textId="77777777" w:rsidR="00895D60" w:rsidRPr="006D0DDA" w:rsidRDefault="00895D60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AB031C" w14:textId="2FE0BEB1" w:rsidR="00895D60" w:rsidRPr="006D0DDA" w:rsidRDefault="00895D60" w:rsidP="00895D60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28AE0F1" w14:textId="2FE6A0B9" w:rsidR="00895D60" w:rsidRPr="006D0DDA" w:rsidRDefault="00895D60" w:rsidP="00895D60">
      <w:pPr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Table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S8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Fit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statistics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of total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phenol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content</w:t>
      </w:r>
      <w:proofErr w:type="spellEnd"/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978"/>
        <w:gridCol w:w="766"/>
        <w:gridCol w:w="222"/>
        <w:gridCol w:w="1507"/>
        <w:gridCol w:w="766"/>
      </w:tblGrid>
      <w:tr w:rsidR="00895D60" w:rsidRPr="006D0DDA" w14:paraId="229D3133" w14:textId="77777777" w:rsidTr="00BA0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8D5945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Dev.</w:t>
            </w:r>
          </w:p>
        </w:tc>
        <w:tc>
          <w:tcPr>
            <w:tcW w:w="0" w:type="auto"/>
            <w:hideMark/>
          </w:tcPr>
          <w:p w14:paraId="5BA676B2" w14:textId="4A6B9D44" w:rsidR="00895D60" w:rsidRPr="006D0DDA" w:rsidRDefault="00895D60" w:rsidP="00BA05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14:paraId="1C246135" w14:textId="77777777" w:rsidR="00895D60" w:rsidRPr="006D0DDA" w:rsidRDefault="00895D60" w:rsidP="00BA05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AB2003A" w14:textId="77777777" w:rsidR="00895D60" w:rsidRPr="006D0DDA" w:rsidRDefault="00895D60" w:rsidP="00BA05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R²</w:t>
            </w:r>
          </w:p>
        </w:tc>
        <w:tc>
          <w:tcPr>
            <w:tcW w:w="0" w:type="auto"/>
            <w:hideMark/>
          </w:tcPr>
          <w:p w14:paraId="59BF7FF8" w14:textId="6582A937" w:rsidR="00895D60" w:rsidRPr="006D0DDA" w:rsidRDefault="00895D60" w:rsidP="00BA05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9364</w:t>
            </w:r>
          </w:p>
        </w:tc>
      </w:tr>
      <w:tr w:rsidR="00895D60" w:rsidRPr="006D0DDA" w14:paraId="4913DABF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753EC8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0" w:type="auto"/>
            <w:hideMark/>
          </w:tcPr>
          <w:p w14:paraId="43F63C8C" w14:textId="55534DAF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14:paraId="587DA20C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6BE825F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</w:t>
            </w:r>
            <w:proofErr w:type="spellEnd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R²</w:t>
            </w:r>
          </w:p>
        </w:tc>
        <w:tc>
          <w:tcPr>
            <w:tcW w:w="0" w:type="auto"/>
            <w:hideMark/>
          </w:tcPr>
          <w:p w14:paraId="359C5273" w14:textId="3707C8AE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8220</w:t>
            </w:r>
          </w:p>
        </w:tc>
      </w:tr>
      <w:tr w:rsidR="00895D60" w:rsidRPr="006D0DDA" w14:paraId="494574A3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BBAA7B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C.V. %</w:t>
            </w:r>
          </w:p>
        </w:tc>
        <w:tc>
          <w:tcPr>
            <w:tcW w:w="0" w:type="auto"/>
            <w:hideMark/>
          </w:tcPr>
          <w:p w14:paraId="4F87E309" w14:textId="69C0756E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14:paraId="2B1DAC82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C6FC1B5" w14:textId="77777777" w:rsidR="00895D60" w:rsidRPr="006D0DDA" w:rsidRDefault="00895D60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Predicted</w:t>
            </w:r>
            <w:proofErr w:type="spellEnd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R²</w:t>
            </w:r>
          </w:p>
        </w:tc>
        <w:tc>
          <w:tcPr>
            <w:tcW w:w="0" w:type="auto"/>
            <w:hideMark/>
          </w:tcPr>
          <w:p w14:paraId="5667055C" w14:textId="3AB473B6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2455</w:t>
            </w:r>
          </w:p>
        </w:tc>
      </w:tr>
      <w:tr w:rsidR="00895D60" w:rsidRPr="006D0DDA" w14:paraId="744893A2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985F5E" w14:textId="77777777" w:rsidR="00895D60" w:rsidRPr="006D0DDA" w:rsidRDefault="00895D60" w:rsidP="00BA05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8F5DEE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F1369ED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6D3633D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Adeq</w:t>
            </w:r>
            <w:proofErr w:type="spellEnd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Precision</w:t>
            </w:r>
          </w:p>
        </w:tc>
        <w:tc>
          <w:tcPr>
            <w:tcW w:w="0" w:type="auto"/>
            <w:hideMark/>
          </w:tcPr>
          <w:p w14:paraId="26931991" w14:textId="0B0B15A5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0924</w:t>
            </w:r>
          </w:p>
        </w:tc>
      </w:tr>
    </w:tbl>
    <w:p w14:paraId="34414581" w14:textId="77777777" w:rsidR="00895D60" w:rsidRPr="006D0DDA" w:rsidRDefault="00895D60">
      <w:pPr>
        <w:rPr>
          <w:rFonts w:ascii="Times New Roman" w:hAnsi="Times New Roman" w:cs="Times New Roman"/>
          <w:sz w:val="18"/>
          <w:szCs w:val="18"/>
        </w:rPr>
      </w:pPr>
    </w:p>
    <w:p w14:paraId="326FBB1A" w14:textId="03699B08" w:rsidR="00895D60" w:rsidRPr="006D0DDA" w:rsidRDefault="00895D60">
      <w:pPr>
        <w:rPr>
          <w:rFonts w:ascii="Times New Roman" w:hAnsi="Times New Roman" w:cs="Times New Roman"/>
          <w:sz w:val="18"/>
          <w:szCs w:val="18"/>
        </w:rPr>
      </w:pPr>
      <w:r w:rsidRPr="006D0DDA">
        <w:rPr>
          <w:noProof/>
        </w:rPr>
        <w:drawing>
          <wp:inline distT="0" distB="0" distL="0" distR="0" wp14:anchorId="056D396F" wp14:editId="7E1B9CD3">
            <wp:extent cx="4440116" cy="3122568"/>
            <wp:effectExtent l="0" t="0" r="5080" b="1905"/>
            <wp:docPr id="1238271118" name="Resim 1" descr="metin, ekran görüntüsü, diyagram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271118" name="Resim 1" descr="metin, ekran görüntüsü, diyagram, çizgi içeren bir resim&#10;&#10;Açıklama otomatik olarak oluşturuldu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0208" cy="313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1F138" w14:textId="35D5BE90" w:rsidR="00895D60" w:rsidRPr="006D0DDA" w:rsidRDefault="00895D60" w:rsidP="00895D60">
      <w:pPr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Figure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S9</w:t>
      </w:r>
      <w:r w:rsid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Prediction plot 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of total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phenol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content</w:t>
      </w:r>
      <w:proofErr w:type="spellEnd"/>
    </w:p>
    <w:p w14:paraId="7F55C3B1" w14:textId="68C837BB" w:rsidR="00895D60" w:rsidRPr="006D0DDA" w:rsidRDefault="00895D60">
      <w:pPr>
        <w:rPr>
          <w:rFonts w:ascii="Times New Roman" w:hAnsi="Times New Roman" w:cs="Times New Roman"/>
          <w:sz w:val="18"/>
          <w:szCs w:val="18"/>
        </w:rPr>
      </w:pPr>
      <w:r w:rsidRPr="006D0DDA">
        <w:rPr>
          <w:noProof/>
        </w:rPr>
        <w:lastRenderedPageBreak/>
        <w:drawing>
          <wp:inline distT="0" distB="0" distL="0" distR="0" wp14:anchorId="640EFD3D" wp14:editId="5CED2EF7">
            <wp:extent cx="4472998" cy="3145693"/>
            <wp:effectExtent l="0" t="0" r="0" b="4445"/>
            <wp:docPr id="1637615485" name="Resim 1" descr="ekran görüntüsü, diyagram, metin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615485" name="Resim 1" descr="ekran görüntüsü, diyagram, metin, çizgi içeren bir resim&#10;&#10;Açıklama otomatik olarak oluşturuldu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9110" cy="319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149A7" w14:textId="63FC66E3" w:rsidR="00AC5FB5" w:rsidRPr="006D0DDA" w:rsidRDefault="00895D60">
      <w:pP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Figure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S10</w:t>
      </w:r>
      <w:r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A06596"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Plot </w:t>
      </w:r>
      <w:r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for </w:t>
      </w:r>
      <w:r w:rsidR="00A06596"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experimental values </w:t>
      </w:r>
      <w:r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against predicted values for </w:t>
      </w:r>
      <w:r w:rsidR="00A06596"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phenol content</w:t>
      </w:r>
      <w:r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</w:p>
    <w:p w14:paraId="2579EE29" w14:textId="650404BB" w:rsidR="00895D60" w:rsidRPr="006D0DDA" w:rsidRDefault="00895D60" w:rsidP="00895D60">
      <w:pPr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Table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S9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ANOVA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table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alpha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glucosidase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inhibition</w:t>
      </w:r>
      <w:proofErr w:type="spellEnd"/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2012"/>
        <w:gridCol w:w="1558"/>
        <w:gridCol w:w="416"/>
        <w:gridCol w:w="1363"/>
        <w:gridCol w:w="861"/>
        <w:gridCol w:w="850"/>
        <w:gridCol w:w="1366"/>
      </w:tblGrid>
      <w:tr w:rsidR="00895D60" w:rsidRPr="006D0DDA" w14:paraId="32797291" w14:textId="77777777" w:rsidTr="00BA0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B2FCCF" w14:textId="77777777" w:rsidR="00895D60" w:rsidRPr="006D0DDA" w:rsidRDefault="00895D60" w:rsidP="00BA05DF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0" w:type="auto"/>
            <w:hideMark/>
          </w:tcPr>
          <w:p w14:paraId="77994B7E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Squares</w:t>
            </w:r>
            <w:proofErr w:type="spellEnd"/>
          </w:p>
        </w:tc>
        <w:tc>
          <w:tcPr>
            <w:tcW w:w="0" w:type="auto"/>
            <w:hideMark/>
          </w:tcPr>
          <w:p w14:paraId="4EF206C0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35F9D5D5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Square</w:t>
            </w:r>
            <w:proofErr w:type="spellEnd"/>
          </w:p>
        </w:tc>
        <w:tc>
          <w:tcPr>
            <w:tcW w:w="0" w:type="auto"/>
            <w:hideMark/>
          </w:tcPr>
          <w:p w14:paraId="4C8D1D4D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F-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0" w:type="auto"/>
            <w:hideMark/>
          </w:tcPr>
          <w:p w14:paraId="5CA9F367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proofErr w:type="gram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0" w:type="auto"/>
            <w:hideMark/>
          </w:tcPr>
          <w:p w14:paraId="7EEBADDA" w14:textId="77777777" w:rsidR="00895D60" w:rsidRPr="006D0DDA" w:rsidRDefault="00895D60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895D60" w:rsidRPr="006D0DDA" w14:paraId="40F8D8DA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2CED94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6EA33CDA" w14:textId="0BD5A803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hideMark/>
          </w:tcPr>
          <w:p w14:paraId="07625B3A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14:paraId="6352866D" w14:textId="41C0C913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14:paraId="6FFBF2F0" w14:textId="2D9921E4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14:paraId="2FA3DE3F" w14:textId="6C00F61B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0004</w:t>
            </w:r>
          </w:p>
        </w:tc>
        <w:tc>
          <w:tcPr>
            <w:tcW w:w="0" w:type="auto"/>
            <w:hideMark/>
          </w:tcPr>
          <w:p w14:paraId="3C91D082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significant</w:t>
            </w:r>
            <w:proofErr w:type="spellEnd"/>
            <w:proofErr w:type="gramEnd"/>
          </w:p>
        </w:tc>
      </w:tr>
      <w:tr w:rsidR="00895D60" w:rsidRPr="006D0DDA" w14:paraId="7A9BDB24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A403EE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A-Solid/Liquid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Ratio</w:t>
            </w:r>
            <w:proofErr w:type="spellEnd"/>
          </w:p>
        </w:tc>
        <w:tc>
          <w:tcPr>
            <w:tcW w:w="0" w:type="auto"/>
            <w:hideMark/>
          </w:tcPr>
          <w:p w14:paraId="2037880C" w14:textId="025A9E61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14:paraId="0D6AEBE2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59E8076E" w14:textId="1F28EA85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14:paraId="3571E7FE" w14:textId="14A45CAE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hideMark/>
          </w:tcPr>
          <w:p w14:paraId="6DDDDDBA" w14:textId="6E92EDD3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0" w:type="auto"/>
            <w:hideMark/>
          </w:tcPr>
          <w:p w14:paraId="73901C55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3CB48950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32F46E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B-Solvent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0" w:type="auto"/>
            <w:hideMark/>
          </w:tcPr>
          <w:p w14:paraId="65D7FFA4" w14:textId="36F2AC48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14:paraId="2A77350F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3A3B4B4E" w14:textId="1615F019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14:paraId="0FC4B46C" w14:textId="7A3A7C13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hideMark/>
          </w:tcPr>
          <w:p w14:paraId="084A58D9" w14:textId="73AB2C8A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0032</w:t>
            </w:r>
          </w:p>
        </w:tc>
        <w:tc>
          <w:tcPr>
            <w:tcW w:w="0" w:type="auto"/>
            <w:hideMark/>
          </w:tcPr>
          <w:p w14:paraId="273F267E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1F7FDDC5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049E39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C-Time</w:t>
            </w:r>
          </w:p>
        </w:tc>
        <w:tc>
          <w:tcPr>
            <w:tcW w:w="0" w:type="auto"/>
            <w:hideMark/>
          </w:tcPr>
          <w:p w14:paraId="4D36DA95" w14:textId="7776802A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14:paraId="4C6C52EE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72B65544" w14:textId="1845CE9A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14:paraId="57F2059E" w14:textId="100F6F78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14:paraId="7ACE583C" w14:textId="58BE35FD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0137</w:t>
            </w:r>
          </w:p>
        </w:tc>
        <w:tc>
          <w:tcPr>
            <w:tcW w:w="0" w:type="auto"/>
            <w:hideMark/>
          </w:tcPr>
          <w:p w14:paraId="591BEDD5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184242BB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6B9CCC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</w:p>
        </w:tc>
        <w:tc>
          <w:tcPr>
            <w:tcW w:w="0" w:type="auto"/>
            <w:hideMark/>
          </w:tcPr>
          <w:p w14:paraId="466AE380" w14:textId="2E5AC503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14:paraId="0DA6717B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55C3634" w14:textId="4C7E5F92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14:paraId="7D983D68" w14:textId="5CE5D9D6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14:paraId="5478BAC9" w14:textId="3155BF86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0013</w:t>
            </w:r>
          </w:p>
        </w:tc>
        <w:tc>
          <w:tcPr>
            <w:tcW w:w="0" w:type="auto"/>
            <w:hideMark/>
          </w:tcPr>
          <w:p w14:paraId="36A2A289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27FC7217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06B50F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BC</w:t>
            </w:r>
          </w:p>
        </w:tc>
        <w:tc>
          <w:tcPr>
            <w:tcW w:w="0" w:type="auto"/>
            <w:hideMark/>
          </w:tcPr>
          <w:p w14:paraId="395CD1F9" w14:textId="601B228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38F008E9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6B92A91C" w14:textId="3D390741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14:paraId="746E8889" w14:textId="2F97E5DE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hideMark/>
          </w:tcPr>
          <w:p w14:paraId="4F78E93A" w14:textId="307A422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0086</w:t>
            </w:r>
          </w:p>
        </w:tc>
        <w:tc>
          <w:tcPr>
            <w:tcW w:w="0" w:type="auto"/>
            <w:hideMark/>
          </w:tcPr>
          <w:p w14:paraId="6C9840D7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17AD94E4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B1AB1C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A²</w:t>
            </w:r>
          </w:p>
        </w:tc>
        <w:tc>
          <w:tcPr>
            <w:tcW w:w="0" w:type="auto"/>
            <w:hideMark/>
          </w:tcPr>
          <w:p w14:paraId="2CFE00FA" w14:textId="464C6DCC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14:paraId="27784C51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4D147C91" w14:textId="5DE92939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14:paraId="25FBA8E9" w14:textId="176576E5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hideMark/>
          </w:tcPr>
          <w:p w14:paraId="428BAB24" w14:textId="45CB951B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0007</w:t>
            </w:r>
          </w:p>
        </w:tc>
        <w:tc>
          <w:tcPr>
            <w:tcW w:w="0" w:type="auto"/>
            <w:hideMark/>
          </w:tcPr>
          <w:p w14:paraId="03315C46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26BAD85D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35AFCA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B²</w:t>
            </w:r>
          </w:p>
        </w:tc>
        <w:tc>
          <w:tcPr>
            <w:tcW w:w="0" w:type="auto"/>
            <w:hideMark/>
          </w:tcPr>
          <w:p w14:paraId="1BA5DBBC" w14:textId="3587B25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14:paraId="44EB7ECF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96C97EE" w14:textId="5090900C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14:paraId="760D38EF" w14:textId="0BB2E7F9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14:paraId="744E20DB" w14:textId="074007F2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0" w:type="auto"/>
            <w:hideMark/>
          </w:tcPr>
          <w:p w14:paraId="744F714F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57FF2813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0B3A94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C²</w:t>
            </w:r>
          </w:p>
        </w:tc>
        <w:tc>
          <w:tcPr>
            <w:tcW w:w="0" w:type="auto"/>
            <w:hideMark/>
          </w:tcPr>
          <w:p w14:paraId="6ED334F3" w14:textId="715EB838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14:paraId="37A351C7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0F8510BE" w14:textId="5749205D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14:paraId="7EE00D81" w14:textId="5649680F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14:paraId="74730ED0" w14:textId="3791FB99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0006</w:t>
            </w:r>
          </w:p>
        </w:tc>
        <w:tc>
          <w:tcPr>
            <w:tcW w:w="0" w:type="auto"/>
            <w:hideMark/>
          </w:tcPr>
          <w:p w14:paraId="7D0C32A0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6A02845D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B135CB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A²B</w:t>
            </w:r>
          </w:p>
        </w:tc>
        <w:tc>
          <w:tcPr>
            <w:tcW w:w="0" w:type="auto"/>
            <w:hideMark/>
          </w:tcPr>
          <w:p w14:paraId="1369A53C" w14:textId="71F291A8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14:paraId="56F4A545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027523EF" w14:textId="5BA4DE41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14:paraId="62F02F76" w14:textId="1B2F52A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14:paraId="33599F15" w14:textId="0B97DD21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0" w:type="auto"/>
            <w:hideMark/>
          </w:tcPr>
          <w:p w14:paraId="1038B19D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73304375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9CC3B1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A²C</w:t>
            </w:r>
          </w:p>
        </w:tc>
        <w:tc>
          <w:tcPr>
            <w:tcW w:w="0" w:type="auto"/>
            <w:hideMark/>
          </w:tcPr>
          <w:p w14:paraId="020C4A53" w14:textId="294BB55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hideMark/>
          </w:tcPr>
          <w:p w14:paraId="2C8C10B8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46A3006" w14:textId="223075CD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hideMark/>
          </w:tcPr>
          <w:p w14:paraId="48C1241B" w14:textId="59A145C5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14:paraId="3492F60D" w14:textId="2FF14305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0397</w:t>
            </w:r>
          </w:p>
        </w:tc>
        <w:tc>
          <w:tcPr>
            <w:tcW w:w="0" w:type="auto"/>
            <w:hideMark/>
          </w:tcPr>
          <w:p w14:paraId="04F62D30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7AD391A0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98C21D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AB²</w:t>
            </w:r>
          </w:p>
        </w:tc>
        <w:tc>
          <w:tcPr>
            <w:tcW w:w="0" w:type="auto"/>
            <w:hideMark/>
          </w:tcPr>
          <w:p w14:paraId="085B8783" w14:textId="33C82DAB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hideMark/>
          </w:tcPr>
          <w:p w14:paraId="3A6A702D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205E420B" w14:textId="3343B081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hideMark/>
          </w:tcPr>
          <w:p w14:paraId="5B1875B6" w14:textId="452C37CA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hideMark/>
          </w:tcPr>
          <w:p w14:paraId="5468BF87" w14:textId="5B392A92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0031</w:t>
            </w:r>
          </w:p>
        </w:tc>
        <w:tc>
          <w:tcPr>
            <w:tcW w:w="0" w:type="auto"/>
            <w:hideMark/>
          </w:tcPr>
          <w:p w14:paraId="518873E9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5D60" w:rsidRPr="006D0DDA" w14:paraId="7AA3B8D4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869B1E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Residual</w:t>
            </w:r>
            <w:proofErr w:type="spellEnd"/>
          </w:p>
        </w:tc>
        <w:tc>
          <w:tcPr>
            <w:tcW w:w="0" w:type="auto"/>
            <w:hideMark/>
          </w:tcPr>
          <w:p w14:paraId="43F98845" w14:textId="4AA1FA83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14:paraId="56ED85A6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14:paraId="712D0F30" w14:textId="7AE01E2B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14:paraId="68AC9521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E1F405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A5B4645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0" w:rsidRPr="006D0DDA" w14:paraId="29A24D4A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F68F34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Lack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Fit</w:t>
            </w:r>
          </w:p>
        </w:tc>
        <w:tc>
          <w:tcPr>
            <w:tcW w:w="0" w:type="auto"/>
            <w:hideMark/>
          </w:tcPr>
          <w:p w14:paraId="0EE0B734" w14:textId="2379A9EC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0020</w:t>
            </w:r>
          </w:p>
        </w:tc>
        <w:tc>
          <w:tcPr>
            <w:tcW w:w="0" w:type="auto"/>
            <w:hideMark/>
          </w:tcPr>
          <w:p w14:paraId="5DE0FC5D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14:paraId="1B3E57A6" w14:textId="645B5BC3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0020</w:t>
            </w:r>
          </w:p>
        </w:tc>
        <w:tc>
          <w:tcPr>
            <w:tcW w:w="0" w:type="auto"/>
            <w:hideMark/>
          </w:tcPr>
          <w:p w14:paraId="41B5494E" w14:textId="5B6C5D3A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0005</w:t>
            </w:r>
          </w:p>
        </w:tc>
        <w:tc>
          <w:tcPr>
            <w:tcW w:w="0" w:type="auto"/>
            <w:hideMark/>
          </w:tcPr>
          <w:p w14:paraId="62CA128C" w14:textId="50EF1B4C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9842</w:t>
            </w:r>
          </w:p>
        </w:tc>
        <w:tc>
          <w:tcPr>
            <w:tcW w:w="0" w:type="auto"/>
            <w:hideMark/>
          </w:tcPr>
          <w:p w14:paraId="7D365D32" w14:textId="77777777" w:rsidR="00895D60" w:rsidRPr="006D0DDA" w:rsidRDefault="00895D60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</w:t>
            </w:r>
            <w:proofErr w:type="gram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significant</w:t>
            </w:r>
            <w:proofErr w:type="spellEnd"/>
          </w:p>
        </w:tc>
      </w:tr>
      <w:tr w:rsidR="00895D60" w:rsidRPr="006D0DDA" w14:paraId="464AB7F0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7BC89A" w14:textId="77777777" w:rsidR="00895D60" w:rsidRPr="006D0DDA" w:rsidRDefault="00895D60" w:rsidP="00BA05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Pure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0" w:type="auto"/>
            <w:hideMark/>
          </w:tcPr>
          <w:p w14:paraId="71CBA90A" w14:textId="458853B9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14:paraId="2D20D075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14:paraId="5EE9DAAA" w14:textId="2897F3EA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hideMark/>
          </w:tcPr>
          <w:p w14:paraId="4C769482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C2C1684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268B73F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D60" w:rsidRPr="006D0DDA" w14:paraId="7E1733CD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7F5A0A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0" w:type="auto"/>
            <w:hideMark/>
          </w:tcPr>
          <w:p w14:paraId="1FAE0208" w14:textId="6E7CD7C0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14:paraId="7190C2EC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14:paraId="5992C5A7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B5837D" w14:textId="77777777" w:rsidR="00895D60" w:rsidRPr="006D0DDA" w:rsidRDefault="00895D60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4823ADC" w14:textId="77777777" w:rsidR="00895D60" w:rsidRPr="006D0DDA" w:rsidRDefault="00895D60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318EBB4" w14:textId="77777777" w:rsidR="00895D60" w:rsidRPr="006D0DDA" w:rsidRDefault="00895D60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A5C2A0" w14:textId="77777777" w:rsidR="00895D60" w:rsidRPr="006D0DDA" w:rsidRDefault="00895D60" w:rsidP="00895D60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0DDD419" w14:textId="7F55EB39" w:rsidR="00895D60" w:rsidRPr="006D0DDA" w:rsidRDefault="00895D60" w:rsidP="00895D60">
      <w:pPr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Table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S10</w:t>
      </w:r>
      <w:r w:rsid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Fit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statistics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alpha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glucosidase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inhibition</w:t>
      </w:r>
      <w:proofErr w:type="spellEnd"/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978"/>
        <w:gridCol w:w="666"/>
        <w:gridCol w:w="222"/>
        <w:gridCol w:w="1507"/>
        <w:gridCol w:w="866"/>
      </w:tblGrid>
      <w:tr w:rsidR="00895D60" w:rsidRPr="006D0DDA" w14:paraId="4EC8B574" w14:textId="77777777" w:rsidTr="00BA0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77E199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</w:t>
            </w:r>
            <w:proofErr w:type="spellEnd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Dev.</w:t>
            </w:r>
          </w:p>
        </w:tc>
        <w:tc>
          <w:tcPr>
            <w:tcW w:w="0" w:type="auto"/>
            <w:hideMark/>
          </w:tcPr>
          <w:p w14:paraId="6D1670DD" w14:textId="7CD52AFE" w:rsidR="00895D60" w:rsidRPr="006D0DDA" w:rsidRDefault="00895D60" w:rsidP="00BA05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14:paraId="10F4B6AA" w14:textId="77777777" w:rsidR="00895D60" w:rsidRPr="006D0DDA" w:rsidRDefault="00895D60" w:rsidP="00BA05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7104C49" w14:textId="77777777" w:rsidR="00895D60" w:rsidRPr="006D0DDA" w:rsidRDefault="00895D60" w:rsidP="00BA05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R²</w:t>
            </w:r>
          </w:p>
        </w:tc>
        <w:tc>
          <w:tcPr>
            <w:tcW w:w="0" w:type="auto"/>
            <w:hideMark/>
          </w:tcPr>
          <w:p w14:paraId="674B4CA8" w14:textId="49D94A96" w:rsidR="00895D60" w:rsidRPr="006D0DDA" w:rsidRDefault="00895D60" w:rsidP="00BA05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9988</w:t>
            </w:r>
          </w:p>
        </w:tc>
      </w:tr>
      <w:tr w:rsidR="00895D60" w:rsidRPr="006D0DDA" w14:paraId="6FB55D54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E5F69D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0" w:type="auto"/>
            <w:hideMark/>
          </w:tcPr>
          <w:p w14:paraId="0532A5DA" w14:textId="55532DA4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14:paraId="0311543F" w14:textId="77777777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AD9A344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</w:t>
            </w:r>
            <w:proofErr w:type="spellEnd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R²</w:t>
            </w:r>
          </w:p>
        </w:tc>
        <w:tc>
          <w:tcPr>
            <w:tcW w:w="0" w:type="auto"/>
            <w:hideMark/>
          </w:tcPr>
          <w:p w14:paraId="1A595242" w14:textId="013993BA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9943</w:t>
            </w:r>
          </w:p>
        </w:tc>
      </w:tr>
      <w:tr w:rsidR="00895D60" w:rsidRPr="006D0DDA" w14:paraId="1A275B73" w14:textId="77777777" w:rsidTr="00BA0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CA57EE" w14:textId="77777777" w:rsidR="00895D60" w:rsidRPr="006D0DDA" w:rsidRDefault="00895D60" w:rsidP="00BA05DF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C.V. %</w:t>
            </w:r>
          </w:p>
        </w:tc>
        <w:tc>
          <w:tcPr>
            <w:tcW w:w="0" w:type="auto"/>
            <w:hideMark/>
          </w:tcPr>
          <w:p w14:paraId="3C9BF50A" w14:textId="21990436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14:paraId="46146796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7D6AF00" w14:textId="77777777" w:rsidR="00895D60" w:rsidRPr="006D0DDA" w:rsidRDefault="00895D60" w:rsidP="00BA0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Predicted</w:t>
            </w:r>
            <w:proofErr w:type="spellEnd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R²</w:t>
            </w:r>
          </w:p>
        </w:tc>
        <w:tc>
          <w:tcPr>
            <w:tcW w:w="0" w:type="auto"/>
            <w:hideMark/>
          </w:tcPr>
          <w:p w14:paraId="22044DBF" w14:textId="77777777" w:rsidR="00895D60" w:rsidRPr="006D0DDA" w:rsidRDefault="00895D60" w:rsidP="00BA05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NA⁽¹⁾</w:t>
            </w:r>
          </w:p>
        </w:tc>
      </w:tr>
      <w:tr w:rsidR="00895D60" w:rsidRPr="006D0DDA" w14:paraId="31467129" w14:textId="77777777" w:rsidTr="00BA0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EC140E" w14:textId="77777777" w:rsidR="00895D60" w:rsidRPr="006D0DDA" w:rsidRDefault="00895D60" w:rsidP="00BA05D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CA4FA6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5E892B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EC105BF" w14:textId="77777777" w:rsidR="00895D60" w:rsidRPr="006D0DDA" w:rsidRDefault="00895D60" w:rsidP="00BA0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Adeq</w:t>
            </w:r>
            <w:proofErr w:type="spellEnd"/>
            <w:r w:rsidRPr="006D0D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Precision</w:t>
            </w:r>
          </w:p>
        </w:tc>
        <w:tc>
          <w:tcPr>
            <w:tcW w:w="0" w:type="auto"/>
            <w:hideMark/>
          </w:tcPr>
          <w:p w14:paraId="5E064308" w14:textId="5D1BDA5A" w:rsidR="00895D60" w:rsidRPr="006D0DDA" w:rsidRDefault="00895D60" w:rsidP="00BA05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EB6A18"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5397</w:t>
            </w:r>
          </w:p>
        </w:tc>
      </w:tr>
    </w:tbl>
    <w:p w14:paraId="7BFE23B4" w14:textId="77777777" w:rsidR="00895D60" w:rsidRPr="006D0DDA" w:rsidRDefault="00895D60" w:rsidP="00895D60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F2385DC" w14:textId="70D32036" w:rsidR="00AC5FB5" w:rsidRPr="006D0DDA" w:rsidRDefault="00AC5FB5" w:rsidP="00895D60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D0DDA">
        <w:rPr>
          <w:noProof/>
        </w:rPr>
        <w:lastRenderedPageBreak/>
        <w:drawing>
          <wp:inline distT="0" distB="0" distL="0" distR="0" wp14:anchorId="6E87A8E8" wp14:editId="14B76A67">
            <wp:extent cx="4310468" cy="3031392"/>
            <wp:effectExtent l="0" t="0" r="0" b="4445"/>
            <wp:docPr id="307829211" name="Resim 1" descr="metin, ekran görüntüsü, diyagram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29211" name="Resim 1" descr="metin, ekran görüntüsü, diyagram, çizgi içeren bir resim&#10;&#10;Açıklama otomatik olarak oluşturuldu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7566" cy="304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B1E48" w14:textId="1E2DDEAC" w:rsidR="00AC5FB5" w:rsidRPr="006D0DDA" w:rsidRDefault="00AC5FB5" w:rsidP="00AC5FB5">
      <w:pPr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Figure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S11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Prediction plot 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of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alpha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glucosidase</w:t>
      </w:r>
      <w:proofErr w:type="spellEnd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>inhibition</w:t>
      </w:r>
      <w:proofErr w:type="spellEnd"/>
    </w:p>
    <w:p w14:paraId="6891AA81" w14:textId="4BC1951A" w:rsidR="00AC5FB5" w:rsidRPr="006D0DDA" w:rsidRDefault="00AC5FB5" w:rsidP="00AC5FB5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D0DDA">
        <w:rPr>
          <w:noProof/>
        </w:rPr>
        <w:drawing>
          <wp:inline distT="0" distB="0" distL="0" distR="0" wp14:anchorId="5C81D30F" wp14:editId="4D84A5B6">
            <wp:extent cx="4097216" cy="2881420"/>
            <wp:effectExtent l="0" t="0" r="5080" b="1905"/>
            <wp:docPr id="1852714406" name="Resim 1" descr="ekran görüntüsü, metin, diyagram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714406" name="Resim 1" descr="ekran görüntüsü, metin, diyagram, çizgi içeren bir resim&#10;&#10;Açıklama otomatik olarak oluşturuldu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20748" cy="289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32D3F" w14:textId="60C434CA" w:rsidR="00AC5FB5" w:rsidRPr="006D0DDA" w:rsidRDefault="00AC5FB5" w:rsidP="00AC5FB5">
      <w:pP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>Figure</w:t>
      </w:r>
      <w:proofErr w:type="spellEnd"/>
      <w:r w:rsidRPr="006D0DDA">
        <w:rPr>
          <w:rFonts w:ascii="Times New Roman" w:eastAsia="Times New Roman" w:hAnsi="Times New Roman" w:cs="Times New Roman"/>
          <w:b/>
          <w:sz w:val="20"/>
          <w:szCs w:val="20"/>
        </w:rPr>
        <w:t xml:space="preserve"> S12</w:t>
      </w:r>
      <w:r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Expected values plot for </w:t>
      </w:r>
      <w:proofErr w:type="spellStart"/>
      <w:r w:rsidR="00A06596" w:rsidRPr="006D0DDA">
        <w:rPr>
          <w:rFonts w:ascii="Times New Roman" w:eastAsia="Times New Roman" w:hAnsi="Times New Roman" w:cs="Times New Roman"/>
          <w:bCs/>
          <w:sz w:val="20"/>
          <w:szCs w:val="20"/>
        </w:rPr>
        <w:t>experimental</w:t>
      </w:r>
      <w:proofErr w:type="spellEnd"/>
      <w:r w:rsidR="00A06596"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06596" w:rsidRPr="006D0DDA">
        <w:rPr>
          <w:rFonts w:ascii="Times New Roman" w:eastAsia="Times New Roman" w:hAnsi="Times New Roman" w:cs="Times New Roman"/>
          <w:bCs/>
          <w:sz w:val="20"/>
          <w:szCs w:val="20"/>
        </w:rPr>
        <w:t>values</w:t>
      </w:r>
      <w:proofErr w:type="spellEnd"/>
      <w:r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against predicted values </w:t>
      </w:r>
      <w:proofErr w:type="spellStart"/>
      <w:r w:rsidR="00A06596" w:rsidRPr="006D0DDA">
        <w:rPr>
          <w:rFonts w:ascii="Times New Roman" w:eastAsia="Times New Roman" w:hAnsi="Times New Roman" w:cs="Times New Roman"/>
          <w:bCs/>
          <w:sz w:val="20"/>
          <w:szCs w:val="20"/>
        </w:rPr>
        <w:t>alpha-glucosidase</w:t>
      </w:r>
      <w:proofErr w:type="spellEnd"/>
      <w:r w:rsidR="00A06596" w:rsidRPr="006D0DD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06596" w:rsidRPr="006D0DDA">
        <w:rPr>
          <w:rFonts w:ascii="Times New Roman" w:eastAsia="Times New Roman" w:hAnsi="Times New Roman" w:cs="Times New Roman"/>
          <w:bCs/>
          <w:sz w:val="20"/>
          <w:szCs w:val="20"/>
        </w:rPr>
        <w:t>inhibition</w:t>
      </w:r>
      <w:proofErr w:type="spellEnd"/>
      <w:r w:rsidR="00A06596" w:rsidRPr="006D0DD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</w:p>
    <w:p w14:paraId="4F8EC978" w14:textId="77777777" w:rsidR="00AC5FB5" w:rsidRPr="006D0DDA" w:rsidRDefault="00AC5FB5" w:rsidP="00AC5FB5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A5A4E47" w14:textId="73290D5E" w:rsidR="00895D60" w:rsidRPr="006D0DDA" w:rsidRDefault="00AC5FB5">
      <w:pPr>
        <w:rPr>
          <w:rFonts w:ascii="Times New Roman" w:hAnsi="Times New Roman" w:cs="Times New Roman"/>
          <w:sz w:val="18"/>
          <w:szCs w:val="18"/>
        </w:rPr>
      </w:pPr>
      <w:r w:rsidRPr="006D0DDA">
        <w:rPr>
          <w:noProof/>
        </w:rPr>
        <w:lastRenderedPageBreak/>
        <w:drawing>
          <wp:inline distT="0" distB="0" distL="0" distR="0" wp14:anchorId="08F2B38E" wp14:editId="678F5CD6">
            <wp:extent cx="6172200" cy="3833446"/>
            <wp:effectExtent l="0" t="0" r="12700" b="15240"/>
            <wp:docPr id="622989496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6DFECB3A-C8D1-A55F-1555-31216FDF7E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168DE7E" w14:textId="48A6F2BD" w:rsidR="000C60B6" w:rsidRPr="006D0DDA" w:rsidRDefault="000C60B6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D0DDA">
        <w:rPr>
          <w:rFonts w:ascii="Times New Roman" w:hAnsi="Times New Roman" w:cs="Times New Roman"/>
          <w:b/>
          <w:bCs/>
          <w:sz w:val="20"/>
          <w:szCs w:val="20"/>
        </w:rPr>
        <w:t>Figure</w:t>
      </w:r>
      <w:proofErr w:type="spellEnd"/>
      <w:r w:rsidRPr="006D0DDA">
        <w:rPr>
          <w:rFonts w:ascii="Times New Roman" w:hAnsi="Times New Roman" w:cs="Times New Roman"/>
          <w:b/>
          <w:bCs/>
          <w:sz w:val="20"/>
          <w:szCs w:val="20"/>
        </w:rPr>
        <w:t xml:space="preserve"> S13</w:t>
      </w:r>
      <w:r w:rsidR="006D0D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total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phenol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content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antioxidant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capacity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(ABTS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DPPH)</w:t>
      </w:r>
    </w:p>
    <w:p w14:paraId="6C19C25C" w14:textId="45B8411E" w:rsidR="000C60B6" w:rsidRPr="006D0DDA" w:rsidRDefault="000C60B6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D0DDA">
        <w:rPr>
          <w:rFonts w:ascii="Times New Roman" w:hAnsi="Times New Roman" w:cs="Times New Roman"/>
          <w:b/>
          <w:bCs/>
          <w:sz w:val="20"/>
          <w:szCs w:val="20"/>
        </w:rPr>
        <w:t>Table</w:t>
      </w:r>
      <w:proofErr w:type="spellEnd"/>
      <w:r w:rsidRPr="006D0DDA">
        <w:rPr>
          <w:rFonts w:ascii="Times New Roman" w:hAnsi="Times New Roman" w:cs="Times New Roman"/>
          <w:b/>
          <w:bCs/>
          <w:sz w:val="20"/>
          <w:szCs w:val="20"/>
        </w:rPr>
        <w:t xml:space="preserve"> S11</w:t>
      </w:r>
      <w:r w:rsidRPr="006D0DDA">
        <w:rPr>
          <w:rFonts w:ascii="Times New Roman" w:hAnsi="Times New Roman" w:cs="Times New Roman"/>
          <w:sz w:val="20"/>
          <w:szCs w:val="20"/>
        </w:rPr>
        <w:t xml:space="preserve"> IC</w:t>
      </w:r>
      <w:r w:rsidRPr="006D0DDA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6D0D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of total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antioxidant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0DDA">
        <w:rPr>
          <w:rFonts w:ascii="Times New Roman" w:hAnsi="Times New Roman" w:cs="Times New Roman"/>
          <w:sz w:val="20"/>
          <w:szCs w:val="20"/>
        </w:rPr>
        <w:t>capacity</w:t>
      </w:r>
      <w:proofErr w:type="spellEnd"/>
      <w:r w:rsidRPr="006D0DDA">
        <w:rPr>
          <w:rFonts w:ascii="Times New Roman" w:hAnsi="Times New Roman" w:cs="Times New Roman"/>
          <w:sz w:val="20"/>
          <w:szCs w:val="20"/>
        </w:rPr>
        <w:t xml:space="preserve"> (DPPH)</w:t>
      </w:r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1393"/>
        <w:gridCol w:w="2860"/>
      </w:tblGrid>
      <w:tr w:rsidR="000C60B6" w:rsidRPr="006D0DDA" w14:paraId="1D455A7B" w14:textId="77777777" w:rsidTr="000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54CCF6DD" w14:textId="77777777" w:rsidR="000C60B6" w:rsidRPr="006D0DDA" w:rsidRDefault="000C60B6" w:rsidP="00BA0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 xml:space="preserve">Run </w:t>
            </w:r>
            <w:proofErr w:type="spellStart"/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860" w:type="dxa"/>
          </w:tcPr>
          <w:p w14:paraId="42EBF03F" w14:textId="77777777" w:rsidR="000C60B6" w:rsidRPr="006D0DDA" w:rsidRDefault="000C60B6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DPPH (IC50)</w:t>
            </w:r>
          </w:p>
          <w:p w14:paraId="706C6824" w14:textId="77777777" w:rsidR="000C60B6" w:rsidRPr="006D0DDA" w:rsidRDefault="000C60B6" w:rsidP="00BA0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D0DDA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g/</w:t>
            </w:r>
            <w:proofErr w:type="spellStart"/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C60B6" w:rsidRPr="006D0DDA" w14:paraId="52006FFC" w14:textId="77777777" w:rsidTr="000C6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08ACDDFB" w14:textId="77777777" w:rsidR="000C60B6" w:rsidRPr="006D0DDA" w:rsidRDefault="000C60B6" w:rsidP="00BA0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0" w:type="dxa"/>
          </w:tcPr>
          <w:p w14:paraId="012572F8" w14:textId="2D1193DF" w:rsidR="000C60B6" w:rsidRPr="006D0DDA" w:rsidRDefault="000C60B6" w:rsidP="00BA0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 w:rsidR="00EB6A18" w:rsidRPr="006D0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0C60B6" w:rsidRPr="006D0DDA" w14:paraId="513AFB2E" w14:textId="77777777" w:rsidTr="000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75D4F4E1" w14:textId="77777777" w:rsidR="000C60B6" w:rsidRPr="006D0DDA" w:rsidRDefault="000C60B6" w:rsidP="00BA0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0" w:type="dxa"/>
          </w:tcPr>
          <w:p w14:paraId="0A9F11B4" w14:textId="62C95778" w:rsidR="000C60B6" w:rsidRPr="006D0DDA" w:rsidRDefault="000C60B6" w:rsidP="00BA0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EB6A18" w:rsidRPr="006D0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C60B6" w:rsidRPr="006D0DDA" w14:paraId="058E6D80" w14:textId="77777777" w:rsidTr="000C6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5EC2F9E9" w14:textId="77777777" w:rsidR="000C60B6" w:rsidRPr="006D0DDA" w:rsidRDefault="000C60B6" w:rsidP="00BA0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0" w:type="dxa"/>
          </w:tcPr>
          <w:p w14:paraId="00F8B8D1" w14:textId="292D8DC1" w:rsidR="000C60B6" w:rsidRPr="006D0DDA" w:rsidRDefault="000C60B6" w:rsidP="00BA0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EB6A18" w:rsidRPr="006D0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0C60B6" w:rsidRPr="006D0DDA" w14:paraId="68DCA567" w14:textId="77777777" w:rsidTr="000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440B8803" w14:textId="77777777" w:rsidR="000C60B6" w:rsidRPr="006D0DDA" w:rsidRDefault="000C60B6" w:rsidP="00BA0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60" w:type="dxa"/>
          </w:tcPr>
          <w:p w14:paraId="746675C3" w14:textId="52AA08A5" w:rsidR="000C60B6" w:rsidRPr="006D0DDA" w:rsidRDefault="000C60B6" w:rsidP="00BA0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EB6A18" w:rsidRPr="006D0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0C60B6" w:rsidRPr="006D0DDA" w14:paraId="20D19B8F" w14:textId="77777777" w:rsidTr="000C6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73C25C6C" w14:textId="77777777" w:rsidR="000C60B6" w:rsidRPr="006D0DDA" w:rsidRDefault="000C60B6" w:rsidP="00BA0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60" w:type="dxa"/>
          </w:tcPr>
          <w:p w14:paraId="52D0CB5A" w14:textId="722583AC" w:rsidR="000C60B6" w:rsidRPr="006D0DDA" w:rsidRDefault="000C60B6" w:rsidP="00BA0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  <w:r w:rsidR="00EB6A18" w:rsidRPr="006D0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0C60B6" w:rsidRPr="006D0DDA" w14:paraId="1E50BF60" w14:textId="77777777" w:rsidTr="000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24498602" w14:textId="77777777" w:rsidR="000C60B6" w:rsidRPr="006D0DDA" w:rsidRDefault="000C60B6" w:rsidP="00BA0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60" w:type="dxa"/>
          </w:tcPr>
          <w:p w14:paraId="6722D020" w14:textId="4564D65C" w:rsidR="000C60B6" w:rsidRPr="006D0DDA" w:rsidRDefault="000C60B6" w:rsidP="00BA0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EB6A18" w:rsidRPr="006D0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C60B6" w:rsidRPr="006D0DDA" w14:paraId="69FFB779" w14:textId="77777777" w:rsidTr="000C6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1ACA9347" w14:textId="77777777" w:rsidR="000C60B6" w:rsidRPr="006D0DDA" w:rsidRDefault="000C60B6" w:rsidP="00BA0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60" w:type="dxa"/>
          </w:tcPr>
          <w:p w14:paraId="3D425084" w14:textId="0108EE8A" w:rsidR="000C60B6" w:rsidRPr="006D0DDA" w:rsidRDefault="000C60B6" w:rsidP="00BA0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EB6A18" w:rsidRPr="006D0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0C60B6" w:rsidRPr="006D0DDA" w14:paraId="1F8EF57F" w14:textId="77777777" w:rsidTr="000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122E9F2F" w14:textId="77777777" w:rsidR="000C60B6" w:rsidRPr="006D0DDA" w:rsidRDefault="000C60B6" w:rsidP="00BA0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60" w:type="dxa"/>
          </w:tcPr>
          <w:p w14:paraId="69B5CAE0" w14:textId="6609DA55" w:rsidR="000C60B6" w:rsidRPr="006D0DDA" w:rsidRDefault="000C60B6" w:rsidP="00BA0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EB6A18" w:rsidRPr="006D0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60B6" w:rsidRPr="006D0DDA" w14:paraId="7D3FF702" w14:textId="77777777" w:rsidTr="000C6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4A6CD590" w14:textId="77777777" w:rsidR="000C60B6" w:rsidRPr="006D0DDA" w:rsidRDefault="000C60B6" w:rsidP="00BA0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60" w:type="dxa"/>
          </w:tcPr>
          <w:p w14:paraId="5952E630" w14:textId="4C402BAB" w:rsidR="000C60B6" w:rsidRPr="006D0DDA" w:rsidRDefault="000C60B6" w:rsidP="00BA0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 w:rsidR="00EB6A18" w:rsidRPr="006D0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0C60B6" w:rsidRPr="006D0DDA" w14:paraId="58F4F2F0" w14:textId="77777777" w:rsidTr="000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19F408AE" w14:textId="77777777" w:rsidR="000C60B6" w:rsidRPr="006D0DDA" w:rsidRDefault="000C60B6" w:rsidP="00BA0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60" w:type="dxa"/>
          </w:tcPr>
          <w:p w14:paraId="3E8EDF2B" w14:textId="77777777" w:rsidR="000C60B6" w:rsidRPr="006D0DDA" w:rsidRDefault="000C60B6" w:rsidP="00BA0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0B6" w:rsidRPr="006D0DDA" w14:paraId="696D6576" w14:textId="77777777" w:rsidTr="000C6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4818C751" w14:textId="77777777" w:rsidR="000C60B6" w:rsidRPr="006D0DDA" w:rsidRDefault="000C60B6" w:rsidP="00BA0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60" w:type="dxa"/>
          </w:tcPr>
          <w:p w14:paraId="286EBC11" w14:textId="7F8D7AB1" w:rsidR="000C60B6" w:rsidRPr="006D0DDA" w:rsidRDefault="000C60B6" w:rsidP="00BA0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EB6A18" w:rsidRPr="006D0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C60B6" w:rsidRPr="006D0DDA" w14:paraId="69A56227" w14:textId="77777777" w:rsidTr="000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24DA4CBD" w14:textId="77777777" w:rsidR="000C60B6" w:rsidRPr="006D0DDA" w:rsidRDefault="000C60B6" w:rsidP="00BA0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60" w:type="dxa"/>
          </w:tcPr>
          <w:p w14:paraId="5D6C57A3" w14:textId="775849A8" w:rsidR="000C60B6" w:rsidRPr="006D0DDA" w:rsidRDefault="000C60B6" w:rsidP="00BA0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B6A18" w:rsidRPr="006D0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0C60B6" w:rsidRPr="006D0DDA" w14:paraId="08B86A88" w14:textId="77777777" w:rsidTr="000C6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08B356BA" w14:textId="77777777" w:rsidR="000C60B6" w:rsidRPr="006D0DDA" w:rsidRDefault="000C60B6" w:rsidP="00BA0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60" w:type="dxa"/>
          </w:tcPr>
          <w:p w14:paraId="2A5614A3" w14:textId="7A8548CD" w:rsidR="000C60B6" w:rsidRPr="006D0DDA" w:rsidRDefault="000C60B6" w:rsidP="00BA0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EB6A18" w:rsidRPr="006D0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0C60B6" w:rsidRPr="006D0DDA" w14:paraId="0CF9C670" w14:textId="77777777" w:rsidTr="000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25DB9F93" w14:textId="77777777" w:rsidR="000C60B6" w:rsidRPr="006D0DDA" w:rsidRDefault="000C60B6" w:rsidP="00BA0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60" w:type="dxa"/>
          </w:tcPr>
          <w:p w14:paraId="1432159D" w14:textId="474308BC" w:rsidR="000C60B6" w:rsidRPr="006D0DDA" w:rsidRDefault="000C60B6" w:rsidP="00BA05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r w:rsidR="00EB6A18" w:rsidRPr="006D0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0C60B6" w:rsidRPr="006D0DDA" w14:paraId="34E2300D" w14:textId="77777777" w:rsidTr="000C6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653E7E64" w14:textId="77777777" w:rsidR="000C60B6" w:rsidRPr="006D0DDA" w:rsidRDefault="000C60B6" w:rsidP="00BA0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60" w:type="dxa"/>
          </w:tcPr>
          <w:p w14:paraId="0670B52C" w14:textId="7B2106F5" w:rsidR="000C60B6" w:rsidRPr="006D0DDA" w:rsidRDefault="000C60B6" w:rsidP="00BA0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EB6A18" w:rsidRPr="006D0D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DD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</w:tbl>
    <w:p w14:paraId="309C2128" w14:textId="77777777" w:rsidR="000C60B6" w:rsidRPr="006D0DDA" w:rsidRDefault="000C60B6">
      <w:pPr>
        <w:rPr>
          <w:rFonts w:ascii="Times New Roman" w:hAnsi="Times New Roman" w:cs="Times New Roman"/>
          <w:sz w:val="20"/>
          <w:szCs w:val="20"/>
        </w:rPr>
      </w:pPr>
    </w:p>
    <w:sectPr w:rsidR="000C60B6" w:rsidRPr="006D0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A5"/>
    <w:rsid w:val="000C60B6"/>
    <w:rsid w:val="0016096C"/>
    <w:rsid w:val="001E7A3B"/>
    <w:rsid w:val="002426CE"/>
    <w:rsid w:val="003048A5"/>
    <w:rsid w:val="003F4AB3"/>
    <w:rsid w:val="006952A1"/>
    <w:rsid w:val="006D0DDA"/>
    <w:rsid w:val="007A722C"/>
    <w:rsid w:val="007D742C"/>
    <w:rsid w:val="00895D60"/>
    <w:rsid w:val="009835AE"/>
    <w:rsid w:val="00A06596"/>
    <w:rsid w:val="00A46BF7"/>
    <w:rsid w:val="00A55AA7"/>
    <w:rsid w:val="00AC5FB5"/>
    <w:rsid w:val="00B01511"/>
    <w:rsid w:val="00B67EBA"/>
    <w:rsid w:val="00BA167B"/>
    <w:rsid w:val="00BF5944"/>
    <w:rsid w:val="00EB6A18"/>
    <w:rsid w:val="00EE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13793"/>
  <w15:chartTrackingRefBased/>
  <w15:docId w15:val="{B0A77E87-4301-A14F-837C-C2D4CC24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4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4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4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4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4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4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4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4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4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4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4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4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48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48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48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48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48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48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4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4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4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4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4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48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48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48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4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48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48A5"/>
    <w:rPr>
      <w:b/>
      <w:bCs/>
      <w:smallCaps/>
      <w:color w:val="0F4761" w:themeColor="accent1" w:themeShade="BF"/>
      <w:spacing w:val="5"/>
    </w:rPr>
  </w:style>
  <w:style w:type="table" w:styleId="DzTablo2">
    <w:name w:val="Plain Table 2"/>
    <w:basedOn w:val="NormalTablo"/>
    <w:uiPriority w:val="42"/>
    <w:rsid w:val="007D74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">
    <w:name w:val="Table Grid"/>
    <w:basedOn w:val="NormalTablo"/>
    <w:uiPriority w:val="39"/>
    <w:rsid w:val="000C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F594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F594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F594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F594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F5944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695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2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chart" Target="charts/chart1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beyaztutkubicakci\Desktop\Kiraz%20sap&#305;%20yay&#305;n%20310924\Kirazsap&#305;\Fenol%20Kiraz%20Sap&#305;%20Sonuc&#807;lar&#30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beyaztutkubicakci\Desktop\kiraz%20sap&#305;%20korelasyo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tr-TR" b="1">
                <a:latin typeface="Times New Roman" panose="02020603050405020304" pitchFamily="18" charset="0"/>
                <a:cs typeface="Times New Roman" panose="02020603050405020304" pitchFamily="18" charset="0"/>
              </a:rPr>
              <a:t>Gallic</a:t>
            </a:r>
            <a:r>
              <a:rPr lang="tr-TR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Acid Calibration Graph</a:t>
            </a:r>
            <a:endParaRPr lang="tr-TR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tr-T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3939109044905443"/>
                  <c:y val="-0.1175450925275240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</c:trendlineLbl>
          </c:trendline>
          <c:xVal>
            <c:numRef>
              <c:f>'1. Plate'!$O$36:$O$40</c:f>
              <c:numCache>
                <c:formatCode>General</c:formatCode>
                <c:ptCount val="5"/>
                <c:pt idx="0">
                  <c:v>1.8749999999999999E-2</c:v>
                </c:pt>
                <c:pt idx="1">
                  <c:v>3.7900000000000003E-2</c:v>
                </c:pt>
                <c:pt idx="2">
                  <c:v>7.4999999999999997E-2</c:v>
                </c:pt>
                <c:pt idx="3">
                  <c:v>0.15</c:v>
                </c:pt>
                <c:pt idx="4">
                  <c:v>0.3</c:v>
                </c:pt>
              </c:numCache>
            </c:numRef>
          </c:xVal>
          <c:yVal>
            <c:numRef>
              <c:f>'1. Plate'!$P$36:$P$40</c:f>
              <c:numCache>
                <c:formatCode>General</c:formatCode>
                <c:ptCount val="5"/>
                <c:pt idx="0">
                  <c:v>2.6000000000000016E-2</c:v>
                </c:pt>
                <c:pt idx="1">
                  <c:v>6.5000000000000002E-2</c:v>
                </c:pt>
                <c:pt idx="2">
                  <c:v>0.14300000000000002</c:v>
                </c:pt>
                <c:pt idx="3">
                  <c:v>0.26500000000000001</c:v>
                </c:pt>
                <c:pt idx="4">
                  <c:v>0.42949999999999999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BAE-3246-8D26-6C263E4A87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5866680"/>
        <c:axId val="445867856"/>
      </c:scatterChart>
      <c:valAx>
        <c:axId val="4458666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tr-TR" sz="105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Gallic Acid Concentration (mg/mL)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45867856"/>
        <c:crosses val="autoZero"/>
        <c:crossBetween val="midCat"/>
      </c:valAx>
      <c:valAx>
        <c:axId val="44586785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tr-TR" sz="105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Absorbance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4586668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ABTS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6.8408362697042712E-4"/>
                  <c:y val="-8.3222429566246411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</c:trendlineLbl>
          </c:trendline>
          <c:xVal>
            <c:numRef>
              <c:f>Sayfa1!$D$2:$D$16</c:f>
              <c:numCache>
                <c:formatCode>0.00</c:formatCode>
                <c:ptCount val="15"/>
                <c:pt idx="0">
                  <c:v>108.28896862809482</c:v>
                </c:pt>
                <c:pt idx="1">
                  <c:v>257.9954189044459</c:v>
                </c:pt>
                <c:pt idx="2">
                  <c:v>332.46558315157495</c:v>
                </c:pt>
                <c:pt idx="3">
                  <c:v>337.96915187191695</c:v>
                </c:pt>
                <c:pt idx="4">
                  <c:v>151.75465340806929</c:v>
                </c:pt>
                <c:pt idx="5">
                  <c:v>356.1997232580502</c:v>
                </c:pt>
                <c:pt idx="6">
                  <c:v>367.92607706559727</c:v>
                </c:pt>
                <c:pt idx="7">
                  <c:v>243.68926725923845</c:v>
                </c:pt>
                <c:pt idx="8">
                  <c:v>143.78073281893728</c:v>
                </c:pt>
                <c:pt idx="9">
                  <c:v>419.05297966650244</c:v>
                </c:pt>
                <c:pt idx="10">
                  <c:v>365.34627922793686</c:v>
                </c:pt>
                <c:pt idx="11">
                  <c:v>367.45702291329536</c:v>
                </c:pt>
                <c:pt idx="12">
                  <c:v>400.29081357442715</c:v>
                </c:pt>
                <c:pt idx="13">
                  <c:v>164.57546690432076</c:v>
                </c:pt>
                <c:pt idx="14">
                  <c:v>250.25602539146476</c:v>
                </c:pt>
              </c:numCache>
            </c:numRef>
          </c:xVal>
          <c:yVal>
            <c:numRef>
              <c:f>Sayfa1!$E$2:$E$16</c:f>
              <c:numCache>
                <c:formatCode>0.00</c:formatCode>
                <c:ptCount val="15"/>
                <c:pt idx="0">
                  <c:v>627.37</c:v>
                </c:pt>
                <c:pt idx="1">
                  <c:v>874.55</c:v>
                </c:pt>
                <c:pt idx="2">
                  <c:v>916.99</c:v>
                </c:pt>
                <c:pt idx="3">
                  <c:v>838.25</c:v>
                </c:pt>
                <c:pt idx="4">
                  <c:v>531.41</c:v>
                </c:pt>
                <c:pt idx="5">
                  <c:v>947.16</c:v>
                </c:pt>
                <c:pt idx="6">
                  <c:v>1011.22</c:v>
                </c:pt>
                <c:pt idx="7">
                  <c:v>875.82</c:v>
                </c:pt>
                <c:pt idx="8">
                  <c:v>704.67</c:v>
                </c:pt>
                <c:pt idx="9">
                  <c:v>1024.25</c:v>
                </c:pt>
                <c:pt idx="10">
                  <c:v>1038.02</c:v>
                </c:pt>
                <c:pt idx="11">
                  <c:v>841.08</c:v>
                </c:pt>
                <c:pt idx="12">
                  <c:v>862.67</c:v>
                </c:pt>
                <c:pt idx="13">
                  <c:v>604.1</c:v>
                </c:pt>
                <c:pt idx="14">
                  <c:v>672.84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3F9-444C-8682-38E5C184BCB0}"/>
            </c:ext>
          </c:extLst>
        </c:ser>
        <c:ser>
          <c:idx val="1"/>
          <c:order val="1"/>
          <c:tx>
            <c:v>DPPH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2.4181878310671184E-3"/>
                  <c:y val="-7.0462427745664691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</c:trendlineLbl>
          </c:trendline>
          <c:xVal>
            <c:numRef>
              <c:f>Sayfa1!$D$2:$D$16</c:f>
              <c:numCache>
                <c:formatCode>0.00</c:formatCode>
                <c:ptCount val="15"/>
                <c:pt idx="0">
                  <c:v>108.28896862809482</c:v>
                </c:pt>
                <c:pt idx="1">
                  <c:v>257.9954189044459</c:v>
                </c:pt>
                <c:pt idx="2">
                  <c:v>332.46558315157495</c:v>
                </c:pt>
                <c:pt idx="3">
                  <c:v>337.96915187191695</c:v>
                </c:pt>
                <c:pt idx="4">
                  <c:v>151.75465340806929</c:v>
                </c:pt>
                <c:pt idx="5">
                  <c:v>356.1997232580502</c:v>
                </c:pt>
                <c:pt idx="6">
                  <c:v>367.92607706559727</c:v>
                </c:pt>
                <c:pt idx="7">
                  <c:v>243.68926725923845</c:v>
                </c:pt>
                <c:pt idx="8">
                  <c:v>143.78073281893728</c:v>
                </c:pt>
                <c:pt idx="9">
                  <c:v>419.05297966650244</c:v>
                </c:pt>
                <c:pt idx="10">
                  <c:v>365.34627922793686</c:v>
                </c:pt>
                <c:pt idx="11">
                  <c:v>367.45702291329536</c:v>
                </c:pt>
                <c:pt idx="12">
                  <c:v>400.29081357442715</c:v>
                </c:pt>
                <c:pt idx="13">
                  <c:v>164.57546690432076</c:v>
                </c:pt>
                <c:pt idx="14">
                  <c:v>250.25602539146476</c:v>
                </c:pt>
              </c:numCache>
            </c:numRef>
          </c:xVal>
          <c:yVal>
            <c:numRef>
              <c:f>Sayfa1!$C$2:$C$16</c:f>
              <c:numCache>
                <c:formatCode>0.00</c:formatCode>
                <c:ptCount val="15"/>
                <c:pt idx="0">
                  <c:v>127.3447264800165</c:v>
                </c:pt>
                <c:pt idx="1">
                  <c:v>350.28848906399446</c:v>
                </c:pt>
                <c:pt idx="2">
                  <c:v>409.16956604616422</c:v>
                </c:pt>
                <c:pt idx="3">
                  <c:v>346.36995854679219</c:v>
                </c:pt>
                <c:pt idx="4">
                  <c:v>187.63913599654953</c:v>
                </c:pt>
                <c:pt idx="5">
                  <c:v>394.95169555271252</c:v>
                </c:pt>
                <c:pt idx="6">
                  <c:v>391.90447517707076</c:v>
                </c:pt>
                <c:pt idx="7">
                  <c:v>338.57811860333953</c:v>
                </c:pt>
                <c:pt idx="8">
                  <c:v>202.67246921110703</c:v>
                </c:pt>
                <c:pt idx="9">
                  <c:v>483.64838048667116</c:v>
                </c:pt>
                <c:pt idx="10">
                  <c:v>411.90545097039387</c:v>
                </c:pt>
                <c:pt idx="11">
                  <c:v>454.28960241372772</c:v>
                </c:pt>
                <c:pt idx="12">
                  <c:v>433.6144065877113</c:v>
                </c:pt>
                <c:pt idx="13">
                  <c:v>192.3348712980987</c:v>
                </c:pt>
                <c:pt idx="14">
                  <c:v>359.18378844987438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E3F9-444C-8682-38E5C184BC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153680"/>
        <c:axId val="1358982991"/>
      </c:scatterChart>
      <c:valAx>
        <c:axId val="441536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/>
                  <a:t>Total Phenol Capacity mg GAE/g extract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358982991"/>
        <c:crosses val="autoZero"/>
        <c:crossBetween val="midCat"/>
      </c:valAx>
      <c:valAx>
        <c:axId val="135898299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/>
                  <a:t>Antioxidant Capacity (umol TEAC/g extract)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r-TR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415368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 Tutku Bıçakçı</dc:creator>
  <cp:keywords/>
  <dc:description/>
  <cp:lastModifiedBy>Beyza Tutku Bıçakçı</cp:lastModifiedBy>
  <cp:revision>10</cp:revision>
  <dcterms:created xsi:type="dcterms:W3CDTF">2024-10-27T13:23:00Z</dcterms:created>
  <dcterms:modified xsi:type="dcterms:W3CDTF">2024-10-29T21:36:00Z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3c696b27f8c82c7209fad918443659c11c16abb83cd1e7f81b0ee14397f85657</vt:lpwstr>
  </property>
</Properties>
</file>