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ECD96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5631E5C2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53481D64" w14:textId="77777777" w:rsidR="00103302" w:rsidRDefault="00000000">
      <w:r>
        <w:rPr>
          <w:rFonts w:ascii="Arial" w:eastAsia="SimSun" w:hAnsi="Arial" w:cs="Arial"/>
          <w:b/>
          <w:bCs/>
          <w:kern w:val="0"/>
          <w:sz w:val="24"/>
        </w:rPr>
        <w:t>Table 2 Overview of the comprehensive intervention program (VIVIFRAIL(C)-RT)</w:t>
      </w: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7421"/>
        <w:gridCol w:w="1962"/>
        <w:gridCol w:w="2247"/>
        <w:gridCol w:w="1765"/>
        <w:gridCol w:w="1863"/>
      </w:tblGrid>
      <w:tr w:rsidR="00103302" w14:paraId="1340AC33" w14:textId="77777777">
        <w:trPr>
          <w:jc w:val="center"/>
        </w:trPr>
        <w:tc>
          <w:tcPr>
            <w:tcW w:w="897" w:type="dxa"/>
            <w:vMerge w:val="restart"/>
            <w:shd w:val="clear" w:color="auto" w:fill="auto"/>
            <w:vAlign w:val="center"/>
          </w:tcPr>
          <w:p w14:paraId="109C5DF9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spacing w:val="-6"/>
                <w:kern w:val="0"/>
                <w:szCs w:val="21"/>
              </w:rPr>
              <w:t>Weekly</w:t>
            </w:r>
          </w:p>
        </w:tc>
        <w:tc>
          <w:tcPr>
            <w:tcW w:w="7421" w:type="dxa"/>
            <w:vMerge w:val="restart"/>
            <w:shd w:val="clear" w:color="auto" w:fill="auto"/>
            <w:vAlign w:val="center"/>
          </w:tcPr>
          <w:p w14:paraId="59CDC85C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Reminiscence therapy</w:t>
            </w:r>
          </w:p>
        </w:tc>
        <w:tc>
          <w:tcPr>
            <w:tcW w:w="7837" w:type="dxa"/>
            <w:gridSpan w:val="4"/>
          </w:tcPr>
          <w:p w14:paraId="468C6663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>Vivifrail multicomponent exercise (C)</w:t>
            </w:r>
          </w:p>
        </w:tc>
      </w:tr>
      <w:tr w:rsidR="00103302" w14:paraId="666E945F" w14:textId="77777777">
        <w:trPr>
          <w:jc w:val="center"/>
        </w:trPr>
        <w:tc>
          <w:tcPr>
            <w:tcW w:w="897" w:type="dxa"/>
            <w:vMerge/>
          </w:tcPr>
          <w:p w14:paraId="331AD7E7" w14:textId="77777777" w:rsidR="00103302" w:rsidRDefault="00103302"/>
        </w:tc>
        <w:tc>
          <w:tcPr>
            <w:tcW w:w="7421" w:type="dxa"/>
            <w:vMerge/>
          </w:tcPr>
          <w:p w14:paraId="27D97550" w14:textId="77777777" w:rsidR="00103302" w:rsidRDefault="00103302"/>
        </w:tc>
        <w:tc>
          <w:tcPr>
            <w:tcW w:w="1962" w:type="dxa"/>
          </w:tcPr>
          <w:p w14:paraId="5C7640F9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endurance training</w:t>
            </w:r>
          </w:p>
        </w:tc>
        <w:tc>
          <w:tcPr>
            <w:tcW w:w="2247" w:type="dxa"/>
          </w:tcPr>
          <w:p w14:paraId="3FA7722A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Strength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kern w:val="0"/>
                <w:szCs w:val="21"/>
              </w:rPr>
              <w:t>training</w:t>
            </w:r>
          </w:p>
        </w:tc>
        <w:tc>
          <w:tcPr>
            <w:tcW w:w="1765" w:type="dxa"/>
          </w:tcPr>
          <w:p w14:paraId="15D389B4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Balance training</w:t>
            </w:r>
          </w:p>
        </w:tc>
        <w:tc>
          <w:tcPr>
            <w:tcW w:w="1863" w:type="dxa"/>
          </w:tcPr>
          <w:p w14:paraId="6F568D10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Flexibility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kern w:val="0"/>
                <w:szCs w:val="21"/>
              </w:rPr>
              <w:t>training</w:t>
            </w:r>
          </w:p>
        </w:tc>
      </w:tr>
      <w:tr w:rsidR="00103302" w14:paraId="18C90429" w14:textId="77777777">
        <w:trPr>
          <w:jc w:val="center"/>
        </w:trPr>
        <w:tc>
          <w:tcPr>
            <w:tcW w:w="897" w:type="dxa"/>
          </w:tcPr>
          <w:p w14:paraId="3B3F0091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Week1</w:t>
            </w:r>
          </w:p>
        </w:tc>
        <w:tc>
          <w:tcPr>
            <w:tcW w:w="7421" w:type="dxa"/>
          </w:tcPr>
          <w:p w14:paraId="7B057E68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(i) Theme introduction: play music, do finger exercises.</w:t>
            </w:r>
          </w:p>
          <w:p w14:paraId="1CCF63C7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(ii) Reviewing the past: The birth era and its characteristics.</w:t>
            </w:r>
          </w:p>
          <w:p w14:paraId="5B3396D8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(iii) Return to the present: Talking about their life situation in the current era.</w:t>
            </w:r>
          </w:p>
          <w:p w14:paraId="652EB63B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(iv) Evaluating the past: The difficulties successfully overcome and the feelings at that time.</w:t>
            </w:r>
          </w:p>
          <w:p w14:paraId="4C11E680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(v) Facing the present: Current moments of happiness and how to continue enjoying a beautiful life.</w:t>
            </w:r>
          </w:p>
          <w:p w14:paraId="65C49A02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(vi) Summarise the main points: Resilient character in difficult times, the better life of the current era, the sense of happiness that comes through hardships.</w:t>
            </w:r>
          </w:p>
        </w:tc>
        <w:tc>
          <w:tcPr>
            <w:tcW w:w="1962" w:type="dxa"/>
            <w:vMerge w:val="restart"/>
          </w:tcPr>
          <w:p w14:paraId="425532F1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599016D3" w14:textId="77777777" w:rsidR="00103302" w:rsidRDefault="00000000">
            <w:pPr>
              <w:jc w:val="center"/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61312" behindDoc="1" locked="0" layoutInCell="1" allowOverlap="1" wp14:anchorId="31D07E94" wp14:editId="2694BBB3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57785</wp:posOffset>
                  </wp:positionV>
                  <wp:extent cx="391160" cy="595630"/>
                  <wp:effectExtent l="0" t="0" r="0" b="13970"/>
                  <wp:wrapTight wrapText="bothSides">
                    <wp:wrapPolygon edited="0">
                      <wp:start x="6101" y="691"/>
                      <wp:lineTo x="2034" y="11744"/>
                      <wp:lineTo x="0" y="19343"/>
                      <wp:lineTo x="0" y="20725"/>
                      <wp:lineTo x="16270" y="20725"/>
                      <wp:lineTo x="17287" y="11744"/>
                      <wp:lineTo x="12203" y="691"/>
                      <wp:lineTo x="6101" y="691"/>
                    </wp:wrapPolygon>
                  </wp:wrapTight>
                  <wp:docPr id="4" name="图片 1" descr="屏幕截图 2022-08-23 112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屏幕截图 2022-08-23 1123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6238" r="50677" b="4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6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7C87D3D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317945CF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1477D5F7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54582E4F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(w</w:t>
            </w:r>
            <w:r>
              <w:rPr>
                <w:rFonts w:ascii="Arial" w:eastAsia="SimSun" w:hAnsi="Arial" w:cs="Arial"/>
                <w:kern w:val="0"/>
                <w:szCs w:val="21"/>
              </w:rPr>
              <w:t>alking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  <w:p w14:paraId="55F574C6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2 × 10 min;</w:t>
            </w:r>
          </w:p>
          <w:p w14:paraId="448DB53C" w14:textId="77777777" w:rsidR="00103302" w:rsidRDefault="00000000">
            <w:pPr>
              <w:jc w:val="center"/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</w:tc>
        <w:tc>
          <w:tcPr>
            <w:tcW w:w="2247" w:type="dxa"/>
            <w:vMerge w:val="restart"/>
          </w:tcPr>
          <w:p w14:paraId="0B6E8874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2A7592D3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0" distR="0" simplePos="0" relativeHeight="251662336" behindDoc="1" locked="0" layoutInCell="1" allowOverlap="1" wp14:anchorId="32F183E4" wp14:editId="765D8EB4">
                  <wp:simplePos x="0" y="0"/>
                  <wp:positionH relativeFrom="page">
                    <wp:posOffset>447675</wp:posOffset>
                  </wp:positionH>
                  <wp:positionV relativeFrom="page">
                    <wp:posOffset>122555</wp:posOffset>
                  </wp:positionV>
                  <wp:extent cx="518795" cy="429895"/>
                  <wp:effectExtent l="0" t="0" r="14605" b="8255"/>
                  <wp:wrapSquare wrapText="bothSides"/>
                  <wp:docPr id="24" name="图片 15" descr="屏幕截图 2022-08-22 202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5" descr="屏幕截图 2022-08-22 2025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1115" t="10927" r="15288" b="8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B8E6378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208AE2FD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twisting towels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0B32C913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0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3658841E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1 min rest </w:t>
            </w:r>
          </w:p>
          <w:p w14:paraId="7CD13ECC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between sets.</w:t>
            </w:r>
          </w:p>
          <w:p w14:paraId="02631864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0" distR="0" simplePos="0" relativeHeight="251663360" behindDoc="1" locked="0" layoutInCell="1" allowOverlap="1" wp14:anchorId="7E38772A" wp14:editId="57407620">
                  <wp:simplePos x="0" y="0"/>
                  <wp:positionH relativeFrom="column">
                    <wp:posOffset>421005</wp:posOffset>
                  </wp:positionH>
                  <wp:positionV relativeFrom="page">
                    <wp:posOffset>1497330</wp:posOffset>
                  </wp:positionV>
                  <wp:extent cx="553085" cy="499745"/>
                  <wp:effectExtent l="0" t="0" r="18415" b="14605"/>
                  <wp:wrapSquare wrapText="bothSides"/>
                  <wp:docPr id="9" name="图片 18" descr="屏幕截图 2022-08-22 203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8" descr="屏幕截图 2022-08-22 2033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6427" t="7719" r="6172" b="7452"/>
                          <a:stretch>
                            <a:fillRect/>
                          </a:stretch>
                        </pic:blipFill>
                        <pic:spPr>
                          <a:xfrm rot="-10800000" flipV="1">
                            <a:off x="0" y="0"/>
                            <a:ext cx="55308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EAB669B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008C1D95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1A579C5F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2E16A7AE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lifting bottles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362B81E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0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3E23929C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5F008ACE" wp14:editId="32D9F13B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396240</wp:posOffset>
                  </wp:positionV>
                  <wp:extent cx="471170" cy="567055"/>
                  <wp:effectExtent l="0" t="0" r="5080" b="4445"/>
                  <wp:wrapSquare wrapText="bothSides"/>
                  <wp:docPr id="20" name="图片 4" descr="屏幕截图 2022-08-22 203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 descr="屏幕截图 2022-08-22 2035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4430" t="783" r="4247" b="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SimSun" w:hAnsi="Arial" w:cs="Arial"/>
                <w:kern w:val="0"/>
                <w:szCs w:val="21"/>
              </w:rPr>
              <w:t>1 min rest between sets.(Single 0.5 kg)</w:t>
            </w:r>
          </w:p>
          <w:p w14:paraId="75BC4D6D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53F337DF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34B347CB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5CD61228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(S</w:t>
            </w:r>
            <w:r>
              <w:rPr>
                <w:rFonts w:ascii="Arial" w:eastAsiaTheme="majorEastAsia" w:hAnsi="Arial" w:cs="Arial"/>
                <w:szCs w:val="21"/>
              </w:rPr>
              <w:t>tand up and down</w:t>
            </w:r>
            <w:r>
              <w:rPr>
                <w:rFonts w:ascii="SimSun" w:eastAsia="SimSun" w:hAnsi="SimSun" w:cs="SimSun"/>
                <w:sz w:val="24"/>
              </w:rPr>
              <w:t xml:space="preserve"> </w:t>
            </w:r>
            <w:r>
              <w:rPr>
                <w:rFonts w:ascii="Arial" w:eastAsiaTheme="majorEastAsia" w:hAnsi="Arial" w:cs="Arial"/>
                <w:szCs w:val="21"/>
              </w:rPr>
              <w:t xml:space="preserve"> </w:t>
            </w:r>
            <w:r>
              <w:rPr>
                <w:rFonts w:ascii="Arial" w:eastAsiaTheme="majorEastAsia" w:hAnsi="Arial" w:cs="Arial" w:hint="eastAsia"/>
                <w:szCs w:val="21"/>
              </w:rPr>
              <w:t>on</w:t>
            </w:r>
            <w:r>
              <w:rPr>
                <w:rFonts w:ascii="Arial" w:eastAsiaTheme="majorEastAsia" w:hAnsi="Arial" w:cs="Arial"/>
                <w:szCs w:val="21"/>
              </w:rPr>
              <w:t xml:space="preserve"> chairs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1B837973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0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1DD7005B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</w:t>
            </w:r>
          </w:p>
          <w:p w14:paraId="5C3552C9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 between sets.</w:t>
            </w:r>
          </w:p>
        </w:tc>
        <w:tc>
          <w:tcPr>
            <w:tcW w:w="1765" w:type="dxa"/>
            <w:vMerge w:val="restart"/>
          </w:tcPr>
          <w:p w14:paraId="04B5DDE9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0" distR="0" simplePos="0" relativeHeight="251665408" behindDoc="1" locked="0" layoutInCell="1" allowOverlap="1" wp14:anchorId="6E082997" wp14:editId="4A3078CC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135255</wp:posOffset>
                  </wp:positionV>
                  <wp:extent cx="367030" cy="555625"/>
                  <wp:effectExtent l="0" t="0" r="13970" b="15875"/>
                  <wp:wrapSquare wrapText="bothSides"/>
                  <wp:docPr id="10" name="图片 16" descr="C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6" descr="C＋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32765" t="9811" r="34517" b="6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00EF4E8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68D64A23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7FE70318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walking over obstacles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5C6E9C83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8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× 5 steps;</w:t>
            </w:r>
          </w:p>
          <w:p w14:paraId="1A7743E7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</w:t>
            </w:r>
          </w:p>
          <w:p w14:paraId="6C74C77D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b/>
                <w:bCs/>
                <w:noProof/>
                <w:color w:val="000000"/>
                <w:kern w:val="0"/>
                <w:szCs w:val="21"/>
                <w:lang w:bidi="ar"/>
              </w:rPr>
              <w:drawing>
                <wp:anchor distT="0" distB="0" distL="114300" distR="114300" simplePos="0" relativeHeight="251666432" behindDoc="0" locked="0" layoutInCell="1" allowOverlap="1" wp14:anchorId="4096F629" wp14:editId="7A6E6ABE">
                  <wp:simplePos x="0" y="0"/>
                  <wp:positionH relativeFrom="page">
                    <wp:posOffset>274320</wp:posOffset>
                  </wp:positionH>
                  <wp:positionV relativeFrom="page">
                    <wp:posOffset>1924050</wp:posOffset>
                  </wp:positionV>
                  <wp:extent cx="659765" cy="509905"/>
                  <wp:effectExtent l="0" t="0" r="6985" b="4445"/>
                  <wp:wrapSquare wrapText="bothSides"/>
                  <wp:docPr id="5" name="图片 34" descr="屏幕截图 2022-08-22 212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4" descr="屏幕截图 2022-08-22 21283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22366" t="14258" r="23225" b="13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15E6B1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Walking</w:t>
            </w:r>
            <w:r>
              <w:rPr>
                <w:rFonts w:ascii="Arial" w:eastAsiaTheme="majorEastAsia" w:hAnsi="Arial" w:cs="Arial" w:hint="eastAsia"/>
                <w:szCs w:val="21"/>
              </w:rPr>
              <w:t xml:space="preserve"> in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figure-eight pattern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7E3FFDDF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8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× 5 steps;</w:t>
            </w:r>
          </w:p>
          <w:p w14:paraId="77FB5197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7F75F82D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(On the square)</w:t>
            </w:r>
            <w:r>
              <w:rPr>
                <w:rFonts w:ascii="Arial" w:eastAsiaTheme="majorEastAsia" w:hAnsi="Arial" w:cs="Arial"/>
                <w:szCs w:val="21"/>
              </w:rPr>
              <w:t xml:space="preserve"> </w:t>
            </w:r>
          </w:p>
          <w:p w14:paraId="6BBECCF5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11C9C187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</w:tc>
        <w:tc>
          <w:tcPr>
            <w:tcW w:w="1863" w:type="dxa"/>
            <w:vMerge w:val="restart"/>
          </w:tcPr>
          <w:p w14:paraId="04120887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0" distR="0" simplePos="0" relativeHeight="251667456" behindDoc="1" locked="0" layoutInCell="1" allowOverlap="1" wp14:anchorId="7901F1C8" wp14:editId="5AA5821C">
                  <wp:simplePos x="0" y="0"/>
                  <wp:positionH relativeFrom="page">
                    <wp:posOffset>234950</wp:posOffset>
                  </wp:positionH>
                  <wp:positionV relativeFrom="page">
                    <wp:posOffset>66675</wp:posOffset>
                  </wp:positionV>
                  <wp:extent cx="467360" cy="492760"/>
                  <wp:effectExtent l="0" t="0" r="8890" b="2540"/>
                  <wp:wrapSquare wrapText="bothSides"/>
                  <wp:docPr id="17" name="图片 17" descr="屏幕截图 2022-08-23 091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屏幕截图 2022-08-23 0917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5446" t="2385" r="5446" b="9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DDC429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50BB3DAC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3A39D516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(l</w:t>
            </w:r>
            <w:r>
              <w:rPr>
                <w:rFonts w:ascii="Arial" w:eastAsiaTheme="majorEastAsia" w:hAnsi="Arial" w:cs="Arial"/>
                <w:szCs w:val="21"/>
              </w:rPr>
              <w:t>eg stretches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57B09285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6 times;</w:t>
            </w:r>
          </w:p>
          <w:p w14:paraId="2BF1D6E1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77CD320D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114300" distR="114300" simplePos="0" relativeHeight="251668480" behindDoc="0" locked="0" layoutInCell="1" allowOverlap="1" wp14:anchorId="1A7D6123" wp14:editId="570443F2">
                  <wp:simplePos x="0" y="0"/>
                  <wp:positionH relativeFrom="page">
                    <wp:posOffset>431165</wp:posOffset>
                  </wp:positionH>
                  <wp:positionV relativeFrom="page">
                    <wp:posOffset>1537970</wp:posOffset>
                  </wp:positionV>
                  <wp:extent cx="251460" cy="530860"/>
                  <wp:effectExtent l="0" t="0" r="15240" b="2540"/>
                  <wp:wrapSquare wrapText="bothSides"/>
                  <wp:docPr id="8" name="图片 20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0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36868" t="12608" r="38892" b="9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53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6062565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04D55329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06E3F99B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72EB5B24" w14:textId="77777777" w:rsidR="00103302" w:rsidRDefault="00000000">
            <w:pPr>
              <w:jc w:val="center"/>
              <w:rPr>
                <w:rFonts w:ascii="Arial" w:eastAsiaTheme="majorEastAsia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arm stretches</w:t>
            </w:r>
            <w:r>
              <w:rPr>
                <w:rFonts w:ascii="Arial" w:eastAsiaTheme="majorEastAsia" w:hAnsi="Arial" w:cs="Arial" w:hint="eastAsia"/>
                <w:sz w:val="24"/>
              </w:rPr>
              <w:t>)</w:t>
            </w:r>
          </w:p>
          <w:p w14:paraId="4A1457E2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6 times;</w:t>
            </w:r>
          </w:p>
          <w:p w14:paraId="097C50D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01363CD9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(Hold for 10-12 seconds at a time and rest for 5 seconds)</w:t>
            </w:r>
          </w:p>
        </w:tc>
      </w:tr>
      <w:tr w:rsidR="00103302" w14:paraId="3960F295" w14:textId="77777777">
        <w:trPr>
          <w:jc w:val="center"/>
        </w:trPr>
        <w:tc>
          <w:tcPr>
            <w:tcW w:w="897" w:type="dxa"/>
          </w:tcPr>
          <w:p w14:paraId="72B15CA1" w14:textId="77777777" w:rsidR="00103302" w:rsidRDefault="00000000">
            <w:pPr>
              <w:jc w:val="center"/>
              <w:rPr>
                <w:rFonts w:ascii="Arial" w:eastAsia="SimSun" w:hAnsi="Arial" w:cs="Arial"/>
                <w:spacing w:val="-6"/>
                <w:kern w:val="0"/>
                <w:szCs w:val="21"/>
              </w:rPr>
            </w:pPr>
            <w:r>
              <w:rPr>
                <w:rFonts w:ascii="Arial" w:eastAsia="SimSun" w:hAnsi="Arial" w:cs="Arial"/>
                <w:spacing w:val="-6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spacing w:val="-6"/>
                <w:kern w:val="0"/>
                <w:szCs w:val="21"/>
              </w:rPr>
              <w:t>2</w:t>
            </w:r>
          </w:p>
        </w:tc>
        <w:tc>
          <w:tcPr>
            <w:tcW w:w="7421" w:type="dxa"/>
          </w:tcPr>
          <w:p w14:paraId="193B79A0" w14:textId="77777777" w:rsidR="00103302" w:rsidRDefault="00000000">
            <w:pPr>
              <w:jc w:val="center"/>
              <w:rPr>
                <w:rFonts w:ascii="Arial" w:eastAsia="SimSun" w:hAnsi="Arial" w:cs="Arial"/>
                <w:spacing w:val="-6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spacing w:val="-6"/>
                <w:kern w:val="0"/>
                <w:szCs w:val="21"/>
              </w:rPr>
              <w:t>/</w:t>
            </w:r>
          </w:p>
          <w:p w14:paraId="19B5A500" w14:textId="77777777" w:rsidR="00103302" w:rsidRDefault="00103302">
            <w:pPr>
              <w:jc w:val="center"/>
              <w:rPr>
                <w:rFonts w:ascii="Arial" w:eastAsia="SimSun" w:hAnsi="Arial" w:cs="Arial"/>
                <w:spacing w:val="-6"/>
                <w:kern w:val="0"/>
                <w:szCs w:val="21"/>
              </w:rPr>
            </w:pPr>
          </w:p>
        </w:tc>
        <w:tc>
          <w:tcPr>
            <w:tcW w:w="1962" w:type="dxa"/>
            <w:vMerge/>
          </w:tcPr>
          <w:p w14:paraId="6887BB7A" w14:textId="77777777" w:rsidR="00103302" w:rsidRDefault="00103302"/>
        </w:tc>
        <w:tc>
          <w:tcPr>
            <w:tcW w:w="2247" w:type="dxa"/>
            <w:vMerge/>
          </w:tcPr>
          <w:p w14:paraId="3A30264A" w14:textId="77777777" w:rsidR="00103302" w:rsidRDefault="00103302"/>
        </w:tc>
        <w:tc>
          <w:tcPr>
            <w:tcW w:w="1765" w:type="dxa"/>
            <w:vMerge/>
          </w:tcPr>
          <w:p w14:paraId="6439BF18" w14:textId="77777777" w:rsidR="00103302" w:rsidRDefault="00103302"/>
        </w:tc>
        <w:tc>
          <w:tcPr>
            <w:tcW w:w="1863" w:type="dxa"/>
            <w:vMerge/>
          </w:tcPr>
          <w:p w14:paraId="1664F03C" w14:textId="77777777" w:rsidR="00103302" w:rsidRDefault="00103302"/>
        </w:tc>
      </w:tr>
      <w:tr w:rsidR="00103302" w14:paraId="43F566F3" w14:textId="77777777">
        <w:trPr>
          <w:jc w:val="center"/>
        </w:trPr>
        <w:tc>
          <w:tcPr>
            <w:tcW w:w="897" w:type="dxa"/>
          </w:tcPr>
          <w:p w14:paraId="57470E3A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3</w:t>
            </w:r>
          </w:p>
        </w:tc>
        <w:tc>
          <w:tcPr>
            <w:tcW w:w="7421" w:type="dxa"/>
          </w:tcPr>
          <w:p w14:paraId="5BF9A794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(i) Theme introduction: play music, do finger exercises, making dumplings. </w:t>
            </w:r>
          </w:p>
          <w:p w14:paraId="139EB0CF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(ii) Reviewing the past: Memorable festivals as well as the details.</w:t>
            </w:r>
          </w:p>
          <w:p w14:paraId="49F1B915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(iii) Return to the present: The characteristics of current festivals with contemporary features.</w:t>
            </w:r>
          </w:p>
          <w:p w14:paraId="59564A32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(iv) Evaluating the past: The biggest feelings during past festivals.</w:t>
            </w:r>
          </w:p>
          <w:p w14:paraId="5E694BC2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(v) Facing the present: The festivals and events currently most looked forward to.</w:t>
            </w:r>
          </w:p>
          <w:p w14:paraId="088C4B63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(vi) Summarise the main points: Family warmth, neighborhood support, solidarity.</w:t>
            </w:r>
          </w:p>
        </w:tc>
        <w:tc>
          <w:tcPr>
            <w:tcW w:w="1962" w:type="dxa"/>
            <w:vMerge/>
          </w:tcPr>
          <w:p w14:paraId="0934DCC0" w14:textId="77777777" w:rsidR="00103302" w:rsidRDefault="00103302"/>
        </w:tc>
        <w:tc>
          <w:tcPr>
            <w:tcW w:w="2247" w:type="dxa"/>
            <w:vMerge/>
          </w:tcPr>
          <w:p w14:paraId="4C0565AD" w14:textId="77777777" w:rsidR="00103302" w:rsidRDefault="00103302"/>
        </w:tc>
        <w:tc>
          <w:tcPr>
            <w:tcW w:w="1765" w:type="dxa"/>
            <w:vMerge/>
          </w:tcPr>
          <w:p w14:paraId="061A72F8" w14:textId="77777777" w:rsidR="00103302" w:rsidRDefault="00103302"/>
        </w:tc>
        <w:tc>
          <w:tcPr>
            <w:tcW w:w="1863" w:type="dxa"/>
            <w:vMerge/>
          </w:tcPr>
          <w:p w14:paraId="3FB954C2" w14:textId="77777777" w:rsidR="00103302" w:rsidRDefault="00103302"/>
        </w:tc>
      </w:tr>
      <w:tr w:rsidR="00103302" w14:paraId="28E043DE" w14:textId="77777777">
        <w:trPr>
          <w:jc w:val="center"/>
        </w:trPr>
        <w:tc>
          <w:tcPr>
            <w:tcW w:w="897" w:type="dxa"/>
          </w:tcPr>
          <w:p w14:paraId="387B5544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4</w:t>
            </w:r>
          </w:p>
        </w:tc>
        <w:tc>
          <w:tcPr>
            <w:tcW w:w="7421" w:type="dxa"/>
          </w:tcPr>
          <w:p w14:paraId="6E82D523" w14:textId="77777777" w:rsidR="00103302" w:rsidRDefault="00000000">
            <w:pPr>
              <w:jc w:val="center"/>
              <w:rPr>
                <w:rFonts w:eastAsia="SimSun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962" w:type="dxa"/>
            <w:vMerge/>
          </w:tcPr>
          <w:p w14:paraId="2C378BD7" w14:textId="77777777" w:rsidR="00103302" w:rsidRDefault="00103302"/>
        </w:tc>
        <w:tc>
          <w:tcPr>
            <w:tcW w:w="2247" w:type="dxa"/>
            <w:vMerge/>
          </w:tcPr>
          <w:p w14:paraId="69FC6EC6" w14:textId="77777777" w:rsidR="00103302" w:rsidRDefault="00103302"/>
        </w:tc>
        <w:tc>
          <w:tcPr>
            <w:tcW w:w="1765" w:type="dxa"/>
            <w:vMerge/>
          </w:tcPr>
          <w:p w14:paraId="1432A090" w14:textId="77777777" w:rsidR="00103302" w:rsidRDefault="00103302"/>
        </w:tc>
        <w:tc>
          <w:tcPr>
            <w:tcW w:w="1863" w:type="dxa"/>
            <w:vMerge/>
          </w:tcPr>
          <w:p w14:paraId="754666BC" w14:textId="77777777" w:rsidR="00103302" w:rsidRDefault="00103302"/>
        </w:tc>
      </w:tr>
    </w:tbl>
    <w:p w14:paraId="3E986202" w14:textId="77777777" w:rsidR="00103302" w:rsidRDefault="00000000">
      <w:pPr>
        <w:jc w:val="left"/>
        <w:rPr>
          <w:rFonts w:ascii="Arial" w:eastAsia="SimSun" w:hAnsi="Arial" w:cs="Arial"/>
          <w:kern w:val="0"/>
          <w:szCs w:val="21"/>
        </w:rPr>
      </w:pPr>
      <w:r>
        <w:rPr>
          <w:rFonts w:ascii="Arial" w:eastAsia="SimSun" w:hAnsi="Arial" w:cs="Arial"/>
          <w:b/>
          <w:bCs/>
          <w:kern w:val="0"/>
          <w:szCs w:val="21"/>
        </w:rPr>
        <w:t>Note:</w:t>
      </w:r>
      <w:r>
        <w:rPr>
          <w:rFonts w:ascii="Arial" w:eastAsia="SimSun" w:hAnsi="Arial" w:cs="Arial"/>
          <w:kern w:val="0"/>
          <w:szCs w:val="21"/>
        </w:rPr>
        <w:t xml:space="preserve"> Vivirail multi-component exercise (C) has consistent training intensity and frequency from weeks 1-4, weeks 5-8, and weeks 9-12</w:t>
      </w:r>
    </w:p>
    <w:p w14:paraId="76F4AFB4" w14:textId="77777777" w:rsidR="00103302" w:rsidRDefault="00103302"/>
    <w:p w14:paraId="24058973" w14:textId="77777777" w:rsidR="00103302" w:rsidRDefault="00103302"/>
    <w:p w14:paraId="0376BA67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7CD9A8AD" w14:textId="77777777" w:rsidR="00103302" w:rsidRDefault="00000000">
      <w:r>
        <w:rPr>
          <w:rFonts w:ascii="Arial" w:eastAsia="SimSun" w:hAnsi="Arial" w:cs="Arial"/>
          <w:b/>
          <w:bCs/>
          <w:kern w:val="0"/>
          <w:sz w:val="24"/>
        </w:rPr>
        <w:t>Table 2</w:t>
      </w:r>
      <w:r>
        <w:rPr>
          <w:rFonts w:ascii="Arial" w:eastAsia="SimSun" w:hAnsi="Arial" w:cs="Arial" w:hint="eastAsia"/>
          <w:b/>
          <w:bCs/>
          <w:kern w:val="0"/>
          <w:sz w:val="24"/>
        </w:rPr>
        <w:t>(</w:t>
      </w:r>
      <w:r>
        <w:rPr>
          <w:rFonts w:ascii="Arial" w:eastAsia="SimSun" w:hAnsi="Arial" w:cs="Arial"/>
          <w:b/>
          <w:bCs/>
          <w:kern w:val="0"/>
          <w:sz w:val="24"/>
        </w:rPr>
        <w:t>Appendix</w:t>
      </w:r>
      <w:r>
        <w:rPr>
          <w:rFonts w:ascii="Arial" w:eastAsia="SimSun" w:hAnsi="Arial" w:cs="Arial" w:hint="eastAsia"/>
          <w:b/>
          <w:bCs/>
          <w:kern w:val="0"/>
          <w:sz w:val="24"/>
        </w:rPr>
        <w:t>)</w:t>
      </w:r>
      <w:r>
        <w:rPr>
          <w:rFonts w:ascii="Arial" w:eastAsia="SimSun" w:hAnsi="Arial" w:cs="Arial"/>
          <w:b/>
          <w:bCs/>
          <w:kern w:val="0"/>
          <w:sz w:val="24"/>
        </w:rPr>
        <w:t xml:space="preserve"> Overview of the comprehensive intervention program (VIVIFRAIL(C)-RT)</w:t>
      </w:r>
      <w:r>
        <w:rPr>
          <w:rFonts w:ascii="Arial" w:eastAsia="SimSun" w:hAnsi="Arial" w:cs="Arial" w:hint="eastAsia"/>
          <w:b/>
          <w:bCs/>
          <w:kern w:val="0"/>
          <w:sz w:val="24"/>
        </w:rPr>
        <w:t xml:space="preserve"> </w:t>
      </w:r>
    </w:p>
    <w:p w14:paraId="4528FBF2" w14:textId="77777777" w:rsidR="00103302" w:rsidRDefault="00103302"/>
    <w:tbl>
      <w:tblPr>
        <w:tblStyle w:val="TableGrid"/>
        <w:tblW w:w="16066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7421"/>
        <w:gridCol w:w="1962"/>
        <w:gridCol w:w="2131"/>
        <w:gridCol w:w="1805"/>
        <w:gridCol w:w="1850"/>
      </w:tblGrid>
      <w:tr w:rsidR="00103302" w14:paraId="56964F76" w14:textId="77777777">
        <w:trPr>
          <w:jc w:val="center"/>
        </w:trPr>
        <w:tc>
          <w:tcPr>
            <w:tcW w:w="897" w:type="dxa"/>
            <w:vMerge w:val="restart"/>
            <w:shd w:val="clear" w:color="auto" w:fill="auto"/>
            <w:vAlign w:val="center"/>
          </w:tcPr>
          <w:p w14:paraId="50563992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spacing w:val="-6"/>
                <w:kern w:val="0"/>
                <w:szCs w:val="21"/>
              </w:rPr>
              <w:t>Weekly</w:t>
            </w:r>
          </w:p>
        </w:tc>
        <w:tc>
          <w:tcPr>
            <w:tcW w:w="7421" w:type="dxa"/>
            <w:vMerge w:val="restart"/>
            <w:shd w:val="clear" w:color="auto" w:fill="auto"/>
            <w:vAlign w:val="center"/>
          </w:tcPr>
          <w:p w14:paraId="16EB7AE5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Reminiscence therapy</w:t>
            </w:r>
          </w:p>
        </w:tc>
        <w:tc>
          <w:tcPr>
            <w:tcW w:w="7748" w:type="dxa"/>
            <w:gridSpan w:val="4"/>
          </w:tcPr>
          <w:p w14:paraId="62D66966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Vivifrail multicomponent exercise (C)</w:t>
            </w:r>
          </w:p>
        </w:tc>
      </w:tr>
      <w:tr w:rsidR="00103302" w14:paraId="1122F794" w14:textId="77777777">
        <w:trPr>
          <w:jc w:val="center"/>
        </w:trPr>
        <w:tc>
          <w:tcPr>
            <w:tcW w:w="897" w:type="dxa"/>
            <w:vMerge/>
          </w:tcPr>
          <w:p w14:paraId="5F7340CD" w14:textId="77777777" w:rsidR="00103302" w:rsidRDefault="00103302">
            <w:pPr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7421" w:type="dxa"/>
            <w:vMerge/>
          </w:tcPr>
          <w:p w14:paraId="6389D7A1" w14:textId="77777777" w:rsidR="00103302" w:rsidRDefault="00103302">
            <w:pPr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1962" w:type="dxa"/>
            <w:shd w:val="clear" w:color="auto" w:fill="auto"/>
          </w:tcPr>
          <w:p w14:paraId="3A222F8E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endurance training</w:t>
            </w:r>
          </w:p>
        </w:tc>
        <w:tc>
          <w:tcPr>
            <w:tcW w:w="2131" w:type="dxa"/>
            <w:shd w:val="clear" w:color="auto" w:fill="auto"/>
          </w:tcPr>
          <w:p w14:paraId="4C871BEC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Strength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kern w:val="0"/>
                <w:szCs w:val="21"/>
              </w:rPr>
              <w:t>training</w:t>
            </w:r>
          </w:p>
        </w:tc>
        <w:tc>
          <w:tcPr>
            <w:tcW w:w="1805" w:type="dxa"/>
            <w:shd w:val="clear" w:color="auto" w:fill="auto"/>
          </w:tcPr>
          <w:p w14:paraId="7647158E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Balance training</w:t>
            </w:r>
          </w:p>
        </w:tc>
        <w:tc>
          <w:tcPr>
            <w:tcW w:w="1850" w:type="dxa"/>
            <w:shd w:val="clear" w:color="auto" w:fill="auto"/>
          </w:tcPr>
          <w:p w14:paraId="2012ED36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Flexibility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kern w:val="0"/>
                <w:szCs w:val="21"/>
              </w:rPr>
              <w:t>training</w:t>
            </w:r>
          </w:p>
        </w:tc>
      </w:tr>
      <w:tr w:rsidR="00103302" w14:paraId="75BE8B3F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05809CC5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5</w:t>
            </w:r>
          </w:p>
        </w:tc>
        <w:tc>
          <w:tcPr>
            <w:tcW w:w="7421" w:type="dxa"/>
            <w:shd w:val="clear" w:color="auto" w:fill="auto"/>
          </w:tcPr>
          <w:p w14:paraId="320AE74B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(i) Theme introduction: play music, do finger exercises.</w:t>
            </w:r>
          </w:p>
          <w:p w14:paraId="6757E4C9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(ii) Reviewing the past: The most unforgettable happy moments in childhood.</w:t>
            </w:r>
          </w:p>
          <w:p w14:paraId="31F0EA3B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(iii) Return to the present: Sharing what they are currently happy about.</w:t>
            </w:r>
          </w:p>
          <w:p w14:paraId="0256B2E7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(iv) Evaluating the past: Summarize the causes for happiness in the past.</w:t>
            </w:r>
          </w:p>
          <w:p w14:paraId="5319F6BF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(v) Facing the present: Consider how to maintain an optimistic life at present.</w:t>
            </w:r>
          </w:p>
          <w:p w14:paraId="261BEB63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(vi) Summarise the main points: Dissect the source of happiness, reinforce the feeling of happiness, and remain hopeful.</w:t>
            </w:r>
          </w:p>
        </w:tc>
        <w:tc>
          <w:tcPr>
            <w:tcW w:w="1962" w:type="dxa"/>
            <w:vMerge w:val="restart"/>
          </w:tcPr>
          <w:p w14:paraId="1821F1F6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694C184C" w14:textId="77777777" w:rsidR="00103302" w:rsidRDefault="00000000">
            <w:pPr>
              <w:jc w:val="center"/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69504" behindDoc="1" locked="0" layoutInCell="1" allowOverlap="1" wp14:anchorId="59AF78A6" wp14:editId="3BB45B10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57785</wp:posOffset>
                  </wp:positionV>
                  <wp:extent cx="391160" cy="595630"/>
                  <wp:effectExtent l="0" t="0" r="0" b="13970"/>
                  <wp:wrapTight wrapText="bothSides">
                    <wp:wrapPolygon edited="0">
                      <wp:start x="6101" y="691"/>
                      <wp:lineTo x="2034" y="11744"/>
                      <wp:lineTo x="0" y="19343"/>
                      <wp:lineTo x="0" y="20725"/>
                      <wp:lineTo x="16270" y="20725"/>
                      <wp:lineTo x="17287" y="11744"/>
                      <wp:lineTo x="12203" y="691"/>
                      <wp:lineTo x="6101" y="691"/>
                    </wp:wrapPolygon>
                  </wp:wrapTight>
                  <wp:docPr id="6" name="图片 10" descr="屏幕截图 2022-08-23 112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屏幕截图 2022-08-23 1123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6238" r="50677" b="4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6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74D02B6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506DD78F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20F361D1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33FC52BD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(w</w:t>
            </w:r>
            <w:r>
              <w:rPr>
                <w:rFonts w:ascii="Arial" w:eastAsia="SimSun" w:hAnsi="Arial" w:cs="Arial"/>
                <w:kern w:val="0"/>
                <w:szCs w:val="21"/>
              </w:rPr>
              <w:t>alking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  <w:p w14:paraId="71FEDEE5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3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× 10 min;</w:t>
            </w:r>
          </w:p>
          <w:p w14:paraId="59B9E6E9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</w:tc>
        <w:tc>
          <w:tcPr>
            <w:tcW w:w="2131" w:type="dxa"/>
            <w:vMerge w:val="restart"/>
          </w:tcPr>
          <w:p w14:paraId="4BDC4BE4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5D583C19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0" distR="0" simplePos="0" relativeHeight="251670528" behindDoc="1" locked="0" layoutInCell="1" allowOverlap="1" wp14:anchorId="111637BA" wp14:editId="1C6495EB">
                  <wp:simplePos x="0" y="0"/>
                  <wp:positionH relativeFrom="page">
                    <wp:posOffset>447675</wp:posOffset>
                  </wp:positionH>
                  <wp:positionV relativeFrom="page">
                    <wp:posOffset>122555</wp:posOffset>
                  </wp:positionV>
                  <wp:extent cx="518795" cy="429895"/>
                  <wp:effectExtent l="0" t="0" r="14605" b="8255"/>
                  <wp:wrapSquare wrapText="bothSides"/>
                  <wp:docPr id="28" name="图片 11" descr="屏幕截图 2022-08-22 202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1" descr="屏幕截图 2022-08-22 2025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1115" t="10927" r="15288" b="8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D0675DB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1BE4262E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twisting towels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1A998177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12 times;</w:t>
            </w:r>
          </w:p>
          <w:p w14:paraId="0E08620A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1 min rest </w:t>
            </w:r>
          </w:p>
          <w:p w14:paraId="72A5C8C3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between sets.</w:t>
            </w:r>
          </w:p>
          <w:p w14:paraId="5D13C458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0" distR="0" simplePos="0" relativeHeight="251671552" behindDoc="1" locked="0" layoutInCell="1" allowOverlap="1" wp14:anchorId="59D80673" wp14:editId="4F7C5ED1">
                  <wp:simplePos x="0" y="0"/>
                  <wp:positionH relativeFrom="column">
                    <wp:posOffset>421005</wp:posOffset>
                  </wp:positionH>
                  <wp:positionV relativeFrom="page">
                    <wp:posOffset>1497330</wp:posOffset>
                  </wp:positionV>
                  <wp:extent cx="553085" cy="499745"/>
                  <wp:effectExtent l="0" t="0" r="18415" b="14605"/>
                  <wp:wrapSquare wrapText="bothSides"/>
                  <wp:docPr id="27" name="图片 12" descr="屏幕截图 2022-08-22 203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2" descr="屏幕截图 2022-08-22 2033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6427" t="7719" r="6172" b="7452"/>
                          <a:stretch>
                            <a:fillRect/>
                          </a:stretch>
                        </pic:blipFill>
                        <pic:spPr>
                          <a:xfrm rot="-10800000" flipV="1">
                            <a:off x="0" y="0"/>
                            <a:ext cx="55308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A604633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3A71F163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40463B28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61583F5A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lifting bottles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11834706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12 times;</w:t>
            </w:r>
          </w:p>
          <w:p w14:paraId="7448772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72576" behindDoc="0" locked="0" layoutInCell="1" allowOverlap="1" wp14:anchorId="714E471F" wp14:editId="630B703D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396240</wp:posOffset>
                  </wp:positionV>
                  <wp:extent cx="471170" cy="567055"/>
                  <wp:effectExtent l="0" t="0" r="5080" b="4445"/>
                  <wp:wrapSquare wrapText="bothSides"/>
                  <wp:docPr id="14" name="图片 13" descr="屏幕截图 2022-08-22 203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屏幕截图 2022-08-22 2035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4430" t="783" r="4247" b="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SimSun" w:hAnsi="Arial" w:cs="Arial"/>
                <w:kern w:val="0"/>
                <w:szCs w:val="21"/>
              </w:rPr>
              <w:t>1 min rest between sets.(Single 0.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7</w:t>
            </w:r>
            <w:r>
              <w:rPr>
                <w:rFonts w:ascii="Arial" w:eastAsia="SimSun" w:hAnsi="Arial" w:cs="Arial"/>
                <w:kern w:val="0"/>
                <w:szCs w:val="21"/>
              </w:rPr>
              <w:t>5 kg)</w:t>
            </w:r>
          </w:p>
          <w:p w14:paraId="1B1052C3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5C43C7D9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2F56B4D6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2C6449E3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(S</w:t>
            </w:r>
            <w:r>
              <w:rPr>
                <w:rFonts w:ascii="Arial" w:eastAsiaTheme="majorEastAsia" w:hAnsi="Arial" w:cs="Arial"/>
                <w:szCs w:val="21"/>
              </w:rPr>
              <w:t>tand up and down</w:t>
            </w:r>
            <w:r>
              <w:rPr>
                <w:rFonts w:ascii="SimSun" w:eastAsia="SimSun" w:hAnsi="SimSun" w:cs="SimSun"/>
                <w:sz w:val="24"/>
              </w:rPr>
              <w:t xml:space="preserve"> </w:t>
            </w:r>
            <w:r>
              <w:rPr>
                <w:rFonts w:ascii="Arial" w:eastAsiaTheme="majorEastAsia" w:hAnsi="Arial" w:cs="Arial"/>
                <w:szCs w:val="21"/>
              </w:rPr>
              <w:t xml:space="preserve"> </w:t>
            </w:r>
            <w:r>
              <w:rPr>
                <w:rFonts w:ascii="Arial" w:eastAsiaTheme="majorEastAsia" w:hAnsi="Arial" w:cs="Arial" w:hint="eastAsia"/>
                <w:szCs w:val="21"/>
              </w:rPr>
              <w:t>on</w:t>
            </w:r>
            <w:r>
              <w:rPr>
                <w:rFonts w:ascii="Arial" w:eastAsiaTheme="majorEastAsia" w:hAnsi="Arial" w:cs="Arial"/>
                <w:szCs w:val="21"/>
              </w:rPr>
              <w:t xml:space="preserve"> chairs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1E7362A2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12 times;</w:t>
            </w:r>
          </w:p>
          <w:p w14:paraId="4B9B9A2C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</w:t>
            </w:r>
          </w:p>
          <w:p w14:paraId="2B76621A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 between sets.</w:t>
            </w:r>
          </w:p>
        </w:tc>
        <w:tc>
          <w:tcPr>
            <w:tcW w:w="1805" w:type="dxa"/>
            <w:vMerge w:val="restart"/>
          </w:tcPr>
          <w:p w14:paraId="779E4A4C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0" distR="0" simplePos="0" relativeHeight="251673600" behindDoc="1" locked="0" layoutInCell="1" allowOverlap="1" wp14:anchorId="48DDB74A" wp14:editId="7CCD77A2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135255</wp:posOffset>
                  </wp:positionV>
                  <wp:extent cx="367030" cy="555625"/>
                  <wp:effectExtent l="0" t="0" r="13970" b="15875"/>
                  <wp:wrapSquare wrapText="bothSides"/>
                  <wp:docPr id="7" name="图片 14" descr="C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4" descr="C＋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32765" t="9811" r="34517" b="6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95310F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0C87D236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51981937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walking over obstacles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530C2447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8 × 5 steps;</w:t>
            </w:r>
          </w:p>
          <w:p w14:paraId="13D894B5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</w:t>
            </w:r>
          </w:p>
          <w:p w14:paraId="76CDA038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82816" behindDoc="1" locked="0" layoutInCell="1" allowOverlap="1" wp14:anchorId="71737550" wp14:editId="75687AD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259715</wp:posOffset>
                  </wp:positionV>
                  <wp:extent cx="773430" cy="584200"/>
                  <wp:effectExtent l="0" t="0" r="7620" b="6350"/>
                  <wp:wrapTight wrapText="bothSides">
                    <wp:wrapPolygon edited="0">
                      <wp:start x="9576" y="704"/>
                      <wp:lineTo x="7980" y="11974"/>
                      <wp:lineTo x="0" y="14087"/>
                      <wp:lineTo x="0" y="19722"/>
                      <wp:lineTo x="2128" y="21130"/>
                      <wp:lineTo x="19153" y="21130"/>
                      <wp:lineTo x="21281" y="19722"/>
                      <wp:lineTo x="20749" y="13383"/>
                      <wp:lineTo x="13300" y="11974"/>
                      <wp:lineTo x="12768" y="704"/>
                      <wp:lineTo x="9576" y="704"/>
                    </wp:wrapPolygon>
                  </wp:wrapTight>
                  <wp:docPr id="16" name="图片 3" descr="草地紫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" descr="草地紫色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20593" t="25455" r="20517" b="8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887496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Walking</w:t>
            </w:r>
            <w:r>
              <w:rPr>
                <w:rFonts w:ascii="Arial" w:eastAsiaTheme="majorEastAsia" w:hAnsi="Arial" w:cs="Arial" w:hint="eastAsia"/>
                <w:szCs w:val="21"/>
              </w:rPr>
              <w:t xml:space="preserve"> in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figure-eight pattern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12ED7C3B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8 × 5 steps;</w:t>
            </w:r>
          </w:p>
          <w:p w14:paraId="3BC39FD4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5AD74AED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(On the square)</w:t>
            </w:r>
            <w:r>
              <w:rPr>
                <w:rFonts w:ascii="Arial" w:eastAsiaTheme="majorEastAsia" w:hAnsi="Arial" w:cs="Arial"/>
                <w:szCs w:val="21"/>
              </w:rPr>
              <w:t xml:space="preserve"> </w:t>
            </w:r>
          </w:p>
          <w:p w14:paraId="106247CF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25697E48" w14:textId="77777777" w:rsidR="00103302" w:rsidRDefault="00103302"/>
        </w:tc>
        <w:tc>
          <w:tcPr>
            <w:tcW w:w="1850" w:type="dxa"/>
            <w:vMerge w:val="restart"/>
          </w:tcPr>
          <w:p w14:paraId="5B1E5ED4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0" distR="0" simplePos="0" relativeHeight="251674624" behindDoc="1" locked="0" layoutInCell="1" allowOverlap="1" wp14:anchorId="443C8E66" wp14:editId="622FBD3D">
                  <wp:simplePos x="0" y="0"/>
                  <wp:positionH relativeFrom="page">
                    <wp:posOffset>234950</wp:posOffset>
                  </wp:positionH>
                  <wp:positionV relativeFrom="page">
                    <wp:posOffset>66675</wp:posOffset>
                  </wp:positionV>
                  <wp:extent cx="467360" cy="492760"/>
                  <wp:effectExtent l="0" t="0" r="8890" b="2540"/>
                  <wp:wrapSquare wrapText="bothSides"/>
                  <wp:docPr id="15" name="图片 16" descr="屏幕截图 2022-08-23 091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" descr="屏幕截图 2022-08-23 0917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5446" t="2385" r="5446" b="9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28E094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363C6761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4656D75E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(l</w:t>
            </w:r>
            <w:r>
              <w:rPr>
                <w:rFonts w:ascii="Arial" w:eastAsiaTheme="majorEastAsia" w:hAnsi="Arial" w:cs="Arial"/>
                <w:szCs w:val="21"/>
              </w:rPr>
              <w:t>eg stretches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0C9116E8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3 ×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8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35286905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6A51BB22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114300" distR="114300" simplePos="0" relativeHeight="251675648" behindDoc="0" locked="0" layoutInCell="1" allowOverlap="1" wp14:anchorId="5C7BB35C" wp14:editId="109CC756">
                  <wp:simplePos x="0" y="0"/>
                  <wp:positionH relativeFrom="page">
                    <wp:posOffset>431165</wp:posOffset>
                  </wp:positionH>
                  <wp:positionV relativeFrom="page">
                    <wp:posOffset>1537970</wp:posOffset>
                  </wp:positionV>
                  <wp:extent cx="251460" cy="530860"/>
                  <wp:effectExtent l="0" t="0" r="15240" b="2540"/>
                  <wp:wrapSquare wrapText="bothSides"/>
                  <wp:docPr id="18" name="图片 17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36868" t="12608" r="38892" b="9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53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C84EAC8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722FD5EB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302E7B5A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023F0397" w14:textId="77777777" w:rsidR="00103302" w:rsidRDefault="00000000">
            <w:pPr>
              <w:jc w:val="center"/>
              <w:rPr>
                <w:rFonts w:ascii="Arial" w:eastAsiaTheme="majorEastAsia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arm stretches</w:t>
            </w:r>
            <w:r>
              <w:rPr>
                <w:rFonts w:ascii="Arial" w:eastAsiaTheme="majorEastAsia" w:hAnsi="Arial" w:cs="Arial" w:hint="eastAsia"/>
                <w:sz w:val="24"/>
              </w:rPr>
              <w:t>)</w:t>
            </w:r>
          </w:p>
          <w:p w14:paraId="46796DCE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3 ×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8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3B76494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43E65102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>(Hold for 10-12 seconds at a time and rest for 5 seconds)</w:t>
            </w:r>
          </w:p>
        </w:tc>
      </w:tr>
      <w:tr w:rsidR="00103302" w14:paraId="5F877EA1" w14:textId="77777777">
        <w:trPr>
          <w:jc w:val="center"/>
        </w:trPr>
        <w:tc>
          <w:tcPr>
            <w:tcW w:w="897" w:type="dxa"/>
          </w:tcPr>
          <w:p w14:paraId="29F0E1B4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6</w:t>
            </w:r>
          </w:p>
        </w:tc>
        <w:tc>
          <w:tcPr>
            <w:tcW w:w="7421" w:type="dxa"/>
          </w:tcPr>
          <w:p w14:paraId="190F8CEF" w14:textId="77777777" w:rsidR="00103302" w:rsidRDefault="00000000">
            <w:r>
              <w:rPr>
                <w:rFonts w:hint="eastAsia"/>
              </w:rPr>
              <w:t>/</w:t>
            </w:r>
          </w:p>
          <w:p w14:paraId="049E7ECD" w14:textId="77777777" w:rsidR="00103302" w:rsidRDefault="00103302"/>
          <w:p w14:paraId="4F732702" w14:textId="77777777" w:rsidR="00103302" w:rsidRDefault="00103302"/>
        </w:tc>
        <w:tc>
          <w:tcPr>
            <w:tcW w:w="1962" w:type="dxa"/>
            <w:vMerge/>
          </w:tcPr>
          <w:p w14:paraId="0FAC5BD6" w14:textId="77777777" w:rsidR="00103302" w:rsidRDefault="00103302"/>
        </w:tc>
        <w:tc>
          <w:tcPr>
            <w:tcW w:w="2131" w:type="dxa"/>
            <w:vMerge/>
          </w:tcPr>
          <w:p w14:paraId="624BC7A1" w14:textId="77777777" w:rsidR="00103302" w:rsidRDefault="00103302"/>
        </w:tc>
        <w:tc>
          <w:tcPr>
            <w:tcW w:w="1805" w:type="dxa"/>
            <w:vMerge/>
          </w:tcPr>
          <w:p w14:paraId="10364FBF" w14:textId="77777777" w:rsidR="00103302" w:rsidRDefault="00103302"/>
        </w:tc>
        <w:tc>
          <w:tcPr>
            <w:tcW w:w="1850" w:type="dxa"/>
            <w:vMerge/>
          </w:tcPr>
          <w:p w14:paraId="0E9E0737" w14:textId="77777777" w:rsidR="00103302" w:rsidRDefault="00103302"/>
        </w:tc>
      </w:tr>
      <w:tr w:rsidR="00103302" w14:paraId="480AAD78" w14:textId="77777777">
        <w:trPr>
          <w:jc w:val="center"/>
        </w:trPr>
        <w:tc>
          <w:tcPr>
            <w:tcW w:w="897" w:type="dxa"/>
          </w:tcPr>
          <w:p w14:paraId="6C11C26C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7</w:t>
            </w:r>
          </w:p>
        </w:tc>
        <w:tc>
          <w:tcPr>
            <w:tcW w:w="7421" w:type="dxa"/>
          </w:tcPr>
          <w:p w14:paraId="005CA492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(i) Theme introduction: play music, do finger exercises.</w:t>
            </w:r>
          </w:p>
          <w:p w14:paraId="7D2227E9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(ii) Reviewing the past: Past hobbies and their characteristics.</w:t>
            </w:r>
          </w:p>
          <w:p w14:paraId="226222AA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(iii) Return to the present: Discuss current hobbies or areas of interest.</w:t>
            </w:r>
          </w:p>
          <w:p w14:paraId="29D88FC7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(iv) Evaluating the past: The impact that past hobbies had on life or personal development.</w:t>
            </w:r>
          </w:p>
          <w:p w14:paraId="74108BB9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(v) Facing the present: The influence of hobbies on later life and how to further develop them.</w:t>
            </w:r>
          </w:p>
          <w:p w14:paraId="39CD2E85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 xml:space="preserve">(vi) Summarise the main points: Tap one's advantages, cultivate love for life, and the significance of hobbies to life in old age. </w:t>
            </w:r>
          </w:p>
        </w:tc>
        <w:tc>
          <w:tcPr>
            <w:tcW w:w="1962" w:type="dxa"/>
            <w:vMerge/>
          </w:tcPr>
          <w:p w14:paraId="0F7E76F7" w14:textId="77777777" w:rsidR="00103302" w:rsidRDefault="00103302"/>
        </w:tc>
        <w:tc>
          <w:tcPr>
            <w:tcW w:w="2131" w:type="dxa"/>
            <w:vMerge/>
          </w:tcPr>
          <w:p w14:paraId="01A6A29F" w14:textId="77777777" w:rsidR="00103302" w:rsidRDefault="00103302"/>
        </w:tc>
        <w:tc>
          <w:tcPr>
            <w:tcW w:w="1805" w:type="dxa"/>
            <w:vMerge/>
          </w:tcPr>
          <w:p w14:paraId="70B96CC6" w14:textId="77777777" w:rsidR="00103302" w:rsidRDefault="00103302"/>
        </w:tc>
        <w:tc>
          <w:tcPr>
            <w:tcW w:w="1850" w:type="dxa"/>
            <w:vMerge/>
          </w:tcPr>
          <w:p w14:paraId="148EDEEC" w14:textId="77777777" w:rsidR="00103302" w:rsidRDefault="00103302"/>
        </w:tc>
      </w:tr>
      <w:tr w:rsidR="00103302" w14:paraId="22AE5898" w14:textId="77777777">
        <w:trPr>
          <w:jc w:val="center"/>
        </w:trPr>
        <w:tc>
          <w:tcPr>
            <w:tcW w:w="897" w:type="dxa"/>
          </w:tcPr>
          <w:p w14:paraId="5CADB51A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8</w:t>
            </w:r>
          </w:p>
        </w:tc>
        <w:tc>
          <w:tcPr>
            <w:tcW w:w="7421" w:type="dxa"/>
          </w:tcPr>
          <w:p w14:paraId="0F097E7D" w14:textId="77777777" w:rsidR="00103302" w:rsidRDefault="00103302"/>
        </w:tc>
        <w:tc>
          <w:tcPr>
            <w:tcW w:w="1962" w:type="dxa"/>
            <w:vMerge/>
          </w:tcPr>
          <w:p w14:paraId="7A46454B" w14:textId="77777777" w:rsidR="00103302" w:rsidRDefault="00103302"/>
        </w:tc>
        <w:tc>
          <w:tcPr>
            <w:tcW w:w="2131" w:type="dxa"/>
            <w:vMerge/>
          </w:tcPr>
          <w:p w14:paraId="74DD3DD0" w14:textId="77777777" w:rsidR="00103302" w:rsidRDefault="00103302"/>
        </w:tc>
        <w:tc>
          <w:tcPr>
            <w:tcW w:w="1805" w:type="dxa"/>
            <w:vMerge/>
          </w:tcPr>
          <w:p w14:paraId="6699403C" w14:textId="77777777" w:rsidR="00103302" w:rsidRDefault="00103302"/>
        </w:tc>
        <w:tc>
          <w:tcPr>
            <w:tcW w:w="1850" w:type="dxa"/>
            <w:vMerge/>
          </w:tcPr>
          <w:p w14:paraId="20421863" w14:textId="77777777" w:rsidR="00103302" w:rsidRDefault="00103302"/>
        </w:tc>
      </w:tr>
    </w:tbl>
    <w:p w14:paraId="158995C4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5A432BCF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5DF49976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0BB027FA" w14:textId="77777777" w:rsidR="00103302" w:rsidRDefault="00103302">
      <w:pPr>
        <w:rPr>
          <w:rFonts w:ascii="Arial" w:eastAsia="SimSun" w:hAnsi="Arial" w:cs="Arial"/>
          <w:b/>
          <w:bCs/>
          <w:kern w:val="0"/>
          <w:sz w:val="24"/>
        </w:rPr>
      </w:pPr>
    </w:p>
    <w:p w14:paraId="7FFA48B4" w14:textId="77777777" w:rsidR="00103302" w:rsidRDefault="00000000">
      <w:r>
        <w:rPr>
          <w:rFonts w:ascii="Arial" w:eastAsia="SimSun" w:hAnsi="Arial" w:cs="Arial"/>
          <w:b/>
          <w:bCs/>
          <w:kern w:val="0"/>
          <w:sz w:val="24"/>
        </w:rPr>
        <w:t>Table 2</w:t>
      </w:r>
      <w:r>
        <w:rPr>
          <w:rFonts w:ascii="Arial" w:eastAsia="SimSun" w:hAnsi="Arial" w:cs="Arial" w:hint="eastAsia"/>
          <w:b/>
          <w:bCs/>
          <w:kern w:val="0"/>
          <w:sz w:val="24"/>
        </w:rPr>
        <w:t>(</w:t>
      </w:r>
      <w:r>
        <w:rPr>
          <w:rFonts w:ascii="Arial" w:eastAsia="SimSun" w:hAnsi="Arial" w:cs="Arial"/>
          <w:b/>
          <w:bCs/>
          <w:kern w:val="0"/>
          <w:sz w:val="24"/>
        </w:rPr>
        <w:t>Appendix</w:t>
      </w:r>
      <w:r>
        <w:rPr>
          <w:rFonts w:ascii="Arial" w:eastAsia="SimSun" w:hAnsi="Arial" w:cs="Arial" w:hint="eastAsia"/>
          <w:b/>
          <w:bCs/>
          <w:kern w:val="0"/>
          <w:sz w:val="24"/>
        </w:rPr>
        <w:t>)</w:t>
      </w:r>
      <w:r>
        <w:rPr>
          <w:rFonts w:ascii="Arial" w:eastAsia="SimSun" w:hAnsi="Arial" w:cs="Arial"/>
          <w:b/>
          <w:bCs/>
          <w:kern w:val="0"/>
          <w:sz w:val="24"/>
        </w:rPr>
        <w:t xml:space="preserve"> Overview of the comprehensive intervention program (VIVIFRAIL(C)-RT)</w:t>
      </w:r>
      <w:r>
        <w:rPr>
          <w:rFonts w:ascii="Arial" w:eastAsia="SimSun" w:hAnsi="Arial" w:cs="Arial" w:hint="eastAsia"/>
          <w:b/>
          <w:bCs/>
          <w:kern w:val="0"/>
          <w:sz w:val="24"/>
        </w:rPr>
        <w:t xml:space="preserve"> </w:t>
      </w:r>
    </w:p>
    <w:p w14:paraId="3FC42C02" w14:textId="77777777" w:rsidR="00103302" w:rsidRDefault="00103302"/>
    <w:tbl>
      <w:tblPr>
        <w:tblStyle w:val="TableGrid"/>
        <w:tblW w:w="16089" w:type="dxa"/>
        <w:jc w:val="center"/>
        <w:tblLayout w:type="fixed"/>
        <w:tblLook w:val="04A0" w:firstRow="1" w:lastRow="0" w:firstColumn="1" w:lastColumn="0" w:noHBand="0" w:noVBand="1"/>
      </w:tblPr>
      <w:tblGrid>
        <w:gridCol w:w="1077"/>
        <w:gridCol w:w="7241"/>
        <w:gridCol w:w="1962"/>
        <w:gridCol w:w="2181"/>
        <w:gridCol w:w="1765"/>
        <w:gridCol w:w="1863"/>
      </w:tblGrid>
      <w:tr w:rsidR="00103302" w14:paraId="77E5747C" w14:textId="77777777">
        <w:trPr>
          <w:jc w:val="center"/>
        </w:trPr>
        <w:tc>
          <w:tcPr>
            <w:tcW w:w="1077" w:type="dxa"/>
            <w:vMerge w:val="restart"/>
            <w:shd w:val="clear" w:color="auto" w:fill="auto"/>
            <w:vAlign w:val="center"/>
          </w:tcPr>
          <w:p w14:paraId="63D92410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spacing w:val="-6"/>
                <w:kern w:val="0"/>
                <w:szCs w:val="21"/>
              </w:rPr>
              <w:t>Weekly</w:t>
            </w:r>
          </w:p>
        </w:tc>
        <w:tc>
          <w:tcPr>
            <w:tcW w:w="7241" w:type="dxa"/>
            <w:vMerge w:val="restart"/>
            <w:shd w:val="clear" w:color="auto" w:fill="auto"/>
            <w:vAlign w:val="center"/>
          </w:tcPr>
          <w:p w14:paraId="1C4963C3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Reminiscence therapy</w:t>
            </w:r>
          </w:p>
        </w:tc>
        <w:tc>
          <w:tcPr>
            <w:tcW w:w="7771" w:type="dxa"/>
            <w:gridSpan w:val="4"/>
          </w:tcPr>
          <w:p w14:paraId="46850389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Vivifrail multicomponent exercise (C)</w:t>
            </w:r>
          </w:p>
        </w:tc>
      </w:tr>
      <w:tr w:rsidR="00103302" w14:paraId="6049BC3A" w14:textId="77777777">
        <w:trPr>
          <w:jc w:val="center"/>
        </w:trPr>
        <w:tc>
          <w:tcPr>
            <w:tcW w:w="1077" w:type="dxa"/>
            <w:vMerge/>
          </w:tcPr>
          <w:p w14:paraId="38B2B175" w14:textId="77777777" w:rsidR="00103302" w:rsidRDefault="00103302">
            <w:pPr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7241" w:type="dxa"/>
            <w:vMerge/>
          </w:tcPr>
          <w:p w14:paraId="3A4EAB73" w14:textId="77777777" w:rsidR="00103302" w:rsidRDefault="00103302">
            <w:pPr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1962" w:type="dxa"/>
            <w:shd w:val="clear" w:color="auto" w:fill="auto"/>
          </w:tcPr>
          <w:p w14:paraId="77141B5D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endurance training</w:t>
            </w:r>
          </w:p>
        </w:tc>
        <w:tc>
          <w:tcPr>
            <w:tcW w:w="2181" w:type="dxa"/>
            <w:shd w:val="clear" w:color="auto" w:fill="auto"/>
          </w:tcPr>
          <w:p w14:paraId="596AAEA7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Strength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kern w:val="0"/>
                <w:szCs w:val="21"/>
              </w:rPr>
              <w:t>training</w:t>
            </w:r>
          </w:p>
        </w:tc>
        <w:tc>
          <w:tcPr>
            <w:tcW w:w="1765" w:type="dxa"/>
            <w:shd w:val="clear" w:color="auto" w:fill="auto"/>
          </w:tcPr>
          <w:p w14:paraId="6CBB1DD9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Balance training</w:t>
            </w:r>
          </w:p>
        </w:tc>
        <w:tc>
          <w:tcPr>
            <w:tcW w:w="1863" w:type="dxa"/>
            <w:shd w:val="clear" w:color="auto" w:fill="auto"/>
          </w:tcPr>
          <w:p w14:paraId="6174FE39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Flexibility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 </w:t>
            </w:r>
            <w:r>
              <w:rPr>
                <w:rFonts w:ascii="Arial" w:eastAsia="SimSun" w:hAnsi="Arial" w:cs="Arial"/>
                <w:kern w:val="0"/>
                <w:szCs w:val="21"/>
              </w:rPr>
              <w:t>training</w:t>
            </w:r>
          </w:p>
        </w:tc>
      </w:tr>
      <w:tr w:rsidR="00103302" w14:paraId="44743267" w14:textId="77777777">
        <w:trPr>
          <w:jc w:val="center"/>
        </w:trPr>
        <w:tc>
          <w:tcPr>
            <w:tcW w:w="1077" w:type="dxa"/>
            <w:shd w:val="clear" w:color="auto" w:fill="auto"/>
          </w:tcPr>
          <w:p w14:paraId="07C6F004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9</w:t>
            </w:r>
          </w:p>
        </w:tc>
        <w:tc>
          <w:tcPr>
            <w:tcW w:w="7241" w:type="dxa"/>
            <w:shd w:val="clear" w:color="auto" w:fill="auto"/>
          </w:tcPr>
          <w:p w14:paraId="75F26EFD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(i) Theme introduction: play music, do finger exercises.</w:t>
            </w:r>
          </w:p>
          <w:p w14:paraId="7098E02F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(ii) Reviewing the past: The most fulfilling things in one's life.</w:t>
            </w:r>
          </w:p>
          <w:p w14:paraId="33DD6A14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(iii) Return to the present: Sharing the things that they feel most fulfilled at present.</w:t>
            </w:r>
          </w:p>
          <w:p w14:paraId="503B569C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(iv) Evaluating the past: The efforts they have made while achieving something.</w:t>
            </w:r>
          </w:p>
          <w:p w14:paraId="0F76743E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(v) Facing the present: The impact of effort or achievement on the present.</w:t>
            </w:r>
          </w:p>
          <w:p w14:paraId="4E5632A2" w14:textId="77777777" w:rsidR="00103302" w:rsidRDefault="00000000">
            <w:pPr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(vi) Summarise the main points: Self-confidence, sense of achievement, their efforts and values, self-affirmation.</w:t>
            </w:r>
          </w:p>
        </w:tc>
        <w:tc>
          <w:tcPr>
            <w:tcW w:w="1962" w:type="dxa"/>
            <w:vMerge w:val="restart"/>
          </w:tcPr>
          <w:p w14:paraId="5BE14EF6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6D9F1299" w14:textId="77777777" w:rsidR="00103302" w:rsidRDefault="00000000">
            <w:pPr>
              <w:jc w:val="center"/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76672" behindDoc="1" locked="0" layoutInCell="1" allowOverlap="1" wp14:anchorId="6997EBD5" wp14:editId="043F3010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57785</wp:posOffset>
                  </wp:positionV>
                  <wp:extent cx="391160" cy="595630"/>
                  <wp:effectExtent l="0" t="0" r="0" b="13970"/>
                  <wp:wrapTight wrapText="bothSides">
                    <wp:wrapPolygon edited="0">
                      <wp:start x="6101" y="691"/>
                      <wp:lineTo x="2034" y="11744"/>
                      <wp:lineTo x="0" y="19343"/>
                      <wp:lineTo x="0" y="20725"/>
                      <wp:lineTo x="16270" y="20725"/>
                      <wp:lineTo x="17287" y="11744"/>
                      <wp:lineTo x="12203" y="691"/>
                      <wp:lineTo x="6101" y="691"/>
                    </wp:wrapPolygon>
                  </wp:wrapTight>
                  <wp:docPr id="22" name="图片 18" descr="屏幕截图 2022-08-23 112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8" descr="屏幕截图 2022-08-23 1123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6238" r="50677" b="4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6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99729E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3BCED4C4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08C533FB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1067D052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(w</w:t>
            </w:r>
            <w:r>
              <w:rPr>
                <w:rFonts w:ascii="Arial" w:eastAsia="SimSun" w:hAnsi="Arial" w:cs="Arial"/>
                <w:kern w:val="0"/>
                <w:szCs w:val="21"/>
              </w:rPr>
              <w:t>alking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  <w:p w14:paraId="79AF8CBD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3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5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min;</w:t>
            </w:r>
          </w:p>
          <w:p w14:paraId="5EB71C47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</w:tc>
        <w:tc>
          <w:tcPr>
            <w:tcW w:w="2181" w:type="dxa"/>
            <w:vMerge w:val="restart"/>
          </w:tcPr>
          <w:p w14:paraId="31C4C61B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64F0CC61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0" distR="0" simplePos="0" relativeHeight="251677696" behindDoc="1" locked="0" layoutInCell="1" allowOverlap="1" wp14:anchorId="07237596" wp14:editId="7662AF90">
                  <wp:simplePos x="0" y="0"/>
                  <wp:positionH relativeFrom="page">
                    <wp:posOffset>447675</wp:posOffset>
                  </wp:positionH>
                  <wp:positionV relativeFrom="page">
                    <wp:posOffset>122555</wp:posOffset>
                  </wp:positionV>
                  <wp:extent cx="518795" cy="429895"/>
                  <wp:effectExtent l="0" t="0" r="14605" b="8255"/>
                  <wp:wrapSquare wrapText="bothSides"/>
                  <wp:docPr id="19" name="图片 19" descr="屏幕截图 2022-08-22 202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屏幕截图 2022-08-22 2025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1115" t="10927" r="15288" b="8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DD8586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415828D1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twisting towels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6E22AA2C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5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42E7486E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1 min rest </w:t>
            </w:r>
          </w:p>
          <w:p w14:paraId="3DD273E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between sets.</w:t>
            </w:r>
          </w:p>
          <w:p w14:paraId="4DB58437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0" distR="0" simplePos="0" relativeHeight="251678720" behindDoc="1" locked="0" layoutInCell="1" allowOverlap="1" wp14:anchorId="42F630BB" wp14:editId="79B854DD">
                  <wp:simplePos x="0" y="0"/>
                  <wp:positionH relativeFrom="column">
                    <wp:posOffset>421005</wp:posOffset>
                  </wp:positionH>
                  <wp:positionV relativeFrom="page">
                    <wp:posOffset>1497330</wp:posOffset>
                  </wp:positionV>
                  <wp:extent cx="553085" cy="499745"/>
                  <wp:effectExtent l="0" t="0" r="18415" b="14605"/>
                  <wp:wrapSquare wrapText="bothSides"/>
                  <wp:docPr id="11" name="图片 20" descr="屏幕截图 2022-08-22 203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0" descr="屏幕截图 2022-08-22 2033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6427" t="7719" r="6172" b="7452"/>
                          <a:stretch>
                            <a:fillRect/>
                          </a:stretch>
                        </pic:blipFill>
                        <pic:spPr>
                          <a:xfrm rot="-10800000" flipV="1">
                            <a:off x="0" y="0"/>
                            <a:ext cx="55308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79E1243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162F7DD7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36FB715B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67387823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lifting bottles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7C65CCE0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5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6871985F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79744" behindDoc="0" locked="0" layoutInCell="1" allowOverlap="1" wp14:anchorId="2F9CA7CF" wp14:editId="27DE7E0D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396240</wp:posOffset>
                  </wp:positionV>
                  <wp:extent cx="471170" cy="567055"/>
                  <wp:effectExtent l="0" t="0" r="5080" b="4445"/>
                  <wp:wrapSquare wrapText="bothSides"/>
                  <wp:docPr id="23" name="图片 21" descr="屏幕截图 2022-08-22 203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1" descr="屏幕截图 2022-08-22 2035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4430" t="783" r="4247" b="10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1 min rest between sets.(Single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1.0</w:t>
            </w:r>
            <w:r>
              <w:rPr>
                <w:rFonts w:ascii="Arial" w:eastAsia="SimSun" w:hAnsi="Arial" w:cs="Arial"/>
                <w:kern w:val="0"/>
                <w:szCs w:val="21"/>
              </w:rPr>
              <w:t>kg)</w:t>
            </w:r>
          </w:p>
          <w:p w14:paraId="68EF5D09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41D10B05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0BA0961D" w14:textId="77777777" w:rsidR="00103302" w:rsidRDefault="00103302">
            <w:pPr>
              <w:rPr>
                <w:rFonts w:ascii="Arial" w:eastAsiaTheme="majorEastAsia" w:hAnsi="Arial" w:cs="Arial"/>
                <w:szCs w:val="21"/>
              </w:rPr>
            </w:pPr>
          </w:p>
          <w:p w14:paraId="2AAB7B1A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(S</w:t>
            </w:r>
            <w:r>
              <w:rPr>
                <w:rFonts w:ascii="Arial" w:eastAsiaTheme="majorEastAsia" w:hAnsi="Arial" w:cs="Arial"/>
                <w:szCs w:val="21"/>
              </w:rPr>
              <w:t>tand up and down</w:t>
            </w:r>
            <w:r>
              <w:rPr>
                <w:rFonts w:ascii="SimSun" w:eastAsia="SimSun" w:hAnsi="SimSun" w:cs="SimSun"/>
                <w:sz w:val="24"/>
              </w:rPr>
              <w:t xml:space="preserve"> </w:t>
            </w:r>
            <w:r>
              <w:rPr>
                <w:rFonts w:ascii="Arial" w:eastAsiaTheme="majorEastAsia" w:hAnsi="Arial" w:cs="Arial"/>
                <w:szCs w:val="21"/>
              </w:rPr>
              <w:t xml:space="preserve"> </w:t>
            </w:r>
            <w:r>
              <w:rPr>
                <w:rFonts w:ascii="Arial" w:eastAsiaTheme="majorEastAsia" w:hAnsi="Arial" w:cs="Arial" w:hint="eastAsia"/>
                <w:szCs w:val="21"/>
              </w:rPr>
              <w:t>on</w:t>
            </w:r>
            <w:r>
              <w:rPr>
                <w:rFonts w:ascii="Arial" w:eastAsiaTheme="majorEastAsia" w:hAnsi="Arial" w:cs="Arial"/>
                <w:szCs w:val="21"/>
              </w:rPr>
              <w:t xml:space="preserve"> chairs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0F9E6080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3 × 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5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49E8CFFD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1 min rest </w:t>
            </w:r>
          </w:p>
          <w:p w14:paraId="037FED50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>between sets.</w:t>
            </w:r>
          </w:p>
        </w:tc>
        <w:tc>
          <w:tcPr>
            <w:tcW w:w="1765" w:type="dxa"/>
            <w:vMerge w:val="restart"/>
          </w:tcPr>
          <w:p w14:paraId="5DBFC5B7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84864" behindDoc="0" locked="0" layoutInCell="1" allowOverlap="1" wp14:anchorId="1D968800" wp14:editId="32EC2238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163195</wp:posOffset>
                  </wp:positionV>
                  <wp:extent cx="354330" cy="596265"/>
                  <wp:effectExtent l="0" t="0" r="7620" b="13335"/>
                  <wp:wrapSquare wrapText="bothSides"/>
                  <wp:docPr id="12" name="图片 22" descr="少支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2" descr="少支撑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10EB67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212393CE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6CEA00F4" w14:textId="77777777" w:rsidR="00103302" w:rsidRDefault="00103302">
            <w:pPr>
              <w:jc w:val="center"/>
              <w:rPr>
                <w:rFonts w:ascii="Arial" w:eastAsiaTheme="majorEastAsia" w:hAnsi="Arial" w:cs="Arial"/>
                <w:szCs w:val="21"/>
              </w:rPr>
            </w:pPr>
          </w:p>
          <w:p w14:paraId="6833768A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walking over obstacles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19578D8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 xml:space="preserve">8 </w:t>
            </w:r>
            <w:r>
              <w:rPr>
                <w:rFonts w:ascii="Arial" w:eastAsia="SimSun" w:hAnsi="Arial" w:cs="Arial"/>
                <w:kern w:val="0"/>
                <w:szCs w:val="21"/>
              </w:rPr>
              <w:t>× 5 steps;</w:t>
            </w:r>
          </w:p>
          <w:p w14:paraId="4EDD8ED8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</w:t>
            </w:r>
          </w:p>
          <w:p w14:paraId="24BDD8A6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noProof/>
                <w:kern w:val="0"/>
                <w:szCs w:val="21"/>
              </w:rPr>
              <w:drawing>
                <wp:anchor distT="0" distB="0" distL="114300" distR="114300" simplePos="0" relativeHeight="251683840" behindDoc="0" locked="0" layoutInCell="1" allowOverlap="1" wp14:anchorId="27E99D5B" wp14:editId="48466BD3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154940</wp:posOffset>
                  </wp:positionV>
                  <wp:extent cx="718185" cy="596900"/>
                  <wp:effectExtent l="0" t="0" r="5715" b="12700"/>
                  <wp:wrapSquare wrapText="bothSides"/>
                  <wp:docPr id="21" name="图片 19" descr="草地问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9" descr="草地问号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21294" t="22609" r="22874" b="80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2D2C87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Walking</w:t>
            </w:r>
            <w:r>
              <w:rPr>
                <w:rFonts w:ascii="Arial" w:eastAsiaTheme="majorEastAsia" w:hAnsi="Arial" w:cs="Arial" w:hint="eastAsia"/>
                <w:szCs w:val="21"/>
              </w:rPr>
              <w:t xml:space="preserve"> in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figure-eight pattern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3A11F0D0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 w:hint="eastAsia"/>
                <w:kern w:val="0"/>
                <w:szCs w:val="21"/>
              </w:rPr>
              <w:t>8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× 5 steps;</w:t>
            </w:r>
          </w:p>
          <w:p w14:paraId="5D503720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695F9F1D" w14:textId="77777777" w:rsidR="00103302" w:rsidRDefault="00000000">
            <w:pPr>
              <w:jc w:val="center"/>
              <w:rPr>
                <w:rFonts w:ascii="Arial" w:eastAsiaTheme="majorEastAsia" w:hAnsi="Arial" w:cs="Arial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(On the square)</w:t>
            </w:r>
            <w:r>
              <w:rPr>
                <w:rFonts w:ascii="Arial" w:eastAsiaTheme="majorEastAsia" w:hAnsi="Arial" w:cs="Arial"/>
                <w:szCs w:val="21"/>
              </w:rPr>
              <w:t xml:space="preserve"> </w:t>
            </w:r>
          </w:p>
          <w:p w14:paraId="1468093C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7636F346" w14:textId="77777777" w:rsidR="00103302" w:rsidRDefault="00103302"/>
        </w:tc>
        <w:tc>
          <w:tcPr>
            <w:tcW w:w="1863" w:type="dxa"/>
            <w:vMerge w:val="restart"/>
          </w:tcPr>
          <w:p w14:paraId="351FB247" w14:textId="77777777" w:rsidR="00103302" w:rsidRDefault="00000000">
            <w:pPr>
              <w:rPr>
                <w:rFonts w:ascii="Arial" w:eastAsiaTheme="majorEastAsia" w:hAnsi="Arial" w:cs="Arial"/>
                <w:sz w:val="24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0" distR="0" simplePos="0" relativeHeight="251680768" behindDoc="1" locked="0" layoutInCell="1" allowOverlap="1" wp14:anchorId="50A3473B" wp14:editId="22F08A83">
                  <wp:simplePos x="0" y="0"/>
                  <wp:positionH relativeFrom="page">
                    <wp:posOffset>234950</wp:posOffset>
                  </wp:positionH>
                  <wp:positionV relativeFrom="page">
                    <wp:posOffset>66675</wp:posOffset>
                  </wp:positionV>
                  <wp:extent cx="467360" cy="492760"/>
                  <wp:effectExtent l="0" t="0" r="8890" b="2540"/>
                  <wp:wrapSquare wrapText="bothSides"/>
                  <wp:docPr id="26" name="图片 24" descr="屏幕截图 2022-08-23 091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4" descr="屏幕截图 2022-08-23 0917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5446" t="2385" r="5446" b="9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070C5C" w14:textId="77777777" w:rsidR="00103302" w:rsidRDefault="00103302">
            <w:pPr>
              <w:rPr>
                <w:rFonts w:ascii="Arial" w:eastAsiaTheme="majorEastAsia" w:hAnsi="Arial" w:cs="Arial"/>
                <w:sz w:val="24"/>
              </w:rPr>
            </w:pPr>
          </w:p>
          <w:p w14:paraId="5571F299" w14:textId="77777777" w:rsidR="00103302" w:rsidRDefault="00103302">
            <w:pPr>
              <w:jc w:val="center"/>
              <w:rPr>
                <w:rFonts w:ascii="Arial" w:eastAsiaTheme="majorEastAsia" w:hAnsi="Arial" w:cs="Arial"/>
                <w:sz w:val="24"/>
              </w:rPr>
            </w:pPr>
          </w:p>
          <w:p w14:paraId="0F74B4DF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(l</w:t>
            </w:r>
            <w:r>
              <w:rPr>
                <w:rFonts w:ascii="Arial" w:eastAsiaTheme="majorEastAsia" w:hAnsi="Arial" w:cs="Arial"/>
                <w:szCs w:val="21"/>
              </w:rPr>
              <w:t>eg stretches</w:t>
            </w:r>
            <w:r>
              <w:rPr>
                <w:rFonts w:ascii="Arial" w:eastAsiaTheme="majorEastAsia" w:hAnsi="Arial" w:cs="Arial" w:hint="eastAsia"/>
                <w:szCs w:val="21"/>
              </w:rPr>
              <w:t>)</w:t>
            </w:r>
          </w:p>
          <w:p w14:paraId="0B4B87F6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3 ×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10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6BAB9DA4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31CB7C0A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DengXian" w:hAnsi="Arial" w:cs="Arial"/>
                <w:b/>
                <w:bCs/>
                <w:noProof/>
                <w:kern w:val="0"/>
                <w:szCs w:val="21"/>
              </w:rPr>
              <w:drawing>
                <wp:anchor distT="0" distB="0" distL="114300" distR="114300" simplePos="0" relativeHeight="251681792" behindDoc="0" locked="0" layoutInCell="1" allowOverlap="1" wp14:anchorId="00FE8289" wp14:editId="3EE26510">
                  <wp:simplePos x="0" y="0"/>
                  <wp:positionH relativeFrom="page">
                    <wp:posOffset>431165</wp:posOffset>
                  </wp:positionH>
                  <wp:positionV relativeFrom="page">
                    <wp:posOffset>1537970</wp:posOffset>
                  </wp:positionV>
                  <wp:extent cx="251460" cy="530860"/>
                  <wp:effectExtent l="0" t="0" r="15240" b="2540"/>
                  <wp:wrapSquare wrapText="bothSides"/>
                  <wp:docPr id="13" name="图片 25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5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36868" t="12608" r="38892" b="9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53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624EFE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647D4B6D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35C376AE" w14:textId="77777777" w:rsidR="00103302" w:rsidRDefault="00103302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  <w:p w14:paraId="26ACC223" w14:textId="77777777" w:rsidR="00103302" w:rsidRDefault="00000000">
            <w:pPr>
              <w:jc w:val="center"/>
              <w:rPr>
                <w:rFonts w:ascii="Arial" w:eastAsiaTheme="majorEastAsia" w:hAnsi="Arial" w:cs="Arial"/>
                <w:kern w:val="0"/>
                <w:szCs w:val="21"/>
              </w:rPr>
            </w:pPr>
            <w:r>
              <w:rPr>
                <w:rFonts w:ascii="Arial" w:eastAsiaTheme="majorEastAsia" w:hAnsi="Arial" w:cs="Arial" w:hint="eastAsia"/>
                <w:szCs w:val="21"/>
              </w:rPr>
              <w:t>(</w:t>
            </w:r>
            <w:r>
              <w:rPr>
                <w:rFonts w:ascii="Arial" w:eastAsiaTheme="majorEastAsia" w:hAnsi="Arial" w:cs="Arial"/>
                <w:szCs w:val="21"/>
              </w:rPr>
              <w:t>arm stretches</w:t>
            </w:r>
            <w:r>
              <w:rPr>
                <w:rFonts w:ascii="Arial" w:eastAsiaTheme="majorEastAsia" w:hAnsi="Arial" w:cs="Arial" w:hint="eastAsia"/>
                <w:sz w:val="24"/>
              </w:rPr>
              <w:t>)</w:t>
            </w:r>
          </w:p>
          <w:p w14:paraId="4CA072C9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3 ×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10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times;</w:t>
            </w:r>
          </w:p>
          <w:p w14:paraId="42605A18" w14:textId="77777777" w:rsidR="00103302" w:rsidRDefault="00000000">
            <w:pPr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1 min rest between sets.</w:t>
            </w:r>
          </w:p>
          <w:p w14:paraId="056D12BB" w14:textId="77777777" w:rsidR="00103302" w:rsidRDefault="00000000">
            <w:pPr>
              <w:jc w:val="center"/>
            </w:pPr>
            <w:r>
              <w:rPr>
                <w:rFonts w:ascii="Arial" w:eastAsia="SimSun" w:hAnsi="Arial" w:cs="Arial"/>
                <w:kern w:val="0"/>
                <w:szCs w:val="21"/>
              </w:rPr>
              <w:t>(Hold for 10-12 seconds at a time and rest for 5 seconds)</w:t>
            </w:r>
          </w:p>
        </w:tc>
      </w:tr>
      <w:tr w:rsidR="00103302" w14:paraId="26CBD4B9" w14:textId="77777777">
        <w:trPr>
          <w:jc w:val="center"/>
        </w:trPr>
        <w:tc>
          <w:tcPr>
            <w:tcW w:w="1077" w:type="dxa"/>
          </w:tcPr>
          <w:p w14:paraId="38BE622D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10</w:t>
            </w:r>
          </w:p>
        </w:tc>
        <w:tc>
          <w:tcPr>
            <w:tcW w:w="7241" w:type="dxa"/>
          </w:tcPr>
          <w:p w14:paraId="7AC91A22" w14:textId="77777777" w:rsidR="00103302" w:rsidRDefault="00000000">
            <w:r>
              <w:rPr>
                <w:rFonts w:hint="eastAsia"/>
              </w:rPr>
              <w:t>/</w:t>
            </w:r>
          </w:p>
          <w:p w14:paraId="0FFC76A0" w14:textId="77777777" w:rsidR="00103302" w:rsidRDefault="00103302"/>
        </w:tc>
        <w:tc>
          <w:tcPr>
            <w:tcW w:w="1962" w:type="dxa"/>
            <w:vMerge/>
          </w:tcPr>
          <w:p w14:paraId="635F9DBB" w14:textId="77777777" w:rsidR="00103302" w:rsidRDefault="00103302"/>
        </w:tc>
        <w:tc>
          <w:tcPr>
            <w:tcW w:w="2181" w:type="dxa"/>
            <w:vMerge/>
          </w:tcPr>
          <w:p w14:paraId="66330551" w14:textId="77777777" w:rsidR="00103302" w:rsidRDefault="00103302"/>
        </w:tc>
        <w:tc>
          <w:tcPr>
            <w:tcW w:w="1765" w:type="dxa"/>
            <w:vMerge/>
          </w:tcPr>
          <w:p w14:paraId="4E5FF454" w14:textId="77777777" w:rsidR="00103302" w:rsidRDefault="00103302"/>
        </w:tc>
        <w:tc>
          <w:tcPr>
            <w:tcW w:w="1863" w:type="dxa"/>
            <w:vMerge/>
          </w:tcPr>
          <w:p w14:paraId="522D16AD" w14:textId="77777777" w:rsidR="00103302" w:rsidRDefault="00103302"/>
        </w:tc>
      </w:tr>
      <w:tr w:rsidR="00103302" w14:paraId="58EF420A" w14:textId="77777777">
        <w:trPr>
          <w:trHeight w:val="3143"/>
          <w:jc w:val="center"/>
        </w:trPr>
        <w:tc>
          <w:tcPr>
            <w:tcW w:w="1077" w:type="dxa"/>
          </w:tcPr>
          <w:p w14:paraId="74AC89EE" w14:textId="77777777" w:rsidR="00103302" w:rsidRDefault="00000000">
            <w:pPr>
              <w:rPr>
                <w:rFonts w:eastAsia="SimSun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11</w:t>
            </w:r>
          </w:p>
        </w:tc>
        <w:tc>
          <w:tcPr>
            <w:tcW w:w="7241" w:type="dxa"/>
          </w:tcPr>
          <w:p w14:paraId="1A346FAA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(i) Theme introduction: play music, do finger exercises.</w:t>
            </w:r>
          </w:p>
          <w:p w14:paraId="68AC9E81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(ii) Reviewing the past: Mark important events and people at appropriate places in past stages of the "River of Life".</w:t>
            </w:r>
          </w:p>
          <w:p w14:paraId="41499B39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(iii) Return to the present: Mark what they want to do and look forward to in the future stage of the "River of Life".</w:t>
            </w:r>
          </w:p>
          <w:p w14:paraId="3FD4A3D0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(iv) Evaluating the past: Introducing the past part of your life river.</w:t>
            </w:r>
          </w:p>
          <w:p w14:paraId="5B9D2EB0" w14:textId="77777777" w:rsidR="00103302" w:rsidRDefault="00000000">
            <w:pPr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(v) Facing the present: Sharing and transmitting one's regimen and one's expectations and wishes for the future.</w:t>
            </w:r>
          </w:p>
          <w:p w14:paraId="381504C2" w14:textId="77777777" w:rsidR="00103302" w:rsidRDefault="00000000">
            <w:r>
              <w:rPr>
                <w:rFonts w:ascii="Arial" w:eastAsia="SimSun" w:hAnsi="Arial" w:cs="Arial"/>
                <w:kern w:val="0"/>
                <w:szCs w:val="21"/>
              </w:rPr>
              <w:t>(vi) Summarise the main points: self-confidence, the sense of achievement of the struggle, their efforts and value.</w:t>
            </w:r>
          </w:p>
        </w:tc>
        <w:tc>
          <w:tcPr>
            <w:tcW w:w="1962" w:type="dxa"/>
            <w:vMerge/>
          </w:tcPr>
          <w:p w14:paraId="196452C2" w14:textId="77777777" w:rsidR="00103302" w:rsidRDefault="00103302"/>
        </w:tc>
        <w:tc>
          <w:tcPr>
            <w:tcW w:w="2181" w:type="dxa"/>
            <w:vMerge/>
          </w:tcPr>
          <w:p w14:paraId="38C78C82" w14:textId="77777777" w:rsidR="00103302" w:rsidRDefault="00103302"/>
        </w:tc>
        <w:tc>
          <w:tcPr>
            <w:tcW w:w="1765" w:type="dxa"/>
            <w:vMerge/>
          </w:tcPr>
          <w:p w14:paraId="5A661B43" w14:textId="77777777" w:rsidR="00103302" w:rsidRDefault="00103302"/>
        </w:tc>
        <w:tc>
          <w:tcPr>
            <w:tcW w:w="1863" w:type="dxa"/>
            <w:vMerge/>
          </w:tcPr>
          <w:p w14:paraId="1A30B07C" w14:textId="77777777" w:rsidR="00103302" w:rsidRDefault="00103302"/>
        </w:tc>
      </w:tr>
      <w:tr w:rsidR="00103302" w14:paraId="4A54C76A" w14:textId="77777777">
        <w:trPr>
          <w:jc w:val="center"/>
        </w:trPr>
        <w:tc>
          <w:tcPr>
            <w:tcW w:w="1077" w:type="dxa"/>
          </w:tcPr>
          <w:p w14:paraId="6DC54DED" w14:textId="77777777" w:rsidR="00103302" w:rsidRDefault="00000000">
            <w:pPr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Week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12</w:t>
            </w:r>
          </w:p>
        </w:tc>
        <w:tc>
          <w:tcPr>
            <w:tcW w:w="7241" w:type="dxa"/>
          </w:tcPr>
          <w:p w14:paraId="454B6433" w14:textId="77777777" w:rsidR="00103302" w:rsidRDefault="00000000">
            <w:pPr>
              <w:rPr>
                <w:rFonts w:eastAsia="SimSun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962" w:type="dxa"/>
            <w:vMerge/>
          </w:tcPr>
          <w:p w14:paraId="784FCFF7" w14:textId="77777777" w:rsidR="00103302" w:rsidRDefault="00103302"/>
        </w:tc>
        <w:tc>
          <w:tcPr>
            <w:tcW w:w="2181" w:type="dxa"/>
            <w:vMerge/>
          </w:tcPr>
          <w:p w14:paraId="28EA35F6" w14:textId="77777777" w:rsidR="00103302" w:rsidRDefault="00103302"/>
        </w:tc>
        <w:tc>
          <w:tcPr>
            <w:tcW w:w="1765" w:type="dxa"/>
            <w:vMerge/>
          </w:tcPr>
          <w:p w14:paraId="3C24E254" w14:textId="77777777" w:rsidR="00103302" w:rsidRDefault="00103302"/>
        </w:tc>
        <w:tc>
          <w:tcPr>
            <w:tcW w:w="1863" w:type="dxa"/>
            <w:vMerge/>
          </w:tcPr>
          <w:p w14:paraId="6E0B80B0" w14:textId="77777777" w:rsidR="00103302" w:rsidRDefault="00103302"/>
        </w:tc>
      </w:tr>
    </w:tbl>
    <w:p w14:paraId="31730181" w14:textId="77777777" w:rsidR="00103302" w:rsidRDefault="00103302"/>
    <w:p w14:paraId="240D7D18" w14:textId="77777777" w:rsidR="00103302" w:rsidRDefault="00103302">
      <w:pPr>
        <w:jc w:val="left"/>
        <w:rPr>
          <w:rFonts w:ascii="Arial" w:eastAsia="SimSun" w:hAnsi="Arial" w:cs="Arial"/>
          <w:b/>
          <w:bCs/>
          <w:kern w:val="0"/>
          <w:szCs w:val="21"/>
        </w:rPr>
      </w:pPr>
    </w:p>
    <w:sectPr w:rsidR="00103302">
      <w:footerReference w:type="default" r:id="rId19"/>
      <w:pgSz w:w="16838" w:h="11906" w:orient="landscape"/>
      <w:pgMar w:top="850" w:right="1440" w:bottom="85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EE9E9" w14:textId="77777777" w:rsidR="00A969C0" w:rsidRDefault="00A969C0">
      <w:r>
        <w:separator/>
      </w:r>
    </w:p>
  </w:endnote>
  <w:endnote w:type="continuationSeparator" w:id="0">
    <w:p w14:paraId="75B9010A" w14:textId="77777777" w:rsidR="00A969C0" w:rsidRDefault="00A9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30CE6" w14:textId="77777777" w:rsidR="00103302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C8243" wp14:editId="54DE2B4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FA5C0" w14:textId="77777777" w:rsidR="00103302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22E919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B8D50" w14:textId="77777777" w:rsidR="00A969C0" w:rsidRDefault="00A969C0">
      <w:r>
        <w:separator/>
      </w:r>
    </w:p>
  </w:footnote>
  <w:footnote w:type="continuationSeparator" w:id="0">
    <w:p w14:paraId="00163148" w14:textId="77777777" w:rsidR="00A969C0" w:rsidRDefault="00A96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A58899B"/>
    <w:multiLevelType w:val="singleLevel"/>
    <w:tmpl w:val="DA58899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E1081EF8"/>
    <w:multiLevelType w:val="singleLevel"/>
    <w:tmpl w:val="E1081EF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023387390">
    <w:abstractNumId w:val="1"/>
  </w:num>
  <w:num w:numId="2" w16cid:durableId="23228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Q1MmFjN2Q1NDY0NjNhNTFhNzRmYjMzNDcwOWJjNjc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B5F8F"/>
    <w:rsid w:val="00103302"/>
    <w:rsid w:val="001570FF"/>
    <w:rsid w:val="00475EE0"/>
    <w:rsid w:val="0077685D"/>
    <w:rsid w:val="008474E0"/>
    <w:rsid w:val="00A969C0"/>
    <w:rsid w:val="00AB5F8F"/>
    <w:rsid w:val="00AF49E9"/>
    <w:rsid w:val="00C60360"/>
    <w:rsid w:val="018E7923"/>
    <w:rsid w:val="02D416E1"/>
    <w:rsid w:val="06190825"/>
    <w:rsid w:val="06FB7E6A"/>
    <w:rsid w:val="076515A9"/>
    <w:rsid w:val="077A3CEC"/>
    <w:rsid w:val="07E55609"/>
    <w:rsid w:val="087150EF"/>
    <w:rsid w:val="08C72CB3"/>
    <w:rsid w:val="09DA6A67"/>
    <w:rsid w:val="0A053D41"/>
    <w:rsid w:val="0A297383"/>
    <w:rsid w:val="0A8476F2"/>
    <w:rsid w:val="0AED1A02"/>
    <w:rsid w:val="0B0E4E77"/>
    <w:rsid w:val="0E71409B"/>
    <w:rsid w:val="0EB61AAE"/>
    <w:rsid w:val="13BA4056"/>
    <w:rsid w:val="14E54E9B"/>
    <w:rsid w:val="15125FED"/>
    <w:rsid w:val="155B6F0B"/>
    <w:rsid w:val="15A2607E"/>
    <w:rsid w:val="16442095"/>
    <w:rsid w:val="16EC525A"/>
    <w:rsid w:val="17B60D70"/>
    <w:rsid w:val="18354B4A"/>
    <w:rsid w:val="18EF4479"/>
    <w:rsid w:val="19193365"/>
    <w:rsid w:val="19404D95"/>
    <w:rsid w:val="194D2CE1"/>
    <w:rsid w:val="195425EF"/>
    <w:rsid w:val="19570331"/>
    <w:rsid w:val="19842202"/>
    <w:rsid w:val="1BFC0E69"/>
    <w:rsid w:val="1C47468D"/>
    <w:rsid w:val="1CDE345E"/>
    <w:rsid w:val="1D482D54"/>
    <w:rsid w:val="1DF514E9"/>
    <w:rsid w:val="1E004AF3"/>
    <w:rsid w:val="1E512833"/>
    <w:rsid w:val="1EBD0C36"/>
    <w:rsid w:val="1FA92F69"/>
    <w:rsid w:val="201545AF"/>
    <w:rsid w:val="20601879"/>
    <w:rsid w:val="215A6C10"/>
    <w:rsid w:val="217D46AD"/>
    <w:rsid w:val="21B5306A"/>
    <w:rsid w:val="223C00C4"/>
    <w:rsid w:val="230A1F70"/>
    <w:rsid w:val="23E12CD1"/>
    <w:rsid w:val="24564250"/>
    <w:rsid w:val="24A62EC7"/>
    <w:rsid w:val="25201F1F"/>
    <w:rsid w:val="26345C82"/>
    <w:rsid w:val="265359DC"/>
    <w:rsid w:val="27D25752"/>
    <w:rsid w:val="27D72D69"/>
    <w:rsid w:val="286D7229"/>
    <w:rsid w:val="2A2658E2"/>
    <w:rsid w:val="2B7B1C5D"/>
    <w:rsid w:val="2C464019"/>
    <w:rsid w:val="2CEB5DAE"/>
    <w:rsid w:val="2E184FD3"/>
    <w:rsid w:val="2F0B03F1"/>
    <w:rsid w:val="2FED0C50"/>
    <w:rsid w:val="303625F7"/>
    <w:rsid w:val="31B20D48"/>
    <w:rsid w:val="31B9703B"/>
    <w:rsid w:val="31CD78CD"/>
    <w:rsid w:val="33C817B8"/>
    <w:rsid w:val="344572AC"/>
    <w:rsid w:val="35505F08"/>
    <w:rsid w:val="35DA0FAC"/>
    <w:rsid w:val="3675792C"/>
    <w:rsid w:val="36BB740B"/>
    <w:rsid w:val="37490265"/>
    <w:rsid w:val="379612FD"/>
    <w:rsid w:val="381161CC"/>
    <w:rsid w:val="39A44A75"/>
    <w:rsid w:val="3AE9726B"/>
    <w:rsid w:val="3B4C7810"/>
    <w:rsid w:val="3BE21884"/>
    <w:rsid w:val="3BF70E8C"/>
    <w:rsid w:val="3C5C1637"/>
    <w:rsid w:val="3DC33DF0"/>
    <w:rsid w:val="3E46434D"/>
    <w:rsid w:val="400B13AA"/>
    <w:rsid w:val="409A272E"/>
    <w:rsid w:val="411275A7"/>
    <w:rsid w:val="42B45D29"/>
    <w:rsid w:val="444529B0"/>
    <w:rsid w:val="456A0921"/>
    <w:rsid w:val="45CC5137"/>
    <w:rsid w:val="46204599"/>
    <w:rsid w:val="46401681"/>
    <w:rsid w:val="46431172"/>
    <w:rsid w:val="48335942"/>
    <w:rsid w:val="49861AA1"/>
    <w:rsid w:val="49975A5C"/>
    <w:rsid w:val="49CC1C60"/>
    <w:rsid w:val="4ADE2F2D"/>
    <w:rsid w:val="4AE2733A"/>
    <w:rsid w:val="4CC823D1"/>
    <w:rsid w:val="4DC1579E"/>
    <w:rsid w:val="4F532425"/>
    <w:rsid w:val="4FCF1174"/>
    <w:rsid w:val="4FD464AE"/>
    <w:rsid w:val="4FD74E04"/>
    <w:rsid w:val="50E7376D"/>
    <w:rsid w:val="51646B6C"/>
    <w:rsid w:val="52D93700"/>
    <w:rsid w:val="532540D9"/>
    <w:rsid w:val="53682217"/>
    <w:rsid w:val="55320D2F"/>
    <w:rsid w:val="56094A0A"/>
    <w:rsid w:val="56516275"/>
    <w:rsid w:val="57B7551B"/>
    <w:rsid w:val="57CA5A63"/>
    <w:rsid w:val="5804772E"/>
    <w:rsid w:val="5805272B"/>
    <w:rsid w:val="58127656"/>
    <w:rsid w:val="58F5454D"/>
    <w:rsid w:val="59101387"/>
    <w:rsid w:val="59115199"/>
    <w:rsid w:val="5BF655B8"/>
    <w:rsid w:val="5C7E6689"/>
    <w:rsid w:val="5D283143"/>
    <w:rsid w:val="5D5D1495"/>
    <w:rsid w:val="5DF43025"/>
    <w:rsid w:val="5ECB022A"/>
    <w:rsid w:val="5F223BC2"/>
    <w:rsid w:val="6082700E"/>
    <w:rsid w:val="609D2F9F"/>
    <w:rsid w:val="60C82547"/>
    <w:rsid w:val="60F33A68"/>
    <w:rsid w:val="62592B81"/>
    <w:rsid w:val="62816E52"/>
    <w:rsid w:val="63133F4E"/>
    <w:rsid w:val="640F0BB9"/>
    <w:rsid w:val="6429154F"/>
    <w:rsid w:val="65C32374"/>
    <w:rsid w:val="668F7D8F"/>
    <w:rsid w:val="67696AA4"/>
    <w:rsid w:val="68AD6BF3"/>
    <w:rsid w:val="690329E3"/>
    <w:rsid w:val="69747710"/>
    <w:rsid w:val="69AC2A06"/>
    <w:rsid w:val="6A335699"/>
    <w:rsid w:val="6B2F3125"/>
    <w:rsid w:val="6BC71525"/>
    <w:rsid w:val="6CB87914"/>
    <w:rsid w:val="6D107750"/>
    <w:rsid w:val="6D855A48"/>
    <w:rsid w:val="6E0C4428"/>
    <w:rsid w:val="6EA15EBB"/>
    <w:rsid w:val="6F457B85"/>
    <w:rsid w:val="6FC0545D"/>
    <w:rsid w:val="6FC54822"/>
    <w:rsid w:val="71804EA4"/>
    <w:rsid w:val="718515C5"/>
    <w:rsid w:val="72C74D55"/>
    <w:rsid w:val="75353E32"/>
    <w:rsid w:val="76C37B50"/>
    <w:rsid w:val="783229AD"/>
    <w:rsid w:val="7C6158D2"/>
    <w:rsid w:val="7CE502B1"/>
    <w:rsid w:val="7CF97C1F"/>
    <w:rsid w:val="7E7E6C0F"/>
    <w:rsid w:val="7ED723DC"/>
    <w:rsid w:val="7F2E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536A38"/>
  <w15:docId w15:val="{334A609F-88F0-46ED-B622-7BE1E859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uiPriority="0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FirstInden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FirstIndent">
    <w:name w:val="Body Text First Indent"/>
    <w:basedOn w:val="BodyText"/>
    <w:qFormat/>
    <w:pPr>
      <w:ind w:firstLineChars="100" w:firstLine="420"/>
    </w:pPr>
    <w:rPr>
      <w:rFonts w:ascii="Calibri" w:eastAsia="SimSun" w:hAnsi="Calibri" w:cs="Times New Roman"/>
    </w:rPr>
  </w:style>
  <w:style w:type="paragraph" w:styleId="BodyText">
    <w:name w:val="Body Text"/>
    <w:basedOn w:val="Normal"/>
    <w:qFormat/>
    <w:pPr>
      <w:spacing w:after="120"/>
    </w:pPr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HeaderChar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noteText">
    <w:name w:val="footnote text"/>
    <w:basedOn w:val="Normal"/>
    <w:link w:val="FootnoteTextChar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TMLDefinition">
    <w:name w:val="HTML Definition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qFormat/>
    <w:rPr>
      <w:rFonts w:ascii="SimSun" w:eastAsia="SimSun" w:hAnsi="SimSun" w:cs="Times New Roman"/>
      <w:b/>
      <w:bCs/>
      <w:kern w:val="44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qFormat/>
    <w:rPr>
      <w:rFonts w:ascii="SimSun" w:eastAsia="SimSun" w:hAnsi="SimSun" w:cs="Times New Roman"/>
      <w:b/>
      <w:bCs/>
      <w:kern w:val="0"/>
      <w:sz w:val="27"/>
      <w:szCs w:val="27"/>
    </w:rPr>
  </w:style>
  <w:style w:type="character" w:customStyle="1" w:styleId="CommentTextChar">
    <w:name w:val="Comment Text Char"/>
    <w:basedOn w:val="DefaultParagraphFont"/>
    <w:link w:val="CommentText"/>
    <w:qFormat/>
    <w:rPr>
      <w:szCs w:val="24"/>
    </w:rPr>
  </w:style>
  <w:style w:type="character" w:customStyle="1" w:styleId="FooterChar">
    <w:name w:val="Footer Char"/>
    <w:basedOn w:val="DefaultParagraphFont"/>
    <w:link w:val="Footer"/>
    <w:qFormat/>
    <w:rPr>
      <w:sz w:val="18"/>
      <w:szCs w:val="24"/>
    </w:rPr>
  </w:style>
  <w:style w:type="character" w:customStyle="1" w:styleId="HeaderChar">
    <w:name w:val="Header Char"/>
    <w:basedOn w:val="DefaultParagraphFont"/>
    <w:link w:val="Header"/>
    <w:qFormat/>
    <w:rPr>
      <w:sz w:val="18"/>
      <w:szCs w:val="24"/>
    </w:rPr>
  </w:style>
  <w:style w:type="character" w:customStyle="1" w:styleId="FootnoteTextChar">
    <w:name w:val="Footnote Text Char"/>
    <w:basedOn w:val="DefaultParagraphFont"/>
    <w:link w:val="FootnoteText"/>
    <w:qFormat/>
    <w:rPr>
      <w:sz w:val="18"/>
      <w:szCs w:val="24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hAnsi="Calibri" w:cs="Calibri"/>
      <w:sz w:val="20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hAnsi="Calibri" w:cs="Calibri"/>
      <w:sz w:val="20"/>
      <w:szCs w:val="24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475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880</Words>
  <Characters>5019</Characters>
  <Application>Microsoft Office Word</Application>
  <DocSecurity>0</DocSecurity>
  <Lines>41</Lines>
  <Paragraphs>11</Paragraphs>
  <ScaleCrop>false</ScaleCrop>
  <Company>Springer Nature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丽君 徐</dc:creator>
  <cp:lastModifiedBy>Bhushan Tandale</cp:lastModifiedBy>
  <cp:revision>2</cp:revision>
  <dcterms:created xsi:type="dcterms:W3CDTF">2023-10-25T14:18:00Z</dcterms:created>
  <dcterms:modified xsi:type="dcterms:W3CDTF">2024-11-12T06:30:00Z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51177951AACA43AFB675AD5984D4C589_13</vt:lpwstr>
  </property>
</Properties>
</file>