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90848" w14:textId="77777777" w:rsidR="007013B8" w:rsidRDefault="007013B8" w:rsidP="007013B8">
      <w:pPr>
        <w:ind w:firstLine="440"/>
      </w:pPr>
      <w:r>
        <w:rPr>
          <w:rFonts w:hint="eastAsia"/>
        </w:rPr>
        <w:t xml:space="preserve">Table5 </w:t>
      </w:r>
      <w:r>
        <w:t>Optimal Discretization Algorithms and Quantitative Thresholds for Synergistic Drivers</w:t>
      </w:r>
    </w:p>
    <w:p w14:paraId="190FBBE1" w14:textId="593C13F3" w:rsidR="00E023F9" w:rsidRDefault="007013B8">
      <w:pPr>
        <w:ind w:firstLine="440"/>
      </w:pPr>
      <w:r>
        <w:rPr>
          <w:noProof/>
        </w:rPr>
        <w:drawing>
          <wp:inline distT="0" distB="0" distL="114300" distR="114300" wp14:anchorId="70D639F3" wp14:editId="4CEF4B5B">
            <wp:extent cx="5731510" cy="1094727"/>
            <wp:effectExtent l="0" t="0" r="2540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9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B8"/>
    <w:rsid w:val="000C4033"/>
    <w:rsid w:val="00173ED8"/>
    <w:rsid w:val="002F50B1"/>
    <w:rsid w:val="004B42CB"/>
    <w:rsid w:val="005F2B46"/>
    <w:rsid w:val="006E1731"/>
    <w:rsid w:val="007013B8"/>
    <w:rsid w:val="00866D74"/>
    <w:rsid w:val="00882A73"/>
    <w:rsid w:val="00906905"/>
    <w:rsid w:val="0095305D"/>
    <w:rsid w:val="00B10170"/>
    <w:rsid w:val="00B260B7"/>
    <w:rsid w:val="00B85331"/>
    <w:rsid w:val="00C94D66"/>
    <w:rsid w:val="00CD64E2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EA87"/>
  <w15:chartTrackingRefBased/>
  <w15:docId w15:val="{34FA6160-EFAA-49D6-AB3F-104BF66C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3B8"/>
    <w:pPr>
      <w:widowControl w:val="0"/>
      <w:spacing w:after="0" w:line="360" w:lineRule="auto"/>
      <w:ind w:firstLineChars="200" w:firstLine="200"/>
      <w:jc w:val="both"/>
    </w:pPr>
    <w:rPr>
      <w:rFonts w:ascii="Times New Roman" w:eastAsiaTheme="minorEastAsia" w:hAnsi="Times New Roman"/>
      <w:sz w:val="22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13B8"/>
    <w:pPr>
      <w:keepNext/>
      <w:keepLines/>
      <w:widowControl/>
      <w:spacing w:before="36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3B8"/>
    <w:pPr>
      <w:keepNext/>
      <w:keepLines/>
      <w:widowControl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3B8"/>
    <w:pPr>
      <w:keepNext/>
      <w:keepLines/>
      <w:widowControl/>
      <w:spacing w:before="160" w:after="80" w:line="278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3B8"/>
    <w:pPr>
      <w:keepNext/>
      <w:keepLines/>
      <w:widowControl/>
      <w:spacing w:before="80" w:after="40" w:line="278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3B8"/>
    <w:pPr>
      <w:keepNext/>
      <w:keepLines/>
      <w:widowControl/>
      <w:spacing w:before="80" w:after="40" w:line="278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3B8"/>
    <w:pPr>
      <w:keepNext/>
      <w:keepLines/>
      <w:widowControl/>
      <w:spacing w:before="40" w:line="278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3B8"/>
    <w:pPr>
      <w:keepNext/>
      <w:keepLines/>
      <w:widowControl/>
      <w:spacing w:before="40" w:line="278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3B8"/>
    <w:pPr>
      <w:keepNext/>
      <w:keepLines/>
      <w:widowControl/>
      <w:spacing w:line="278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3B8"/>
    <w:pPr>
      <w:keepNext/>
      <w:keepLines/>
      <w:widowControl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3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3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3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3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3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3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3B8"/>
    <w:pPr>
      <w:widowControl/>
      <w:spacing w:after="80" w:line="240" w:lineRule="auto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1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3B8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1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3B8"/>
    <w:pPr>
      <w:widowControl/>
      <w:spacing w:before="160" w:after="160" w:line="278" w:lineRule="auto"/>
      <w:ind w:firstLineChars="0" w:firstLine="0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13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3B8"/>
    <w:pPr>
      <w:widowControl/>
      <w:spacing w:after="160" w:line="278" w:lineRule="auto"/>
      <w:ind w:left="720" w:firstLineChars="0" w:firstLine="0"/>
      <w:contextualSpacing/>
      <w:jc w:val="left"/>
    </w:pPr>
    <w:rPr>
      <w:rFonts w:asciiTheme="minorHAnsi" w:eastAsiaTheme="minorHAnsi" w:hAnsi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13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3B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3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3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2026-07-31T08:54:00Z</dcterms:created>
  <dcterms:modified xsi:type="dcterms:W3CDTF">2026-07-31T09:01:00Z</dcterms:modified>
</cp:coreProperties>
</file>