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60" w:rsidRPr="002A3810" w:rsidRDefault="00F61160" w:rsidP="00F6116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2A3810">
        <w:rPr>
          <w:rFonts w:asciiTheme="majorBidi" w:hAnsiTheme="majorBidi" w:cstheme="majorBidi"/>
          <w:b/>
          <w:bCs/>
          <w:sz w:val="24"/>
          <w:szCs w:val="24"/>
        </w:rPr>
        <w:t>Supplementary material:</w:t>
      </w:r>
    </w:p>
    <w:bookmarkEnd w:id="0"/>
    <w:p w:rsidR="00F61160" w:rsidRPr="00675F53" w:rsidRDefault="00F61160" w:rsidP="00F61160">
      <w:pPr>
        <w:pStyle w:val="Caption"/>
        <w:keepNext/>
        <w:spacing w:line="480" w:lineRule="auto"/>
        <w:rPr>
          <w:rFonts w:cstheme="majorBidi"/>
          <w:szCs w:val="24"/>
        </w:rPr>
      </w:pPr>
      <w:r w:rsidRPr="005F01D3">
        <w:rPr>
          <w:rFonts w:cstheme="majorBidi"/>
          <w:szCs w:val="24"/>
        </w:rPr>
        <w:t>Table 1. Baseline character</w:t>
      </w:r>
      <w:r>
        <w:rPr>
          <w:rFonts w:cstheme="majorBidi"/>
          <w:szCs w:val="24"/>
        </w:rPr>
        <w:t>istics at visit 1 by term status</w:t>
      </w:r>
    </w:p>
    <w:tbl>
      <w:tblPr>
        <w:tblW w:w="961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11"/>
        <w:gridCol w:w="1684"/>
        <w:gridCol w:w="1249"/>
        <w:gridCol w:w="1563"/>
        <w:gridCol w:w="1563"/>
        <w:gridCol w:w="1347"/>
      </w:tblGrid>
      <w:tr w:rsidR="00F61160" w:rsidRPr="00356DED" w:rsidTr="00203CBA">
        <w:trPr>
          <w:trHeight w:val="63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61160" w:rsidRPr="00356DED" w:rsidRDefault="00F61160" w:rsidP="00203CB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</w:t>
            </w: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n = 116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Term</w:t>
            </w: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n = 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Preterm</w:t>
            </w: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n = 38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F61160" w:rsidRPr="00356DED" w:rsidTr="00203CBA">
        <w:trPr>
          <w:trHeight w:val="469"/>
        </w:trPr>
        <w:tc>
          <w:tcPr>
            <w:tcW w:w="96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160" w:rsidRPr="00356DED" w:rsidRDefault="00F61160" w:rsidP="00203CB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Infant characteristics </w:t>
            </w:r>
          </w:p>
        </w:tc>
      </w:tr>
      <w:tr w:rsidR="00F61160" w:rsidRPr="00356DED" w:rsidTr="00203CBA">
        <w:trPr>
          <w:trHeight w:val="37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Growth classification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AGA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90 (80.4)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65 (83.3)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25 (73.5)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0.321</w:t>
            </w:r>
          </w:p>
        </w:tc>
      </w:tr>
      <w:tr w:rsidR="00F61160" w:rsidRPr="00356DED" w:rsidTr="00203CBA">
        <w:trPr>
          <w:trHeight w:val="469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LGA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(0.9)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(1.3)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38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SGA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21 (18.8)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12 (15.4)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9 (26.5)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61160" w:rsidRPr="00675F53" w:rsidRDefault="00F61160" w:rsidP="00F61160"/>
    <w:tbl>
      <w:tblPr>
        <w:tblW w:w="961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11"/>
        <w:gridCol w:w="1684"/>
        <w:gridCol w:w="1249"/>
        <w:gridCol w:w="1563"/>
        <w:gridCol w:w="1563"/>
        <w:gridCol w:w="1347"/>
      </w:tblGrid>
      <w:tr w:rsidR="00F61160" w:rsidRPr="00356DED" w:rsidTr="00203CBA">
        <w:trPr>
          <w:trHeight w:val="432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160" w:rsidRPr="00356DED" w:rsidRDefault="00F61160" w:rsidP="00203CB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Environmental Conditions</w:t>
            </w:r>
          </w:p>
        </w:tc>
      </w:tr>
      <w:tr w:rsidR="00F61160" w:rsidRPr="00356DED" w:rsidTr="00203CBA">
        <w:trPr>
          <w:trHeight w:val="49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co-residents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3.16 (1.26)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3.18 (1.28)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3.11 (1.25)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0.768</w:t>
            </w:r>
          </w:p>
        </w:tc>
      </w:tr>
      <w:tr w:rsidR="00F61160" w:rsidRPr="00356DED" w:rsidTr="00203CBA">
        <w:trPr>
          <w:trHeight w:val="42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rooms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4.05 (1.34)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4.13 (1.43)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3.89 (1.13)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</w:tr>
      <w:tr w:rsidR="00F61160" w:rsidRPr="00356DED" w:rsidTr="00203CBA">
        <w:trPr>
          <w:trHeight w:val="383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Housing density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0.88 (0.46)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0.87 (0.45)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0.88 (0.49)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0.881</w:t>
            </w:r>
          </w:p>
        </w:tc>
      </w:tr>
      <w:tr w:rsidR="00F61160" w:rsidRPr="00356DED" w:rsidTr="00203CBA">
        <w:trPr>
          <w:trHeight w:val="42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food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(0.9)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(2.6)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0.712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115 (99.1)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78 (100.0)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37 (97.4)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69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clothing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4 (3.4)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 (2.6)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 (5.3)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0.837</w:t>
            </w:r>
          </w:p>
        </w:tc>
      </w:tr>
      <w:tr w:rsidR="00F61160" w:rsidRPr="00356DED" w:rsidTr="00203CBA">
        <w:trPr>
          <w:trHeight w:val="458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112 (96.6)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76 (97.4)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36 (94.7)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58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shelter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 (1.7)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 (5.3)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0.199</w:t>
            </w:r>
          </w:p>
        </w:tc>
      </w:tr>
      <w:tr w:rsidR="00F61160" w:rsidRPr="00356DED" w:rsidTr="00203CBA">
        <w:trPr>
          <w:trHeight w:val="42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114 (98.3)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78 (100.0)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36 (94.7)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69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sanitation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(0.9)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 (2.6)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0.712</w:t>
            </w:r>
          </w:p>
        </w:tc>
      </w:tr>
      <w:tr w:rsidR="00F61160" w:rsidRPr="00356DED" w:rsidTr="00203CBA">
        <w:trPr>
          <w:trHeight w:val="469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115 (99.1)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78 (100.0)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37 (97.4)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9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Do you own car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 (6.0)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 (2.6)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5 (13.2)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0.067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109 (94.0)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76 (97.4)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33 (86.8)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cars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1.51 (0.73)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1.61 (0.67)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1.33 (0.79)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0.063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 you own house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26 (22.4)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15 (19.2)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11 (28.9)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0.347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90 (77.6)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63 (80.8)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27 (71.1)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houses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0.89 (0.93)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0.95 (1.07)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0.77 (0.60)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0.358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 you own land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81 (69.8)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49 (62.8)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32 (84.2)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0.032</w:t>
            </w: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35 (30.2)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29 (37.2)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6 (15.8)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356DED" w:rsidTr="00203CBA">
        <w:trPr>
          <w:trHeight w:val="432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lands (mean (SD))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0.62 (2.59)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0.73 (2.98)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0.43 (1.68)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356DED" w:rsidRDefault="00F61160" w:rsidP="00203C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DED">
              <w:rPr>
                <w:rFonts w:asciiTheme="majorBidi" w:hAnsiTheme="majorBidi" w:cstheme="majorBidi"/>
                <w:sz w:val="24"/>
                <w:szCs w:val="24"/>
              </w:rPr>
              <w:t>0.575</w:t>
            </w:r>
          </w:p>
        </w:tc>
      </w:tr>
    </w:tbl>
    <w:p w:rsidR="00F61160" w:rsidRDefault="00F61160" w:rsidP="00F61160">
      <w:pPr>
        <w:rPr>
          <w:rFonts w:ascii="Times New Roman" w:eastAsia="Aptos" w:hAnsi="Times New Roman" w:cs="Times New Roman"/>
          <w:sz w:val="24"/>
          <w:szCs w:val="24"/>
        </w:rPr>
      </w:pPr>
    </w:p>
    <w:p w:rsidR="00F61160" w:rsidRPr="00C26A11" w:rsidRDefault="00F61160" w:rsidP="00F61160">
      <w:pPr>
        <w:rPr>
          <w:rFonts w:asciiTheme="majorBidi" w:hAnsiTheme="majorBidi" w:cstheme="majorBidi"/>
          <w:sz w:val="24"/>
          <w:szCs w:val="24"/>
        </w:rPr>
      </w:pPr>
    </w:p>
    <w:p w:rsidR="00F61160" w:rsidRPr="00C26A11" w:rsidRDefault="00F61160" w:rsidP="00F61160">
      <w:pPr>
        <w:pStyle w:val="Caption"/>
        <w:keepNext/>
        <w:spacing w:line="480" w:lineRule="auto"/>
        <w:rPr>
          <w:rFonts w:cstheme="majorBidi"/>
          <w:szCs w:val="24"/>
        </w:rPr>
      </w:pPr>
      <w:r w:rsidRPr="00CF5EC5">
        <w:rPr>
          <w:rFonts w:cstheme="majorBidi"/>
          <w:szCs w:val="24"/>
        </w:rPr>
        <w:t xml:space="preserve">Table 2. Characteristics at </w:t>
      </w:r>
      <w:r>
        <w:rPr>
          <w:rFonts w:cstheme="majorBidi"/>
          <w:szCs w:val="24"/>
        </w:rPr>
        <w:t>visit 2 by term status</w:t>
      </w:r>
    </w:p>
    <w:tbl>
      <w:tblPr>
        <w:tblW w:w="4791" w:type="pct"/>
        <w:tblLayout w:type="fixed"/>
        <w:tblLook w:val="04A0" w:firstRow="1" w:lastRow="0" w:firstColumn="1" w:lastColumn="0" w:noHBand="0" w:noVBand="1"/>
      </w:tblPr>
      <w:tblGrid>
        <w:gridCol w:w="3445"/>
        <w:gridCol w:w="1760"/>
        <w:gridCol w:w="1233"/>
        <w:gridCol w:w="1213"/>
        <w:gridCol w:w="1308"/>
      </w:tblGrid>
      <w:tr w:rsidR="00F61160" w:rsidRPr="00CF5EC5" w:rsidTr="00203CBA">
        <w:trPr>
          <w:trHeight w:val="311"/>
        </w:trPr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Preterm</w:t>
            </w: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n = 24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Term</w:t>
            </w: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n = 45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food (%)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(8.3)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0.226</w:t>
            </w: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22 (91.7)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45 (100.0)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clothing (%)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3 (12.5)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(4.4)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0.458</w:t>
            </w: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21 (87.5)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43 (95.6)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Ability to acquire shelter (%)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(8.3)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0.226</w:t>
            </w: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22 (91.7)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45 (100.0)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6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Ability to acquire sanitation (%)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(8.3)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0.226</w:t>
            </w: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22 (91.7)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45 (100.0)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Primary caregiver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Mother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14 (58.3)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30 (68.2)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0.395</w:t>
            </w: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Mother with Others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5 (20.8)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11 (25.0)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Nanny/House Helper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(8.3)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1 (2.3)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Relatives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3 (12.5)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(4.5)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Day care (%)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Full Time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 (4.4)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0.125</w:t>
            </w: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24 (100.0)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38 (84.4)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160" w:rsidRPr="00CF5EC5" w:rsidTr="00203CBA">
        <w:trPr>
          <w:trHeight w:val="180"/>
        </w:trPr>
        <w:tc>
          <w:tcPr>
            <w:tcW w:w="1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Part Time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0 (0.0)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5EC5">
              <w:rPr>
                <w:rFonts w:asciiTheme="majorBidi" w:hAnsiTheme="majorBidi" w:cstheme="majorBidi"/>
                <w:sz w:val="24"/>
                <w:szCs w:val="24"/>
              </w:rPr>
              <w:t>5 (11.1)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60" w:rsidRPr="00CF5EC5" w:rsidRDefault="00F61160" w:rsidP="00203CB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61160" w:rsidRDefault="00F61160" w:rsidP="00F61160"/>
    <w:p w:rsidR="00F61160" w:rsidRDefault="00F61160" w:rsidP="00F61160"/>
    <w:p w:rsidR="008C35BE" w:rsidRDefault="008C35BE"/>
    <w:sectPr w:rsidR="008C35BE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7340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6EFE" w:rsidRDefault="00F611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6EFE" w:rsidRDefault="00F61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60"/>
    <w:rsid w:val="008C35BE"/>
    <w:rsid w:val="00F6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E34EF-28B8-440C-B4E9-D783B61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61160"/>
    <w:pPr>
      <w:spacing w:after="200" w:line="240" w:lineRule="auto"/>
    </w:pPr>
    <w:rPr>
      <w:rFonts w:asciiTheme="majorBidi" w:hAnsiTheme="majorBidi"/>
      <w:iCs/>
      <w:sz w:val="24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F61160"/>
    <w:rPr>
      <w:rFonts w:asciiTheme="majorBidi" w:hAnsiTheme="majorBidi"/>
      <w:iCs/>
      <w:sz w:val="24"/>
      <w:szCs w:val="18"/>
    </w:rPr>
  </w:style>
  <w:style w:type="paragraph" w:styleId="Footer">
    <w:name w:val="footer"/>
    <w:basedOn w:val="Normal"/>
    <w:link w:val="FooterChar"/>
    <w:uiPriority w:val="99"/>
    <w:unhideWhenUsed/>
    <w:rsid w:val="00F611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</dc:creator>
  <cp:keywords/>
  <dc:description/>
  <cp:lastModifiedBy>Reine </cp:lastModifiedBy>
  <cp:revision>1</cp:revision>
  <dcterms:created xsi:type="dcterms:W3CDTF">2024-10-28T15:07:00Z</dcterms:created>
  <dcterms:modified xsi:type="dcterms:W3CDTF">2024-10-28T15:09:00Z</dcterms:modified>
</cp:coreProperties>
</file>