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4D8" w:rsidRPr="0032570E" w:rsidRDefault="005864D8" w:rsidP="005864D8">
      <w:pPr>
        <w:pStyle w:val="Ttulo1"/>
        <w:numPr>
          <w:ilvl w:val="0"/>
          <w:numId w:val="0"/>
        </w:numPr>
        <w:ind w:left="720" w:hanging="720"/>
        <w:rPr>
          <w:sz w:val="22"/>
          <w:szCs w:val="22"/>
        </w:rPr>
      </w:pPr>
      <w:r>
        <w:rPr>
          <w:sz w:val="22"/>
          <w:szCs w:val="22"/>
        </w:rPr>
        <w:t>S</w:t>
      </w:r>
      <w:r w:rsidRPr="0032570E">
        <w:rPr>
          <w:sz w:val="22"/>
          <w:szCs w:val="22"/>
        </w:rPr>
        <w:t>upplementary Material</w:t>
      </w:r>
    </w:p>
    <w:p w:rsidR="004F36C9" w:rsidRPr="00B118DA" w:rsidRDefault="00E87063" w:rsidP="005864D8">
      <w:pPr>
        <w:rPr>
          <w:b/>
          <w:sz w:val="22"/>
          <w:szCs w:val="22"/>
        </w:rPr>
      </w:pPr>
      <w:r w:rsidRPr="00B118DA">
        <w:rPr>
          <w:b/>
          <w:sz w:val="22"/>
          <w:szCs w:val="22"/>
        </w:rPr>
        <w:t>Low degree of domestication can be an indicator of high potential of biological invasion</w:t>
      </w:r>
    </w:p>
    <w:p w:rsidR="004F36C9" w:rsidRPr="00B118DA" w:rsidRDefault="00E87063" w:rsidP="005864D8">
      <w:pPr>
        <w:pBdr>
          <w:top w:val="nil"/>
          <w:left w:val="nil"/>
          <w:bottom w:val="nil"/>
          <w:right w:val="nil"/>
          <w:between w:val="nil"/>
        </w:pBdr>
        <w:spacing w:before="240"/>
        <w:rPr>
          <w:color w:val="000000"/>
          <w:sz w:val="22"/>
          <w:szCs w:val="22"/>
          <w:lang w:val="pt-BR"/>
        </w:rPr>
      </w:pPr>
      <w:r w:rsidRPr="00B118DA">
        <w:rPr>
          <w:color w:val="000000"/>
          <w:sz w:val="22"/>
          <w:szCs w:val="22"/>
          <w:lang w:val="pt-BR"/>
        </w:rPr>
        <w:t>Brisa Marciniak</w:t>
      </w:r>
      <w:r w:rsidRPr="00B118DA">
        <w:rPr>
          <w:color w:val="000000"/>
          <w:sz w:val="22"/>
          <w:szCs w:val="22"/>
          <w:vertAlign w:val="superscript"/>
          <w:lang w:val="pt-BR"/>
        </w:rPr>
        <w:t>1, 2,3</w:t>
      </w:r>
      <w:r w:rsidRPr="00B118DA">
        <w:rPr>
          <w:color w:val="000000"/>
          <w:sz w:val="22"/>
          <w:szCs w:val="22"/>
          <w:lang w:val="pt-BR"/>
        </w:rPr>
        <w:t xml:space="preserve">, Michele </w:t>
      </w:r>
      <w:r w:rsidRPr="00B118DA">
        <w:rPr>
          <w:sz w:val="22"/>
          <w:szCs w:val="22"/>
          <w:lang w:val="pt-BR"/>
        </w:rPr>
        <w:t>S.</w:t>
      </w:r>
      <w:r w:rsidRPr="00B118DA">
        <w:rPr>
          <w:color w:val="000000"/>
          <w:sz w:val="22"/>
          <w:szCs w:val="22"/>
          <w:lang w:val="pt-BR"/>
        </w:rPr>
        <w:t xml:space="preserve"> Dechoum</w:t>
      </w:r>
      <w:r w:rsidRPr="00B118DA">
        <w:rPr>
          <w:color w:val="000000"/>
          <w:sz w:val="22"/>
          <w:szCs w:val="22"/>
          <w:vertAlign w:val="superscript"/>
          <w:lang w:val="pt-BR"/>
        </w:rPr>
        <w:t>1,3</w:t>
      </w:r>
      <w:r w:rsidRPr="00B118DA">
        <w:rPr>
          <w:color w:val="000000"/>
          <w:sz w:val="22"/>
          <w:szCs w:val="22"/>
          <w:lang w:val="pt-BR"/>
        </w:rPr>
        <w:t>, Carolina Levis</w:t>
      </w:r>
      <w:r w:rsidRPr="00B118DA">
        <w:rPr>
          <w:color w:val="000000"/>
          <w:sz w:val="22"/>
          <w:szCs w:val="22"/>
          <w:vertAlign w:val="superscript"/>
          <w:lang w:val="pt-BR"/>
        </w:rPr>
        <w:t>2,3</w:t>
      </w:r>
      <w:r w:rsidRPr="00B118DA">
        <w:rPr>
          <w:color w:val="000000"/>
          <w:sz w:val="22"/>
          <w:szCs w:val="22"/>
          <w:lang w:val="pt-BR"/>
        </w:rPr>
        <w:t>, Gustavo Lemes</w:t>
      </w:r>
      <w:r w:rsidRPr="00B118DA">
        <w:rPr>
          <w:color w:val="000000"/>
          <w:sz w:val="22"/>
          <w:szCs w:val="22"/>
          <w:vertAlign w:val="superscript"/>
          <w:lang w:val="pt-BR"/>
        </w:rPr>
        <w:t>2,3</w:t>
      </w:r>
      <w:r w:rsidRPr="00B118DA">
        <w:rPr>
          <w:color w:val="000000"/>
          <w:sz w:val="22"/>
          <w:szCs w:val="22"/>
          <w:lang w:val="pt-BR"/>
        </w:rPr>
        <w:t>, Nivaldo Peroni</w:t>
      </w:r>
      <w:r w:rsidRPr="00B118DA">
        <w:rPr>
          <w:color w:val="000000"/>
          <w:sz w:val="22"/>
          <w:szCs w:val="22"/>
          <w:vertAlign w:val="superscript"/>
          <w:lang w:val="pt-BR"/>
        </w:rPr>
        <w:t>2,3</w:t>
      </w:r>
    </w:p>
    <w:p w:rsidR="004F36C9" w:rsidRPr="00B118DA" w:rsidRDefault="00E87063" w:rsidP="005864D8">
      <w:pPr>
        <w:spacing w:before="240" w:after="0"/>
        <w:rPr>
          <w:b/>
          <w:sz w:val="22"/>
          <w:szCs w:val="22"/>
          <w:lang w:val="pt-BR"/>
        </w:rPr>
      </w:pPr>
      <w:r w:rsidRPr="00B118DA">
        <w:rPr>
          <w:sz w:val="22"/>
          <w:szCs w:val="22"/>
          <w:vertAlign w:val="superscript"/>
          <w:lang w:val="pt-BR"/>
        </w:rPr>
        <w:t>1</w:t>
      </w:r>
      <w:r w:rsidRPr="00B118DA">
        <w:rPr>
          <w:sz w:val="22"/>
          <w:szCs w:val="22"/>
          <w:lang w:val="pt-BR"/>
        </w:rPr>
        <w:t xml:space="preserve">Laboratório de Ecologia de Invasões Biológicas, Manejo e Conservação, Universidade Federal de Santa Catarina, Departamento de Ecologia e Zoologia, Florianópolis, </w:t>
      </w:r>
      <w:proofErr w:type="spellStart"/>
      <w:r w:rsidRPr="00B118DA">
        <w:rPr>
          <w:sz w:val="22"/>
          <w:szCs w:val="22"/>
          <w:lang w:val="pt-BR"/>
        </w:rPr>
        <w:t>Brazil</w:t>
      </w:r>
      <w:proofErr w:type="spellEnd"/>
    </w:p>
    <w:p w:rsidR="004F36C9" w:rsidRPr="00B118DA" w:rsidRDefault="00E87063" w:rsidP="005864D8">
      <w:pPr>
        <w:spacing w:after="0"/>
        <w:rPr>
          <w:sz w:val="22"/>
          <w:szCs w:val="22"/>
          <w:lang w:val="pt-BR"/>
        </w:rPr>
      </w:pPr>
      <w:r w:rsidRPr="00B118DA">
        <w:rPr>
          <w:sz w:val="22"/>
          <w:szCs w:val="22"/>
          <w:vertAlign w:val="superscript"/>
          <w:lang w:val="pt-BR"/>
        </w:rPr>
        <w:t>2</w:t>
      </w:r>
      <w:r w:rsidRPr="00B118DA">
        <w:rPr>
          <w:sz w:val="22"/>
          <w:szCs w:val="22"/>
          <w:lang w:val="pt-BR"/>
        </w:rPr>
        <w:t xml:space="preserve">Laboratório de Ecologia Humana e </w:t>
      </w:r>
      <w:proofErr w:type="spellStart"/>
      <w:r w:rsidRPr="00B118DA">
        <w:rPr>
          <w:sz w:val="22"/>
          <w:szCs w:val="22"/>
          <w:lang w:val="pt-BR"/>
        </w:rPr>
        <w:t>Etnobotânica</w:t>
      </w:r>
      <w:proofErr w:type="spellEnd"/>
      <w:r w:rsidRPr="00B118DA">
        <w:rPr>
          <w:sz w:val="22"/>
          <w:szCs w:val="22"/>
          <w:lang w:val="pt-BR"/>
        </w:rPr>
        <w:t xml:space="preserve">, Universidade Federal de Santa Catarina, Departamento de Ecologia e Zoologia, Florianópolis, </w:t>
      </w:r>
      <w:proofErr w:type="spellStart"/>
      <w:r w:rsidRPr="00B118DA">
        <w:rPr>
          <w:sz w:val="22"/>
          <w:szCs w:val="22"/>
          <w:lang w:val="pt-BR"/>
        </w:rPr>
        <w:t>Brazil</w:t>
      </w:r>
      <w:proofErr w:type="spellEnd"/>
    </w:p>
    <w:p w:rsidR="004F36C9" w:rsidRPr="00B118DA" w:rsidRDefault="00E87063" w:rsidP="005864D8">
      <w:pPr>
        <w:spacing w:after="0"/>
        <w:rPr>
          <w:sz w:val="22"/>
          <w:szCs w:val="22"/>
          <w:lang w:val="pt-BR"/>
        </w:rPr>
      </w:pPr>
      <w:proofErr w:type="gramStart"/>
      <w:r w:rsidRPr="00B118DA">
        <w:rPr>
          <w:sz w:val="22"/>
          <w:szCs w:val="22"/>
          <w:lang w:val="pt-BR"/>
        </w:rPr>
        <w:t>³</w:t>
      </w:r>
      <w:proofErr w:type="gramEnd"/>
      <w:r w:rsidRPr="00B118DA">
        <w:rPr>
          <w:sz w:val="22"/>
          <w:szCs w:val="22"/>
          <w:lang w:val="pt-BR"/>
        </w:rPr>
        <w:t xml:space="preserve"> Programa de pós-graduação em Ecologia, Universidade Federal de Santa Catarina, Departamento de Ecologia e Zoologia, Florianópolis, </w:t>
      </w:r>
      <w:proofErr w:type="spellStart"/>
      <w:r w:rsidRPr="00B118DA">
        <w:rPr>
          <w:sz w:val="22"/>
          <w:szCs w:val="22"/>
          <w:lang w:val="pt-BR"/>
        </w:rPr>
        <w:t>Brazil</w:t>
      </w:r>
      <w:proofErr w:type="spellEnd"/>
    </w:p>
    <w:p w:rsidR="004F36C9" w:rsidRPr="00B118DA" w:rsidRDefault="007A1413" w:rsidP="00B118DA">
      <w:pPr>
        <w:spacing w:before="240" w:after="0" w:line="360" w:lineRule="auto"/>
        <w:rPr>
          <w:sz w:val="22"/>
          <w:szCs w:val="22"/>
        </w:rPr>
      </w:pPr>
      <w:r w:rsidRPr="00B118DA">
        <w:rPr>
          <w:b/>
          <w:sz w:val="22"/>
          <w:szCs w:val="22"/>
        </w:rPr>
        <w:t>*</w:t>
      </w:r>
      <w:r w:rsidR="00E87063" w:rsidRPr="00B118DA">
        <w:rPr>
          <w:sz w:val="22"/>
          <w:szCs w:val="22"/>
        </w:rPr>
        <w:t>Corresponding Author</w:t>
      </w:r>
      <w:r w:rsidRPr="00B118DA">
        <w:rPr>
          <w:sz w:val="22"/>
          <w:szCs w:val="22"/>
        </w:rPr>
        <w:t xml:space="preserve"> </w:t>
      </w:r>
      <w:r w:rsidR="00ED3FD9" w:rsidRPr="00A1376D">
        <w:rPr>
          <w:sz w:val="22"/>
          <w:szCs w:val="22"/>
        </w:rPr>
        <w:t>brisamarciniak@gmail.com</w:t>
      </w:r>
    </w:p>
    <w:p w:rsidR="005864D8" w:rsidRDefault="005864D8" w:rsidP="00320EB6">
      <w:pPr>
        <w:pBdr>
          <w:top w:val="nil"/>
          <w:left w:val="nil"/>
          <w:bottom w:val="nil"/>
          <w:right w:val="nil"/>
          <w:between w:val="nil"/>
        </w:pBdr>
        <w:spacing w:before="0" w:after="200"/>
        <w:jc w:val="both"/>
        <w:rPr>
          <w:color w:val="000000"/>
          <w:sz w:val="22"/>
          <w:szCs w:val="22"/>
        </w:rPr>
      </w:pPr>
      <w:bookmarkStart w:id="0" w:name="_heading=h.30j0zll" w:colFirst="0" w:colLast="0"/>
      <w:bookmarkEnd w:id="0"/>
    </w:p>
    <w:p w:rsidR="004F36C9" w:rsidRPr="0032570E" w:rsidRDefault="00E87063" w:rsidP="00320EB6">
      <w:pPr>
        <w:pBdr>
          <w:top w:val="nil"/>
          <w:left w:val="nil"/>
          <w:bottom w:val="nil"/>
          <w:right w:val="nil"/>
          <w:between w:val="nil"/>
        </w:pBdr>
        <w:spacing w:before="0" w:after="200"/>
        <w:jc w:val="both"/>
        <w:rPr>
          <w:color w:val="000000"/>
          <w:sz w:val="22"/>
          <w:szCs w:val="22"/>
        </w:rPr>
      </w:pPr>
      <w:r w:rsidRPr="0032570E">
        <w:rPr>
          <w:color w:val="000000"/>
          <w:sz w:val="22"/>
          <w:szCs w:val="22"/>
        </w:rPr>
        <w:t>TableS1. Plants with fruits for human food use that presented information on occurrences of invasive populations (invasive), total number of presences as introduced but not invasive (introduced), total checklists present (total), domestication categories (</w:t>
      </w:r>
      <w:proofErr w:type="spellStart"/>
      <w:r w:rsidRPr="0032570E">
        <w:rPr>
          <w:color w:val="000000"/>
          <w:sz w:val="22"/>
          <w:szCs w:val="22"/>
        </w:rPr>
        <w:t>cat_degree</w:t>
      </w:r>
      <w:proofErr w:type="spellEnd"/>
      <w:r w:rsidRPr="0032570E">
        <w:rPr>
          <w:color w:val="000000"/>
          <w:sz w:val="22"/>
          <w:szCs w:val="22"/>
        </w:rPr>
        <w:t>), degree of domestication (degree) and invasion potential (IP). The species are in descending order with regard to invasion potential (IP).</w:t>
      </w:r>
    </w:p>
    <w:tbl>
      <w:tblPr>
        <w:tblStyle w:val="a0"/>
        <w:tblW w:w="8718" w:type="dxa"/>
        <w:tblInd w:w="-115" w:type="dxa"/>
        <w:tblLayout w:type="fixed"/>
        <w:tblLook w:val="0400" w:firstRow="0" w:lastRow="0" w:firstColumn="0" w:lastColumn="0" w:noHBand="0" w:noVBand="1"/>
      </w:tblPr>
      <w:tblGrid>
        <w:gridCol w:w="2984"/>
        <w:gridCol w:w="1030"/>
        <w:gridCol w:w="1257"/>
        <w:gridCol w:w="657"/>
        <w:gridCol w:w="870"/>
        <w:gridCol w:w="1270"/>
        <w:gridCol w:w="650"/>
      </w:tblGrid>
      <w:tr w:rsidR="004F36C9" w:rsidRPr="0032570E">
        <w:trPr>
          <w:trHeight w:val="300"/>
        </w:trPr>
        <w:tc>
          <w:tcPr>
            <w:tcW w:w="2984"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Species</w:t>
            </w:r>
          </w:p>
        </w:tc>
        <w:tc>
          <w:tcPr>
            <w:tcW w:w="1030"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invasive</w:t>
            </w:r>
          </w:p>
        </w:tc>
        <w:tc>
          <w:tcPr>
            <w:tcW w:w="1257"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introduced</w:t>
            </w:r>
          </w:p>
        </w:tc>
        <w:tc>
          <w:tcPr>
            <w:tcW w:w="657"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total</w:t>
            </w:r>
          </w:p>
        </w:tc>
        <w:tc>
          <w:tcPr>
            <w:tcW w:w="870"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degree</w:t>
            </w:r>
          </w:p>
        </w:tc>
        <w:tc>
          <w:tcPr>
            <w:tcW w:w="1270"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color w:val="000000"/>
                <w:sz w:val="22"/>
                <w:szCs w:val="22"/>
              </w:rPr>
              <w:t>cat_degree</w:t>
            </w:r>
            <w:proofErr w:type="spellEnd"/>
          </w:p>
        </w:tc>
        <w:tc>
          <w:tcPr>
            <w:tcW w:w="650" w:type="dxa"/>
            <w:tcBorders>
              <w:top w:val="single" w:sz="4" w:space="0" w:color="000000"/>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IP</w:t>
            </w:r>
          </w:p>
        </w:tc>
      </w:tr>
      <w:tr w:rsidR="004F36C9" w:rsidRPr="0032570E">
        <w:trPr>
          <w:trHeight w:val="300"/>
        </w:trPr>
        <w:tc>
          <w:tcPr>
            <w:tcW w:w="2984"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Passiflora</w:t>
            </w:r>
            <w:proofErr w:type="spellEnd"/>
            <w:r w:rsidRPr="0032570E">
              <w:rPr>
                <w:i/>
                <w:color w:val="000000"/>
                <w:sz w:val="22"/>
                <w:szCs w:val="22"/>
              </w:rPr>
              <w:t xml:space="preserve"> </w:t>
            </w:r>
            <w:proofErr w:type="spellStart"/>
            <w:r w:rsidRPr="0032570E">
              <w:rPr>
                <w:i/>
                <w:color w:val="000000"/>
                <w:sz w:val="22"/>
                <w:szCs w:val="22"/>
              </w:rPr>
              <w:t>alata</w:t>
            </w:r>
            <w:proofErr w:type="spellEnd"/>
          </w:p>
        </w:tc>
        <w:tc>
          <w:tcPr>
            <w:tcW w:w="1030"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70"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Borders>
              <w:top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0.50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Eugenia </w:t>
            </w:r>
            <w:proofErr w:type="spellStart"/>
            <w:r w:rsidRPr="0032570E">
              <w:rPr>
                <w:i/>
                <w:color w:val="000000"/>
                <w:sz w:val="22"/>
                <w:szCs w:val="22"/>
              </w:rPr>
              <w:t>uniflora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14</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37</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0.38</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Psidium</w:t>
            </w:r>
            <w:proofErr w:type="spellEnd"/>
            <w:r w:rsidRPr="0032570E">
              <w:rPr>
                <w:i/>
                <w:color w:val="000000"/>
                <w:sz w:val="22"/>
                <w:szCs w:val="22"/>
              </w:rPr>
              <w:t xml:space="preserve"> </w:t>
            </w:r>
            <w:proofErr w:type="spellStart"/>
            <w:r w:rsidRPr="0032570E">
              <w:rPr>
                <w:i/>
                <w:color w:val="000000"/>
                <w:sz w:val="22"/>
                <w:szCs w:val="22"/>
              </w:rPr>
              <w:t>guajava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Schinus</w:t>
            </w:r>
            <w:proofErr w:type="spellEnd"/>
            <w:r w:rsidRPr="0032570E">
              <w:rPr>
                <w:i/>
                <w:color w:val="000000"/>
                <w:sz w:val="22"/>
                <w:szCs w:val="22"/>
              </w:rPr>
              <w:t xml:space="preserve"> </w:t>
            </w:r>
            <w:proofErr w:type="spellStart"/>
            <w:r w:rsidRPr="0032570E">
              <w:rPr>
                <w:i/>
                <w:color w:val="000000"/>
                <w:sz w:val="22"/>
                <w:szCs w:val="22"/>
              </w:rPr>
              <w:t>terebinthifolia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20</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30</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Chrysobalanus</w:t>
            </w:r>
            <w:proofErr w:type="spellEnd"/>
            <w:r w:rsidRPr="0032570E">
              <w:rPr>
                <w:i/>
                <w:color w:val="000000"/>
                <w:sz w:val="22"/>
                <w:szCs w:val="22"/>
              </w:rPr>
              <w:t xml:space="preserve"> </w:t>
            </w:r>
            <w:proofErr w:type="spellStart"/>
            <w:r w:rsidRPr="0032570E">
              <w:rPr>
                <w:i/>
                <w:color w:val="000000"/>
                <w:sz w:val="22"/>
                <w:szCs w:val="22"/>
              </w:rPr>
              <w:t>icaco</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Diospyros </w:t>
            </w:r>
            <w:proofErr w:type="spellStart"/>
            <w:r w:rsidRPr="0032570E">
              <w:rPr>
                <w:i/>
                <w:color w:val="000000"/>
                <w:sz w:val="22"/>
                <w:szCs w:val="22"/>
              </w:rPr>
              <w:t>virginiana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Pouteria</w:t>
            </w:r>
            <w:proofErr w:type="spellEnd"/>
            <w:r w:rsidRPr="0032570E">
              <w:rPr>
                <w:i/>
                <w:color w:val="000000"/>
                <w:sz w:val="22"/>
                <w:szCs w:val="22"/>
              </w:rPr>
              <w:t xml:space="preserve"> </w:t>
            </w:r>
            <w:proofErr w:type="spellStart"/>
            <w:r w:rsidRPr="0032570E">
              <w:rPr>
                <w:i/>
                <w:color w:val="000000"/>
                <w:sz w:val="22"/>
                <w:szCs w:val="22"/>
              </w:rPr>
              <w:t>campechiana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0.33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Passiflora</w:t>
            </w:r>
            <w:proofErr w:type="spellEnd"/>
            <w:r w:rsidRPr="0032570E">
              <w:rPr>
                <w:i/>
                <w:color w:val="000000"/>
                <w:sz w:val="22"/>
                <w:szCs w:val="22"/>
              </w:rPr>
              <w:t xml:space="preserve"> edulis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36</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47</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0.23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Passiflora</w:t>
            </w:r>
            <w:proofErr w:type="spellEnd"/>
            <w:r w:rsidRPr="0032570E">
              <w:rPr>
                <w:i/>
                <w:color w:val="000000"/>
                <w:sz w:val="22"/>
                <w:szCs w:val="22"/>
              </w:rPr>
              <w:t xml:space="preserve"> </w:t>
            </w:r>
            <w:proofErr w:type="spellStart"/>
            <w:r w:rsidRPr="0032570E">
              <w:rPr>
                <w:i/>
                <w:color w:val="000000"/>
                <w:sz w:val="22"/>
                <w:szCs w:val="22"/>
              </w:rPr>
              <w:t>ligularis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0.22</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Mammea</w:t>
            </w:r>
            <w:proofErr w:type="spellEnd"/>
            <w:r w:rsidRPr="0032570E">
              <w:rPr>
                <w:i/>
                <w:color w:val="000000"/>
                <w:sz w:val="22"/>
                <w:szCs w:val="22"/>
              </w:rPr>
              <w:t xml:space="preserve"> </w:t>
            </w:r>
            <w:proofErr w:type="spellStart"/>
            <w:r w:rsidRPr="0032570E">
              <w:rPr>
                <w:i/>
                <w:color w:val="000000"/>
                <w:sz w:val="22"/>
                <w:szCs w:val="22"/>
              </w:rPr>
              <w:t>americana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0.20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Porophyllum</w:t>
            </w:r>
            <w:proofErr w:type="spellEnd"/>
            <w:r w:rsidRPr="0032570E">
              <w:rPr>
                <w:i/>
                <w:color w:val="000000"/>
                <w:sz w:val="22"/>
                <w:szCs w:val="22"/>
              </w:rPr>
              <w:t xml:space="preserve"> </w:t>
            </w:r>
            <w:proofErr w:type="spellStart"/>
            <w:r w:rsidRPr="0032570E">
              <w:rPr>
                <w:i/>
                <w:color w:val="000000"/>
                <w:sz w:val="22"/>
                <w:szCs w:val="22"/>
              </w:rPr>
              <w:t>ruderale</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0.20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Psidium</w:t>
            </w:r>
            <w:proofErr w:type="spellEnd"/>
            <w:r w:rsidRPr="0032570E">
              <w:rPr>
                <w:i/>
                <w:color w:val="000000"/>
                <w:sz w:val="22"/>
                <w:szCs w:val="22"/>
              </w:rPr>
              <w:t xml:space="preserve"> </w:t>
            </w:r>
            <w:proofErr w:type="spellStart"/>
            <w:r w:rsidRPr="0032570E">
              <w:rPr>
                <w:i/>
                <w:color w:val="000000"/>
                <w:sz w:val="22"/>
                <w:szCs w:val="22"/>
              </w:rPr>
              <w:t>guineense</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Spondias</w:t>
            </w:r>
            <w:proofErr w:type="spellEnd"/>
            <w:r w:rsidRPr="0032570E">
              <w:rPr>
                <w:i/>
                <w:color w:val="000000"/>
                <w:sz w:val="22"/>
                <w:szCs w:val="22"/>
              </w:rPr>
              <w:t xml:space="preserve"> </w:t>
            </w:r>
            <w:proofErr w:type="spellStart"/>
            <w:r w:rsidRPr="0032570E">
              <w:rPr>
                <w:i/>
                <w:color w:val="000000"/>
                <w:sz w:val="22"/>
                <w:szCs w:val="22"/>
              </w:rPr>
              <w:t>purpurea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14</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Jatropha </w:t>
            </w:r>
            <w:proofErr w:type="spellStart"/>
            <w:r w:rsidRPr="0032570E">
              <w:rPr>
                <w:i/>
                <w:color w:val="000000"/>
                <w:sz w:val="22"/>
                <w:szCs w:val="22"/>
              </w:rPr>
              <w:t>curcas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0.13</w:t>
            </w:r>
          </w:p>
        </w:tc>
      </w:tr>
      <w:tr w:rsidR="004F36C9" w:rsidRPr="0032570E">
        <w:trPr>
          <w:trHeight w:val="27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Schinus</w:t>
            </w:r>
            <w:proofErr w:type="spellEnd"/>
            <w:r w:rsidRPr="0032570E">
              <w:rPr>
                <w:i/>
                <w:color w:val="000000"/>
                <w:sz w:val="22"/>
                <w:szCs w:val="22"/>
              </w:rPr>
              <w:t xml:space="preserve"> </w:t>
            </w:r>
            <w:proofErr w:type="spellStart"/>
            <w:r w:rsidRPr="0032570E">
              <w:rPr>
                <w:i/>
                <w:color w:val="000000"/>
                <w:sz w:val="22"/>
                <w:szCs w:val="22"/>
              </w:rPr>
              <w:t>molle</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Syagrus</w:t>
            </w:r>
            <w:proofErr w:type="spellEnd"/>
            <w:r w:rsidRPr="0032570E">
              <w:rPr>
                <w:i/>
                <w:color w:val="000000"/>
                <w:sz w:val="22"/>
                <w:szCs w:val="22"/>
              </w:rPr>
              <w:t xml:space="preserve"> </w:t>
            </w:r>
            <w:proofErr w:type="spellStart"/>
            <w:r w:rsidRPr="0032570E">
              <w:rPr>
                <w:i/>
                <w:color w:val="000000"/>
                <w:sz w:val="22"/>
                <w:szCs w:val="22"/>
              </w:rPr>
              <w:t>romanzoffiana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0.13</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Annona </w:t>
            </w:r>
            <w:proofErr w:type="spellStart"/>
            <w:r w:rsidRPr="0032570E">
              <w:rPr>
                <w:i/>
                <w:color w:val="000000"/>
                <w:sz w:val="22"/>
                <w:szCs w:val="22"/>
              </w:rPr>
              <w:t>muricata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0.12</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Sicyos edulis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15</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17</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0.12</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Chrysophyllum</w:t>
            </w:r>
            <w:proofErr w:type="spellEnd"/>
            <w:r w:rsidRPr="0032570E">
              <w:rPr>
                <w:i/>
                <w:color w:val="000000"/>
                <w:sz w:val="22"/>
                <w:szCs w:val="22"/>
              </w:rPr>
              <w:t xml:space="preserve"> </w:t>
            </w:r>
            <w:proofErr w:type="spellStart"/>
            <w:r w:rsidRPr="0032570E">
              <w:rPr>
                <w:i/>
                <w:color w:val="000000"/>
                <w:sz w:val="22"/>
                <w:szCs w:val="22"/>
              </w:rPr>
              <w:t>cainito</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0.11</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Helianthus </w:t>
            </w:r>
            <w:proofErr w:type="spellStart"/>
            <w:r w:rsidRPr="0032570E">
              <w:rPr>
                <w:i/>
                <w:color w:val="000000"/>
                <w:sz w:val="22"/>
                <w:szCs w:val="22"/>
              </w:rPr>
              <w:t>annuus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0.09</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Capsicum </w:t>
            </w:r>
            <w:proofErr w:type="spellStart"/>
            <w:r w:rsidRPr="0032570E">
              <w:rPr>
                <w:i/>
                <w:color w:val="000000"/>
                <w:sz w:val="22"/>
                <w:szCs w:val="22"/>
              </w:rPr>
              <w:t>annuum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30</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0.09</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Solanum </w:t>
            </w:r>
            <w:proofErr w:type="spellStart"/>
            <w:r w:rsidRPr="0032570E">
              <w:rPr>
                <w:i/>
                <w:color w:val="000000"/>
                <w:sz w:val="22"/>
                <w:szCs w:val="22"/>
              </w:rPr>
              <w:t>betaceum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0.09</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Physalis</w:t>
            </w:r>
            <w:proofErr w:type="spellEnd"/>
            <w:r w:rsidRPr="0032570E">
              <w:rPr>
                <w:i/>
                <w:color w:val="000000"/>
                <w:sz w:val="22"/>
                <w:szCs w:val="22"/>
              </w:rPr>
              <w:t xml:space="preserve"> peruviana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68</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9</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0.08</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Solanum </w:t>
            </w:r>
            <w:proofErr w:type="spellStart"/>
            <w:r w:rsidRPr="0032570E">
              <w:rPr>
                <w:i/>
                <w:color w:val="000000"/>
                <w:sz w:val="22"/>
                <w:szCs w:val="22"/>
              </w:rPr>
              <w:t>lycopersicum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49</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0.08</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Anacardium</w:t>
            </w:r>
            <w:proofErr w:type="spellEnd"/>
            <w:r w:rsidRPr="0032570E">
              <w:rPr>
                <w:i/>
                <w:color w:val="000000"/>
                <w:sz w:val="22"/>
                <w:szCs w:val="22"/>
              </w:rPr>
              <w:t xml:space="preserve"> </w:t>
            </w:r>
            <w:proofErr w:type="spellStart"/>
            <w:r w:rsidRPr="0032570E">
              <w:rPr>
                <w:i/>
                <w:color w:val="000000"/>
                <w:sz w:val="22"/>
                <w:szCs w:val="22"/>
              </w:rPr>
              <w:t>occidentale</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0.08</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lastRenderedPageBreak/>
              <w:t xml:space="preserve">Capsicum </w:t>
            </w:r>
            <w:proofErr w:type="spellStart"/>
            <w:r w:rsidRPr="0032570E">
              <w:rPr>
                <w:i/>
                <w:color w:val="000000"/>
                <w:sz w:val="22"/>
                <w:szCs w:val="22"/>
              </w:rPr>
              <w:t>frutescens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0.08</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Carica</w:t>
            </w:r>
            <w:proofErr w:type="spellEnd"/>
            <w:r w:rsidRPr="0032570E">
              <w:rPr>
                <w:i/>
                <w:color w:val="000000"/>
                <w:sz w:val="22"/>
                <w:szCs w:val="22"/>
              </w:rPr>
              <w:t xml:space="preserve"> papaya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26</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28</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Persea</w:t>
            </w:r>
            <w:proofErr w:type="spellEnd"/>
            <w:r w:rsidRPr="0032570E">
              <w:rPr>
                <w:i/>
                <w:color w:val="000000"/>
                <w:sz w:val="22"/>
                <w:szCs w:val="22"/>
              </w:rPr>
              <w:t xml:space="preserve"> </w:t>
            </w:r>
            <w:proofErr w:type="spellStart"/>
            <w:r w:rsidRPr="0032570E">
              <w:rPr>
                <w:i/>
                <w:color w:val="000000"/>
                <w:sz w:val="22"/>
                <w:szCs w:val="22"/>
              </w:rPr>
              <w:t>americana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27</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29</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Manilkara</w:t>
            </w:r>
            <w:proofErr w:type="spellEnd"/>
            <w:r w:rsidRPr="0032570E">
              <w:rPr>
                <w:i/>
                <w:color w:val="000000"/>
                <w:sz w:val="22"/>
                <w:szCs w:val="22"/>
              </w:rPr>
              <w:t xml:space="preserve"> </w:t>
            </w:r>
            <w:proofErr w:type="spellStart"/>
            <w:r w:rsidRPr="0032570E">
              <w:rPr>
                <w:i/>
                <w:color w:val="000000"/>
                <w:sz w:val="22"/>
                <w:szCs w:val="22"/>
              </w:rPr>
              <w:t>zapota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Passiflora</w:t>
            </w:r>
            <w:proofErr w:type="spellEnd"/>
            <w:r w:rsidRPr="0032570E">
              <w:rPr>
                <w:i/>
                <w:color w:val="000000"/>
                <w:sz w:val="22"/>
                <w:szCs w:val="22"/>
              </w:rPr>
              <w:t xml:space="preserve"> </w:t>
            </w:r>
            <w:proofErr w:type="spellStart"/>
            <w:r w:rsidRPr="0032570E">
              <w:rPr>
                <w:i/>
                <w:color w:val="000000"/>
                <w:sz w:val="22"/>
                <w:szCs w:val="22"/>
              </w:rPr>
              <w:t>quadrangularis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15</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0.07</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Ananas</w:t>
            </w:r>
            <w:proofErr w:type="spellEnd"/>
            <w:r w:rsidRPr="0032570E">
              <w:rPr>
                <w:i/>
                <w:color w:val="000000"/>
                <w:sz w:val="22"/>
                <w:szCs w:val="22"/>
              </w:rPr>
              <w:t xml:space="preserve"> </w:t>
            </w:r>
            <w:proofErr w:type="spellStart"/>
            <w:r w:rsidRPr="0032570E">
              <w:rPr>
                <w:i/>
                <w:color w:val="000000"/>
                <w:sz w:val="22"/>
                <w:szCs w:val="22"/>
              </w:rPr>
              <w:t>comosus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15</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0.06</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Annona reticulata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27</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28</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0.04</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Annona squamosa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0.02</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Acrocomia</w:t>
            </w:r>
            <w:proofErr w:type="spellEnd"/>
            <w:r w:rsidRPr="0032570E">
              <w:rPr>
                <w:i/>
                <w:color w:val="000000"/>
                <w:sz w:val="22"/>
                <w:szCs w:val="22"/>
              </w:rPr>
              <w:t xml:space="preserve"> </w:t>
            </w:r>
            <w:proofErr w:type="spellStart"/>
            <w:r w:rsidRPr="0032570E">
              <w:rPr>
                <w:i/>
                <w:color w:val="000000"/>
                <w:sz w:val="22"/>
                <w:szCs w:val="22"/>
              </w:rPr>
              <w:t>aculeata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Annona </w:t>
            </w:r>
            <w:proofErr w:type="spellStart"/>
            <w:r w:rsidRPr="0032570E">
              <w:rPr>
                <w:i/>
                <w:color w:val="000000"/>
                <w:sz w:val="22"/>
                <w:szCs w:val="22"/>
              </w:rPr>
              <w:t>emarginata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Annona </w:t>
            </w:r>
            <w:proofErr w:type="spellStart"/>
            <w:r w:rsidRPr="0032570E">
              <w:rPr>
                <w:i/>
                <w:color w:val="000000"/>
                <w:sz w:val="22"/>
                <w:szCs w:val="22"/>
              </w:rPr>
              <w:t>macroprophyllata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Annona mucosa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Arachis</w:t>
            </w:r>
            <w:proofErr w:type="spellEnd"/>
            <w:r w:rsidRPr="0032570E">
              <w:rPr>
                <w:i/>
                <w:color w:val="000000"/>
                <w:sz w:val="22"/>
                <w:szCs w:val="22"/>
              </w:rPr>
              <w:t xml:space="preserve"> </w:t>
            </w:r>
            <w:proofErr w:type="spellStart"/>
            <w:r w:rsidRPr="0032570E">
              <w:rPr>
                <w:i/>
                <w:color w:val="000000"/>
                <w:sz w:val="22"/>
                <w:szCs w:val="22"/>
              </w:rPr>
              <w:t>hypogaea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25</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25</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Araucaria </w:t>
            </w:r>
            <w:proofErr w:type="spellStart"/>
            <w:r w:rsidRPr="0032570E">
              <w:rPr>
                <w:i/>
                <w:color w:val="000000"/>
                <w:sz w:val="22"/>
                <w:szCs w:val="22"/>
              </w:rPr>
              <w:t>angustifolia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Attalea</w:t>
            </w:r>
            <w:proofErr w:type="spellEnd"/>
            <w:r w:rsidRPr="0032570E">
              <w:rPr>
                <w:i/>
                <w:color w:val="000000"/>
                <w:sz w:val="22"/>
                <w:szCs w:val="22"/>
              </w:rPr>
              <w:t xml:space="preserve"> </w:t>
            </w:r>
            <w:proofErr w:type="spellStart"/>
            <w:r w:rsidRPr="0032570E">
              <w:rPr>
                <w:i/>
                <w:color w:val="000000"/>
                <w:sz w:val="22"/>
                <w:szCs w:val="22"/>
              </w:rPr>
              <w:t>speciosa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Brosimum</w:t>
            </w:r>
            <w:proofErr w:type="spellEnd"/>
            <w:r w:rsidRPr="0032570E">
              <w:rPr>
                <w:i/>
                <w:color w:val="000000"/>
                <w:sz w:val="22"/>
                <w:szCs w:val="22"/>
              </w:rPr>
              <w:t xml:space="preserve"> </w:t>
            </w:r>
            <w:proofErr w:type="spellStart"/>
            <w:r w:rsidRPr="0032570E">
              <w:rPr>
                <w:i/>
                <w:color w:val="000000"/>
                <w:sz w:val="22"/>
                <w:szCs w:val="22"/>
              </w:rPr>
              <w:t>alicastrum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Byrsonima</w:t>
            </w:r>
            <w:proofErr w:type="spellEnd"/>
            <w:r w:rsidRPr="0032570E">
              <w:rPr>
                <w:i/>
                <w:color w:val="000000"/>
                <w:sz w:val="22"/>
                <w:szCs w:val="22"/>
              </w:rPr>
              <w:t xml:space="preserve"> </w:t>
            </w:r>
            <w:proofErr w:type="spellStart"/>
            <w:r w:rsidRPr="0032570E">
              <w:rPr>
                <w:i/>
                <w:color w:val="000000"/>
                <w:sz w:val="22"/>
                <w:szCs w:val="22"/>
              </w:rPr>
              <w:t>crassifolia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Canavalia</w:t>
            </w:r>
            <w:proofErr w:type="spellEnd"/>
            <w:r w:rsidRPr="0032570E">
              <w:rPr>
                <w:i/>
                <w:color w:val="000000"/>
                <w:sz w:val="22"/>
                <w:szCs w:val="22"/>
              </w:rPr>
              <w:t xml:space="preserve"> </w:t>
            </w:r>
            <w:proofErr w:type="spellStart"/>
            <w:r w:rsidRPr="0032570E">
              <w:rPr>
                <w:i/>
                <w:color w:val="000000"/>
                <w:sz w:val="22"/>
                <w:szCs w:val="22"/>
              </w:rPr>
              <w:t>ensiformis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Capsicum </w:t>
            </w:r>
            <w:proofErr w:type="spellStart"/>
            <w:r w:rsidRPr="0032570E">
              <w:rPr>
                <w:i/>
                <w:color w:val="000000"/>
                <w:sz w:val="22"/>
                <w:szCs w:val="22"/>
              </w:rPr>
              <w:t>baccatum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Capsicum </w:t>
            </w:r>
            <w:proofErr w:type="spellStart"/>
            <w:r w:rsidRPr="0032570E">
              <w:rPr>
                <w:i/>
                <w:color w:val="000000"/>
                <w:sz w:val="22"/>
                <w:szCs w:val="22"/>
              </w:rPr>
              <w:t>chinense</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Casimiroa</w:t>
            </w:r>
            <w:proofErr w:type="spellEnd"/>
            <w:r w:rsidRPr="0032570E">
              <w:rPr>
                <w:i/>
                <w:color w:val="000000"/>
                <w:sz w:val="22"/>
                <w:szCs w:val="22"/>
              </w:rPr>
              <w:t xml:space="preserve"> edulis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Cucurbita maxima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Cucurbita </w:t>
            </w:r>
            <w:proofErr w:type="spellStart"/>
            <w:r w:rsidRPr="0032570E">
              <w:rPr>
                <w:i/>
                <w:color w:val="000000"/>
                <w:sz w:val="22"/>
                <w:szCs w:val="22"/>
              </w:rPr>
              <w:t>moschata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Cucurbita pepo</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29</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29</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13</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Diospyros </w:t>
            </w:r>
            <w:proofErr w:type="spellStart"/>
            <w:r w:rsidRPr="0032570E">
              <w:rPr>
                <w:i/>
                <w:color w:val="000000"/>
                <w:sz w:val="22"/>
                <w:szCs w:val="22"/>
              </w:rPr>
              <w:t>nigra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Eugenia </w:t>
            </w:r>
            <w:proofErr w:type="spellStart"/>
            <w:r w:rsidRPr="0032570E">
              <w:rPr>
                <w:i/>
                <w:color w:val="000000"/>
                <w:sz w:val="22"/>
                <w:szCs w:val="22"/>
              </w:rPr>
              <w:t>stipitata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Euterpe edulis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Euterpe </w:t>
            </w:r>
            <w:proofErr w:type="spellStart"/>
            <w:r w:rsidRPr="0032570E">
              <w:rPr>
                <w:i/>
                <w:color w:val="000000"/>
                <w:sz w:val="22"/>
                <w:szCs w:val="22"/>
              </w:rPr>
              <w:t>oleracea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Feijoa</w:t>
            </w:r>
            <w:proofErr w:type="spellEnd"/>
            <w:r w:rsidRPr="0032570E">
              <w:rPr>
                <w:i/>
                <w:color w:val="000000"/>
                <w:sz w:val="22"/>
                <w:szCs w:val="22"/>
              </w:rPr>
              <w:t xml:space="preserve"> </w:t>
            </w:r>
            <w:proofErr w:type="spellStart"/>
            <w:r w:rsidRPr="0032570E">
              <w:rPr>
                <w:i/>
                <w:color w:val="000000"/>
                <w:sz w:val="22"/>
                <w:szCs w:val="22"/>
              </w:rPr>
              <w:t>sellowiana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4</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Garcinia </w:t>
            </w:r>
            <w:proofErr w:type="spellStart"/>
            <w:r w:rsidRPr="0032570E">
              <w:rPr>
                <w:i/>
                <w:color w:val="000000"/>
                <w:sz w:val="22"/>
                <w:szCs w:val="22"/>
              </w:rPr>
              <w:t>brasiliensis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Genipa</w:t>
            </w:r>
            <w:proofErr w:type="spellEnd"/>
            <w:r w:rsidRPr="0032570E">
              <w:rPr>
                <w:i/>
                <w:color w:val="000000"/>
                <w:sz w:val="22"/>
                <w:szCs w:val="22"/>
              </w:rPr>
              <w:t xml:space="preserve"> </w:t>
            </w:r>
            <w:proofErr w:type="spellStart"/>
            <w:r w:rsidRPr="0032570E">
              <w:rPr>
                <w:i/>
                <w:color w:val="000000"/>
                <w:sz w:val="22"/>
                <w:szCs w:val="22"/>
              </w:rPr>
              <w:t>americana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Hymenaea</w:t>
            </w:r>
            <w:proofErr w:type="spellEnd"/>
            <w:r w:rsidRPr="0032570E">
              <w:rPr>
                <w:i/>
                <w:color w:val="000000"/>
                <w:sz w:val="22"/>
                <w:szCs w:val="22"/>
              </w:rPr>
              <w:t xml:space="preserve"> </w:t>
            </w:r>
            <w:proofErr w:type="spellStart"/>
            <w:r w:rsidRPr="0032570E">
              <w:rPr>
                <w:i/>
                <w:color w:val="000000"/>
                <w:sz w:val="22"/>
                <w:szCs w:val="22"/>
              </w:rPr>
              <w:t>courbaril</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Inga edulis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Inga </w:t>
            </w:r>
            <w:proofErr w:type="spellStart"/>
            <w:r w:rsidRPr="0032570E">
              <w:rPr>
                <w:i/>
                <w:color w:val="000000"/>
                <w:sz w:val="22"/>
                <w:szCs w:val="22"/>
              </w:rPr>
              <w:t>laurina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Lagenaria</w:t>
            </w:r>
            <w:proofErr w:type="spellEnd"/>
            <w:r w:rsidRPr="0032570E">
              <w:rPr>
                <w:i/>
                <w:color w:val="000000"/>
                <w:sz w:val="22"/>
                <w:szCs w:val="22"/>
              </w:rPr>
              <w:t xml:space="preserve"> </w:t>
            </w:r>
            <w:proofErr w:type="spellStart"/>
            <w:r w:rsidRPr="0032570E">
              <w:rPr>
                <w:i/>
                <w:color w:val="000000"/>
                <w:sz w:val="22"/>
                <w:szCs w:val="22"/>
              </w:rPr>
              <w:t>siceraria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25</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25</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Lecythis</w:t>
            </w:r>
            <w:proofErr w:type="spellEnd"/>
            <w:r w:rsidRPr="0032570E">
              <w:rPr>
                <w:i/>
                <w:color w:val="000000"/>
                <w:sz w:val="22"/>
                <w:szCs w:val="22"/>
              </w:rPr>
              <w:t xml:space="preserve"> </w:t>
            </w:r>
            <w:proofErr w:type="spellStart"/>
            <w:r w:rsidRPr="0032570E">
              <w:rPr>
                <w:i/>
                <w:color w:val="000000"/>
                <w:sz w:val="22"/>
                <w:szCs w:val="22"/>
              </w:rPr>
              <w:t>pisonis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6</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Malpighia </w:t>
            </w:r>
            <w:proofErr w:type="spellStart"/>
            <w:r w:rsidRPr="0032570E">
              <w:rPr>
                <w:i/>
                <w:color w:val="000000"/>
                <w:sz w:val="22"/>
                <w:szCs w:val="22"/>
              </w:rPr>
              <w:t>emarginata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Malpighia </w:t>
            </w:r>
            <w:proofErr w:type="spellStart"/>
            <w:r w:rsidRPr="0032570E">
              <w:rPr>
                <w:i/>
                <w:color w:val="000000"/>
                <w:sz w:val="22"/>
                <w:szCs w:val="22"/>
              </w:rPr>
              <w:t>glabra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5</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Wild</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Pachyrhizus</w:t>
            </w:r>
            <w:proofErr w:type="spellEnd"/>
            <w:r w:rsidRPr="0032570E">
              <w:rPr>
                <w:i/>
                <w:color w:val="000000"/>
                <w:sz w:val="22"/>
                <w:szCs w:val="22"/>
              </w:rPr>
              <w:t xml:space="preserve"> </w:t>
            </w:r>
            <w:proofErr w:type="spellStart"/>
            <w:r w:rsidRPr="0032570E">
              <w:rPr>
                <w:i/>
                <w:color w:val="000000"/>
                <w:sz w:val="22"/>
                <w:szCs w:val="22"/>
              </w:rPr>
              <w:t>tuberosus</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Phaseolus vulgaris</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14</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Plinia</w:t>
            </w:r>
            <w:proofErr w:type="spellEnd"/>
            <w:r w:rsidRPr="0032570E">
              <w:rPr>
                <w:i/>
                <w:color w:val="000000"/>
                <w:sz w:val="22"/>
                <w:szCs w:val="22"/>
              </w:rPr>
              <w:t xml:space="preserve"> </w:t>
            </w:r>
            <w:proofErr w:type="spellStart"/>
            <w:r w:rsidRPr="0032570E">
              <w:rPr>
                <w:i/>
                <w:color w:val="000000"/>
                <w:sz w:val="22"/>
                <w:szCs w:val="22"/>
              </w:rPr>
              <w:t>cauliflora</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8</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Pouteria</w:t>
            </w:r>
            <w:proofErr w:type="spellEnd"/>
            <w:r w:rsidRPr="0032570E">
              <w:rPr>
                <w:i/>
                <w:color w:val="000000"/>
                <w:sz w:val="22"/>
                <w:szCs w:val="22"/>
              </w:rPr>
              <w:t xml:space="preserve"> caimito</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11</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Pouteria</w:t>
            </w:r>
            <w:proofErr w:type="spellEnd"/>
            <w:r w:rsidRPr="0032570E">
              <w:rPr>
                <w:i/>
                <w:color w:val="000000"/>
                <w:sz w:val="22"/>
                <w:szCs w:val="22"/>
              </w:rPr>
              <w:t xml:space="preserve"> sapota</w:t>
            </w:r>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Psidium</w:t>
            </w:r>
            <w:proofErr w:type="spellEnd"/>
            <w:r w:rsidRPr="0032570E">
              <w:rPr>
                <w:i/>
                <w:color w:val="000000"/>
                <w:sz w:val="22"/>
                <w:szCs w:val="22"/>
              </w:rPr>
              <w:t xml:space="preserve"> </w:t>
            </w:r>
            <w:proofErr w:type="spellStart"/>
            <w:r w:rsidRPr="0032570E">
              <w:rPr>
                <w:i/>
                <w:color w:val="000000"/>
                <w:sz w:val="22"/>
                <w:szCs w:val="22"/>
              </w:rPr>
              <w:t>friedrichsthalianum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7</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Incipient</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Solanum </w:t>
            </w:r>
            <w:proofErr w:type="spellStart"/>
            <w:r w:rsidRPr="0032570E">
              <w:rPr>
                <w:i/>
                <w:color w:val="000000"/>
                <w:sz w:val="22"/>
                <w:szCs w:val="22"/>
              </w:rPr>
              <w:t>furcatum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lastRenderedPageBreak/>
              <w:t xml:space="preserve">Solanum </w:t>
            </w:r>
            <w:proofErr w:type="spellStart"/>
            <w:r w:rsidRPr="0032570E">
              <w:rPr>
                <w:i/>
                <w:color w:val="000000"/>
                <w:sz w:val="22"/>
                <w:szCs w:val="22"/>
              </w:rPr>
              <w:t>muricatum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10</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Semi</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i/>
                <w:color w:val="000000"/>
                <w:sz w:val="22"/>
                <w:szCs w:val="22"/>
              </w:rPr>
              <w:t xml:space="preserve">Solanum </w:t>
            </w:r>
            <w:proofErr w:type="spellStart"/>
            <w:r w:rsidRPr="0032570E">
              <w:rPr>
                <w:i/>
                <w:color w:val="000000"/>
                <w:sz w:val="22"/>
                <w:szCs w:val="22"/>
              </w:rPr>
              <w:t>tuberosum</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Spondias</w:t>
            </w:r>
            <w:proofErr w:type="spellEnd"/>
            <w:r w:rsidRPr="0032570E">
              <w:rPr>
                <w:i/>
                <w:color w:val="000000"/>
                <w:sz w:val="22"/>
                <w:szCs w:val="22"/>
              </w:rPr>
              <w:t xml:space="preserve"> </w:t>
            </w:r>
            <w:proofErr w:type="spellStart"/>
            <w:r w:rsidRPr="0032570E">
              <w:rPr>
                <w:i/>
                <w:color w:val="000000"/>
                <w:sz w:val="22"/>
                <w:szCs w:val="22"/>
              </w:rPr>
              <w:t>mombin</w:t>
            </w:r>
            <w:proofErr w:type="spellEnd"/>
          </w:p>
        </w:tc>
        <w:tc>
          <w:tcPr>
            <w:tcW w:w="103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657"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8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12</w:t>
            </w:r>
          </w:p>
        </w:tc>
        <w:tc>
          <w:tcPr>
            <w:tcW w:w="127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tr>
      <w:tr w:rsidR="004F36C9" w:rsidRPr="0032570E">
        <w:trPr>
          <w:trHeight w:val="300"/>
        </w:trPr>
        <w:tc>
          <w:tcPr>
            <w:tcW w:w="2984"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proofErr w:type="spellStart"/>
            <w:r w:rsidRPr="0032570E">
              <w:rPr>
                <w:i/>
                <w:color w:val="000000"/>
                <w:sz w:val="22"/>
                <w:szCs w:val="22"/>
              </w:rPr>
              <w:t>Zea</w:t>
            </w:r>
            <w:proofErr w:type="spellEnd"/>
            <w:r w:rsidRPr="0032570E">
              <w:rPr>
                <w:i/>
                <w:color w:val="000000"/>
                <w:sz w:val="22"/>
                <w:szCs w:val="22"/>
              </w:rPr>
              <w:t xml:space="preserve"> mays</w:t>
            </w:r>
          </w:p>
        </w:tc>
        <w:tc>
          <w:tcPr>
            <w:tcW w:w="1030"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w:t>
            </w:r>
          </w:p>
        </w:tc>
        <w:tc>
          <w:tcPr>
            <w:tcW w:w="1257"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36</w:t>
            </w:r>
          </w:p>
        </w:tc>
        <w:tc>
          <w:tcPr>
            <w:tcW w:w="657"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36</w:t>
            </w:r>
          </w:p>
        </w:tc>
        <w:tc>
          <w:tcPr>
            <w:tcW w:w="870"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15</w:t>
            </w:r>
          </w:p>
        </w:tc>
        <w:tc>
          <w:tcPr>
            <w:tcW w:w="1270"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Fully</w:t>
            </w:r>
          </w:p>
        </w:tc>
        <w:tc>
          <w:tcPr>
            <w:tcW w:w="650" w:type="dxa"/>
            <w:tcBorders>
              <w:bottom w:val="single" w:sz="4" w:space="0" w:color="000000"/>
            </w:tcBorders>
            <w:tcMar>
              <w:top w:w="0" w:type="dxa"/>
              <w:left w:w="115" w:type="dxa"/>
              <w:bottom w:w="0" w:type="dxa"/>
              <w:right w:w="115" w:type="dxa"/>
            </w:tcMar>
            <w:vAlign w:val="bottom"/>
          </w:tcPr>
          <w:p w:rsidR="004F36C9" w:rsidRPr="0032570E" w:rsidRDefault="00E87063" w:rsidP="00320EB6">
            <w:pPr>
              <w:pBdr>
                <w:top w:val="nil"/>
                <w:left w:val="nil"/>
                <w:bottom w:val="nil"/>
                <w:right w:val="nil"/>
                <w:between w:val="nil"/>
              </w:pBdr>
              <w:spacing w:before="0" w:after="0"/>
              <w:rPr>
                <w:color w:val="000000"/>
                <w:sz w:val="22"/>
                <w:szCs w:val="22"/>
              </w:rPr>
            </w:pPr>
            <w:r w:rsidRPr="0032570E">
              <w:rPr>
                <w:color w:val="000000"/>
                <w:sz w:val="22"/>
                <w:szCs w:val="22"/>
              </w:rPr>
              <w:t>0.00</w:t>
            </w:r>
          </w:p>
        </w:tc>
        <w:bookmarkStart w:id="1" w:name="_GoBack"/>
        <w:bookmarkEnd w:id="1"/>
      </w:tr>
    </w:tbl>
    <w:p w:rsidR="004F36C9" w:rsidRPr="0032570E" w:rsidRDefault="004F36C9" w:rsidP="00320EB6">
      <w:pPr>
        <w:pBdr>
          <w:top w:val="nil"/>
          <w:left w:val="nil"/>
          <w:bottom w:val="nil"/>
          <w:right w:val="nil"/>
          <w:between w:val="nil"/>
        </w:pBdr>
        <w:spacing w:before="0" w:after="200"/>
        <w:rPr>
          <w:color w:val="000000"/>
          <w:sz w:val="22"/>
          <w:szCs w:val="22"/>
        </w:rPr>
      </w:pPr>
    </w:p>
    <w:p w:rsidR="004F36C9" w:rsidRPr="0032570E" w:rsidRDefault="00E87063" w:rsidP="00320EB6">
      <w:pPr>
        <w:pBdr>
          <w:top w:val="nil"/>
          <w:left w:val="nil"/>
          <w:bottom w:val="nil"/>
          <w:right w:val="nil"/>
          <w:between w:val="nil"/>
        </w:pBdr>
        <w:spacing w:before="0" w:after="200"/>
        <w:rPr>
          <w:color w:val="000000"/>
          <w:sz w:val="22"/>
          <w:szCs w:val="22"/>
        </w:rPr>
      </w:pPr>
      <w:r w:rsidRPr="0032570E">
        <w:rPr>
          <w:noProof/>
          <w:color w:val="000000"/>
          <w:sz w:val="22"/>
          <w:szCs w:val="22"/>
        </w:rPr>
        <w:drawing>
          <wp:inline distT="0" distB="0" distL="0" distR="0">
            <wp:extent cx="6191250" cy="2400300"/>
            <wp:effectExtent l="0" t="0" r="0" b="0"/>
            <wp:docPr id="9279427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191250" cy="2400300"/>
                    </a:xfrm>
                    <a:prstGeom prst="rect">
                      <a:avLst/>
                    </a:prstGeom>
                    <a:ln/>
                  </pic:spPr>
                </pic:pic>
              </a:graphicData>
            </a:graphic>
          </wp:inline>
        </w:drawing>
      </w:r>
    </w:p>
    <w:p w:rsidR="004F36C9" w:rsidRPr="0032570E" w:rsidRDefault="00E87063" w:rsidP="00320EB6">
      <w:pPr>
        <w:pBdr>
          <w:top w:val="nil"/>
          <w:left w:val="nil"/>
          <w:bottom w:val="nil"/>
          <w:right w:val="nil"/>
          <w:between w:val="nil"/>
        </w:pBdr>
        <w:spacing w:before="0" w:after="200"/>
        <w:jc w:val="both"/>
        <w:rPr>
          <w:color w:val="000000"/>
          <w:sz w:val="22"/>
          <w:szCs w:val="22"/>
        </w:rPr>
      </w:pPr>
      <w:r w:rsidRPr="0032570E">
        <w:rPr>
          <w:color w:val="000000"/>
          <w:sz w:val="22"/>
          <w:szCs w:val="22"/>
        </w:rPr>
        <w:t>Figure S1. Total number of presences in non-native species checklists (blue) for domesticated plants native from Americas used for human consumption. The domestication degree is shown accordingly: W (wild), I (incipient), SD (semi-domesticated), and F(fully).</w:t>
      </w:r>
    </w:p>
    <w:sectPr w:rsidR="004F36C9" w:rsidRPr="0032570E" w:rsidSect="00320EB6">
      <w:headerReference w:type="even" r:id="rId10"/>
      <w:headerReference w:type="default" r:id="rId11"/>
      <w:footerReference w:type="even" r:id="rId12"/>
      <w:footerReference w:type="default" r:id="rId13"/>
      <w:headerReference w:type="first" r:id="rId14"/>
      <w:pgSz w:w="12240" w:h="15840"/>
      <w:pgMar w:top="1138" w:right="1181" w:bottom="1138" w:left="1282" w:header="283" w:footer="510"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DCA" w:rsidRDefault="00D32DCA">
      <w:pPr>
        <w:spacing w:before="0" w:after="0"/>
      </w:pPr>
      <w:r>
        <w:separator/>
      </w:r>
    </w:p>
  </w:endnote>
  <w:endnote w:type="continuationSeparator" w:id="0">
    <w:p w:rsidR="00D32DCA" w:rsidRDefault="00D32D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ADC" w:rsidRDefault="00E42ADC">
    <w:pPr>
      <w:pBdr>
        <w:top w:val="nil"/>
        <w:left w:val="nil"/>
        <w:bottom w:val="nil"/>
        <w:right w:val="nil"/>
        <w:between w:val="nil"/>
      </w:pBdr>
      <w:tabs>
        <w:tab w:val="center" w:pos="4844"/>
        <w:tab w:val="right" w:pos="9689"/>
      </w:tabs>
      <w:spacing w:after="0"/>
      <w:rPr>
        <w:color w:val="C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-101599</wp:posOffset>
              </wp:positionH>
              <wp:positionV relativeFrom="paragraph">
                <wp:posOffset>-50799</wp:posOffset>
              </wp:positionV>
              <wp:extent cx="3681756" cy="1413510"/>
              <wp:effectExtent l="0" t="0" r="0" b="0"/>
              <wp:wrapNone/>
              <wp:docPr id="927942719" name="Retângulo 927942719"/>
              <wp:cNvGraphicFramePr/>
              <a:graphic xmlns:a="http://schemas.openxmlformats.org/drawingml/2006/main">
                <a:graphicData uri="http://schemas.microsoft.com/office/word/2010/wordprocessingShape">
                  <wps:wsp>
                    <wps:cNvSpPr/>
                    <wps:spPr>
                      <a:xfrm>
                        <a:off x="3509885" y="3078008"/>
                        <a:ext cx="3672231" cy="1403985"/>
                      </a:xfrm>
                      <a:prstGeom prst="rect">
                        <a:avLst/>
                      </a:prstGeom>
                      <a:solidFill>
                        <a:srgbClr val="FFFFFF"/>
                      </a:solidFill>
                      <a:ln>
                        <a:noFill/>
                      </a:ln>
                    </wps:spPr>
                    <wps:txbx>
                      <w:txbxContent>
                        <w:p w:rsidR="00E42ADC" w:rsidRDefault="00E42ADC">
                          <w:pPr>
                            <w:textDirection w:val="btLr"/>
                          </w:pPr>
                        </w:p>
                      </w:txbxContent>
                    </wps:txbx>
                    <wps:bodyPr spcFirstLastPara="1" wrap="square" lIns="91425" tIns="45700" rIns="91425" bIns="45700" anchor="t" anchorCtr="0">
                      <a:noAutofit/>
                    </wps:bodyPr>
                  </wps:wsp>
                </a:graphicData>
              </a:graphic>
            </wp:anchor>
          </w:drawing>
        </mc:Choice>
        <mc:Fallback>
          <w:pict>
            <v:rect id="Retângulo 927942719" o:spid="_x0000_s1026" style="position:absolute;margin-left:-8pt;margin-top:-4pt;width:289.9pt;height:111.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" stroked="f">
              <v:textbox inset="2.53958mm,1.2694mm,2.53958mm,1.2694mm">
                <w:txbxContent>
                  <w:p w:rsidR="00E42ADC" w:rsidRDefault="00E42ADC">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ADC" w:rsidRDefault="00E42ADC">
    <w:pPr>
      <w:pBdr>
        <w:top w:val="nil"/>
        <w:left w:val="nil"/>
        <w:bottom w:val="nil"/>
        <w:right w:val="nil"/>
        <w:between w:val="nil"/>
      </w:pBdr>
      <w:tabs>
        <w:tab w:val="center" w:pos="4844"/>
        <w:tab w:val="right" w:pos="9689"/>
      </w:tabs>
      <w:spacing w:after="0"/>
      <w:rPr>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DCA" w:rsidRDefault="00D32DCA">
      <w:pPr>
        <w:spacing w:before="0" w:after="0"/>
      </w:pPr>
      <w:r>
        <w:separator/>
      </w:r>
    </w:p>
  </w:footnote>
  <w:footnote w:type="continuationSeparator" w:id="0">
    <w:p w:rsidR="00D32DCA" w:rsidRDefault="00D32D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ADC" w:rsidRDefault="00E42ADC">
    <w:pPr>
      <w:pBdr>
        <w:top w:val="nil"/>
        <w:left w:val="nil"/>
        <w:bottom w:val="nil"/>
        <w:right w:val="nil"/>
        <w:between w:val="nil"/>
      </w:pBdr>
      <w:tabs>
        <w:tab w:val="center" w:pos="4844"/>
        <w:tab w:val="right" w:pos="9689"/>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ADC" w:rsidRDefault="00E42ADC">
    <w:pPr>
      <w:pBdr>
        <w:top w:val="nil"/>
        <w:left w:val="nil"/>
        <w:bottom w:val="nil"/>
        <w:right w:val="nil"/>
        <w:between w:val="nil"/>
      </w:pBdr>
      <w:tabs>
        <w:tab w:val="center" w:pos="4844"/>
        <w:tab w:val="right" w:pos="9689"/>
      </w:tabs>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ADC" w:rsidRDefault="00E42ADC">
    <w:pPr>
      <w:pBdr>
        <w:top w:val="nil"/>
        <w:left w:val="nil"/>
        <w:bottom w:val="nil"/>
        <w:right w:val="nil"/>
        <w:between w:val="nil"/>
      </w:pBdr>
      <w:tabs>
        <w:tab w:val="center" w:pos="4844"/>
        <w:tab w:val="right" w:pos="9689"/>
      </w:tabs>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70578B"/>
    <w:multiLevelType w:val="multilevel"/>
    <w:tmpl w:val="77BAA9A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
      <w:lvlJc w:val="left"/>
      <w:pPr>
        <w:ind w:left="567" w:hanging="567"/>
      </w:pPr>
    </w:lvl>
    <w:lvl w:ilvl="3">
      <w:start w:val="1"/>
      <w:numFmt w:val="decimal"/>
      <w:lvlText w:val=""/>
      <w:lvlJc w:val="left"/>
      <w:pPr>
        <w:ind w:left="567" w:hanging="567"/>
      </w:pPr>
    </w:lvl>
    <w:lvl w:ilvl="4">
      <w:start w:val="1"/>
      <w:numFmt w:val="decimal"/>
      <w:lvlText w:val=""/>
      <w:lvlJc w:val="left"/>
      <w:pPr>
        <w:ind w:left="567" w:hanging="567"/>
      </w:pPr>
    </w:lvl>
    <w:lvl w:ilvl="5">
      <w:start w:val="1"/>
      <w:numFmt w:val="decimal"/>
      <w:lvlText w:val=""/>
      <w:lvlJc w:val="left"/>
      <w:pPr>
        <w:ind w:left="567" w:hanging="567"/>
      </w:pPr>
    </w:lvl>
    <w:lvl w:ilvl="6">
      <w:start w:val="1"/>
      <w:numFmt w:val="decimal"/>
      <w:lvlText w:val=""/>
      <w:lvlJc w:val="left"/>
      <w:pPr>
        <w:ind w:left="567" w:hanging="567"/>
      </w:pPr>
    </w:lvl>
    <w:lvl w:ilvl="7">
      <w:start w:val="1"/>
      <w:numFmt w:val="decimal"/>
      <w:lvlText w:val=""/>
      <w:lvlJc w:val="left"/>
      <w:pPr>
        <w:ind w:left="567" w:hanging="567"/>
      </w:pPr>
    </w:lvl>
    <w:lvl w:ilvl="8">
      <w:start w:val="1"/>
      <w:numFmt w:val="decimal"/>
      <w:lvlText w:val=""/>
      <w:lvlJc w:val="left"/>
      <w:pPr>
        <w:ind w:left="567" w:hanging="567"/>
      </w:pPr>
    </w:lvl>
  </w:abstractNum>
  <w:abstractNum w:abstractNumId="1" w15:restartNumberingAfterBreak="0">
    <w:nsid w:val="570F296B"/>
    <w:multiLevelType w:val="multilevel"/>
    <w:tmpl w:val="39F4D29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4585E36"/>
    <w:multiLevelType w:val="multilevel"/>
    <w:tmpl w:val="08B098A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lowerRoman"/>
      <w:lvlText w:val="%6."/>
      <w:lvlJc w:val="righ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right"/>
      <w:pPr>
        <w:ind w:left="567" w:hanging="567"/>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C9"/>
    <w:rsid w:val="000362A6"/>
    <w:rsid w:val="000F47AB"/>
    <w:rsid w:val="001764FD"/>
    <w:rsid w:val="001A36D8"/>
    <w:rsid w:val="001B3EA5"/>
    <w:rsid w:val="002710F0"/>
    <w:rsid w:val="002A1D62"/>
    <w:rsid w:val="002A3FB8"/>
    <w:rsid w:val="00320EB6"/>
    <w:rsid w:val="0032570E"/>
    <w:rsid w:val="003E6F0A"/>
    <w:rsid w:val="00447B1F"/>
    <w:rsid w:val="00457CC7"/>
    <w:rsid w:val="004C041B"/>
    <w:rsid w:val="004C55CE"/>
    <w:rsid w:val="004F36C9"/>
    <w:rsid w:val="004F7692"/>
    <w:rsid w:val="00530111"/>
    <w:rsid w:val="005512B4"/>
    <w:rsid w:val="005864D8"/>
    <w:rsid w:val="00660CF0"/>
    <w:rsid w:val="006A7444"/>
    <w:rsid w:val="007A1413"/>
    <w:rsid w:val="007C3A70"/>
    <w:rsid w:val="007D7B8F"/>
    <w:rsid w:val="008659FA"/>
    <w:rsid w:val="008A02BE"/>
    <w:rsid w:val="00901FE4"/>
    <w:rsid w:val="009878F3"/>
    <w:rsid w:val="00994474"/>
    <w:rsid w:val="009F04CC"/>
    <w:rsid w:val="00A1376D"/>
    <w:rsid w:val="00A7234B"/>
    <w:rsid w:val="00AD16F4"/>
    <w:rsid w:val="00B118DA"/>
    <w:rsid w:val="00B33A4A"/>
    <w:rsid w:val="00B553A1"/>
    <w:rsid w:val="00B8234D"/>
    <w:rsid w:val="00B84205"/>
    <w:rsid w:val="00B86D59"/>
    <w:rsid w:val="00BB6C30"/>
    <w:rsid w:val="00BB7EA0"/>
    <w:rsid w:val="00C163D4"/>
    <w:rsid w:val="00C73194"/>
    <w:rsid w:val="00D32DCA"/>
    <w:rsid w:val="00DD236F"/>
    <w:rsid w:val="00E42ADC"/>
    <w:rsid w:val="00E65942"/>
    <w:rsid w:val="00E87063"/>
    <w:rsid w:val="00ED3FD9"/>
    <w:rsid w:val="00F37F65"/>
    <w:rsid w:val="00F4015B"/>
    <w:rsid w:val="00F77604"/>
    <w:rsid w:val="00FB4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34D6"/>
  <w15:docId w15:val="{CD1DDCA9-5DC5-4161-A39D-F89C0188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pt-BR" w:bidi="ar-SA"/>
      </w:rPr>
    </w:rPrDefault>
    <w:pPrDefault>
      <w:pPr>
        <w:spacing w:before="120" w:after="240"/>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474"/>
  </w:style>
  <w:style w:type="paragraph" w:styleId="Ttulo1">
    <w:name w:val="heading 1"/>
    <w:basedOn w:val="PargrafodaLista"/>
    <w:next w:val="Normal"/>
    <w:link w:val="Ttulo1Char"/>
    <w:uiPriority w:val="2"/>
    <w:qFormat/>
    <w:rsid w:val="00D80D99"/>
    <w:pPr>
      <w:numPr>
        <w:numId w:val="3"/>
      </w:numPr>
      <w:spacing w:before="240"/>
      <w:contextualSpacing w:val="0"/>
      <w:outlineLvl w:val="0"/>
    </w:pPr>
    <w:rPr>
      <w:b/>
    </w:rPr>
  </w:style>
  <w:style w:type="paragraph" w:styleId="Ttulo2">
    <w:name w:val="heading 2"/>
    <w:basedOn w:val="Ttulo1"/>
    <w:next w:val="Normal"/>
    <w:link w:val="Ttulo2Char"/>
    <w:uiPriority w:val="2"/>
    <w:qFormat/>
    <w:rsid w:val="00D80D99"/>
    <w:pPr>
      <w:numPr>
        <w:ilvl w:val="1"/>
      </w:numPr>
      <w:spacing w:after="200"/>
      <w:outlineLvl w:val="1"/>
    </w:pPr>
  </w:style>
  <w:style w:type="paragraph" w:styleId="Ttulo3">
    <w:name w:val="heading 3"/>
    <w:basedOn w:val="Normal"/>
    <w:next w:val="Normal"/>
    <w:link w:val="Ttulo3Char"/>
    <w:uiPriority w:val="2"/>
    <w:qFormat/>
    <w:rsid w:val="00D80D99"/>
    <w:pPr>
      <w:keepNext/>
      <w:keepLines/>
      <w:numPr>
        <w:ilvl w:val="2"/>
        <w:numId w:val="3"/>
      </w:numPr>
      <w:spacing w:before="40" w:after="120"/>
      <w:outlineLvl w:val="2"/>
    </w:pPr>
    <w:rPr>
      <w:rFonts w:eastAsiaTheme="majorEastAsia" w:cstheme="majorBidi"/>
      <w:b/>
    </w:rPr>
  </w:style>
  <w:style w:type="paragraph" w:styleId="Ttulo4">
    <w:name w:val="heading 4"/>
    <w:basedOn w:val="Ttulo3"/>
    <w:next w:val="Normal"/>
    <w:link w:val="Ttulo4Char"/>
    <w:uiPriority w:val="2"/>
    <w:qFormat/>
    <w:rsid w:val="00D80D99"/>
    <w:pPr>
      <w:numPr>
        <w:ilvl w:val="3"/>
      </w:numPr>
      <w:outlineLvl w:val="3"/>
    </w:pPr>
    <w:rPr>
      <w:iCs/>
    </w:rPr>
  </w:style>
  <w:style w:type="paragraph" w:styleId="Ttulo5">
    <w:name w:val="heading 5"/>
    <w:basedOn w:val="Ttulo4"/>
    <w:next w:val="Normal"/>
    <w:link w:val="Ttulo5Char"/>
    <w:uiPriority w:val="2"/>
    <w:qFormat/>
    <w:rsid w:val="00D80D99"/>
    <w:pPr>
      <w:numPr>
        <w:ilvl w:val="4"/>
      </w:numPr>
      <w:outlineLvl w:val="4"/>
    </w:p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qFormat/>
    <w:rsid w:val="00D80D99"/>
    <w:pPr>
      <w:suppressLineNumbers/>
      <w:spacing w:before="240" w:after="360"/>
      <w:jc w:val="center"/>
    </w:pPr>
    <w:rPr>
      <w:b/>
      <w:sz w:val="32"/>
      <w:szCs w:val="32"/>
    </w:rPr>
  </w:style>
  <w:style w:type="character" w:customStyle="1" w:styleId="Ttulo1Char">
    <w:name w:val="Título 1 Char"/>
    <w:basedOn w:val="Fontepargpadro"/>
    <w:link w:val="Ttulo1"/>
    <w:uiPriority w:val="2"/>
    <w:rsid w:val="00147395"/>
    <w:rPr>
      <w:rFonts w:ascii="Times New Roman" w:eastAsia="Cambria" w:hAnsi="Times New Roman" w:cs="Times New Roman"/>
      <w:b/>
      <w:sz w:val="24"/>
      <w:szCs w:val="24"/>
    </w:rPr>
  </w:style>
  <w:style w:type="character" w:customStyle="1" w:styleId="Ttulo2Char">
    <w:name w:val="Título 2 Char"/>
    <w:basedOn w:val="Fontepargpadro"/>
    <w:link w:val="Ttulo2"/>
    <w:uiPriority w:val="2"/>
    <w:rsid w:val="00147395"/>
    <w:rPr>
      <w:rFonts w:ascii="Times New Roman" w:eastAsia="Cambria" w:hAnsi="Times New Roman" w:cs="Times New Roman"/>
      <w:b/>
      <w:sz w:val="24"/>
      <w:szCs w:val="24"/>
    </w:rPr>
  </w:style>
  <w:style w:type="character" w:styleId="nfase">
    <w:name w:val="Emphasis"/>
    <w:basedOn w:val="Fontepargpadro"/>
    <w:uiPriority w:val="20"/>
    <w:qFormat/>
    <w:rsid w:val="00C724CF"/>
    <w:rPr>
      <w:rFonts w:ascii="Times New Roman" w:hAnsi="Times New Roman"/>
      <w:i/>
      <w:iCs/>
    </w:rPr>
  </w:style>
  <w:style w:type="paragraph" w:styleId="PargrafodaLista">
    <w:name w:val="List Paragraph"/>
    <w:basedOn w:val="Normal"/>
    <w:uiPriority w:val="3"/>
    <w:qFormat/>
    <w:rsid w:val="00310124"/>
    <w:pPr>
      <w:tabs>
        <w:tab w:val="num" w:pos="720"/>
      </w:tabs>
      <w:ind w:left="1434" w:hanging="357"/>
      <w:contextualSpacing/>
    </w:pPr>
    <w:rPr>
      <w:rFonts w:eastAsia="Cambria"/>
    </w:rPr>
  </w:style>
  <w:style w:type="character" w:styleId="Forte">
    <w:name w:val="Strong"/>
    <w:basedOn w:val="Fontepargpadro"/>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style>
  <w:style w:type="paragraph" w:styleId="Cabealho">
    <w:name w:val="header"/>
    <w:basedOn w:val="Normal"/>
    <w:link w:val="CabealhoChar"/>
    <w:uiPriority w:val="99"/>
    <w:unhideWhenUsed/>
    <w:rsid w:val="00A53000"/>
    <w:pPr>
      <w:tabs>
        <w:tab w:val="center" w:pos="4844"/>
        <w:tab w:val="right" w:pos="9689"/>
      </w:tabs>
    </w:pPr>
    <w:rPr>
      <w:b/>
    </w:rPr>
  </w:style>
  <w:style w:type="character" w:customStyle="1" w:styleId="CabealhoChar">
    <w:name w:val="Cabeçalho Char"/>
    <w:basedOn w:val="Fontepargpadro"/>
    <w:link w:val="Cabealho"/>
    <w:uiPriority w:val="99"/>
    <w:rsid w:val="00A53000"/>
    <w:rPr>
      <w:rFonts w:ascii="Times New Roman" w:hAnsi="Times New Roman"/>
      <w:b/>
      <w:sz w:val="24"/>
    </w:rPr>
  </w:style>
  <w:style w:type="paragraph" w:styleId="Rodap">
    <w:name w:val="footer"/>
    <w:basedOn w:val="Normal"/>
    <w:link w:val="RodapChar"/>
    <w:uiPriority w:val="99"/>
    <w:unhideWhenUsed/>
    <w:rsid w:val="00117666"/>
    <w:pPr>
      <w:tabs>
        <w:tab w:val="center" w:pos="4844"/>
        <w:tab w:val="right" w:pos="9689"/>
      </w:tabs>
      <w:spacing w:after="0"/>
    </w:pPr>
  </w:style>
  <w:style w:type="character" w:customStyle="1" w:styleId="RodapChar">
    <w:name w:val="Rodapé Char"/>
    <w:basedOn w:val="Fontepargpadro"/>
    <w:link w:val="Rodap"/>
    <w:uiPriority w:val="99"/>
    <w:rsid w:val="00117666"/>
  </w:style>
  <w:style w:type="table" w:styleId="Tabelacomgrade">
    <w:name w:val="Table Grid"/>
    <w:basedOn w:val="Tabelanormal"/>
    <w:uiPriority w:val="59"/>
    <w:rsid w:val="001176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117666"/>
    <w:pPr>
      <w:spacing w:after="0"/>
    </w:pPr>
    <w:rPr>
      <w:sz w:val="20"/>
      <w:szCs w:val="20"/>
    </w:rPr>
  </w:style>
  <w:style w:type="character" w:customStyle="1" w:styleId="TextodenotaderodapChar">
    <w:name w:val="Texto de nota de rodapé Char"/>
    <w:basedOn w:val="Fontepargpadro"/>
    <w:link w:val="Textodenotaderodap"/>
    <w:uiPriority w:val="99"/>
    <w:semiHidden/>
    <w:rsid w:val="00117666"/>
    <w:rPr>
      <w:sz w:val="20"/>
      <w:szCs w:val="20"/>
    </w:rPr>
  </w:style>
  <w:style w:type="character" w:styleId="Refdenotaderodap">
    <w:name w:val="footnote reference"/>
    <w:basedOn w:val="Fontepargpadro"/>
    <w:uiPriority w:val="99"/>
    <w:semiHidden/>
    <w:unhideWhenUsed/>
    <w:rsid w:val="00117666"/>
    <w:rPr>
      <w:vertAlign w:val="superscript"/>
    </w:rPr>
  </w:style>
  <w:style w:type="paragraph" w:styleId="Legenda">
    <w:name w:val="caption"/>
    <w:basedOn w:val="Normal"/>
    <w:next w:val="SemEspaamento"/>
    <w:uiPriority w:val="35"/>
    <w:unhideWhenUsed/>
    <w:qFormat/>
    <w:rsid w:val="00A53000"/>
    <w:pPr>
      <w:keepNext/>
    </w:pPr>
    <w:rPr>
      <w:b/>
      <w:bCs/>
    </w:rPr>
  </w:style>
  <w:style w:type="paragraph" w:styleId="Textodebalo">
    <w:name w:val="Balloon Text"/>
    <w:basedOn w:val="Normal"/>
    <w:link w:val="TextodebaloChar"/>
    <w:uiPriority w:val="99"/>
    <w:semiHidden/>
    <w:unhideWhenUsed/>
    <w:rsid w:val="00117666"/>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117666"/>
    <w:rPr>
      <w:rFonts w:ascii="Tahoma" w:hAnsi="Tahoma" w:cs="Tahoma"/>
      <w:sz w:val="16"/>
      <w:szCs w:val="16"/>
    </w:rPr>
  </w:style>
  <w:style w:type="character" w:styleId="Nmerodelinha">
    <w:name w:val="line number"/>
    <w:basedOn w:val="Fontepargpadro"/>
    <w:uiPriority w:val="99"/>
    <w:semiHidden/>
    <w:unhideWhenUsed/>
    <w:rsid w:val="00117666"/>
  </w:style>
  <w:style w:type="paragraph" w:styleId="Textodenotadefim">
    <w:name w:val="endnote text"/>
    <w:basedOn w:val="Normal"/>
    <w:link w:val="TextodenotadefimChar"/>
    <w:uiPriority w:val="99"/>
    <w:semiHidden/>
    <w:unhideWhenUsed/>
    <w:rsid w:val="00CD066B"/>
    <w:pPr>
      <w:spacing w:after="0"/>
    </w:pPr>
    <w:rPr>
      <w:sz w:val="20"/>
      <w:szCs w:val="20"/>
    </w:rPr>
  </w:style>
  <w:style w:type="character" w:customStyle="1" w:styleId="TextodenotadefimChar">
    <w:name w:val="Texto de nota de fim Char"/>
    <w:basedOn w:val="Fontepargpadro"/>
    <w:link w:val="Textodenotadefim"/>
    <w:uiPriority w:val="99"/>
    <w:semiHidden/>
    <w:rsid w:val="00CD066B"/>
    <w:rPr>
      <w:sz w:val="20"/>
      <w:szCs w:val="20"/>
    </w:rPr>
  </w:style>
  <w:style w:type="character" w:styleId="Refdenotadefim">
    <w:name w:val="endnote reference"/>
    <w:basedOn w:val="Fontepargpadro"/>
    <w:uiPriority w:val="99"/>
    <w:semiHidden/>
    <w:unhideWhenUsed/>
    <w:rsid w:val="00CD066B"/>
    <w:rPr>
      <w:vertAlign w:val="superscript"/>
    </w:rPr>
  </w:style>
  <w:style w:type="character" w:styleId="Refdecomentrio">
    <w:name w:val="annotation reference"/>
    <w:basedOn w:val="Fontepargpadro"/>
    <w:uiPriority w:val="99"/>
    <w:semiHidden/>
    <w:unhideWhenUsed/>
    <w:rsid w:val="00725A7D"/>
    <w:rPr>
      <w:sz w:val="16"/>
      <w:szCs w:val="16"/>
    </w:rPr>
  </w:style>
  <w:style w:type="paragraph" w:styleId="Textodecomentrio">
    <w:name w:val="annotation text"/>
    <w:basedOn w:val="Normal"/>
    <w:link w:val="TextodecomentrioChar"/>
    <w:uiPriority w:val="99"/>
    <w:unhideWhenUsed/>
    <w:rsid w:val="00725A7D"/>
    <w:rPr>
      <w:sz w:val="20"/>
      <w:szCs w:val="20"/>
    </w:rPr>
  </w:style>
  <w:style w:type="character" w:customStyle="1" w:styleId="TextodecomentrioChar">
    <w:name w:val="Texto de comentário Char"/>
    <w:basedOn w:val="Fontepargpadro"/>
    <w:link w:val="Textodecomentrio"/>
    <w:uiPriority w:val="99"/>
    <w:rsid w:val="00725A7D"/>
    <w:rPr>
      <w:sz w:val="20"/>
      <w:szCs w:val="20"/>
    </w:rPr>
  </w:style>
  <w:style w:type="paragraph" w:styleId="Assuntodocomentrio">
    <w:name w:val="annotation subject"/>
    <w:basedOn w:val="Textodecomentrio"/>
    <w:next w:val="Textodecomentrio"/>
    <w:link w:val="AssuntodocomentrioChar"/>
    <w:uiPriority w:val="99"/>
    <w:semiHidden/>
    <w:unhideWhenUsed/>
    <w:rsid w:val="00725A7D"/>
    <w:rPr>
      <w:b/>
      <w:bCs/>
    </w:rPr>
  </w:style>
  <w:style w:type="character" w:customStyle="1" w:styleId="AssuntodocomentrioChar">
    <w:name w:val="Assunto do comentário Char"/>
    <w:basedOn w:val="TextodecomentrioChar"/>
    <w:link w:val="Assuntodocomentrio"/>
    <w:uiPriority w:val="99"/>
    <w:semiHidden/>
    <w:rsid w:val="00725A7D"/>
    <w:rPr>
      <w:b/>
      <w:bCs/>
      <w:sz w:val="20"/>
      <w:szCs w:val="20"/>
    </w:rPr>
  </w:style>
  <w:style w:type="character" w:styleId="Hyperlink">
    <w:name w:val="Hyperlink"/>
    <w:basedOn w:val="Fontepargpadro"/>
    <w:uiPriority w:val="99"/>
    <w:unhideWhenUsed/>
    <w:rsid w:val="005A1D84"/>
    <w:rPr>
      <w:color w:val="0000FF"/>
      <w:u w:val="single"/>
    </w:rPr>
  </w:style>
  <w:style w:type="character" w:styleId="HiperlinkVisitado">
    <w:name w:val="FollowedHyperlink"/>
    <w:basedOn w:val="Fontepargpadro"/>
    <w:uiPriority w:val="99"/>
    <w:semiHidden/>
    <w:unhideWhenUsed/>
    <w:rsid w:val="006D5B93"/>
    <w:rPr>
      <w:color w:val="800080" w:themeColor="followedHyperlink"/>
      <w:u w:val="single"/>
    </w:rPr>
  </w:style>
  <w:style w:type="character" w:customStyle="1" w:styleId="TtuloChar">
    <w:name w:val="Título Char"/>
    <w:basedOn w:val="Fontepargpadro"/>
    <w:link w:val="Ttulo"/>
    <w:rsid w:val="00D80D99"/>
    <w:rPr>
      <w:rFonts w:ascii="Times New Roman" w:hAnsi="Times New Roman" w:cs="Times New Roman"/>
      <w:b/>
      <w:sz w:val="32"/>
      <w:szCs w:val="32"/>
    </w:rPr>
  </w:style>
  <w:style w:type="paragraph" w:styleId="Subttulo">
    <w:name w:val="Subtitle"/>
    <w:basedOn w:val="Normal"/>
    <w:next w:val="Normal"/>
    <w:link w:val="SubttuloChar"/>
    <w:pPr>
      <w:spacing w:before="240"/>
    </w:pPr>
    <w:rPr>
      <w:b/>
    </w:rPr>
  </w:style>
  <w:style w:type="character" w:customStyle="1" w:styleId="SubttuloChar">
    <w:name w:val="Subtítulo Char"/>
    <w:basedOn w:val="Fontepargpadro"/>
    <w:link w:val="Subttulo"/>
    <w:uiPriority w:val="99"/>
    <w:rsid w:val="00651CA2"/>
    <w:rPr>
      <w:rFonts w:ascii="Times New Roman" w:hAnsi="Times New Roman" w:cs="Times New Roman"/>
      <w:b/>
      <w:sz w:val="24"/>
      <w:szCs w:val="24"/>
    </w:rPr>
  </w:style>
  <w:style w:type="character" w:customStyle="1" w:styleId="Ttulo3Char">
    <w:name w:val="Título 3 Char"/>
    <w:basedOn w:val="Fontepargpadro"/>
    <w:link w:val="Ttulo3"/>
    <w:uiPriority w:val="2"/>
    <w:rsid w:val="005D1840"/>
    <w:rPr>
      <w:rFonts w:ascii="Times New Roman" w:eastAsiaTheme="majorEastAsia" w:hAnsi="Times New Roman" w:cstheme="majorBidi"/>
      <w:b/>
      <w:sz w:val="24"/>
      <w:szCs w:val="24"/>
    </w:rPr>
  </w:style>
  <w:style w:type="paragraph" w:styleId="SemEspaamento">
    <w:name w:val="No Spacing"/>
    <w:uiPriority w:val="99"/>
    <w:unhideWhenUsed/>
    <w:qFormat/>
    <w:rsid w:val="00A53000"/>
    <w:pPr>
      <w:spacing w:after="0"/>
    </w:pPr>
  </w:style>
  <w:style w:type="character" w:customStyle="1" w:styleId="Ttulo4Char">
    <w:name w:val="Título 4 Char"/>
    <w:basedOn w:val="Fontepargpadro"/>
    <w:link w:val="Ttulo4"/>
    <w:uiPriority w:val="2"/>
    <w:rsid w:val="005D1840"/>
    <w:rPr>
      <w:rFonts w:ascii="Times New Roman" w:eastAsiaTheme="majorEastAsia" w:hAnsi="Times New Roman" w:cstheme="majorBidi"/>
      <w:b/>
      <w:iCs/>
      <w:sz w:val="24"/>
      <w:szCs w:val="24"/>
    </w:rPr>
  </w:style>
  <w:style w:type="character" w:customStyle="1" w:styleId="Ttulo5Char">
    <w:name w:val="Título 5 Char"/>
    <w:basedOn w:val="Fontepargpadro"/>
    <w:link w:val="Ttulo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tulo"/>
    <w:next w:val="Normal"/>
    <w:uiPriority w:val="1"/>
    <w:qFormat/>
    <w:rsid w:val="00651CA2"/>
  </w:style>
  <w:style w:type="character" w:styleId="nfaseSutil">
    <w:name w:val="Subtle Emphasis"/>
    <w:basedOn w:val="Fontepargpadro"/>
    <w:uiPriority w:val="19"/>
    <w:qFormat/>
    <w:rsid w:val="00C724CF"/>
    <w:rPr>
      <w:rFonts w:ascii="Times New Roman" w:hAnsi="Times New Roman"/>
      <w:i/>
      <w:iCs/>
      <w:color w:val="404040" w:themeColor="text1" w:themeTint="BF"/>
    </w:rPr>
  </w:style>
  <w:style w:type="character" w:styleId="nfaseIntensa">
    <w:name w:val="Intense Emphasis"/>
    <w:basedOn w:val="Fontepargpadro"/>
    <w:uiPriority w:val="21"/>
    <w:unhideWhenUsed/>
    <w:rsid w:val="00C724CF"/>
    <w:rPr>
      <w:rFonts w:ascii="Times New Roman" w:hAnsi="Times New Roman"/>
      <w:i/>
      <w:iCs/>
      <w:color w:val="auto"/>
    </w:rPr>
  </w:style>
  <w:style w:type="paragraph" w:styleId="Citao">
    <w:name w:val="Quote"/>
    <w:basedOn w:val="Normal"/>
    <w:next w:val="Normal"/>
    <w:link w:val="CitaoChar"/>
    <w:uiPriority w:val="29"/>
    <w:qFormat/>
    <w:rsid w:val="00C724CF"/>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C724CF"/>
    <w:rPr>
      <w:rFonts w:ascii="Times New Roman" w:hAnsi="Times New Roman"/>
      <w:i/>
      <w:iCs/>
      <w:color w:val="404040" w:themeColor="text1" w:themeTint="BF"/>
      <w:sz w:val="24"/>
    </w:rPr>
  </w:style>
  <w:style w:type="character" w:styleId="RefernciaIntensa">
    <w:name w:val="Intense Reference"/>
    <w:basedOn w:val="Fontepargpadro"/>
    <w:uiPriority w:val="32"/>
    <w:qFormat/>
    <w:rsid w:val="00C724CF"/>
    <w:rPr>
      <w:b/>
      <w:bCs/>
      <w:smallCaps/>
      <w:color w:val="auto"/>
      <w:spacing w:val="5"/>
    </w:rPr>
  </w:style>
  <w:style w:type="character" w:styleId="TtulodoLivro">
    <w:name w:val="Book Title"/>
    <w:basedOn w:val="Fontepargpadro"/>
    <w:uiPriority w:val="33"/>
    <w:qFormat/>
    <w:rsid w:val="00C724CF"/>
    <w:rPr>
      <w:rFonts w:ascii="Times New Roman" w:hAnsi="Times New Roman"/>
      <w:b/>
      <w:bCs/>
      <w:i/>
      <w:iCs/>
      <w:spacing w:val="5"/>
    </w:rPr>
  </w:style>
  <w:style w:type="numbering" w:customStyle="1" w:styleId="Headings">
    <w:name w:val="Headings"/>
    <w:uiPriority w:val="99"/>
    <w:rsid w:val="00D80D99"/>
  </w:style>
  <w:style w:type="paragraph" w:styleId="Reviso">
    <w:name w:val="Revision"/>
    <w:hidden/>
    <w:uiPriority w:val="99"/>
    <w:semiHidden/>
    <w:rsid w:val="00A545C6"/>
    <w:pPr>
      <w:spacing w:after="0"/>
    </w:pPr>
  </w:style>
  <w:style w:type="character" w:customStyle="1" w:styleId="MenoPendente1">
    <w:name w:val="Menção Pendente1"/>
    <w:basedOn w:val="Fontepargpadro"/>
    <w:uiPriority w:val="99"/>
    <w:semiHidden/>
    <w:unhideWhenUsed/>
    <w:rsid w:val="00895308"/>
    <w:rPr>
      <w:color w:val="605E5C"/>
      <w:shd w:val="clear" w:color="auto" w:fill="E1DFDD"/>
    </w:rPr>
  </w:style>
  <w:style w:type="character" w:customStyle="1" w:styleId="apple-tab-span">
    <w:name w:val="apple-tab-span"/>
    <w:basedOn w:val="Fontepargpadro"/>
    <w:rsid w:val="008945B2"/>
  </w:style>
  <w:style w:type="table" w:customStyle="1" w:styleId="a">
    <w:basedOn w:val="TableNormal"/>
    <w:pPr>
      <w:spacing w:after="0"/>
    </w:pPr>
    <w:tblPr>
      <w:tblStyleRowBandSize w:val="1"/>
      <w:tblStyleColBandSize w:val="1"/>
      <w:tblCellMar>
        <w:top w:w="142" w:type="dxa"/>
        <w:left w:w="108" w:type="dxa"/>
        <w:bottom w:w="142" w:type="dxa"/>
        <w:right w:w="108"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MenoPendente">
    <w:name w:val="Unresolved Mention"/>
    <w:basedOn w:val="Fontepargpadro"/>
    <w:uiPriority w:val="99"/>
    <w:semiHidden/>
    <w:unhideWhenUsed/>
    <w:rsid w:val="00ED3F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701412">
      <w:bodyDiv w:val="1"/>
      <w:marLeft w:val="0"/>
      <w:marRight w:val="0"/>
      <w:marTop w:val="0"/>
      <w:marBottom w:val="0"/>
      <w:divBdr>
        <w:top w:val="none" w:sz="0" w:space="0" w:color="auto"/>
        <w:left w:val="none" w:sz="0" w:space="0" w:color="auto"/>
        <w:bottom w:val="none" w:sz="0" w:space="0" w:color="auto"/>
        <w:right w:val="none" w:sz="0" w:space="0" w:color="auto"/>
      </w:divBdr>
    </w:div>
    <w:div w:id="1217202987">
      <w:bodyDiv w:val="1"/>
      <w:marLeft w:val="0"/>
      <w:marRight w:val="0"/>
      <w:marTop w:val="0"/>
      <w:marBottom w:val="0"/>
      <w:divBdr>
        <w:top w:val="none" w:sz="0" w:space="0" w:color="auto"/>
        <w:left w:val="none" w:sz="0" w:space="0" w:color="auto"/>
        <w:bottom w:val="none" w:sz="0" w:space="0" w:color="auto"/>
        <w:right w:val="none" w:sz="0" w:space="0" w:color="auto"/>
      </w:divBdr>
    </w:div>
    <w:div w:id="1666081131">
      <w:bodyDiv w:val="1"/>
      <w:marLeft w:val="0"/>
      <w:marRight w:val="0"/>
      <w:marTop w:val="0"/>
      <w:marBottom w:val="0"/>
      <w:divBdr>
        <w:top w:val="none" w:sz="0" w:space="0" w:color="auto"/>
        <w:left w:val="none" w:sz="0" w:space="0" w:color="auto"/>
        <w:bottom w:val="none" w:sz="0" w:space="0" w:color="auto"/>
        <w:right w:val="none" w:sz="0" w:space="0" w:color="auto"/>
      </w:divBdr>
    </w:div>
    <w:div w:id="179825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5SN0911qMVnHN657oQheCUYiQ==">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48B90C-89ED-45C2-9996-BC3B9599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3728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dc:creator>
  <cp:lastModifiedBy>Brisa</cp:lastModifiedBy>
  <cp:revision>2</cp:revision>
  <dcterms:created xsi:type="dcterms:W3CDTF">2024-10-29T20:35:00Z</dcterms:created>
  <dcterms:modified xsi:type="dcterms:W3CDTF">2024-10-29T20:35:00Z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lpwstr>1012000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ies>
</file>