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7F5EB" w14:textId="77777777" w:rsidR="00F34A4E" w:rsidRPr="00FC5149" w:rsidRDefault="00F34A4E" w:rsidP="00F34A4E">
      <w:pPr>
        <w:rPr>
          <w:color w:val="000000" w:themeColor="text1"/>
        </w:rPr>
      </w:pPr>
      <w:r w:rsidRPr="00FC5149">
        <w:rPr>
          <w:b/>
          <w:bCs/>
          <w:color w:val="000000" w:themeColor="text1"/>
        </w:rPr>
        <w:t xml:space="preserve">Supplemental Table 1.  </w:t>
      </w:r>
      <w:r w:rsidRPr="00FC5149">
        <w:rPr>
          <w:color w:val="000000" w:themeColor="text1"/>
        </w:rPr>
        <w:t>PPCI (2016)- PPCI-TR-EXP Form (2024)</w:t>
      </w:r>
    </w:p>
    <w:p w14:paraId="7C61F36A" w14:textId="77777777" w:rsidR="00F34A4E" w:rsidRPr="00FC5149" w:rsidRDefault="00F34A4E" w:rsidP="00F34A4E">
      <w:pPr>
        <w:rPr>
          <w:color w:val="000000" w:themeColor="text1"/>
        </w:rPr>
      </w:pP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F34A4E" w:rsidRPr="00FC5149" w14:paraId="2107671F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54C41F72" w14:textId="77777777" w:rsidR="00F34A4E" w:rsidRPr="00876CC9" w:rsidRDefault="00F34A4E" w:rsidP="00363B83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02F72E83" w14:textId="0B433A7A" w:rsidR="00F34A4E" w:rsidRPr="00876CC9" w:rsidRDefault="00F34A4E" w:rsidP="00363B8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 xml:space="preserve">PPCI (2016) </w:t>
            </w:r>
            <w:r w:rsidR="002D65B9" w:rsidRPr="00876CC9">
              <w:rPr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3827" w:type="dxa"/>
            <w:vAlign w:val="center"/>
          </w:tcPr>
          <w:p w14:paraId="4E7E7DC8" w14:textId="77777777" w:rsidR="002D65B9" w:rsidRPr="00876CC9" w:rsidRDefault="002D65B9" w:rsidP="002D65B9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63C35060" w14:textId="65AC53EB" w:rsidR="00F34A4E" w:rsidRPr="00876CC9" w:rsidRDefault="002D65B9" w:rsidP="002D65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56EF6BBC" w14:textId="57EAA932" w:rsidR="00F34A4E" w:rsidRPr="00876CC9" w:rsidRDefault="00FC5149" w:rsidP="00363B8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3A04E49D" w14:textId="740AE5BF" w:rsidR="00F34A4E" w:rsidRPr="00876CC9" w:rsidRDefault="00FC5149" w:rsidP="00363B8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68C3224A" w14:textId="77777777" w:rsidR="00F34A4E" w:rsidRPr="00876CC9" w:rsidRDefault="00F34A4E" w:rsidP="00363B8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2B266131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340BDBDE" w14:textId="7979B279" w:rsidR="00F34A4E" w:rsidRPr="00FC5149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  <w:r w:rsidR="00876CC9" w:rsidRPr="00FC5149">
              <w:rPr>
                <w:b/>
                <w:bCs/>
                <w:color w:val="000000" w:themeColor="text1"/>
                <w:sz w:val="20"/>
                <w:szCs w:val="20"/>
              </w:rPr>
              <w:t xml:space="preserve">Care Process Planning </w:t>
            </w:r>
            <w:r w:rsidR="00876CC9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876CC9" w:rsidRPr="00FC5149">
              <w:rPr>
                <w:b/>
                <w:bCs/>
                <w:color w:val="000000" w:themeColor="text1"/>
                <w:sz w:val="20"/>
                <w:szCs w:val="20"/>
              </w:rPr>
              <w:t>nd Coordination</w:t>
            </w:r>
          </w:p>
        </w:tc>
        <w:tc>
          <w:tcPr>
            <w:tcW w:w="2662" w:type="dxa"/>
          </w:tcPr>
          <w:p w14:paraId="45FE91B0" w14:textId="383C193E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1.1. </w:t>
            </w:r>
            <w:r w:rsidR="007C497B" w:rsidRPr="00FC5149">
              <w:rPr>
                <w:sz w:val="16"/>
                <w:szCs w:val="16"/>
              </w:rPr>
              <w:t>Continuation of planned nursing care (1 POINT)</w:t>
            </w:r>
          </w:p>
        </w:tc>
        <w:tc>
          <w:tcPr>
            <w:tcW w:w="3827" w:type="dxa"/>
          </w:tcPr>
          <w:p w14:paraId="19124570" w14:textId="69822143" w:rsidR="007C497B" w:rsidRPr="00FC5149" w:rsidRDefault="007C497B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“At the end of the 24-hour assessment, I assign one point if I have not made any changes in the patient's care</w:t>
            </w:r>
            <w:r w:rsidR="00FC5149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(N9)</w:t>
            </w:r>
          </w:p>
          <w:p w14:paraId="2F7153FA" w14:textId="77777777" w:rsidR="007C497B" w:rsidRPr="00FC5149" w:rsidRDefault="007C497B" w:rsidP="00363B83">
            <w:pPr>
              <w:jc w:val="both"/>
              <w:rPr>
                <w:i/>
                <w:iCs/>
                <w:sz w:val="16"/>
                <w:szCs w:val="16"/>
              </w:rPr>
            </w:pPr>
          </w:p>
          <w:p w14:paraId="62179795" w14:textId="3FB093A9" w:rsidR="00F34A4E" w:rsidRPr="00FC5149" w:rsidRDefault="007C497B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“Patients with daily visits and no changes</w:t>
            </w:r>
            <w:r w:rsidR="00FC5149">
              <w:rPr>
                <w:i/>
                <w:iCs/>
                <w:color w:val="000000"/>
                <w:sz w:val="16"/>
                <w:szCs w:val="16"/>
              </w:rPr>
              <w:t>.”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 (N19)</w:t>
            </w:r>
          </w:p>
        </w:tc>
        <w:tc>
          <w:tcPr>
            <w:tcW w:w="1418" w:type="dxa"/>
            <w:vAlign w:val="center"/>
          </w:tcPr>
          <w:p w14:paraId="3E1F0BD1" w14:textId="77777777" w:rsidR="00F34A4E" w:rsidRPr="00A4181A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81A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  <w:vAlign w:val="center"/>
          </w:tcPr>
          <w:p w14:paraId="6D4D676F" w14:textId="32B7C756" w:rsidR="00F34A4E" w:rsidRPr="00FC5149" w:rsidRDefault="006B36BF" w:rsidP="00363B83">
            <w:pPr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sz w:val="16"/>
                <w:szCs w:val="16"/>
              </w:rPr>
              <w:t>Continuation of planned nursing care (Continuation of the nursing care plan planned on the previous day) (1 POINT)</w:t>
            </w:r>
          </w:p>
        </w:tc>
        <w:tc>
          <w:tcPr>
            <w:tcW w:w="3260" w:type="dxa"/>
          </w:tcPr>
          <w:p w14:paraId="4D861026" w14:textId="4F670ED3" w:rsidR="00F34A4E" w:rsidRPr="00FC5149" w:rsidRDefault="006B36BF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Continuation of planned nursing care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(Continuation of the nursing care planned on the previous day) / Completion of planned nursing care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(1 POINT)</w:t>
            </w:r>
          </w:p>
        </w:tc>
      </w:tr>
      <w:tr w:rsidR="00F34A4E" w:rsidRPr="00FC5149" w14:paraId="3A9A2DEF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7A6B510A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0210EE56" w14:textId="0CB15316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1.2. </w:t>
            </w:r>
            <w:r w:rsidR="007C497B" w:rsidRPr="00FC5149">
              <w:rPr>
                <w:sz w:val="16"/>
                <w:szCs w:val="16"/>
                <w:lang w:eastAsia="x-none"/>
              </w:rPr>
              <w:t>Partial revision of planned nursing care (2 POINTS)</w:t>
            </w:r>
          </w:p>
        </w:tc>
        <w:tc>
          <w:tcPr>
            <w:tcW w:w="3827" w:type="dxa"/>
          </w:tcPr>
          <w:p w14:paraId="6C129383" w14:textId="548881A4" w:rsidR="00B127EE" w:rsidRPr="00FC5149" w:rsidRDefault="00F34A4E" w:rsidP="00B127EE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</w:t>
            </w:r>
            <w:r w:rsidR="00B127EE" w:rsidRPr="00FC5149">
              <w:rPr>
                <w:i/>
                <w:iCs/>
                <w:sz w:val="16"/>
                <w:szCs w:val="16"/>
              </w:rPr>
              <w:t>If I'm going to give 2 points, I need to add a care plan again... There would be hyperthermia, respiratory distress</w:t>
            </w:r>
            <w:r w:rsidR="007C617C">
              <w:rPr>
                <w:i/>
                <w:iCs/>
                <w:sz w:val="16"/>
                <w:szCs w:val="16"/>
              </w:rPr>
              <w:t>.”</w:t>
            </w:r>
            <w:r w:rsidR="00B127EE" w:rsidRPr="00FC5149">
              <w:rPr>
                <w:i/>
                <w:iCs/>
                <w:sz w:val="16"/>
                <w:szCs w:val="16"/>
              </w:rPr>
              <w:t xml:space="preserve"> (N10)</w:t>
            </w:r>
          </w:p>
          <w:p w14:paraId="00343E2A" w14:textId="158A98A8" w:rsidR="00B127EE" w:rsidRPr="00FC5149" w:rsidRDefault="00B127EE" w:rsidP="00B127EE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“If I have included the bleeding risk of the patient in my care plan, I give it 2 points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(N6)</w:t>
            </w:r>
          </w:p>
          <w:p w14:paraId="0627D0BC" w14:textId="010F1F8E" w:rsidR="00F34A4E" w:rsidRPr="00FC5149" w:rsidRDefault="00B127EE" w:rsidP="00B127EE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“Isolation can be added to this area</w:t>
            </w:r>
            <w:r w:rsidR="007C617C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(N16)</w:t>
            </w:r>
          </w:p>
        </w:tc>
        <w:tc>
          <w:tcPr>
            <w:tcW w:w="1418" w:type="dxa"/>
            <w:vAlign w:val="center"/>
          </w:tcPr>
          <w:p w14:paraId="407F5F4A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71776D0D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9F7D64" w14:textId="0143BF40" w:rsidR="00F34A4E" w:rsidRPr="00FC5149" w:rsidRDefault="00FC5149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Review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DC7F6A" w:rsidRPr="00FC5149">
              <w:rPr>
                <w:color w:val="000000" w:themeColor="text1"/>
                <w:sz w:val="16"/>
                <w:szCs w:val="16"/>
              </w:rPr>
              <w:t xml:space="preserve">and partially </w:t>
            </w:r>
            <w:r>
              <w:rPr>
                <w:color w:val="000000" w:themeColor="text1"/>
                <w:sz w:val="16"/>
                <w:szCs w:val="16"/>
              </w:rPr>
              <w:t>revision of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DC7F6A" w:rsidRPr="00FC5149">
              <w:rPr>
                <w:color w:val="000000" w:themeColor="text1"/>
                <w:sz w:val="16"/>
                <w:szCs w:val="16"/>
              </w:rPr>
              <w:t xml:space="preserve">planned nursing care </w:t>
            </w:r>
            <w:r w:rsidR="00DC7F6A" w:rsidRPr="00FC5149">
              <w:rPr>
                <w:b/>
                <w:bCs/>
                <w:color w:val="000000" w:themeColor="text1"/>
                <w:sz w:val="16"/>
                <w:szCs w:val="16"/>
              </w:rPr>
              <w:t>(Making changes in the nursing care plan / For example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: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DC7F6A" w:rsidRPr="00FC5149">
              <w:rPr>
                <w:b/>
                <w:bCs/>
                <w:color w:val="000000" w:themeColor="text1"/>
                <w:sz w:val="16"/>
                <w:szCs w:val="16"/>
              </w:rPr>
              <w:t>Adding nursing diagnoses such as pain, fever, nausea / Isolation of the patient - continuation)</w:t>
            </w:r>
            <w:r w:rsidR="00DC7F6A" w:rsidRPr="00FC5149">
              <w:rPr>
                <w:color w:val="000000" w:themeColor="text1"/>
                <w:sz w:val="16"/>
                <w:szCs w:val="16"/>
              </w:rPr>
              <w:t xml:space="preserve"> (2 POINTS)</w:t>
            </w:r>
          </w:p>
        </w:tc>
      </w:tr>
      <w:tr w:rsidR="00F34A4E" w:rsidRPr="00FC5149" w14:paraId="7DFA0DFE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47E1040A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1A6B00CE" w14:textId="09CD3C80" w:rsidR="00F34A4E" w:rsidRPr="00FC5149" w:rsidRDefault="00952646" w:rsidP="00363B83">
            <w:pPr>
              <w:jc w:val="both"/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  <w:t xml:space="preserve">1.3. </w:t>
            </w:r>
            <w:r w:rsidR="007C497B" w:rsidRPr="00FC5149">
              <w:rPr>
                <w:sz w:val="16"/>
                <w:szCs w:val="16"/>
                <w:lang w:eastAsia="x-none"/>
              </w:rPr>
              <w:t xml:space="preserve">Preparation of the nursing care plan with the nursing team or internal resources (3 POINTS)  </w:t>
            </w:r>
          </w:p>
          <w:p w14:paraId="160AAEF0" w14:textId="77777777" w:rsidR="00F34A4E" w:rsidRPr="00FC5149" w:rsidRDefault="00F34A4E" w:rsidP="00363B83">
            <w:pPr>
              <w:jc w:val="both"/>
              <w:rPr>
                <w:sz w:val="16"/>
                <w:szCs w:val="16"/>
                <w:lang w:eastAsia="x-none"/>
              </w:rPr>
            </w:pPr>
          </w:p>
          <w:p w14:paraId="32E5E755" w14:textId="77777777" w:rsidR="00F34A4E" w:rsidRPr="00FC5149" w:rsidRDefault="00F34A4E" w:rsidP="00363B83">
            <w:pPr>
              <w:jc w:val="both"/>
              <w:rPr>
                <w:sz w:val="16"/>
                <w:szCs w:val="16"/>
                <w:lang w:eastAsia="x-none"/>
              </w:rPr>
            </w:pPr>
          </w:p>
          <w:p w14:paraId="38E87FEC" w14:textId="77777777" w:rsidR="00F34A4E" w:rsidRPr="00FC5149" w:rsidRDefault="00F34A4E" w:rsidP="00363B83">
            <w:pPr>
              <w:jc w:val="both"/>
              <w:rPr>
                <w:sz w:val="16"/>
                <w:szCs w:val="16"/>
                <w:lang w:eastAsia="x-none"/>
              </w:rPr>
            </w:pPr>
          </w:p>
          <w:p w14:paraId="4A80449E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D2B71F9" w14:textId="3C3A38BE" w:rsidR="00B127EE" w:rsidRPr="00FC5149" w:rsidRDefault="00B127EE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“If the endocrine consultant came and consulted or the diabetes nurse came and saw... if an extra change is made, I assign 3 points</w:t>
            </w:r>
            <w:r w:rsidR="007C617C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(N9)</w:t>
            </w:r>
          </w:p>
          <w:p w14:paraId="445DF239" w14:textId="77777777" w:rsidR="00B127EE" w:rsidRPr="00FC5149" w:rsidRDefault="00B127EE" w:rsidP="00363B83">
            <w:pPr>
              <w:jc w:val="both"/>
              <w:rPr>
                <w:i/>
                <w:iCs/>
                <w:sz w:val="16"/>
                <w:szCs w:val="16"/>
              </w:rPr>
            </w:pPr>
          </w:p>
          <w:p w14:paraId="725AF92A" w14:textId="6C0D295B" w:rsidR="00B127EE" w:rsidRPr="00FC5149" w:rsidRDefault="007C617C" w:rsidP="00363B83">
            <w:pPr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“</w:t>
            </w:r>
            <w:r w:rsidR="00B127EE" w:rsidRPr="00FC5149">
              <w:rPr>
                <w:i/>
                <w:iCs/>
                <w:sz w:val="16"/>
                <w:szCs w:val="16"/>
              </w:rPr>
              <w:t xml:space="preserve">New </w:t>
            </w:r>
            <w:r w:rsidR="00FC5149" w:rsidRPr="00FC5149">
              <w:rPr>
                <w:i/>
                <w:iCs/>
                <w:sz w:val="16"/>
                <w:szCs w:val="16"/>
              </w:rPr>
              <w:t>hospitalizations</w:t>
            </w:r>
            <w:r w:rsidR="00B127EE" w:rsidRPr="00FC5149">
              <w:rPr>
                <w:i/>
                <w:iCs/>
                <w:sz w:val="16"/>
                <w:szCs w:val="16"/>
              </w:rPr>
              <w:t xml:space="preserve"> can also be assigned 3 points</w:t>
            </w:r>
            <w:r>
              <w:rPr>
                <w:i/>
                <w:iCs/>
                <w:sz w:val="16"/>
                <w:szCs w:val="16"/>
              </w:rPr>
              <w:t>.</w:t>
            </w:r>
            <w:r w:rsidR="00B127EE" w:rsidRPr="00FC5149">
              <w:rPr>
                <w:i/>
                <w:iCs/>
                <w:sz w:val="16"/>
                <w:szCs w:val="16"/>
              </w:rPr>
              <w:t>” (N7)</w:t>
            </w:r>
          </w:p>
          <w:p w14:paraId="56430D0F" w14:textId="3CFA7392" w:rsidR="00F34A4E" w:rsidRPr="00FC5149" w:rsidRDefault="00B127E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“At least 3 points should be assigned for discharge</w:t>
            </w:r>
            <w:r w:rsidR="007C617C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(N22)</w:t>
            </w:r>
          </w:p>
        </w:tc>
        <w:tc>
          <w:tcPr>
            <w:tcW w:w="1418" w:type="dxa"/>
            <w:vAlign w:val="center"/>
          </w:tcPr>
          <w:p w14:paraId="6558E698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1E932F82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926359" w14:textId="7530C63A" w:rsidR="00F34A4E" w:rsidRPr="00FC5149" w:rsidRDefault="00DC7F6A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sz w:val="16"/>
                <w:szCs w:val="16"/>
                <w:lang w:eastAsia="x-none"/>
              </w:rPr>
              <w:t xml:space="preserve">Preparation of the nursing care plan with the nursing team or internal resources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(Need for internal resources such as </w:t>
            </w:r>
            <w:r w:rsidR="00FC5149" w:rsidRPr="00FC5149">
              <w:rPr>
                <w:b/>
                <w:bCs/>
                <w:color w:val="000000" w:themeColor="text1"/>
                <w:sz w:val="16"/>
                <w:szCs w:val="16"/>
              </w:rPr>
              <w:t>specialty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nurses and multidisciplinary team members.  For example: Diabetes education nurse - endocrine specialist physician consultation / New patient admission / In- institution patient transfer / Patient discharge) </w:t>
            </w:r>
            <w:r w:rsidRPr="00FC5149">
              <w:rPr>
                <w:color w:val="000000" w:themeColor="text1"/>
                <w:sz w:val="16"/>
                <w:szCs w:val="16"/>
              </w:rPr>
              <w:t>(3 POINTS)</w:t>
            </w:r>
          </w:p>
        </w:tc>
      </w:tr>
      <w:tr w:rsidR="00F34A4E" w:rsidRPr="00FC5149" w14:paraId="7A2F2DEE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7CF7C01B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4791CF28" w14:textId="2196B53F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1.4. </w:t>
            </w:r>
            <w:r w:rsidR="007C497B" w:rsidRPr="00FC5149">
              <w:rPr>
                <w:sz w:val="16"/>
                <w:szCs w:val="16"/>
                <w:lang w:eastAsia="x-none"/>
              </w:rPr>
              <w:t xml:space="preserve">Preparation of the nursing care plan </w:t>
            </w:r>
            <w:r w:rsidR="00FC5149" w:rsidRPr="00FC5149">
              <w:rPr>
                <w:sz w:val="16"/>
                <w:szCs w:val="16"/>
                <w:lang w:eastAsia="x-none"/>
              </w:rPr>
              <w:t>with</w:t>
            </w:r>
            <w:r w:rsidR="007C497B" w:rsidRPr="00FC5149">
              <w:rPr>
                <w:sz w:val="16"/>
                <w:szCs w:val="16"/>
                <w:lang w:eastAsia="x-none"/>
              </w:rPr>
              <w:t xml:space="preserve"> multidisciplinary medical team or external resources (4 POINTS)</w:t>
            </w:r>
          </w:p>
        </w:tc>
        <w:tc>
          <w:tcPr>
            <w:tcW w:w="3827" w:type="dxa"/>
          </w:tcPr>
          <w:p w14:paraId="5D349BF5" w14:textId="727E5F70" w:rsidR="006B36BF" w:rsidRPr="00FC5149" w:rsidRDefault="006B36BF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 xml:space="preserve">“If the patient is fed with nasogastric tube and </w:t>
            </w:r>
            <w:r w:rsidR="00FC5149" w:rsidRPr="00FC5149">
              <w:rPr>
                <w:i/>
                <w:iCs/>
                <w:sz w:val="16"/>
                <w:szCs w:val="16"/>
              </w:rPr>
              <w:t>jejunostomy</w:t>
            </w:r>
            <w:r w:rsidRPr="00FC5149">
              <w:rPr>
                <w:i/>
                <w:iCs/>
                <w:sz w:val="16"/>
                <w:szCs w:val="16"/>
              </w:rPr>
              <w:t>, we can direct some patients to an external source... Consequently, these patients may also need to supply materials outside the institution. Such patients score 4 points</w:t>
            </w:r>
            <w:r w:rsidR="007C617C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(N4)</w:t>
            </w:r>
          </w:p>
          <w:p w14:paraId="07B93183" w14:textId="4040B540" w:rsidR="00F34A4E" w:rsidRPr="00FC5149" w:rsidRDefault="006B36BF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“If the patient needs to go to a different institution... For example, if the patient has a pressure ulcer, uses a vacuum, needs a device, </w:t>
            </w:r>
            <w:r w:rsidR="00FC5149">
              <w:rPr>
                <w:i/>
                <w:iCs/>
                <w:color w:val="000000"/>
                <w:sz w:val="16"/>
                <w:szCs w:val="16"/>
              </w:rPr>
              <w:t xml:space="preserve">or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needs an external source, </w:t>
            </w:r>
            <w:r w:rsidR="00FC5149">
              <w:rPr>
                <w:i/>
                <w:iCs/>
                <w:color w:val="000000"/>
                <w:sz w:val="16"/>
                <w:szCs w:val="16"/>
              </w:rPr>
              <w:t>they</w:t>
            </w:r>
            <w:r w:rsidR="00FC5149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should be </w:t>
            </w:r>
            <w:r w:rsidR="00FC5149">
              <w:rPr>
                <w:i/>
                <w:iCs/>
                <w:color w:val="000000"/>
                <w:sz w:val="16"/>
                <w:szCs w:val="16"/>
              </w:rPr>
              <w:t xml:space="preserve">assigned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4 points." (N9)</w:t>
            </w:r>
          </w:p>
        </w:tc>
        <w:tc>
          <w:tcPr>
            <w:tcW w:w="1418" w:type="dxa"/>
            <w:vAlign w:val="center"/>
          </w:tcPr>
          <w:p w14:paraId="66AD2210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1B00B7DA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599D93A" w14:textId="4D200248" w:rsidR="00F34A4E" w:rsidRPr="00FC5149" w:rsidRDefault="00DC7F6A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Preparation of the nursing care plan </w:t>
            </w:r>
            <w:r w:rsidR="00FC5149">
              <w:rPr>
                <w:color w:val="000000" w:themeColor="text1"/>
                <w:sz w:val="16"/>
                <w:szCs w:val="16"/>
              </w:rPr>
              <w:t>with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external 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multidisciplinary health team or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external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resources </w:t>
            </w:r>
            <w:r w:rsidR="00F34A4E" w:rsidRPr="00FC5149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r w:rsidRPr="00FC5149"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For example: External specialist consultation / Material-equipment support (VAC device supply, etc.) / Diagnosis, treatment (such as hyperbaric oxygen therapy) or direct patient transfer outside the institution) </w:t>
            </w:r>
            <w:r w:rsidRPr="00FC5149">
              <w:rPr>
                <w:color w:val="000000" w:themeColor="text1"/>
                <w:sz w:val="16"/>
                <w:szCs w:val="16"/>
              </w:rPr>
              <w:t>(4 POINTS)</w:t>
            </w:r>
          </w:p>
        </w:tc>
      </w:tr>
    </w:tbl>
    <w:p w14:paraId="7F01F593" w14:textId="77777777" w:rsidR="00F34A4E" w:rsidRPr="00FC5149" w:rsidRDefault="00F34A4E" w:rsidP="00F34A4E">
      <w:pPr>
        <w:rPr>
          <w:b/>
          <w:bCs/>
          <w:color w:val="000000" w:themeColor="text1"/>
          <w:sz w:val="16"/>
          <w:szCs w:val="16"/>
        </w:rPr>
      </w:pPr>
    </w:p>
    <w:p w14:paraId="0936FAD2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1D410BDB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6370818F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6E274335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734A368C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07CA59B4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3F6F0D4C" w14:textId="78DFFAF8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Continued-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2D65B9" w:rsidRPr="00FC5149" w14:paraId="77DC5CAE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225DED6C" w14:textId="77777777" w:rsidR="002D65B9" w:rsidRPr="00876CC9" w:rsidRDefault="002D65B9" w:rsidP="002D65B9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086A0B13" w14:textId="4CEF6670" w:rsidR="002D65B9" w:rsidRPr="00876CC9" w:rsidRDefault="002D65B9" w:rsidP="002D65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1D07A7C4" w14:textId="77777777" w:rsidR="002D65B9" w:rsidRPr="00876CC9" w:rsidRDefault="002D65B9" w:rsidP="002D65B9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590D585B" w14:textId="49BBD428" w:rsidR="002D65B9" w:rsidRPr="00876CC9" w:rsidRDefault="002D65B9" w:rsidP="002D65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70038FB8" w14:textId="321C61C4" w:rsidR="002D65B9" w:rsidRPr="00876CC9" w:rsidRDefault="007C617C" w:rsidP="002D65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53AD7EED" w14:textId="05DF5B26" w:rsidR="002D65B9" w:rsidRPr="00876CC9" w:rsidRDefault="007C617C" w:rsidP="002D65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41EB3851" w14:textId="58FD1C93" w:rsidR="002D65B9" w:rsidRPr="00876CC9" w:rsidRDefault="002D65B9" w:rsidP="002D65B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7F336254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5BDC7692" w14:textId="3F7A5672" w:rsidR="00F34A4E" w:rsidRPr="00876CC9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2. 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>Investigation,  Monitoring and Following</w:t>
            </w:r>
          </w:p>
        </w:tc>
        <w:tc>
          <w:tcPr>
            <w:tcW w:w="2662" w:type="dxa"/>
          </w:tcPr>
          <w:p w14:paraId="33BDA684" w14:textId="5A07772F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2.1. </w:t>
            </w:r>
            <w:r w:rsidR="002D65B9" w:rsidRPr="00FC5149">
              <w:rPr>
                <w:sz w:val="16"/>
                <w:szCs w:val="16"/>
                <w:lang w:eastAsia="x-none"/>
              </w:rPr>
              <w:t>Vital signs (3 times a day), simple diagnostic tests (up to 15 minutes), clinical assessment, weight and other anthropometric measurements, other measurements (measurement scales) (1 time per day). (1 POINT)</w:t>
            </w:r>
          </w:p>
        </w:tc>
        <w:tc>
          <w:tcPr>
            <w:tcW w:w="3827" w:type="dxa"/>
          </w:tcPr>
          <w:p w14:paraId="0DA9E9E0" w14:textId="57941535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D65B9" w:rsidRPr="00FC5149">
              <w:rPr>
                <w:i/>
                <w:iCs/>
                <w:color w:val="000000"/>
                <w:sz w:val="16"/>
                <w:szCs w:val="16"/>
              </w:rPr>
              <w:t>There is no patient whose vital signs are monitored 3 times a day. Every 4 hours, all patients are monitored for vital signs.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(N21)</w:t>
            </w:r>
          </w:p>
          <w:p w14:paraId="4A7DFAA2" w14:textId="5036C1EA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D65B9" w:rsidRPr="00FC5149">
              <w:rPr>
                <w:i/>
                <w:iCs/>
                <w:color w:val="000000"/>
                <w:sz w:val="16"/>
                <w:szCs w:val="16"/>
              </w:rPr>
              <w:t>Our vital signs are never measured 3 times. All patients are checked a minimum of 6 times.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(N10</w:t>
            </w:r>
            <w:r w:rsidRPr="00FC5149">
              <w:rPr>
                <w:rFonts w:ascii="Aptos" w:hAnsi="Aptos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14:paraId="5E0504E6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0199C28D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2C94A48" w14:textId="5FBA07EC" w:rsidR="00F34A4E" w:rsidRPr="00FC5149" w:rsidRDefault="00CA2FF9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Monitoring of vital signs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(every 4 hours)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Patient's </w:t>
            </w:r>
            <w:r w:rsidR="007C617C" w:rsidRPr="00FC5149">
              <w:rPr>
                <w:b/>
                <w:bCs/>
                <w:color w:val="000000" w:themeColor="text1"/>
                <w:sz w:val="16"/>
                <w:szCs w:val="16"/>
              </w:rPr>
              <w:t>hemodynamics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is stable)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/ Diagnostic tests-treatment interventions up to 15 minutes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eg</w:t>
            </w:r>
            <w:proofErr w:type="spellEnd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: Blood collection for examination)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/ Clinical assessments; other measurements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eg</w:t>
            </w:r>
            <w:proofErr w:type="spellEnd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: Anthropometric measurements such as weight monitoring / Scale assessments such as fall risk assessment)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(1 time per day) (1 POINT)</w:t>
            </w:r>
          </w:p>
        </w:tc>
      </w:tr>
      <w:tr w:rsidR="00F34A4E" w:rsidRPr="00FC5149" w14:paraId="6ACF4C28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7150225D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2A43463E" w14:textId="7B1CB852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2.2. </w:t>
            </w:r>
            <w:r w:rsidR="002D65B9" w:rsidRPr="00FC5149">
              <w:rPr>
                <w:sz w:val="16"/>
                <w:szCs w:val="16"/>
                <w:lang w:eastAsia="x-none"/>
              </w:rPr>
              <w:t>Vital signs and oxygen saturation (3 times a day), airway clearance (up to 3 times a day), assistance with diagnostic and therapeutic procedures of moderate difficulty (15-30 minutes), other measurements (measurement scales) (2-3 times a day). (2 POINTS)</w:t>
            </w:r>
          </w:p>
        </w:tc>
        <w:tc>
          <w:tcPr>
            <w:tcW w:w="3827" w:type="dxa"/>
          </w:tcPr>
          <w:p w14:paraId="71EA871F" w14:textId="7ECEC15F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D65B9" w:rsidRPr="00FC5149">
              <w:rPr>
                <w:i/>
                <w:iCs/>
                <w:color w:val="000000"/>
                <w:sz w:val="16"/>
                <w:szCs w:val="16"/>
              </w:rPr>
              <w:t>The fact that epidural and central catheter follow-ups are in the section of medication and treatment applications is very confusing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(N4)</w:t>
            </w:r>
          </w:p>
          <w:p w14:paraId="4D4E9EDB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  <w:p w14:paraId="5C31154B" w14:textId="32183B0B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D65B9" w:rsidRPr="00FC5149">
              <w:rPr>
                <w:i/>
                <w:iCs/>
                <w:color w:val="000000"/>
                <w:sz w:val="16"/>
                <w:szCs w:val="16"/>
              </w:rPr>
              <w:t>The insertion of the port catheter needle is frequent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2D65B9" w:rsidRPr="00FC5149">
              <w:rPr>
                <w:i/>
                <w:iCs/>
                <w:color w:val="000000"/>
                <w:sz w:val="16"/>
                <w:szCs w:val="16"/>
              </w:rPr>
              <w:t xml:space="preserve"> and you spend extra time on </w:t>
            </w:r>
            <w:r w:rsidR="007C617C" w:rsidRPr="00FC5149">
              <w:rPr>
                <w:i/>
                <w:iCs/>
                <w:color w:val="000000"/>
                <w:sz w:val="16"/>
                <w:szCs w:val="16"/>
              </w:rPr>
              <w:t>sterilization</w:t>
            </w:r>
            <w:r w:rsidR="002D65B9" w:rsidRPr="00FC5149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(N19)</w:t>
            </w:r>
          </w:p>
        </w:tc>
        <w:tc>
          <w:tcPr>
            <w:tcW w:w="1418" w:type="dxa"/>
            <w:vAlign w:val="center"/>
          </w:tcPr>
          <w:p w14:paraId="620AC100" w14:textId="77777777" w:rsidR="00F34A4E" w:rsidRPr="00A4181A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81A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519B0646" w14:textId="46C0908A" w:rsidR="00F34A4E" w:rsidRPr="00FC5149" w:rsidRDefault="009E02D8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Monitoring of vital signs (every 3-4 hours) / 15-30 min diagnostic tests-treatment interventions (For example: Chest radiography / Port catheter needle insertion) / Clinical evaluations; other measurements (For example: Globe follow-up / IV Catheter follow-ups) (2-3 times a day) / Airway cleaning (up to 3 times a day) / (2 POINTS)</w:t>
            </w:r>
          </w:p>
        </w:tc>
        <w:tc>
          <w:tcPr>
            <w:tcW w:w="3260" w:type="dxa"/>
          </w:tcPr>
          <w:p w14:paraId="434C8D23" w14:textId="6EFB9B38" w:rsidR="00F34A4E" w:rsidRPr="00FC5149" w:rsidRDefault="00CA2FF9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Monitoring of vital signs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(every 3-4 hours)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For example: Stable patient in post op period) </w:t>
            </w:r>
            <w:r w:rsidRPr="00FC5149">
              <w:rPr>
                <w:color w:val="000000" w:themeColor="text1"/>
                <w:sz w:val="16"/>
                <w:szCs w:val="16"/>
              </w:rPr>
              <w:t>/ 15-30 min diagnostic tests-treatment interventions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For example: Chest radiography / Port catheter needle insertion) / Clinical evaluations; other measurements (For example: Globe follow-up / Catheter follow-ups)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(2-3 times a day) / Airway cleaning (up to 3 times a day) /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Cold-hot treatment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(2 POINTS)</w:t>
            </w:r>
          </w:p>
        </w:tc>
      </w:tr>
      <w:tr w:rsidR="00F34A4E" w:rsidRPr="00FC5149" w14:paraId="5DF75F81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2DA98F92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5CF5A33D" w14:textId="4DB9E963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2.3. </w:t>
            </w:r>
            <w:r w:rsidR="009E02D8" w:rsidRPr="00FC5149">
              <w:rPr>
                <w:sz w:val="16"/>
                <w:szCs w:val="16"/>
                <w:lang w:eastAsia="x-none"/>
              </w:rPr>
              <w:t>V</w:t>
            </w:r>
            <w:r w:rsidR="002D65B9" w:rsidRPr="00FC5149">
              <w:rPr>
                <w:sz w:val="16"/>
                <w:szCs w:val="16"/>
                <w:lang w:eastAsia="x-none"/>
              </w:rPr>
              <w:t xml:space="preserve">ital signs and oxygen saturation, OCD (arterial </w:t>
            </w:r>
            <w:r w:rsidR="00FC5149" w:rsidRPr="00FC5149">
              <w:rPr>
                <w:sz w:val="16"/>
                <w:szCs w:val="16"/>
                <w:lang w:eastAsia="x-none"/>
              </w:rPr>
              <w:t>catheterization</w:t>
            </w:r>
            <w:r w:rsidR="002D65B9" w:rsidRPr="00FC5149">
              <w:rPr>
                <w:sz w:val="16"/>
                <w:szCs w:val="16"/>
                <w:lang w:eastAsia="x-none"/>
              </w:rPr>
              <w:t>) (4-6 times a day), airway clearance (4-6 times a day), diagnostic and therapeutic procedures of moderate difficulty (30-50 minutes), emergency care, other measurements (measurement scales) (4-6 times a day). (3 POİNTS)</w:t>
            </w:r>
          </w:p>
        </w:tc>
        <w:tc>
          <w:tcPr>
            <w:tcW w:w="3827" w:type="dxa"/>
          </w:tcPr>
          <w:p w14:paraId="568434C6" w14:textId="513CD7CE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74C55" w:rsidRPr="00FC5149">
              <w:rPr>
                <w:i/>
                <w:iCs/>
                <w:color w:val="000000"/>
                <w:sz w:val="16"/>
                <w:szCs w:val="16"/>
              </w:rPr>
              <w:t>In the post-op period of surgical patients, you measure almost more than 12 vital signs... I mean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274C55" w:rsidRPr="00FC5149">
              <w:rPr>
                <w:i/>
                <w:iCs/>
                <w:color w:val="000000"/>
                <w:sz w:val="16"/>
                <w:szCs w:val="16"/>
              </w:rPr>
              <w:t xml:space="preserve"> every 15 minutes for the first hour, then every half hour.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(N4)</w:t>
            </w:r>
          </w:p>
          <w:p w14:paraId="28E97310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  <w:p w14:paraId="1EEFEC34" w14:textId="68C3A2FD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9E02D8" w:rsidRPr="00FC5149">
              <w:rPr>
                <w:i/>
                <w:iCs/>
                <w:color w:val="000000"/>
                <w:sz w:val="16"/>
                <w:szCs w:val="16"/>
              </w:rPr>
              <w:t>We can add drains to the follow-up section because while checking the patient's vital signs, we also check if the patient has a drain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(N5)</w:t>
            </w:r>
          </w:p>
          <w:p w14:paraId="754553FD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B40D96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397A3D49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18DF4DC" w14:textId="7CC5D997" w:rsidR="00F34A4E" w:rsidRPr="00FC5149" w:rsidRDefault="00CA2FF9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Monitoring of vital signs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(every 2 hours)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For example: Post-op day 0 patient / Chemotherapy patient)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/ 30-50 min diagnostic tests-treatment interventions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(For example: Lumbar puncture / Paracentesis)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/ Clinical evaluations; other measurements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For example: NST monitoring / Bleeding monitoring / Stoma bags, urinary catheter, tube, drain monitoring</w:t>
            </w:r>
            <w:r w:rsidRPr="00FC5149">
              <w:rPr>
                <w:color w:val="000000" w:themeColor="text1"/>
                <w:sz w:val="16"/>
                <w:szCs w:val="16"/>
              </w:rPr>
              <w:t>) (4-6 times a day) / Airway cleaning (4-6 times a day)</w:t>
            </w:r>
            <w:r w:rsidR="002F4067" w:rsidRPr="00FC5149">
              <w:rPr>
                <w:color w:val="000000" w:themeColor="text1"/>
                <w:sz w:val="16"/>
                <w:szCs w:val="16"/>
              </w:rPr>
              <w:t xml:space="preserve"> (3 POINTS)</w:t>
            </w:r>
          </w:p>
        </w:tc>
      </w:tr>
      <w:tr w:rsidR="00F34A4E" w:rsidRPr="00FC5149" w14:paraId="307F63B2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7617D1EB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0ADD2075" w14:textId="117ACB58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2.4. </w:t>
            </w:r>
            <w:r w:rsidR="002D65B9" w:rsidRPr="00FC5149">
              <w:rPr>
                <w:sz w:val="16"/>
                <w:szCs w:val="16"/>
                <w:lang w:eastAsia="x-none"/>
              </w:rPr>
              <w:t xml:space="preserve">Vital signs and oxygen saturation, ICP (intracranial pressure) and other procedures (more than 6 times a day), endotracheal tube and mechanical ventilation care, diagnostic and therapeutic procedures such as </w:t>
            </w:r>
            <w:r w:rsidR="00FC5149" w:rsidRPr="00FC5149">
              <w:rPr>
                <w:sz w:val="16"/>
                <w:szCs w:val="16"/>
                <w:lang w:eastAsia="x-none"/>
              </w:rPr>
              <w:t>hemodialysis</w:t>
            </w:r>
            <w:r w:rsidR="002D65B9" w:rsidRPr="00FC5149">
              <w:rPr>
                <w:sz w:val="16"/>
                <w:szCs w:val="16"/>
                <w:lang w:eastAsia="x-none"/>
              </w:rPr>
              <w:t xml:space="preserve"> and Swan-Ganz (lasting longer than 50 minutes), heart-lung resuscitation, other measurements (measurement scales) (more than 6 times a day). (4 POINTS)</w:t>
            </w:r>
          </w:p>
        </w:tc>
        <w:tc>
          <w:tcPr>
            <w:tcW w:w="3827" w:type="dxa"/>
          </w:tcPr>
          <w:p w14:paraId="6032D42F" w14:textId="152E7622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9E02D8" w:rsidRPr="00FC5149">
              <w:rPr>
                <w:i/>
                <w:iCs/>
                <w:color w:val="000000"/>
                <w:sz w:val="16"/>
                <w:szCs w:val="16"/>
              </w:rPr>
              <w:t xml:space="preserve">I assign 4 points if the patient's saturation is low and we are giving oxygen. Because I enter the patient room many times to check the patient's saturation. 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W</w:t>
            </w:r>
            <w:r w:rsidR="009E02D8" w:rsidRPr="00FC5149">
              <w:rPr>
                <w:i/>
                <w:iCs/>
                <w:color w:val="000000"/>
                <w:sz w:val="16"/>
                <w:szCs w:val="16"/>
              </w:rPr>
              <w:t>e monitor such patients.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(N1)</w:t>
            </w:r>
          </w:p>
          <w:p w14:paraId="19030B4F" w14:textId="1C54C7F1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9E02D8" w:rsidRPr="00FC5149">
              <w:rPr>
                <w:i/>
                <w:iCs/>
                <w:color w:val="000000"/>
                <w:sz w:val="16"/>
                <w:szCs w:val="16"/>
              </w:rPr>
              <w:t>We should clean the trachea frequently for patients with tracheostomy. Sometimes it can be every half an hour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(N5)</w:t>
            </w:r>
          </w:p>
          <w:p w14:paraId="24D58F52" w14:textId="3276B1B2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9E02D8" w:rsidRPr="00FC5149">
              <w:rPr>
                <w:i/>
                <w:iCs/>
                <w:color w:val="000000"/>
                <w:sz w:val="16"/>
                <w:szCs w:val="16"/>
              </w:rPr>
              <w:t>A magnetic resonance imaging 45 minutes - one hour, one and a half hours if contrasted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</w:t>
            </w:r>
            <w:r w:rsidR="00325368" w:rsidRPr="00FC5149">
              <w:rPr>
                <w:i/>
                <w:iCs/>
                <w:color w:val="000000"/>
                <w:sz w:val="16"/>
                <w:szCs w:val="16"/>
              </w:rPr>
              <w:t>31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14:paraId="2FE80A6B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73E4653D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0CC21C" w14:textId="330A6CAF" w:rsidR="00F34A4E" w:rsidRPr="00FC5149" w:rsidRDefault="002F4067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Monitoring of vital signs (more often than once every 2 hours)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For example: Monitoring patient)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/ Diagnostic tests-treatment interventions for more than 50 minutes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(For example: Bone marrow aspiration 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/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Cardiopulmonary resuscitation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) / Clinical evaluations; other measurements (more than 6 times a day) / Airway cleaning (more than 6 times a day)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Patient on mechanical ventilation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(4 POINTS)</w:t>
            </w:r>
          </w:p>
        </w:tc>
      </w:tr>
    </w:tbl>
    <w:p w14:paraId="22206DFF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1B4EB4CB" w14:textId="43ABFF38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t>Continued-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2F4067" w:rsidRPr="00FC5149" w14:paraId="3C2B3F7A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357A9D26" w14:textId="77777777" w:rsidR="002F4067" w:rsidRPr="00876CC9" w:rsidRDefault="002F4067" w:rsidP="002F4067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3BEB86A2" w14:textId="420F23AF" w:rsidR="002F4067" w:rsidRPr="00876CC9" w:rsidRDefault="002F4067" w:rsidP="002F40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6D80CEAD" w14:textId="77777777" w:rsidR="002F4067" w:rsidRPr="00876CC9" w:rsidRDefault="002F4067" w:rsidP="002F4067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6135B9DE" w14:textId="0185B9C3" w:rsidR="002F4067" w:rsidRPr="00876CC9" w:rsidRDefault="002F4067" w:rsidP="002F40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652874E7" w14:textId="0E8BCE1D" w:rsidR="002F4067" w:rsidRPr="00876CC9" w:rsidRDefault="007C617C" w:rsidP="002F40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5C19BA67" w14:textId="246ED6D9" w:rsidR="002F4067" w:rsidRPr="00876CC9" w:rsidRDefault="007C617C" w:rsidP="002F40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6210DE41" w14:textId="5848EEF5" w:rsidR="002F4067" w:rsidRPr="00876CC9" w:rsidRDefault="002F4067" w:rsidP="002F406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5A1A40D8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622EF952" w14:textId="1119956D" w:rsidR="00F34A4E" w:rsidRPr="00FC5149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3. </w:t>
            </w:r>
            <w:r w:rsidR="00317F48" w:rsidRPr="00952646">
              <w:rPr>
                <w:b/>
                <w:bCs/>
                <w:color w:val="000000" w:themeColor="text1"/>
                <w:sz w:val="20"/>
                <w:szCs w:val="20"/>
              </w:rPr>
              <w:t>P</w:t>
            </w:r>
            <w:r w:rsidR="00876CC9" w:rsidRPr="00952646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 xml:space="preserve">rsonal </w:t>
            </w:r>
            <w:r w:rsidR="00876CC9">
              <w:rPr>
                <w:b/>
                <w:bCs/>
                <w:color w:val="000000" w:themeColor="text1"/>
                <w:sz w:val="20"/>
                <w:szCs w:val="20"/>
              </w:rPr>
              <w:t>H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 xml:space="preserve">ygiene and </w:t>
            </w:r>
            <w:r w:rsidR="00876CC9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>limination</w:t>
            </w:r>
          </w:p>
        </w:tc>
        <w:tc>
          <w:tcPr>
            <w:tcW w:w="2662" w:type="dxa"/>
          </w:tcPr>
          <w:p w14:paraId="3F1F9C00" w14:textId="2E9786F8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3.1. </w:t>
            </w:r>
            <w:r w:rsidR="002F4067" w:rsidRPr="00FC5149">
              <w:rPr>
                <w:sz w:val="16"/>
                <w:szCs w:val="16"/>
                <w:lang w:eastAsia="x-none"/>
              </w:rPr>
              <w:t>Patient is self-sufficient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2F4067" w:rsidRPr="00FC5149">
              <w:rPr>
                <w:sz w:val="16"/>
                <w:szCs w:val="16"/>
                <w:lang w:eastAsia="x-none"/>
              </w:rPr>
              <w:t xml:space="preserve"> (1 POINT)</w:t>
            </w:r>
          </w:p>
        </w:tc>
        <w:tc>
          <w:tcPr>
            <w:tcW w:w="3827" w:type="dxa"/>
          </w:tcPr>
          <w:p w14:paraId="3AB08457" w14:textId="2657E11D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</w:t>
            </w:r>
            <w:r w:rsidR="006624E4" w:rsidRPr="00FC5149">
              <w:rPr>
                <w:i/>
                <w:iCs/>
                <w:sz w:val="16"/>
                <w:szCs w:val="16"/>
              </w:rPr>
              <w:t>‘This statement is clear and understandable. Perhaps examples could be added.</w:t>
            </w:r>
            <w:r w:rsidRPr="00FC5149">
              <w:rPr>
                <w:i/>
                <w:iCs/>
                <w:sz w:val="16"/>
                <w:szCs w:val="16"/>
              </w:rPr>
              <w:t>” (N</w:t>
            </w:r>
            <w:r w:rsidR="00325368" w:rsidRPr="00FC5149">
              <w:rPr>
                <w:i/>
                <w:iCs/>
                <w:sz w:val="16"/>
                <w:szCs w:val="16"/>
              </w:rPr>
              <w:t>30</w:t>
            </w:r>
            <w:r w:rsidRPr="00FC5149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14:paraId="20D1DD5E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2E2617DF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66E8CBF" w14:textId="2A0CAE2B" w:rsidR="00F34A4E" w:rsidRPr="00FC5149" w:rsidRDefault="006624E4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 is self-sufficient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(The patient can go to the toilet by himself/herself, he/she can take a shower, get dressed, </w:t>
            </w:r>
            <w:r w:rsidR="00363B83">
              <w:rPr>
                <w:b/>
                <w:bCs/>
                <w:color w:val="000000" w:themeColor="text1"/>
                <w:sz w:val="16"/>
                <w:szCs w:val="16"/>
              </w:rPr>
              <w:t>perform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oral care</w:t>
            </w:r>
            <w:r w:rsidR="00363B83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and other hygiene practices by himself/herself) </w:t>
            </w:r>
            <w:r w:rsidRPr="00FC5149">
              <w:rPr>
                <w:color w:val="000000" w:themeColor="text1"/>
                <w:sz w:val="16"/>
                <w:szCs w:val="16"/>
              </w:rPr>
              <w:t>(1 POINT)</w:t>
            </w:r>
          </w:p>
        </w:tc>
      </w:tr>
      <w:tr w:rsidR="00F34A4E" w:rsidRPr="00FC5149" w14:paraId="3A37BBF5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3C3686EB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12E2C728" w14:textId="3A380C18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3.2. </w:t>
            </w:r>
            <w:r w:rsidR="006624E4" w:rsidRPr="00FC5149">
              <w:rPr>
                <w:sz w:val="16"/>
                <w:szCs w:val="16"/>
                <w:lang w:eastAsia="x-none"/>
              </w:rPr>
              <w:t>Patient needs help, guidance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624E4" w:rsidRPr="00FC5149">
              <w:rPr>
                <w:sz w:val="16"/>
                <w:szCs w:val="16"/>
                <w:lang w:eastAsia="x-none"/>
              </w:rPr>
              <w:t xml:space="preserve"> or supervision from the nurse for dressing, toileting, showering, oral care, elimination control, shaving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624E4" w:rsidRPr="00FC5149">
              <w:rPr>
                <w:sz w:val="16"/>
                <w:szCs w:val="16"/>
                <w:lang w:eastAsia="x-none"/>
              </w:rPr>
              <w:t xml:space="preserve"> and preoperative care. (2 POINTS)</w:t>
            </w:r>
          </w:p>
        </w:tc>
        <w:tc>
          <w:tcPr>
            <w:tcW w:w="3827" w:type="dxa"/>
          </w:tcPr>
          <w:p w14:paraId="717964AE" w14:textId="03BE67B9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6624E4" w:rsidRPr="00FC5149">
              <w:rPr>
                <w:i/>
                <w:iCs/>
                <w:color w:val="000000"/>
                <w:sz w:val="16"/>
                <w:szCs w:val="16"/>
              </w:rPr>
              <w:t>As long as patients receive chemotherapy, we make them shower every day. We provide guidance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(N15)</w:t>
            </w:r>
          </w:p>
          <w:p w14:paraId="2E499792" w14:textId="438274B9" w:rsidR="006624E4" w:rsidRPr="00FC5149" w:rsidRDefault="006624E4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“Sometimes patients do not want to fulfil their hygiene needs, so we encourage and supervise them.” (N21)</w:t>
            </w:r>
          </w:p>
          <w:p w14:paraId="16BA50E6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4BE5615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14F924E5" w14:textId="7EC4B385" w:rsidR="00F34A4E" w:rsidRPr="00FC5149" w:rsidRDefault="0076590F" w:rsidP="006624E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sz w:val="16"/>
                <w:szCs w:val="16"/>
              </w:rPr>
              <w:t>Patient needs the nurse's guidance and supervision in ensuring personal hygiene, excretion</w:t>
            </w:r>
            <w:r w:rsidR="007C617C">
              <w:rPr>
                <w:sz w:val="16"/>
                <w:szCs w:val="16"/>
              </w:rPr>
              <w:t>,</w:t>
            </w:r>
            <w:r w:rsidRPr="00FC5149">
              <w:rPr>
                <w:sz w:val="16"/>
                <w:szCs w:val="16"/>
              </w:rPr>
              <w:t xml:space="preserve"> and comfort (Patient needs the nurse's help, guidance</w:t>
            </w:r>
            <w:r w:rsidR="007C617C">
              <w:rPr>
                <w:sz w:val="16"/>
                <w:szCs w:val="16"/>
              </w:rPr>
              <w:t>,</w:t>
            </w:r>
            <w:r w:rsidRPr="00FC5149">
              <w:rPr>
                <w:sz w:val="16"/>
                <w:szCs w:val="16"/>
              </w:rPr>
              <w:t xml:space="preserve"> and/or supervision in dressing, going to the toilet, taking a shower, </w:t>
            </w:r>
            <w:r w:rsidR="007C617C">
              <w:rPr>
                <w:sz w:val="16"/>
                <w:szCs w:val="16"/>
              </w:rPr>
              <w:t>performing</w:t>
            </w:r>
            <w:r w:rsidR="007C617C" w:rsidRPr="00FC5149">
              <w:rPr>
                <w:sz w:val="16"/>
                <w:szCs w:val="16"/>
              </w:rPr>
              <w:t xml:space="preserve"> </w:t>
            </w:r>
            <w:r w:rsidRPr="00FC5149">
              <w:rPr>
                <w:sz w:val="16"/>
                <w:szCs w:val="16"/>
              </w:rPr>
              <w:t>oral care, shaving; providing elimination and hygiene control) (For example: Patient who is preparing for preoperative or other diagnostic-treatment interventions) (2 POINTS)</w:t>
            </w:r>
          </w:p>
        </w:tc>
        <w:tc>
          <w:tcPr>
            <w:tcW w:w="3260" w:type="dxa"/>
          </w:tcPr>
          <w:p w14:paraId="350920AF" w14:textId="5B27FF1C" w:rsidR="00F34A4E" w:rsidRPr="00FC5149" w:rsidRDefault="0076590F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 needs the nurse's guidance and supervision in ensuring personal hygiene, excretion</w:t>
            </w:r>
            <w:r w:rsidR="00363B83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comfort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(Patient needs the nurse's help, guidance</w:t>
            </w:r>
            <w:r w:rsidR="00363B83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and/or supervision in dressing, going to the toilet, taking a shower, </w:t>
            </w:r>
            <w:r w:rsidR="00363B83">
              <w:rPr>
                <w:b/>
                <w:bCs/>
                <w:color w:val="000000" w:themeColor="text1"/>
                <w:sz w:val="16"/>
                <w:szCs w:val="16"/>
              </w:rPr>
              <w:t>performing</w:t>
            </w:r>
            <w:r w:rsidR="00363B83"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oral care, shaving; providing elimination and hygiene control) (For example: Patient who is preparing for preoperative or other diagnostic-treatment interventions / Patient who does not want to perform activities of daily living)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(2 POINTS)</w:t>
            </w:r>
          </w:p>
        </w:tc>
      </w:tr>
      <w:tr w:rsidR="00F34A4E" w:rsidRPr="00FC5149" w14:paraId="19AC5F0B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07326C71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3476D4A3" w14:textId="4E32DFF5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3.3. </w:t>
            </w:r>
            <w:r w:rsidR="006A2484" w:rsidRPr="00FC5149">
              <w:rPr>
                <w:sz w:val="16"/>
                <w:szCs w:val="16"/>
                <w:lang w:eastAsia="x-none"/>
              </w:rPr>
              <w:t>Patient needs a nurse to ensure personal hygiene, excretion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and comfort (up to 6 times a day) (Giving bedpan</w:t>
            </w:r>
            <w:r w:rsidR="007C617C">
              <w:rPr>
                <w:sz w:val="16"/>
                <w:szCs w:val="16"/>
                <w:lang w:eastAsia="x-none"/>
              </w:rPr>
              <w:t>;</w:t>
            </w:r>
            <w:r w:rsidR="007C617C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6A2484" w:rsidRPr="00FC5149">
              <w:rPr>
                <w:sz w:val="16"/>
                <w:szCs w:val="16"/>
                <w:lang w:eastAsia="x-none"/>
              </w:rPr>
              <w:t>changing diapers</w:t>
            </w:r>
            <w:r w:rsidR="007C617C">
              <w:rPr>
                <w:sz w:val="16"/>
                <w:szCs w:val="16"/>
                <w:lang w:eastAsia="x-none"/>
              </w:rPr>
              <w:t>;</w:t>
            </w:r>
            <w:r w:rsidR="007C617C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6A2484" w:rsidRPr="00FC5149">
              <w:rPr>
                <w:sz w:val="16"/>
                <w:szCs w:val="16"/>
                <w:lang w:eastAsia="x-none"/>
              </w:rPr>
              <w:t>checking, changing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and/or emptying drains, stomas, urinary catheters, tubes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and bags)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(3 POINTS)</w:t>
            </w:r>
          </w:p>
        </w:tc>
        <w:tc>
          <w:tcPr>
            <w:tcW w:w="3827" w:type="dxa"/>
          </w:tcPr>
          <w:p w14:paraId="4DC843C9" w14:textId="02D2730C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1F62D7" w:rsidRPr="00FC5149">
              <w:rPr>
                <w:i/>
                <w:iCs/>
                <w:color w:val="000000"/>
                <w:sz w:val="16"/>
                <w:szCs w:val="16"/>
              </w:rPr>
              <w:t xml:space="preserve">You can provide perineal care in both, whether the patient is in 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c-section</w:t>
            </w:r>
            <w:r w:rsidR="007C617C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1F62D7" w:rsidRPr="00FC5149">
              <w:rPr>
                <w:i/>
                <w:iCs/>
                <w:color w:val="000000"/>
                <w:sz w:val="16"/>
                <w:szCs w:val="16"/>
              </w:rPr>
              <w:t>or normal birth. Because she is bleeding. The patient has a catheter, the patient cannot get up. We can give her a wiping bath in the bed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(N7)</w:t>
            </w:r>
          </w:p>
          <w:p w14:paraId="16DD564E" w14:textId="3ED90B00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>I give three points to patients who can help with their care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;</w:t>
            </w:r>
            <w:r w:rsidR="007C617C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for example... She/He is not incontinent, but he can't get up and go to the toilet.  She/He is cared for in bed. I'll 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assign</w:t>
            </w:r>
            <w:r w:rsidR="007C617C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that kind of patient as 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3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(N5)</w:t>
            </w:r>
          </w:p>
        </w:tc>
        <w:tc>
          <w:tcPr>
            <w:tcW w:w="1418" w:type="dxa"/>
            <w:vAlign w:val="center"/>
          </w:tcPr>
          <w:p w14:paraId="4444B179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1A593F35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DA9C55" w14:textId="10C68BD4" w:rsidR="00F34A4E" w:rsidRPr="00FC5149" w:rsidRDefault="0076590F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 needs a nurse to ensure personal hygiene, excretion</w:t>
            </w:r>
            <w:r w:rsidR="00363B83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comfort (up to 6 times a day) (Giving bedpan / Changing diapers / Changing </w:t>
            </w:r>
            <w:r w:rsidR="00363B83">
              <w:rPr>
                <w:color w:val="000000" w:themeColor="text1"/>
                <w:sz w:val="16"/>
                <w:szCs w:val="16"/>
              </w:rPr>
              <w:t>and/or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emptying bags such as drains, stomas, urinary catheters, etc.)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For example: Patient on bed rest)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(3 POINTS)</w:t>
            </w:r>
          </w:p>
        </w:tc>
      </w:tr>
      <w:tr w:rsidR="00F34A4E" w:rsidRPr="00FC5149" w14:paraId="37C0DB15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04C6EDB6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5E9A01E2" w14:textId="0B9ED72C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3.4. </w:t>
            </w:r>
            <w:r w:rsidR="006A2484" w:rsidRPr="00FC5149">
              <w:rPr>
                <w:sz w:val="16"/>
                <w:szCs w:val="16"/>
                <w:lang w:eastAsia="x-none"/>
              </w:rPr>
              <w:t>Patient needs a nurse to ensure personal hygiene, excretion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and comfort (more than 6 times a day) (Giving bedpan</w:t>
            </w:r>
            <w:r w:rsidR="007C617C">
              <w:rPr>
                <w:sz w:val="16"/>
                <w:szCs w:val="16"/>
                <w:lang w:eastAsia="x-none"/>
              </w:rPr>
              <w:t>;</w:t>
            </w:r>
            <w:r w:rsidR="007C617C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6A2484" w:rsidRPr="00FC5149">
              <w:rPr>
                <w:sz w:val="16"/>
                <w:szCs w:val="16"/>
                <w:lang w:eastAsia="x-none"/>
              </w:rPr>
              <w:t>changing diapers</w:t>
            </w:r>
            <w:r w:rsidR="007C617C">
              <w:rPr>
                <w:sz w:val="16"/>
                <w:szCs w:val="16"/>
                <w:lang w:eastAsia="x-none"/>
              </w:rPr>
              <w:t>;</w:t>
            </w:r>
            <w:r w:rsidR="007C617C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6A2484" w:rsidRPr="00FC5149">
              <w:rPr>
                <w:sz w:val="16"/>
                <w:szCs w:val="16"/>
                <w:lang w:eastAsia="x-none"/>
              </w:rPr>
              <w:t>checking, changing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and/or emptying drains, stomas, urinary catheters, tubes</w:t>
            </w:r>
            <w:r w:rsidR="007C617C">
              <w:rPr>
                <w:sz w:val="16"/>
                <w:szCs w:val="16"/>
                <w:lang w:eastAsia="x-none"/>
              </w:rPr>
              <w:t>,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and bags)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6A2484" w:rsidRPr="00FC5149">
              <w:rPr>
                <w:sz w:val="16"/>
                <w:szCs w:val="16"/>
                <w:lang w:eastAsia="x-none"/>
              </w:rPr>
              <w:t xml:space="preserve"> (4 POINTS)</w:t>
            </w:r>
          </w:p>
        </w:tc>
        <w:tc>
          <w:tcPr>
            <w:tcW w:w="3827" w:type="dxa"/>
          </w:tcPr>
          <w:p w14:paraId="55471FBB" w14:textId="01199279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>If my patient is a nursing patient, I give 4 points because I empty the urinary catheter at least 6 times a day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(N10)</w:t>
            </w:r>
          </w:p>
          <w:p w14:paraId="2499209A" w14:textId="47DAF3D6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If a patient has a stoma and is leaking a lot, they should 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be assigned</w:t>
            </w:r>
            <w:r w:rsidR="007C617C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four points if I empty more than six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 (N4)</w:t>
            </w:r>
          </w:p>
          <w:p w14:paraId="21847B5B" w14:textId="06309C22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Patients get </w:t>
            </w:r>
            <w:r w:rsidR="007C617C" w:rsidRPr="00FC5149">
              <w:rPr>
                <w:i/>
                <w:iCs/>
                <w:color w:val="000000"/>
                <w:sz w:val="16"/>
                <w:szCs w:val="16"/>
              </w:rPr>
              <w:t>diarrhea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 because they are constantly fed from the peg</w:t>
            </w:r>
            <w:r w:rsidR="007C617C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6A2484" w:rsidRPr="00FC5149">
              <w:rPr>
                <w:i/>
                <w:iCs/>
                <w:color w:val="000000"/>
                <w:sz w:val="16"/>
                <w:szCs w:val="16"/>
              </w:rPr>
              <w:t xml:space="preserve"> and I do frequent diaper cleaning.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(N3)</w:t>
            </w:r>
          </w:p>
          <w:p w14:paraId="727D0981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  <w:p w14:paraId="41E28396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9DEF6B9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69ABD9E4" w14:textId="37C5AC91" w:rsidR="00F34A4E" w:rsidRPr="00FC5149" w:rsidRDefault="0076590F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 needs a nurse to ensure personal hygiene, excretion</w:t>
            </w:r>
            <w:r w:rsidR="007C617C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comfort (more than 6 times a day) (Giving bedpan and duck / Changing diapers / Changing</w:t>
            </w:r>
            <w:r w:rsidR="001F62D7" w:rsidRPr="00FC5149">
              <w:rPr>
                <w:color w:val="000000" w:themeColor="text1"/>
                <w:sz w:val="16"/>
                <w:szCs w:val="16"/>
              </w:rPr>
              <w:t xml:space="preserve">  </w:t>
            </w:r>
            <w:r w:rsidR="007C617C">
              <w:rPr>
                <w:color w:val="000000" w:themeColor="text1"/>
                <w:sz w:val="16"/>
                <w:szCs w:val="16"/>
              </w:rPr>
              <w:t>and/or</w:t>
            </w:r>
            <w:r w:rsidR="001F62D7" w:rsidRPr="00FC5149">
              <w:rPr>
                <w:color w:val="000000" w:themeColor="text1"/>
                <w:sz w:val="16"/>
                <w:szCs w:val="16"/>
              </w:rPr>
              <w:t xml:space="preserve"> emptying 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bags such as drains, stoma, urinary catheter, etc. - emptying) (For example: </w:t>
            </w:r>
            <w:r w:rsidRPr="00652E8D">
              <w:rPr>
                <w:color w:val="000000" w:themeColor="text1"/>
                <w:sz w:val="16"/>
                <w:szCs w:val="16"/>
              </w:rPr>
              <w:t>Comatose patient /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Patient with </w:t>
            </w:r>
            <w:r w:rsidR="007C617C" w:rsidRPr="00FC5149">
              <w:rPr>
                <w:color w:val="000000" w:themeColor="text1"/>
                <w:sz w:val="16"/>
                <w:szCs w:val="16"/>
              </w:rPr>
              <w:t>diarrhea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/ Bedridden patient) (4 POINTS) )</w:t>
            </w:r>
          </w:p>
        </w:tc>
        <w:tc>
          <w:tcPr>
            <w:tcW w:w="3260" w:type="dxa"/>
          </w:tcPr>
          <w:p w14:paraId="00D2F2FF" w14:textId="2BEF04FB" w:rsidR="00F34A4E" w:rsidRPr="00FC5149" w:rsidRDefault="001F62D7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 needs a nurse to ensure personal hygiene, excretion</w:t>
            </w:r>
            <w:r w:rsidR="00363B83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comfort (more than 6 times a day) (Giving bedpan / Changing diapers / Changing </w:t>
            </w:r>
            <w:r w:rsidR="00363B83">
              <w:rPr>
                <w:color w:val="000000" w:themeColor="text1"/>
                <w:sz w:val="16"/>
                <w:szCs w:val="16"/>
              </w:rPr>
              <w:t>and/or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emptying bags such as drains, stomas, urinary catheters, etc.)</w:t>
            </w:r>
            <w:r w:rsidR="00F34A4E"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="00F34A4E" w:rsidRPr="00FC5149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For example:</w:t>
            </w:r>
            <w:r w:rsidR="00652E8D">
              <w:rPr>
                <w:b/>
                <w:bCs/>
                <w:color w:val="000000" w:themeColor="text1"/>
                <w:sz w:val="16"/>
                <w:szCs w:val="16"/>
              </w:rPr>
              <w:t xml:space="preserve"> Patient in </w:t>
            </w:r>
            <w:r w:rsidR="00652E8D" w:rsidRPr="00652E8D">
              <w:rPr>
                <w:b/>
                <w:bCs/>
                <w:color w:val="000000" w:themeColor="text1"/>
                <w:sz w:val="16"/>
                <w:szCs w:val="16"/>
              </w:rPr>
              <w:t>coma</w:t>
            </w:r>
            <w:r w:rsidRPr="00652E8D">
              <w:rPr>
                <w:b/>
                <w:bCs/>
                <w:color w:val="000000" w:themeColor="text1"/>
                <w:sz w:val="16"/>
                <w:szCs w:val="16"/>
              </w:rPr>
              <w:t>/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Bedridden patient with </w:t>
            </w:r>
            <w:r w:rsidR="00363B83" w:rsidRPr="00FC5149">
              <w:rPr>
                <w:b/>
                <w:bCs/>
                <w:color w:val="000000" w:themeColor="text1"/>
                <w:sz w:val="16"/>
                <w:szCs w:val="16"/>
              </w:rPr>
              <w:t>diarrhea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Patient in delirium</w:t>
            </w:r>
            <w:r w:rsidR="00F34A4E"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  <w:r w:rsidR="000D221C" w:rsidRPr="00FC5149">
              <w:rPr>
                <w:color w:val="000000" w:themeColor="text1"/>
                <w:sz w:val="16"/>
                <w:szCs w:val="16"/>
              </w:rPr>
              <w:t>(4 POINTS) )</w:t>
            </w:r>
          </w:p>
        </w:tc>
      </w:tr>
    </w:tbl>
    <w:p w14:paraId="7CA1822D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5ADE7CF1" w14:textId="77777777" w:rsidR="006A2484" w:rsidRPr="00FC5149" w:rsidRDefault="006A2484" w:rsidP="00F34A4E">
      <w:pPr>
        <w:rPr>
          <w:b/>
          <w:bCs/>
          <w:color w:val="000000" w:themeColor="text1"/>
        </w:rPr>
      </w:pPr>
    </w:p>
    <w:p w14:paraId="768FE247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76FFF74F" w14:textId="08E8C0FF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Continued-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6A2484" w:rsidRPr="00FC5149" w14:paraId="1E37B796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54BF8BD5" w14:textId="77777777" w:rsidR="006A2484" w:rsidRPr="00876CC9" w:rsidRDefault="006A2484" w:rsidP="006A2484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53644710" w14:textId="36BF9BB4" w:rsidR="006A2484" w:rsidRPr="00876CC9" w:rsidRDefault="006A2484" w:rsidP="006A2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7A2EF28C" w14:textId="77777777" w:rsidR="006A2484" w:rsidRPr="00876CC9" w:rsidRDefault="006A2484" w:rsidP="006A2484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32272CB0" w14:textId="761BEE33" w:rsidR="006A2484" w:rsidRPr="00876CC9" w:rsidRDefault="006A2484" w:rsidP="006A2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23EA3867" w14:textId="3EB548D2" w:rsidR="006A2484" w:rsidRPr="00876CC9" w:rsidRDefault="00363B83" w:rsidP="006A2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6B828070" w14:textId="4BB77BDA" w:rsidR="006A2484" w:rsidRPr="00876CC9" w:rsidRDefault="00363B83" w:rsidP="006A2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08862B4C" w14:textId="16E6F3CD" w:rsidR="006A2484" w:rsidRPr="00876CC9" w:rsidRDefault="006A2484" w:rsidP="006A248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73EC69AB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5A8AB914" w14:textId="7EF2F999" w:rsidR="00F34A4E" w:rsidRPr="00A4181A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4. </w:t>
            </w:r>
            <w:r w:rsidR="00876CC9" w:rsidRPr="00A4181A">
              <w:rPr>
                <w:b/>
                <w:bCs/>
                <w:color w:val="000000" w:themeColor="text1"/>
                <w:sz w:val="20"/>
                <w:szCs w:val="20"/>
              </w:rPr>
              <w:t>Skin and Mucosa Integrity</w:t>
            </w:r>
          </w:p>
        </w:tc>
        <w:tc>
          <w:tcPr>
            <w:tcW w:w="2662" w:type="dxa"/>
          </w:tcPr>
          <w:p w14:paraId="16EB07F7" w14:textId="0341DB8C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4.1. </w:t>
            </w:r>
            <w:r w:rsidR="000D221C" w:rsidRPr="00FC5149">
              <w:rPr>
                <w:sz w:val="16"/>
                <w:szCs w:val="16"/>
                <w:lang w:eastAsia="x-none"/>
              </w:rPr>
              <w:t>Guidance in terms of preventive interventions for skin and mucous membrane lesions and monitoring of these interventions (1 POINT)</w:t>
            </w:r>
          </w:p>
        </w:tc>
        <w:tc>
          <w:tcPr>
            <w:tcW w:w="3827" w:type="dxa"/>
          </w:tcPr>
          <w:p w14:paraId="519D3E16" w14:textId="0D696943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</w:t>
            </w:r>
            <w:r w:rsidR="000D221C" w:rsidRPr="00FC5149">
              <w:rPr>
                <w:i/>
                <w:iCs/>
                <w:sz w:val="16"/>
                <w:szCs w:val="16"/>
              </w:rPr>
              <w:t>The patient does not need a nurse for this care area</w:t>
            </w:r>
            <w:r w:rsidR="00363B83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(N21)</w:t>
            </w:r>
          </w:p>
        </w:tc>
        <w:tc>
          <w:tcPr>
            <w:tcW w:w="1418" w:type="dxa"/>
            <w:vAlign w:val="center"/>
          </w:tcPr>
          <w:p w14:paraId="1863A40B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4198E980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42B37C" w14:textId="55E82C47" w:rsidR="00F34A4E" w:rsidRPr="00FC5149" w:rsidRDefault="000D221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The patient is guided and supervised in terms of preventive interventions for skin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and mucous membrane lesions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(1 POINT</w:t>
            </w:r>
            <w:r w:rsidR="001207B8" w:rsidRPr="00FC5149">
              <w:rPr>
                <w:color w:val="000000" w:themeColor="text1"/>
                <w:sz w:val="16"/>
                <w:szCs w:val="16"/>
              </w:rPr>
              <w:t>)</w:t>
            </w:r>
          </w:p>
        </w:tc>
      </w:tr>
      <w:tr w:rsidR="00F34A4E" w:rsidRPr="00FC5149" w14:paraId="4A11F64C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4F9ECC37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1A0D4701" w14:textId="44B14C43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4.2. </w:t>
            </w:r>
            <w:r w:rsidR="006A46B5" w:rsidRPr="00FC5149">
              <w:rPr>
                <w:sz w:val="16"/>
                <w:szCs w:val="16"/>
                <w:lang w:eastAsia="x-none"/>
              </w:rPr>
              <w:t xml:space="preserve">Application of interventions (massage, lotion, etc.) to prevent skin and mucous membrane lesions (up to 3 times a day); simple dressing changes with low technical difficulty on </w:t>
            </w:r>
            <w:r w:rsidR="00363B83">
              <w:rPr>
                <w:sz w:val="16"/>
                <w:szCs w:val="16"/>
                <w:lang w:eastAsia="x-none"/>
              </w:rPr>
              <w:t>one</w:t>
            </w:r>
            <w:r w:rsidR="00363B83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6A46B5" w:rsidRPr="00FC5149">
              <w:rPr>
                <w:sz w:val="16"/>
                <w:szCs w:val="16"/>
                <w:lang w:eastAsia="x-none"/>
              </w:rPr>
              <w:t>or more parts of the body (once a day) (2 POINTS)</w:t>
            </w:r>
          </w:p>
        </w:tc>
        <w:tc>
          <w:tcPr>
            <w:tcW w:w="3827" w:type="dxa"/>
          </w:tcPr>
          <w:p w14:paraId="0A69AFDB" w14:textId="4855A420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0D221C" w:rsidRPr="00FC5149">
              <w:rPr>
                <w:i/>
                <w:iCs/>
                <w:color w:val="000000"/>
                <w:sz w:val="16"/>
                <w:szCs w:val="16"/>
              </w:rPr>
              <w:t xml:space="preserve">Patients have epidural dressings on their backs. The epidural catheter can come out while the patient is turning in the bed. It is important to 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check</w:t>
            </w:r>
            <w:r w:rsidR="00363B83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0D221C" w:rsidRPr="00FC5149">
              <w:rPr>
                <w:i/>
                <w:iCs/>
                <w:color w:val="000000"/>
                <w:sz w:val="16"/>
                <w:szCs w:val="16"/>
              </w:rPr>
              <w:t>the dressing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(N8)</w:t>
            </w:r>
          </w:p>
          <w:p w14:paraId="138C2AC5" w14:textId="71FB0905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0D221C" w:rsidRPr="00FC5149">
              <w:rPr>
                <w:i/>
                <w:iCs/>
                <w:color w:val="000000"/>
                <w:sz w:val="16"/>
                <w:szCs w:val="16"/>
              </w:rPr>
              <w:t>After bone marrow aspiration, bleeding is controlled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0D221C" w:rsidRPr="00FC5149">
              <w:rPr>
                <w:i/>
                <w:iCs/>
                <w:color w:val="000000"/>
                <w:sz w:val="16"/>
                <w:szCs w:val="16"/>
              </w:rPr>
              <w:t xml:space="preserve"> and dressing is renewed according to the need.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(N17)</w:t>
            </w:r>
          </w:p>
        </w:tc>
        <w:tc>
          <w:tcPr>
            <w:tcW w:w="1418" w:type="dxa"/>
            <w:vAlign w:val="center"/>
          </w:tcPr>
          <w:p w14:paraId="0351829D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690C799B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A20E79" w14:textId="4695EA58" w:rsidR="00F34A4E" w:rsidRPr="00FC5149" w:rsidRDefault="006A46B5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Performing interventions to prevent skin and mucous membrane lesions (up to 3 times a day) (e.g. massage, lotion application) / Low technical difficulty in </w:t>
            </w:r>
            <w:r w:rsidR="00363B83">
              <w:rPr>
                <w:color w:val="000000" w:themeColor="text1"/>
                <w:sz w:val="16"/>
                <w:szCs w:val="16"/>
              </w:rPr>
              <w:t>one</w:t>
            </w:r>
            <w:r w:rsidR="00363B83"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or more parts of the body,  simple dressing change (once a day)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e.g</w:t>
            </w:r>
            <w:proofErr w:type="spellEnd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: Care of IV catheters / Change of clean surgical wound dressing. etc.)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(2 POINTS)</w:t>
            </w:r>
          </w:p>
        </w:tc>
      </w:tr>
      <w:tr w:rsidR="00F34A4E" w:rsidRPr="00FC5149" w14:paraId="31C694F1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2E22A03F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016A542D" w14:textId="6A0E23FF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4.3. </w:t>
            </w:r>
            <w:r w:rsidR="006A46B5" w:rsidRPr="00FC5149">
              <w:rPr>
                <w:sz w:val="16"/>
                <w:szCs w:val="16"/>
                <w:lang w:eastAsia="x-none"/>
              </w:rPr>
              <w:t>Application of interventions (massage, lotion, etc.) to prevent skin and mucous membrane lesions (4-6 times a day); change of dressings of low or moderate technical difficulty on one or more parts of the body (2-3 times a day); change of body position (up to 6 times a day) (3 POINTS)</w:t>
            </w:r>
          </w:p>
        </w:tc>
        <w:tc>
          <w:tcPr>
            <w:tcW w:w="3827" w:type="dxa"/>
          </w:tcPr>
          <w:p w14:paraId="672BFA2B" w14:textId="0125CD99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>The patient has a first-</w:t>
            </w:r>
            <w:r w:rsidR="00510658" w:rsidRPr="00876CC9">
              <w:rPr>
                <w:i/>
                <w:iCs/>
                <w:color w:val="000000"/>
                <w:sz w:val="16"/>
                <w:szCs w:val="16"/>
              </w:rPr>
              <w:t>degree pressure ulcer</w:t>
            </w:r>
            <w:r w:rsidR="00363B83" w:rsidRPr="00876CC9">
              <w:rPr>
                <w:i/>
                <w:iCs/>
                <w:color w:val="000000"/>
                <w:sz w:val="16"/>
                <w:szCs w:val="16"/>
              </w:rPr>
              <w:t xml:space="preserve">; </w:t>
            </w:r>
            <w:r w:rsidR="00510658" w:rsidRPr="00876CC9">
              <w:rPr>
                <w:i/>
                <w:iCs/>
                <w:color w:val="000000"/>
                <w:sz w:val="16"/>
                <w:szCs w:val="16"/>
              </w:rPr>
              <w:t>we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 xml:space="preserve"> only apply barrier cream and close the silicone cover and leave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(N17)</w:t>
            </w:r>
          </w:p>
          <w:p w14:paraId="1D2929D4" w14:textId="224D1E68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>For example, we can repeat the dressing 3 times a day for patients with appendectomy.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(N6)</w:t>
            </w:r>
          </w:p>
        </w:tc>
        <w:tc>
          <w:tcPr>
            <w:tcW w:w="1418" w:type="dxa"/>
            <w:vAlign w:val="center"/>
          </w:tcPr>
          <w:p w14:paraId="4F365FAA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7400D8B1" w14:textId="6CD5BC88" w:rsidR="00F34A4E" w:rsidRPr="00FC5149" w:rsidRDefault="006A46B5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Performing interventions to prevent skin and mucous membrane lesions (4-6 times a day) (For example: Mucositis care) / Changing body position (up to 6 times a day) / Dressing one or more parts of the body with low or moderate technical difficulty (2-3 times a day) (Stage 1- 2 pressure ulcer care) (3 POINTS)</w:t>
            </w:r>
          </w:p>
        </w:tc>
        <w:tc>
          <w:tcPr>
            <w:tcW w:w="3260" w:type="dxa"/>
          </w:tcPr>
          <w:p w14:paraId="5F85F9A2" w14:textId="33FA7955" w:rsidR="00F34A4E" w:rsidRPr="00FC5149" w:rsidRDefault="006A46B5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Performing interventions to prevent skin and mucous membrane lesions (4-6 times a day) (For example: Mucositis care) / Changing body position (up to 6 times a day) / Dressing one or more parts of the body at a low or moderate level of technical difficulty (2-3 times a day)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(Stage 1- 2 pressure ulcer care / Assessment of skin integrity of the patient with physical restriction)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(3 POINTS)</w:t>
            </w:r>
          </w:p>
        </w:tc>
      </w:tr>
      <w:tr w:rsidR="00F34A4E" w:rsidRPr="00FC5149" w14:paraId="6FAA7C47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2A4CBA44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5C929EF0" w14:textId="379BCE9E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4.4. </w:t>
            </w:r>
            <w:r w:rsidR="006A46B5" w:rsidRPr="00FC5149">
              <w:rPr>
                <w:sz w:val="16"/>
                <w:szCs w:val="16"/>
                <w:lang w:eastAsia="x-none"/>
              </w:rPr>
              <w:t xml:space="preserve">Application of interventions (massage, lotion, etc.) to prevent skin and mucous membrane lesions (more than 6 times a day); changing dressings on one or more parts of the body more than 3 times a day with moderate technical difficulty or </w:t>
            </w:r>
            <w:r w:rsidR="00363B83">
              <w:rPr>
                <w:sz w:val="16"/>
                <w:szCs w:val="16"/>
                <w:lang w:eastAsia="x-none"/>
              </w:rPr>
              <w:t>one</w:t>
            </w:r>
            <w:r w:rsidR="00363B83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6A46B5" w:rsidRPr="00FC5149">
              <w:rPr>
                <w:sz w:val="16"/>
                <w:szCs w:val="16"/>
                <w:lang w:eastAsia="x-none"/>
              </w:rPr>
              <w:t>time a day with high technical difficulty; changing body position (more than 6 times a day) (4 POINTS)</w:t>
            </w:r>
          </w:p>
        </w:tc>
        <w:tc>
          <w:tcPr>
            <w:tcW w:w="3827" w:type="dxa"/>
          </w:tcPr>
          <w:p w14:paraId="7FE84E07" w14:textId="318558D7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>For example, the care of a stage four pressure ulcer can take up to half an hour and 40 minutes.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(N17)</w:t>
            </w:r>
          </w:p>
          <w:p w14:paraId="0E065184" w14:textId="232B63D8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 xml:space="preserve">Generally, after transplantation or chemotherapy, there may be serious skin reactions and wound openings. In these cases, we 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assign</w:t>
            </w:r>
            <w:r w:rsidR="00363B83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>4 points. You need to apply too many dressings or too much cream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(N9)</w:t>
            </w:r>
          </w:p>
          <w:p w14:paraId="63FFD4DB" w14:textId="71D782E3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 xml:space="preserve">We need to provide more frequent care in patients with a high risk of skin integrity deterioration. </w:t>
            </w:r>
            <w:r w:rsidR="00363B83" w:rsidRPr="00FC5149">
              <w:rPr>
                <w:i/>
                <w:iCs/>
                <w:color w:val="000000"/>
                <w:sz w:val="16"/>
                <w:szCs w:val="16"/>
              </w:rPr>
              <w:t>Moisturizing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 xml:space="preserve"> the skin, positioning. If the dressings leak too much, the risk of wound formation increases. We need to change them frequently. We 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assign</w:t>
            </w:r>
            <w:r w:rsidR="00363B83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510658" w:rsidRPr="00FC5149">
              <w:rPr>
                <w:i/>
                <w:iCs/>
                <w:color w:val="000000"/>
                <w:sz w:val="16"/>
                <w:szCs w:val="16"/>
              </w:rPr>
              <w:t>such patients 4 points.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(N4)</w:t>
            </w:r>
          </w:p>
        </w:tc>
        <w:tc>
          <w:tcPr>
            <w:tcW w:w="1418" w:type="dxa"/>
            <w:vAlign w:val="center"/>
          </w:tcPr>
          <w:p w14:paraId="6895BC95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537096F7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15C5EB8" w14:textId="5E42DC30" w:rsidR="00F34A4E" w:rsidRPr="00FC5149" w:rsidRDefault="006A46B5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Performing interventions to prevent skin and mucous membrane lesions (more than 6 times a day) / Changing body position (more than 6 times a day) / Dressing one or more parts of the body at a low (more than 3 times a day) or high level of technical difficulty (</w:t>
            </w:r>
            <w:r w:rsidR="00363B83">
              <w:rPr>
                <w:color w:val="000000" w:themeColor="text1"/>
                <w:sz w:val="16"/>
                <w:szCs w:val="16"/>
              </w:rPr>
              <w:t>one</w:t>
            </w:r>
            <w:r w:rsidR="00363B83"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color w:val="000000" w:themeColor="text1"/>
                <w:sz w:val="16"/>
                <w:szCs w:val="16"/>
              </w:rPr>
              <w:t>time a day)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Stage </w:t>
            </w:r>
            <w:r w:rsidR="00363B83">
              <w:rPr>
                <w:b/>
                <w:bCs/>
                <w:color w:val="000000" w:themeColor="text1"/>
                <w:sz w:val="16"/>
                <w:szCs w:val="16"/>
              </w:rPr>
              <w:t>3-4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pressure ulcer care / Discharge wound dressing / Stoma (such as tracheostomy</w:t>
            </w:r>
            <w:r w:rsidR="00363B83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="00363B83"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Colostomy) care)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(4 POINTS)</w:t>
            </w:r>
          </w:p>
        </w:tc>
      </w:tr>
    </w:tbl>
    <w:p w14:paraId="7A6E9BE9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201B6897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3E96FBD8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120C0F3C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70F3FEA1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4CBBFA39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07390457" w14:textId="627B33C6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Continued-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1207B8" w:rsidRPr="00FC5149" w14:paraId="00558F01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31683701" w14:textId="77777777" w:rsidR="001207B8" w:rsidRPr="00876CC9" w:rsidRDefault="001207B8" w:rsidP="001207B8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0612E877" w14:textId="61ED2BE1" w:rsidR="001207B8" w:rsidRPr="00876CC9" w:rsidRDefault="001207B8" w:rsidP="00120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759AAEA9" w14:textId="77777777" w:rsidR="001207B8" w:rsidRPr="00876CC9" w:rsidRDefault="001207B8" w:rsidP="001207B8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4F7152C8" w14:textId="4A2B706C" w:rsidR="001207B8" w:rsidRPr="00876CC9" w:rsidRDefault="001207B8" w:rsidP="00120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4981B423" w14:textId="4605F421" w:rsidR="001207B8" w:rsidRPr="00876CC9" w:rsidRDefault="00373914" w:rsidP="00120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0FE86D0C" w14:textId="6D7375E5" w:rsidR="001207B8" w:rsidRPr="00876CC9" w:rsidRDefault="00373914" w:rsidP="00120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62AC2007" w14:textId="6F86D731" w:rsidR="001207B8" w:rsidRPr="00876CC9" w:rsidRDefault="001207B8" w:rsidP="001207B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75485B" w:rsidRPr="00FC5149" w14:paraId="2D47EF3A" w14:textId="77777777" w:rsidTr="0075485B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6D5BC066" w14:textId="5C473A41" w:rsidR="0075485B" w:rsidRPr="00A4181A" w:rsidRDefault="00952646" w:rsidP="0075485B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5. </w:t>
            </w:r>
            <w:r w:rsidR="00876CC9" w:rsidRPr="00A4181A">
              <w:rPr>
                <w:b/>
                <w:bCs/>
                <w:color w:val="000000" w:themeColor="text1"/>
                <w:sz w:val="20"/>
                <w:szCs w:val="20"/>
              </w:rPr>
              <w:t>Nutrition and Hydration</w:t>
            </w:r>
          </w:p>
        </w:tc>
        <w:tc>
          <w:tcPr>
            <w:tcW w:w="2662" w:type="dxa"/>
          </w:tcPr>
          <w:p w14:paraId="73F0FB3E" w14:textId="100FA76E" w:rsidR="0075485B" w:rsidRPr="00FC5149" w:rsidRDefault="00952646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5.1. </w:t>
            </w:r>
            <w:r w:rsidR="0075485B" w:rsidRPr="00FC5149">
              <w:rPr>
                <w:sz w:val="16"/>
                <w:szCs w:val="16"/>
                <w:lang w:eastAsia="x-none"/>
              </w:rPr>
              <w:t>Patient is self-sufficient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75485B" w:rsidRPr="00FC5149">
              <w:rPr>
                <w:sz w:val="16"/>
                <w:szCs w:val="16"/>
                <w:lang w:eastAsia="x-none"/>
              </w:rPr>
              <w:t xml:space="preserve"> (1 POINT)</w:t>
            </w:r>
          </w:p>
        </w:tc>
        <w:tc>
          <w:tcPr>
            <w:tcW w:w="3827" w:type="dxa"/>
          </w:tcPr>
          <w:p w14:paraId="6E97AEEC" w14:textId="4FB04B09" w:rsidR="0075485B" w:rsidRPr="00FC5149" w:rsidRDefault="0075485B" w:rsidP="0075485B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“If the patient is </w:t>
            </w:r>
            <w:r w:rsidR="00363B83" w:rsidRPr="00FC5149">
              <w:rPr>
                <w:i/>
                <w:iCs/>
                <w:color w:val="000000"/>
                <w:sz w:val="16"/>
                <w:szCs w:val="16"/>
              </w:rPr>
              <w:t>hospitalized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 for follow-up, you know, can you eat, can you drink, are you well to check the general condition of the patient? Do you have nausea and vomiting</w:t>
            </w:r>
            <w:r w:rsidR="00363B83">
              <w:rPr>
                <w:i/>
                <w:iCs/>
                <w:color w:val="000000"/>
                <w:sz w:val="16"/>
                <w:szCs w:val="16"/>
              </w:rPr>
              <w:t>?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(N18)</w:t>
            </w:r>
          </w:p>
        </w:tc>
        <w:tc>
          <w:tcPr>
            <w:tcW w:w="1418" w:type="dxa"/>
            <w:vAlign w:val="center"/>
          </w:tcPr>
          <w:p w14:paraId="4C1E8A58" w14:textId="77777777" w:rsidR="0075485B" w:rsidRPr="00FC5149" w:rsidRDefault="0075485B" w:rsidP="007548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4AAE407D" w14:textId="77777777" w:rsidR="0075485B" w:rsidRPr="00FC5149" w:rsidRDefault="0075485B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ECD22E" w14:textId="624E426F" w:rsidR="0075485B" w:rsidRPr="00FC5149" w:rsidRDefault="0075485B" w:rsidP="0075485B">
            <w:pPr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sz w:val="16"/>
                <w:szCs w:val="16"/>
                <w:lang w:eastAsia="x-none"/>
              </w:rPr>
              <w:t>Patient is self-sufficient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(Patient's eating and fluid intake is monitored) (For example: Patient on a general diet) (1 POINT)</w:t>
            </w:r>
          </w:p>
        </w:tc>
      </w:tr>
      <w:tr w:rsidR="0075485B" w:rsidRPr="00FC5149" w14:paraId="10ECB570" w14:textId="77777777" w:rsidTr="0075485B">
        <w:tc>
          <w:tcPr>
            <w:tcW w:w="452" w:type="dxa"/>
            <w:vMerge/>
            <w:shd w:val="clear" w:color="auto" w:fill="auto"/>
            <w:vAlign w:val="center"/>
          </w:tcPr>
          <w:p w14:paraId="3BB1469B" w14:textId="77777777" w:rsidR="0075485B" w:rsidRPr="00FC5149" w:rsidRDefault="0075485B" w:rsidP="0075485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1AEE8D8A" w14:textId="05230966" w:rsidR="0075485B" w:rsidRPr="00FC5149" w:rsidRDefault="00952646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5.2. </w:t>
            </w:r>
            <w:r w:rsidR="0075485B" w:rsidRPr="00FC5149">
              <w:rPr>
                <w:sz w:val="16"/>
                <w:szCs w:val="16"/>
                <w:lang w:eastAsia="x-none"/>
              </w:rPr>
              <w:t>Patient needs the help, guidance</w:t>
            </w:r>
            <w:r w:rsidR="00363B83">
              <w:rPr>
                <w:sz w:val="16"/>
                <w:szCs w:val="16"/>
                <w:lang w:eastAsia="x-none"/>
              </w:rPr>
              <w:t>,</w:t>
            </w:r>
            <w:r w:rsidR="0075485B" w:rsidRPr="00FC5149">
              <w:rPr>
                <w:sz w:val="16"/>
                <w:szCs w:val="16"/>
                <w:lang w:eastAsia="x-none"/>
              </w:rPr>
              <w:t xml:space="preserve"> and/or supervision of the nurse for nutrition and/or fluid intake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75485B" w:rsidRPr="00FC5149">
              <w:rPr>
                <w:sz w:val="16"/>
                <w:szCs w:val="16"/>
                <w:lang w:eastAsia="x-none"/>
              </w:rPr>
              <w:t xml:space="preserve"> (2 POINTS)</w:t>
            </w:r>
          </w:p>
        </w:tc>
        <w:tc>
          <w:tcPr>
            <w:tcW w:w="3827" w:type="dxa"/>
          </w:tcPr>
          <w:p w14:paraId="4CB8A9D2" w14:textId="3ECB9EAF" w:rsidR="0075485B" w:rsidRPr="00FC5149" w:rsidRDefault="0075485B" w:rsidP="0075485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“Mothers feed their babies themselves, but sometimes the baby has respiratory distress. Then we can guide the mother.” (N8)</w:t>
            </w:r>
          </w:p>
          <w:p w14:paraId="6357AA17" w14:textId="0A2DB816" w:rsidR="0075485B" w:rsidRPr="00FC5149" w:rsidRDefault="0075485B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“Different diets are required for different chemotherapies or immunosuppressive treatments.  For example, we start feeding the patient salt-free 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 xml:space="preserve">foods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during the period when he/she is receiving corticosteroids. We constantly guide and supervise the patient in this regard.</w:t>
            </w:r>
            <w:r w:rsidR="002B3182" w:rsidRPr="00FC5149">
              <w:rPr>
                <w:i/>
                <w:iCs/>
                <w:color w:val="000000"/>
                <w:sz w:val="16"/>
                <w:szCs w:val="16"/>
              </w:rPr>
              <w:t>”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 (N15)</w:t>
            </w:r>
          </w:p>
        </w:tc>
        <w:tc>
          <w:tcPr>
            <w:tcW w:w="1418" w:type="dxa"/>
            <w:vAlign w:val="center"/>
          </w:tcPr>
          <w:p w14:paraId="3525152A" w14:textId="77777777" w:rsidR="0075485B" w:rsidRPr="00FC5149" w:rsidRDefault="0075485B" w:rsidP="007548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6AA9B9CE" w14:textId="77777777" w:rsidR="0075485B" w:rsidRPr="00FC5149" w:rsidRDefault="0075485B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C4A13F7" w14:textId="393B8118" w:rsidR="0075485B" w:rsidRPr="00FC5149" w:rsidRDefault="002B3182" w:rsidP="0075485B">
            <w:pPr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 needs the help, guidance</w:t>
            </w:r>
            <w:r w:rsidR="00373914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supervision of the nurse for </w:t>
            </w:r>
            <w:r w:rsidR="00373914">
              <w:rPr>
                <w:color w:val="000000" w:themeColor="text1"/>
                <w:sz w:val="16"/>
                <w:szCs w:val="16"/>
              </w:rPr>
              <w:t>nutrition/fluid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intake (For example: Planning the diet (such as fasting / Diabetic diet / Liquid or soft diet) / Patient whose intake and output are monitored (Questioning and reporting how much he/she eats and drinks) (2 POINTS)</w:t>
            </w:r>
          </w:p>
        </w:tc>
      </w:tr>
      <w:tr w:rsidR="0075485B" w:rsidRPr="00FC5149" w14:paraId="303B3BE0" w14:textId="77777777" w:rsidTr="0075485B">
        <w:tc>
          <w:tcPr>
            <w:tcW w:w="452" w:type="dxa"/>
            <w:vMerge/>
            <w:shd w:val="clear" w:color="auto" w:fill="auto"/>
            <w:vAlign w:val="center"/>
          </w:tcPr>
          <w:p w14:paraId="63F940D5" w14:textId="77777777" w:rsidR="0075485B" w:rsidRPr="00FC5149" w:rsidRDefault="0075485B" w:rsidP="0075485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6C391F97" w14:textId="426797AC" w:rsidR="0075485B" w:rsidRPr="00FC5149" w:rsidRDefault="00952646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5.3. </w:t>
            </w:r>
            <w:r w:rsidR="002B3182" w:rsidRPr="00FC5149">
              <w:rPr>
                <w:sz w:val="16"/>
                <w:szCs w:val="16"/>
                <w:lang w:eastAsia="x-none"/>
              </w:rPr>
              <w:t>Patient needs a nurse for feeding and/or fluid intake via nasogastric tube or stoma (up to 6 times a day)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2B3182" w:rsidRPr="00FC5149">
              <w:rPr>
                <w:sz w:val="16"/>
                <w:szCs w:val="16"/>
                <w:lang w:eastAsia="x-none"/>
              </w:rPr>
              <w:t xml:space="preserve"> (3 POINTS)</w:t>
            </w:r>
          </w:p>
        </w:tc>
        <w:tc>
          <w:tcPr>
            <w:tcW w:w="3827" w:type="dxa"/>
          </w:tcPr>
          <w:p w14:paraId="667DD97E" w14:textId="670A5D42" w:rsidR="0075485B" w:rsidRPr="00FC5149" w:rsidRDefault="0075485B" w:rsidP="0075485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876CC9" w:rsidRPr="00876CC9">
              <w:rPr>
                <w:i/>
                <w:iCs/>
                <w:color w:val="000000"/>
                <w:sz w:val="16"/>
                <w:szCs w:val="16"/>
              </w:rPr>
              <w:t xml:space="preserve">Patients requiring nasogastric, jejunostomy or peripheral feeding up to 6 times a day I award 3 points to the normal standard patient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 (N4)</w:t>
            </w:r>
          </w:p>
          <w:p w14:paraId="050D975C" w14:textId="098E25F0" w:rsidR="0075485B" w:rsidRPr="00FC5149" w:rsidRDefault="0075485B" w:rsidP="0075485B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52FDE" w:rsidRPr="00252FDE">
              <w:rPr>
                <w:i/>
                <w:iCs/>
                <w:color w:val="000000"/>
                <w:sz w:val="16"/>
                <w:szCs w:val="16"/>
              </w:rPr>
              <w:t>We provide fluid support with TPN or nutritional support, but when fed from nasogastric, it takes longer time whether it is resting time or washing time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(N12)</w:t>
            </w:r>
          </w:p>
          <w:p w14:paraId="75745D11" w14:textId="01862B46" w:rsidR="0075485B" w:rsidRPr="00FC5149" w:rsidRDefault="0075485B" w:rsidP="0075485B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52FDE" w:rsidRPr="00252FDE">
              <w:rPr>
                <w:i/>
                <w:iCs/>
                <w:color w:val="000000"/>
                <w:sz w:val="16"/>
                <w:szCs w:val="16"/>
              </w:rPr>
              <w:t>IV fluids given to the patient for hydration should be added to this section.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(N29)</w:t>
            </w:r>
          </w:p>
          <w:p w14:paraId="0C233B4E" w14:textId="77777777" w:rsidR="0075485B" w:rsidRPr="00FC5149" w:rsidRDefault="0075485B" w:rsidP="0075485B">
            <w:pPr>
              <w:jc w:val="both"/>
              <w:rPr>
                <w:sz w:val="16"/>
                <w:szCs w:val="16"/>
              </w:rPr>
            </w:pPr>
          </w:p>
          <w:p w14:paraId="3EA6E8FE" w14:textId="77777777" w:rsidR="0075485B" w:rsidRPr="00FC5149" w:rsidRDefault="0075485B" w:rsidP="0075485B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  <w:p w14:paraId="244520F5" w14:textId="77777777" w:rsidR="0075485B" w:rsidRPr="00FC5149" w:rsidRDefault="0075485B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0E11D4" w14:textId="77777777" w:rsidR="0075485B" w:rsidRPr="00FC5149" w:rsidRDefault="0075485B" w:rsidP="0075485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35CE95AF" w14:textId="77777777" w:rsidR="0075485B" w:rsidRPr="00FC5149" w:rsidRDefault="0075485B" w:rsidP="0075485B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511FBB" w14:textId="63EDFD5B" w:rsidR="0075485B" w:rsidRPr="00FC5149" w:rsidRDefault="002B3182" w:rsidP="0075485B">
            <w:pPr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 needs the nurse for </w:t>
            </w:r>
            <w:r w:rsidR="00373914">
              <w:rPr>
                <w:color w:val="000000" w:themeColor="text1"/>
                <w:sz w:val="16"/>
                <w:szCs w:val="16"/>
              </w:rPr>
              <w:t>nutrition/fluid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intake via nasogastric tube or stoma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(start + stop is counted </w:t>
            </w:r>
            <w:r w:rsidR="00373914">
              <w:rPr>
                <w:b/>
                <w:bCs/>
                <w:color w:val="000000" w:themeColor="text1"/>
                <w:sz w:val="16"/>
                <w:szCs w:val="16"/>
              </w:rPr>
              <w:t>one</w:t>
            </w:r>
            <w:r w:rsidR="00373914"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time)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(up to 6 times a day) /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Nutrition through peripheral or central venous catheter (TPN) (up to 6 times a day) / Administration of IV fluid (</w:t>
            </w:r>
            <w:proofErr w:type="spellStart"/>
            <w:r w:rsidR="00373914">
              <w:rPr>
                <w:b/>
                <w:bCs/>
                <w:color w:val="000000" w:themeColor="text1"/>
                <w:sz w:val="16"/>
                <w:szCs w:val="16"/>
              </w:rPr>
              <w:t>Isolyte</w:t>
            </w:r>
            <w:proofErr w:type="spellEnd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. 0.9% NaCl. %Dextrose) infusions (up to 6 times a day) / Feeding the patient's meal by the nurse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(3 POINTS)</w:t>
            </w:r>
          </w:p>
        </w:tc>
      </w:tr>
      <w:tr w:rsidR="002B3182" w:rsidRPr="00FC5149" w14:paraId="3DBCB943" w14:textId="77777777" w:rsidTr="0075485B">
        <w:tc>
          <w:tcPr>
            <w:tcW w:w="452" w:type="dxa"/>
            <w:vMerge/>
            <w:shd w:val="clear" w:color="auto" w:fill="auto"/>
            <w:vAlign w:val="center"/>
          </w:tcPr>
          <w:p w14:paraId="6B74CC46" w14:textId="77777777" w:rsidR="002B3182" w:rsidRPr="00FC5149" w:rsidRDefault="002B3182" w:rsidP="002B3182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7ACD99B4" w14:textId="733B5EFE" w:rsidR="002B3182" w:rsidRPr="00FC5149" w:rsidRDefault="00952646" w:rsidP="002B3182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5.4. </w:t>
            </w:r>
            <w:r w:rsidR="002B3182" w:rsidRPr="00FC5149">
              <w:rPr>
                <w:sz w:val="16"/>
                <w:szCs w:val="16"/>
                <w:lang w:eastAsia="x-none"/>
              </w:rPr>
              <w:t>Patient needs a nurse for feeding and/or fluid intake by nasogastric tube or stoma (more than 6 times a day); requires nursing care for nutrition and/or fluid intake via peripheral or central venous catheter</w:t>
            </w:r>
            <w:r w:rsidR="00363B83">
              <w:rPr>
                <w:sz w:val="16"/>
                <w:szCs w:val="16"/>
                <w:lang w:eastAsia="x-none"/>
              </w:rPr>
              <w:t>.</w:t>
            </w:r>
            <w:r w:rsidR="002B3182" w:rsidRPr="00FC5149">
              <w:rPr>
                <w:sz w:val="16"/>
                <w:szCs w:val="16"/>
                <w:lang w:eastAsia="x-none"/>
              </w:rPr>
              <w:t xml:space="preserve"> (4 POINTS)</w:t>
            </w:r>
          </w:p>
        </w:tc>
        <w:tc>
          <w:tcPr>
            <w:tcW w:w="3827" w:type="dxa"/>
          </w:tcPr>
          <w:p w14:paraId="3C8E8D65" w14:textId="501A0BDF" w:rsidR="002B3182" w:rsidRPr="00FC5149" w:rsidRDefault="002B3182" w:rsidP="002B3182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“I assign 4 points 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>to</w:t>
            </w:r>
            <w:r w:rsidR="00373914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patients with a high risk of aspiration who need to be fed under my control.” (N5)</w:t>
            </w:r>
          </w:p>
          <w:p w14:paraId="43D33109" w14:textId="12464654" w:rsidR="002B3182" w:rsidRPr="00FC5149" w:rsidRDefault="002B3182" w:rsidP="002B3182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“I assign 4 points to patient groups that need to be fed with a feeding pump or by manual jejunostomy every 2 hours.” (N4)</w:t>
            </w:r>
          </w:p>
          <w:p w14:paraId="180CFBD7" w14:textId="77777777" w:rsidR="002B3182" w:rsidRPr="00FC5149" w:rsidRDefault="002B3182" w:rsidP="002B3182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  <w:p w14:paraId="45262B37" w14:textId="77777777" w:rsidR="002B3182" w:rsidRPr="00FC5149" w:rsidRDefault="002B3182" w:rsidP="002B3182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54BB17" w14:textId="77777777" w:rsidR="002B3182" w:rsidRPr="00FC5149" w:rsidRDefault="002B3182" w:rsidP="002B318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219A4097" w14:textId="77777777" w:rsidR="002B3182" w:rsidRPr="00FC5149" w:rsidRDefault="002B3182" w:rsidP="002B3182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ACB587" w14:textId="3AEB8674" w:rsidR="002B3182" w:rsidRPr="00FC5149" w:rsidRDefault="002B3182" w:rsidP="002B3182">
            <w:pPr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 needs the nurse for </w:t>
            </w:r>
            <w:r w:rsidR="00373914">
              <w:rPr>
                <w:color w:val="000000" w:themeColor="text1"/>
                <w:sz w:val="16"/>
                <w:szCs w:val="16"/>
              </w:rPr>
              <w:t>nutrition/fluid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intake via nasogastric tube or stoma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( start + stop is counted </w:t>
            </w:r>
            <w:r w:rsidR="00373914">
              <w:rPr>
                <w:b/>
                <w:bCs/>
                <w:color w:val="000000" w:themeColor="text1"/>
                <w:sz w:val="16"/>
                <w:szCs w:val="16"/>
              </w:rPr>
              <w:t>one</w:t>
            </w:r>
            <w:r w:rsidR="00373914"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time) (</w:t>
            </w:r>
            <w:r w:rsidRPr="00FC5149">
              <w:rPr>
                <w:b/>
                <w:bCs/>
                <w:sz w:val="16"/>
                <w:szCs w:val="16"/>
                <w:lang w:eastAsia="x-none"/>
              </w:rPr>
              <w:t>more than 6 times a day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) / Nutrition through peripheral or central venous catheter (TPN) (</w:t>
            </w:r>
            <w:r w:rsidRPr="00FC5149">
              <w:rPr>
                <w:b/>
                <w:bCs/>
                <w:sz w:val="16"/>
                <w:szCs w:val="16"/>
                <w:lang w:eastAsia="x-none"/>
              </w:rPr>
              <w:t>more than 6 times a day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) / Administration of IV fluid (</w:t>
            </w:r>
            <w:proofErr w:type="spellStart"/>
            <w:r w:rsidR="00373914">
              <w:rPr>
                <w:b/>
                <w:bCs/>
                <w:color w:val="000000" w:themeColor="text1"/>
                <w:sz w:val="16"/>
                <w:szCs w:val="16"/>
              </w:rPr>
              <w:t>Isolyte</w:t>
            </w:r>
            <w:proofErr w:type="spellEnd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. 0.9% NaCl. %Dextrose) infusions (</w:t>
            </w:r>
            <w:r w:rsidRPr="00FC5149">
              <w:rPr>
                <w:b/>
                <w:bCs/>
                <w:sz w:val="16"/>
                <w:szCs w:val="16"/>
                <w:lang w:eastAsia="x-none"/>
              </w:rPr>
              <w:t>more than 6 times a day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) / </w:t>
            </w:r>
            <w:r w:rsidR="00227066" w:rsidRPr="00FC5149">
              <w:rPr>
                <w:b/>
                <w:bCs/>
                <w:color w:val="000000" w:themeColor="text1"/>
                <w:sz w:val="16"/>
                <w:szCs w:val="16"/>
              </w:rPr>
              <w:t>Feeding the patient with high risk of aspiration by the nurse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</w:t>
            </w:r>
            <w:r w:rsidR="00227066" w:rsidRPr="00FC5149">
              <w:rPr>
                <w:color w:val="000000" w:themeColor="text1"/>
                <w:sz w:val="16"/>
                <w:szCs w:val="16"/>
              </w:rPr>
              <w:t>4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POINTS)</w:t>
            </w:r>
          </w:p>
        </w:tc>
      </w:tr>
    </w:tbl>
    <w:p w14:paraId="0C1C022E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73B946E4" w14:textId="77777777" w:rsidR="0075485B" w:rsidRPr="00FC5149" w:rsidRDefault="0075485B" w:rsidP="00F34A4E">
      <w:pPr>
        <w:rPr>
          <w:b/>
          <w:bCs/>
          <w:color w:val="000000" w:themeColor="text1"/>
        </w:rPr>
      </w:pPr>
    </w:p>
    <w:p w14:paraId="575480B5" w14:textId="77777777" w:rsidR="0075485B" w:rsidRPr="00FC5149" w:rsidRDefault="0075485B" w:rsidP="00F34A4E">
      <w:pPr>
        <w:rPr>
          <w:b/>
          <w:bCs/>
          <w:color w:val="000000" w:themeColor="text1"/>
        </w:rPr>
      </w:pPr>
    </w:p>
    <w:p w14:paraId="5EFB4569" w14:textId="77777777" w:rsidR="0075485B" w:rsidRPr="00FC5149" w:rsidRDefault="0075485B" w:rsidP="00F34A4E">
      <w:pPr>
        <w:rPr>
          <w:b/>
          <w:bCs/>
          <w:color w:val="000000" w:themeColor="text1"/>
        </w:rPr>
      </w:pPr>
    </w:p>
    <w:p w14:paraId="075C4B90" w14:textId="66070C5C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</w:t>
      </w:r>
      <w:r w:rsidR="00373914">
        <w:rPr>
          <w:b/>
          <w:bCs/>
          <w:color w:val="000000" w:themeColor="text1"/>
        </w:rPr>
        <w:t>d</w:t>
      </w:r>
      <w:r w:rsidRPr="00FC5149">
        <w:rPr>
          <w:b/>
          <w:bCs/>
          <w:color w:val="000000" w:themeColor="text1"/>
        </w:rPr>
        <w:t>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317F48" w:rsidRPr="00FC5149" w14:paraId="5970430F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7ACB7B3F" w14:textId="77777777" w:rsidR="00317F48" w:rsidRPr="00876CC9" w:rsidRDefault="00317F48" w:rsidP="00317F48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6B4418F8" w14:textId="38CCFBF4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061A2955" w14:textId="77777777" w:rsidR="00317F48" w:rsidRPr="00876CC9" w:rsidRDefault="00317F48" w:rsidP="00317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520A6E65" w14:textId="34B05548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7539F0A8" w14:textId="7891EB53" w:rsidR="00317F48" w:rsidRPr="00876CC9" w:rsidRDefault="00373914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4AD24050" w14:textId="10FDD188" w:rsidR="00317F48" w:rsidRPr="00876CC9" w:rsidRDefault="00373914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7EFA0A76" w14:textId="65DDF7DE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6FB81142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42C96965" w14:textId="0FB47327" w:rsidR="00F34A4E" w:rsidRPr="00876CC9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6. 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 xml:space="preserve">Mobilization </w:t>
            </w:r>
            <w:r w:rsidR="00876CC9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>nd Exercise</w:t>
            </w:r>
          </w:p>
        </w:tc>
        <w:tc>
          <w:tcPr>
            <w:tcW w:w="2662" w:type="dxa"/>
          </w:tcPr>
          <w:p w14:paraId="43DD2474" w14:textId="0E55E3C5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6.1. </w:t>
            </w:r>
            <w:r w:rsidR="00227066" w:rsidRPr="00FC5149">
              <w:rPr>
                <w:sz w:val="16"/>
                <w:szCs w:val="16"/>
                <w:lang w:eastAsia="x-none"/>
              </w:rPr>
              <w:t>Patient is self-sufficient</w:t>
            </w:r>
            <w:r w:rsidR="00373914">
              <w:rPr>
                <w:sz w:val="16"/>
                <w:szCs w:val="16"/>
                <w:lang w:eastAsia="x-none"/>
              </w:rPr>
              <w:t>.</w:t>
            </w:r>
            <w:r w:rsidR="00227066" w:rsidRPr="00FC5149">
              <w:rPr>
                <w:sz w:val="16"/>
                <w:szCs w:val="16"/>
                <w:lang w:eastAsia="x-none"/>
              </w:rPr>
              <w:t xml:space="preserve"> (1 POINT)</w:t>
            </w:r>
          </w:p>
        </w:tc>
        <w:tc>
          <w:tcPr>
            <w:tcW w:w="3827" w:type="dxa"/>
          </w:tcPr>
          <w:p w14:paraId="15CC4B0A" w14:textId="00C77643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</w:t>
            </w:r>
            <w:r w:rsidR="00227066" w:rsidRPr="00FC5149">
              <w:rPr>
                <w:i/>
                <w:iCs/>
                <w:sz w:val="16"/>
                <w:szCs w:val="16"/>
              </w:rPr>
              <w:t xml:space="preserve">Patients in good general condition </w:t>
            </w:r>
            <w:r w:rsidR="00373914" w:rsidRPr="00FC5149">
              <w:rPr>
                <w:i/>
                <w:iCs/>
                <w:sz w:val="16"/>
                <w:szCs w:val="16"/>
              </w:rPr>
              <w:t>hospitalized</w:t>
            </w:r>
            <w:r w:rsidR="00227066" w:rsidRPr="00FC5149">
              <w:rPr>
                <w:i/>
                <w:iCs/>
                <w:sz w:val="16"/>
                <w:szCs w:val="16"/>
              </w:rPr>
              <w:t xml:space="preserve"> for diagnostic procedures are eligible.” </w:t>
            </w:r>
            <w:r w:rsidRPr="00FC5149">
              <w:rPr>
                <w:i/>
                <w:iCs/>
                <w:sz w:val="16"/>
                <w:szCs w:val="16"/>
              </w:rPr>
              <w:t>(N21)</w:t>
            </w:r>
          </w:p>
        </w:tc>
        <w:tc>
          <w:tcPr>
            <w:tcW w:w="1418" w:type="dxa"/>
            <w:vAlign w:val="center"/>
          </w:tcPr>
          <w:p w14:paraId="59676A64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6F695B29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DB361F" w14:textId="3B0B548A" w:rsidR="00F34A4E" w:rsidRPr="00FC5149" w:rsidRDefault="0022706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sz w:val="16"/>
                <w:szCs w:val="16"/>
                <w:lang w:eastAsia="x-none"/>
              </w:rPr>
              <w:t xml:space="preserve">Patient is self-sufficient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(Patient can move and </w:t>
            </w:r>
            <w:r w:rsidR="00373914" w:rsidRPr="00FC5149">
              <w:rPr>
                <w:b/>
                <w:bCs/>
                <w:color w:val="000000" w:themeColor="text1"/>
                <w:sz w:val="16"/>
                <w:szCs w:val="16"/>
              </w:rPr>
              <w:t>mobilize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on his/her own)</w:t>
            </w:r>
            <w:r w:rsidR="00F34A4E" w:rsidRPr="00FC5149">
              <w:rPr>
                <w:color w:val="000000" w:themeColor="text1"/>
                <w:sz w:val="16"/>
                <w:szCs w:val="16"/>
              </w:rPr>
              <w:t xml:space="preserve"> (1 P</w:t>
            </w:r>
            <w:r w:rsidRPr="00FC5149">
              <w:rPr>
                <w:color w:val="000000" w:themeColor="text1"/>
                <w:sz w:val="16"/>
                <w:szCs w:val="16"/>
              </w:rPr>
              <w:t>OİNT</w:t>
            </w:r>
            <w:r w:rsidR="00F34A4E" w:rsidRPr="00FC5149">
              <w:rPr>
                <w:color w:val="000000" w:themeColor="text1"/>
                <w:sz w:val="16"/>
                <w:szCs w:val="16"/>
              </w:rPr>
              <w:t>)</w:t>
            </w:r>
          </w:p>
        </w:tc>
      </w:tr>
      <w:tr w:rsidR="00F34A4E" w:rsidRPr="00FC5149" w14:paraId="0A666448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037B148E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23D03D91" w14:textId="176E8928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6.2. </w:t>
            </w:r>
            <w:r w:rsidR="00227066" w:rsidRPr="00FC5149">
              <w:rPr>
                <w:sz w:val="16"/>
                <w:szCs w:val="16"/>
                <w:lang w:eastAsia="x-none"/>
              </w:rPr>
              <w:t>Patient needs the help, guidance</w:t>
            </w:r>
            <w:r w:rsidR="00373914">
              <w:rPr>
                <w:sz w:val="16"/>
                <w:szCs w:val="16"/>
                <w:lang w:eastAsia="x-none"/>
              </w:rPr>
              <w:t>,</w:t>
            </w:r>
            <w:r w:rsidR="00227066" w:rsidRPr="00FC5149">
              <w:rPr>
                <w:sz w:val="16"/>
                <w:szCs w:val="16"/>
                <w:lang w:eastAsia="x-none"/>
              </w:rPr>
              <w:t xml:space="preserve"> and/or supervision of the nurse to support walking and/or supervision</w:t>
            </w:r>
            <w:r w:rsidR="00373914">
              <w:rPr>
                <w:sz w:val="16"/>
                <w:szCs w:val="16"/>
                <w:lang w:eastAsia="x-none"/>
              </w:rPr>
              <w:t>;</w:t>
            </w:r>
            <w:r w:rsidR="00373914" w:rsidRPr="00FC5149">
              <w:rPr>
                <w:sz w:val="16"/>
                <w:szCs w:val="16"/>
                <w:lang w:eastAsia="x-none"/>
              </w:rPr>
              <w:t xml:space="preserve"> </w:t>
            </w:r>
            <w:r w:rsidR="00227066" w:rsidRPr="00FC5149">
              <w:rPr>
                <w:sz w:val="16"/>
                <w:szCs w:val="16"/>
                <w:lang w:eastAsia="x-none"/>
              </w:rPr>
              <w:t>guidance and encouragement to move different parts of his/her body, use of prosthesis, wand, cane, wheelchair</w:t>
            </w:r>
            <w:r w:rsidR="00373914">
              <w:rPr>
                <w:sz w:val="16"/>
                <w:szCs w:val="16"/>
                <w:lang w:eastAsia="x-none"/>
              </w:rPr>
              <w:t>,</w:t>
            </w:r>
            <w:r w:rsidR="00227066" w:rsidRPr="00FC5149">
              <w:rPr>
                <w:sz w:val="16"/>
                <w:szCs w:val="16"/>
                <w:lang w:eastAsia="x-none"/>
              </w:rPr>
              <w:t xml:space="preserve"> and walker. (2 POINTS)</w:t>
            </w:r>
          </w:p>
        </w:tc>
        <w:tc>
          <w:tcPr>
            <w:tcW w:w="3827" w:type="dxa"/>
          </w:tcPr>
          <w:p w14:paraId="06D69D13" w14:textId="5EC86368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27066" w:rsidRPr="00FC5149">
              <w:rPr>
                <w:i/>
                <w:iCs/>
                <w:color w:val="000000"/>
                <w:sz w:val="16"/>
                <w:szCs w:val="16"/>
              </w:rPr>
              <w:t>We do not walk the patients alone. Since they are receiving chemotherapy, they have a high risk of falling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227066" w:rsidRPr="00FC5149">
              <w:rPr>
                <w:i/>
                <w:iCs/>
                <w:color w:val="000000"/>
                <w:sz w:val="16"/>
                <w:szCs w:val="16"/>
              </w:rPr>
              <w:t xml:space="preserve"> and they must walk with support.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(N14)</w:t>
            </w:r>
          </w:p>
          <w:p w14:paraId="72549A9F" w14:textId="54BDA7DA" w:rsidR="00F34A4E" w:rsidRPr="00FC5149" w:rsidRDefault="00F34A4E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27066" w:rsidRPr="00FC5149">
              <w:rPr>
                <w:i/>
                <w:iCs/>
                <w:color w:val="000000"/>
                <w:sz w:val="16"/>
                <w:szCs w:val="16"/>
              </w:rPr>
              <w:t>Positioning the patient for physiotherapy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(N3)</w:t>
            </w:r>
          </w:p>
          <w:p w14:paraId="32BCB2DC" w14:textId="65D5B4EB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27066" w:rsidRPr="00FC5149">
              <w:rPr>
                <w:i/>
                <w:iCs/>
                <w:color w:val="000000"/>
                <w:sz w:val="16"/>
                <w:szCs w:val="16"/>
              </w:rPr>
              <w:t xml:space="preserve">We walk our post-op </w:t>
            </w:r>
            <w:r w:rsidR="00373914" w:rsidRPr="00FC5149">
              <w:rPr>
                <w:i/>
                <w:iCs/>
                <w:color w:val="000000"/>
                <w:sz w:val="16"/>
                <w:szCs w:val="16"/>
              </w:rPr>
              <w:t>pediatric</w:t>
            </w:r>
            <w:r w:rsidR="00227066" w:rsidRPr="00FC5149">
              <w:rPr>
                <w:i/>
                <w:iCs/>
                <w:color w:val="000000"/>
                <w:sz w:val="16"/>
                <w:szCs w:val="16"/>
              </w:rPr>
              <w:t xml:space="preserve"> patients. We are travelling with pump devices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(N8)</w:t>
            </w:r>
          </w:p>
          <w:p w14:paraId="0C266762" w14:textId="77777777" w:rsidR="00F34A4E" w:rsidRPr="00FC5149" w:rsidRDefault="00F34A4E" w:rsidP="00363B83">
            <w:pPr>
              <w:jc w:val="both"/>
              <w:rPr>
                <w:sz w:val="16"/>
                <w:szCs w:val="16"/>
              </w:rPr>
            </w:pPr>
          </w:p>
          <w:p w14:paraId="3858DCB0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172DB8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1E85F988" w14:textId="17BB0BE7" w:rsidR="00F34A4E" w:rsidRPr="00FC5149" w:rsidRDefault="0022706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sz w:val="16"/>
                <w:szCs w:val="16"/>
              </w:rPr>
              <w:t>Patient needs the help, guidance</w:t>
            </w:r>
            <w:r w:rsidR="00373914">
              <w:rPr>
                <w:sz w:val="16"/>
                <w:szCs w:val="16"/>
              </w:rPr>
              <w:t>,</w:t>
            </w:r>
            <w:r w:rsidRPr="00FC5149">
              <w:rPr>
                <w:sz w:val="16"/>
                <w:szCs w:val="16"/>
              </w:rPr>
              <w:t xml:space="preserve"> and/or supervision of the nurse in order to walk and/or move different parts of his/her body. (The patient needs the guidance and/or supervision of the nurse in the use of prosthesis, wand, cane, wheelchair</w:t>
            </w:r>
            <w:r w:rsidR="00373914">
              <w:rPr>
                <w:sz w:val="16"/>
                <w:szCs w:val="16"/>
              </w:rPr>
              <w:t>,</w:t>
            </w:r>
            <w:r w:rsidRPr="00FC5149">
              <w:rPr>
                <w:sz w:val="16"/>
                <w:szCs w:val="16"/>
              </w:rPr>
              <w:t xml:space="preserve"> and walker) / Patients prepared for physiotherapy / Immobile patients  (2 POINTS)</w:t>
            </w:r>
          </w:p>
        </w:tc>
        <w:tc>
          <w:tcPr>
            <w:tcW w:w="3260" w:type="dxa"/>
          </w:tcPr>
          <w:p w14:paraId="14C2A5FC" w14:textId="27154F64" w:rsidR="00F34A4E" w:rsidRPr="00FC5149" w:rsidRDefault="00227066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  <w:r w:rsidRPr="00FC5149">
              <w:rPr>
                <w:sz w:val="16"/>
                <w:szCs w:val="16"/>
                <w:lang w:val="en-US"/>
              </w:rPr>
              <w:t>Patient needs the help, guidance</w:t>
            </w:r>
            <w:r w:rsidR="00373914">
              <w:rPr>
                <w:sz w:val="16"/>
                <w:szCs w:val="16"/>
                <w:lang w:val="en-US"/>
              </w:rPr>
              <w:t>,</w:t>
            </w:r>
            <w:r w:rsidRPr="00FC5149">
              <w:rPr>
                <w:sz w:val="16"/>
                <w:szCs w:val="16"/>
                <w:lang w:val="en-US"/>
              </w:rPr>
              <w:t xml:space="preserve"> and/or supervision of the nurse in order to walk and/or move different parts of his/her body. (The patient needs the guidance and/or supervision of the nurse in the use of prosthesis, wand, cane, wheelchair</w:t>
            </w:r>
            <w:r w:rsidR="00373914">
              <w:rPr>
                <w:sz w:val="16"/>
                <w:szCs w:val="16"/>
                <w:lang w:val="en-US"/>
              </w:rPr>
              <w:t>,</w:t>
            </w:r>
            <w:r w:rsidRPr="00FC5149">
              <w:rPr>
                <w:sz w:val="16"/>
                <w:szCs w:val="16"/>
                <w:lang w:val="en-US"/>
              </w:rPr>
              <w:t xml:space="preserve"> and walker) </w:t>
            </w:r>
            <w:r w:rsidR="00F34A4E" w:rsidRPr="00FC5149">
              <w:rPr>
                <w:color w:val="000000" w:themeColor="text1"/>
                <w:sz w:val="16"/>
                <w:szCs w:val="16"/>
                <w:lang w:val="en-US"/>
              </w:rPr>
              <w:t xml:space="preserve">/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Requires the assistance of a person when </w:t>
            </w:r>
            <w:r w:rsidR="00373914"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mobilizing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/ Immobile patients with irreversible loss of mobility </w:t>
            </w:r>
            <w:r w:rsidR="00B81B37" w:rsidRPr="00FC5149">
              <w:rPr>
                <w:sz w:val="16"/>
                <w:szCs w:val="16"/>
                <w:lang w:val="en-US"/>
              </w:rPr>
              <w:t>(2 POINTS)</w:t>
            </w:r>
          </w:p>
        </w:tc>
      </w:tr>
      <w:tr w:rsidR="00F34A4E" w:rsidRPr="00FC5149" w14:paraId="437A4C82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1521C652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4BC1F90D" w14:textId="7A976354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6.3. </w:t>
            </w:r>
            <w:r w:rsidR="00B81B37" w:rsidRPr="00FC5149">
              <w:rPr>
                <w:sz w:val="16"/>
                <w:szCs w:val="16"/>
                <w:lang w:eastAsia="x-none"/>
              </w:rPr>
              <w:t>Patient needs the help, guidance</w:t>
            </w:r>
            <w:r w:rsidR="00373914">
              <w:rPr>
                <w:sz w:val="16"/>
                <w:szCs w:val="16"/>
                <w:lang w:eastAsia="x-none"/>
              </w:rPr>
              <w:t>,</w:t>
            </w:r>
            <w:r w:rsidR="00B81B37" w:rsidRPr="00FC5149">
              <w:rPr>
                <w:sz w:val="16"/>
                <w:szCs w:val="16"/>
                <w:lang w:eastAsia="x-none"/>
              </w:rPr>
              <w:t xml:space="preserve"> and/or supervision of the nurse (up to 2 times a day) for walking; moving from bed to chair, from chair to bed with the help of two persons; training for walking and maintaining activities of daily living; moving from one place to another under the supervision of nurses within the unit. (3 POINTS)</w:t>
            </w:r>
          </w:p>
        </w:tc>
        <w:tc>
          <w:tcPr>
            <w:tcW w:w="3827" w:type="dxa"/>
          </w:tcPr>
          <w:p w14:paraId="6B7C4994" w14:textId="6FF6DFD4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B81B37" w:rsidRPr="00FC5149">
              <w:rPr>
                <w:i/>
                <w:iCs/>
                <w:color w:val="000000"/>
                <w:sz w:val="16"/>
                <w:szCs w:val="16"/>
              </w:rPr>
              <w:t xml:space="preserve">It is like this about mobility.  On post-op day 0, we walk the patients, we </w:t>
            </w:r>
            <w:r w:rsidR="00373914" w:rsidRPr="00FC5149">
              <w:rPr>
                <w:i/>
                <w:iCs/>
                <w:color w:val="000000"/>
                <w:sz w:val="16"/>
                <w:szCs w:val="16"/>
              </w:rPr>
              <w:t>mobilize</w:t>
            </w:r>
            <w:r w:rsidR="00B81B37" w:rsidRPr="00FC5149">
              <w:rPr>
                <w:i/>
                <w:iCs/>
                <w:color w:val="000000"/>
                <w:sz w:val="16"/>
                <w:szCs w:val="16"/>
              </w:rPr>
              <w:t xml:space="preserve"> them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>;</w:t>
            </w:r>
            <w:r w:rsidR="00373914" w:rsidRPr="00FC514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="00B81B37" w:rsidRPr="00FC5149">
              <w:rPr>
                <w:i/>
                <w:iCs/>
                <w:color w:val="000000"/>
                <w:sz w:val="16"/>
                <w:szCs w:val="16"/>
              </w:rPr>
              <w:t>when we go with our technicians with the help of 2 people, we have patients that we assign 3 point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>s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(N6)</w:t>
            </w:r>
          </w:p>
          <w:p w14:paraId="1A1F9526" w14:textId="29687C9D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B81B37" w:rsidRPr="00FC5149">
              <w:rPr>
                <w:i/>
                <w:iCs/>
                <w:color w:val="000000"/>
                <w:sz w:val="16"/>
                <w:szCs w:val="16"/>
              </w:rPr>
              <w:t>3 points would be patients who need to walk a little less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 xml:space="preserve"> and whom I can handle with 2 staff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(N5)</w:t>
            </w:r>
          </w:p>
          <w:p w14:paraId="48A99950" w14:textId="77777777" w:rsidR="00F34A4E" w:rsidRPr="00FC5149" w:rsidRDefault="00F34A4E" w:rsidP="00363B83">
            <w:pPr>
              <w:jc w:val="both"/>
              <w:rPr>
                <w:sz w:val="16"/>
                <w:szCs w:val="16"/>
              </w:rPr>
            </w:pPr>
          </w:p>
          <w:p w14:paraId="2D6B68FB" w14:textId="77777777" w:rsidR="00F34A4E" w:rsidRPr="00FC5149" w:rsidRDefault="00F34A4E" w:rsidP="00363B83">
            <w:pPr>
              <w:jc w:val="both"/>
              <w:rPr>
                <w:i/>
                <w:iCs/>
                <w:sz w:val="16"/>
                <w:szCs w:val="16"/>
              </w:rPr>
            </w:pPr>
          </w:p>
          <w:p w14:paraId="0CA733A3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574AE83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68579734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35087E7" w14:textId="5DC16B52" w:rsidR="00F34A4E" w:rsidRPr="00FC5149" w:rsidRDefault="00B81B37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 needs the help of two persons to walk and/or sit out of bed / </w:t>
            </w:r>
            <w:r w:rsidRPr="00952646">
              <w:rPr>
                <w:b/>
                <w:bCs/>
                <w:color w:val="000000" w:themeColor="text1"/>
                <w:sz w:val="16"/>
                <w:szCs w:val="16"/>
              </w:rPr>
              <w:t>Moving from bed to chair with the help of the nurse - sitting on the edge of the bed - moving from chair to bed - walking with the help of a walker (</w:t>
            </w:r>
            <w:r w:rsidRPr="00FC5149">
              <w:rPr>
                <w:color w:val="000000" w:themeColor="text1"/>
                <w:sz w:val="16"/>
                <w:szCs w:val="16"/>
              </w:rPr>
              <w:t>up to 2 times a day) (3 POINTS)</w:t>
            </w:r>
          </w:p>
        </w:tc>
      </w:tr>
      <w:tr w:rsidR="00F34A4E" w:rsidRPr="00FC5149" w14:paraId="5DE3C4CD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45D5FBC8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3D290F5C" w14:textId="3D81E1C8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6.4. </w:t>
            </w:r>
            <w:r w:rsidR="00B81B37" w:rsidRPr="00FC5149">
              <w:rPr>
                <w:sz w:val="16"/>
                <w:szCs w:val="16"/>
                <w:lang w:eastAsia="x-none"/>
              </w:rPr>
              <w:t>Patient needs the help, guidance</w:t>
            </w:r>
            <w:r w:rsidR="00373914">
              <w:rPr>
                <w:sz w:val="16"/>
                <w:szCs w:val="16"/>
                <w:lang w:eastAsia="x-none"/>
              </w:rPr>
              <w:t>,</w:t>
            </w:r>
            <w:r w:rsidR="00B81B37" w:rsidRPr="00FC5149">
              <w:rPr>
                <w:sz w:val="16"/>
                <w:szCs w:val="16"/>
                <w:lang w:eastAsia="x-none"/>
              </w:rPr>
              <w:t xml:space="preserve"> and/or supervision of the nurse (more than 2 times a day) to walk; to move from bed to chair, from chair to bed with the help of more than two persons; to be trained to walk and maintain activities of daily living; to move from one place to another under the supervision of nurses outside the unit. (4 POINTS)</w:t>
            </w:r>
          </w:p>
        </w:tc>
        <w:tc>
          <w:tcPr>
            <w:tcW w:w="3827" w:type="dxa"/>
          </w:tcPr>
          <w:p w14:paraId="6B3EFEE2" w14:textId="30D77B6E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B81B37" w:rsidRPr="00FC5149">
              <w:rPr>
                <w:i/>
                <w:iCs/>
                <w:color w:val="000000"/>
                <w:sz w:val="16"/>
                <w:szCs w:val="16"/>
              </w:rPr>
              <w:t>As long as our patients are not immobile, even if they are bedridden, we try to perform procedures such as sitting on the edge of the bed 3-4 times a day, taking them to the shower once a day with a wheelchair.</w:t>
            </w:r>
            <w:r w:rsidR="00373914">
              <w:rPr>
                <w:i/>
                <w:iCs/>
                <w:color w:val="000000"/>
                <w:sz w:val="16"/>
                <w:szCs w:val="16"/>
              </w:rPr>
              <w:t>”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(N9)</w:t>
            </w:r>
          </w:p>
          <w:p w14:paraId="6AC5025C" w14:textId="62A95CB3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B81B37" w:rsidRPr="00FC5149">
              <w:rPr>
                <w:i/>
                <w:iCs/>
                <w:color w:val="000000"/>
                <w:sz w:val="16"/>
                <w:szCs w:val="16"/>
              </w:rPr>
              <w:t>Patients who need more than 2 people or who want to get up every 2 hours during the day...you cannot move these patients quickly...Because hypotension can occur in sudden departures. You do it slowly. This takes a lot of time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(N5)</w:t>
            </w:r>
          </w:p>
          <w:p w14:paraId="22F87098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0443B9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2EA6D524" w14:textId="55A6EA80" w:rsidR="00F34A4E" w:rsidRPr="00FC5149" w:rsidRDefault="00B81B37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 needs the help of three persons to walk and/or </w:t>
            </w:r>
            <w:r w:rsidR="00373914">
              <w:rPr>
                <w:color w:val="000000" w:themeColor="text1"/>
                <w:sz w:val="16"/>
                <w:szCs w:val="16"/>
              </w:rPr>
              <w:t>get</w:t>
            </w:r>
            <w:r w:rsidR="00373914"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out of bed (For example: Obese patients) / Moving from bed to chair with the help of the nurse - sitting on the edge of the bed - moving from chair to bed - walking with the help of a walker (2 times a day or more) </w:t>
            </w:r>
            <w:r w:rsidRPr="00FC5149">
              <w:rPr>
                <w:sz w:val="16"/>
                <w:szCs w:val="16"/>
                <w:lang w:eastAsia="x-none"/>
              </w:rPr>
              <w:t>(4 POINTS)</w:t>
            </w:r>
          </w:p>
        </w:tc>
        <w:tc>
          <w:tcPr>
            <w:tcW w:w="3260" w:type="dxa"/>
          </w:tcPr>
          <w:p w14:paraId="514BA41D" w14:textId="7F7F0B89" w:rsidR="00F34A4E" w:rsidRPr="00FC5149" w:rsidRDefault="00B81B37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 needs the help of three persons to walk and/or </w:t>
            </w:r>
            <w:r w:rsidR="00517A2F">
              <w:rPr>
                <w:color w:val="000000" w:themeColor="text1"/>
                <w:sz w:val="16"/>
                <w:szCs w:val="16"/>
              </w:rPr>
              <w:t>get</w:t>
            </w:r>
            <w:r w:rsidR="00517A2F" w:rsidRPr="00FC514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out of bed (For example: Obese patients) / Moving from bed to chair with the help of the nurse - sitting on the edge of the bed - moving from chair to bed - walking with the help of a walker (2 times a day or more) </w:t>
            </w:r>
            <w:r w:rsidR="00F34A4E"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/ </w:t>
            </w:r>
            <w:r w:rsidRPr="00FC5149"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Immobile patients, patients in whom the nurse performs active-passive room for the restoration of movement functions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) </w:t>
            </w:r>
            <w:r w:rsidRPr="00FC5149">
              <w:rPr>
                <w:sz w:val="16"/>
                <w:szCs w:val="16"/>
                <w:lang w:eastAsia="x-none"/>
              </w:rPr>
              <w:t>(4 POINTS)</w:t>
            </w:r>
          </w:p>
        </w:tc>
      </w:tr>
    </w:tbl>
    <w:p w14:paraId="0601C544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0CF97E8C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78DF0C18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6C316596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7BF3F1B6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2AAB43F5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446647AF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5CE83853" w14:textId="4103C203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</w:t>
      </w:r>
      <w:r w:rsidR="00517A2F">
        <w:rPr>
          <w:b/>
          <w:bCs/>
          <w:color w:val="000000" w:themeColor="text1"/>
        </w:rPr>
        <w:t>d</w:t>
      </w:r>
      <w:r w:rsidRPr="00FC5149">
        <w:rPr>
          <w:b/>
          <w:bCs/>
          <w:color w:val="000000" w:themeColor="text1"/>
        </w:rPr>
        <w:t>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64"/>
        <w:gridCol w:w="2660"/>
        <w:gridCol w:w="3823"/>
        <w:gridCol w:w="1417"/>
        <w:gridCol w:w="2691"/>
        <w:gridCol w:w="3257"/>
      </w:tblGrid>
      <w:tr w:rsidR="00317F48" w:rsidRPr="00FC5149" w14:paraId="129185F0" w14:textId="77777777" w:rsidTr="00363B83">
        <w:trPr>
          <w:cantSplit/>
          <w:trHeight w:val="1134"/>
        </w:trPr>
        <w:tc>
          <w:tcPr>
            <w:tcW w:w="452" w:type="dxa"/>
            <w:textDirection w:val="btLr"/>
            <w:vAlign w:val="center"/>
          </w:tcPr>
          <w:p w14:paraId="53C59ED8" w14:textId="77777777" w:rsidR="00317F48" w:rsidRPr="00876CC9" w:rsidRDefault="00317F48" w:rsidP="00317F48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5F6BA460" w14:textId="19294F08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3491CDCC" w14:textId="77777777" w:rsidR="00317F48" w:rsidRPr="00876CC9" w:rsidRDefault="00317F48" w:rsidP="00317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416CAD0C" w14:textId="5890CC98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01376B92" w14:textId="47EA7B35" w:rsidR="00317F48" w:rsidRPr="00876CC9" w:rsidRDefault="00517A2F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46267B15" w14:textId="62366A8B" w:rsidR="00317F48" w:rsidRPr="00876CC9" w:rsidRDefault="00517A2F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4D4CB390" w14:textId="60E5E1C7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6A3D86F0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73CC0DDE" w14:textId="49105EBC" w:rsidR="00F34A4E" w:rsidRPr="00876CC9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 xml:space="preserve">7. </w:t>
            </w:r>
            <w:r w:rsidR="00876CC9" w:rsidRPr="00876CC9">
              <w:rPr>
                <w:b/>
                <w:bCs/>
                <w:color w:val="000000" w:themeColor="text1"/>
                <w:sz w:val="21"/>
                <w:szCs w:val="21"/>
              </w:rPr>
              <w:t>Therapeutics</w:t>
            </w:r>
          </w:p>
        </w:tc>
        <w:tc>
          <w:tcPr>
            <w:tcW w:w="2662" w:type="dxa"/>
          </w:tcPr>
          <w:p w14:paraId="763CFB00" w14:textId="2B6E8C6F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7.1. </w:t>
            </w:r>
            <w:r w:rsidR="005B3E11" w:rsidRPr="00FC5149">
              <w:rPr>
                <w:sz w:val="16"/>
                <w:szCs w:val="16"/>
                <w:lang w:eastAsia="x-none"/>
              </w:rPr>
              <w:t>Drug administration (1-3 times a day); starting and changing infusions (1-2 times a day) (1 POINT)</w:t>
            </w:r>
          </w:p>
        </w:tc>
        <w:tc>
          <w:tcPr>
            <w:tcW w:w="3827" w:type="dxa"/>
          </w:tcPr>
          <w:p w14:paraId="1C762ADC" w14:textId="3C20BD3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 xml:space="preserve">Patients </w:t>
            </w:r>
            <w:r w:rsidR="00517A2F" w:rsidRPr="00FC5149">
              <w:rPr>
                <w:i/>
                <w:iCs/>
                <w:color w:val="000000"/>
                <w:sz w:val="16"/>
                <w:szCs w:val="16"/>
              </w:rPr>
              <w:t>hospitalized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 xml:space="preserve"> for diagnostic purposes may be included in this group</w:t>
            </w:r>
            <w:r w:rsidR="00325368" w:rsidRPr="00FC5149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(N10)</w:t>
            </w:r>
          </w:p>
          <w:p w14:paraId="7C56F723" w14:textId="5C9A1F14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>Patients may only have tablet therapy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>”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 xml:space="preserve"> (N5)</w:t>
            </w:r>
          </w:p>
        </w:tc>
        <w:tc>
          <w:tcPr>
            <w:tcW w:w="1418" w:type="dxa"/>
            <w:vAlign w:val="center"/>
          </w:tcPr>
          <w:p w14:paraId="2F53E2EA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403505BF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D2A48F4" w14:textId="4F07AE50" w:rsidR="00F34A4E" w:rsidRPr="00FC5149" w:rsidRDefault="001C0407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Going to the patient's room (2-3 times a day) to administer medication-treatment intervention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For example: Inpatients </w:t>
            </w:r>
            <w:r w:rsidR="00517A2F" w:rsidRPr="00FC5149">
              <w:rPr>
                <w:b/>
                <w:bCs/>
                <w:color w:val="000000" w:themeColor="text1"/>
                <w:sz w:val="16"/>
                <w:szCs w:val="16"/>
              </w:rPr>
              <w:t>hospitalized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for diagnostic-diagnostic purposes)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(1 POINT)</w:t>
            </w:r>
          </w:p>
        </w:tc>
      </w:tr>
      <w:tr w:rsidR="00F34A4E" w:rsidRPr="00FC5149" w14:paraId="33139557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556E9E45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0FBAAB4A" w14:textId="4F157353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7.2. </w:t>
            </w:r>
            <w:r w:rsidR="001C0407" w:rsidRPr="00FC5149">
              <w:rPr>
                <w:sz w:val="16"/>
                <w:szCs w:val="16"/>
                <w:lang w:eastAsia="x-none"/>
              </w:rPr>
              <w:t xml:space="preserve">Drug administration (4 times a day); starting and changing infusions (3-4 times a day), (nasogastric, </w:t>
            </w:r>
            <w:proofErr w:type="spellStart"/>
            <w:r w:rsidR="001C0407" w:rsidRPr="00FC5149">
              <w:rPr>
                <w:sz w:val="16"/>
                <w:szCs w:val="16"/>
                <w:lang w:eastAsia="x-none"/>
              </w:rPr>
              <w:t>nasoenteral</w:t>
            </w:r>
            <w:proofErr w:type="spellEnd"/>
            <w:r w:rsidR="001C0407" w:rsidRPr="00FC5149">
              <w:rPr>
                <w:sz w:val="16"/>
                <w:szCs w:val="16"/>
                <w:lang w:eastAsia="x-none"/>
              </w:rPr>
              <w:t xml:space="preserve"> tube or stoma, oxygen therapy) (2 POINTS)</w:t>
            </w:r>
          </w:p>
        </w:tc>
        <w:tc>
          <w:tcPr>
            <w:tcW w:w="3827" w:type="dxa"/>
          </w:tcPr>
          <w:p w14:paraId="3AA6D34B" w14:textId="46801C53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>Between 1 and 2 points, only the number of visits to and from the room counts.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(N11)</w:t>
            </w:r>
          </w:p>
          <w:p w14:paraId="2D04A549" w14:textId="74B709E7" w:rsidR="00F34A4E" w:rsidRPr="00FC5149" w:rsidRDefault="00F34A4E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 xml:space="preserve"> “</w:t>
            </w:r>
            <w:r w:rsidR="001C0407" w:rsidRPr="00FC5149">
              <w:rPr>
                <w:i/>
                <w:iCs/>
                <w:sz w:val="16"/>
                <w:szCs w:val="16"/>
              </w:rPr>
              <w:t>We can take laxative drug applications here</w:t>
            </w:r>
            <w:r w:rsidR="00517A2F">
              <w:rPr>
                <w:i/>
                <w:iCs/>
                <w:sz w:val="16"/>
                <w:szCs w:val="16"/>
              </w:rPr>
              <w:t>;</w:t>
            </w:r>
            <w:r w:rsidR="00517A2F" w:rsidRPr="00FC5149">
              <w:rPr>
                <w:i/>
                <w:iCs/>
                <w:sz w:val="16"/>
                <w:szCs w:val="16"/>
              </w:rPr>
              <w:t xml:space="preserve"> </w:t>
            </w:r>
            <w:r w:rsidR="001C0407" w:rsidRPr="00FC5149">
              <w:rPr>
                <w:i/>
                <w:iCs/>
                <w:sz w:val="16"/>
                <w:szCs w:val="16"/>
              </w:rPr>
              <w:t>it won't tire us too much</w:t>
            </w:r>
            <w:r w:rsidR="00325368" w:rsidRPr="00FC5149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(N5)</w:t>
            </w:r>
          </w:p>
          <w:p w14:paraId="2645AE79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A432056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5C3C6EEA" w14:textId="77777777" w:rsidR="00F34A4E" w:rsidRPr="00FC5149" w:rsidRDefault="00F34A4E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</w:tcPr>
          <w:p w14:paraId="1577E186" w14:textId="75C10272" w:rsidR="00F34A4E" w:rsidRPr="00FC5149" w:rsidRDefault="001C0407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 xml:space="preserve">Going to the patient's room to administer drug-treatment intervention (4-6 times a day) /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Simple mask; administering oxygen therapy with nasal cannula / Administering laxative medication </w:t>
            </w: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>(2 POINTS)</w:t>
            </w:r>
          </w:p>
        </w:tc>
      </w:tr>
      <w:tr w:rsidR="00F34A4E" w:rsidRPr="00FC5149" w14:paraId="7C865722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11550546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05B7F9AB" w14:textId="074F813F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7.3. </w:t>
            </w:r>
            <w:r w:rsidR="001C0407" w:rsidRPr="00FC5149">
              <w:rPr>
                <w:sz w:val="16"/>
                <w:szCs w:val="16"/>
                <w:lang w:eastAsia="x-none"/>
              </w:rPr>
              <w:t>Drug administration (6 times a day), starting and changing infusions (5-6 times a day) (administration of certain drugs such as laxatives and enemas for diagnostic tests and/or surgery, peripheral catheter care, blood and blood products, use of plasma expanders and cytostatic agents, peritoneal dialysis) (3 POINTS)</w:t>
            </w:r>
          </w:p>
        </w:tc>
        <w:tc>
          <w:tcPr>
            <w:tcW w:w="3827" w:type="dxa"/>
          </w:tcPr>
          <w:p w14:paraId="7DF1C12D" w14:textId="100DCB38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>When we administer chemotherapy, we have to do it with a witness. I need a second nurse. It is a lengthy process.  Not only IV drugs but also some tablet drugs are risky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1C0407" w:rsidRPr="00FC5149">
              <w:rPr>
                <w:i/>
                <w:iCs/>
                <w:color w:val="000000"/>
                <w:sz w:val="16"/>
                <w:szCs w:val="16"/>
              </w:rPr>
              <w:t xml:space="preserve"> and we give them with a witness.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”(N10)</w:t>
            </w:r>
          </w:p>
          <w:p w14:paraId="3E8CD40F" w14:textId="7C39D23F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450BC" w:rsidRPr="00FC5149">
              <w:rPr>
                <w:i/>
                <w:iCs/>
                <w:color w:val="000000"/>
                <w:sz w:val="16"/>
                <w:szCs w:val="16"/>
              </w:rPr>
              <w:t>Induction drug applications can be included in this group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(N15)</w:t>
            </w:r>
          </w:p>
          <w:p w14:paraId="3BB00EE7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388A62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5021C2F8" w14:textId="614DF6BA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Going to the patient's room to administer medication-therapy intervention (7-11 times a day) / Administering high-risk tableted medication / Applying cold-hot application / (3 POINTS)</w:t>
            </w:r>
          </w:p>
        </w:tc>
        <w:tc>
          <w:tcPr>
            <w:tcW w:w="3260" w:type="dxa"/>
          </w:tcPr>
          <w:p w14:paraId="3A417731" w14:textId="1554CFBA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Going to the patient's room to administer drug-treatment intervention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7-11 times a day) / Administering high-risk tablet medication with witness approval (such as oral chemotherapy drugs) / Induction drugs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(3 POINTS)</w:t>
            </w:r>
          </w:p>
        </w:tc>
      </w:tr>
      <w:tr w:rsidR="00F34A4E" w:rsidRPr="00FC5149" w14:paraId="7BAC5578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48C9A65E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7B003717" w14:textId="14634C09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7.4. </w:t>
            </w:r>
            <w:r w:rsidR="00317F48" w:rsidRPr="00FC5149">
              <w:rPr>
                <w:sz w:val="16"/>
                <w:szCs w:val="16"/>
                <w:lang w:eastAsia="x-none"/>
              </w:rPr>
              <w:t xml:space="preserve">Administration of medication every two hours, starting and changing infusions (more than 6 times a day); vasoactive drugs and high-risk drugs, epidural and central catheter care, </w:t>
            </w:r>
            <w:r w:rsidR="00517A2F" w:rsidRPr="00FC5149">
              <w:rPr>
                <w:sz w:val="16"/>
                <w:szCs w:val="16"/>
                <w:lang w:eastAsia="x-none"/>
              </w:rPr>
              <w:t>hemodialysis</w:t>
            </w:r>
            <w:r w:rsidR="00317F48" w:rsidRPr="00FC5149">
              <w:rPr>
                <w:sz w:val="16"/>
                <w:szCs w:val="16"/>
                <w:lang w:eastAsia="x-none"/>
              </w:rPr>
              <w:t>. (4 POINTS)</w:t>
            </w:r>
          </w:p>
        </w:tc>
        <w:tc>
          <w:tcPr>
            <w:tcW w:w="3827" w:type="dxa"/>
          </w:tcPr>
          <w:p w14:paraId="263DF394" w14:textId="21FC8082" w:rsidR="00F34A4E" w:rsidRPr="00FC5149" w:rsidRDefault="00F34A4E" w:rsidP="00317F48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</w:t>
            </w:r>
            <w:r w:rsidR="00517A2F">
              <w:rPr>
                <w:i/>
                <w:iCs/>
                <w:sz w:val="16"/>
                <w:szCs w:val="16"/>
              </w:rPr>
              <w:t>Like</w:t>
            </w:r>
            <w:r w:rsidR="00317F48" w:rsidRPr="00FC5149">
              <w:rPr>
                <w:i/>
                <w:iCs/>
                <w:sz w:val="16"/>
                <w:szCs w:val="16"/>
              </w:rPr>
              <w:t xml:space="preserve"> high-risk medicines administered by witness</w:t>
            </w:r>
            <w:r w:rsidR="00517A2F">
              <w:rPr>
                <w:i/>
                <w:iCs/>
                <w:sz w:val="16"/>
                <w:szCs w:val="16"/>
              </w:rPr>
              <w:t>, b</w:t>
            </w:r>
            <w:r w:rsidR="00317F48" w:rsidRPr="00FC5149">
              <w:rPr>
                <w:i/>
                <w:iCs/>
                <w:sz w:val="16"/>
                <w:szCs w:val="16"/>
              </w:rPr>
              <w:t>lood transfusion should also be included in this group</w:t>
            </w:r>
            <w:r w:rsidR="00517A2F">
              <w:rPr>
                <w:i/>
                <w:iCs/>
                <w:sz w:val="16"/>
                <w:szCs w:val="16"/>
              </w:rPr>
              <w:t>.</w:t>
            </w:r>
            <w:r w:rsidRPr="00FC5149">
              <w:rPr>
                <w:i/>
                <w:iCs/>
                <w:sz w:val="16"/>
                <w:szCs w:val="16"/>
              </w:rPr>
              <w:t>” (N25)</w:t>
            </w:r>
          </w:p>
          <w:p w14:paraId="31B646E3" w14:textId="3C56DAF5" w:rsidR="00F34A4E" w:rsidRPr="00FC5149" w:rsidRDefault="00F34A4E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317F48" w:rsidRPr="00FC5149">
              <w:rPr>
                <w:i/>
                <w:iCs/>
                <w:color w:val="000000"/>
                <w:sz w:val="16"/>
                <w:szCs w:val="16"/>
              </w:rPr>
              <w:t>A chemotherapy insertion process... Find a witness, get dressed, enter the room, put it on, etc. This is a very different thing. I mean, we can't even compare antibiotics in and out 6 times a day. So it definitely deserves four points.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 (N2)</w:t>
            </w:r>
          </w:p>
          <w:p w14:paraId="38CA4F4D" w14:textId="77777777" w:rsidR="00F34A4E" w:rsidRPr="00FC5149" w:rsidRDefault="00F34A4E" w:rsidP="00363B83">
            <w:pPr>
              <w:jc w:val="both"/>
              <w:rPr>
                <w:i/>
                <w:iCs/>
                <w:sz w:val="16"/>
                <w:szCs w:val="16"/>
              </w:rPr>
            </w:pPr>
          </w:p>
          <w:p w14:paraId="445118D6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3297BD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0DF4313D" w14:textId="0262595A" w:rsidR="00F34A4E" w:rsidRPr="00FC5149" w:rsidRDefault="00317F48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Going to the patient's room to administer drug-treatment intervention (12 or more times a day) / Administer parenteral chemotherapy drugs / Administer high-risk drugs (vasoactive infusion drugs, etc.) / Administer induction drugs / Administer non-invasive mechanical ventilation / Administer blood and blood products (4 POINTS)</w:t>
            </w:r>
          </w:p>
        </w:tc>
        <w:tc>
          <w:tcPr>
            <w:tcW w:w="3260" w:type="dxa"/>
          </w:tcPr>
          <w:p w14:paraId="6C11A323" w14:textId="1F78605A" w:rsidR="00F34A4E" w:rsidRPr="00FC5149" w:rsidRDefault="00317F48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Going to the patient's room to administer drug-treatment interventions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12 or more times a day) / Administering parenteral chemotherapy drugs / High-risk intravenous drug administration (such as vasoactive drugs) / Administering non-invasive mechanical ventilation / Administering blood and blood products / Administering plasmapheresis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(4 POINTS)</w:t>
            </w:r>
          </w:p>
        </w:tc>
      </w:tr>
    </w:tbl>
    <w:p w14:paraId="1D57E20B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4F8786CD" w14:textId="77777777" w:rsidR="00F34A4E" w:rsidRPr="00FC5149" w:rsidRDefault="00F34A4E" w:rsidP="00F34A4E">
      <w:pPr>
        <w:rPr>
          <w:b/>
          <w:bCs/>
          <w:color w:val="000000" w:themeColor="text1"/>
        </w:rPr>
      </w:pPr>
    </w:p>
    <w:p w14:paraId="79E30CF3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1A7BDC96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1CCC620A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2E5E7D25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15499F5B" w14:textId="77777777" w:rsidR="00317F48" w:rsidRPr="00FC5149" w:rsidRDefault="00317F48" w:rsidP="00F34A4E">
      <w:pPr>
        <w:rPr>
          <w:b/>
          <w:bCs/>
          <w:color w:val="000000" w:themeColor="text1"/>
        </w:rPr>
      </w:pPr>
    </w:p>
    <w:p w14:paraId="3B866616" w14:textId="77777777" w:rsidR="00876CC9" w:rsidRDefault="00876CC9" w:rsidP="00F34A4E">
      <w:pPr>
        <w:rPr>
          <w:b/>
          <w:bCs/>
          <w:color w:val="000000" w:themeColor="text1"/>
        </w:rPr>
      </w:pPr>
    </w:p>
    <w:p w14:paraId="6EAC43AB" w14:textId="5CE4405F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Continued-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693"/>
        <w:gridCol w:w="3260"/>
      </w:tblGrid>
      <w:tr w:rsidR="00317F48" w:rsidRPr="00FC5149" w14:paraId="1E6815EC" w14:textId="77777777" w:rsidTr="00317F48">
        <w:trPr>
          <w:cantSplit/>
          <w:trHeight w:val="841"/>
        </w:trPr>
        <w:tc>
          <w:tcPr>
            <w:tcW w:w="452" w:type="dxa"/>
            <w:textDirection w:val="btLr"/>
            <w:vAlign w:val="center"/>
          </w:tcPr>
          <w:p w14:paraId="61ACD947" w14:textId="77777777" w:rsidR="00317F48" w:rsidRPr="00876CC9" w:rsidRDefault="00317F48" w:rsidP="00317F48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3F1850AF" w14:textId="4983A67D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688AAC14" w14:textId="77777777" w:rsidR="00317F48" w:rsidRPr="00876CC9" w:rsidRDefault="00317F48" w:rsidP="00317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72A646E9" w14:textId="2AF85867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6FFB437D" w14:textId="6EDAC1A8" w:rsidR="00317F48" w:rsidRPr="00876CC9" w:rsidRDefault="00517A2F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693" w:type="dxa"/>
            <w:vAlign w:val="center"/>
          </w:tcPr>
          <w:p w14:paraId="1559135D" w14:textId="59444058" w:rsidR="00317F48" w:rsidRPr="00876CC9" w:rsidRDefault="00517A2F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260" w:type="dxa"/>
            <w:vAlign w:val="center"/>
          </w:tcPr>
          <w:p w14:paraId="1548A17E" w14:textId="05D14EAF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341E65D6" w14:textId="77777777" w:rsidTr="00363B83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1A1DCC96" w14:textId="4195AF7E" w:rsidR="00F34A4E" w:rsidRPr="00876CC9" w:rsidRDefault="00952646" w:rsidP="00363B83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8. 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>Emotional Support</w:t>
            </w:r>
          </w:p>
        </w:tc>
        <w:tc>
          <w:tcPr>
            <w:tcW w:w="2662" w:type="dxa"/>
          </w:tcPr>
          <w:p w14:paraId="043E65C5" w14:textId="4BB0DD5D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8.1. </w:t>
            </w:r>
            <w:r w:rsidR="007838BB" w:rsidRPr="00FC5149">
              <w:rPr>
                <w:sz w:val="16"/>
                <w:szCs w:val="16"/>
                <w:lang w:eastAsia="x-none"/>
              </w:rPr>
              <w:t>The patient and/or his/her family need emotional support due to concerns about the disease, treatment</w:t>
            </w:r>
            <w:r w:rsidR="00517A2F">
              <w:rPr>
                <w:sz w:val="16"/>
                <w:szCs w:val="16"/>
                <w:lang w:eastAsia="x-none"/>
              </w:rPr>
              <w:t>,</w:t>
            </w:r>
            <w:r w:rsidR="007838BB" w:rsidRPr="00FC5149">
              <w:rPr>
                <w:sz w:val="16"/>
                <w:szCs w:val="16"/>
                <w:lang w:eastAsia="x-none"/>
              </w:rPr>
              <w:t xml:space="preserve"> and </w:t>
            </w:r>
            <w:r w:rsidR="00517A2F" w:rsidRPr="00FC5149">
              <w:rPr>
                <w:sz w:val="16"/>
                <w:szCs w:val="16"/>
                <w:lang w:eastAsia="x-none"/>
              </w:rPr>
              <w:t>hospitalization</w:t>
            </w:r>
            <w:r w:rsidR="007838BB" w:rsidRPr="00FC5149">
              <w:rPr>
                <w:sz w:val="16"/>
                <w:szCs w:val="16"/>
                <w:lang w:eastAsia="x-none"/>
              </w:rPr>
              <w:t xml:space="preserve"> process</w:t>
            </w:r>
            <w:r w:rsidR="00517A2F">
              <w:rPr>
                <w:sz w:val="16"/>
                <w:szCs w:val="16"/>
                <w:lang w:eastAsia="x-none"/>
              </w:rPr>
              <w:t>.</w:t>
            </w:r>
            <w:r w:rsidR="007838BB" w:rsidRPr="00FC5149">
              <w:rPr>
                <w:sz w:val="16"/>
                <w:szCs w:val="16"/>
                <w:lang w:eastAsia="x-none"/>
              </w:rPr>
              <w:t xml:space="preserve"> (1 POINT)</w:t>
            </w:r>
          </w:p>
        </w:tc>
        <w:tc>
          <w:tcPr>
            <w:tcW w:w="3827" w:type="dxa"/>
          </w:tcPr>
          <w:p w14:paraId="68D2F0C9" w14:textId="0AC71646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7838BB" w:rsidRPr="00FC5149">
              <w:rPr>
                <w:i/>
                <w:iCs/>
                <w:color w:val="000000"/>
                <w:sz w:val="16"/>
                <w:szCs w:val="16"/>
              </w:rPr>
              <w:t>Our patients' tension lasts for a few days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7838BB" w:rsidRPr="00FC5149">
              <w:rPr>
                <w:i/>
                <w:iCs/>
                <w:color w:val="000000"/>
                <w:sz w:val="16"/>
                <w:szCs w:val="16"/>
              </w:rPr>
              <w:t xml:space="preserve"> and then they spend the following period more comfortably. They only need daily information and emotional support. That's one point.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 (N10)</w:t>
            </w:r>
          </w:p>
        </w:tc>
        <w:tc>
          <w:tcPr>
            <w:tcW w:w="1418" w:type="dxa"/>
            <w:vAlign w:val="center"/>
          </w:tcPr>
          <w:p w14:paraId="7F6C2E06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  <w:vAlign w:val="center"/>
          </w:tcPr>
          <w:p w14:paraId="742EA8AB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D099824" w14:textId="5CF979B0" w:rsidR="00F34A4E" w:rsidRPr="00FC5149" w:rsidRDefault="007838BB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Patients and/or their relatives need emotional support due to their concerns about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the disease, diagnosis-treatment</w:t>
            </w:r>
            <w:r w:rsidR="00517A2F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and hospital process </w:t>
            </w:r>
            <w:r w:rsidRPr="00FC5149">
              <w:rPr>
                <w:color w:val="000000" w:themeColor="text1"/>
                <w:sz w:val="16"/>
                <w:szCs w:val="16"/>
              </w:rPr>
              <w:t>(1 POINT)</w:t>
            </w:r>
          </w:p>
        </w:tc>
      </w:tr>
      <w:tr w:rsidR="00F34A4E" w:rsidRPr="00FC5149" w14:paraId="038037DB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0D358488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592A1B50" w14:textId="128771FB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8.2. </w:t>
            </w:r>
            <w:r w:rsidR="007838BB" w:rsidRPr="00FC5149">
              <w:rPr>
                <w:sz w:val="16"/>
                <w:szCs w:val="16"/>
                <w:lang w:eastAsia="x-none"/>
              </w:rPr>
              <w:t>The patient and/or his/her family need emotional support because of his/her worries, tensions, constant complaints</w:t>
            </w:r>
            <w:r w:rsidR="00517A2F">
              <w:rPr>
                <w:sz w:val="16"/>
                <w:szCs w:val="16"/>
                <w:lang w:eastAsia="x-none"/>
              </w:rPr>
              <w:t>,</w:t>
            </w:r>
            <w:r w:rsidR="007838BB" w:rsidRPr="00FC5149">
              <w:rPr>
                <w:sz w:val="16"/>
                <w:szCs w:val="16"/>
                <w:lang w:eastAsia="x-none"/>
              </w:rPr>
              <w:t xml:space="preserve"> and requests. (2 POINTS)</w:t>
            </w:r>
          </w:p>
        </w:tc>
        <w:tc>
          <w:tcPr>
            <w:tcW w:w="3827" w:type="dxa"/>
          </w:tcPr>
          <w:p w14:paraId="3F66B7F6" w14:textId="2ED96C5D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42D6E" w:rsidRPr="00FC5149">
              <w:rPr>
                <w:i/>
                <w:iCs/>
                <w:color w:val="000000"/>
                <w:sz w:val="16"/>
                <w:szCs w:val="16"/>
              </w:rPr>
              <w:t>During the birth process, the mother and her relatives are tense. We provide a lot of support, but their demands never end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(N1</w:t>
            </w:r>
            <w:r w:rsidR="00325368" w:rsidRPr="00FC5149">
              <w:rPr>
                <w:i/>
                <w:iCs/>
                <w:color w:val="000000"/>
                <w:sz w:val="16"/>
                <w:szCs w:val="16"/>
              </w:rPr>
              <w:t>7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  <w:p w14:paraId="62AC216C" w14:textId="2B606D99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542D6E" w:rsidRPr="00FC5149">
              <w:rPr>
                <w:i/>
                <w:iCs/>
                <w:color w:val="000000"/>
                <w:sz w:val="16"/>
                <w:szCs w:val="16"/>
              </w:rPr>
              <w:t>We can say because of their constant complaints and requests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542D6E" w:rsidRPr="00FC5149">
              <w:rPr>
                <w:i/>
                <w:iCs/>
                <w:color w:val="000000"/>
                <w:sz w:val="16"/>
                <w:szCs w:val="16"/>
              </w:rPr>
              <w:t xml:space="preserve"> I think it is a more trouble-free patient group than others.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(N</w:t>
            </w:r>
            <w:r w:rsidR="00325368" w:rsidRPr="00FC5149">
              <w:rPr>
                <w:i/>
                <w:iCs/>
                <w:color w:val="000000"/>
                <w:sz w:val="16"/>
                <w:szCs w:val="16"/>
              </w:rPr>
              <w:t>24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14:paraId="008B09E6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693" w:type="dxa"/>
          </w:tcPr>
          <w:p w14:paraId="710771FA" w14:textId="77777777" w:rsidR="00F34A4E" w:rsidRPr="00FC5149" w:rsidRDefault="00F34A4E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</w:tcPr>
          <w:p w14:paraId="45AC7137" w14:textId="7EA543C4" w:rsidR="00F34A4E" w:rsidRPr="00FC5149" w:rsidRDefault="007838BB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>Patients and/or their relatives need emotional support for their worries, tensions, continuous complaints</w:t>
            </w:r>
            <w:r w:rsidR="00517A2F"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 xml:space="preserve"> and requests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(Patients and/or their relatives who accept diagnosis, treatment</w:t>
            </w:r>
            <w:r w:rsidR="00517A2F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and care practices</w:t>
            </w:r>
            <w:r w:rsidR="00517A2F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;</w:t>
            </w:r>
            <w:r w:rsidR="00517A2F"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who are not convinced by information</w:t>
            </w:r>
            <w:r w:rsidR="00517A2F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;</w:t>
            </w:r>
            <w:r w:rsidR="00517A2F"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who have continuous complaints and requests) (For example: Patients and/or their relatives who experience stress during the normal birth process)</w:t>
            </w: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 xml:space="preserve"> (2 POINTS)</w:t>
            </w:r>
          </w:p>
        </w:tc>
      </w:tr>
      <w:tr w:rsidR="00F34A4E" w:rsidRPr="00FC5149" w14:paraId="08C8B758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68EB7D1C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2D2B8FFD" w14:textId="6EE9C8DC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8.3. </w:t>
            </w:r>
            <w:r w:rsidR="007838BB" w:rsidRPr="00FC5149">
              <w:rPr>
                <w:sz w:val="16"/>
                <w:szCs w:val="16"/>
                <w:lang w:eastAsia="x-none"/>
              </w:rPr>
              <w:t>The patient and/or his/her family require emotional and psychological support due to apathy, hopelessness, reluctance to participate in daily activities</w:t>
            </w:r>
            <w:r w:rsidR="00517A2F">
              <w:rPr>
                <w:sz w:val="16"/>
                <w:szCs w:val="16"/>
                <w:lang w:eastAsia="x-none"/>
              </w:rPr>
              <w:t>,</w:t>
            </w:r>
            <w:r w:rsidR="007838BB" w:rsidRPr="00FC5149">
              <w:rPr>
                <w:sz w:val="16"/>
                <w:szCs w:val="16"/>
                <w:lang w:eastAsia="x-none"/>
              </w:rPr>
              <w:t xml:space="preserve"> or anxiety symptoms that increase in frequency</w:t>
            </w:r>
            <w:r w:rsidR="00517A2F">
              <w:rPr>
                <w:sz w:val="16"/>
                <w:szCs w:val="16"/>
                <w:lang w:eastAsia="x-none"/>
              </w:rPr>
              <w:t>.</w:t>
            </w:r>
            <w:r w:rsidR="007838BB" w:rsidRPr="00FC5149">
              <w:rPr>
                <w:sz w:val="16"/>
                <w:szCs w:val="16"/>
                <w:lang w:eastAsia="x-none"/>
              </w:rPr>
              <w:t xml:space="preserve"> (3 POINTS)</w:t>
            </w:r>
          </w:p>
        </w:tc>
        <w:tc>
          <w:tcPr>
            <w:tcW w:w="3827" w:type="dxa"/>
          </w:tcPr>
          <w:p w14:paraId="7B3F9733" w14:textId="1463D501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8E14C3" w:rsidRPr="00FC5149">
              <w:rPr>
                <w:i/>
                <w:iCs/>
                <w:color w:val="000000"/>
                <w:sz w:val="16"/>
                <w:szCs w:val="16"/>
              </w:rPr>
              <w:t>Patients may deny their new diagnosis. Sometimes there are children who do not know their diagnosis. They cannot accept any treatment process. We spend extra time with these patients.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(N15)</w:t>
            </w:r>
          </w:p>
          <w:p w14:paraId="51988BDE" w14:textId="311E9930" w:rsidR="00F34A4E" w:rsidRPr="00FC5149" w:rsidRDefault="004B03F5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“During the transplantation process, patients and their relatives stay in a closed area and look for opportunities to go out and constantly ask for support from nurses</w:t>
            </w:r>
            <w:r w:rsidR="00F34A4E" w:rsidRPr="00FC5149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</w:t>
            </w:r>
            <w:r w:rsidR="00F34A4E" w:rsidRPr="00FC5149">
              <w:rPr>
                <w:i/>
                <w:iCs/>
                <w:color w:val="000000"/>
                <w:sz w:val="16"/>
                <w:szCs w:val="16"/>
              </w:rPr>
              <w:t xml:space="preserve"> (N10)</w:t>
            </w:r>
          </w:p>
          <w:p w14:paraId="643AA5BA" w14:textId="4EA27873" w:rsidR="00F34A4E" w:rsidRPr="00FC5149" w:rsidRDefault="004B03F5" w:rsidP="00363B83">
            <w:pPr>
              <w:jc w:val="both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“The family of a child whose fever does not go down can be included in this group.”</w:t>
            </w:r>
            <w:r w:rsidR="00F34A4E" w:rsidRPr="00FC5149">
              <w:rPr>
                <w:i/>
                <w:iCs/>
                <w:color w:val="000000"/>
                <w:sz w:val="16"/>
                <w:szCs w:val="16"/>
              </w:rPr>
              <w:t xml:space="preserve"> (N</w:t>
            </w:r>
            <w:r w:rsidR="00325368" w:rsidRPr="00FC5149">
              <w:rPr>
                <w:i/>
                <w:iCs/>
                <w:color w:val="000000"/>
                <w:sz w:val="16"/>
                <w:szCs w:val="16"/>
              </w:rPr>
              <w:t>25</w:t>
            </w:r>
            <w:r w:rsidR="00F34A4E" w:rsidRPr="00FC5149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vAlign w:val="center"/>
          </w:tcPr>
          <w:p w14:paraId="38F4C7DB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21A3FCFE" w14:textId="4C39B59F" w:rsidR="00F34A4E" w:rsidRPr="00FC5149" w:rsidRDefault="004B03F5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Patients and/or their relatives need emotional and psychological support due to apathy, hopelessness, reluctance to participate in daily activities</w:t>
            </w:r>
            <w:r w:rsidR="00517A2F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anxiety symptoms that increase in frequency (</w:t>
            </w:r>
            <w:proofErr w:type="spellStart"/>
            <w:r w:rsidRPr="00FC5149">
              <w:rPr>
                <w:color w:val="000000" w:themeColor="text1"/>
                <w:sz w:val="16"/>
                <w:szCs w:val="16"/>
              </w:rPr>
              <w:t>e.g</w:t>
            </w:r>
            <w:proofErr w:type="spellEnd"/>
            <w:r w:rsidRPr="00FC5149">
              <w:rPr>
                <w:color w:val="000000" w:themeColor="text1"/>
                <w:sz w:val="16"/>
                <w:szCs w:val="16"/>
              </w:rPr>
              <w:t>: Newly diagnosed / Angry patients and/or relatives of patients with difficulties in acceptance / Tense relatives of patients due to crying of the child / Mothers and relatives who have difficulty in breastfeeding the baby / Constant demands of patients and/or relatives of patients with companion limitations) (3 POINTS)</w:t>
            </w:r>
          </w:p>
        </w:tc>
        <w:tc>
          <w:tcPr>
            <w:tcW w:w="3260" w:type="dxa"/>
          </w:tcPr>
          <w:p w14:paraId="2B2D6D59" w14:textId="41943A1A" w:rsidR="00F34A4E" w:rsidRPr="00FC5149" w:rsidRDefault="004B03F5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Patients and/or their relatives need emotional and psychological support due to apathy, hopelessness, reluctance to participate in daily activities</w:t>
            </w:r>
            <w:r w:rsidR="00517A2F">
              <w:rPr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and anxiety symptoms that increase in frequency </w:t>
            </w:r>
            <w:r w:rsidRPr="00952646">
              <w:rPr>
                <w:b/>
                <w:bCs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952646">
              <w:rPr>
                <w:b/>
                <w:bCs/>
                <w:color w:val="000000" w:themeColor="text1"/>
                <w:sz w:val="16"/>
                <w:szCs w:val="16"/>
              </w:rPr>
              <w:t>e.g</w:t>
            </w:r>
            <w:proofErr w:type="spellEnd"/>
            <w:r w:rsidRPr="00952646">
              <w:rPr>
                <w:b/>
                <w:bCs/>
                <w:color w:val="000000" w:themeColor="text1"/>
                <w:sz w:val="16"/>
                <w:szCs w:val="16"/>
              </w:rPr>
              <w:t>: Newly diagnosed / Angry patients and/or relatives of patients with difficulties in acceptance / Tense relatives of patients due to crying of the child / Mothers and relatives who have difficulty in breastfeeding the baby / Constant demands of patients and/or relatives of patients with companion limitations)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(3 POINTS)</w:t>
            </w:r>
          </w:p>
        </w:tc>
      </w:tr>
      <w:tr w:rsidR="00F34A4E" w:rsidRPr="00FC5149" w14:paraId="7BFCC536" w14:textId="77777777" w:rsidTr="00363B83">
        <w:tc>
          <w:tcPr>
            <w:tcW w:w="452" w:type="dxa"/>
            <w:vMerge/>
            <w:shd w:val="clear" w:color="auto" w:fill="auto"/>
            <w:vAlign w:val="center"/>
          </w:tcPr>
          <w:p w14:paraId="172E4D70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665D8A71" w14:textId="737E12FA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8.4. </w:t>
            </w:r>
            <w:r w:rsidR="007838BB" w:rsidRPr="00FC5149">
              <w:rPr>
                <w:sz w:val="16"/>
                <w:szCs w:val="16"/>
                <w:lang w:eastAsia="x-none"/>
              </w:rPr>
              <w:t>The patient and/or his/her family need continuous emotional and psychological support due to refusal of medical treatment and other psychosocial problems. (4 POINTS)</w:t>
            </w:r>
          </w:p>
        </w:tc>
        <w:tc>
          <w:tcPr>
            <w:tcW w:w="3827" w:type="dxa"/>
          </w:tcPr>
          <w:p w14:paraId="2D94F934" w14:textId="3719D6B4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4B03F5" w:rsidRPr="00FC5149">
              <w:rPr>
                <w:i/>
                <w:iCs/>
                <w:color w:val="000000"/>
                <w:sz w:val="16"/>
                <w:szCs w:val="16"/>
              </w:rPr>
              <w:t xml:space="preserve">We give 4 points to patients who need support to the CLP nurse in oncology </w:t>
            </w:r>
            <w:r w:rsidR="00517A2F" w:rsidRPr="00FC5149">
              <w:rPr>
                <w:i/>
                <w:iCs/>
                <w:color w:val="000000"/>
                <w:sz w:val="16"/>
                <w:szCs w:val="16"/>
              </w:rPr>
              <w:t>patients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(N5)</w:t>
            </w:r>
          </w:p>
          <w:p w14:paraId="472905CC" w14:textId="5FD630BF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4B03F5" w:rsidRPr="00FC5149">
              <w:rPr>
                <w:i/>
                <w:iCs/>
                <w:color w:val="000000"/>
                <w:sz w:val="16"/>
                <w:szCs w:val="16"/>
              </w:rPr>
              <w:t>Most of the patients in our ward are scared to death</w:t>
            </w:r>
            <w:r w:rsidR="00517A2F">
              <w:rPr>
                <w:i/>
                <w:iCs/>
                <w:color w:val="000000"/>
                <w:sz w:val="16"/>
                <w:szCs w:val="16"/>
              </w:rPr>
              <w:t>,</w:t>
            </w:r>
            <w:r w:rsidR="004B03F5" w:rsidRPr="00FC5149">
              <w:rPr>
                <w:i/>
                <w:iCs/>
                <w:color w:val="000000"/>
                <w:sz w:val="16"/>
                <w:szCs w:val="16"/>
              </w:rPr>
              <w:t xml:space="preserve"> and they always want us with them.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” (N22)</w:t>
            </w:r>
          </w:p>
        </w:tc>
        <w:tc>
          <w:tcPr>
            <w:tcW w:w="1418" w:type="dxa"/>
            <w:vAlign w:val="center"/>
          </w:tcPr>
          <w:p w14:paraId="0BD04F02" w14:textId="77777777" w:rsidR="00F34A4E" w:rsidRPr="00952646" w:rsidRDefault="00F34A4E" w:rsidP="00363B8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952646">
              <w:rPr>
                <w:b/>
                <w:bCs/>
                <w:color w:val="000000"/>
                <w:sz w:val="16"/>
                <w:szCs w:val="16"/>
              </w:rPr>
              <w:t>Changed &amp; Consensus in Round II</w:t>
            </w:r>
          </w:p>
        </w:tc>
        <w:tc>
          <w:tcPr>
            <w:tcW w:w="2693" w:type="dxa"/>
          </w:tcPr>
          <w:p w14:paraId="5173C8C8" w14:textId="34764A19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Patients and/or their relatives' need for continuous emotional and psychological support due to refusal of medical treatment and other psychosocial problems (For example: Patients and/or their relatives who constantly want the nurse with them due to reasons such as fear of death, loneliness) (4 POINTS)</w:t>
            </w:r>
          </w:p>
        </w:tc>
        <w:tc>
          <w:tcPr>
            <w:tcW w:w="3260" w:type="dxa"/>
          </w:tcPr>
          <w:p w14:paraId="61EA7E51" w14:textId="52649FFB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b/>
                <w:bCs/>
                <w:sz w:val="16"/>
                <w:szCs w:val="16"/>
              </w:rPr>
              <w:t>Patients and/or their relatives</w:t>
            </w:r>
            <w:r w:rsidRPr="00FC5149">
              <w:rPr>
                <w:sz w:val="16"/>
                <w:szCs w:val="16"/>
              </w:rPr>
              <w:t xml:space="preserve"> need continuous emotional and psychological support due to refusal of medical treatment and other psychosocial problems (</w:t>
            </w:r>
            <w:r w:rsidRPr="00FC5149">
              <w:rPr>
                <w:b/>
                <w:bCs/>
                <w:sz w:val="16"/>
                <w:szCs w:val="16"/>
              </w:rPr>
              <w:t xml:space="preserve">For example: Patients </w:t>
            </w:r>
            <w:r w:rsidR="00752439">
              <w:rPr>
                <w:b/>
                <w:bCs/>
                <w:sz w:val="16"/>
                <w:szCs w:val="16"/>
              </w:rPr>
              <w:t>and/or</w:t>
            </w:r>
            <w:r w:rsidRPr="00FC5149">
              <w:rPr>
                <w:b/>
                <w:bCs/>
                <w:sz w:val="16"/>
                <w:szCs w:val="16"/>
              </w:rPr>
              <w:t xml:space="preserve"> their relatives who constantly want the nurse with them for reasons such as fear of death, loneliness / Patients </w:t>
            </w:r>
            <w:r w:rsidR="00752439">
              <w:rPr>
                <w:b/>
                <w:bCs/>
                <w:sz w:val="16"/>
                <w:szCs w:val="16"/>
              </w:rPr>
              <w:t>and/or</w:t>
            </w:r>
            <w:r w:rsidRPr="00FC5149">
              <w:rPr>
                <w:b/>
                <w:bCs/>
                <w:sz w:val="16"/>
                <w:szCs w:val="16"/>
              </w:rPr>
              <w:t xml:space="preserve"> their relatives who are followed up in physical restraint due to changes in the state of consciousness (such as delirium) (</w:t>
            </w:r>
            <w:r w:rsidRPr="00FC5149">
              <w:rPr>
                <w:sz w:val="16"/>
                <w:szCs w:val="16"/>
              </w:rPr>
              <w:t>4 POINTS)</w:t>
            </w:r>
          </w:p>
        </w:tc>
      </w:tr>
    </w:tbl>
    <w:p w14:paraId="7A0B7AEA" w14:textId="77777777" w:rsidR="00876CC9" w:rsidRDefault="00876CC9" w:rsidP="00F34A4E">
      <w:pPr>
        <w:rPr>
          <w:b/>
          <w:bCs/>
          <w:color w:val="000000" w:themeColor="text1"/>
        </w:rPr>
      </w:pPr>
    </w:p>
    <w:p w14:paraId="31765134" w14:textId="032D4061" w:rsidR="00F34A4E" w:rsidRPr="00FC5149" w:rsidRDefault="00F34A4E" w:rsidP="00F34A4E">
      <w:pPr>
        <w:rPr>
          <w:b/>
          <w:bCs/>
          <w:color w:val="000000" w:themeColor="text1"/>
        </w:rPr>
      </w:pPr>
      <w:r w:rsidRPr="00FC5149">
        <w:rPr>
          <w:b/>
          <w:bCs/>
          <w:color w:val="000000" w:themeColor="text1"/>
        </w:rPr>
        <w:lastRenderedPageBreak/>
        <w:t>Continued- Supplemental Table 1</w:t>
      </w:r>
    </w:p>
    <w:tbl>
      <w:tblPr>
        <w:tblStyle w:val="TabloKlavuzu"/>
        <w:tblpPr w:leftFromText="141" w:rightFromText="141" w:vertAnchor="text" w:tblpX="-15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452"/>
        <w:gridCol w:w="2662"/>
        <w:gridCol w:w="3827"/>
        <w:gridCol w:w="1418"/>
        <w:gridCol w:w="2551"/>
        <w:gridCol w:w="3402"/>
      </w:tblGrid>
      <w:tr w:rsidR="00317F48" w:rsidRPr="00FC5149" w14:paraId="46F809D9" w14:textId="77777777" w:rsidTr="00D76C4C">
        <w:trPr>
          <w:cantSplit/>
          <w:trHeight w:val="845"/>
        </w:trPr>
        <w:tc>
          <w:tcPr>
            <w:tcW w:w="452" w:type="dxa"/>
            <w:textDirection w:val="btLr"/>
            <w:vAlign w:val="center"/>
          </w:tcPr>
          <w:p w14:paraId="2315F4D0" w14:textId="77777777" w:rsidR="00317F48" w:rsidRPr="00876CC9" w:rsidRDefault="00317F48" w:rsidP="00317F48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2662" w:type="dxa"/>
            <w:vAlign w:val="center"/>
          </w:tcPr>
          <w:p w14:paraId="1C5D8D88" w14:textId="3FBB4E02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PPCI (2016) Items</w:t>
            </w:r>
          </w:p>
        </w:tc>
        <w:tc>
          <w:tcPr>
            <w:tcW w:w="3827" w:type="dxa"/>
            <w:vAlign w:val="center"/>
          </w:tcPr>
          <w:p w14:paraId="6408FCD1" w14:textId="77777777" w:rsidR="00317F48" w:rsidRPr="00876CC9" w:rsidRDefault="00317F48" w:rsidP="00317F48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Focus Group Interviews</w:t>
            </w:r>
          </w:p>
          <w:p w14:paraId="69F6BA6A" w14:textId="47D7C28E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(Nurses' statements)</w:t>
            </w:r>
          </w:p>
        </w:tc>
        <w:tc>
          <w:tcPr>
            <w:tcW w:w="1418" w:type="dxa"/>
            <w:vAlign w:val="center"/>
          </w:tcPr>
          <w:p w14:paraId="395A772F" w14:textId="795A4ED9" w:rsidR="00317F48" w:rsidRPr="00876CC9" w:rsidRDefault="00752439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</w:t>
            </w:r>
          </w:p>
        </w:tc>
        <w:tc>
          <w:tcPr>
            <w:tcW w:w="2551" w:type="dxa"/>
            <w:vAlign w:val="center"/>
          </w:tcPr>
          <w:p w14:paraId="5E9B1785" w14:textId="188FE5E7" w:rsidR="00317F48" w:rsidRPr="00876CC9" w:rsidRDefault="00752439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sz w:val="20"/>
                <w:szCs w:val="20"/>
              </w:rPr>
              <w:t>Delphi II</w:t>
            </w:r>
          </w:p>
        </w:tc>
        <w:tc>
          <w:tcPr>
            <w:tcW w:w="3402" w:type="dxa"/>
            <w:vAlign w:val="center"/>
          </w:tcPr>
          <w:p w14:paraId="7EE23429" w14:textId="59B350A0" w:rsidR="00317F48" w:rsidRPr="00876CC9" w:rsidRDefault="00317F48" w:rsidP="00317F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76CC9">
              <w:rPr>
                <w:b/>
                <w:bCs/>
                <w:color w:val="000000" w:themeColor="text1"/>
                <w:sz w:val="20"/>
                <w:szCs w:val="20"/>
              </w:rPr>
              <w:t>PPCI-TR-EXP Form</w:t>
            </w:r>
          </w:p>
        </w:tc>
      </w:tr>
      <w:tr w:rsidR="00F34A4E" w:rsidRPr="00FC5149" w14:paraId="2E4924D8" w14:textId="77777777" w:rsidTr="00D76C4C">
        <w:tc>
          <w:tcPr>
            <w:tcW w:w="452" w:type="dxa"/>
            <w:vMerge w:val="restart"/>
            <w:shd w:val="clear" w:color="auto" w:fill="auto"/>
            <w:textDirection w:val="btLr"/>
            <w:vAlign w:val="center"/>
          </w:tcPr>
          <w:p w14:paraId="349E9489" w14:textId="602FC2D6" w:rsidR="00F34A4E" w:rsidRPr="00876CC9" w:rsidRDefault="00952646" w:rsidP="00363B83">
            <w:pPr>
              <w:ind w:left="113" w:right="113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9. 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 xml:space="preserve">Health Education </w:t>
            </w:r>
            <w:r w:rsidR="00876CC9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876CC9" w:rsidRPr="00876CC9">
              <w:rPr>
                <w:b/>
                <w:bCs/>
                <w:color w:val="000000" w:themeColor="text1"/>
                <w:sz w:val="20"/>
                <w:szCs w:val="20"/>
              </w:rPr>
              <w:t>nd Consult</w:t>
            </w:r>
            <w:r w:rsidR="00876CC9">
              <w:rPr>
                <w:b/>
                <w:bCs/>
                <w:color w:val="000000" w:themeColor="text1"/>
                <w:sz w:val="20"/>
                <w:szCs w:val="20"/>
              </w:rPr>
              <w:t>ing</w:t>
            </w:r>
          </w:p>
        </w:tc>
        <w:tc>
          <w:tcPr>
            <w:tcW w:w="2662" w:type="dxa"/>
          </w:tcPr>
          <w:p w14:paraId="42B52948" w14:textId="0BB5A43C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9.1. </w:t>
            </w:r>
            <w:r w:rsidR="00D76C4C" w:rsidRPr="00FC5149">
              <w:rPr>
                <w:sz w:val="16"/>
                <w:szCs w:val="16"/>
                <w:lang w:eastAsia="x-none"/>
              </w:rPr>
              <w:t xml:space="preserve">Providing education and counselling to the patient and/or family during </w:t>
            </w:r>
            <w:r w:rsidR="00752439" w:rsidRPr="00FC5149">
              <w:rPr>
                <w:sz w:val="16"/>
                <w:szCs w:val="16"/>
                <w:lang w:eastAsia="x-none"/>
              </w:rPr>
              <w:t>hospitalization</w:t>
            </w:r>
            <w:r w:rsidR="00D76C4C" w:rsidRPr="00FC5149">
              <w:rPr>
                <w:sz w:val="16"/>
                <w:szCs w:val="16"/>
                <w:lang w:eastAsia="x-none"/>
              </w:rPr>
              <w:t xml:space="preserve"> (1 POINT)</w:t>
            </w:r>
          </w:p>
        </w:tc>
        <w:tc>
          <w:tcPr>
            <w:tcW w:w="3827" w:type="dxa"/>
          </w:tcPr>
          <w:p w14:paraId="3AFD7D02" w14:textId="0DA0BC8E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>We explain our daily planning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(N13)</w:t>
            </w:r>
          </w:p>
        </w:tc>
        <w:tc>
          <w:tcPr>
            <w:tcW w:w="1418" w:type="dxa"/>
            <w:vAlign w:val="center"/>
          </w:tcPr>
          <w:p w14:paraId="29B18501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551" w:type="dxa"/>
            <w:vAlign w:val="center"/>
          </w:tcPr>
          <w:p w14:paraId="1A483196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EA30023" w14:textId="6A6E3DC5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 xml:space="preserve">Providing routine education and counselling to patients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and/or their relatives</w:t>
            </w:r>
            <w:r w:rsidRPr="00FC5149">
              <w:rPr>
                <w:color w:val="000000" w:themeColor="text1"/>
                <w:sz w:val="16"/>
                <w:szCs w:val="16"/>
              </w:rPr>
              <w:t xml:space="preserve"> about daily care-treatment practices that do not change in the care process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For example: Patients and/or their relatives who have been </w:t>
            </w:r>
            <w:r w:rsidR="00752439" w:rsidRPr="00FC5149">
              <w:rPr>
                <w:b/>
                <w:bCs/>
                <w:color w:val="000000" w:themeColor="text1"/>
                <w:sz w:val="16"/>
                <w:szCs w:val="16"/>
              </w:rPr>
              <w:t>hospitalized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for a long time, who have no change in the care process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and who are informed about routine procedures) </w:t>
            </w:r>
            <w:r w:rsidRPr="00FC5149">
              <w:rPr>
                <w:color w:val="000000" w:themeColor="text1"/>
                <w:sz w:val="16"/>
                <w:szCs w:val="16"/>
              </w:rPr>
              <w:t>(1 POINT)</w:t>
            </w:r>
          </w:p>
        </w:tc>
      </w:tr>
      <w:tr w:rsidR="00F34A4E" w:rsidRPr="00FC5149" w14:paraId="0D9C3C94" w14:textId="77777777" w:rsidTr="00D76C4C">
        <w:tc>
          <w:tcPr>
            <w:tcW w:w="452" w:type="dxa"/>
            <w:vMerge/>
            <w:shd w:val="clear" w:color="auto" w:fill="auto"/>
            <w:vAlign w:val="center"/>
          </w:tcPr>
          <w:p w14:paraId="47173C0C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6167806F" w14:textId="2E0A47A9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9.2. </w:t>
            </w:r>
            <w:r w:rsidR="00D76C4C" w:rsidRPr="00FC5149">
              <w:rPr>
                <w:sz w:val="16"/>
                <w:szCs w:val="16"/>
                <w:lang w:eastAsia="x-none"/>
              </w:rPr>
              <w:t>Providing education and counselling to the patient and/or his/her family about preoperative and postoperative procedures, test results</w:t>
            </w:r>
            <w:r w:rsidR="00752439">
              <w:rPr>
                <w:sz w:val="16"/>
                <w:szCs w:val="16"/>
                <w:lang w:eastAsia="x-none"/>
              </w:rPr>
              <w:t>,</w:t>
            </w:r>
            <w:r w:rsidR="00D76C4C" w:rsidRPr="00FC5149">
              <w:rPr>
                <w:sz w:val="16"/>
                <w:szCs w:val="16"/>
                <w:lang w:eastAsia="x-none"/>
              </w:rPr>
              <w:t xml:space="preserve"> and discharge (2 POINTS)</w:t>
            </w:r>
          </w:p>
        </w:tc>
        <w:tc>
          <w:tcPr>
            <w:tcW w:w="3827" w:type="dxa"/>
          </w:tcPr>
          <w:p w14:paraId="5AB707A0" w14:textId="3BB5DDFF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 xml:space="preserve">We can provide training on breastfeeding and breast care in </w:t>
            </w:r>
            <w:r w:rsidR="00752439" w:rsidRPr="00FC5149">
              <w:rPr>
                <w:i/>
                <w:iCs/>
                <w:color w:val="000000"/>
                <w:sz w:val="16"/>
                <w:szCs w:val="16"/>
              </w:rPr>
              <w:t>gynecology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 xml:space="preserve"> services. We teach patients perineum care if they have had a normal birth. Again, in </w:t>
            </w:r>
            <w:r w:rsidR="00752439" w:rsidRPr="00FC5149">
              <w:rPr>
                <w:i/>
                <w:iCs/>
                <w:color w:val="000000"/>
                <w:sz w:val="16"/>
                <w:szCs w:val="16"/>
              </w:rPr>
              <w:t>pediatric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 xml:space="preserve"> patients, we can show </w:t>
            </w:r>
            <w:proofErr w:type="spellStart"/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>tapotman</w:t>
            </w:r>
            <w:proofErr w:type="spellEnd"/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 xml:space="preserve"> to mothers.</w:t>
            </w:r>
            <w:r w:rsidR="0075243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(N8)</w:t>
            </w:r>
          </w:p>
          <w:p w14:paraId="3AAC7525" w14:textId="4B1245C5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>At the same time as we give the test results, we also explain the blood results. This creates a workload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(N13)</w:t>
            </w:r>
          </w:p>
        </w:tc>
        <w:tc>
          <w:tcPr>
            <w:tcW w:w="1418" w:type="dxa"/>
            <w:vAlign w:val="center"/>
          </w:tcPr>
          <w:p w14:paraId="0516D520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551" w:type="dxa"/>
          </w:tcPr>
          <w:p w14:paraId="57FAE771" w14:textId="77777777" w:rsidR="00F34A4E" w:rsidRPr="00FC5149" w:rsidRDefault="00F34A4E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</w:tcPr>
          <w:p w14:paraId="4F8DCA71" w14:textId="66503C73" w:rsidR="00F34A4E" w:rsidRPr="00FC5149" w:rsidRDefault="00D76C4C" w:rsidP="00363B83">
            <w:pPr>
              <w:pStyle w:val="AralkYok"/>
              <w:rPr>
                <w:color w:val="000000" w:themeColor="text1"/>
                <w:sz w:val="16"/>
                <w:szCs w:val="16"/>
                <w:lang w:val="en-US"/>
              </w:rPr>
            </w:pP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 xml:space="preserve">Providing comprehensive education and counselling to 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>patients and/or their relatives</w:t>
            </w: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 xml:space="preserve"> about the processes in the hospital (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For example: New admission / Preoperative and postoperative procedures / Diagnostic and therapeutic interventions / Test results / Training and counselling on breastfeeding) </w:t>
            </w:r>
            <w:r w:rsidRPr="00FC5149">
              <w:rPr>
                <w:color w:val="000000" w:themeColor="text1"/>
                <w:sz w:val="16"/>
                <w:szCs w:val="16"/>
                <w:lang w:val="en-US"/>
              </w:rPr>
              <w:t>(2 POINTS)</w:t>
            </w:r>
          </w:p>
        </w:tc>
      </w:tr>
      <w:tr w:rsidR="00F34A4E" w:rsidRPr="00FC5149" w14:paraId="50899017" w14:textId="77777777" w:rsidTr="00D76C4C">
        <w:tc>
          <w:tcPr>
            <w:tcW w:w="452" w:type="dxa"/>
            <w:vMerge/>
            <w:shd w:val="clear" w:color="auto" w:fill="auto"/>
            <w:vAlign w:val="center"/>
          </w:tcPr>
          <w:p w14:paraId="3DCC9FFB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6E222C15" w14:textId="41002F23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9.3. </w:t>
            </w:r>
            <w:r w:rsidR="00D76C4C" w:rsidRPr="00FC5149">
              <w:rPr>
                <w:sz w:val="16"/>
                <w:szCs w:val="16"/>
                <w:lang w:eastAsia="x-none"/>
              </w:rPr>
              <w:t>Providing training and counselling to the patient and/or his/her family who have communication disabilities (blindness, deafness, mental illness, language disorders) or have a different culture and have difficulty in understanding and acceptance; providing counselling on special equipment and materials to be used at home (3 POINTS)</w:t>
            </w:r>
          </w:p>
        </w:tc>
        <w:tc>
          <w:tcPr>
            <w:tcW w:w="3827" w:type="dxa"/>
          </w:tcPr>
          <w:p w14:paraId="300221E8" w14:textId="01357EC0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252FDE">
              <w:t xml:space="preserve"> </w:t>
            </w:r>
            <w:r w:rsidR="00252FDE" w:rsidRPr="00252FDE">
              <w:rPr>
                <w:i/>
                <w:iCs/>
                <w:color w:val="000000"/>
                <w:sz w:val="16"/>
                <w:szCs w:val="16"/>
              </w:rPr>
              <w:t>It may be 2 score points less for discharge. We explain infection prevention methods to our patients. We explain how to use the medicines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>.” (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N13)</w:t>
            </w:r>
          </w:p>
          <w:p w14:paraId="5CDB99EC" w14:textId="3AEF94AD" w:rsidR="00F34A4E" w:rsidRPr="00FC5149" w:rsidRDefault="00D76C4C" w:rsidP="00363B83">
            <w:pPr>
              <w:jc w:val="both"/>
              <w:rPr>
                <w:i/>
                <w:iCs/>
                <w:sz w:val="16"/>
                <w:szCs w:val="16"/>
              </w:rPr>
            </w:pPr>
            <w:r w:rsidRPr="00FC5149">
              <w:rPr>
                <w:i/>
                <w:iCs/>
                <w:sz w:val="16"/>
                <w:szCs w:val="16"/>
              </w:rPr>
              <w:t>“The care partner training of the Turkish patient can be included in this group.”</w:t>
            </w:r>
            <w:r w:rsidR="00752439">
              <w:rPr>
                <w:i/>
                <w:iCs/>
                <w:sz w:val="16"/>
                <w:szCs w:val="16"/>
              </w:rPr>
              <w:t xml:space="preserve"> </w:t>
            </w:r>
            <w:r w:rsidR="00325368" w:rsidRPr="00FC5149">
              <w:rPr>
                <w:i/>
                <w:iCs/>
                <w:sz w:val="16"/>
                <w:szCs w:val="16"/>
              </w:rPr>
              <w:t>(N28)</w:t>
            </w:r>
          </w:p>
          <w:p w14:paraId="6FACC800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819CF6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551" w:type="dxa"/>
          </w:tcPr>
          <w:p w14:paraId="516F7809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</w:tcPr>
          <w:p w14:paraId="3C5CD5F9" w14:textId="55F383A3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Providing comprehensive training and counselling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to patients and/or their relatives about discharge. Development of care-related knowledge and skills (Self-care / Providing competence-based training and counselling on the requirements related to special equipment to be used at home 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[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such as corset-</w:t>
            </w:r>
            <w:proofErr w:type="spellStart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triflow</w:t>
            </w:r>
            <w:proofErr w:type="spellEnd"/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]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Devices 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[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such as BIPAP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]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Special procedures 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[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such as peritoneal dialysis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]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Training of the care partner) (3 POINTS)</w:t>
            </w:r>
          </w:p>
        </w:tc>
      </w:tr>
      <w:tr w:rsidR="00F34A4E" w:rsidRPr="00FC5149" w14:paraId="07A32FB7" w14:textId="77777777" w:rsidTr="00D76C4C">
        <w:tc>
          <w:tcPr>
            <w:tcW w:w="452" w:type="dxa"/>
            <w:vMerge/>
            <w:shd w:val="clear" w:color="auto" w:fill="auto"/>
            <w:vAlign w:val="center"/>
          </w:tcPr>
          <w:p w14:paraId="4869AC01" w14:textId="77777777" w:rsidR="00F34A4E" w:rsidRPr="00FC5149" w:rsidRDefault="00F34A4E" w:rsidP="00363B8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62" w:type="dxa"/>
          </w:tcPr>
          <w:p w14:paraId="18F8808D" w14:textId="1FC97338" w:rsidR="00F34A4E" w:rsidRPr="00FC5149" w:rsidRDefault="00952646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  <w:lang w:eastAsia="x-none"/>
              </w:rPr>
              <w:t xml:space="preserve">9.4. </w:t>
            </w:r>
            <w:r w:rsidR="00D76C4C" w:rsidRPr="00FC5149">
              <w:rPr>
                <w:sz w:val="16"/>
                <w:szCs w:val="16"/>
                <w:lang w:eastAsia="x-none"/>
              </w:rPr>
              <w:t>Providing education and counselling to the patient and/or family about self-care, special equipment</w:t>
            </w:r>
            <w:r w:rsidR="00752439">
              <w:rPr>
                <w:sz w:val="16"/>
                <w:szCs w:val="16"/>
                <w:lang w:eastAsia="x-none"/>
              </w:rPr>
              <w:t>,</w:t>
            </w:r>
            <w:r w:rsidR="00D76C4C" w:rsidRPr="00FC5149">
              <w:rPr>
                <w:sz w:val="16"/>
                <w:szCs w:val="16"/>
                <w:lang w:eastAsia="x-none"/>
              </w:rPr>
              <w:t xml:space="preserve"> and devices to be used at home and special procedures (peritoneal dialysis, etc.) (4 POINTS)</w:t>
            </w:r>
          </w:p>
        </w:tc>
        <w:tc>
          <w:tcPr>
            <w:tcW w:w="3827" w:type="dxa"/>
          </w:tcPr>
          <w:p w14:paraId="10686111" w14:textId="7A0DE552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 xml:space="preserve">I think we can add being a foreign patient to the communication barrier here, because it increases our burden </w:t>
            </w:r>
            <w:r w:rsidR="00752439">
              <w:rPr>
                <w:i/>
                <w:iCs/>
                <w:color w:val="000000"/>
                <w:sz w:val="16"/>
                <w:szCs w:val="16"/>
              </w:rPr>
              <w:t xml:space="preserve">and 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>because we communicate with an extra interpreter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 (N2)</w:t>
            </w:r>
          </w:p>
          <w:p w14:paraId="0F60735D" w14:textId="0FEBAF14" w:rsidR="00F34A4E" w:rsidRPr="00FC5149" w:rsidRDefault="00F34A4E" w:rsidP="00363B83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FC5149">
              <w:rPr>
                <w:i/>
                <w:iCs/>
                <w:color w:val="000000"/>
                <w:sz w:val="16"/>
                <w:szCs w:val="16"/>
              </w:rPr>
              <w:t>“</w:t>
            </w:r>
            <w:r w:rsidR="00D76C4C" w:rsidRPr="00FC5149">
              <w:rPr>
                <w:i/>
                <w:iCs/>
                <w:color w:val="000000"/>
                <w:sz w:val="16"/>
                <w:szCs w:val="16"/>
              </w:rPr>
              <w:t>The interpreter does not go into the necessary detail. This time, since the patient's relatives cannot fully understand, there is a problem, they hesitate, and they need to call more often. Communication is really a big thing for us in this.</w:t>
            </w:r>
            <w:r w:rsidRPr="00FC5149">
              <w:rPr>
                <w:i/>
                <w:iCs/>
                <w:color w:val="000000"/>
                <w:sz w:val="16"/>
                <w:szCs w:val="16"/>
              </w:rPr>
              <w:t>.” (N5)</w:t>
            </w:r>
          </w:p>
          <w:p w14:paraId="02367461" w14:textId="77777777" w:rsidR="00F34A4E" w:rsidRPr="00FC5149" w:rsidRDefault="00F34A4E" w:rsidP="00363B83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1B6C8D" w14:textId="77777777" w:rsidR="00F34A4E" w:rsidRPr="00FC5149" w:rsidRDefault="00F34A4E" w:rsidP="00363B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/>
                <w:sz w:val="16"/>
                <w:szCs w:val="16"/>
              </w:rPr>
              <w:t>Consensus in Round I</w:t>
            </w:r>
          </w:p>
        </w:tc>
        <w:tc>
          <w:tcPr>
            <w:tcW w:w="2551" w:type="dxa"/>
          </w:tcPr>
          <w:p w14:paraId="7D2049B8" w14:textId="77777777" w:rsidR="00F34A4E" w:rsidRPr="00FC5149" w:rsidRDefault="00F34A4E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AB90935" w14:textId="69D074D3" w:rsidR="00F34A4E" w:rsidRPr="00FC5149" w:rsidRDefault="00D76C4C" w:rsidP="00363B83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FC5149">
              <w:rPr>
                <w:color w:val="000000" w:themeColor="text1"/>
                <w:sz w:val="16"/>
                <w:szCs w:val="16"/>
              </w:rPr>
              <w:t>Providing comprehensive training and counselling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on discharge to patients and/or their relatives with special conditions (foreign patients with different cultures / patients who do not accept their current clinical condition / patients with communication barriers such as blindness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deafness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mental illness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,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speech impairment). Development of care-related knowledge and skills (Self-care / Providing competence-based training and counselling on the requirements related to special equipment to be used at home 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[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such as corset-</w:t>
            </w:r>
            <w:proofErr w:type="spellStart"/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triflow</w:t>
            </w:r>
            <w:proofErr w:type="spellEnd"/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]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Devices 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[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such as BIPAP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]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Special procedures 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[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>such as peritoneal dialysis</w:t>
            </w:r>
            <w:r w:rsidR="00752439">
              <w:rPr>
                <w:b/>
                <w:bCs/>
                <w:color w:val="000000" w:themeColor="text1"/>
                <w:sz w:val="16"/>
                <w:szCs w:val="16"/>
              </w:rPr>
              <w:t>]</w:t>
            </w:r>
            <w:r w:rsidRPr="00FC5149">
              <w:rPr>
                <w:b/>
                <w:bCs/>
                <w:color w:val="000000" w:themeColor="text1"/>
                <w:sz w:val="16"/>
                <w:szCs w:val="16"/>
              </w:rPr>
              <w:t xml:space="preserve"> / Training of care partner) (4 POINTS)</w:t>
            </w:r>
          </w:p>
        </w:tc>
      </w:tr>
    </w:tbl>
    <w:p w14:paraId="6B1AC40A" w14:textId="77777777" w:rsidR="00317F48" w:rsidRPr="00FC5149" w:rsidRDefault="00317F48"/>
    <w:sectPr w:rsidR="00317F48" w:rsidRPr="00FC5149" w:rsidSect="00F34A4E">
      <w:headerReference w:type="default" r:id="rId6"/>
      <w:footerReference w:type="even" r:id="rId7"/>
      <w:footerReference w:type="default" r:id="rId8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47025" w14:textId="77777777" w:rsidR="004C66EF" w:rsidRDefault="004C66EF">
      <w:r>
        <w:separator/>
      </w:r>
    </w:p>
  </w:endnote>
  <w:endnote w:type="continuationSeparator" w:id="0">
    <w:p w14:paraId="30D70C09" w14:textId="77777777" w:rsidR="004C66EF" w:rsidRDefault="004C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2136682271"/>
      <w:docPartObj>
        <w:docPartGallery w:val="Page Numbers (Bottom of Page)"/>
        <w:docPartUnique/>
      </w:docPartObj>
    </w:sdtPr>
    <w:sdtContent>
      <w:p w14:paraId="028E6E21" w14:textId="4B380895" w:rsidR="00952646" w:rsidRDefault="00952646" w:rsidP="00AB0BD9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09EA74C5" w14:textId="77777777" w:rsidR="00952646" w:rsidRDefault="00952646" w:rsidP="00952646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684725008"/>
      <w:docPartObj>
        <w:docPartGallery w:val="Page Numbers (Bottom of Page)"/>
        <w:docPartUnique/>
      </w:docPartObj>
    </w:sdtPr>
    <w:sdtContent>
      <w:p w14:paraId="13AC7D0F" w14:textId="16E5E334" w:rsidR="00952646" w:rsidRDefault="00952646" w:rsidP="00AB0BD9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8</w:t>
        </w:r>
        <w:r>
          <w:rPr>
            <w:rStyle w:val="SayfaNumaras"/>
          </w:rPr>
          <w:fldChar w:fldCharType="end"/>
        </w:r>
      </w:p>
    </w:sdtContent>
  </w:sdt>
  <w:p w14:paraId="45095FC9" w14:textId="77777777" w:rsidR="00952646" w:rsidRDefault="00952646" w:rsidP="00952646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64E47" w14:textId="77777777" w:rsidR="004C66EF" w:rsidRDefault="004C66EF">
      <w:r>
        <w:separator/>
      </w:r>
    </w:p>
  </w:footnote>
  <w:footnote w:type="continuationSeparator" w:id="0">
    <w:p w14:paraId="4B7DFC9F" w14:textId="77777777" w:rsidR="004C66EF" w:rsidRDefault="004C6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87593" w14:textId="77777777" w:rsidR="00363B83" w:rsidRDefault="00363B83">
    <w:pPr>
      <w:pStyle w:val="stBilgi"/>
    </w:pPr>
  </w:p>
  <w:p w14:paraId="348381A3" w14:textId="77777777" w:rsidR="00363B83" w:rsidRPr="00E278CC" w:rsidRDefault="00363B83" w:rsidP="00363B8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4E"/>
    <w:rsid w:val="000B71A7"/>
    <w:rsid w:val="000C6133"/>
    <w:rsid w:val="000D221C"/>
    <w:rsid w:val="001207B8"/>
    <w:rsid w:val="001B3543"/>
    <w:rsid w:val="001C0407"/>
    <w:rsid w:val="001F62D7"/>
    <w:rsid w:val="00227066"/>
    <w:rsid w:val="002450BC"/>
    <w:rsid w:val="002470EB"/>
    <w:rsid w:val="00252FDE"/>
    <w:rsid w:val="00274C55"/>
    <w:rsid w:val="002B3182"/>
    <w:rsid w:val="002D65B9"/>
    <w:rsid w:val="002F4067"/>
    <w:rsid w:val="00317F48"/>
    <w:rsid w:val="00325368"/>
    <w:rsid w:val="00363B83"/>
    <w:rsid w:val="00373914"/>
    <w:rsid w:val="00375910"/>
    <w:rsid w:val="00390218"/>
    <w:rsid w:val="004B03F5"/>
    <w:rsid w:val="004C66EF"/>
    <w:rsid w:val="00510658"/>
    <w:rsid w:val="00517A2F"/>
    <w:rsid w:val="00542D6E"/>
    <w:rsid w:val="005629EE"/>
    <w:rsid w:val="005A737F"/>
    <w:rsid w:val="005B3E11"/>
    <w:rsid w:val="00630C6E"/>
    <w:rsid w:val="00652E8D"/>
    <w:rsid w:val="006624E4"/>
    <w:rsid w:val="006A2484"/>
    <w:rsid w:val="006A46B5"/>
    <w:rsid w:val="006B36BF"/>
    <w:rsid w:val="006D2B95"/>
    <w:rsid w:val="00752439"/>
    <w:rsid w:val="0075485B"/>
    <w:rsid w:val="0076590F"/>
    <w:rsid w:val="007838BB"/>
    <w:rsid w:val="007C497B"/>
    <w:rsid w:val="007C617C"/>
    <w:rsid w:val="00876CC9"/>
    <w:rsid w:val="008E14C3"/>
    <w:rsid w:val="00952646"/>
    <w:rsid w:val="009B1858"/>
    <w:rsid w:val="009E02D8"/>
    <w:rsid w:val="009F339D"/>
    <w:rsid w:val="00A4181A"/>
    <w:rsid w:val="00A51BB3"/>
    <w:rsid w:val="00A60C5B"/>
    <w:rsid w:val="00AC23C4"/>
    <w:rsid w:val="00AD33F0"/>
    <w:rsid w:val="00B127EE"/>
    <w:rsid w:val="00B75D2A"/>
    <w:rsid w:val="00B81B37"/>
    <w:rsid w:val="00C16DED"/>
    <w:rsid w:val="00CA2FF9"/>
    <w:rsid w:val="00CF1C9F"/>
    <w:rsid w:val="00D76C4C"/>
    <w:rsid w:val="00DC7F6A"/>
    <w:rsid w:val="00F34A4E"/>
    <w:rsid w:val="00FC5149"/>
    <w:rsid w:val="00FE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8851"/>
  <w15:chartTrackingRefBased/>
  <w15:docId w15:val="{6C4C8826-D46C-4A4D-95E5-A6ECD86A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A4E"/>
    <w:rPr>
      <w:rFonts w:ascii="Times New Roman" w:eastAsia="Times New Roman" w:hAnsi="Times New Roman" w:cs="Times New Roman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34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4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4A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4A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4A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4A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4A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4A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4A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4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4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4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4A4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4A4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4A4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4A4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4A4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4A4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4A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4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4A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tyazChar">
    <w:name w:val="Altyazı Char"/>
    <w:basedOn w:val="VarsaylanParagrafYazTipi"/>
    <w:link w:val="Altyaz"/>
    <w:uiPriority w:val="11"/>
    <w:rsid w:val="00F34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4A4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F34A4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4A4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GlVurgulama">
    <w:name w:val="Intense Emphasis"/>
    <w:basedOn w:val="VarsaylanParagrafYazTipi"/>
    <w:uiPriority w:val="21"/>
    <w:qFormat/>
    <w:rsid w:val="00F34A4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4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4A4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4A4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34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4A4E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F34A4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4A4E"/>
    <w:rPr>
      <w:rFonts w:ascii="Times New Roman" w:eastAsia="Times New Roman" w:hAnsi="Times New Roman" w:cs="Times New Roman"/>
      <w:lang w:eastAsia="tr-TR"/>
    </w:rPr>
  </w:style>
  <w:style w:type="paragraph" w:styleId="AralkYok">
    <w:name w:val="No Spacing"/>
    <w:uiPriority w:val="1"/>
    <w:qFormat/>
    <w:rsid w:val="00F34A4E"/>
    <w:rPr>
      <w:rFonts w:ascii="Times New Roman" w:eastAsia="Times New Roman" w:hAnsi="Times New Roman" w:cs="Times New Roman"/>
      <w:lang w:eastAsia="tr-TR"/>
    </w:rPr>
  </w:style>
  <w:style w:type="paragraph" w:styleId="Dzeltme">
    <w:name w:val="Revision"/>
    <w:hidden/>
    <w:uiPriority w:val="99"/>
    <w:semiHidden/>
    <w:rsid w:val="000B71A7"/>
    <w:rPr>
      <w:rFonts w:ascii="Times New Roman" w:eastAsia="Times New Roman" w:hAnsi="Times New Roman" w:cs="Times New Roman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9526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2646"/>
    <w:rPr>
      <w:rFonts w:ascii="Times New Roman" w:eastAsia="Times New Roman" w:hAnsi="Times New Roman" w:cs="Times New Roman"/>
      <w:lang w:val="en-US"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952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5135</Words>
  <Characters>29274</Characters>
  <Application>Microsoft Office Word</Application>
  <DocSecurity>0</DocSecurity>
  <Lines>243</Lines>
  <Paragraphs>68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Ofis365</dc:creator>
  <cp:keywords/>
  <dc:description/>
  <cp:lastModifiedBy>Ofis365</cp:lastModifiedBy>
  <cp:revision>3</cp:revision>
  <dcterms:created xsi:type="dcterms:W3CDTF">2024-09-12T13:09:00Z</dcterms:created>
  <dcterms:modified xsi:type="dcterms:W3CDTF">2024-09-13T14:43:00Z</dcterms:modified>
</cp:coreProperties>
</file>