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98AD4" w14:textId="77777777" w:rsidR="004F7255" w:rsidRDefault="004F7255" w:rsidP="004F7255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7530E4E5" wp14:editId="2373EBD6">
            <wp:extent cx="4785645" cy="6672017"/>
            <wp:effectExtent l="0" t="0" r="2540" b="0"/>
            <wp:docPr id="17424753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475322" name="图片 174247532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5521" cy="668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94B19" w14:textId="6D941CE8" w:rsidR="004F7255" w:rsidRPr="004F7255" w:rsidRDefault="004F7255" w:rsidP="004F7255">
      <w:pPr>
        <w:jc w:val="center"/>
        <w:rPr>
          <w:rFonts w:ascii="Times New Roman" w:hAnsi="Times New Roman" w:cs="Times New Roman"/>
          <w:sz w:val="24"/>
        </w:rPr>
      </w:pPr>
      <w:r w:rsidRPr="004F7255">
        <w:rPr>
          <w:rFonts w:ascii="Times New Roman" w:hAnsi="Times New Roman" w:cs="Times New Roman"/>
          <w:sz w:val="24"/>
        </w:rPr>
        <w:t xml:space="preserve">Fig. S1 </w:t>
      </w:r>
      <w:r w:rsidRPr="004F7255">
        <w:rPr>
          <w:rFonts w:ascii="Times New Roman" w:hAnsi="Times New Roman" w:cs="Times New Roman"/>
          <w:sz w:val="24"/>
        </w:rPr>
        <w:t xml:space="preserve">Predicted 3D structures of </w:t>
      </w:r>
      <w:proofErr w:type="spellStart"/>
      <w:r w:rsidRPr="004F7255">
        <w:rPr>
          <w:rFonts w:ascii="Times New Roman" w:hAnsi="Times New Roman" w:cs="Times New Roman"/>
          <w:sz w:val="24"/>
        </w:rPr>
        <w:t>Ms</w:t>
      </w:r>
      <w:r>
        <w:rPr>
          <w:rFonts w:ascii="Times New Roman" w:hAnsi="Times New Roman" w:cs="Times New Roman"/>
          <w:sz w:val="24"/>
        </w:rPr>
        <w:t>CDPK</w:t>
      </w:r>
      <w:proofErr w:type="spellEnd"/>
      <w:r w:rsidRPr="004F7255">
        <w:rPr>
          <w:rFonts w:ascii="Times New Roman" w:hAnsi="Times New Roman" w:cs="Times New Roman"/>
          <w:sz w:val="24"/>
        </w:rPr>
        <w:t xml:space="preserve"> proteins. The quality of these predicted models was assessed using the GMQE value</w:t>
      </w:r>
      <w:r>
        <w:rPr>
          <w:rFonts w:ascii="Times New Roman" w:hAnsi="Times New Roman" w:cs="Times New Roman"/>
          <w:sz w:val="24"/>
        </w:rPr>
        <w:t>.</w:t>
      </w:r>
    </w:p>
    <w:p w14:paraId="4793E46C" w14:textId="60DA158C" w:rsidR="00496172" w:rsidRDefault="004F7255" w:rsidP="004F7255">
      <w:pPr>
        <w:jc w:val="center"/>
      </w:pPr>
      <w:r>
        <w:rPr>
          <w:noProof/>
          <w14:ligatures w14:val="standardContextual"/>
        </w:rPr>
        <w:lastRenderedPageBreak/>
        <w:drawing>
          <wp:inline distT="0" distB="0" distL="0" distR="0" wp14:anchorId="497D3F17" wp14:editId="5D5510D7">
            <wp:extent cx="5274310" cy="3674110"/>
            <wp:effectExtent l="0" t="0" r="0" b="0"/>
            <wp:docPr id="162828314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283145" name="图片 162828314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4C800" w14:textId="381373FA" w:rsidR="004F7255" w:rsidRPr="004F7255" w:rsidRDefault="004F7255" w:rsidP="004F7255">
      <w:pPr>
        <w:jc w:val="center"/>
        <w:rPr>
          <w:rFonts w:ascii="Times New Roman" w:hAnsi="Times New Roman" w:cs="Times New Roman" w:hint="eastAsia"/>
          <w:sz w:val="24"/>
        </w:rPr>
      </w:pPr>
      <w:r w:rsidRPr="004F7255">
        <w:rPr>
          <w:rFonts w:ascii="Times New Roman" w:hAnsi="Times New Roman" w:cs="Times New Roman"/>
          <w:sz w:val="24"/>
        </w:rPr>
        <w:t>Fig. S</w:t>
      </w:r>
      <w:r>
        <w:rPr>
          <w:rFonts w:ascii="Times New Roman" w:hAnsi="Times New Roman" w:cs="Times New Roman"/>
          <w:sz w:val="24"/>
        </w:rPr>
        <w:t>2</w:t>
      </w:r>
      <w:r w:rsidRPr="004F7255">
        <w:rPr>
          <w:rFonts w:ascii="Times New Roman" w:hAnsi="Times New Roman" w:cs="Times New Roman"/>
          <w:sz w:val="24"/>
        </w:rPr>
        <w:t xml:space="preserve"> Prediction of </w:t>
      </w:r>
      <w:r w:rsidRPr="004F7255">
        <w:rPr>
          <w:rFonts w:ascii="Times New Roman" w:hAnsi="Times New Roman" w:cs="Times New Roman"/>
          <w:i/>
          <w:iCs/>
          <w:sz w:val="24"/>
        </w:rPr>
        <w:t>cis</w:t>
      </w:r>
      <w:r w:rsidRPr="004F7255">
        <w:rPr>
          <w:rFonts w:ascii="Times New Roman" w:hAnsi="Times New Roman" w:cs="Times New Roman"/>
          <w:sz w:val="24"/>
        </w:rPr>
        <w:t>-acting elements in </w:t>
      </w:r>
      <w:proofErr w:type="spellStart"/>
      <w:r w:rsidRPr="004F7255">
        <w:rPr>
          <w:rFonts w:ascii="Times New Roman" w:hAnsi="Times New Roman" w:cs="Times New Roman"/>
          <w:i/>
          <w:iCs/>
          <w:sz w:val="24"/>
        </w:rPr>
        <w:t>Ms</w:t>
      </w:r>
      <w:r>
        <w:rPr>
          <w:rFonts w:ascii="Times New Roman" w:hAnsi="Times New Roman" w:cs="Times New Roman"/>
          <w:i/>
          <w:iCs/>
          <w:sz w:val="24"/>
        </w:rPr>
        <w:t>CDPK</w:t>
      </w:r>
      <w:proofErr w:type="spellEnd"/>
      <w:r w:rsidRPr="004F7255">
        <w:rPr>
          <w:rFonts w:ascii="Times New Roman" w:hAnsi="Times New Roman" w:cs="Times New Roman"/>
          <w:sz w:val="24"/>
        </w:rPr>
        <w:t> gene promoters. These </w:t>
      </w:r>
      <w:r w:rsidRPr="004F7255">
        <w:rPr>
          <w:rFonts w:ascii="Times New Roman" w:hAnsi="Times New Roman" w:cs="Times New Roman"/>
          <w:i/>
          <w:iCs/>
          <w:sz w:val="24"/>
        </w:rPr>
        <w:t>cis</w:t>
      </w:r>
      <w:r w:rsidRPr="004F7255">
        <w:rPr>
          <w:rFonts w:ascii="Times New Roman" w:hAnsi="Times New Roman" w:cs="Times New Roman"/>
          <w:sz w:val="24"/>
        </w:rPr>
        <w:t xml:space="preserve">-acting elements were identified by </w:t>
      </w:r>
      <w:proofErr w:type="spellStart"/>
      <w:r w:rsidRPr="004F7255">
        <w:rPr>
          <w:rFonts w:ascii="Times New Roman" w:hAnsi="Times New Roman" w:cs="Times New Roman"/>
          <w:sz w:val="24"/>
        </w:rPr>
        <w:t>PlantCARE</w:t>
      </w:r>
      <w:proofErr w:type="spellEnd"/>
      <w:r w:rsidRPr="004F7255">
        <w:rPr>
          <w:rFonts w:ascii="Times New Roman" w:hAnsi="Times New Roman" w:cs="Times New Roman"/>
          <w:sz w:val="24"/>
        </w:rPr>
        <w:t xml:space="preserve">. The values in </w:t>
      </w:r>
      <w:r>
        <w:rPr>
          <w:rFonts w:ascii="Times New Roman" w:hAnsi="Times New Roman" w:cs="Times New Roman"/>
          <w:sz w:val="24"/>
        </w:rPr>
        <w:t>each square</w:t>
      </w:r>
      <w:r w:rsidRPr="004F7255">
        <w:rPr>
          <w:rFonts w:ascii="Times New Roman" w:hAnsi="Times New Roman" w:cs="Times New Roman"/>
          <w:sz w:val="24"/>
        </w:rPr>
        <w:t xml:space="preserve"> represent </w:t>
      </w:r>
      <w:r>
        <w:rPr>
          <w:rFonts w:ascii="Times New Roman" w:hAnsi="Times New Roman" w:cs="Times New Roman"/>
          <w:sz w:val="24"/>
        </w:rPr>
        <w:t>the number of each element in every gene.</w:t>
      </w:r>
    </w:p>
    <w:p w14:paraId="64284D27" w14:textId="77777777" w:rsidR="004F7255" w:rsidRDefault="004F7255" w:rsidP="004F7255">
      <w:pPr>
        <w:jc w:val="center"/>
        <w:rPr>
          <w:rFonts w:hint="eastAsia"/>
        </w:rPr>
      </w:pPr>
    </w:p>
    <w:sectPr w:rsidR="004F72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255"/>
    <w:rsid w:val="00001B06"/>
    <w:rsid w:val="0002059A"/>
    <w:rsid w:val="00024C59"/>
    <w:rsid w:val="000335CD"/>
    <w:rsid w:val="00042409"/>
    <w:rsid w:val="00060298"/>
    <w:rsid w:val="0007679C"/>
    <w:rsid w:val="00087DD4"/>
    <w:rsid w:val="00094EE5"/>
    <w:rsid w:val="00095787"/>
    <w:rsid w:val="000C0494"/>
    <w:rsid w:val="000D06FF"/>
    <w:rsid w:val="000D32C1"/>
    <w:rsid w:val="000D5991"/>
    <w:rsid w:val="00111D30"/>
    <w:rsid w:val="00122902"/>
    <w:rsid w:val="00125F17"/>
    <w:rsid w:val="00133375"/>
    <w:rsid w:val="00140F9B"/>
    <w:rsid w:val="001476BD"/>
    <w:rsid w:val="0015744A"/>
    <w:rsid w:val="00163C15"/>
    <w:rsid w:val="00165C43"/>
    <w:rsid w:val="00175EAA"/>
    <w:rsid w:val="0019477D"/>
    <w:rsid w:val="001C0BCE"/>
    <w:rsid w:val="00200C4A"/>
    <w:rsid w:val="00204A90"/>
    <w:rsid w:val="00207B74"/>
    <w:rsid w:val="002164E4"/>
    <w:rsid w:val="00230775"/>
    <w:rsid w:val="00235825"/>
    <w:rsid w:val="002574DF"/>
    <w:rsid w:val="00257C79"/>
    <w:rsid w:val="00263261"/>
    <w:rsid w:val="00271542"/>
    <w:rsid w:val="002735C7"/>
    <w:rsid w:val="00281BD1"/>
    <w:rsid w:val="002845D9"/>
    <w:rsid w:val="002A229F"/>
    <w:rsid w:val="002B0AE4"/>
    <w:rsid w:val="002B1C91"/>
    <w:rsid w:val="002B6559"/>
    <w:rsid w:val="002C44C9"/>
    <w:rsid w:val="002C6DD6"/>
    <w:rsid w:val="002D3370"/>
    <w:rsid w:val="002F00EF"/>
    <w:rsid w:val="002F759C"/>
    <w:rsid w:val="002F7639"/>
    <w:rsid w:val="00343EF9"/>
    <w:rsid w:val="00367515"/>
    <w:rsid w:val="00367CD9"/>
    <w:rsid w:val="00376F6F"/>
    <w:rsid w:val="003A5332"/>
    <w:rsid w:val="003B68C8"/>
    <w:rsid w:val="003C029C"/>
    <w:rsid w:val="003E7CEA"/>
    <w:rsid w:val="003F054B"/>
    <w:rsid w:val="00412743"/>
    <w:rsid w:val="00431F56"/>
    <w:rsid w:val="0045428B"/>
    <w:rsid w:val="00471E74"/>
    <w:rsid w:val="00494538"/>
    <w:rsid w:val="00495E3A"/>
    <w:rsid w:val="00496172"/>
    <w:rsid w:val="004B5CFC"/>
    <w:rsid w:val="004D2153"/>
    <w:rsid w:val="004D26AB"/>
    <w:rsid w:val="004F214D"/>
    <w:rsid w:val="004F4C5D"/>
    <w:rsid w:val="004F7255"/>
    <w:rsid w:val="00507222"/>
    <w:rsid w:val="00510DAD"/>
    <w:rsid w:val="00515F90"/>
    <w:rsid w:val="00585E9C"/>
    <w:rsid w:val="00593EB6"/>
    <w:rsid w:val="005C51A4"/>
    <w:rsid w:val="00606348"/>
    <w:rsid w:val="00645DB9"/>
    <w:rsid w:val="00661958"/>
    <w:rsid w:val="00662AE7"/>
    <w:rsid w:val="00664868"/>
    <w:rsid w:val="006664E5"/>
    <w:rsid w:val="006A0B23"/>
    <w:rsid w:val="006A3174"/>
    <w:rsid w:val="006C1A27"/>
    <w:rsid w:val="006D298B"/>
    <w:rsid w:val="006F31CC"/>
    <w:rsid w:val="007146C5"/>
    <w:rsid w:val="007429B4"/>
    <w:rsid w:val="00745DEF"/>
    <w:rsid w:val="00747500"/>
    <w:rsid w:val="0075539B"/>
    <w:rsid w:val="00755A89"/>
    <w:rsid w:val="007624F8"/>
    <w:rsid w:val="00763812"/>
    <w:rsid w:val="00775798"/>
    <w:rsid w:val="007830E7"/>
    <w:rsid w:val="007866A7"/>
    <w:rsid w:val="00797D9B"/>
    <w:rsid w:val="007C091F"/>
    <w:rsid w:val="007D0C08"/>
    <w:rsid w:val="007D5F01"/>
    <w:rsid w:val="007E537E"/>
    <w:rsid w:val="008056A7"/>
    <w:rsid w:val="00805D09"/>
    <w:rsid w:val="00815244"/>
    <w:rsid w:val="00832A21"/>
    <w:rsid w:val="00834986"/>
    <w:rsid w:val="0083501F"/>
    <w:rsid w:val="00850D03"/>
    <w:rsid w:val="00892BF5"/>
    <w:rsid w:val="0089319F"/>
    <w:rsid w:val="008A226A"/>
    <w:rsid w:val="008D12B9"/>
    <w:rsid w:val="008D5B65"/>
    <w:rsid w:val="008D6D51"/>
    <w:rsid w:val="008F2812"/>
    <w:rsid w:val="008F3CA8"/>
    <w:rsid w:val="009160B8"/>
    <w:rsid w:val="00917A6F"/>
    <w:rsid w:val="0092530A"/>
    <w:rsid w:val="009334F2"/>
    <w:rsid w:val="00954510"/>
    <w:rsid w:val="00955CA6"/>
    <w:rsid w:val="009670D5"/>
    <w:rsid w:val="0097615C"/>
    <w:rsid w:val="00983C83"/>
    <w:rsid w:val="00993D4D"/>
    <w:rsid w:val="009B0467"/>
    <w:rsid w:val="009B33CA"/>
    <w:rsid w:val="009D0006"/>
    <w:rsid w:val="009D0205"/>
    <w:rsid w:val="009D5A00"/>
    <w:rsid w:val="009E2038"/>
    <w:rsid w:val="009E40A1"/>
    <w:rsid w:val="009F080A"/>
    <w:rsid w:val="00A0322E"/>
    <w:rsid w:val="00A12DDE"/>
    <w:rsid w:val="00A13BFE"/>
    <w:rsid w:val="00A21A04"/>
    <w:rsid w:val="00A22F72"/>
    <w:rsid w:val="00A30B2B"/>
    <w:rsid w:val="00A31220"/>
    <w:rsid w:val="00A34493"/>
    <w:rsid w:val="00A54732"/>
    <w:rsid w:val="00A90AC6"/>
    <w:rsid w:val="00A973E1"/>
    <w:rsid w:val="00AA076A"/>
    <w:rsid w:val="00AA4D16"/>
    <w:rsid w:val="00AB2E23"/>
    <w:rsid w:val="00AC59A1"/>
    <w:rsid w:val="00AD10FB"/>
    <w:rsid w:val="00AD5C6C"/>
    <w:rsid w:val="00AE6B55"/>
    <w:rsid w:val="00B15F8A"/>
    <w:rsid w:val="00B16D4F"/>
    <w:rsid w:val="00B21548"/>
    <w:rsid w:val="00B40E83"/>
    <w:rsid w:val="00B661D8"/>
    <w:rsid w:val="00B6682A"/>
    <w:rsid w:val="00B833AB"/>
    <w:rsid w:val="00C04978"/>
    <w:rsid w:val="00C06FC6"/>
    <w:rsid w:val="00C07643"/>
    <w:rsid w:val="00C110BB"/>
    <w:rsid w:val="00C16488"/>
    <w:rsid w:val="00C63160"/>
    <w:rsid w:val="00C75DCA"/>
    <w:rsid w:val="00C803C4"/>
    <w:rsid w:val="00C846D5"/>
    <w:rsid w:val="00CB286E"/>
    <w:rsid w:val="00CD5FDC"/>
    <w:rsid w:val="00CE78F9"/>
    <w:rsid w:val="00D05931"/>
    <w:rsid w:val="00D07807"/>
    <w:rsid w:val="00D15634"/>
    <w:rsid w:val="00D1641F"/>
    <w:rsid w:val="00D72374"/>
    <w:rsid w:val="00D7265E"/>
    <w:rsid w:val="00D76C0D"/>
    <w:rsid w:val="00D773DA"/>
    <w:rsid w:val="00DA2290"/>
    <w:rsid w:val="00DB10A9"/>
    <w:rsid w:val="00DB59DF"/>
    <w:rsid w:val="00DC75D4"/>
    <w:rsid w:val="00DD5CC1"/>
    <w:rsid w:val="00DD6210"/>
    <w:rsid w:val="00DE2C9E"/>
    <w:rsid w:val="00DF782D"/>
    <w:rsid w:val="00E02EC3"/>
    <w:rsid w:val="00E064C3"/>
    <w:rsid w:val="00E10F53"/>
    <w:rsid w:val="00E155E2"/>
    <w:rsid w:val="00E17314"/>
    <w:rsid w:val="00E20AAA"/>
    <w:rsid w:val="00E311DB"/>
    <w:rsid w:val="00E74938"/>
    <w:rsid w:val="00E807A1"/>
    <w:rsid w:val="00E84F50"/>
    <w:rsid w:val="00EA4F43"/>
    <w:rsid w:val="00EF49D1"/>
    <w:rsid w:val="00F04976"/>
    <w:rsid w:val="00F149E8"/>
    <w:rsid w:val="00F16B89"/>
    <w:rsid w:val="00F229B2"/>
    <w:rsid w:val="00F262DA"/>
    <w:rsid w:val="00F441E5"/>
    <w:rsid w:val="00F64DB7"/>
    <w:rsid w:val="00F67982"/>
    <w:rsid w:val="00F749A5"/>
    <w:rsid w:val="00F75AF7"/>
    <w:rsid w:val="00FC6587"/>
    <w:rsid w:val="00FD3169"/>
    <w:rsid w:val="00FE25C9"/>
    <w:rsid w:val="00FF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51644B"/>
  <w15:chartTrackingRefBased/>
  <w15:docId w15:val="{52C2E9FB-74F6-AA4D-ADEF-3DC8474EF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F725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7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725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725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725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725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725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725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725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7255"/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none"/>
    </w:rPr>
  </w:style>
  <w:style w:type="character" w:customStyle="1" w:styleId="20">
    <w:name w:val="标题 2 字符"/>
    <w:basedOn w:val="a0"/>
    <w:link w:val="2"/>
    <w:uiPriority w:val="9"/>
    <w:semiHidden/>
    <w:rsid w:val="004F7255"/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none"/>
    </w:rPr>
  </w:style>
  <w:style w:type="character" w:customStyle="1" w:styleId="30">
    <w:name w:val="标题 3 字符"/>
    <w:basedOn w:val="a0"/>
    <w:link w:val="3"/>
    <w:uiPriority w:val="9"/>
    <w:semiHidden/>
    <w:rsid w:val="004F7255"/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semiHidden/>
    <w:rsid w:val="004F7255"/>
    <w:rPr>
      <w:rFonts w:cstheme="majorBidi"/>
      <w:color w:val="0F4761" w:themeColor="accent1" w:themeShade="BF"/>
      <w:sz w:val="28"/>
      <w:szCs w:val="28"/>
      <w14:ligatures w14:val="none"/>
    </w:rPr>
  </w:style>
  <w:style w:type="character" w:customStyle="1" w:styleId="50">
    <w:name w:val="标题 5 字符"/>
    <w:basedOn w:val="a0"/>
    <w:link w:val="5"/>
    <w:uiPriority w:val="9"/>
    <w:semiHidden/>
    <w:rsid w:val="004F7255"/>
    <w:rPr>
      <w:rFonts w:cstheme="majorBidi"/>
      <w:color w:val="0F4761" w:themeColor="accent1" w:themeShade="BF"/>
      <w:sz w:val="24"/>
      <w14:ligatures w14:val="none"/>
    </w:rPr>
  </w:style>
  <w:style w:type="character" w:customStyle="1" w:styleId="60">
    <w:name w:val="标题 6 字符"/>
    <w:basedOn w:val="a0"/>
    <w:link w:val="6"/>
    <w:uiPriority w:val="9"/>
    <w:semiHidden/>
    <w:rsid w:val="004F7255"/>
    <w:rPr>
      <w:rFonts w:cstheme="majorBidi"/>
      <w:b/>
      <w:bCs/>
      <w:color w:val="0F4761" w:themeColor="accent1" w:themeShade="BF"/>
      <w14:ligatures w14:val="none"/>
    </w:rPr>
  </w:style>
  <w:style w:type="character" w:customStyle="1" w:styleId="70">
    <w:name w:val="标题 7 字符"/>
    <w:basedOn w:val="a0"/>
    <w:link w:val="7"/>
    <w:uiPriority w:val="9"/>
    <w:semiHidden/>
    <w:rsid w:val="004F7255"/>
    <w:rPr>
      <w:rFonts w:cstheme="majorBidi"/>
      <w:b/>
      <w:bCs/>
      <w:color w:val="595959" w:themeColor="text1" w:themeTint="A6"/>
      <w14:ligatures w14:val="none"/>
    </w:rPr>
  </w:style>
  <w:style w:type="character" w:customStyle="1" w:styleId="80">
    <w:name w:val="标题 8 字符"/>
    <w:basedOn w:val="a0"/>
    <w:link w:val="8"/>
    <w:uiPriority w:val="9"/>
    <w:semiHidden/>
    <w:rsid w:val="004F7255"/>
    <w:rPr>
      <w:rFonts w:cstheme="majorBidi"/>
      <w:color w:val="595959" w:themeColor="text1" w:themeTint="A6"/>
      <w14:ligatures w14:val="none"/>
    </w:rPr>
  </w:style>
  <w:style w:type="character" w:customStyle="1" w:styleId="90">
    <w:name w:val="标题 9 字符"/>
    <w:basedOn w:val="a0"/>
    <w:link w:val="9"/>
    <w:uiPriority w:val="9"/>
    <w:semiHidden/>
    <w:rsid w:val="004F7255"/>
    <w:rPr>
      <w:rFonts w:eastAsiaTheme="majorEastAsia" w:cstheme="majorBidi"/>
      <w:color w:val="595959" w:themeColor="text1" w:themeTint="A6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4F725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F725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4F725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F725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4F72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F7255"/>
    <w:rPr>
      <w:i/>
      <w:iCs/>
      <w:color w:val="404040" w:themeColor="text1" w:themeTint="BF"/>
      <w14:ligatures w14:val="none"/>
    </w:rPr>
  </w:style>
  <w:style w:type="paragraph" w:styleId="a9">
    <w:name w:val="List Paragraph"/>
    <w:basedOn w:val="a"/>
    <w:uiPriority w:val="34"/>
    <w:qFormat/>
    <w:rsid w:val="004F725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F725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F7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F7255"/>
    <w:rPr>
      <w:i/>
      <w:iCs/>
      <w:color w:val="0F4761" w:themeColor="accent1" w:themeShade="BF"/>
      <w14:ligatures w14:val="none"/>
    </w:rPr>
  </w:style>
  <w:style w:type="character" w:styleId="ad">
    <w:name w:val="Intense Reference"/>
    <w:basedOn w:val="a0"/>
    <w:uiPriority w:val="32"/>
    <w:qFormat/>
    <w:rsid w:val="004F72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bing cheng</dc:creator>
  <cp:keywords/>
  <dc:description/>
  <cp:lastModifiedBy>han bing cheng</cp:lastModifiedBy>
  <cp:revision>1</cp:revision>
  <dcterms:created xsi:type="dcterms:W3CDTF">2024-10-30T02:31:00Z</dcterms:created>
  <dcterms:modified xsi:type="dcterms:W3CDTF">2024-10-30T02:37:00Z</dcterms:modified>
</cp:coreProperties>
</file>