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B721E" w14:textId="52008124" w:rsidR="00FF00FB" w:rsidRPr="00FF00FB" w:rsidRDefault="004E6ABE" w:rsidP="00FF00FB">
      <w:r>
        <w:rPr>
          <w:rStyle w:val="Titre2Car"/>
        </w:rPr>
        <w:t xml:space="preserve">Supplementary Material </w:t>
      </w:r>
    </w:p>
    <w:p w14:paraId="70B76453" w14:textId="77777777" w:rsidR="006443B1" w:rsidRPr="00FF00FB" w:rsidRDefault="009935EB" w:rsidP="00FF00FB">
      <w:r w:rsidRPr="00FF00FB">
        <w:rPr>
          <w:rStyle w:val="Titre2Car"/>
        </w:rPr>
        <w:t>Title page</w:t>
      </w:r>
      <w:r w:rsidRPr="00FF00FB">
        <w:t xml:space="preserve">: </w:t>
      </w:r>
    </w:p>
    <w:p w14:paraId="298C9B86" w14:textId="47B47348" w:rsidR="009935EB" w:rsidRPr="00FF00FB" w:rsidRDefault="009935EB" w:rsidP="00FF00FB">
      <w:pPr>
        <w:pStyle w:val="Titre4"/>
      </w:pPr>
      <w:r w:rsidRPr="00FF00FB">
        <w:t>Real-World Outcomes with Sacituzumab Govitecan among Breast Cancer patients with Central Nervous System metastases</w:t>
      </w:r>
    </w:p>
    <w:p w14:paraId="5B71CAFD" w14:textId="12B5C484" w:rsidR="00FF00FB" w:rsidRDefault="004E6ABE" w:rsidP="00FF00FB">
      <w:r>
        <w:t>Grinda et al</w:t>
      </w:r>
    </w:p>
    <w:p w14:paraId="3EAE64A5" w14:textId="77777777" w:rsidR="004E6ABE" w:rsidRPr="00FF00FB" w:rsidRDefault="004E6ABE" w:rsidP="00FF00FB"/>
    <w:p w14:paraId="76667444" w14:textId="5FC58752" w:rsidR="00AE1B57" w:rsidRPr="00AE1B57" w:rsidRDefault="00AE1B57" w:rsidP="00AE1B57">
      <w:pPr>
        <w:pStyle w:val="Titre2"/>
      </w:pPr>
      <w:r>
        <w:t>Supplementa</w:t>
      </w:r>
      <w:r w:rsidR="00AC1716">
        <w:t>r</w:t>
      </w:r>
      <w:r>
        <w:t>y Tables</w:t>
      </w:r>
    </w:p>
    <w:p w14:paraId="5E5ED5F3" w14:textId="37E538D2" w:rsidR="00AE1B57" w:rsidRPr="00C119C7" w:rsidRDefault="00AE1B57" w:rsidP="00AE1B57">
      <w:pPr>
        <w:rPr>
          <w:rStyle w:val="Titre2Car"/>
          <w:b w:val="0"/>
          <w:bCs w:val="0"/>
          <w:u w:val="none"/>
        </w:rPr>
      </w:pPr>
      <w:r w:rsidRPr="00C119C7">
        <w:rPr>
          <w:b/>
          <w:bCs/>
        </w:rPr>
        <w:t xml:space="preserve">Supplementary Table 1 - CNS and non-CNS response and outcomes </w:t>
      </w:r>
      <w:r w:rsidR="00AC1716">
        <w:rPr>
          <w:b/>
          <w:bCs/>
        </w:rPr>
        <w:t>from</w:t>
      </w:r>
      <w:r w:rsidR="00AC1716" w:rsidRPr="00C119C7">
        <w:rPr>
          <w:b/>
          <w:bCs/>
        </w:rPr>
        <w:t xml:space="preserve"> </w:t>
      </w:r>
      <w:r w:rsidRPr="00C119C7">
        <w:rPr>
          <w:b/>
          <w:bCs/>
        </w:rPr>
        <w:t xml:space="preserve">SG according to subtype </w:t>
      </w:r>
    </w:p>
    <w:p w14:paraId="7742B9A5" w14:textId="77777777" w:rsidR="00AE1B57" w:rsidRPr="00C119C7" w:rsidRDefault="00AE1B57" w:rsidP="00AE1B57">
      <w:pPr>
        <w:rPr>
          <w:b/>
          <w:bCs/>
        </w:rPr>
      </w:pPr>
      <w:r w:rsidRPr="00C119C7">
        <w:rPr>
          <w:b/>
          <w:bCs/>
        </w:rPr>
        <w:t>Supplementary Table 2 – Site of disease progression on SG according to subtype</w:t>
      </w:r>
    </w:p>
    <w:p w14:paraId="25B3FE3C" w14:textId="77777777" w:rsidR="000C5F31" w:rsidRDefault="000C5F31" w:rsidP="000C5F31">
      <w:pPr>
        <w:pStyle w:val="Titre3"/>
      </w:pPr>
    </w:p>
    <w:p w14:paraId="1BC0A954" w14:textId="77777777" w:rsidR="004E6ABE" w:rsidRDefault="004E6ABE" w:rsidP="000C5F31">
      <w:pPr>
        <w:pStyle w:val="Titre3"/>
        <w:sectPr w:rsidR="004E6ABE" w:rsidSect="004E6AB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47D1D6" w14:textId="052D1207" w:rsidR="000C5F31" w:rsidRDefault="000C5F31" w:rsidP="000C5F31">
      <w:pPr>
        <w:pStyle w:val="Titre3"/>
      </w:pPr>
      <w:r>
        <w:lastRenderedPageBreak/>
        <w:t xml:space="preserve">Supplementary Table 1 </w:t>
      </w:r>
      <w:r w:rsidRPr="0043301A">
        <w:t xml:space="preserve">CNS and </w:t>
      </w:r>
      <w:r>
        <w:t>non-</w:t>
      </w:r>
      <w:r w:rsidRPr="0043301A">
        <w:t xml:space="preserve">CNS response </w:t>
      </w:r>
      <w:r>
        <w:t xml:space="preserve">and outcomes </w:t>
      </w:r>
      <w:r w:rsidRPr="0043301A">
        <w:t xml:space="preserve">to SG </w:t>
      </w:r>
      <w:r>
        <w:t xml:space="preserve">according to subtype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91"/>
        <w:gridCol w:w="1197"/>
        <w:gridCol w:w="2592"/>
        <w:gridCol w:w="1424"/>
        <w:gridCol w:w="2590"/>
      </w:tblGrid>
      <w:tr w:rsidR="000C5F31" w:rsidRPr="00FF00FB" w14:paraId="6B956909" w14:textId="77777777" w:rsidTr="008C52F8">
        <w:trPr>
          <w:trHeight w:val="340"/>
          <w:jc w:val="center"/>
        </w:trPr>
        <w:tc>
          <w:tcPr>
            <w:tcW w:w="2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D68F" w14:textId="77777777" w:rsidR="000C5F31" w:rsidRPr="00FF00FB" w:rsidRDefault="000C5F31" w:rsidP="008C52F8">
            <w:pPr>
              <w:rPr>
                <w:rStyle w:val="Accentuationlgre"/>
                <w:b/>
                <w:bCs/>
              </w:rPr>
            </w:pPr>
            <w:r w:rsidRPr="00FF00FB">
              <w:rPr>
                <w:rStyle w:val="Accentuationlgre"/>
                <w:b/>
                <w:bCs/>
              </w:rPr>
              <w:t xml:space="preserve">RW Response to SG </w:t>
            </w: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014C" w14:textId="77777777" w:rsidR="000C5F31" w:rsidRPr="00FF00FB" w:rsidRDefault="000C5F31" w:rsidP="008C52F8">
            <w:pPr>
              <w:jc w:val="center"/>
              <w:rPr>
                <w:rStyle w:val="Accentuationlgre"/>
                <w:b/>
                <w:bCs/>
              </w:rPr>
            </w:pPr>
            <w:r w:rsidRPr="00FF00FB">
              <w:rPr>
                <w:rStyle w:val="Accentuationlgre"/>
                <w:b/>
                <w:bCs/>
              </w:rPr>
              <w:t>HR+/HER2-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6FD0" w14:textId="77777777" w:rsidR="000C5F31" w:rsidRPr="00FF00FB" w:rsidRDefault="000C5F31" w:rsidP="008C52F8">
            <w:pPr>
              <w:jc w:val="center"/>
              <w:rPr>
                <w:rStyle w:val="Accentuationlgre"/>
                <w:b/>
                <w:bCs/>
              </w:rPr>
            </w:pPr>
            <w:r w:rsidRPr="00FF00FB">
              <w:rPr>
                <w:rStyle w:val="Accentuationlgre"/>
                <w:b/>
                <w:bCs/>
              </w:rPr>
              <w:t>TNBC</w:t>
            </w:r>
          </w:p>
        </w:tc>
      </w:tr>
      <w:tr w:rsidR="000C5F31" w:rsidRPr="00FF00FB" w14:paraId="0E7CD0A7" w14:textId="77777777" w:rsidTr="008C52F8">
        <w:trPr>
          <w:trHeight w:val="340"/>
          <w:jc w:val="center"/>
        </w:trPr>
        <w:tc>
          <w:tcPr>
            <w:tcW w:w="2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67D8" w14:textId="77777777" w:rsidR="000C5F31" w:rsidRPr="00FF00FB" w:rsidRDefault="000C5F31" w:rsidP="008C52F8">
            <w:pPr>
              <w:rPr>
                <w:rStyle w:val="Accentuationlgre"/>
                <w:b/>
                <w:bCs/>
              </w:rPr>
            </w:pPr>
            <w:r w:rsidRPr="00FF00FB">
              <w:rPr>
                <w:rStyle w:val="Accentuationlgre"/>
                <w:b/>
                <w:bCs/>
              </w:rPr>
              <w:t xml:space="preserve">CNS response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A0C3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N= 9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23C5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%, (IC95%)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089F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N= 21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7D40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%, (IC95%)</w:t>
            </w:r>
          </w:p>
        </w:tc>
      </w:tr>
      <w:tr w:rsidR="000C5F31" w:rsidRPr="00FF00FB" w14:paraId="14F37108" w14:textId="77777777" w:rsidTr="008C52F8">
        <w:trPr>
          <w:trHeight w:val="320"/>
          <w:jc w:val="center"/>
        </w:trPr>
        <w:tc>
          <w:tcPr>
            <w:tcW w:w="2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4652" w14:textId="77777777" w:rsidR="000C5F31" w:rsidRPr="00FF00FB" w:rsidRDefault="000C5F31" w:rsidP="008C52F8">
            <w:pPr>
              <w:pStyle w:val="Paragraphedeliste"/>
              <w:numPr>
                <w:ilvl w:val="0"/>
                <w:numId w:val="6"/>
              </w:numPr>
              <w:rPr>
                <w:rStyle w:val="Accentuationlgre"/>
              </w:rPr>
            </w:pPr>
            <w:r w:rsidRPr="00FF00FB">
              <w:rPr>
                <w:rStyle w:val="Accentuationlgre"/>
              </w:rPr>
              <w:t xml:space="preserve">Response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A5B5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1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FC80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11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9BFB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3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D216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14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3</w:t>
            </w:r>
          </w:p>
        </w:tc>
      </w:tr>
      <w:tr w:rsidR="000C5F31" w:rsidRPr="00FF00FB" w14:paraId="096B0685" w14:textId="77777777" w:rsidTr="008C52F8">
        <w:trPr>
          <w:trHeight w:val="320"/>
          <w:jc w:val="center"/>
        </w:trPr>
        <w:tc>
          <w:tcPr>
            <w:tcW w:w="2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0DFB" w14:textId="77777777" w:rsidR="000C5F31" w:rsidRPr="00FF00FB" w:rsidRDefault="000C5F31" w:rsidP="008C52F8">
            <w:pPr>
              <w:pStyle w:val="Paragraphedeliste"/>
              <w:numPr>
                <w:ilvl w:val="0"/>
                <w:numId w:val="6"/>
              </w:numPr>
              <w:rPr>
                <w:rStyle w:val="Accentuationlgre"/>
              </w:rPr>
            </w:pPr>
            <w:r w:rsidRPr="00FF00FB">
              <w:rPr>
                <w:rStyle w:val="Accentuationlgre"/>
              </w:rPr>
              <w:t>Stable disease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93A5C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5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0D601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55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C47E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11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17B3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52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4</w:t>
            </w:r>
          </w:p>
        </w:tc>
      </w:tr>
      <w:tr w:rsidR="000C5F31" w:rsidRPr="00FF00FB" w14:paraId="648BAA25" w14:textId="77777777" w:rsidTr="008C52F8">
        <w:trPr>
          <w:trHeight w:val="320"/>
          <w:jc w:val="center"/>
        </w:trPr>
        <w:tc>
          <w:tcPr>
            <w:tcW w:w="2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E3A5" w14:textId="77777777" w:rsidR="000C5F31" w:rsidRPr="00FF00FB" w:rsidRDefault="000C5F31" w:rsidP="008C52F8">
            <w:pPr>
              <w:pStyle w:val="Paragraphedeliste"/>
              <w:numPr>
                <w:ilvl w:val="0"/>
                <w:numId w:val="6"/>
              </w:numPr>
              <w:rPr>
                <w:rStyle w:val="Accentuationlgre"/>
              </w:rPr>
            </w:pPr>
            <w:r w:rsidRPr="00FF00FB">
              <w:rPr>
                <w:rStyle w:val="Accentuationlgre"/>
              </w:rPr>
              <w:t xml:space="preserve">Progressive disease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2E26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3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62F49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33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0E84D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7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9136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33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3</w:t>
            </w:r>
          </w:p>
        </w:tc>
      </w:tr>
      <w:tr w:rsidR="000C5F31" w:rsidRPr="00FF00FB" w14:paraId="7DA589B5" w14:textId="77777777" w:rsidTr="008C52F8">
        <w:trPr>
          <w:trHeight w:val="320"/>
          <w:jc w:val="center"/>
        </w:trPr>
        <w:tc>
          <w:tcPr>
            <w:tcW w:w="2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2C00" w14:textId="40A83DFE" w:rsidR="000C5F31" w:rsidRPr="00FF00FB" w:rsidRDefault="004B65BF" w:rsidP="008C52F8">
            <w:pPr>
              <w:pStyle w:val="Paragraphedeliste"/>
              <w:numPr>
                <w:ilvl w:val="0"/>
                <w:numId w:val="6"/>
              </w:numPr>
              <w:rPr>
                <w:rStyle w:val="Accentuationlgre"/>
              </w:rPr>
            </w:pPr>
            <w:r>
              <w:rPr>
                <w:rStyle w:val="Accentuationlgre"/>
              </w:rPr>
              <w:t>DCR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3DEAF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6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9B83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66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FCC7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14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58CE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66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7</w:t>
            </w:r>
          </w:p>
        </w:tc>
      </w:tr>
      <w:tr w:rsidR="000C5F31" w:rsidRPr="00FF00FB" w14:paraId="2089F7BD" w14:textId="77777777" w:rsidTr="008C52F8">
        <w:trPr>
          <w:trHeight w:val="320"/>
          <w:jc w:val="center"/>
        </w:trPr>
        <w:tc>
          <w:tcPr>
            <w:tcW w:w="2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F1C5" w14:textId="77777777" w:rsidR="000C5F31" w:rsidRPr="00FF00FB" w:rsidRDefault="000C5F31" w:rsidP="008C52F8">
            <w:pPr>
              <w:pStyle w:val="Paragraphedeliste"/>
              <w:numPr>
                <w:ilvl w:val="0"/>
                <w:numId w:val="6"/>
              </w:numPr>
              <w:rPr>
                <w:rStyle w:val="Accentuationlgre"/>
              </w:rPr>
            </w:pPr>
            <w:r w:rsidRPr="00FF00FB">
              <w:rPr>
                <w:rStyle w:val="Accentuationlgre"/>
              </w:rPr>
              <w:t xml:space="preserve">CBR at 6 months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FD7E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2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85F7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22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419A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6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87DD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28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6</w:t>
            </w:r>
          </w:p>
        </w:tc>
      </w:tr>
      <w:tr w:rsidR="000C5F31" w:rsidRPr="00FF00FB" w14:paraId="07253EE6" w14:textId="77777777" w:rsidTr="008C52F8">
        <w:trPr>
          <w:trHeight w:val="320"/>
          <w:jc w:val="center"/>
        </w:trPr>
        <w:tc>
          <w:tcPr>
            <w:tcW w:w="2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C7F4" w14:textId="77777777" w:rsidR="000C5F31" w:rsidRPr="00FF00FB" w:rsidRDefault="000C5F31" w:rsidP="008C52F8">
            <w:pPr>
              <w:rPr>
                <w:rStyle w:val="Accentuationlgre"/>
                <w:b/>
                <w:bCs/>
              </w:rPr>
            </w:pPr>
            <w:r w:rsidRPr="00FF00FB">
              <w:rPr>
                <w:rStyle w:val="Accentuationlgre"/>
                <w:b/>
                <w:bCs/>
              </w:rPr>
              <w:t xml:space="preserve">Median CNS-PFS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C19E" w14:textId="4773C803" w:rsidR="000C5F31" w:rsidRPr="00FF00FB" w:rsidRDefault="00C53550" w:rsidP="008C52F8">
            <w:pPr>
              <w:jc w:val="center"/>
              <w:rPr>
                <w:rStyle w:val="Accentuationlgre"/>
              </w:rPr>
            </w:pPr>
            <w:r>
              <w:rPr>
                <w:rStyle w:val="Accentuationlgre"/>
              </w:rPr>
              <w:t>2.0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0AC67" w14:textId="35D17524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(1</w:t>
            </w:r>
            <w:r>
              <w:rPr>
                <w:rStyle w:val="Accentuationlgre"/>
              </w:rPr>
              <w:t>.</w:t>
            </w:r>
            <w:r w:rsidR="00C53550">
              <w:rPr>
                <w:rStyle w:val="Accentuationlgre"/>
              </w:rPr>
              <w:t>2</w:t>
            </w:r>
            <w:r w:rsidRPr="00FF00FB">
              <w:rPr>
                <w:rStyle w:val="Accentuationlgre"/>
              </w:rPr>
              <w:t>-7</w:t>
            </w:r>
            <w:r>
              <w:rPr>
                <w:rStyle w:val="Accentuationlgre"/>
              </w:rPr>
              <w:t>.</w:t>
            </w:r>
            <w:r w:rsidR="00C53550">
              <w:rPr>
                <w:rStyle w:val="Accentuationlgre"/>
              </w:rPr>
              <w:t>7</w:t>
            </w:r>
            <w:r w:rsidRPr="00FF00FB">
              <w:rPr>
                <w:rStyle w:val="Accentuationlgre"/>
              </w:rPr>
              <w:t>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2DBBC" w14:textId="455B895E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3</w:t>
            </w:r>
            <w:r>
              <w:rPr>
                <w:rStyle w:val="Accentuationlgre"/>
              </w:rPr>
              <w:t>.</w:t>
            </w:r>
            <w:r w:rsidR="00C53550">
              <w:rPr>
                <w:rStyle w:val="Accentuationlgre"/>
              </w:rPr>
              <w:t>2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9FDA" w14:textId="568A2164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(2</w:t>
            </w:r>
            <w:r>
              <w:rPr>
                <w:rStyle w:val="Accentuationlgre"/>
              </w:rPr>
              <w:t>.</w:t>
            </w:r>
            <w:r w:rsidR="00C53550">
              <w:rPr>
                <w:rStyle w:val="Accentuationlgre"/>
              </w:rPr>
              <w:t>2</w:t>
            </w:r>
            <w:r w:rsidRPr="00FF00FB">
              <w:rPr>
                <w:rStyle w:val="Accentuationlgre"/>
              </w:rPr>
              <w:t>-5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1)</w:t>
            </w:r>
          </w:p>
        </w:tc>
      </w:tr>
      <w:tr w:rsidR="000C5F31" w:rsidRPr="00FF00FB" w14:paraId="19C7CE49" w14:textId="77777777" w:rsidTr="008C52F8">
        <w:trPr>
          <w:trHeight w:val="320"/>
          <w:jc w:val="center"/>
        </w:trPr>
        <w:tc>
          <w:tcPr>
            <w:tcW w:w="2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A2B8" w14:textId="77777777" w:rsidR="000C5F31" w:rsidRPr="00FF00FB" w:rsidRDefault="000C5F31" w:rsidP="008C52F8">
            <w:pPr>
              <w:rPr>
                <w:rStyle w:val="Accentuationlgre"/>
                <w:b/>
                <w:bCs/>
              </w:rPr>
            </w:pPr>
            <w:r w:rsidRPr="00FF00FB">
              <w:rPr>
                <w:rStyle w:val="Accentuationlgre"/>
                <w:b/>
                <w:bCs/>
              </w:rPr>
              <w:t xml:space="preserve">Non-CNS response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14A47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N= 9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B730A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1A08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N= 20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5EC1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</w:p>
        </w:tc>
      </w:tr>
      <w:tr w:rsidR="000C5F31" w:rsidRPr="00FF00FB" w14:paraId="41BA15E9" w14:textId="77777777" w:rsidTr="008C52F8">
        <w:trPr>
          <w:trHeight w:val="320"/>
          <w:jc w:val="center"/>
        </w:trPr>
        <w:tc>
          <w:tcPr>
            <w:tcW w:w="2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7487" w14:textId="77777777" w:rsidR="000C5F31" w:rsidRPr="00FF00FB" w:rsidRDefault="000C5F31" w:rsidP="008C52F8">
            <w:pPr>
              <w:pStyle w:val="Paragraphedeliste"/>
              <w:numPr>
                <w:ilvl w:val="0"/>
                <w:numId w:val="6"/>
              </w:numPr>
              <w:rPr>
                <w:rStyle w:val="Accentuationlgre"/>
              </w:rPr>
            </w:pPr>
            <w:r w:rsidRPr="00FF00FB">
              <w:rPr>
                <w:rStyle w:val="Accentuationlgre"/>
              </w:rPr>
              <w:t xml:space="preserve">Response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26BF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6712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0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F6C8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1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16F1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5</w:t>
            </w:r>
          </w:p>
        </w:tc>
      </w:tr>
      <w:tr w:rsidR="000C5F31" w:rsidRPr="00FF00FB" w14:paraId="0481E1EC" w14:textId="77777777" w:rsidTr="008C52F8">
        <w:trPr>
          <w:trHeight w:val="320"/>
          <w:jc w:val="center"/>
        </w:trPr>
        <w:tc>
          <w:tcPr>
            <w:tcW w:w="2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56E0" w14:textId="77777777" w:rsidR="000C5F31" w:rsidRPr="00FF00FB" w:rsidRDefault="000C5F31" w:rsidP="008C52F8">
            <w:pPr>
              <w:pStyle w:val="Paragraphedeliste"/>
              <w:numPr>
                <w:ilvl w:val="0"/>
                <w:numId w:val="6"/>
              </w:numPr>
              <w:rPr>
                <w:rStyle w:val="Accentuationlgre"/>
              </w:rPr>
            </w:pPr>
            <w:r w:rsidRPr="00FF00FB">
              <w:rPr>
                <w:rStyle w:val="Accentuationlgre"/>
              </w:rPr>
              <w:t>Stable disease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90F0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4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1E8D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44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FF7C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8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000E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40</w:t>
            </w:r>
          </w:p>
        </w:tc>
      </w:tr>
      <w:tr w:rsidR="000C5F31" w:rsidRPr="00FF00FB" w14:paraId="1F9EEE55" w14:textId="77777777" w:rsidTr="008C52F8">
        <w:trPr>
          <w:trHeight w:val="320"/>
          <w:jc w:val="center"/>
        </w:trPr>
        <w:tc>
          <w:tcPr>
            <w:tcW w:w="2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BD21" w14:textId="77777777" w:rsidR="000C5F31" w:rsidRPr="00FF00FB" w:rsidRDefault="000C5F31" w:rsidP="008C52F8">
            <w:pPr>
              <w:pStyle w:val="Paragraphedeliste"/>
              <w:numPr>
                <w:ilvl w:val="0"/>
                <w:numId w:val="6"/>
              </w:numPr>
              <w:rPr>
                <w:rStyle w:val="Accentuationlgre"/>
              </w:rPr>
            </w:pPr>
            <w:r w:rsidRPr="00FF00FB">
              <w:rPr>
                <w:rStyle w:val="Accentuationlgre"/>
              </w:rPr>
              <w:t xml:space="preserve">Progressive disease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5CC6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5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0433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55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046D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11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92A8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55</w:t>
            </w:r>
          </w:p>
        </w:tc>
      </w:tr>
      <w:tr w:rsidR="000C5F31" w:rsidRPr="00FF00FB" w14:paraId="41D440B6" w14:textId="77777777" w:rsidTr="008C52F8">
        <w:trPr>
          <w:trHeight w:val="320"/>
          <w:jc w:val="center"/>
        </w:trPr>
        <w:tc>
          <w:tcPr>
            <w:tcW w:w="2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E84E" w14:textId="156B0330" w:rsidR="000C5F31" w:rsidRPr="00FF00FB" w:rsidRDefault="004B65BF" w:rsidP="008C52F8">
            <w:pPr>
              <w:pStyle w:val="Paragraphedeliste"/>
              <w:numPr>
                <w:ilvl w:val="0"/>
                <w:numId w:val="6"/>
              </w:numPr>
              <w:rPr>
                <w:rStyle w:val="Accentuationlgre"/>
              </w:rPr>
            </w:pPr>
            <w:r>
              <w:rPr>
                <w:rStyle w:val="Accentuationlgre"/>
              </w:rPr>
              <w:t>DCR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1BF5D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4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5A7B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44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F8B9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9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BB75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45</w:t>
            </w:r>
          </w:p>
        </w:tc>
      </w:tr>
      <w:tr w:rsidR="000C5F31" w:rsidRPr="00FF00FB" w14:paraId="425FD78D" w14:textId="77777777" w:rsidTr="008C52F8">
        <w:trPr>
          <w:trHeight w:val="320"/>
          <w:jc w:val="center"/>
        </w:trPr>
        <w:tc>
          <w:tcPr>
            <w:tcW w:w="2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4B5B" w14:textId="77777777" w:rsidR="000C5F31" w:rsidRPr="00FF00FB" w:rsidRDefault="000C5F31" w:rsidP="008C52F8">
            <w:pPr>
              <w:pStyle w:val="Paragraphedeliste"/>
              <w:numPr>
                <w:ilvl w:val="0"/>
                <w:numId w:val="6"/>
              </w:numPr>
              <w:rPr>
                <w:rStyle w:val="Accentuationlgre"/>
              </w:rPr>
            </w:pPr>
            <w:r w:rsidRPr="00FF00FB">
              <w:rPr>
                <w:rStyle w:val="Accentuationlgre"/>
              </w:rPr>
              <w:t xml:space="preserve">CBR at 6 months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8F3E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1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A054E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11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5BA0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4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DE3F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20</w:t>
            </w:r>
          </w:p>
        </w:tc>
      </w:tr>
      <w:tr w:rsidR="000C5F31" w:rsidRPr="00FF00FB" w14:paraId="5B7AC6B7" w14:textId="77777777" w:rsidTr="008C52F8">
        <w:trPr>
          <w:trHeight w:val="320"/>
          <w:jc w:val="center"/>
        </w:trPr>
        <w:tc>
          <w:tcPr>
            <w:tcW w:w="2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0CB1" w14:textId="77777777" w:rsidR="000C5F31" w:rsidRPr="00FF00FB" w:rsidRDefault="000C5F31" w:rsidP="008C52F8">
            <w:pPr>
              <w:rPr>
                <w:rStyle w:val="Accentuationlgre"/>
                <w:b/>
                <w:bCs/>
              </w:rPr>
            </w:pPr>
            <w:r w:rsidRPr="00FF00FB">
              <w:rPr>
                <w:rStyle w:val="Accentuationlgre"/>
                <w:b/>
                <w:bCs/>
              </w:rPr>
              <w:t xml:space="preserve">Median non-CNS PFS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E5A6" w14:textId="60654EF9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1</w:t>
            </w:r>
            <w:r>
              <w:rPr>
                <w:rStyle w:val="Accentuationlgre"/>
              </w:rPr>
              <w:t>.</w:t>
            </w:r>
            <w:r w:rsidR="00C53550">
              <w:rPr>
                <w:rStyle w:val="Accentuationlgre"/>
              </w:rPr>
              <w:t>9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FB2D" w14:textId="7A3734C6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(1</w:t>
            </w:r>
            <w:r>
              <w:rPr>
                <w:rStyle w:val="Accentuationlgre"/>
              </w:rPr>
              <w:t>.</w:t>
            </w:r>
            <w:r w:rsidR="00C53550">
              <w:rPr>
                <w:rStyle w:val="Accentuationlgre"/>
              </w:rPr>
              <w:t>5</w:t>
            </w:r>
            <w:r w:rsidRPr="00FF00FB">
              <w:rPr>
                <w:rStyle w:val="Accentuationlgre"/>
              </w:rPr>
              <w:t>-4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8)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AE071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2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6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0288" w14:textId="6D22585A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(1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9-4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1)</w:t>
            </w:r>
          </w:p>
        </w:tc>
      </w:tr>
      <w:tr w:rsidR="000C5F31" w:rsidRPr="00FF00FB" w14:paraId="0E7D0B7C" w14:textId="77777777" w:rsidTr="008C52F8">
        <w:trPr>
          <w:trHeight w:val="320"/>
          <w:jc w:val="center"/>
        </w:trPr>
        <w:tc>
          <w:tcPr>
            <w:tcW w:w="2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633E0" w14:textId="77777777" w:rsidR="000C5F31" w:rsidRPr="00FF00FB" w:rsidRDefault="000C5F31" w:rsidP="008C52F8">
            <w:pPr>
              <w:rPr>
                <w:rStyle w:val="Accentuationlgre"/>
                <w:b/>
                <w:bCs/>
              </w:rPr>
            </w:pPr>
            <w:r w:rsidRPr="00FF00FB">
              <w:rPr>
                <w:rStyle w:val="Accentuationlgre"/>
                <w:b/>
                <w:bCs/>
              </w:rPr>
              <w:t>median Bi-compartmental  PFS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0C03D" w14:textId="29938B3D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1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9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BAFEA" w14:textId="3D2D6EFE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>
              <w:rPr>
                <w:rStyle w:val="Accentuationlgre"/>
              </w:rPr>
              <w:t>(</w:t>
            </w:r>
            <w:r w:rsidRPr="00FF00FB">
              <w:rPr>
                <w:rStyle w:val="Accentuationlgre"/>
              </w:rPr>
              <w:t>1</w:t>
            </w:r>
            <w:r>
              <w:rPr>
                <w:rStyle w:val="Accentuationlgre"/>
              </w:rPr>
              <w:t>.</w:t>
            </w:r>
            <w:r w:rsidR="00C53550">
              <w:rPr>
                <w:rStyle w:val="Accentuationlgre"/>
              </w:rPr>
              <w:t>5</w:t>
            </w:r>
            <w:r w:rsidRPr="00FF00FB">
              <w:rPr>
                <w:rStyle w:val="Accentuationlgre"/>
              </w:rPr>
              <w:t xml:space="preserve"> - 4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8</w:t>
            </w:r>
            <w:r>
              <w:rPr>
                <w:rStyle w:val="Accentuationlgre"/>
              </w:rPr>
              <w:t>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86FFC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2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8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CF76D" w14:textId="5E9AA114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>
              <w:rPr>
                <w:rStyle w:val="Accentuationlgre"/>
              </w:rPr>
              <w:t>(</w:t>
            </w:r>
            <w:r w:rsidR="00C53550">
              <w:rPr>
                <w:rStyle w:val="Accentuationlgre"/>
              </w:rPr>
              <w:t>2.0</w:t>
            </w:r>
            <w:r w:rsidRPr="00FF00FB">
              <w:rPr>
                <w:rStyle w:val="Accentuationlgre"/>
              </w:rPr>
              <w:t xml:space="preserve"> - 4</w:t>
            </w:r>
            <w:r>
              <w:rPr>
                <w:rStyle w:val="Accentuationlgre"/>
              </w:rPr>
              <w:t>.</w:t>
            </w:r>
            <w:r w:rsidR="00C53550">
              <w:rPr>
                <w:rStyle w:val="Accentuationlgre"/>
              </w:rPr>
              <w:t>1</w:t>
            </w:r>
            <w:r>
              <w:rPr>
                <w:rStyle w:val="Accentuationlgre"/>
              </w:rPr>
              <w:t>)</w:t>
            </w:r>
          </w:p>
        </w:tc>
      </w:tr>
      <w:tr w:rsidR="000C5F31" w:rsidRPr="00FF00FB" w14:paraId="15B65B31" w14:textId="77777777" w:rsidTr="008C52F8">
        <w:trPr>
          <w:trHeight w:val="320"/>
          <w:jc w:val="center"/>
        </w:trPr>
        <w:tc>
          <w:tcPr>
            <w:tcW w:w="2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4353" w14:textId="77777777" w:rsidR="000C5F31" w:rsidRPr="00FF00FB" w:rsidRDefault="000C5F31" w:rsidP="008C52F8">
            <w:pPr>
              <w:rPr>
                <w:rStyle w:val="Accentuationlgre"/>
                <w:b/>
                <w:bCs/>
              </w:rPr>
            </w:pPr>
            <w:r w:rsidRPr="00FF00FB">
              <w:rPr>
                <w:rStyle w:val="Accentuationlgre"/>
                <w:b/>
                <w:bCs/>
              </w:rPr>
              <w:t xml:space="preserve">Overall Survival 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9B897" w14:textId="1C51626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3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7935" w14:textId="0199749F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(1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7-11</w:t>
            </w:r>
            <w:r>
              <w:rPr>
                <w:rStyle w:val="Accentuationlgre"/>
              </w:rPr>
              <w:t>.</w:t>
            </w:r>
            <w:r w:rsidR="00C53550">
              <w:rPr>
                <w:rStyle w:val="Accentuationlgre"/>
              </w:rPr>
              <w:t>9</w:t>
            </w:r>
            <w:r w:rsidRPr="00FF00FB">
              <w:rPr>
                <w:rStyle w:val="Accentuationlgre"/>
              </w:rPr>
              <w:t>)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C5F0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8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12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604F" w14:textId="2AA51CDE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(4</w:t>
            </w:r>
            <w:r>
              <w:rPr>
                <w:rStyle w:val="Accentuationlgre"/>
              </w:rPr>
              <w:t>.</w:t>
            </w:r>
            <w:r w:rsidR="00C53550">
              <w:rPr>
                <w:rStyle w:val="Accentuationlgre"/>
              </w:rPr>
              <w:t>3</w:t>
            </w:r>
            <w:r w:rsidRPr="00FF00FB">
              <w:rPr>
                <w:rStyle w:val="Accentuationlgre"/>
              </w:rPr>
              <w:t>-14</w:t>
            </w:r>
            <w:r>
              <w:rPr>
                <w:rStyle w:val="Accentuationlgre"/>
              </w:rPr>
              <w:t>.</w:t>
            </w:r>
            <w:r w:rsidR="00C53550">
              <w:rPr>
                <w:rStyle w:val="Accentuationlgre"/>
              </w:rPr>
              <w:t>6</w:t>
            </w:r>
            <w:r w:rsidRPr="00FF00FB">
              <w:rPr>
                <w:rStyle w:val="Accentuationlgre"/>
              </w:rPr>
              <w:t>)</w:t>
            </w:r>
          </w:p>
        </w:tc>
      </w:tr>
      <w:tr w:rsidR="000C5F31" w:rsidRPr="00FF00FB" w14:paraId="00016914" w14:textId="77777777" w:rsidTr="008C52F8">
        <w:trPr>
          <w:trHeight w:val="3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52BE3" w14:textId="1AA20C0C" w:rsidR="000C5F31" w:rsidRPr="00FF00FB" w:rsidRDefault="000C5F31" w:rsidP="008C52F8">
            <w:pPr>
              <w:jc w:val="left"/>
              <w:rPr>
                <w:rStyle w:val="Accentuationlgre"/>
              </w:rPr>
            </w:pPr>
            <w:r w:rsidRPr="007A744A">
              <w:rPr>
                <w:rStyle w:val="Accentuationintense"/>
                <w:b w:val="0"/>
                <w:bCs w:val="0"/>
              </w:rPr>
              <w:t>CNS : central nervous system ; SG: Sacituzumab-govitecan ; MBC: metastatic breast cancer ; LMD: Leptomeningeal disease; CBR: Clinical Benefit Rate, PFS: progression free survival</w:t>
            </w:r>
            <w:r w:rsidR="004B65BF">
              <w:rPr>
                <w:rStyle w:val="Accentuationintense"/>
                <w:b w:val="0"/>
                <w:bCs w:val="0"/>
              </w:rPr>
              <w:t>;</w:t>
            </w:r>
            <w:r w:rsidR="004B65BF">
              <w:rPr>
                <w:rStyle w:val="Accentuationintense"/>
              </w:rPr>
              <w:t xml:space="preserve"> </w:t>
            </w:r>
            <w:r w:rsidR="004B65BF" w:rsidRPr="004B65BF">
              <w:rPr>
                <w:rStyle w:val="Accentuationintense"/>
                <w:b w:val="0"/>
                <w:bCs w:val="0"/>
              </w:rPr>
              <w:t>DCR: Disease control rate</w:t>
            </w:r>
            <w:r w:rsidR="004B65BF">
              <w:rPr>
                <w:rStyle w:val="Accentuationintense"/>
              </w:rPr>
              <w:t xml:space="preserve"> </w:t>
            </w:r>
          </w:p>
        </w:tc>
      </w:tr>
    </w:tbl>
    <w:p w14:paraId="5128CDED" w14:textId="77777777" w:rsidR="000C5F31" w:rsidRDefault="000C5F31" w:rsidP="000C5F31"/>
    <w:p w14:paraId="2570D6A4" w14:textId="77777777" w:rsidR="000C5F31" w:rsidRDefault="000C5F31" w:rsidP="000C5F31"/>
    <w:p w14:paraId="74E7153C" w14:textId="77777777" w:rsidR="000C5F31" w:rsidRDefault="000C5F31" w:rsidP="000C5F31">
      <w:pPr>
        <w:pStyle w:val="Titre3"/>
      </w:pPr>
    </w:p>
    <w:p w14:paraId="60269FD2" w14:textId="77777777" w:rsidR="000C5F31" w:rsidRDefault="000C5F31" w:rsidP="000C5F31">
      <w:pPr>
        <w:pStyle w:val="Titre3"/>
      </w:pPr>
      <w:r>
        <w:t xml:space="preserve">Supplementary </w:t>
      </w:r>
      <w:r w:rsidRPr="007A7E2D">
        <w:t>Table 2</w:t>
      </w:r>
      <w:r>
        <w:t xml:space="preserve"> </w:t>
      </w:r>
      <w:r w:rsidRPr="0043301A">
        <w:t xml:space="preserve">– Site of disease progression on SG </w:t>
      </w:r>
      <w:r>
        <w:t>according to subtype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6"/>
        <w:gridCol w:w="2105"/>
        <w:gridCol w:w="2049"/>
        <w:gridCol w:w="2105"/>
        <w:gridCol w:w="2049"/>
      </w:tblGrid>
      <w:tr w:rsidR="000C5F31" w:rsidRPr="00FF00FB" w14:paraId="52BE5EC2" w14:textId="77777777" w:rsidTr="008C52F8">
        <w:trPr>
          <w:trHeight w:val="320"/>
          <w:jc w:val="center"/>
        </w:trPr>
        <w:tc>
          <w:tcPr>
            <w:tcW w:w="2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3340" w14:textId="77777777" w:rsidR="000C5F31" w:rsidRPr="00FF00FB" w:rsidRDefault="000C5F31" w:rsidP="008C52F8">
            <w:pPr>
              <w:rPr>
                <w:rStyle w:val="Accentuationlgre"/>
                <w:b/>
                <w:bCs/>
              </w:rPr>
            </w:pPr>
            <w:r w:rsidRPr="00FF00FB">
              <w:rPr>
                <w:rStyle w:val="Accentuationlgre"/>
                <w:b/>
                <w:bCs/>
              </w:rPr>
              <w:t> </w:t>
            </w:r>
          </w:p>
        </w:tc>
        <w:tc>
          <w:tcPr>
            <w:tcW w:w="14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F0AC" w14:textId="77777777" w:rsidR="000C5F31" w:rsidRPr="00FF00FB" w:rsidRDefault="000C5F31" w:rsidP="008C52F8">
            <w:pPr>
              <w:jc w:val="center"/>
              <w:rPr>
                <w:rStyle w:val="Accentuationlgre"/>
                <w:b/>
                <w:bCs/>
              </w:rPr>
            </w:pPr>
            <w:r w:rsidRPr="00FF00FB">
              <w:rPr>
                <w:rStyle w:val="Accentuationlgre"/>
                <w:b/>
                <w:bCs/>
              </w:rPr>
              <w:t>HR+/HER2-</w:t>
            </w:r>
          </w:p>
        </w:tc>
        <w:tc>
          <w:tcPr>
            <w:tcW w:w="14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C8D5" w14:textId="77777777" w:rsidR="000C5F31" w:rsidRPr="00FF00FB" w:rsidRDefault="000C5F31" w:rsidP="008C52F8">
            <w:pPr>
              <w:jc w:val="center"/>
              <w:rPr>
                <w:rStyle w:val="Accentuationlgre"/>
                <w:b/>
                <w:bCs/>
              </w:rPr>
            </w:pPr>
            <w:r w:rsidRPr="00FF00FB">
              <w:rPr>
                <w:rStyle w:val="Accentuationlgre"/>
                <w:b/>
                <w:bCs/>
              </w:rPr>
              <w:t>TNBC</w:t>
            </w:r>
          </w:p>
        </w:tc>
      </w:tr>
      <w:tr w:rsidR="000C5F31" w:rsidRPr="00FF00FB" w14:paraId="0C9C54E8" w14:textId="77777777" w:rsidTr="008C52F8">
        <w:trPr>
          <w:trHeight w:val="340"/>
          <w:jc w:val="center"/>
        </w:trPr>
        <w:tc>
          <w:tcPr>
            <w:tcW w:w="2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07F9" w14:textId="77777777" w:rsidR="000C5F31" w:rsidRPr="00FF00FB" w:rsidRDefault="000C5F31" w:rsidP="008C52F8">
            <w:pPr>
              <w:rPr>
                <w:rStyle w:val="Accentuationlgre"/>
              </w:rPr>
            </w:pPr>
            <w:r w:rsidRPr="00FF00FB">
              <w:rPr>
                <w:rStyle w:val="Accentuationlgre"/>
              </w:rPr>
              <w:t> 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D0F2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N= 10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A68F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%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A333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N= 22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3C0E8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%</w:t>
            </w:r>
          </w:p>
        </w:tc>
      </w:tr>
      <w:tr w:rsidR="000C5F31" w:rsidRPr="00FF00FB" w14:paraId="6AB41646" w14:textId="77777777" w:rsidTr="008C52F8">
        <w:trPr>
          <w:trHeight w:val="320"/>
          <w:jc w:val="center"/>
        </w:trPr>
        <w:tc>
          <w:tcPr>
            <w:tcW w:w="2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0CD7" w14:textId="77777777" w:rsidR="000C5F31" w:rsidRPr="00FF00FB" w:rsidRDefault="000C5F31" w:rsidP="008C52F8">
            <w:pPr>
              <w:rPr>
                <w:rStyle w:val="Accentuationlgre"/>
                <w:b/>
                <w:bCs/>
              </w:rPr>
            </w:pPr>
            <w:r w:rsidRPr="00FF00FB">
              <w:rPr>
                <w:rStyle w:val="Accentuationlgre"/>
                <w:b/>
                <w:bCs/>
              </w:rPr>
              <w:t xml:space="preserve">CNS only 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75AA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0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C144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0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0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249E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1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DB636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4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5</w:t>
            </w:r>
          </w:p>
        </w:tc>
      </w:tr>
      <w:tr w:rsidR="000C5F31" w:rsidRPr="00FF00FB" w14:paraId="6820E8BA" w14:textId="77777777" w:rsidTr="008C52F8">
        <w:trPr>
          <w:trHeight w:val="320"/>
          <w:jc w:val="center"/>
        </w:trPr>
        <w:tc>
          <w:tcPr>
            <w:tcW w:w="2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6169" w14:textId="77777777" w:rsidR="000C5F31" w:rsidRPr="00FF00FB" w:rsidRDefault="000C5F31" w:rsidP="008C52F8">
            <w:pPr>
              <w:rPr>
                <w:rStyle w:val="Accentuationlgre"/>
                <w:b/>
                <w:bCs/>
              </w:rPr>
            </w:pPr>
            <w:r w:rsidRPr="00FF00FB">
              <w:rPr>
                <w:rStyle w:val="Accentuationlgre"/>
                <w:b/>
                <w:bCs/>
              </w:rPr>
              <w:t>non-CNS only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0B4CA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3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7355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30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0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8ECC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6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F8CE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27</w:t>
            </w:r>
            <w:r>
              <w:rPr>
                <w:rStyle w:val="Accentuationlgre"/>
              </w:rPr>
              <w:t>.3</w:t>
            </w:r>
          </w:p>
        </w:tc>
      </w:tr>
      <w:tr w:rsidR="000C5F31" w:rsidRPr="00FF00FB" w14:paraId="1B79EAB9" w14:textId="77777777" w:rsidTr="008C52F8">
        <w:trPr>
          <w:trHeight w:val="320"/>
          <w:jc w:val="center"/>
        </w:trPr>
        <w:tc>
          <w:tcPr>
            <w:tcW w:w="2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0501" w14:textId="77777777" w:rsidR="000C5F31" w:rsidRPr="00FF00FB" w:rsidRDefault="000C5F31" w:rsidP="008C52F8">
            <w:pPr>
              <w:rPr>
                <w:rStyle w:val="Accentuationlgre"/>
                <w:b/>
                <w:bCs/>
              </w:rPr>
            </w:pPr>
            <w:r w:rsidRPr="00FF00FB">
              <w:rPr>
                <w:rStyle w:val="Accentuationlgre"/>
                <w:b/>
                <w:bCs/>
              </w:rPr>
              <w:t>CNS and non-CNS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E49C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4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0811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40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0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5462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13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1621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59</w:t>
            </w:r>
            <w:r>
              <w:rPr>
                <w:rStyle w:val="Accentuationlgre"/>
              </w:rPr>
              <w:t>.1</w:t>
            </w:r>
          </w:p>
        </w:tc>
      </w:tr>
      <w:tr w:rsidR="000C5F31" w:rsidRPr="00FF00FB" w14:paraId="2A6D81D5" w14:textId="77777777" w:rsidTr="008C52F8">
        <w:trPr>
          <w:trHeight w:val="320"/>
          <w:jc w:val="center"/>
        </w:trPr>
        <w:tc>
          <w:tcPr>
            <w:tcW w:w="20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82EA" w14:textId="77777777" w:rsidR="000C5F31" w:rsidRPr="00FF00FB" w:rsidRDefault="000C5F31" w:rsidP="008C52F8">
            <w:pPr>
              <w:rPr>
                <w:rStyle w:val="Accentuationlgre"/>
                <w:b/>
                <w:bCs/>
              </w:rPr>
            </w:pPr>
            <w:r w:rsidRPr="00FF00FB">
              <w:rPr>
                <w:rStyle w:val="Accentuationlgre"/>
                <w:b/>
                <w:bCs/>
              </w:rPr>
              <w:t>Death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1E54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3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555C1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30</w:t>
            </w:r>
            <w:r>
              <w:rPr>
                <w:rStyle w:val="Accentuationlgre"/>
              </w:rPr>
              <w:t>.</w:t>
            </w:r>
            <w:r w:rsidRPr="00FF00FB">
              <w:rPr>
                <w:rStyle w:val="Accentuationlgre"/>
              </w:rPr>
              <w:t>0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B3C3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2</w:t>
            </w:r>
          </w:p>
        </w:tc>
        <w:tc>
          <w:tcPr>
            <w:tcW w:w="7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3A32" w14:textId="77777777" w:rsidR="000C5F31" w:rsidRPr="00FF00FB" w:rsidRDefault="000C5F31" w:rsidP="008C52F8">
            <w:pPr>
              <w:jc w:val="center"/>
              <w:rPr>
                <w:rStyle w:val="Accentuationlgre"/>
              </w:rPr>
            </w:pPr>
            <w:r w:rsidRPr="00FF00FB">
              <w:rPr>
                <w:rStyle w:val="Accentuationlgre"/>
              </w:rPr>
              <w:t>9</w:t>
            </w:r>
            <w:r>
              <w:rPr>
                <w:rStyle w:val="Accentuationlgre"/>
              </w:rPr>
              <w:t>.1</w:t>
            </w:r>
          </w:p>
        </w:tc>
      </w:tr>
      <w:tr w:rsidR="000C5F31" w:rsidRPr="00FF00FB" w14:paraId="04360DE5" w14:textId="77777777" w:rsidTr="008C52F8">
        <w:trPr>
          <w:trHeight w:val="3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A90E9" w14:textId="77777777" w:rsidR="000C5F31" w:rsidRPr="00FF00FB" w:rsidRDefault="000C5F31" w:rsidP="008C52F8">
            <w:pPr>
              <w:jc w:val="left"/>
              <w:rPr>
                <w:rStyle w:val="Accentuationlgre"/>
              </w:rPr>
            </w:pPr>
            <w:r w:rsidRPr="007A744A">
              <w:rPr>
                <w:rStyle w:val="Accentuationintense"/>
                <w:b w:val="0"/>
                <w:bCs w:val="0"/>
              </w:rPr>
              <w:t>CNS : central nervous system ; LMD: Leptomeningeal disease</w:t>
            </w:r>
          </w:p>
        </w:tc>
      </w:tr>
    </w:tbl>
    <w:p w14:paraId="35A16A5A" w14:textId="77777777" w:rsidR="008A6F03" w:rsidRPr="00D05804" w:rsidRDefault="008A6F03" w:rsidP="00D05804">
      <w:pPr>
        <w:rPr>
          <w:lang w:eastAsia="en-US"/>
        </w:rPr>
      </w:pPr>
      <w:bookmarkStart w:id="0" w:name="_Supplementary_Figure_3"/>
      <w:bookmarkStart w:id="1" w:name="_Figure_2_–"/>
      <w:bookmarkEnd w:id="0"/>
      <w:bookmarkEnd w:id="1"/>
    </w:p>
    <w:sectPr w:rsidR="008A6F03" w:rsidRPr="00D05804" w:rsidSect="004D3A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775F04" w14:textId="77777777" w:rsidR="00851848" w:rsidRDefault="00851848" w:rsidP="00FF00FB">
      <w:r>
        <w:separator/>
      </w:r>
    </w:p>
  </w:endnote>
  <w:endnote w:type="continuationSeparator" w:id="0">
    <w:p w14:paraId="7A186FE8" w14:textId="77777777" w:rsidR="00851848" w:rsidRDefault="00851848" w:rsidP="00FF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68ABC" w14:textId="77777777" w:rsidR="00851848" w:rsidRDefault="00851848" w:rsidP="00FF00FB">
      <w:r>
        <w:separator/>
      </w:r>
    </w:p>
  </w:footnote>
  <w:footnote w:type="continuationSeparator" w:id="0">
    <w:p w14:paraId="112CEC5D" w14:textId="77777777" w:rsidR="00851848" w:rsidRDefault="00851848" w:rsidP="00FF0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30F18"/>
    <w:multiLevelType w:val="hybridMultilevel"/>
    <w:tmpl w:val="D30E4CCC"/>
    <w:lvl w:ilvl="0" w:tplc="9C005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F7C85"/>
    <w:multiLevelType w:val="hybridMultilevel"/>
    <w:tmpl w:val="77F6AF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03934"/>
    <w:multiLevelType w:val="hybridMultilevel"/>
    <w:tmpl w:val="80500C4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A3085"/>
    <w:multiLevelType w:val="hybridMultilevel"/>
    <w:tmpl w:val="3A6CB39C"/>
    <w:lvl w:ilvl="0" w:tplc="23249C04">
      <w:start w:val="58"/>
      <w:numFmt w:val="bullet"/>
      <w:lvlText w:val="-"/>
      <w:lvlJc w:val="left"/>
      <w:pPr>
        <w:ind w:left="360" w:hanging="360"/>
      </w:pPr>
      <w:rPr>
        <w:rFonts w:ascii="Aptos Display" w:eastAsiaTheme="minorHAnsi" w:hAnsi="Aptos Display" w:cstheme="maj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508EB"/>
    <w:multiLevelType w:val="hybridMultilevel"/>
    <w:tmpl w:val="B0C6285E"/>
    <w:lvl w:ilvl="0" w:tplc="23249C04">
      <w:start w:val="58"/>
      <w:numFmt w:val="bullet"/>
      <w:lvlText w:val="-"/>
      <w:lvlJc w:val="left"/>
      <w:pPr>
        <w:ind w:left="360" w:hanging="360"/>
      </w:pPr>
      <w:rPr>
        <w:rFonts w:ascii="Aptos Display" w:eastAsiaTheme="minorHAnsi" w:hAnsi="Aptos Display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0757DB"/>
    <w:multiLevelType w:val="hybridMultilevel"/>
    <w:tmpl w:val="74D47FC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356491">
    <w:abstractNumId w:val="0"/>
  </w:num>
  <w:num w:numId="2" w16cid:durableId="649679283">
    <w:abstractNumId w:val="5"/>
  </w:num>
  <w:num w:numId="3" w16cid:durableId="2069645670">
    <w:abstractNumId w:val="2"/>
  </w:num>
  <w:num w:numId="4" w16cid:durableId="629943317">
    <w:abstractNumId w:val="4"/>
  </w:num>
  <w:num w:numId="5" w16cid:durableId="1395854917">
    <w:abstractNumId w:val="1"/>
  </w:num>
  <w:num w:numId="6" w16cid:durableId="769204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5EB"/>
    <w:rsid w:val="0001528D"/>
    <w:rsid w:val="00030549"/>
    <w:rsid w:val="00036D9B"/>
    <w:rsid w:val="00057314"/>
    <w:rsid w:val="000613C3"/>
    <w:rsid w:val="00063201"/>
    <w:rsid w:val="000671A2"/>
    <w:rsid w:val="00073974"/>
    <w:rsid w:val="00074FB3"/>
    <w:rsid w:val="0007676E"/>
    <w:rsid w:val="000814B1"/>
    <w:rsid w:val="000914ED"/>
    <w:rsid w:val="00097784"/>
    <w:rsid w:val="000B3ED5"/>
    <w:rsid w:val="000C5CA8"/>
    <w:rsid w:val="000C5F31"/>
    <w:rsid w:val="000C68CC"/>
    <w:rsid w:val="000D3202"/>
    <w:rsid w:val="000D46F3"/>
    <w:rsid w:val="000D4BA4"/>
    <w:rsid w:val="00105E89"/>
    <w:rsid w:val="00121B06"/>
    <w:rsid w:val="00124F68"/>
    <w:rsid w:val="001305AB"/>
    <w:rsid w:val="00131374"/>
    <w:rsid w:val="00131714"/>
    <w:rsid w:val="001667B5"/>
    <w:rsid w:val="0017557B"/>
    <w:rsid w:val="00175EC3"/>
    <w:rsid w:val="00177854"/>
    <w:rsid w:val="00180235"/>
    <w:rsid w:val="00185CCE"/>
    <w:rsid w:val="001902E2"/>
    <w:rsid w:val="00190897"/>
    <w:rsid w:val="001A3F7D"/>
    <w:rsid w:val="001B3C18"/>
    <w:rsid w:val="001B771B"/>
    <w:rsid w:val="001C266D"/>
    <w:rsid w:val="001C30CB"/>
    <w:rsid w:val="001C38BC"/>
    <w:rsid w:val="001C39EF"/>
    <w:rsid w:val="001D297E"/>
    <w:rsid w:val="001E2CC7"/>
    <w:rsid w:val="001F23A3"/>
    <w:rsid w:val="00202C66"/>
    <w:rsid w:val="00207401"/>
    <w:rsid w:val="00220208"/>
    <w:rsid w:val="00231B1A"/>
    <w:rsid w:val="00235AAD"/>
    <w:rsid w:val="00241170"/>
    <w:rsid w:val="0024601A"/>
    <w:rsid w:val="00247252"/>
    <w:rsid w:val="00254FAB"/>
    <w:rsid w:val="002570ED"/>
    <w:rsid w:val="00270514"/>
    <w:rsid w:val="00286E22"/>
    <w:rsid w:val="00292BCB"/>
    <w:rsid w:val="002A63F5"/>
    <w:rsid w:val="002B739B"/>
    <w:rsid w:val="002D357C"/>
    <w:rsid w:val="002D5404"/>
    <w:rsid w:val="002D6068"/>
    <w:rsid w:val="002E0E31"/>
    <w:rsid w:val="002F4522"/>
    <w:rsid w:val="00305446"/>
    <w:rsid w:val="0030707B"/>
    <w:rsid w:val="00311999"/>
    <w:rsid w:val="003179B3"/>
    <w:rsid w:val="003326C7"/>
    <w:rsid w:val="00333301"/>
    <w:rsid w:val="003336FD"/>
    <w:rsid w:val="0033618A"/>
    <w:rsid w:val="00337166"/>
    <w:rsid w:val="00337E23"/>
    <w:rsid w:val="00347469"/>
    <w:rsid w:val="0035648C"/>
    <w:rsid w:val="00364A7E"/>
    <w:rsid w:val="00371652"/>
    <w:rsid w:val="00375B2F"/>
    <w:rsid w:val="00386A69"/>
    <w:rsid w:val="0039301A"/>
    <w:rsid w:val="0039674D"/>
    <w:rsid w:val="003A27C2"/>
    <w:rsid w:val="003C3D1C"/>
    <w:rsid w:val="003C4ACD"/>
    <w:rsid w:val="003C75CD"/>
    <w:rsid w:val="003E081E"/>
    <w:rsid w:val="003E7C6D"/>
    <w:rsid w:val="003F178B"/>
    <w:rsid w:val="004039D9"/>
    <w:rsid w:val="0040421A"/>
    <w:rsid w:val="00404F6E"/>
    <w:rsid w:val="00413560"/>
    <w:rsid w:val="00421768"/>
    <w:rsid w:val="004219DB"/>
    <w:rsid w:val="0043214F"/>
    <w:rsid w:val="0043301A"/>
    <w:rsid w:val="00433288"/>
    <w:rsid w:val="0043388B"/>
    <w:rsid w:val="00435559"/>
    <w:rsid w:val="004370AE"/>
    <w:rsid w:val="0044167E"/>
    <w:rsid w:val="00446404"/>
    <w:rsid w:val="004611AD"/>
    <w:rsid w:val="00466CFF"/>
    <w:rsid w:val="00467C6B"/>
    <w:rsid w:val="00473777"/>
    <w:rsid w:val="00480023"/>
    <w:rsid w:val="00495750"/>
    <w:rsid w:val="00497AD9"/>
    <w:rsid w:val="004A2DD6"/>
    <w:rsid w:val="004A3C69"/>
    <w:rsid w:val="004B1137"/>
    <w:rsid w:val="004B2DD7"/>
    <w:rsid w:val="004B51D1"/>
    <w:rsid w:val="004B65BF"/>
    <w:rsid w:val="004C2021"/>
    <w:rsid w:val="004D2827"/>
    <w:rsid w:val="004D3A98"/>
    <w:rsid w:val="004E15D8"/>
    <w:rsid w:val="004E6ABE"/>
    <w:rsid w:val="004F0F91"/>
    <w:rsid w:val="00513A57"/>
    <w:rsid w:val="005276FC"/>
    <w:rsid w:val="00543927"/>
    <w:rsid w:val="00557756"/>
    <w:rsid w:val="005654B7"/>
    <w:rsid w:val="0057371F"/>
    <w:rsid w:val="00591D36"/>
    <w:rsid w:val="00595134"/>
    <w:rsid w:val="005B1A8B"/>
    <w:rsid w:val="005B1B74"/>
    <w:rsid w:val="005C0634"/>
    <w:rsid w:val="005C2C86"/>
    <w:rsid w:val="005C6C80"/>
    <w:rsid w:val="005D0069"/>
    <w:rsid w:val="005F0917"/>
    <w:rsid w:val="005F7089"/>
    <w:rsid w:val="00611BAF"/>
    <w:rsid w:val="00620F15"/>
    <w:rsid w:val="006363DC"/>
    <w:rsid w:val="00641F5E"/>
    <w:rsid w:val="006443B1"/>
    <w:rsid w:val="00670096"/>
    <w:rsid w:val="006776AC"/>
    <w:rsid w:val="00677F0E"/>
    <w:rsid w:val="006842D2"/>
    <w:rsid w:val="00694A5B"/>
    <w:rsid w:val="00697AD4"/>
    <w:rsid w:val="006A3E49"/>
    <w:rsid w:val="006B005C"/>
    <w:rsid w:val="006B0FBB"/>
    <w:rsid w:val="006C28D3"/>
    <w:rsid w:val="006D3AF6"/>
    <w:rsid w:val="006D51DF"/>
    <w:rsid w:val="006D5450"/>
    <w:rsid w:val="006E6390"/>
    <w:rsid w:val="006E6EDF"/>
    <w:rsid w:val="006E7EA9"/>
    <w:rsid w:val="006F6B11"/>
    <w:rsid w:val="00707205"/>
    <w:rsid w:val="007130A3"/>
    <w:rsid w:val="0072318C"/>
    <w:rsid w:val="007236BD"/>
    <w:rsid w:val="00737758"/>
    <w:rsid w:val="0073797B"/>
    <w:rsid w:val="00745045"/>
    <w:rsid w:val="00767960"/>
    <w:rsid w:val="00770579"/>
    <w:rsid w:val="007705A3"/>
    <w:rsid w:val="00770623"/>
    <w:rsid w:val="00773C07"/>
    <w:rsid w:val="00785098"/>
    <w:rsid w:val="00790A51"/>
    <w:rsid w:val="007938B0"/>
    <w:rsid w:val="00795A7B"/>
    <w:rsid w:val="007A651E"/>
    <w:rsid w:val="007A744A"/>
    <w:rsid w:val="007A7911"/>
    <w:rsid w:val="007A7E2D"/>
    <w:rsid w:val="007B2635"/>
    <w:rsid w:val="007B363C"/>
    <w:rsid w:val="007E1569"/>
    <w:rsid w:val="007E200F"/>
    <w:rsid w:val="007F1839"/>
    <w:rsid w:val="007F232C"/>
    <w:rsid w:val="007F3A61"/>
    <w:rsid w:val="007F6FBA"/>
    <w:rsid w:val="00805616"/>
    <w:rsid w:val="00805C88"/>
    <w:rsid w:val="0082705A"/>
    <w:rsid w:val="00832664"/>
    <w:rsid w:val="00846544"/>
    <w:rsid w:val="008508BC"/>
    <w:rsid w:val="00851848"/>
    <w:rsid w:val="0086023B"/>
    <w:rsid w:val="00861370"/>
    <w:rsid w:val="008648D2"/>
    <w:rsid w:val="008727FF"/>
    <w:rsid w:val="008737E5"/>
    <w:rsid w:val="00876D17"/>
    <w:rsid w:val="00877734"/>
    <w:rsid w:val="00880403"/>
    <w:rsid w:val="00883ECF"/>
    <w:rsid w:val="008A2F28"/>
    <w:rsid w:val="008A6F03"/>
    <w:rsid w:val="008C089E"/>
    <w:rsid w:val="008C4CB2"/>
    <w:rsid w:val="008D436B"/>
    <w:rsid w:val="008E1391"/>
    <w:rsid w:val="008F6B09"/>
    <w:rsid w:val="0090066D"/>
    <w:rsid w:val="00907A12"/>
    <w:rsid w:val="00916045"/>
    <w:rsid w:val="00920B6C"/>
    <w:rsid w:val="00932B7D"/>
    <w:rsid w:val="00943F09"/>
    <w:rsid w:val="009472F5"/>
    <w:rsid w:val="00947399"/>
    <w:rsid w:val="009668A2"/>
    <w:rsid w:val="00971670"/>
    <w:rsid w:val="00973FFA"/>
    <w:rsid w:val="0097633D"/>
    <w:rsid w:val="0099187E"/>
    <w:rsid w:val="00992FDB"/>
    <w:rsid w:val="00993352"/>
    <w:rsid w:val="009935EB"/>
    <w:rsid w:val="00996C90"/>
    <w:rsid w:val="009A15E1"/>
    <w:rsid w:val="009A4365"/>
    <w:rsid w:val="009A4720"/>
    <w:rsid w:val="009A651E"/>
    <w:rsid w:val="009A685E"/>
    <w:rsid w:val="009B13BA"/>
    <w:rsid w:val="009C0749"/>
    <w:rsid w:val="009C6B8D"/>
    <w:rsid w:val="009D0525"/>
    <w:rsid w:val="009E5A12"/>
    <w:rsid w:val="009F5866"/>
    <w:rsid w:val="00A0789D"/>
    <w:rsid w:val="00A12741"/>
    <w:rsid w:val="00A13DB8"/>
    <w:rsid w:val="00A22911"/>
    <w:rsid w:val="00A23A01"/>
    <w:rsid w:val="00A25BB4"/>
    <w:rsid w:val="00A37E4D"/>
    <w:rsid w:val="00A50BD9"/>
    <w:rsid w:val="00A51680"/>
    <w:rsid w:val="00A53227"/>
    <w:rsid w:val="00A5655B"/>
    <w:rsid w:val="00A6310D"/>
    <w:rsid w:val="00A73950"/>
    <w:rsid w:val="00A74C91"/>
    <w:rsid w:val="00A90E5D"/>
    <w:rsid w:val="00AB4BEF"/>
    <w:rsid w:val="00AB72D1"/>
    <w:rsid w:val="00AB7399"/>
    <w:rsid w:val="00AC1716"/>
    <w:rsid w:val="00AD3A8C"/>
    <w:rsid w:val="00AE1B57"/>
    <w:rsid w:val="00AE2960"/>
    <w:rsid w:val="00AE510E"/>
    <w:rsid w:val="00AF005B"/>
    <w:rsid w:val="00B01150"/>
    <w:rsid w:val="00B06607"/>
    <w:rsid w:val="00B07B3A"/>
    <w:rsid w:val="00B1432F"/>
    <w:rsid w:val="00B15E75"/>
    <w:rsid w:val="00B17A0B"/>
    <w:rsid w:val="00B22854"/>
    <w:rsid w:val="00B235E4"/>
    <w:rsid w:val="00B4244C"/>
    <w:rsid w:val="00B56C30"/>
    <w:rsid w:val="00B57A8E"/>
    <w:rsid w:val="00B57E02"/>
    <w:rsid w:val="00B6321C"/>
    <w:rsid w:val="00B65C5B"/>
    <w:rsid w:val="00B82EB0"/>
    <w:rsid w:val="00BB4E9C"/>
    <w:rsid w:val="00BC0873"/>
    <w:rsid w:val="00BC09C4"/>
    <w:rsid w:val="00BC1FB9"/>
    <w:rsid w:val="00BC3625"/>
    <w:rsid w:val="00BC4962"/>
    <w:rsid w:val="00BD274B"/>
    <w:rsid w:val="00BF488D"/>
    <w:rsid w:val="00C034A1"/>
    <w:rsid w:val="00C04CA5"/>
    <w:rsid w:val="00C119C7"/>
    <w:rsid w:val="00C122BF"/>
    <w:rsid w:val="00C509E2"/>
    <w:rsid w:val="00C53550"/>
    <w:rsid w:val="00C601D5"/>
    <w:rsid w:val="00C63F3D"/>
    <w:rsid w:val="00C73487"/>
    <w:rsid w:val="00C74D87"/>
    <w:rsid w:val="00C86BC1"/>
    <w:rsid w:val="00C90B6A"/>
    <w:rsid w:val="00CC27A5"/>
    <w:rsid w:val="00CD10B7"/>
    <w:rsid w:val="00CD6362"/>
    <w:rsid w:val="00CE0450"/>
    <w:rsid w:val="00D00296"/>
    <w:rsid w:val="00D01E14"/>
    <w:rsid w:val="00D05804"/>
    <w:rsid w:val="00D11C74"/>
    <w:rsid w:val="00D12636"/>
    <w:rsid w:val="00D12CD6"/>
    <w:rsid w:val="00D2022B"/>
    <w:rsid w:val="00D21D29"/>
    <w:rsid w:val="00D22D1D"/>
    <w:rsid w:val="00D31F02"/>
    <w:rsid w:val="00D41378"/>
    <w:rsid w:val="00D4348E"/>
    <w:rsid w:val="00D5093A"/>
    <w:rsid w:val="00D54102"/>
    <w:rsid w:val="00D630DA"/>
    <w:rsid w:val="00D672A8"/>
    <w:rsid w:val="00D760C8"/>
    <w:rsid w:val="00D8657D"/>
    <w:rsid w:val="00D95DE4"/>
    <w:rsid w:val="00D95E61"/>
    <w:rsid w:val="00DA1CEE"/>
    <w:rsid w:val="00DA1F79"/>
    <w:rsid w:val="00DB35C1"/>
    <w:rsid w:val="00DB5F13"/>
    <w:rsid w:val="00DC5F42"/>
    <w:rsid w:val="00DD4330"/>
    <w:rsid w:val="00DE1E60"/>
    <w:rsid w:val="00DF42F3"/>
    <w:rsid w:val="00E03881"/>
    <w:rsid w:val="00E2080A"/>
    <w:rsid w:val="00E23628"/>
    <w:rsid w:val="00E302AC"/>
    <w:rsid w:val="00E426FD"/>
    <w:rsid w:val="00E434A0"/>
    <w:rsid w:val="00E579CF"/>
    <w:rsid w:val="00E67997"/>
    <w:rsid w:val="00E71C07"/>
    <w:rsid w:val="00E82FC2"/>
    <w:rsid w:val="00E83292"/>
    <w:rsid w:val="00E873E6"/>
    <w:rsid w:val="00EB5E86"/>
    <w:rsid w:val="00EC0E24"/>
    <w:rsid w:val="00EC1993"/>
    <w:rsid w:val="00EC51B1"/>
    <w:rsid w:val="00EC719F"/>
    <w:rsid w:val="00ED25B7"/>
    <w:rsid w:val="00ED7AD9"/>
    <w:rsid w:val="00EE3526"/>
    <w:rsid w:val="00EE599C"/>
    <w:rsid w:val="00EF2033"/>
    <w:rsid w:val="00EF6648"/>
    <w:rsid w:val="00F029F0"/>
    <w:rsid w:val="00F0457E"/>
    <w:rsid w:val="00F074F1"/>
    <w:rsid w:val="00F124FC"/>
    <w:rsid w:val="00F127DF"/>
    <w:rsid w:val="00F13877"/>
    <w:rsid w:val="00F14B9F"/>
    <w:rsid w:val="00F20BFB"/>
    <w:rsid w:val="00F47634"/>
    <w:rsid w:val="00F559D6"/>
    <w:rsid w:val="00F63062"/>
    <w:rsid w:val="00F91F6D"/>
    <w:rsid w:val="00F97873"/>
    <w:rsid w:val="00FB1274"/>
    <w:rsid w:val="00FB78B3"/>
    <w:rsid w:val="00FC26B9"/>
    <w:rsid w:val="00FE029A"/>
    <w:rsid w:val="00FE4678"/>
    <w:rsid w:val="00FF00FB"/>
    <w:rsid w:val="00FF3626"/>
    <w:rsid w:val="00FF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88AA6"/>
  <w15:chartTrackingRefBased/>
  <w15:docId w15:val="{377AA16F-0783-DD47-BFA5-4533B156D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ajorBidi"/>
        <w:sz w:val="22"/>
        <w:szCs w:val="22"/>
        <w:lang w:val="fr-F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0FB"/>
    <w:pPr>
      <w:jc w:val="both"/>
    </w:pPr>
    <w:rPr>
      <w:rFonts w:asciiTheme="minorHAnsi" w:eastAsia="Times New Roman" w:hAnsiTheme="minorHAnsi" w:cs="Times New Roman"/>
      <w:lang w:val="en-US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1E2CC7"/>
    <w:pPr>
      <w:spacing w:line="360" w:lineRule="auto"/>
      <w:outlineLvl w:val="0"/>
    </w:pPr>
    <w:rPr>
      <w:rFonts w:ascii="Aptos" w:eastAsiaTheme="minorHAnsi" w:hAnsi="Aptos" w:cstheme="majorBidi"/>
      <w:b/>
      <w:bCs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67997"/>
    <w:pPr>
      <w:spacing w:line="360" w:lineRule="auto"/>
      <w:outlineLvl w:val="1"/>
    </w:pPr>
    <w:rPr>
      <w:rFonts w:eastAsiaTheme="minorHAnsi" w:cstheme="majorBidi"/>
      <w:b/>
      <w:bCs/>
      <w:u w:val="single"/>
      <w:lang w:eastAsia="en-US"/>
    </w:rPr>
  </w:style>
  <w:style w:type="paragraph" w:styleId="Titre3">
    <w:name w:val="heading 3"/>
    <w:basedOn w:val="Sous-titre"/>
    <w:next w:val="Normal"/>
    <w:link w:val="Titre3Car"/>
    <w:uiPriority w:val="9"/>
    <w:unhideWhenUsed/>
    <w:qFormat/>
    <w:rsid w:val="00E67997"/>
    <w:pPr>
      <w:outlineLvl w:val="2"/>
    </w:p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F00FB"/>
    <w:pPr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E2CC7"/>
    <w:pPr>
      <w:spacing w:line="271" w:lineRule="auto"/>
      <w:outlineLvl w:val="4"/>
    </w:pPr>
    <w:rPr>
      <w:rFonts w:eastAsiaTheme="minorHAnsi" w:cstheme="majorBidi"/>
      <w:i/>
      <w:iCs/>
      <w:lang w:eastAsia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E2CC7"/>
    <w:pPr>
      <w:shd w:val="clear" w:color="auto" w:fill="FFFFFF" w:themeFill="background1"/>
      <w:spacing w:line="271" w:lineRule="auto"/>
      <w:outlineLvl w:val="5"/>
    </w:pPr>
    <w:rPr>
      <w:rFonts w:eastAsiaTheme="minorHAnsi" w:cstheme="majorBidi"/>
      <w:b/>
      <w:bCs/>
      <w:color w:val="595959" w:themeColor="text1" w:themeTint="A6"/>
      <w:spacing w:val="5"/>
      <w:lang w:eastAsia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E2CC7"/>
    <w:pPr>
      <w:spacing w:line="360" w:lineRule="auto"/>
      <w:outlineLvl w:val="6"/>
    </w:pPr>
    <w:rPr>
      <w:rFonts w:eastAsiaTheme="minorHAnsi" w:cstheme="majorBidi"/>
      <w:b/>
      <w:bCs/>
      <w:i/>
      <w:iCs/>
      <w:color w:val="5A5A5A" w:themeColor="text1" w:themeTint="A5"/>
      <w:sz w:val="20"/>
      <w:szCs w:val="20"/>
      <w:lang w:eastAsia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E2CC7"/>
    <w:pPr>
      <w:spacing w:line="360" w:lineRule="auto"/>
      <w:outlineLvl w:val="7"/>
    </w:pPr>
    <w:rPr>
      <w:rFonts w:eastAsiaTheme="minorHAnsi" w:cstheme="majorBidi"/>
      <w:b/>
      <w:bCs/>
      <w:color w:val="7F7F7F" w:themeColor="text1" w:themeTint="80"/>
      <w:sz w:val="20"/>
      <w:szCs w:val="20"/>
      <w:lang w:eastAsia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E2CC7"/>
    <w:pPr>
      <w:spacing w:line="271" w:lineRule="auto"/>
      <w:outlineLvl w:val="8"/>
    </w:pPr>
    <w:rPr>
      <w:rFonts w:eastAsiaTheme="minorHAnsi" w:cstheme="majorBidi"/>
      <w:b/>
      <w:bCs/>
      <w:i/>
      <w:iCs/>
      <w:color w:val="7F7F7F" w:themeColor="text1" w:themeTint="80"/>
      <w:sz w:val="18"/>
      <w:szCs w:val="1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E2CC7"/>
    <w:rPr>
      <w:rFonts w:ascii="Aptos" w:hAnsi="Aptos"/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E67997"/>
    <w:rPr>
      <w:b/>
      <w:bCs/>
      <w:u w:val="single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E67997"/>
    <w:rPr>
      <w:b/>
      <w:bCs/>
      <w:lang w:val="en-US"/>
    </w:rPr>
  </w:style>
  <w:style w:type="character" w:customStyle="1" w:styleId="Titre4Car">
    <w:name w:val="Titre 4 Car"/>
    <w:basedOn w:val="Policepardfaut"/>
    <w:link w:val="Titre4"/>
    <w:uiPriority w:val="9"/>
    <w:rsid w:val="00FF00FB"/>
    <w:rPr>
      <w:rFonts w:asciiTheme="minorHAnsi" w:eastAsia="Times New Roman" w:hAnsiTheme="minorHAnsi" w:cs="Times New Roman"/>
      <w:b/>
      <w:bCs/>
      <w:sz w:val="28"/>
      <w:szCs w:val="28"/>
      <w:lang w:val="en-US"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1E2CC7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1E2CC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1E2CC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1E2CC7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1E2CC7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1E2CC7"/>
    <w:pPr>
      <w:spacing w:after="300"/>
      <w:contextualSpacing/>
    </w:pPr>
    <w:rPr>
      <w:rFonts w:eastAsiaTheme="minorHAnsi" w:cstheme="majorBidi"/>
      <w:smallCaps/>
      <w:sz w:val="52"/>
      <w:szCs w:val="5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1E2CC7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67997"/>
    <w:pPr>
      <w:spacing w:line="360" w:lineRule="auto"/>
    </w:pPr>
    <w:rPr>
      <w:rFonts w:eastAsiaTheme="minorHAnsi" w:cstheme="majorBidi"/>
      <w:b/>
      <w:bCs/>
      <w:lang w:eastAsia="en-US"/>
    </w:rPr>
  </w:style>
  <w:style w:type="character" w:customStyle="1" w:styleId="Sous-titreCar">
    <w:name w:val="Sous-titre Car"/>
    <w:basedOn w:val="Policepardfaut"/>
    <w:link w:val="Sous-titre"/>
    <w:uiPriority w:val="11"/>
    <w:rsid w:val="00E67997"/>
    <w:rPr>
      <w:b/>
      <w:bCs/>
      <w:lang w:val="en-US"/>
    </w:rPr>
  </w:style>
  <w:style w:type="character" w:styleId="lev">
    <w:name w:val="Strong"/>
    <w:uiPriority w:val="22"/>
    <w:qFormat/>
    <w:rsid w:val="001E2CC7"/>
    <w:rPr>
      <w:b/>
      <w:bCs/>
    </w:rPr>
  </w:style>
  <w:style w:type="character" w:styleId="Accentuation">
    <w:name w:val="Emphasis"/>
    <w:uiPriority w:val="20"/>
    <w:qFormat/>
    <w:rsid w:val="001E2CC7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1E2CC7"/>
    <w:rPr>
      <w:rFonts w:eastAsiaTheme="minorHAnsi" w:cstheme="majorBidi"/>
      <w:lang w:eastAsia="en-US"/>
    </w:rPr>
  </w:style>
  <w:style w:type="paragraph" w:styleId="Paragraphedeliste">
    <w:name w:val="List Paragraph"/>
    <w:basedOn w:val="Normal"/>
    <w:uiPriority w:val="34"/>
    <w:qFormat/>
    <w:rsid w:val="001E2CC7"/>
    <w:pPr>
      <w:spacing w:line="360" w:lineRule="auto"/>
      <w:ind w:left="720"/>
      <w:contextualSpacing/>
    </w:pPr>
    <w:rPr>
      <w:rFonts w:eastAsiaTheme="minorHAnsi" w:cstheme="majorBidi"/>
      <w:lang w:eastAsia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1E2CC7"/>
    <w:pPr>
      <w:spacing w:line="360" w:lineRule="auto"/>
    </w:pPr>
    <w:rPr>
      <w:rFonts w:eastAsiaTheme="minorHAnsi" w:cstheme="majorBidi"/>
      <w:i/>
      <w:iCs/>
      <w:lang w:eastAsia="en-US"/>
    </w:rPr>
  </w:style>
  <w:style w:type="character" w:customStyle="1" w:styleId="CitationCar">
    <w:name w:val="Citation Car"/>
    <w:basedOn w:val="Policepardfaut"/>
    <w:link w:val="Citation"/>
    <w:uiPriority w:val="29"/>
    <w:rsid w:val="001E2CC7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E2C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rFonts w:eastAsiaTheme="minorHAnsi" w:cstheme="majorBidi"/>
      <w:i/>
      <w:iCs/>
      <w:lang w:eastAsia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E2CC7"/>
    <w:rPr>
      <w:i/>
      <w:iCs/>
    </w:rPr>
  </w:style>
  <w:style w:type="character" w:styleId="Accentuationlgre">
    <w:name w:val="Subtle Emphasis"/>
    <w:uiPriority w:val="19"/>
    <w:qFormat/>
    <w:rsid w:val="003C4ACD"/>
    <w:rPr>
      <w:rFonts w:ascii="Aptos Light" w:hAnsi="Aptos Light"/>
      <w:sz w:val="18"/>
      <w:szCs w:val="18"/>
      <w:lang w:eastAsia="fr-FR"/>
    </w:rPr>
  </w:style>
  <w:style w:type="character" w:styleId="Accentuationintense">
    <w:name w:val="Intense Emphasis"/>
    <w:basedOn w:val="Accentuationlgre"/>
    <w:uiPriority w:val="21"/>
    <w:qFormat/>
    <w:rsid w:val="00FF00FB"/>
    <w:rPr>
      <w:rFonts w:ascii="Aptos Light" w:hAnsi="Aptos Light"/>
      <w:b/>
      <w:bCs/>
      <w:sz w:val="18"/>
      <w:szCs w:val="18"/>
      <w:lang w:eastAsia="fr-FR"/>
    </w:rPr>
  </w:style>
  <w:style w:type="character" w:styleId="Rfrencelgre">
    <w:name w:val="Subtle Reference"/>
    <w:basedOn w:val="Policepardfaut"/>
    <w:uiPriority w:val="31"/>
    <w:qFormat/>
    <w:rsid w:val="001E2CC7"/>
    <w:rPr>
      <w:smallCaps/>
    </w:rPr>
  </w:style>
  <w:style w:type="character" w:styleId="Rfrenceintense">
    <w:name w:val="Intense Reference"/>
    <w:uiPriority w:val="32"/>
    <w:qFormat/>
    <w:rsid w:val="001E2CC7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1E2CC7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E2CC7"/>
    <w:pPr>
      <w:outlineLvl w:val="9"/>
    </w:pPr>
  </w:style>
  <w:style w:type="character" w:styleId="Marquedecommentaire">
    <w:name w:val="annotation reference"/>
    <w:basedOn w:val="Policepardfaut"/>
    <w:uiPriority w:val="99"/>
    <w:semiHidden/>
    <w:unhideWhenUsed/>
    <w:rsid w:val="009935EB"/>
    <w:rPr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370A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370A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5450"/>
    <w:pPr>
      <w:spacing w:before="100" w:beforeAutospacing="1" w:after="100" w:afterAutospacing="1"/>
    </w:pPr>
  </w:style>
  <w:style w:type="table" w:styleId="Grilledutableau">
    <w:name w:val="Table Grid"/>
    <w:basedOn w:val="TableauNormal"/>
    <w:uiPriority w:val="39"/>
    <w:rsid w:val="00433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D3A98"/>
    <w:pPr>
      <w:tabs>
        <w:tab w:val="center" w:pos="4536"/>
        <w:tab w:val="right" w:pos="9072"/>
      </w:tabs>
    </w:pPr>
    <w:rPr>
      <w:rFonts w:eastAsiaTheme="minorHAnsi" w:cstheme="majorBid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4D3A98"/>
    <w:rPr>
      <w:rFonts w:asciiTheme="minorHAnsi" w:hAnsiTheme="minorHAnsi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4D3A98"/>
    <w:pPr>
      <w:tabs>
        <w:tab w:val="center" w:pos="4536"/>
        <w:tab w:val="right" w:pos="9072"/>
      </w:tabs>
    </w:pPr>
    <w:rPr>
      <w:rFonts w:eastAsiaTheme="minorHAnsi" w:cstheme="majorBid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4D3A98"/>
    <w:rPr>
      <w:rFonts w:asciiTheme="minorHAnsi" w:hAnsiTheme="minorHAnsi"/>
      <w:lang w:val="en-US"/>
    </w:rPr>
  </w:style>
  <w:style w:type="paragraph" w:customStyle="1" w:styleId="Bibliographie1">
    <w:name w:val="Bibliographie1"/>
    <w:basedOn w:val="Normal"/>
    <w:link w:val="BibliographyCar"/>
    <w:rsid w:val="00F074F1"/>
    <w:pPr>
      <w:tabs>
        <w:tab w:val="left" w:pos="380"/>
      </w:tabs>
      <w:spacing w:after="0" w:line="480" w:lineRule="auto"/>
      <w:ind w:left="384" w:hanging="384"/>
    </w:pPr>
  </w:style>
  <w:style w:type="character" w:customStyle="1" w:styleId="BibliographyCar">
    <w:name w:val="Bibliography Car"/>
    <w:basedOn w:val="Policepardfaut"/>
    <w:link w:val="Bibliographie1"/>
    <w:rsid w:val="00F074F1"/>
    <w:rPr>
      <w:rFonts w:asciiTheme="minorHAnsi" w:eastAsia="Times New Roman" w:hAnsiTheme="minorHAnsi" w:cs="Times New Roman"/>
      <w:lang w:val="en-US" w:eastAsia="fr-FR"/>
    </w:rPr>
  </w:style>
  <w:style w:type="paragraph" w:styleId="Rvision">
    <w:name w:val="Revision"/>
    <w:hidden/>
    <w:uiPriority w:val="99"/>
    <w:semiHidden/>
    <w:rsid w:val="00C04CA5"/>
    <w:pPr>
      <w:spacing w:after="0" w:line="240" w:lineRule="auto"/>
    </w:pPr>
    <w:rPr>
      <w:rFonts w:asciiTheme="minorHAnsi" w:eastAsia="Times New Roman" w:hAnsiTheme="minorHAnsi" w:cs="Times New Roman"/>
      <w:lang w:val="en-US" w:eastAsia="fr-FR"/>
    </w:rPr>
  </w:style>
  <w:style w:type="paragraph" w:styleId="Commentaire">
    <w:name w:val="annotation text"/>
    <w:basedOn w:val="Normal"/>
    <w:link w:val="CommentaireCar"/>
    <w:uiPriority w:val="99"/>
    <w:unhideWhenUsed/>
    <w:rsid w:val="004A3C6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A3C69"/>
    <w:rPr>
      <w:rFonts w:asciiTheme="minorHAnsi" w:eastAsia="Times New Roman" w:hAnsiTheme="minorHAnsi" w:cs="Times New Roman"/>
      <w:sz w:val="20"/>
      <w:szCs w:val="20"/>
      <w:lang w:val="en-US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A3C6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A3C69"/>
    <w:rPr>
      <w:rFonts w:asciiTheme="minorHAnsi" w:eastAsia="Times New Roman" w:hAnsiTheme="minorHAnsi" w:cs="Times New Roman"/>
      <w:b/>
      <w:bCs/>
      <w:sz w:val="20"/>
      <w:szCs w:val="20"/>
      <w:lang w:val="en-US" w:eastAsia="fr-FR"/>
    </w:rPr>
  </w:style>
  <w:style w:type="character" w:customStyle="1" w:styleId="Bibliographie2">
    <w:name w:val="Bibliographie2"/>
    <w:basedOn w:val="Titre2Car"/>
    <w:rsid w:val="005276FC"/>
    <w:rPr>
      <w:b/>
      <w:bCs/>
      <w:u w:val="single"/>
      <w:lang w:val="en-US"/>
    </w:rPr>
  </w:style>
  <w:style w:type="character" w:customStyle="1" w:styleId="apple-converted-space">
    <w:name w:val="apple-converted-space"/>
    <w:basedOn w:val="Policepardfaut"/>
    <w:rsid w:val="00861370"/>
  </w:style>
  <w:style w:type="paragraph" w:styleId="Bibliographie">
    <w:name w:val="Bibliography"/>
    <w:basedOn w:val="Normal"/>
    <w:next w:val="Normal"/>
    <w:uiPriority w:val="37"/>
    <w:unhideWhenUsed/>
    <w:rsid w:val="005B1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1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2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24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0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7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0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02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91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3273961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070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236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GRINDA</dc:creator>
  <cp:keywords/>
  <dc:description/>
  <cp:lastModifiedBy>Thomas GRINDA</cp:lastModifiedBy>
  <cp:revision>6</cp:revision>
  <dcterms:created xsi:type="dcterms:W3CDTF">2024-10-28T14:21:00Z</dcterms:created>
  <dcterms:modified xsi:type="dcterms:W3CDTF">2024-10-28T16:28:00Z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id="qu5o6mAg"/&gt;&lt;style id="http://www.zotero.org/styles/nature" hasBibliography="1" bibliographyStyleHasBeenSet="1"/&gt;&lt;prefs&gt;&lt;pref name="fieldType" value="Field"/&gt;&lt;/prefs&gt;&lt;/data&gt;</vt:lpwstr>
  </property>
</Properties>
</file>