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28DD09">
      <w:pPr>
        <w:pStyle w:val="2"/>
        <w:spacing w:before="0" w:line="480" w:lineRule="auto"/>
        <w:rPr>
          <w:rStyle w:val="8"/>
          <w:b w:val="0"/>
          <w:bCs w:val="0"/>
        </w:rPr>
      </w:pPr>
      <w:r>
        <w:rPr>
          <w:rFonts w:hint="eastAsia" w:ascii="Times New Roman" w:hAnsi="Times New Roman" w:cs="Times New Roman"/>
          <w:b/>
          <w:bCs/>
          <w:color w:val="auto"/>
          <w:sz w:val="22"/>
          <w:szCs w:val="22"/>
          <w:shd w:val="clear" w:color="auto" w:fill="FFFFFF"/>
        </w:rPr>
        <w:t xml:space="preserve">Supplementary </w:t>
      </w:r>
      <w:r>
        <w:rPr>
          <w:rFonts w:hint="eastAsia" w:ascii="Times New Roman" w:hAnsi="Times New Roman" w:cs="Times New Roman"/>
          <w:b/>
          <w:bCs/>
          <w:color w:val="auto"/>
          <w:sz w:val="22"/>
          <w:szCs w:val="22"/>
          <w:shd w:val="clear" w:color="auto" w:fill="FFFFFF"/>
          <w:lang w:val="en-US" w:eastAsia="zh-CN"/>
        </w:rPr>
        <w:t>f</w:t>
      </w:r>
      <w:r>
        <w:rPr>
          <w:rFonts w:ascii="Times New Roman" w:hAnsi="Times New Roman" w:cs="Times New Roman"/>
          <w:b/>
          <w:bCs/>
          <w:color w:val="auto"/>
          <w:sz w:val="22"/>
          <w:szCs w:val="22"/>
          <w:shd w:val="clear" w:color="auto" w:fill="FFFFFF"/>
        </w:rPr>
        <w:t>igure legends</w:t>
      </w:r>
      <w:bookmarkStart w:id="0" w:name="_GoBack"/>
      <w:bookmarkEnd w:id="0"/>
    </w:p>
    <w:p w14:paraId="6D6EFC87">
      <w:pPr>
        <w:spacing w:line="480" w:lineRule="auto"/>
        <w:jc w:val="left"/>
        <w:rPr>
          <w:rStyle w:val="8"/>
          <w:rFonts w:hint="eastAsia" w:eastAsia="等线"/>
          <w:b/>
          <w:bCs/>
          <w:sz w:val="22"/>
          <w:szCs w:val="22"/>
          <w:lang w:val="en-US" w:eastAsia="zh-CN"/>
        </w:rPr>
      </w:pPr>
      <w:r>
        <w:rPr>
          <w:rStyle w:val="8"/>
          <w:rFonts w:hint="eastAsia"/>
          <w:b/>
          <w:bCs/>
          <w:sz w:val="22"/>
          <w:szCs w:val="22"/>
        </w:rPr>
        <w:t>Fig.S1 Workflow of NHANES</w:t>
      </w:r>
      <w:r>
        <w:rPr>
          <w:rStyle w:val="8"/>
          <w:rFonts w:hint="eastAsia"/>
          <w:b/>
          <w:bCs/>
          <w:sz w:val="22"/>
          <w:szCs w:val="22"/>
          <w:lang w:val="en-US" w:eastAsia="zh-CN"/>
        </w:rPr>
        <w:t>.</w:t>
      </w:r>
    </w:p>
    <w:p w14:paraId="55DAB2B7">
      <w:pPr>
        <w:spacing w:line="480" w:lineRule="auto"/>
        <w:jc w:val="left"/>
        <w:rPr>
          <w:rStyle w:val="8"/>
          <w:rFonts w:hint="eastAsia"/>
          <w:b w:val="0"/>
          <w:bCs w:val="0"/>
          <w:sz w:val="22"/>
          <w:szCs w:val="22"/>
        </w:rPr>
      </w:pPr>
      <w:r>
        <w:rPr>
          <w:rStyle w:val="8"/>
          <w:b w:val="0"/>
          <w:bCs w:val="0"/>
          <w:sz w:val="22"/>
          <w:szCs w:val="22"/>
        </w:rPr>
        <w:t>Abbreviations:</w:t>
      </w:r>
      <w:r>
        <w:rPr>
          <w:rStyle w:val="8"/>
          <w:rFonts w:hint="eastAsia"/>
          <w:b w:val="0"/>
          <w:bCs w:val="0"/>
          <w:sz w:val="22"/>
          <w:szCs w:val="22"/>
        </w:rPr>
        <w:t xml:space="preserve"> BIOPRO,</w:t>
      </w:r>
      <w:r>
        <w:rPr>
          <w:rFonts w:cs="Times New Roman"/>
          <w:color w:val="auto"/>
          <w:sz w:val="22"/>
          <w:szCs w:val="22"/>
          <w:shd w:val="clear" w:color="auto" w:fill="FFFFFF"/>
        </w:rPr>
        <w:t xml:space="preserve"> </w:t>
      </w:r>
      <w:r>
        <w:rPr>
          <w:rFonts w:hint="eastAsia" w:cs="Times New Roman"/>
          <w:color w:val="auto"/>
          <w:sz w:val="22"/>
          <w:szCs w:val="22"/>
          <w:shd w:val="clear" w:color="auto" w:fill="FFFFFF"/>
        </w:rPr>
        <w:t>s</w:t>
      </w:r>
      <w:r>
        <w:rPr>
          <w:rFonts w:cs="Times New Roman"/>
          <w:color w:val="auto"/>
          <w:sz w:val="22"/>
          <w:szCs w:val="22"/>
          <w:shd w:val="clear" w:color="auto" w:fill="FFFFFF"/>
        </w:rPr>
        <w:t>tandard</w:t>
      </w:r>
      <w:r>
        <w:rPr>
          <w:rFonts w:hint="eastAsia" w:cs="Times New Roman"/>
          <w:color w:val="auto"/>
          <w:sz w:val="22"/>
          <w:szCs w:val="22"/>
          <w:shd w:val="clear" w:color="auto" w:fill="FFFFFF"/>
        </w:rPr>
        <w:t xml:space="preserve"> b</w:t>
      </w:r>
      <w:r>
        <w:rPr>
          <w:rFonts w:cs="Times New Roman"/>
          <w:color w:val="auto"/>
          <w:sz w:val="22"/>
          <w:szCs w:val="22"/>
          <w:shd w:val="clear" w:color="auto" w:fill="FFFFFF"/>
        </w:rPr>
        <w:t xml:space="preserve">iochemistry </w:t>
      </w:r>
      <w:r>
        <w:rPr>
          <w:rFonts w:hint="eastAsia" w:cs="Times New Roman"/>
          <w:color w:val="auto"/>
          <w:sz w:val="22"/>
          <w:szCs w:val="22"/>
          <w:shd w:val="clear" w:color="auto" w:fill="FFFFFF"/>
        </w:rPr>
        <w:t>p</w:t>
      </w:r>
      <w:r>
        <w:rPr>
          <w:rFonts w:cs="Times New Roman"/>
          <w:color w:val="auto"/>
          <w:sz w:val="22"/>
          <w:szCs w:val="22"/>
          <w:shd w:val="clear" w:color="auto" w:fill="FFFFFF"/>
        </w:rPr>
        <w:t>rofile</w:t>
      </w:r>
      <w:r>
        <w:rPr>
          <w:rFonts w:hint="eastAsia" w:cs="Times New Roman"/>
          <w:color w:val="auto"/>
          <w:sz w:val="22"/>
          <w:szCs w:val="22"/>
          <w:shd w:val="clear" w:color="auto" w:fill="FFFFFF"/>
        </w:rPr>
        <w:t>;</w:t>
      </w:r>
      <w:r>
        <w:rPr>
          <w:rStyle w:val="8"/>
          <w:rFonts w:hint="eastAsia"/>
          <w:b w:val="0"/>
          <w:bCs w:val="0"/>
          <w:sz w:val="22"/>
          <w:szCs w:val="22"/>
        </w:rPr>
        <w:t xml:space="preserve"> </w:t>
      </w:r>
      <w:r>
        <w:rPr>
          <w:rFonts w:eastAsia="微软雅黑" w:cs="Times New Roman"/>
          <w:color w:val="000000"/>
          <w:kern w:val="0"/>
          <w:sz w:val="22"/>
          <w:szCs w:val="22"/>
        </w:rPr>
        <w:t>BMI</w:t>
      </w:r>
      <w:r>
        <w:rPr>
          <w:rFonts w:hint="eastAsia" w:eastAsia="微软雅黑" w:cs="Times New Roman"/>
          <w:color w:val="000000"/>
          <w:kern w:val="0"/>
          <w:sz w:val="22"/>
          <w:szCs w:val="22"/>
        </w:rPr>
        <w:t xml:space="preserve">, </w:t>
      </w:r>
      <w:r>
        <w:rPr>
          <w:rFonts w:hint="eastAsia" w:cs="Times New Roman"/>
          <w:color w:val="auto"/>
          <w:sz w:val="22"/>
          <w:szCs w:val="22"/>
          <w:shd w:val="clear" w:color="auto" w:fill="FFFFFF"/>
        </w:rPr>
        <w:t>body mass index; DM, diabetes.</w:t>
      </w:r>
    </w:p>
    <w:p w14:paraId="1F5B0A2C">
      <w:pPr>
        <w:spacing w:line="480" w:lineRule="auto"/>
        <w:jc w:val="left"/>
        <w:rPr>
          <w:rStyle w:val="8"/>
          <w:b w:val="0"/>
          <w:bCs w:val="0"/>
          <w:sz w:val="22"/>
          <w:szCs w:val="22"/>
        </w:rPr>
      </w:pPr>
    </w:p>
    <w:p w14:paraId="0BBC059F">
      <w:pPr>
        <w:spacing w:line="480" w:lineRule="auto"/>
        <w:jc w:val="left"/>
        <w:rPr>
          <w:rStyle w:val="8"/>
          <w:rFonts w:hint="eastAsia" w:eastAsia="等线"/>
          <w:b/>
          <w:bCs/>
          <w:sz w:val="22"/>
          <w:szCs w:val="22"/>
          <w:lang w:val="en-US" w:eastAsia="zh-CN"/>
        </w:rPr>
      </w:pPr>
      <w:r>
        <w:rPr>
          <w:rStyle w:val="8"/>
          <w:rFonts w:hint="eastAsia"/>
          <w:b/>
          <w:bCs/>
          <w:sz w:val="22"/>
          <w:szCs w:val="22"/>
        </w:rPr>
        <w:t xml:space="preserve">Fig.S2 Workflow of </w:t>
      </w:r>
      <w:r>
        <w:rPr>
          <w:rStyle w:val="8"/>
          <w:b/>
          <w:bCs/>
          <w:sz w:val="22"/>
          <w:szCs w:val="22"/>
        </w:rPr>
        <w:t>Mendelian Randomization</w:t>
      </w:r>
      <w:r>
        <w:rPr>
          <w:rStyle w:val="8"/>
          <w:rFonts w:hint="eastAsia"/>
          <w:b/>
          <w:bCs/>
          <w:sz w:val="22"/>
          <w:szCs w:val="22"/>
          <w:lang w:val="en-US" w:eastAsia="zh-CN"/>
        </w:rPr>
        <w:t>.</w:t>
      </w:r>
    </w:p>
    <w:p w14:paraId="309D63DB">
      <w:pPr>
        <w:spacing w:line="480" w:lineRule="auto"/>
        <w:jc w:val="left"/>
        <w:rPr>
          <w:rFonts w:hint="eastAsia"/>
          <w:sz w:val="22"/>
          <w:szCs w:val="22"/>
        </w:rPr>
      </w:pPr>
      <w:r>
        <w:rPr>
          <w:rFonts w:cs="Times New Roman"/>
          <w:sz w:val="22"/>
          <w:szCs w:val="22"/>
        </w:rPr>
        <w:t>The MR approach was based on three key assumptions</w:t>
      </w:r>
      <w:r>
        <w:rPr>
          <w:rFonts w:hint="eastAsia" w:cs="Times New Roman"/>
          <w:sz w:val="22"/>
          <w:szCs w:val="22"/>
        </w:rPr>
        <w:t xml:space="preserve">: </w:t>
      </w:r>
      <w:r>
        <w:rPr>
          <w:rFonts w:cs="Times New Roman"/>
          <w:sz w:val="22"/>
          <w:szCs w:val="22"/>
        </w:rPr>
        <w:t>(1) a strong correlation exists between genetic variants and exposure, (2) genetic variants are independent of confounding factors that influence the association between exposure and outcome, and (3) genetic variants solely impact the outcome through the specific exposure of interest</w:t>
      </w:r>
      <w:r>
        <w:rPr>
          <w:rFonts w:hint="eastAsia" w:cs="Times New Roman"/>
          <w:sz w:val="22"/>
          <w:szCs w:val="22"/>
        </w:rPr>
        <w:t xml:space="preserve">. </w:t>
      </w:r>
      <w:r>
        <w:rPr>
          <w:rStyle w:val="8"/>
          <w:b w:val="0"/>
          <w:bCs w:val="0"/>
          <w:sz w:val="22"/>
          <w:szCs w:val="22"/>
        </w:rPr>
        <w:t>Abbreviations:</w:t>
      </w:r>
      <w:r>
        <w:rPr>
          <w:rStyle w:val="8"/>
          <w:rFonts w:hint="eastAsia"/>
          <w:b w:val="0"/>
          <w:bCs w:val="0"/>
          <w:sz w:val="22"/>
          <w:szCs w:val="22"/>
        </w:rPr>
        <w:t xml:space="preserve"> SNPs, </w:t>
      </w:r>
      <w:r>
        <w:rPr>
          <w:sz w:val="22"/>
          <w:szCs w:val="22"/>
        </w:rPr>
        <w:t>single nucleotide polymorphisms</w:t>
      </w:r>
      <w:r>
        <w:rPr>
          <w:rFonts w:hint="eastAsia"/>
          <w:sz w:val="22"/>
          <w:szCs w:val="22"/>
        </w:rPr>
        <w:t>.</w:t>
      </w:r>
    </w:p>
    <w:p w14:paraId="5FEF4316">
      <w:pPr>
        <w:spacing w:line="480" w:lineRule="auto"/>
        <w:jc w:val="left"/>
        <w:rPr>
          <w:rFonts w:hint="eastAsia"/>
          <w:sz w:val="22"/>
          <w:szCs w:val="22"/>
        </w:rPr>
      </w:pPr>
    </w:p>
    <w:p w14:paraId="18A11F3B">
      <w:pPr>
        <w:spacing w:line="480" w:lineRule="auto"/>
        <w:jc w:val="left"/>
        <w:rPr>
          <w:rStyle w:val="8"/>
          <w:rFonts w:hint="eastAsia" w:eastAsia="等线"/>
          <w:b/>
          <w:bCs/>
          <w:sz w:val="22"/>
          <w:szCs w:val="22"/>
          <w:lang w:val="en-US" w:eastAsia="zh-CN"/>
        </w:rPr>
      </w:pPr>
      <w:r>
        <w:rPr>
          <w:rStyle w:val="8"/>
          <w:rFonts w:hint="eastAsia"/>
          <w:b/>
          <w:bCs/>
          <w:sz w:val="22"/>
          <w:szCs w:val="22"/>
        </w:rPr>
        <w:t>Fig.S3 Leave-one-out plot and scatter plot between a</w:t>
      </w:r>
      <w:r>
        <w:rPr>
          <w:rStyle w:val="8"/>
          <w:b/>
          <w:bCs/>
          <w:sz w:val="22"/>
          <w:szCs w:val="22"/>
        </w:rPr>
        <w:t>lbumin</w:t>
      </w:r>
      <w:r>
        <w:rPr>
          <w:rStyle w:val="8"/>
          <w:rFonts w:hint="eastAsia"/>
          <w:b/>
          <w:bCs/>
          <w:sz w:val="22"/>
          <w:szCs w:val="22"/>
        </w:rPr>
        <w:t xml:space="preserve"> and </w:t>
      </w:r>
      <w:r>
        <w:rPr>
          <w:rStyle w:val="8"/>
          <w:b/>
          <w:bCs/>
          <w:sz w:val="22"/>
          <w:szCs w:val="22"/>
        </w:rPr>
        <w:t>rheumatoid arthritis</w:t>
      </w:r>
      <w:r>
        <w:rPr>
          <w:rStyle w:val="8"/>
          <w:rFonts w:hint="eastAsia"/>
          <w:b/>
          <w:bCs/>
          <w:sz w:val="22"/>
          <w:szCs w:val="22"/>
        </w:rPr>
        <w:t xml:space="preserve"> risk</w:t>
      </w:r>
      <w:r>
        <w:rPr>
          <w:rStyle w:val="8"/>
          <w:rFonts w:hint="eastAsia"/>
          <w:b/>
          <w:bCs/>
          <w:sz w:val="22"/>
          <w:szCs w:val="22"/>
          <w:lang w:val="en-US" w:eastAsia="zh-CN"/>
        </w:rPr>
        <w:t>.</w:t>
      </w:r>
    </w:p>
    <w:p w14:paraId="51F84218">
      <w:pPr>
        <w:spacing w:line="480" w:lineRule="auto"/>
        <w:jc w:val="left"/>
        <w:rPr>
          <w:rFonts w:hint="eastAsia"/>
          <w:sz w:val="22"/>
          <w:szCs w:val="22"/>
        </w:rPr>
      </w:pPr>
      <w:r>
        <w:rPr>
          <w:rStyle w:val="8"/>
          <w:b w:val="0"/>
          <w:bCs w:val="0"/>
          <w:sz w:val="22"/>
          <w:szCs w:val="22"/>
        </w:rPr>
        <w:t>Abbreviations:</w:t>
      </w:r>
      <w:r>
        <w:rPr>
          <w:rStyle w:val="8"/>
          <w:rFonts w:hint="eastAsia"/>
          <w:b w:val="0"/>
          <w:bCs w:val="0"/>
          <w:sz w:val="22"/>
          <w:szCs w:val="22"/>
        </w:rPr>
        <w:t xml:space="preserve"> SNPs, </w:t>
      </w:r>
      <w:r>
        <w:rPr>
          <w:sz w:val="22"/>
          <w:szCs w:val="22"/>
        </w:rPr>
        <w:t>single nucleotide polymorphisms</w:t>
      </w:r>
      <w:r>
        <w:rPr>
          <w:rFonts w:hint="eastAsia"/>
          <w:sz w:val="22"/>
          <w:szCs w:val="22"/>
        </w:rPr>
        <w:t xml:space="preserve">; MR: </w:t>
      </w:r>
      <w:r>
        <w:rPr>
          <w:sz w:val="22"/>
          <w:szCs w:val="22"/>
        </w:rPr>
        <w:t>Mendelian Randomization</w:t>
      </w:r>
      <w:r>
        <w:rPr>
          <w:rFonts w:hint="eastAsia"/>
          <w:sz w:val="22"/>
          <w:szCs w:val="22"/>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1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Q2ZjU4OThhNTllMzAzOTZkYzk0NTMzZDhkNWI3ZmEifQ=="/>
  </w:docVars>
  <w:rsids>
    <w:rsidRoot w:val="000B4242"/>
    <w:rsid w:val="0005091B"/>
    <w:rsid w:val="00073342"/>
    <w:rsid w:val="000B4242"/>
    <w:rsid w:val="00160896"/>
    <w:rsid w:val="001B2BA4"/>
    <w:rsid w:val="002027B4"/>
    <w:rsid w:val="00522700"/>
    <w:rsid w:val="005C0A72"/>
    <w:rsid w:val="00623537"/>
    <w:rsid w:val="006A6A19"/>
    <w:rsid w:val="006B5E83"/>
    <w:rsid w:val="007439AB"/>
    <w:rsid w:val="00800DEC"/>
    <w:rsid w:val="00807554"/>
    <w:rsid w:val="008E0A63"/>
    <w:rsid w:val="00932778"/>
    <w:rsid w:val="00937105"/>
    <w:rsid w:val="0095223E"/>
    <w:rsid w:val="009F4308"/>
    <w:rsid w:val="00A33F56"/>
    <w:rsid w:val="00A94BC4"/>
    <w:rsid w:val="00B535AB"/>
    <w:rsid w:val="00CC47E8"/>
    <w:rsid w:val="00CF373C"/>
    <w:rsid w:val="00E331C4"/>
    <w:rsid w:val="00F23F65"/>
    <w:rsid w:val="0D4175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等线"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等线" w:cs="Arial"/>
      <w:color w:val="1A1A1A"/>
      <w:kern w:val="2"/>
      <w:sz w:val="22"/>
      <w:szCs w:val="21"/>
      <w:lang w:val="en-US" w:eastAsia="zh-CN" w:bidi="ar-SA"/>
    </w:rPr>
  </w:style>
  <w:style w:type="paragraph" w:styleId="2">
    <w:name w:val="heading 1"/>
    <w:basedOn w:val="1"/>
    <w:next w:val="1"/>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3"/>
    <w:basedOn w:val="1"/>
    <w:next w:val="1"/>
    <w:link w:val="11"/>
    <w:semiHidden/>
    <w:unhideWhenUsed/>
    <w:qFormat/>
    <w:uiPriority w:val="9"/>
    <w:pPr>
      <w:keepNext/>
      <w:keepLines/>
      <w:spacing w:before="260" w:after="260" w:line="416" w:lineRule="auto"/>
      <w:outlineLvl w:val="2"/>
    </w:pPr>
    <w:rPr>
      <w:b/>
      <w:bCs/>
      <w:sz w:val="32"/>
      <w:szCs w:val="32"/>
    </w:rPr>
  </w:style>
  <w:style w:type="character" w:default="1" w:styleId="7">
    <w:name w:val="Default Paragraph Font"/>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pPr>
    <w:rPr>
      <w:sz w:val="18"/>
      <w:szCs w:val="18"/>
    </w:rPr>
  </w:style>
  <w:style w:type="paragraph" w:styleId="5">
    <w:name w:val="header"/>
    <w:basedOn w:val="1"/>
    <w:link w:val="9"/>
    <w:unhideWhenUsed/>
    <w:qFormat/>
    <w:uiPriority w:val="99"/>
    <w:pPr>
      <w:tabs>
        <w:tab w:val="center" w:pos="4153"/>
        <w:tab w:val="right" w:pos="8306"/>
      </w:tabs>
      <w:snapToGrid w:val="0"/>
      <w:jc w:val="center"/>
    </w:pPr>
    <w:rPr>
      <w:sz w:val="18"/>
      <w:szCs w:val="18"/>
    </w:rPr>
  </w:style>
  <w:style w:type="character" w:styleId="8">
    <w:name w:val="Strong"/>
    <w:basedOn w:val="7"/>
    <w:qFormat/>
    <w:uiPriority w:val="22"/>
    <w:rPr>
      <w:b/>
      <w:bCs/>
    </w:rPr>
  </w:style>
  <w:style w:type="character" w:customStyle="1" w:styleId="9">
    <w:name w:val="页眉 字符"/>
    <w:basedOn w:val="7"/>
    <w:link w:val="5"/>
    <w:uiPriority w:val="99"/>
    <w:rPr>
      <w:sz w:val="18"/>
      <w:szCs w:val="18"/>
    </w:rPr>
  </w:style>
  <w:style w:type="character" w:customStyle="1" w:styleId="10">
    <w:name w:val="页脚 字符"/>
    <w:basedOn w:val="7"/>
    <w:link w:val="4"/>
    <w:uiPriority w:val="99"/>
    <w:rPr>
      <w:sz w:val="18"/>
      <w:szCs w:val="18"/>
    </w:rPr>
  </w:style>
  <w:style w:type="character" w:customStyle="1" w:styleId="11">
    <w:name w:val="标题 3 字符"/>
    <w:basedOn w:val="7"/>
    <w:link w:val="3"/>
    <w:semiHidden/>
    <w:qFormat/>
    <w:uiPriority w:val="9"/>
    <w:rPr>
      <w:b/>
      <w:bCs/>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94</Words>
  <Characters>629</Characters>
  <Lines>5</Lines>
  <Paragraphs>1</Paragraphs>
  <TotalTime>0</TotalTime>
  <ScaleCrop>false</ScaleCrop>
  <LinksUpToDate>false</LinksUpToDate>
  <CharactersWithSpaces>717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2024-08-25T08:37:00Z</dcterms:created>
  <dc:creator>方舟 范</dc:creator>
  <cp:lastModifiedBy>阿连</cp:lastModifiedBy>
  <dcterms:modified xsi:type="dcterms:W3CDTF">2024-10-06T09:05:51Z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8CFD235A7821423D8A20528465436A78_12</vt:lpwstr>
  </property>
</Properties>
</file>