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4A20886" w14:textId="77777777" w:rsidR="00CB765E" w:rsidRDefault="00CB765E" w:rsidP="00CB765E">
      <w:pPr>
        <w:spacing w:line="480" w:lineRule="auto"/>
        <w:rPr>
          <w:rFonts w:ascii="Times New Roman" w:hAnsi="Times New Roman" w:cs="Times New Roman"/>
          <w:b/>
          <w:bCs/>
        </w:rPr>
      </w:pPr>
      <w:r w:rsidRPr="000B3B2A">
        <w:rPr>
          <w:rFonts w:ascii="Times New Roman" w:hAnsi="Times New Roman" w:cs="Times New Roman"/>
          <w:b/>
          <w:bCs/>
        </w:rPr>
        <w:t>Table 1.  Study 1: Question</w:t>
      </w:r>
      <w:r>
        <w:rPr>
          <w:rFonts w:ascii="Times New Roman" w:hAnsi="Times New Roman" w:cs="Times New Roman"/>
          <w:b/>
          <w:bCs/>
        </w:rPr>
        <w:t xml:space="preserve"> theme</w:t>
      </w:r>
      <w:r w:rsidRPr="000B3B2A">
        <w:rPr>
          <w:rFonts w:ascii="Times New Roman" w:hAnsi="Times New Roman" w:cs="Times New Roman"/>
          <w:b/>
          <w:bCs/>
        </w:rPr>
        <w:t xml:space="preserve">s used in the interview for </w:t>
      </w:r>
      <w:r>
        <w:rPr>
          <w:rFonts w:ascii="Times New Roman" w:hAnsi="Times New Roman" w:cs="Times New Roman"/>
          <w:b/>
          <w:bCs/>
        </w:rPr>
        <w:t>S</w:t>
      </w:r>
      <w:r w:rsidRPr="000B3B2A">
        <w:rPr>
          <w:rFonts w:ascii="Times New Roman" w:hAnsi="Times New Roman" w:cs="Times New Roman"/>
          <w:b/>
          <w:bCs/>
        </w:rPr>
        <w:t>tudy 1.</w:t>
      </w:r>
      <w:r w:rsidRPr="00D41793">
        <w:rPr>
          <w:rFonts w:ascii="Times New Roman" w:hAnsi="Times New Roman" w:cs="Times New Roman"/>
          <w:b/>
          <w:bCs/>
        </w:rPr>
        <w:t xml:space="preserve"> </w:t>
      </w:r>
    </w:p>
    <w:p w14:paraId="072DE608" w14:textId="77777777" w:rsidR="00CB765E" w:rsidRPr="000B3B2A" w:rsidRDefault="00CB765E" w:rsidP="00CB765E">
      <w:pPr>
        <w:spacing w:line="480" w:lineRule="auto"/>
        <w:rPr>
          <w:rFonts w:ascii="Times New Roman" w:hAnsi="Times New Roman" w:cs="Times New Roman"/>
          <w:b/>
          <w:bCs/>
        </w:rPr>
      </w:pPr>
    </w:p>
    <w:tbl>
      <w:tblPr>
        <w:tblStyle w:val="ListTable2"/>
        <w:tblW w:w="0" w:type="auto"/>
        <w:tblLook w:val="04A0" w:firstRow="1" w:lastRow="0" w:firstColumn="1" w:lastColumn="0" w:noHBand="0" w:noVBand="1"/>
      </w:tblPr>
      <w:tblGrid>
        <w:gridCol w:w="9016"/>
      </w:tblGrid>
      <w:tr w:rsidR="00CB765E" w:rsidRPr="005C6002" w14:paraId="2345F105" w14:textId="77777777" w:rsidTr="00A9511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6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6" w:type="dxa"/>
            <w:tcBorders>
              <w:bottom w:val="single" w:sz="4" w:space="0" w:color="666666" w:themeColor="text1" w:themeTint="99"/>
            </w:tcBorders>
            <w:shd w:val="clear" w:color="auto" w:fill="FFFFFF" w:themeFill="background1"/>
          </w:tcPr>
          <w:p w14:paraId="06DE835F" w14:textId="77777777" w:rsidR="00CB765E" w:rsidRDefault="00CB765E" w:rsidP="00CB765E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b w:val="0"/>
                <w:bCs w:val="0"/>
              </w:rPr>
            </w:pPr>
            <w:r w:rsidRPr="005C6002">
              <w:rPr>
                <w:rFonts w:ascii="Times New Roman" w:hAnsi="Times New Roman" w:cs="Times New Roman"/>
                <w:b w:val="0"/>
                <w:bCs w:val="0"/>
              </w:rPr>
              <w:t xml:space="preserve">How confident are you with the NHS in helping your problem? </w:t>
            </w:r>
            <w:r w:rsidRPr="00C92C6F">
              <w:rPr>
                <w:rFonts w:ascii="Times New Roman" w:hAnsi="Times New Roman" w:cs="Times New Roman"/>
              </w:rPr>
              <w:t xml:space="preserve"> </w:t>
            </w:r>
          </w:p>
          <w:p w14:paraId="21628B69" w14:textId="77777777" w:rsidR="00CB765E" w:rsidRPr="00757F81" w:rsidRDefault="00CB765E" w:rsidP="00CB765E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b w:val="0"/>
                <w:bCs w:val="0"/>
              </w:rPr>
              <w:t>Is</w:t>
            </w:r>
            <w:r w:rsidRPr="005C6002">
              <w:rPr>
                <w:rFonts w:ascii="Times New Roman" w:hAnsi="Times New Roman" w:cs="Times New Roman"/>
                <w:b w:val="0"/>
                <w:bCs w:val="0"/>
              </w:rPr>
              <w:t xml:space="preserve"> your own health and wellness </w:t>
            </w:r>
            <w:r>
              <w:rPr>
                <w:rFonts w:ascii="Times New Roman" w:hAnsi="Times New Roman" w:cs="Times New Roman"/>
                <w:b w:val="0"/>
                <w:bCs w:val="0"/>
              </w:rPr>
              <w:t xml:space="preserve">important </w:t>
            </w:r>
            <w:r w:rsidRPr="005C6002">
              <w:rPr>
                <w:rFonts w:ascii="Times New Roman" w:hAnsi="Times New Roman" w:cs="Times New Roman"/>
                <w:b w:val="0"/>
                <w:bCs w:val="0"/>
              </w:rPr>
              <w:t xml:space="preserve">and why? </w:t>
            </w:r>
          </w:p>
          <w:p w14:paraId="5C8B01F3" w14:textId="77777777" w:rsidR="00CB765E" w:rsidRPr="005C6002" w:rsidRDefault="00CB765E" w:rsidP="00CB765E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b w:val="0"/>
                <w:bCs w:val="0"/>
              </w:rPr>
            </w:pPr>
            <w:r w:rsidRPr="005C6002">
              <w:rPr>
                <w:rFonts w:ascii="Times New Roman" w:hAnsi="Times New Roman" w:cs="Times New Roman"/>
                <w:b w:val="0"/>
                <w:bCs w:val="0"/>
              </w:rPr>
              <w:t xml:space="preserve">Have you ever felt that feelings of uncomfortableness or uneasiness </w:t>
            </w:r>
            <w:r>
              <w:rPr>
                <w:rFonts w:ascii="Times New Roman" w:hAnsi="Times New Roman" w:cs="Times New Roman"/>
                <w:b w:val="0"/>
                <w:bCs w:val="0"/>
              </w:rPr>
              <w:t>around PFMD?</w:t>
            </w:r>
          </w:p>
          <w:p w14:paraId="5BD6BA11" w14:textId="77777777" w:rsidR="00CB765E" w:rsidRPr="00DD4426" w:rsidRDefault="00CB765E" w:rsidP="00CB765E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b w:val="0"/>
                <w:bCs w:val="0"/>
              </w:rPr>
            </w:pPr>
            <w:r w:rsidRPr="005C6002">
              <w:rPr>
                <w:rFonts w:ascii="Times New Roman" w:hAnsi="Times New Roman" w:cs="Times New Roman"/>
                <w:b w:val="0"/>
                <w:bCs w:val="0"/>
              </w:rPr>
              <w:t xml:space="preserve">Has the possibility of surgery impacted your decisions to engage in </w:t>
            </w:r>
            <w:r>
              <w:rPr>
                <w:rFonts w:ascii="Times New Roman" w:hAnsi="Times New Roman" w:cs="Times New Roman"/>
                <w:b w:val="0"/>
                <w:bCs w:val="0"/>
              </w:rPr>
              <w:t>PFMT?</w:t>
            </w:r>
            <w:r w:rsidRPr="005C6002">
              <w:rPr>
                <w:rFonts w:ascii="Times New Roman" w:hAnsi="Times New Roman" w:cs="Times New Roman"/>
                <w:b w:val="0"/>
                <w:bCs w:val="0"/>
              </w:rPr>
              <w:t xml:space="preserve"> </w:t>
            </w:r>
          </w:p>
          <w:p w14:paraId="57AD0281" w14:textId="77777777" w:rsidR="00CB765E" w:rsidRPr="00DD4426" w:rsidRDefault="00CB765E" w:rsidP="00CB765E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b w:val="0"/>
                <w:bCs w:val="0"/>
              </w:rPr>
            </w:pPr>
            <w:r w:rsidRPr="005C6002">
              <w:rPr>
                <w:rFonts w:ascii="Times New Roman" w:hAnsi="Times New Roman" w:cs="Times New Roman"/>
                <w:b w:val="0"/>
                <w:bCs w:val="0"/>
              </w:rPr>
              <w:t>How w</w:t>
            </w:r>
            <w:r>
              <w:rPr>
                <w:rFonts w:ascii="Times New Roman" w:hAnsi="Times New Roman" w:cs="Times New Roman"/>
                <w:b w:val="0"/>
                <w:bCs w:val="0"/>
              </w:rPr>
              <w:t>ere you planning to get to your appointment</w:t>
            </w:r>
            <w:r w:rsidRPr="005C6002">
              <w:rPr>
                <w:rFonts w:ascii="Times New Roman" w:hAnsi="Times New Roman" w:cs="Times New Roman"/>
                <w:b w:val="0"/>
                <w:bCs w:val="0"/>
              </w:rPr>
              <w:t xml:space="preserve">? </w:t>
            </w:r>
          </w:p>
        </w:tc>
      </w:tr>
    </w:tbl>
    <w:p w14:paraId="4D3C24B5" w14:textId="77777777" w:rsidR="00CB765E" w:rsidRPr="000B3B2A" w:rsidRDefault="00CB765E" w:rsidP="00CB765E">
      <w:pPr>
        <w:spacing w:line="480" w:lineRule="auto"/>
        <w:rPr>
          <w:rFonts w:ascii="Times New Roman" w:hAnsi="Times New Roman" w:cs="Times New Roman"/>
        </w:rPr>
      </w:pPr>
    </w:p>
    <w:p w14:paraId="17591012" w14:textId="77777777" w:rsidR="00CB765E" w:rsidRDefault="00CB765E" w:rsidP="00CB765E">
      <w:pPr>
        <w:spacing w:line="480" w:lineRule="auto"/>
        <w:rPr>
          <w:rFonts w:ascii="Times New Roman" w:hAnsi="Times New Roman" w:cs="Times New Roman"/>
        </w:rPr>
      </w:pPr>
    </w:p>
    <w:p w14:paraId="4ECA2D9F" w14:textId="77777777" w:rsidR="00CB765E" w:rsidRDefault="00CB765E" w:rsidP="00CB765E">
      <w:pPr>
        <w:spacing w:line="480" w:lineRule="auto"/>
        <w:rPr>
          <w:rFonts w:ascii="Times New Roman" w:hAnsi="Times New Roman" w:cs="Times New Roman"/>
        </w:rPr>
      </w:pPr>
    </w:p>
    <w:p w14:paraId="3D45179C" w14:textId="77777777" w:rsidR="00CB765E" w:rsidRDefault="00CB765E" w:rsidP="00CB765E">
      <w:pPr>
        <w:spacing w:line="480" w:lineRule="auto"/>
        <w:rPr>
          <w:rFonts w:ascii="Times New Roman" w:hAnsi="Times New Roman" w:cs="Times New Roman"/>
        </w:rPr>
      </w:pPr>
    </w:p>
    <w:p w14:paraId="1EA79643" w14:textId="77777777" w:rsidR="00CB765E" w:rsidRDefault="00CB765E" w:rsidP="00CB765E">
      <w:pPr>
        <w:spacing w:line="480" w:lineRule="auto"/>
        <w:rPr>
          <w:rFonts w:ascii="Times New Roman" w:hAnsi="Times New Roman" w:cs="Times New Roman"/>
        </w:rPr>
      </w:pPr>
    </w:p>
    <w:p w14:paraId="1E3C52F9" w14:textId="77777777" w:rsidR="00CB765E" w:rsidRDefault="00CB765E" w:rsidP="00CB765E">
      <w:pPr>
        <w:spacing w:line="480" w:lineRule="auto"/>
        <w:rPr>
          <w:rFonts w:ascii="Times New Roman" w:hAnsi="Times New Roman" w:cs="Times New Roman"/>
        </w:rPr>
      </w:pPr>
    </w:p>
    <w:p w14:paraId="0B47CAA4" w14:textId="77777777" w:rsidR="00CB765E" w:rsidRDefault="00CB765E" w:rsidP="00CB765E">
      <w:pPr>
        <w:spacing w:line="480" w:lineRule="auto"/>
        <w:rPr>
          <w:rFonts w:ascii="Times New Roman" w:hAnsi="Times New Roman" w:cs="Times New Roman"/>
        </w:rPr>
      </w:pPr>
    </w:p>
    <w:p w14:paraId="5C35A12F" w14:textId="77777777" w:rsidR="00CB765E" w:rsidRDefault="00CB765E" w:rsidP="00CB765E">
      <w:pPr>
        <w:spacing w:line="480" w:lineRule="auto"/>
        <w:rPr>
          <w:rFonts w:ascii="Times New Roman" w:hAnsi="Times New Roman" w:cs="Times New Roman"/>
        </w:rPr>
      </w:pPr>
    </w:p>
    <w:p w14:paraId="10757D57" w14:textId="77777777" w:rsidR="00CB765E" w:rsidRDefault="00CB765E" w:rsidP="00CB765E">
      <w:pPr>
        <w:spacing w:line="480" w:lineRule="auto"/>
        <w:rPr>
          <w:rFonts w:ascii="Times New Roman" w:hAnsi="Times New Roman" w:cs="Times New Roman"/>
        </w:rPr>
      </w:pPr>
    </w:p>
    <w:p w14:paraId="0656305A" w14:textId="77777777" w:rsidR="00CB765E" w:rsidRDefault="00CB765E" w:rsidP="00CB765E">
      <w:pPr>
        <w:spacing w:line="480" w:lineRule="auto"/>
        <w:rPr>
          <w:rFonts w:ascii="Times New Roman" w:hAnsi="Times New Roman" w:cs="Times New Roman"/>
        </w:rPr>
      </w:pPr>
    </w:p>
    <w:p w14:paraId="33899396" w14:textId="77777777" w:rsidR="00CB765E" w:rsidRDefault="00CB765E" w:rsidP="00CB765E">
      <w:pPr>
        <w:spacing w:line="480" w:lineRule="auto"/>
        <w:rPr>
          <w:rFonts w:ascii="Times New Roman" w:hAnsi="Times New Roman" w:cs="Times New Roman"/>
        </w:rPr>
      </w:pPr>
    </w:p>
    <w:p w14:paraId="3FEF9F62" w14:textId="77777777" w:rsidR="00CB765E" w:rsidRDefault="00CB765E" w:rsidP="00CB765E">
      <w:pPr>
        <w:spacing w:line="480" w:lineRule="auto"/>
        <w:rPr>
          <w:rFonts w:ascii="Times New Roman" w:hAnsi="Times New Roman" w:cs="Times New Roman"/>
        </w:rPr>
      </w:pPr>
    </w:p>
    <w:p w14:paraId="66C24DCA" w14:textId="77777777" w:rsidR="00CB765E" w:rsidRDefault="00CB765E" w:rsidP="00CB765E">
      <w:pPr>
        <w:spacing w:line="480" w:lineRule="auto"/>
        <w:rPr>
          <w:rFonts w:ascii="Times New Roman" w:hAnsi="Times New Roman" w:cs="Times New Roman"/>
        </w:rPr>
      </w:pPr>
    </w:p>
    <w:p w14:paraId="472F1A65" w14:textId="77777777" w:rsidR="00CB765E" w:rsidRDefault="00CB765E" w:rsidP="00CB765E">
      <w:pPr>
        <w:spacing w:line="480" w:lineRule="auto"/>
        <w:rPr>
          <w:rFonts w:ascii="Times New Roman" w:hAnsi="Times New Roman" w:cs="Times New Roman"/>
        </w:rPr>
      </w:pPr>
    </w:p>
    <w:p w14:paraId="751470A0" w14:textId="77777777" w:rsidR="00CB765E" w:rsidRDefault="00CB765E" w:rsidP="00CB765E">
      <w:pPr>
        <w:spacing w:line="480" w:lineRule="auto"/>
        <w:rPr>
          <w:rFonts w:ascii="Times New Roman" w:hAnsi="Times New Roman" w:cs="Times New Roman"/>
        </w:rPr>
      </w:pPr>
    </w:p>
    <w:p w14:paraId="2C31A575" w14:textId="77777777" w:rsidR="00CB765E" w:rsidRDefault="00CB765E" w:rsidP="00CB765E">
      <w:pPr>
        <w:spacing w:line="480" w:lineRule="auto"/>
        <w:rPr>
          <w:rFonts w:ascii="Times New Roman" w:hAnsi="Times New Roman" w:cs="Times New Roman"/>
        </w:rPr>
      </w:pPr>
    </w:p>
    <w:p w14:paraId="07A552BF" w14:textId="77777777" w:rsidR="00CB765E" w:rsidRDefault="00CB765E" w:rsidP="00CB765E">
      <w:pPr>
        <w:spacing w:line="480" w:lineRule="auto"/>
        <w:rPr>
          <w:rFonts w:ascii="Times New Roman" w:hAnsi="Times New Roman" w:cs="Times New Roman"/>
        </w:rPr>
      </w:pPr>
    </w:p>
    <w:p w14:paraId="6C6429AC" w14:textId="77777777" w:rsidR="00CB765E" w:rsidRDefault="00CB765E" w:rsidP="00CB765E">
      <w:pPr>
        <w:spacing w:line="480" w:lineRule="auto"/>
        <w:rPr>
          <w:rFonts w:ascii="Times New Roman" w:hAnsi="Times New Roman" w:cs="Times New Roman"/>
        </w:rPr>
      </w:pPr>
    </w:p>
    <w:p w14:paraId="599FA5D7" w14:textId="77777777" w:rsidR="00CB765E" w:rsidRDefault="00CB765E" w:rsidP="00CB765E">
      <w:pPr>
        <w:spacing w:line="480" w:lineRule="auto"/>
        <w:rPr>
          <w:rFonts w:ascii="Times New Roman" w:hAnsi="Times New Roman" w:cs="Times New Roman"/>
        </w:rPr>
      </w:pPr>
    </w:p>
    <w:p w14:paraId="5CAA1AC5" w14:textId="77777777" w:rsidR="00CB765E" w:rsidRPr="005225A4" w:rsidRDefault="00CB765E" w:rsidP="00CB765E">
      <w:pPr>
        <w:spacing w:line="480" w:lineRule="auto"/>
        <w:rPr>
          <w:rFonts w:ascii="Times New Roman" w:hAnsi="Times New Roman" w:cs="Times New Roman"/>
        </w:rPr>
      </w:pPr>
    </w:p>
    <w:p w14:paraId="04D1E677" w14:textId="77777777" w:rsidR="00CB765E" w:rsidRPr="00A1685D" w:rsidRDefault="00CB765E" w:rsidP="00CB765E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</w:rPr>
      </w:pPr>
      <w:r w:rsidRPr="00A1685D">
        <w:rPr>
          <w:rFonts w:ascii="Times New Roman" w:hAnsi="Times New Roman" w:cs="Times New Roman"/>
          <w:b/>
          <w:bCs/>
          <w:color w:val="000000" w:themeColor="text1"/>
        </w:rPr>
        <w:t>Table 2: Stages of the content analysis (after Vaughn et al., 1996)</w:t>
      </w:r>
    </w:p>
    <w:p w14:paraId="0383101E" w14:textId="77777777" w:rsidR="00CB765E" w:rsidRPr="00A1685D" w:rsidRDefault="00CB765E" w:rsidP="00CB765E">
      <w:pPr>
        <w:spacing w:line="480" w:lineRule="auto"/>
        <w:rPr>
          <w:rFonts w:ascii="Times New Roman" w:hAnsi="Times New Roman" w:cs="Times New Roman"/>
          <w:color w:val="000000" w:themeColor="text1"/>
        </w:rPr>
      </w:pPr>
      <w:r w:rsidRPr="00A1685D">
        <w:rPr>
          <w:rFonts w:ascii="Times New Roman" w:hAnsi="Times New Roman" w:cs="Times New Roman"/>
          <w:color w:val="000000" w:themeColor="text1"/>
        </w:rPr>
        <w:t>---------------------------------------------------------------------------------------------------------------</w:t>
      </w:r>
    </w:p>
    <w:p w14:paraId="560DFACE" w14:textId="77777777" w:rsidR="00CB765E" w:rsidRPr="00A1685D" w:rsidRDefault="00CB765E" w:rsidP="00CB765E">
      <w:pPr>
        <w:numPr>
          <w:ilvl w:val="0"/>
          <w:numId w:val="1"/>
        </w:numPr>
        <w:rPr>
          <w:rFonts w:ascii="Times New Roman" w:hAnsi="Times New Roman" w:cs="Times New Roman"/>
          <w:color w:val="000000" w:themeColor="text1"/>
        </w:rPr>
      </w:pPr>
      <w:r w:rsidRPr="00A1685D">
        <w:rPr>
          <w:rFonts w:ascii="Times New Roman" w:hAnsi="Times New Roman" w:cs="Times New Roman"/>
          <w:color w:val="000000" w:themeColor="text1"/>
        </w:rPr>
        <w:t>Identification of key themes, following reading and re-reading comments.</w:t>
      </w:r>
    </w:p>
    <w:p w14:paraId="715B9B9B" w14:textId="77777777" w:rsidR="00CB765E" w:rsidRPr="00A1685D" w:rsidRDefault="00CB765E" w:rsidP="00CB765E">
      <w:pPr>
        <w:numPr>
          <w:ilvl w:val="0"/>
          <w:numId w:val="1"/>
        </w:numPr>
        <w:rPr>
          <w:rFonts w:ascii="Times New Roman" w:hAnsi="Times New Roman" w:cs="Times New Roman"/>
          <w:color w:val="000000" w:themeColor="text1"/>
        </w:rPr>
      </w:pPr>
      <w:r w:rsidRPr="00A1685D">
        <w:rPr>
          <w:rFonts w:ascii="Times New Roman" w:hAnsi="Times New Roman" w:cs="Times New Roman"/>
          <w:color w:val="000000" w:themeColor="text1"/>
        </w:rPr>
        <w:t>Identification of ‘units of information’ (phrases/sentences) relevant to research purposes.</w:t>
      </w:r>
    </w:p>
    <w:p w14:paraId="626D834A" w14:textId="77777777" w:rsidR="00CB765E" w:rsidRPr="00A1685D" w:rsidRDefault="00CB765E" w:rsidP="00CB765E">
      <w:pPr>
        <w:numPr>
          <w:ilvl w:val="0"/>
          <w:numId w:val="1"/>
        </w:numPr>
        <w:rPr>
          <w:rFonts w:ascii="Times New Roman" w:hAnsi="Times New Roman" w:cs="Times New Roman"/>
          <w:color w:val="000000" w:themeColor="text1"/>
        </w:rPr>
      </w:pPr>
      <w:r w:rsidRPr="00A1685D">
        <w:rPr>
          <w:rFonts w:ascii="Times New Roman" w:hAnsi="Times New Roman" w:cs="Times New Roman"/>
          <w:color w:val="000000" w:themeColor="text1"/>
        </w:rPr>
        <w:t>Selection of category headings to sort ‘units of information’.</w:t>
      </w:r>
    </w:p>
    <w:p w14:paraId="1E52A300" w14:textId="77777777" w:rsidR="00CB765E" w:rsidRPr="00A1685D" w:rsidRDefault="00CB765E" w:rsidP="00CB765E">
      <w:pPr>
        <w:numPr>
          <w:ilvl w:val="0"/>
          <w:numId w:val="1"/>
        </w:numPr>
        <w:rPr>
          <w:rFonts w:ascii="Times New Roman" w:hAnsi="Times New Roman" w:cs="Times New Roman"/>
          <w:color w:val="000000" w:themeColor="text1"/>
        </w:rPr>
      </w:pPr>
      <w:r w:rsidRPr="00A1685D">
        <w:rPr>
          <w:rFonts w:ascii="Times New Roman" w:hAnsi="Times New Roman" w:cs="Times New Roman"/>
          <w:color w:val="000000" w:themeColor="text1"/>
        </w:rPr>
        <w:t>‘Units of information’ coded according to category headings, enabling units to be placed within categories.</w:t>
      </w:r>
    </w:p>
    <w:p w14:paraId="6343E6CD" w14:textId="77777777" w:rsidR="00CB765E" w:rsidRPr="00A1685D" w:rsidRDefault="00CB765E" w:rsidP="00CB765E">
      <w:pPr>
        <w:numPr>
          <w:ilvl w:val="0"/>
          <w:numId w:val="1"/>
        </w:numPr>
        <w:rPr>
          <w:rFonts w:ascii="Times New Roman" w:hAnsi="Times New Roman" w:cs="Times New Roman"/>
          <w:color w:val="000000" w:themeColor="text1"/>
        </w:rPr>
      </w:pPr>
      <w:r w:rsidRPr="00A1685D">
        <w:rPr>
          <w:rFonts w:ascii="Times New Roman" w:hAnsi="Times New Roman" w:cs="Times New Roman"/>
          <w:color w:val="000000" w:themeColor="text1"/>
        </w:rPr>
        <w:t>Negotiation between researchers to agree category headings most economically accommodating ‘units of information’.</w:t>
      </w:r>
    </w:p>
    <w:p w14:paraId="3EFA4254" w14:textId="77777777" w:rsidR="00CB765E" w:rsidRPr="00A1685D" w:rsidRDefault="00CB765E" w:rsidP="00CB765E">
      <w:pPr>
        <w:numPr>
          <w:ilvl w:val="0"/>
          <w:numId w:val="1"/>
        </w:numPr>
        <w:rPr>
          <w:rFonts w:ascii="Times New Roman" w:hAnsi="Times New Roman" w:cs="Times New Roman"/>
          <w:color w:val="000000" w:themeColor="text1"/>
        </w:rPr>
      </w:pPr>
      <w:r w:rsidRPr="00A1685D">
        <w:rPr>
          <w:rFonts w:ascii="Times New Roman" w:hAnsi="Times New Roman" w:cs="Times New Roman"/>
          <w:color w:val="000000" w:themeColor="text1"/>
        </w:rPr>
        <w:t>Categories generated in first phase of data analysis reviewed and revised.</w:t>
      </w:r>
    </w:p>
    <w:p w14:paraId="21CF7406" w14:textId="77777777" w:rsidR="00CB765E" w:rsidRPr="00A1685D" w:rsidRDefault="00CB765E" w:rsidP="00CB765E">
      <w:pPr>
        <w:spacing w:line="480" w:lineRule="auto"/>
        <w:rPr>
          <w:rFonts w:ascii="Times New Roman" w:hAnsi="Times New Roman" w:cs="Times New Roman"/>
          <w:color w:val="000000" w:themeColor="text1"/>
        </w:rPr>
      </w:pPr>
      <w:r w:rsidRPr="00A1685D">
        <w:rPr>
          <w:rFonts w:ascii="Times New Roman" w:hAnsi="Times New Roman" w:cs="Times New Roman"/>
          <w:color w:val="000000" w:themeColor="text1"/>
        </w:rPr>
        <w:t>----------------------------------------------------------------------------------------------------------------</w:t>
      </w:r>
    </w:p>
    <w:p w14:paraId="2EA2C60C" w14:textId="77777777" w:rsidR="00CB765E" w:rsidRPr="00A1685D" w:rsidRDefault="00CB765E" w:rsidP="00CB765E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14:paraId="35949938" w14:textId="77777777" w:rsidR="00CB765E" w:rsidRDefault="00CB765E" w:rsidP="00CB765E">
      <w:pPr>
        <w:spacing w:line="480" w:lineRule="auto"/>
      </w:pPr>
    </w:p>
    <w:p w14:paraId="20C6D189" w14:textId="77777777" w:rsidR="00CB765E" w:rsidRDefault="00CB765E" w:rsidP="00CB765E">
      <w:pPr>
        <w:spacing w:line="480" w:lineRule="auto"/>
      </w:pPr>
    </w:p>
    <w:p w14:paraId="06614698" w14:textId="77777777" w:rsidR="00CB765E" w:rsidRDefault="00CB765E" w:rsidP="00CB765E">
      <w:pPr>
        <w:spacing w:line="480" w:lineRule="auto"/>
        <w:rPr>
          <w:rFonts w:ascii="Times New Roman" w:hAnsi="Times New Roman" w:cs="Times New Roman"/>
        </w:rPr>
      </w:pPr>
    </w:p>
    <w:p w14:paraId="5CDDF62E" w14:textId="77777777" w:rsidR="00CB765E" w:rsidRDefault="00CB765E" w:rsidP="00CB765E">
      <w:pPr>
        <w:spacing w:line="480" w:lineRule="auto"/>
        <w:rPr>
          <w:rFonts w:ascii="Times New Roman" w:hAnsi="Times New Roman" w:cs="Times New Roman"/>
        </w:rPr>
      </w:pPr>
    </w:p>
    <w:p w14:paraId="4A3A2F0F" w14:textId="77777777" w:rsidR="00CB765E" w:rsidRDefault="00CB765E" w:rsidP="00CB765E">
      <w:pPr>
        <w:spacing w:line="480" w:lineRule="auto"/>
        <w:rPr>
          <w:rFonts w:ascii="Times New Roman" w:hAnsi="Times New Roman" w:cs="Times New Roman"/>
        </w:rPr>
      </w:pPr>
    </w:p>
    <w:p w14:paraId="352C1EF4" w14:textId="77777777" w:rsidR="00CB765E" w:rsidRDefault="00CB765E" w:rsidP="00CB765E">
      <w:pPr>
        <w:spacing w:line="480" w:lineRule="auto"/>
        <w:rPr>
          <w:rFonts w:ascii="Times New Roman" w:hAnsi="Times New Roman" w:cs="Times New Roman"/>
        </w:rPr>
      </w:pPr>
    </w:p>
    <w:p w14:paraId="78AC3B92" w14:textId="77777777" w:rsidR="00CB765E" w:rsidRDefault="00CB765E" w:rsidP="00CB765E">
      <w:pPr>
        <w:spacing w:line="480" w:lineRule="auto"/>
        <w:rPr>
          <w:rFonts w:ascii="Times New Roman" w:hAnsi="Times New Roman" w:cs="Times New Roman"/>
        </w:rPr>
      </w:pPr>
    </w:p>
    <w:p w14:paraId="02765471" w14:textId="77777777" w:rsidR="00CB765E" w:rsidRDefault="00CB765E" w:rsidP="00CB765E">
      <w:pPr>
        <w:spacing w:line="480" w:lineRule="auto"/>
        <w:rPr>
          <w:rFonts w:ascii="Times New Roman" w:hAnsi="Times New Roman" w:cs="Times New Roman"/>
        </w:rPr>
      </w:pPr>
    </w:p>
    <w:p w14:paraId="10922508" w14:textId="77777777" w:rsidR="00CB765E" w:rsidRDefault="00CB765E" w:rsidP="00CB765E">
      <w:pPr>
        <w:spacing w:line="480" w:lineRule="auto"/>
        <w:rPr>
          <w:rFonts w:ascii="Times New Roman" w:hAnsi="Times New Roman" w:cs="Times New Roman"/>
        </w:rPr>
      </w:pPr>
    </w:p>
    <w:p w14:paraId="51A35D4E" w14:textId="77777777" w:rsidR="00CB765E" w:rsidRDefault="00CB765E" w:rsidP="00CB765E">
      <w:pPr>
        <w:spacing w:line="480" w:lineRule="auto"/>
        <w:rPr>
          <w:rFonts w:ascii="Times New Roman" w:hAnsi="Times New Roman" w:cs="Times New Roman"/>
        </w:rPr>
      </w:pPr>
    </w:p>
    <w:p w14:paraId="033F4910" w14:textId="77777777" w:rsidR="00CB765E" w:rsidRDefault="00CB765E" w:rsidP="00CB765E">
      <w:pPr>
        <w:spacing w:line="480" w:lineRule="auto"/>
        <w:rPr>
          <w:rFonts w:ascii="Times New Roman" w:hAnsi="Times New Roman" w:cs="Times New Roman"/>
        </w:rPr>
      </w:pPr>
    </w:p>
    <w:p w14:paraId="2DE2A87B" w14:textId="77777777" w:rsidR="00CB765E" w:rsidRDefault="00CB765E" w:rsidP="00CB765E">
      <w:pPr>
        <w:spacing w:line="480" w:lineRule="auto"/>
        <w:rPr>
          <w:rFonts w:ascii="Times New Roman" w:hAnsi="Times New Roman" w:cs="Times New Roman"/>
        </w:rPr>
      </w:pPr>
    </w:p>
    <w:p w14:paraId="6B663CF7" w14:textId="77777777" w:rsidR="00CB765E" w:rsidRDefault="00CB765E" w:rsidP="00CB765E">
      <w:pPr>
        <w:spacing w:line="480" w:lineRule="auto"/>
        <w:rPr>
          <w:rFonts w:ascii="Times New Roman" w:hAnsi="Times New Roman" w:cs="Times New Roman"/>
        </w:rPr>
      </w:pPr>
    </w:p>
    <w:p w14:paraId="4C3DCF1C" w14:textId="77777777" w:rsidR="00CB765E" w:rsidRDefault="00CB765E" w:rsidP="00CB765E">
      <w:pPr>
        <w:spacing w:line="480" w:lineRule="auto"/>
        <w:rPr>
          <w:rFonts w:ascii="Times New Roman" w:hAnsi="Times New Roman" w:cs="Times New Roman"/>
        </w:rPr>
      </w:pPr>
    </w:p>
    <w:p w14:paraId="7A3F36EA" w14:textId="77777777" w:rsidR="00CB765E" w:rsidRDefault="00CB765E" w:rsidP="00CB765E">
      <w:pPr>
        <w:spacing w:line="480" w:lineRule="auto"/>
        <w:rPr>
          <w:rFonts w:ascii="Times New Roman" w:hAnsi="Times New Roman" w:cs="Times New Roman"/>
        </w:rPr>
      </w:pPr>
    </w:p>
    <w:p w14:paraId="662AB5BA" w14:textId="77777777" w:rsidR="00CB765E" w:rsidRDefault="00CB765E" w:rsidP="00CB765E">
      <w:pPr>
        <w:spacing w:line="480" w:lineRule="auto"/>
        <w:rPr>
          <w:rFonts w:ascii="Times New Roman" w:hAnsi="Times New Roman" w:cs="Times New Roman"/>
        </w:rPr>
      </w:pPr>
    </w:p>
    <w:p w14:paraId="0F8A9131" w14:textId="77777777" w:rsidR="00CB765E" w:rsidRDefault="00CB765E" w:rsidP="00CB765E">
      <w:pPr>
        <w:spacing w:line="480" w:lineRule="auto"/>
        <w:rPr>
          <w:rFonts w:ascii="Times New Roman" w:hAnsi="Times New Roman" w:cs="Times New Roman"/>
        </w:rPr>
      </w:pPr>
    </w:p>
    <w:p w14:paraId="51F0B880" w14:textId="77777777" w:rsidR="00CB765E" w:rsidRPr="007B4B8B" w:rsidRDefault="00CB765E" w:rsidP="00CB765E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</w:rPr>
      </w:pPr>
      <w:r w:rsidRPr="007B4B8B">
        <w:rPr>
          <w:rFonts w:ascii="Times New Roman" w:hAnsi="Times New Roman" w:cs="Times New Roman"/>
          <w:b/>
          <w:bCs/>
          <w:color w:val="000000" w:themeColor="text1"/>
        </w:rPr>
        <w:t xml:space="preserve">Table </w:t>
      </w:r>
      <w:r>
        <w:rPr>
          <w:rFonts w:ascii="Times New Roman" w:hAnsi="Times New Roman" w:cs="Times New Roman"/>
          <w:b/>
          <w:bCs/>
          <w:color w:val="000000" w:themeColor="text1"/>
        </w:rPr>
        <w:t xml:space="preserve">3.  Study 2:  </w:t>
      </w:r>
      <w:r w:rsidRPr="007B4B8B">
        <w:rPr>
          <w:rFonts w:ascii="Times New Roman" w:hAnsi="Times New Roman" w:cs="Times New Roman"/>
          <w:b/>
          <w:bCs/>
          <w:color w:val="000000" w:themeColor="text1"/>
        </w:rPr>
        <w:t>Questions asked during interview</w:t>
      </w:r>
      <w:r>
        <w:rPr>
          <w:rFonts w:ascii="Times New Roman" w:hAnsi="Times New Roman" w:cs="Times New Roman"/>
          <w:b/>
          <w:bCs/>
          <w:color w:val="000000" w:themeColor="text1"/>
        </w:rPr>
        <w:t>s</w:t>
      </w:r>
      <w:r w:rsidRPr="007B4B8B">
        <w:rPr>
          <w:rFonts w:ascii="Times New Roman" w:hAnsi="Times New Roman" w:cs="Times New Roman"/>
          <w:b/>
          <w:bCs/>
          <w:color w:val="000000" w:themeColor="text1"/>
        </w:rPr>
        <w:t>.</w:t>
      </w:r>
    </w:p>
    <w:p w14:paraId="1AE2ED14" w14:textId="77777777" w:rsidR="00CB765E" w:rsidRDefault="00CB765E" w:rsidP="00CB765E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------------------------------------------------------------------------------------------------------------</w:t>
      </w:r>
    </w:p>
    <w:p w14:paraId="0EADE54C" w14:textId="77777777" w:rsidR="00CB765E" w:rsidRPr="00A3247B" w:rsidRDefault="00CB765E" w:rsidP="00CB765E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A3247B">
        <w:rPr>
          <w:rFonts w:ascii="Times New Roman" w:hAnsi="Times New Roman" w:cs="Times New Roman"/>
        </w:rPr>
        <w:t>What are your thoughts about conservative management, like WH physio?</w:t>
      </w:r>
    </w:p>
    <w:p w14:paraId="40423D98" w14:textId="77777777" w:rsidR="00CB765E" w:rsidRPr="00F0636E" w:rsidRDefault="00CB765E" w:rsidP="00CB765E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A3247B">
        <w:rPr>
          <w:rFonts w:ascii="Times New Roman" w:hAnsi="Times New Roman" w:cs="Times New Roman"/>
        </w:rPr>
        <w:t>Why did you not attend WH physiotherapy?</w:t>
      </w:r>
    </w:p>
    <w:p w14:paraId="4841D7C5" w14:textId="77777777" w:rsidR="00CB765E" w:rsidRPr="00A3247B" w:rsidRDefault="00CB765E" w:rsidP="00CB765E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A3247B">
        <w:rPr>
          <w:rFonts w:ascii="Times New Roman" w:hAnsi="Times New Roman" w:cs="Times New Roman"/>
        </w:rPr>
        <w:t>What did the referring clinician tell you about the need for WH physiotherapy?</w:t>
      </w:r>
    </w:p>
    <w:p w14:paraId="20FF7B75" w14:textId="77777777" w:rsidR="00CB765E" w:rsidRPr="00A3247B" w:rsidRDefault="00CB765E" w:rsidP="00CB765E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A3247B">
        <w:rPr>
          <w:rFonts w:ascii="Times New Roman" w:hAnsi="Times New Roman" w:cs="Times New Roman"/>
        </w:rPr>
        <w:t>Did they offer you any other treatment options? If so, what were they?</w:t>
      </w:r>
    </w:p>
    <w:p w14:paraId="042FF7A6" w14:textId="77777777" w:rsidR="00CB765E" w:rsidRPr="00A3247B" w:rsidRDefault="00CB765E" w:rsidP="00CB765E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A3247B">
        <w:rPr>
          <w:rFonts w:ascii="Times New Roman" w:hAnsi="Times New Roman" w:cs="Times New Roman"/>
        </w:rPr>
        <w:t>What do you think your role is in your treatment process?</w:t>
      </w:r>
    </w:p>
    <w:p w14:paraId="3F3C3B00" w14:textId="77777777" w:rsidR="00CB765E" w:rsidRPr="005D35DA" w:rsidRDefault="00CB765E" w:rsidP="00CB765E">
      <w:pPr>
        <w:spacing w:line="480" w:lineRule="auto"/>
        <w:rPr>
          <w:rFonts w:ascii="Times New Roman" w:hAnsi="Times New Roman" w:cs="Times New Roman"/>
        </w:rPr>
      </w:pPr>
      <w:r w:rsidRPr="005D35DA">
        <w:rPr>
          <w:rFonts w:ascii="Times New Roman" w:hAnsi="Times New Roman" w:cs="Times New Roman"/>
        </w:rPr>
        <w:t>------------------------------------------------------------------------------------------------------------</w:t>
      </w:r>
    </w:p>
    <w:p w14:paraId="04B04279" w14:textId="77777777" w:rsidR="00CB765E" w:rsidRDefault="00CB765E" w:rsidP="00CB765E">
      <w:pPr>
        <w:spacing w:line="480" w:lineRule="auto"/>
        <w:rPr>
          <w:rFonts w:ascii="Times New Roman" w:hAnsi="Times New Roman" w:cs="Times New Roman"/>
        </w:rPr>
      </w:pPr>
    </w:p>
    <w:p w14:paraId="440BFFF9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E0B6D8D"/>
    <w:multiLevelType w:val="hybridMultilevel"/>
    <w:tmpl w:val="04B026E4"/>
    <w:lvl w:ilvl="0" w:tplc="4650ECC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550C2AC0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85163710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B2D050A4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1F4048C0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48BCDCB4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78805594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A5B832A6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82462756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" w15:restartNumberingAfterBreak="0">
    <w:nsid w:val="20C269FA"/>
    <w:multiLevelType w:val="hybridMultilevel"/>
    <w:tmpl w:val="F452ACF0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6F1B377B"/>
    <w:multiLevelType w:val="hybridMultilevel"/>
    <w:tmpl w:val="FC54C058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521167987">
    <w:abstractNumId w:val="0"/>
  </w:num>
  <w:num w:numId="2" w16cid:durableId="1795563337">
    <w:abstractNumId w:val="2"/>
  </w:num>
  <w:num w:numId="3" w16cid:durableId="12027076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765E"/>
    <w:rsid w:val="00331A6B"/>
    <w:rsid w:val="00755780"/>
    <w:rsid w:val="00857596"/>
    <w:rsid w:val="00CB765E"/>
    <w:rsid w:val="00FA69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FDBDA9"/>
  <w15:chartTrackingRefBased/>
  <w15:docId w15:val="{D43C26C5-C998-4254-A1E9-1FA1DBE4CA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B765E"/>
    <w:pPr>
      <w:spacing w:after="0" w:line="240" w:lineRule="auto"/>
    </w:pPr>
    <w:rPr>
      <w:kern w:val="0"/>
      <w:sz w:val="24"/>
      <w:szCs w:val="24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B765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B765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B765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B765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B765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B765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B765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B765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B765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B765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B765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B765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B765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B765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B765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B765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B765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B765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B765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B765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B765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B765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B765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B765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B765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B765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B765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B765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B765E"/>
    <w:rPr>
      <w:b/>
      <w:bCs/>
      <w:smallCaps/>
      <w:color w:val="0F4761" w:themeColor="accent1" w:themeShade="BF"/>
      <w:spacing w:val="5"/>
    </w:rPr>
  </w:style>
  <w:style w:type="table" w:styleId="ListTable2">
    <w:name w:val="List Table 2"/>
    <w:basedOn w:val="TableNormal"/>
    <w:uiPriority w:val="47"/>
    <w:rsid w:val="00CB765E"/>
    <w:pPr>
      <w:spacing w:after="0" w:line="240" w:lineRule="auto"/>
    </w:pPr>
    <w:rPr>
      <w:lang w:val="en-GB"/>
    </w:r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275</Words>
  <Characters>1570</Characters>
  <Application>Microsoft Office Word</Application>
  <DocSecurity>0</DocSecurity>
  <Lines>13</Lines>
  <Paragraphs>3</Paragraphs>
  <ScaleCrop>false</ScaleCrop>
  <Company>Springer Nature</Company>
  <LinksUpToDate>false</LinksUpToDate>
  <CharactersWithSpaces>1842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2024-11-19T15:01:00Z</dcterms:created>
  <dcterms:modified xsi:type="dcterms:W3CDTF">2024-11-19T15:01:00Z</dcterms:modified>
</cp:coreProperties>
</file>