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4F5" w:rsidRPr="00522067" w:rsidRDefault="00D544F5" w:rsidP="00D544F5">
      <w:pPr>
        <w:spacing w:line="480" w:lineRule="auto"/>
        <w:rPr>
          <w:b/>
          <w:bCs/>
        </w:rPr>
      </w:pPr>
      <w:r w:rsidRPr="00522067">
        <w:rPr>
          <w:rFonts w:hint="eastAsia"/>
          <w:b/>
          <w:bCs/>
        </w:rPr>
        <w:t>Additional</w:t>
      </w:r>
      <w:r w:rsidRPr="00522067">
        <w:rPr>
          <w:b/>
          <w:bCs/>
        </w:rPr>
        <w:t xml:space="preserve"> </w:t>
      </w:r>
      <w:r w:rsidRPr="00522067">
        <w:rPr>
          <w:rFonts w:hint="eastAsia"/>
          <w:b/>
          <w:bCs/>
        </w:rPr>
        <w:t>files</w:t>
      </w:r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0" w:name="Additionalfile1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1: Table S1</w:t>
      </w:r>
      <w:r w:rsidRPr="00522067">
        <w:rPr>
          <w:rFonts w:eastAsiaTheme="minorHAnsi"/>
        </w:rPr>
        <w:t xml:space="preserve"> Phenotypic variation of key fiber traits for parents and their RIL population. (XLSX 13 KB)</w:t>
      </w:r>
      <w:bookmarkEnd w:id="0"/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1" w:name="Additionalfile2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2: Table S2 </w:t>
      </w:r>
      <w:r w:rsidRPr="00522067">
        <w:rPr>
          <w:rFonts w:eastAsiaTheme="minorHAnsi"/>
        </w:rPr>
        <w:t xml:space="preserve">Correlation coefficients among key fiber traits in the SXY No.1 </w:t>
      </w:r>
      <w:r w:rsidRPr="00522067">
        <w:rPr>
          <w:rFonts w:eastAsiaTheme="minorHAnsi"/>
        </w:rPr>
        <w:sym w:font="Symbol" w:char="F0B4"/>
      </w:r>
      <w:r w:rsidRPr="00522067">
        <w:rPr>
          <w:rFonts w:eastAsiaTheme="minorHAnsi"/>
        </w:rPr>
        <w:t xml:space="preserve"> CSLZ RIL population across three environments. (XLSX 12 KB)</w:t>
      </w:r>
      <w:bookmarkEnd w:id="1"/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2" w:name="Additionalfile3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3: Table S3 </w:t>
      </w:r>
      <w:r w:rsidRPr="00522067">
        <w:rPr>
          <w:rFonts w:eastAsiaTheme="minorHAnsi"/>
        </w:rPr>
        <w:t>Analysis of variance (ANOVA) for key fiber traits in the SXY No.1 × CSLZ RIL population across three environments. (XLSX 12 KB)</w:t>
      </w:r>
      <w:bookmarkEnd w:id="2"/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3" w:name="Additionalfile4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4: Table S4 </w:t>
      </w:r>
      <w:r w:rsidRPr="00522067">
        <w:rPr>
          <w:rFonts w:eastAsiaTheme="minorHAnsi"/>
        </w:rPr>
        <w:t>Overview of the resequencing data and alignment to the reference genome. (XLSX 11 KB)</w:t>
      </w:r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4" w:name="Additionalfile5"/>
      <w:bookmarkEnd w:id="3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5: Table S5 </w:t>
      </w:r>
      <w:r w:rsidRPr="00522067">
        <w:rPr>
          <w:rFonts w:eastAsiaTheme="minorHAnsi"/>
        </w:rPr>
        <w:t>Summary of SNPs detected between SXY No.1 and CSLZ used in RIL population. (XLSX 11 KB)</w:t>
      </w:r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5" w:name="Additionalfile6"/>
      <w:bookmarkEnd w:id="4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6: Table S6</w:t>
      </w:r>
      <w:r w:rsidRPr="00522067">
        <w:rPr>
          <w:rFonts w:eastAsiaTheme="minorHAnsi"/>
        </w:rPr>
        <w:t xml:space="preserve"> List of markers on </w:t>
      </w:r>
      <w:proofErr w:type="spellStart"/>
      <w:r w:rsidRPr="00522067">
        <w:rPr>
          <w:rFonts w:eastAsiaTheme="minorHAnsi"/>
        </w:rPr>
        <w:t>chrtig</w:t>
      </w:r>
      <w:proofErr w:type="spellEnd"/>
      <w:r w:rsidRPr="00522067">
        <w:rPr>
          <w:rFonts w:eastAsiaTheme="minorHAnsi"/>
        </w:rPr>
        <w:t xml:space="preserve"> and 5 markers on LG08. (XLSX 13 KB)</w:t>
      </w:r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6" w:name="Additionalfile7"/>
      <w:bookmarkEnd w:id="5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7: Table S7 </w:t>
      </w:r>
      <w:r w:rsidRPr="00522067">
        <w:rPr>
          <w:rFonts w:eastAsiaTheme="minorHAnsi"/>
        </w:rPr>
        <w:t>Genome coverage of genetic map. (XLSX 11 KB)</w:t>
      </w:r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7" w:name="Additionalfile8"/>
      <w:bookmarkEnd w:id="6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8: Table S8 </w:t>
      </w:r>
      <w:r w:rsidRPr="00522067">
        <w:rPr>
          <w:rFonts w:eastAsiaTheme="minorHAnsi"/>
        </w:rPr>
        <w:t xml:space="preserve">QTL for fiber quality and yield-related traits in the SXY No.1 </w:t>
      </w:r>
      <w:r w:rsidRPr="00522067">
        <w:rPr>
          <w:rFonts w:eastAsiaTheme="minorHAnsi"/>
        </w:rPr>
        <w:sym w:font="Symbol" w:char="F0B4"/>
      </w:r>
      <w:r w:rsidRPr="00522067">
        <w:rPr>
          <w:rFonts w:eastAsiaTheme="minorHAnsi"/>
        </w:rPr>
        <w:t xml:space="preserve"> CSLZ RIL population across three environments. (XLSX 30 KB)</w:t>
      </w:r>
      <w:bookmarkEnd w:id="7"/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8" w:name="Additionalfile9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9: Figure S1 </w:t>
      </w:r>
      <w:r w:rsidRPr="00522067">
        <w:rPr>
          <w:rFonts w:eastAsiaTheme="minorHAnsi"/>
        </w:rPr>
        <w:t xml:space="preserve">Phenotypic distribution of key fiber traits in the SXY No.1 </w:t>
      </w:r>
      <w:r w:rsidRPr="00522067">
        <w:rPr>
          <w:rFonts w:eastAsiaTheme="minorHAnsi"/>
        </w:rPr>
        <w:sym w:font="Symbol" w:char="F0B4"/>
      </w:r>
      <w:r w:rsidRPr="00522067">
        <w:rPr>
          <w:rFonts w:eastAsiaTheme="minorHAnsi"/>
        </w:rPr>
        <w:t xml:space="preserve"> CSLZ RIL population across three environments. (9 MB)</w:t>
      </w:r>
    </w:p>
    <w:p w:rsidR="00D544F5" w:rsidRPr="00522067" w:rsidRDefault="00D544F5" w:rsidP="00D544F5">
      <w:pPr>
        <w:spacing w:line="480" w:lineRule="auto"/>
        <w:rPr>
          <w:rFonts w:eastAsiaTheme="minorHAnsi"/>
        </w:rPr>
      </w:pPr>
      <w:bookmarkStart w:id="9" w:name="Additionalfile10"/>
      <w:bookmarkEnd w:id="8"/>
      <w:r w:rsidRPr="00522067">
        <w:rPr>
          <w:rFonts w:eastAsiaTheme="minorHAnsi" w:hint="eastAsia"/>
          <w:b/>
          <w:bCs/>
        </w:rPr>
        <w:t>Additional</w:t>
      </w:r>
      <w:r w:rsidRPr="00522067">
        <w:rPr>
          <w:rFonts w:eastAsiaTheme="minorHAnsi"/>
          <w:b/>
          <w:bCs/>
        </w:rPr>
        <w:t xml:space="preserve"> file 10: Supplement S1 </w:t>
      </w:r>
      <w:r w:rsidRPr="00522067">
        <w:rPr>
          <w:rFonts w:eastAsiaTheme="minorHAnsi"/>
        </w:rPr>
        <w:t xml:space="preserve">Genetic map for SXY No.1 </w:t>
      </w:r>
      <w:r w:rsidRPr="00522067">
        <w:rPr>
          <w:rFonts w:eastAsiaTheme="minorHAnsi"/>
        </w:rPr>
        <w:sym w:font="Symbol" w:char="F0B4"/>
      </w:r>
      <w:r w:rsidRPr="00522067">
        <w:rPr>
          <w:rFonts w:eastAsiaTheme="minorHAnsi"/>
        </w:rPr>
        <w:t xml:space="preserve"> CSLZ RIL population. (PDF 78 KB)</w:t>
      </w:r>
    </w:p>
    <w:p w:rsidR="00DE12FF" w:rsidRDefault="00DE12FF">
      <w:bookmarkStart w:id="10" w:name="_GoBack"/>
      <w:bookmarkEnd w:id="9"/>
      <w:bookmarkEnd w:id="10"/>
    </w:p>
    <w:sectPr w:rsidR="00DE1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4F5"/>
    <w:rsid w:val="00D544F5"/>
    <w:rsid w:val="00DE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B5F156-AB36-4126-95EC-7BE511474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4F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1049</Characters>
  <Application>Microsoft Office Word</Application>
  <DocSecurity>0</DocSecurity>
  <Lines>8</Lines>
  <Paragraphs>2</Paragraphs>
  <ScaleCrop>false</ScaleCrop>
  <Company>Springer Nature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2020-08-19T13:27:00Z</dcterms:created>
  <dcterms:modified xsi:type="dcterms:W3CDTF">2020-08-19T13:27:00Z</dcterms:modified>
</cp:coreProperties>
</file>