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BA7B33" w14:textId="77777777" w:rsidR="00F659A2" w:rsidRPr="009B2E72" w:rsidRDefault="00F659A2" w:rsidP="00F659A2">
      <w:pPr>
        <w:widowControl/>
        <w:spacing w:line="480" w:lineRule="auto"/>
        <w:jc w:val="left"/>
        <w:rPr>
          <w:rFonts w:ascii="Times New Roman" w:hAnsi="Times New Roman" w:cs="Times New Roman"/>
          <w:color w:val="333333"/>
          <w:sz w:val="22"/>
          <w:shd w:val="clear" w:color="auto" w:fill="FFFFFF"/>
        </w:rPr>
      </w:pPr>
      <w:r w:rsidRPr="009B2E72">
        <w:rPr>
          <w:rFonts w:ascii="Times New Roman" w:hAnsi="Times New Roman" w:cs="Times New Roman"/>
          <w:b/>
          <w:sz w:val="22"/>
        </w:rPr>
        <w:t>Supplementary Data 7</w:t>
      </w:r>
      <w:r w:rsidRPr="009B2E72">
        <w:rPr>
          <w:rFonts w:ascii="Times New Roman" w:eastAsia="宋体" w:hAnsi="Times New Roman" w:cs="Times New Roman"/>
          <w:color w:val="333333"/>
          <w:sz w:val="22"/>
          <w:shd w:val="clear" w:color="auto" w:fill="FFFFFF"/>
        </w:rPr>
        <w:t>.</w:t>
      </w:r>
      <w:r w:rsidRPr="009B2E72">
        <w:rPr>
          <w:rFonts w:ascii="Times New Roman" w:hAnsi="Times New Roman" w:cs="Times New Roman"/>
          <w:color w:val="333333"/>
          <w:sz w:val="22"/>
          <w:shd w:val="clear" w:color="auto" w:fill="FFFFFF"/>
        </w:rPr>
        <w:t xml:space="preserve"> Bioinformatics </w:t>
      </w:r>
      <w:r w:rsidRPr="009B2E72">
        <w:rPr>
          <w:rFonts w:ascii="Times New Roman" w:eastAsia="宋体" w:hAnsi="Times New Roman" w:cs="Times New Roman"/>
          <w:color w:val="333333"/>
          <w:sz w:val="22"/>
          <w:shd w:val="clear" w:color="auto" w:fill="FFFFFF"/>
        </w:rPr>
        <w:t>websites</w:t>
      </w:r>
    </w:p>
    <w:p w14:paraId="1D152401" w14:textId="77777777" w:rsidR="00F659A2" w:rsidRPr="009B2E72" w:rsidRDefault="00F659A2" w:rsidP="00F659A2">
      <w:pPr>
        <w:widowControl/>
        <w:spacing w:line="480" w:lineRule="auto"/>
        <w:ind w:firstLine="420"/>
        <w:jc w:val="left"/>
        <w:rPr>
          <w:rFonts w:ascii="Times New Roman" w:hAnsi="Times New Roman" w:cs="Times New Roman"/>
          <w:color w:val="333333"/>
          <w:sz w:val="22"/>
          <w:shd w:val="clear" w:color="auto" w:fill="FFFFFF"/>
        </w:rPr>
      </w:pPr>
    </w:p>
    <w:tbl>
      <w:tblPr>
        <w:tblW w:w="8814" w:type="dxa"/>
        <w:tblInd w:w="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49"/>
        <w:gridCol w:w="6265"/>
      </w:tblGrid>
      <w:tr w:rsidR="00F659A2" w:rsidRPr="009B2E72" w14:paraId="233F6518" w14:textId="77777777" w:rsidTr="002917D7">
        <w:tc>
          <w:tcPr>
            <w:tcW w:w="2549" w:type="dxa"/>
            <w:tcBorders>
              <w:left w:val="nil"/>
              <w:bottom w:val="single" w:sz="4" w:space="0" w:color="auto"/>
              <w:right w:val="nil"/>
            </w:tcBorders>
          </w:tcPr>
          <w:p w14:paraId="4F12F0FC" w14:textId="77777777" w:rsidR="00F659A2" w:rsidRPr="009B2E72" w:rsidRDefault="00F659A2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hyperlink r:id="rId6" w:history="1">
              <w:r w:rsidRPr="009B2E72">
                <w:rPr>
                  <w:rFonts w:ascii="Times New Roman" w:hAnsi="Times New Roman" w:cs="Times New Roman"/>
                  <w:color w:val="333333"/>
                  <w:sz w:val="22"/>
                </w:rPr>
                <w:t>Prediction</w:t>
              </w:r>
            </w:hyperlink>
            <w:r w:rsidRPr="009B2E72">
              <w:rPr>
                <w:rFonts w:ascii="Times New Roman" w:hAnsi="Times New Roman" w:cs="Times New Roman"/>
                <w:color w:val="333333"/>
                <w:sz w:val="22"/>
              </w:rPr>
              <w:t xml:space="preserve"> </w:t>
            </w:r>
            <w:hyperlink r:id="rId7" w:history="1">
              <w:r w:rsidRPr="009B2E72">
                <w:rPr>
                  <w:rFonts w:ascii="Times New Roman" w:hAnsi="Times New Roman" w:cs="Times New Roman"/>
                  <w:color w:val="333333"/>
                  <w:sz w:val="22"/>
                </w:rPr>
                <w:t>Technique</w:t>
              </w:r>
            </w:hyperlink>
          </w:p>
        </w:tc>
        <w:tc>
          <w:tcPr>
            <w:tcW w:w="6265" w:type="dxa"/>
            <w:tcBorders>
              <w:left w:val="nil"/>
              <w:bottom w:val="single" w:sz="4" w:space="0" w:color="auto"/>
              <w:right w:val="nil"/>
            </w:tcBorders>
          </w:tcPr>
          <w:p w14:paraId="24B3DD59" w14:textId="77777777" w:rsidR="00F659A2" w:rsidRPr="009B2E72" w:rsidRDefault="00F659A2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>Website</w:t>
            </w:r>
          </w:p>
        </w:tc>
      </w:tr>
      <w:tr w:rsidR="00F659A2" w:rsidRPr="009B2E72" w14:paraId="1875031F" w14:textId="77777777" w:rsidTr="002917D7">
        <w:tc>
          <w:tcPr>
            <w:tcW w:w="25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160151" w14:textId="77777777" w:rsidR="00F659A2" w:rsidRPr="009B2E72" w:rsidRDefault="00F659A2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proofErr w:type="spellStart"/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>miRanda</w:t>
            </w:r>
            <w:proofErr w:type="spellEnd"/>
          </w:p>
        </w:tc>
        <w:tc>
          <w:tcPr>
            <w:tcW w:w="62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3D51B9" w14:textId="77777777" w:rsidR="00F659A2" w:rsidRPr="009B2E72" w:rsidRDefault="00F659A2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hyperlink r:id="rId8" w:history="1">
              <w:r w:rsidRPr="009B2E72">
                <w:rPr>
                  <w:rStyle w:val="aa"/>
                  <w:rFonts w:ascii="Times New Roman" w:hAnsi="Times New Roman" w:cs="Times New Roman"/>
                  <w:sz w:val="22"/>
                  <w:shd w:val="clear" w:color="auto" w:fill="FFFFFF"/>
                </w:rPr>
                <w:t>http://www.microrna.org/</w:t>
              </w:r>
            </w:hyperlink>
          </w:p>
        </w:tc>
      </w:tr>
      <w:tr w:rsidR="00F659A2" w:rsidRPr="009B2E72" w14:paraId="599C7426" w14:textId="77777777" w:rsidTr="002917D7"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</w:tcPr>
          <w:p w14:paraId="5C0578BA" w14:textId="77777777" w:rsidR="00F659A2" w:rsidRPr="009B2E72" w:rsidRDefault="00F659A2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proofErr w:type="spellStart"/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>TargetScan</w:t>
            </w:r>
            <w:proofErr w:type="spellEnd"/>
          </w:p>
        </w:tc>
        <w:tc>
          <w:tcPr>
            <w:tcW w:w="6265" w:type="dxa"/>
            <w:tcBorders>
              <w:top w:val="nil"/>
              <w:left w:val="nil"/>
              <w:bottom w:val="nil"/>
              <w:right w:val="nil"/>
            </w:tcBorders>
          </w:tcPr>
          <w:p w14:paraId="58F567D0" w14:textId="77777777" w:rsidR="00F659A2" w:rsidRPr="009B2E72" w:rsidRDefault="00F659A2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hyperlink r:id="rId9" w:history="1">
              <w:r w:rsidRPr="009B2E72">
                <w:rPr>
                  <w:rStyle w:val="aa"/>
                  <w:rFonts w:ascii="Times New Roman" w:hAnsi="Times New Roman" w:cs="Times New Roman"/>
                  <w:sz w:val="22"/>
                  <w:shd w:val="clear" w:color="auto" w:fill="FFFFFF"/>
                </w:rPr>
                <w:t>http://www.targetscan.org/</w:t>
              </w:r>
            </w:hyperlink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 xml:space="preserve"> </w:t>
            </w:r>
          </w:p>
        </w:tc>
      </w:tr>
      <w:tr w:rsidR="00F659A2" w:rsidRPr="009B2E72" w14:paraId="6BD88FBF" w14:textId="77777777" w:rsidTr="002917D7"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</w:tcPr>
          <w:p w14:paraId="6220AA9F" w14:textId="77777777" w:rsidR="00F659A2" w:rsidRPr="009B2E72" w:rsidRDefault="00F659A2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proofErr w:type="spellStart"/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>RNAhybrid</w:t>
            </w:r>
            <w:proofErr w:type="spellEnd"/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 xml:space="preserve"> </w:t>
            </w:r>
          </w:p>
        </w:tc>
        <w:tc>
          <w:tcPr>
            <w:tcW w:w="6265" w:type="dxa"/>
            <w:tcBorders>
              <w:top w:val="nil"/>
              <w:left w:val="nil"/>
              <w:bottom w:val="nil"/>
              <w:right w:val="nil"/>
            </w:tcBorders>
          </w:tcPr>
          <w:p w14:paraId="1A3E8748" w14:textId="77777777" w:rsidR="00F659A2" w:rsidRPr="009B2E72" w:rsidRDefault="00F659A2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hyperlink r:id="rId10" w:history="1">
              <w:r w:rsidRPr="009B2E72">
                <w:rPr>
                  <w:rStyle w:val="aa"/>
                  <w:rFonts w:ascii="Times New Roman" w:hAnsi="Times New Roman" w:cs="Times New Roman"/>
                  <w:sz w:val="22"/>
                  <w:shd w:val="clear" w:color="auto" w:fill="FFFFFF"/>
                </w:rPr>
                <w:t>http://bibiserv.techfak.uni-bielefeld.de/rnahybrid/</w:t>
              </w:r>
            </w:hyperlink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 xml:space="preserve"> </w:t>
            </w:r>
          </w:p>
        </w:tc>
      </w:tr>
      <w:tr w:rsidR="00F659A2" w:rsidRPr="009B2E72" w14:paraId="0B0119FA" w14:textId="77777777" w:rsidTr="002917D7"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</w:tcPr>
          <w:p w14:paraId="6E0F943C" w14:textId="77777777" w:rsidR="00F659A2" w:rsidRPr="009B2E72" w:rsidRDefault="00F659A2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>DIANA-micro T</w:t>
            </w:r>
          </w:p>
        </w:tc>
        <w:tc>
          <w:tcPr>
            <w:tcW w:w="6265" w:type="dxa"/>
            <w:tcBorders>
              <w:top w:val="nil"/>
              <w:left w:val="nil"/>
              <w:bottom w:val="nil"/>
              <w:right w:val="nil"/>
            </w:tcBorders>
          </w:tcPr>
          <w:p w14:paraId="66B6B9C1" w14:textId="77777777" w:rsidR="00F659A2" w:rsidRPr="009B2E72" w:rsidRDefault="00F659A2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hyperlink r:id="rId11" w:history="1">
              <w:r w:rsidRPr="009B2E72">
                <w:rPr>
                  <w:rStyle w:val="aa"/>
                  <w:rFonts w:ascii="Times New Roman" w:hAnsi="Times New Roman" w:cs="Times New Roman"/>
                  <w:sz w:val="22"/>
                  <w:shd w:val="clear" w:color="auto" w:fill="FFFFFF"/>
                </w:rPr>
                <w:t>http://www.diana.pcbi.upenn.edu/</w:t>
              </w:r>
            </w:hyperlink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 xml:space="preserve"> </w:t>
            </w:r>
          </w:p>
        </w:tc>
      </w:tr>
      <w:tr w:rsidR="00F659A2" w:rsidRPr="009B2E72" w14:paraId="6DC6764F" w14:textId="77777777" w:rsidTr="002917D7"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</w:tcPr>
          <w:p w14:paraId="444E3EC6" w14:textId="77777777" w:rsidR="00F659A2" w:rsidRPr="009B2E72" w:rsidRDefault="00F659A2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proofErr w:type="spellStart"/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>PicTar</w:t>
            </w:r>
            <w:proofErr w:type="spellEnd"/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 xml:space="preserve"> </w:t>
            </w:r>
          </w:p>
        </w:tc>
        <w:tc>
          <w:tcPr>
            <w:tcW w:w="6265" w:type="dxa"/>
            <w:tcBorders>
              <w:top w:val="nil"/>
              <w:left w:val="nil"/>
              <w:bottom w:val="nil"/>
              <w:right w:val="nil"/>
            </w:tcBorders>
          </w:tcPr>
          <w:p w14:paraId="08CAF931" w14:textId="77777777" w:rsidR="00F659A2" w:rsidRPr="009B2E72" w:rsidRDefault="00F659A2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hyperlink r:id="rId12" w:history="1">
              <w:r w:rsidRPr="009B2E72">
                <w:rPr>
                  <w:rStyle w:val="aa"/>
                  <w:rFonts w:ascii="Times New Roman" w:hAnsi="Times New Roman" w:cs="Times New Roman"/>
                  <w:sz w:val="22"/>
                  <w:shd w:val="clear" w:color="auto" w:fill="FFFFFF"/>
                </w:rPr>
                <w:t>http://pictar.bio.nyu.edu/</w:t>
              </w:r>
            </w:hyperlink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 xml:space="preserve"> </w:t>
            </w:r>
          </w:p>
        </w:tc>
      </w:tr>
      <w:tr w:rsidR="00F659A2" w:rsidRPr="009B2E72" w14:paraId="672769F6" w14:textId="77777777" w:rsidTr="002917D7">
        <w:tc>
          <w:tcPr>
            <w:tcW w:w="2549" w:type="dxa"/>
            <w:tcBorders>
              <w:top w:val="nil"/>
              <w:left w:val="nil"/>
              <w:right w:val="nil"/>
            </w:tcBorders>
          </w:tcPr>
          <w:p w14:paraId="71B5A6AA" w14:textId="77777777" w:rsidR="00F659A2" w:rsidRPr="009B2E72" w:rsidRDefault="00F659A2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>KEGG pathway</w:t>
            </w:r>
          </w:p>
        </w:tc>
        <w:tc>
          <w:tcPr>
            <w:tcW w:w="6265" w:type="dxa"/>
            <w:tcBorders>
              <w:top w:val="nil"/>
              <w:left w:val="nil"/>
              <w:right w:val="nil"/>
            </w:tcBorders>
          </w:tcPr>
          <w:p w14:paraId="60C7AC3C" w14:textId="77777777" w:rsidR="00F659A2" w:rsidRPr="009B2E72" w:rsidRDefault="00F659A2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hyperlink r:id="rId13" w:history="1">
              <w:r w:rsidRPr="009B2E72">
                <w:rPr>
                  <w:rStyle w:val="aa"/>
                  <w:rFonts w:ascii="Times New Roman" w:hAnsi="Times New Roman" w:cs="Times New Roman"/>
                  <w:sz w:val="22"/>
                  <w:shd w:val="clear" w:color="auto" w:fill="FFFFFF"/>
                </w:rPr>
                <w:t>http://www.genome.jp/dbget-bin/</w:t>
              </w:r>
            </w:hyperlink>
          </w:p>
        </w:tc>
      </w:tr>
    </w:tbl>
    <w:p w14:paraId="3AE76123" w14:textId="5DCA2782" w:rsidR="004B00EE" w:rsidRPr="00F659A2" w:rsidRDefault="004B00EE" w:rsidP="0053308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4B00EE" w:rsidRPr="00F659A2" w:rsidSect="002F62A8">
      <w:footerReference w:type="default" r:id="rId14"/>
      <w:type w:val="continuous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06F046" w14:textId="77777777" w:rsidR="00A77075" w:rsidRDefault="00A77075">
      <w:r>
        <w:separator/>
      </w:r>
    </w:p>
  </w:endnote>
  <w:endnote w:type="continuationSeparator" w:id="0">
    <w:p w14:paraId="482987B6" w14:textId="77777777" w:rsidR="00A77075" w:rsidRDefault="00A77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02704403"/>
      <w:docPartObj>
        <w:docPartGallery w:val="Page Numbers (Bottom of Page)"/>
        <w:docPartUnique/>
      </w:docPartObj>
    </w:sdtPr>
    <w:sdtEndPr/>
    <w:sdtContent>
      <w:p w14:paraId="351125DE" w14:textId="457C6649" w:rsidR="00B86051" w:rsidRDefault="00B86051">
        <w:pPr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59A2" w:rsidRPr="00F659A2">
          <w:rPr>
            <w:noProof/>
            <w:lang w:val="zh-CN"/>
          </w:rPr>
          <w:t>1</w:t>
        </w:r>
        <w:r>
          <w:fldChar w:fldCharType="end"/>
        </w:r>
      </w:p>
    </w:sdtContent>
  </w:sdt>
  <w:p w14:paraId="19357F6A" w14:textId="77777777" w:rsidR="00B86051" w:rsidRDefault="00B86051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7AC00A" w14:textId="77777777" w:rsidR="00A77075" w:rsidRDefault="00A77075">
      <w:r>
        <w:separator/>
      </w:r>
    </w:p>
  </w:footnote>
  <w:footnote w:type="continuationSeparator" w:id="0">
    <w:p w14:paraId="01DD68F7" w14:textId="77777777" w:rsidR="00A77075" w:rsidRDefault="00A770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 Biological Chem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0wxdpzd9vd5r7e9t5b595djrfpttrxw9avp&quot;&gt;Sample_Library_X9&lt;record-ids&gt;&lt;item&gt;2439&lt;/item&gt;&lt;item&gt;2440&lt;/item&gt;&lt;item&gt;2441&lt;/item&gt;&lt;item&gt;2442&lt;/item&gt;&lt;item&gt;2443&lt;/item&gt;&lt;item&gt;2444&lt;/item&gt;&lt;item&gt;2445&lt;/item&gt;&lt;item&gt;2446&lt;/item&gt;&lt;item&gt;2447&lt;/item&gt;&lt;item&gt;2448&lt;/item&gt;&lt;item&gt;2449&lt;/item&gt;&lt;item&gt;2450&lt;/item&gt;&lt;item&gt;2451&lt;/item&gt;&lt;item&gt;2452&lt;/item&gt;&lt;item&gt;2453&lt;/item&gt;&lt;item&gt;2454&lt;/item&gt;&lt;item&gt;2455&lt;/item&gt;&lt;item&gt;2456&lt;/item&gt;&lt;item&gt;2457&lt;/item&gt;&lt;item&gt;2458&lt;/item&gt;&lt;item&gt;2461&lt;/item&gt;&lt;item&gt;2462&lt;/item&gt;&lt;item&gt;2463&lt;/item&gt;&lt;item&gt;2464&lt;/item&gt;&lt;item&gt;2465&lt;/item&gt;&lt;item&gt;2466&lt;/item&gt;&lt;item&gt;2467&lt;/item&gt;&lt;item&gt;2469&lt;/item&gt;&lt;item&gt;2470&lt;/item&gt;&lt;item&gt;2471&lt;/item&gt;&lt;item&gt;2472&lt;/item&gt;&lt;item&gt;2473&lt;/item&gt;&lt;item&gt;2474&lt;/item&gt;&lt;item&gt;2503&lt;/item&gt;&lt;item&gt;2504&lt;/item&gt;&lt;item&gt;2506&lt;/item&gt;&lt;item&gt;2513&lt;/item&gt;&lt;item&gt;2514&lt;/item&gt;&lt;item&gt;2515&lt;/item&gt;&lt;item&gt;2517&lt;/item&gt;&lt;item&gt;2518&lt;/item&gt;&lt;item&gt;2519&lt;/item&gt;&lt;item&gt;2520&lt;/item&gt;&lt;item&gt;2521&lt;/item&gt;&lt;item&gt;2522&lt;/item&gt;&lt;item&gt;2523&lt;/item&gt;&lt;item&gt;2527&lt;/item&gt;&lt;item&gt;2528&lt;/item&gt;&lt;/record-ids&gt;&lt;/item&gt;&lt;/Libraries&gt;"/>
  </w:docVars>
  <w:rsids>
    <w:rsidRoot w:val="004B00EE"/>
    <w:rsid w:val="00037488"/>
    <w:rsid w:val="0005158E"/>
    <w:rsid w:val="00066296"/>
    <w:rsid w:val="00086F5B"/>
    <w:rsid w:val="000B489C"/>
    <w:rsid w:val="000E011A"/>
    <w:rsid w:val="00154144"/>
    <w:rsid w:val="00230272"/>
    <w:rsid w:val="002F62A8"/>
    <w:rsid w:val="00301D0E"/>
    <w:rsid w:val="003147BB"/>
    <w:rsid w:val="00386475"/>
    <w:rsid w:val="003D1AEE"/>
    <w:rsid w:val="00404A00"/>
    <w:rsid w:val="00413F5D"/>
    <w:rsid w:val="0047202B"/>
    <w:rsid w:val="00495B9B"/>
    <w:rsid w:val="004B00EE"/>
    <w:rsid w:val="0053308B"/>
    <w:rsid w:val="0058470A"/>
    <w:rsid w:val="005F09DB"/>
    <w:rsid w:val="006E1FC7"/>
    <w:rsid w:val="006F30CD"/>
    <w:rsid w:val="00763FAA"/>
    <w:rsid w:val="007C522F"/>
    <w:rsid w:val="007E1FFC"/>
    <w:rsid w:val="00823917"/>
    <w:rsid w:val="008B241D"/>
    <w:rsid w:val="009406C3"/>
    <w:rsid w:val="009D70CF"/>
    <w:rsid w:val="009F0096"/>
    <w:rsid w:val="00A24136"/>
    <w:rsid w:val="00A77075"/>
    <w:rsid w:val="00B13238"/>
    <w:rsid w:val="00B17E48"/>
    <w:rsid w:val="00B86051"/>
    <w:rsid w:val="00C17D7E"/>
    <w:rsid w:val="00C7621E"/>
    <w:rsid w:val="00C833B7"/>
    <w:rsid w:val="00D12829"/>
    <w:rsid w:val="00D21C4F"/>
    <w:rsid w:val="00D31243"/>
    <w:rsid w:val="00D81860"/>
    <w:rsid w:val="00D857FF"/>
    <w:rsid w:val="00DB0EBD"/>
    <w:rsid w:val="00DF7920"/>
    <w:rsid w:val="00EB636F"/>
    <w:rsid w:val="00ED321F"/>
    <w:rsid w:val="00F355FD"/>
    <w:rsid w:val="00F507FD"/>
    <w:rsid w:val="00F659A2"/>
    <w:rsid w:val="00F7672E"/>
    <w:rsid w:val="00F76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0FAC2A"/>
  <w15:docId w15:val="{C39FC470-82FC-4B77-BDE0-8D2DB895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59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00E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4B00EE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4B00EE"/>
  </w:style>
  <w:style w:type="character" w:customStyle="1" w:styleId="apple-converted-space">
    <w:name w:val="apple-converted-space"/>
    <w:basedOn w:val="a0"/>
    <w:rsid w:val="006E1FC7"/>
  </w:style>
  <w:style w:type="paragraph" w:styleId="a6">
    <w:name w:val="header"/>
    <w:basedOn w:val="a"/>
    <w:link w:val="a7"/>
    <w:uiPriority w:val="99"/>
    <w:unhideWhenUsed/>
    <w:rsid w:val="00051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5158E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515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5158E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EB636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EB636F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EB636F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EB636F"/>
    <w:rPr>
      <w:rFonts w:ascii="等线" w:eastAsia="等线" w:hAnsi="等线"/>
      <w:noProof/>
      <w:sz w:val="20"/>
    </w:rPr>
  </w:style>
  <w:style w:type="character" w:styleId="aa">
    <w:name w:val="Hyperlink"/>
    <w:basedOn w:val="a0"/>
    <w:uiPriority w:val="99"/>
    <w:unhideWhenUsed/>
    <w:rsid w:val="00F659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crorna.org/" TargetMode="External"/><Relationship Id="rId13" Type="http://schemas.openxmlformats.org/officeDocument/2006/relationships/hyperlink" Target="http://www.genome.jp/dbget-bin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;" TargetMode="External"/><Relationship Id="rId12" Type="http://schemas.openxmlformats.org/officeDocument/2006/relationships/hyperlink" Target="http://pictar.bio.nyu.edu/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11" Type="http://schemas.openxmlformats.org/officeDocument/2006/relationships/hyperlink" Target="http://www.diana.pcbi.upenn.edu/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://bibiserv.techfak.uni-bielefeld.de/rnahybrid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targetscan.org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ZUO Zhenzi</dc:creator>
  <cp:keywords/>
  <dc:description/>
  <cp:lastModifiedBy>Zhenzi Zuo</cp:lastModifiedBy>
  <cp:revision>21</cp:revision>
  <dcterms:created xsi:type="dcterms:W3CDTF">2020-02-15T06:29:00Z</dcterms:created>
  <dcterms:modified xsi:type="dcterms:W3CDTF">2020-06-18T02:39:00Z</dcterms:modified>
</cp:coreProperties>
</file>