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5F4B" w:rsidRDefault="00802149"/>
    <w:p w:rsidR="00802149" w:rsidRDefault="00802149" w:rsidP="00802149"/>
    <w:p w:rsidR="00802149" w:rsidRPr="0035494E" w:rsidRDefault="00802149" w:rsidP="00802149">
      <w:pPr>
        <w:rPr>
          <w:b/>
        </w:rPr>
      </w:pPr>
      <w:bookmarkStart w:id="0" w:name="_GoBack"/>
      <w:r w:rsidRPr="0035494E">
        <w:rPr>
          <w:rFonts w:ascii="Segoe UI" w:hAnsi="Segoe UI" w:cs="Segoe UI"/>
          <w:b/>
          <w:color w:val="1D2228"/>
          <w:sz w:val="26"/>
          <w:szCs w:val="26"/>
          <w:shd w:val="clear" w:color="auto" w:fill="FFFFFF"/>
        </w:rPr>
        <w:t>IMPS-D-20-00317 Rebuttal and Corrections</w:t>
      </w:r>
    </w:p>
    <w:tbl>
      <w:tblPr>
        <w:tblStyle w:val="TableGrid"/>
        <w:tblW w:w="0" w:type="auto"/>
        <w:tblLook w:val="04A0" w:firstRow="1" w:lastRow="0" w:firstColumn="1" w:lastColumn="0" w:noHBand="0" w:noVBand="1"/>
      </w:tblPr>
      <w:tblGrid>
        <w:gridCol w:w="4508"/>
        <w:gridCol w:w="4508"/>
      </w:tblGrid>
      <w:tr w:rsidR="00802149" w:rsidRPr="0035494E" w:rsidTr="00BE2C8D">
        <w:tc>
          <w:tcPr>
            <w:tcW w:w="4508" w:type="dxa"/>
          </w:tcPr>
          <w:bookmarkEnd w:id="0"/>
          <w:p w:rsidR="00802149" w:rsidRPr="0035494E" w:rsidRDefault="00802149" w:rsidP="00BE2C8D">
            <w:pPr>
              <w:rPr>
                <w:rFonts w:ascii="Times New Roman" w:hAnsi="Times New Roman" w:cs="Times New Roman"/>
                <w:b/>
                <w:sz w:val="24"/>
                <w:szCs w:val="24"/>
              </w:rPr>
            </w:pPr>
            <w:r w:rsidRPr="0035494E">
              <w:rPr>
                <w:rFonts w:ascii="Times New Roman" w:hAnsi="Times New Roman" w:cs="Times New Roman"/>
                <w:b/>
                <w:sz w:val="24"/>
                <w:szCs w:val="24"/>
              </w:rPr>
              <w:t>Comments</w:t>
            </w:r>
          </w:p>
        </w:tc>
        <w:tc>
          <w:tcPr>
            <w:tcW w:w="4508" w:type="dxa"/>
          </w:tcPr>
          <w:p w:rsidR="00802149" w:rsidRPr="0035494E" w:rsidRDefault="00802149" w:rsidP="00BE2C8D">
            <w:pPr>
              <w:rPr>
                <w:rFonts w:ascii="Times New Roman" w:hAnsi="Times New Roman" w:cs="Times New Roman"/>
                <w:b/>
                <w:sz w:val="24"/>
                <w:szCs w:val="24"/>
              </w:rPr>
            </w:pPr>
            <w:r w:rsidRPr="0035494E">
              <w:rPr>
                <w:rFonts w:ascii="Times New Roman" w:hAnsi="Times New Roman" w:cs="Times New Roman"/>
                <w:b/>
                <w:sz w:val="24"/>
                <w:szCs w:val="24"/>
              </w:rPr>
              <w:t>Rebuttal/Corrections</w:t>
            </w:r>
          </w:p>
        </w:tc>
      </w:tr>
      <w:tr w:rsidR="00802149" w:rsidRPr="0035494E" w:rsidTr="00BE2C8D">
        <w:tc>
          <w:tcPr>
            <w:tcW w:w="4508" w:type="dxa"/>
          </w:tcPr>
          <w:p w:rsidR="00802149" w:rsidRPr="0035494E" w:rsidRDefault="00802149" w:rsidP="00BE2C8D">
            <w:pPr>
              <w:rPr>
                <w:rFonts w:ascii="Times New Roman" w:hAnsi="Times New Roman" w:cs="Times New Roman"/>
                <w:sz w:val="24"/>
                <w:szCs w:val="24"/>
              </w:rPr>
            </w:pPr>
            <w:r w:rsidRPr="0035494E">
              <w:rPr>
                <w:rFonts w:ascii="Times New Roman" w:hAnsi="Times New Roman" w:cs="Times New Roman"/>
                <w:color w:val="1D2228"/>
                <w:sz w:val="24"/>
                <w:szCs w:val="24"/>
                <w:shd w:val="clear" w:color="auto" w:fill="FFFFFF"/>
              </w:rPr>
              <w:t>We have noticed that your cover letter is addressed to BMC infectious Disease and not Implementation Science. Can you please correct this and confirm that you intended to submit to Implementation Science.</w:t>
            </w:r>
          </w:p>
        </w:tc>
        <w:tc>
          <w:tcPr>
            <w:tcW w:w="4508" w:type="dxa"/>
          </w:tcPr>
          <w:p w:rsidR="00802149" w:rsidRPr="0035494E" w:rsidRDefault="00802149" w:rsidP="00BE2C8D">
            <w:pPr>
              <w:rPr>
                <w:rFonts w:ascii="Times New Roman" w:hAnsi="Times New Roman" w:cs="Times New Roman"/>
                <w:sz w:val="24"/>
                <w:szCs w:val="24"/>
              </w:rPr>
            </w:pPr>
            <w:r w:rsidRPr="0035494E">
              <w:rPr>
                <w:rFonts w:ascii="Times New Roman" w:hAnsi="Times New Roman" w:cs="Times New Roman"/>
                <w:sz w:val="24"/>
                <w:szCs w:val="24"/>
              </w:rPr>
              <w:t>I have addressed my letter to BMC Implementation Science.</w:t>
            </w:r>
          </w:p>
        </w:tc>
      </w:tr>
      <w:tr w:rsidR="00802149" w:rsidRPr="0035494E" w:rsidTr="00BE2C8D">
        <w:tc>
          <w:tcPr>
            <w:tcW w:w="4508" w:type="dxa"/>
          </w:tcPr>
          <w:p w:rsidR="00802149" w:rsidRPr="0035494E" w:rsidRDefault="00802149" w:rsidP="00BE2C8D">
            <w:pPr>
              <w:rPr>
                <w:rFonts w:ascii="Times New Roman" w:hAnsi="Times New Roman" w:cs="Times New Roman"/>
                <w:sz w:val="24"/>
                <w:szCs w:val="24"/>
              </w:rPr>
            </w:pPr>
            <w:r w:rsidRPr="0035494E">
              <w:rPr>
                <w:rFonts w:ascii="Times New Roman" w:hAnsi="Times New Roman" w:cs="Times New Roman"/>
                <w:color w:val="1D2228"/>
                <w:sz w:val="24"/>
                <w:szCs w:val="24"/>
                <w:shd w:val="clear" w:color="auto" w:fill="FFFFFF"/>
              </w:rPr>
              <w:t>Please ensure that the title exactly matches on the tracking system, manuscript file and supplementary information (if a supplementary file has been provided).</w:t>
            </w:r>
          </w:p>
        </w:tc>
        <w:tc>
          <w:tcPr>
            <w:tcW w:w="4508" w:type="dxa"/>
          </w:tcPr>
          <w:p w:rsidR="00802149" w:rsidRPr="0035494E" w:rsidRDefault="00802149" w:rsidP="00BE2C8D">
            <w:pPr>
              <w:rPr>
                <w:rFonts w:ascii="Times New Roman" w:hAnsi="Times New Roman" w:cs="Times New Roman"/>
                <w:color w:val="1D2228"/>
                <w:sz w:val="24"/>
                <w:szCs w:val="24"/>
                <w:shd w:val="clear" w:color="auto" w:fill="FFFFFF"/>
              </w:rPr>
            </w:pPr>
            <w:r w:rsidRPr="0035494E">
              <w:rPr>
                <w:rFonts w:ascii="Times New Roman" w:hAnsi="Times New Roman" w:cs="Times New Roman"/>
                <w:color w:val="1D2228"/>
                <w:sz w:val="24"/>
                <w:szCs w:val="24"/>
                <w:shd w:val="clear" w:color="auto" w:fill="FFFFFF"/>
              </w:rPr>
              <w:t>The title now exactly matches on the tracking system, manuscript file. The title on the tracking system now reads:</w:t>
            </w:r>
          </w:p>
          <w:p w:rsidR="00802149" w:rsidRPr="0035494E" w:rsidRDefault="00802149" w:rsidP="00BE2C8D">
            <w:pPr>
              <w:rPr>
                <w:rFonts w:ascii="Times New Roman" w:hAnsi="Times New Roman" w:cs="Times New Roman"/>
                <w:sz w:val="24"/>
                <w:szCs w:val="24"/>
              </w:rPr>
            </w:pPr>
            <w:r w:rsidRPr="0035494E">
              <w:rPr>
                <w:rFonts w:ascii="Times New Roman" w:hAnsi="Times New Roman" w:cs="Times New Roman"/>
                <w:color w:val="1D2228"/>
                <w:sz w:val="24"/>
                <w:szCs w:val="24"/>
                <w:shd w:val="clear" w:color="auto" w:fill="FFFFFF"/>
              </w:rPr>
              <w:t xml:space="preserve"> ‘A cost analysis of options for schistosomiasis control MDA programs targeting children aged five years and below in uMkhanyakude District of KwaZulu-Natal Province, South Africa’</w:t>
            </w:r>
          </w:p>
        </w:tc>
      </w:tr>
    </w:tbl>
    <w:p w:rsidR="00802149" w:rsidRDefault="00802149"/>
    <w:sectPr w:rsidR="0080214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149"/>
    <w:rsid w:val="007939C3"/>
    <w:rsid w:val="00802149"/>
    <w:rsid w:val="00DA08A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9876D0"/>
  <w15:chartTrackingRefBased/>
  <w15:docId w15:val="{20675AAC-DBC1-4DB9-A646-1C83FFAFD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214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02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118</Words>
  <Characters>678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University of Kwa-Zulu Natal</Company>
  <LinksUpToDate>false</LinksUpToDate>
  <CharactersWithSpaces>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Mhlengi Ncube (207512189)</dc:creator>
  <cp:keywords/>
  <dc:description/>
  <cp:lastModifiedBy>Mhlengi Ncube (207512189)</cp:lastModifiedBy>
  <cp:revision>1</cp:revision>
  <dcterms:created xsi:type="dcterms:W3CDTF">2020-06-17T07:33:00Z</dcterms:created>
  <dcterms:modified xsi:type="dcterms:W3CDTF">2020-06-17T07:34:00Z</dcterms:modified>
</cp:coreProperties>
</file>