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FE34D" w14:textId="4BD80FAD" w:rsidR="0065479C" w:rsidRDefault="000C6AF2">
      <w:r>
        <w:rPr>
          <w:noProof/>
          <w:lang w:val="en-US" w:bidi="hi-IN"/>
        </w:rPr>
        <w:drawing>
          <wp:inline distT="0" distB="0" distL="0" distR="0" wp14:anchorId="380AED67" wp14:editId="16425F90">
            <wp:extent cx="5066452" cy="356235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5"/>
                    <a:stretch/>
                  </pic:blipFill>
                  <pic:spPr bwMode="auto">
                    <a:xfrm>
                      <a:off x="0" y="0"/>
                      <a:ext cx="5155324" cy="362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76B64" w14:textId="7DA00A68" w:rsidR="000C6AF2" w:rsidRPr="006F5B8C" w:rsidRDefault="000C6AF2" w:rsidP="000C6AF2">
      <w:pPr>
        <w:spacing w:line="480" w:lineRule="auto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b/>
          <w:bCs/>
          <w:sz w:val="20"/>
        </w:rPr>
        <w:t>Fig.</w:t>
      </w:r>
      <w:proofErr w:type="gramEnd"/>
      <w:r>
        <w:rPr>
          <w:rFonts w:ascii="Times New Roman" w:hAnsi="Times New Roman" w:cs="Times New Roman"/>
          <w:b/>
          <w:bCs/>
          <w:sz w:val="20"/>
        </w:rPr>
        <w:t xml:space="preserve"> S1. </w:t>
      </w:r>
      <w:r w:rsidRPr="006F5B8C">
        <w:rPr>
          <w:rFonts w:ascii="Times New Roman" w:hAnsi="Times New Roman" w:cs="Times New Roman"/>
          <w:sz w:val="20"/>
        </w:rPr>
        <w:t>Manhattan plot for locus wise F</w:t>
      </w:r>
      <w:r w:rsidRPr="006F5B8C">
        <w:rPr>
          <w:rFonts w:ascii="Times New Roman" w:hAnsi="Times New Roman" w:cs="Times New Roman"/>
          <w:sz w:val="20"/>
          <w:vertAlign w:val="subscript"/>
        </w:rPr>
        <w:t>ST</w:t>
      </w:r>
      <w:r w:rsidRPr="006F5B8C">
        <w:rPr>
          <w:rFonts w:ascii="Times New Roman" w:hAnsi="Times New Roman" w:cs="Times New Roman"/>
          <w:sz w:val="20"/>
        </w:rPr>
        <w:t xml:space="preserve"> estimates</w:t>
      </w:r>
      <w:r w:rsidR="00EE32A8">
        <w:rPr>
          <w:rFonts w:ascii="Times New Roman" w:hAnsi="Times New Roman" w:cs="Times New Roman"/>
          <w:sz w:val="20"/>
        </w:rPr>
        <w:t xml:space="preserve"> obtained from </w:t>
      </w:r>
      <w:proofErr w:type="spellStart"/>
      <w:r w:rsidR="00EE32A8">
        <w:rPr>
          <w:rFonts w:ascii="Times New Roman" w:hAnsi="Times New Roman" w:cs="Times New Roman"/>
          <w:sz w:val="20"/>
        </w:rPr>
        <w:t>Arlequin</w:t>
      </w:r>
      <w:proofErr w:type="spellEnd"/>
      <w:r w:rsidR="00EE32A8">
        <w:rPr>
          <w:rFonts w:ascii="Times New Roman" w:hAnsi="Times New Roman" w:cs="Times New Roman"/>
          <w:sz w:val="20"/>
        </w:rPr>
        <w:t xml:space="preserve"> software along with a </w:t>
      </w:r>
      <w:r w:rsidR="00EE32A8" w:rsidRPr="006F5B8C">
        <w:rPr>
          <w:rFonts w:ascii="Times New Roman" w:hAnsi="Times New Roman" w:cs="Times New Roman"/>
          <w:sz w:val="20"/>
        </w:rPr>
        <w:t>horizontal</w:t>
      </w:r>
      <w:r w:rsidRPr="006F5B8C">
        <w:rPr>
          <w:rFonts w:ascii="Times New Roman" w:hAnsi="Times New Roman" w:cs="Times New Roman"/>
          <w:sz w:val="20"/>
        </w:rPr>
        <w:t xml:space="preserve"> threshold line at P&lt;0.01</w:t>
      </w:r>
      <w:r w:rsidR="004C1484">
        <w:rPr>
          <w:rFonts w:ascii="Times New Roman" w:hAnsi="Times New Roman" w:cs="Times New Roman"/>
          <w:sz w:val="20"/>
        </w:rPr>
        <w:t xml:space="preserve"> (-log</w:t>
      </w:r>
      <w:r w:rsidR="004C1484" w:rsidRPr="004C1484">
        <w:rPr>
          <w:rFonts w:ascii="Times New Roman" w:hAnsi="Times New Roman" w:cs="Times New Roman"/>
          <w:sz w:val="20"/>
          <w:vertAlign w:val="subscript"/>
        </w:rPr>
        <w:t xml:space="preserve">10 </w:t>
      </w:r>
      <w:r w:rsidR="004C1484">
        <w:rPr>
          <w:rFonts w:ascii="Times New Roman" w:hAnsi="Times New Roman" w:cs="Times New Roman"/>
          <w:sz w:val="20"/>
        </w:rPr>
        <w:t>p value =2)</w:t>
      </w:r>
      <w:r w:rsidRPr="006F5B8C">
        <w:rPr>
          <w:rFonts w:ascii="Times New Roman" w:hAnsi="Times New Roman" w:cs="Times New Roman"/>
          <w:sz w:val="20"/>
        </w:rPr>
        <w:t>.</w:t>
      </w:r>
      <w:r w:rsidR="00EE32A8">
        <w:rPr>
          <w:rFonts w:ascii="Times New Roman" w:hAnsi="Times New Roman" w:cs="Times New Roman"/>
          <w:sz w:val="20"/>
        </w:rPr>
        <w:t xml:space="preserve"> X axis denotes the chromosomal position and Y axis denotes the –log p-value of F</w:t>
      </w:r>
      <w:r w:rsidR="00EE32A8" w:rsidRPr="00EE32A8">
        <w:rPr>
          <w:rFonts w:ascii="Times New Roman" w:hAnsi="Times New Roman" w:cs="Times New Roman"/>
          <w:sz w:val="20"/>
          <w:vertAlign w:val="subscript"/>
        </w:rPr>
        <w:t>ST</w:t>
      </w:r>
    </w:p>
    <w:p w14:paraId="3ADE2DA0" w14:textId="77777777" w:rsidR="000C6AF2" w:rsidRDefault="000C6AF2">
      <w:bookmarkStart w:id="0" w:name="_GoBack"/>
      <w:bookmarkEnd w:id="0"/>
    </w:p>
    <w:sectPr w:rsidR="000C6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4F0563"/>
    <w:rsid w:val="000C1FD0"/>
    <w:rsid w:val="000C6AF2"/>
    <w:rsid w:val="004C1484"/>
    <w:rsid w:val="004F0563"/>
    <w:rsid w:val="0065479C"/>
    <w:rsid w:val="00EE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8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37</Words>
  <Characters>204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admin</cp:lastModifiedBy>
  <cp:revision>3</cp:revision>
  <dcterms:created xsi:type="dcterms:W3CDTF">2020-07-06T11:45:00Z</dcterms:created>
  <dcterms:modified xsi:type="dcterms:W3CDTF">2020-10-16T12:09:00Z</dcterms:modified>
</cp:coreProperties>
</file>