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1971"/>
        <w:gridCol w:w="2506"/>
        <w:gridCol w:w="987"/>
        <w:gridCol w:w="1380"/>
      </w:tblGrid>
      <w:tr w:rsidR="001C3720" w:rsidRPr="00690947" w14:paraId="181ED3FD" w14:textId="77777777" w:rsidTr="00A61774">
        <w:trPr>
          <w:trHeight w:val="557"/>
        </w:trPr>
        <w:tc>
          <w:tcPr>
            <w:tcW w:w="9757" w:type="dxa"/>
            <w:gridSpan w:val="5"/>
            <w:shd w:val="clear" w:color="auto" w:fill="auto"/>
          </w:tcPr>
          <w:p w14:paraId="30AA80E0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 xml:space="preserve">Table </w:t>
            </w:r>
            <w:r>
              <w:rPr>
                <w:rFonts w:ascii="Arial" w:hAnsi="Arial"/>
                <w:bCs/>
                <w:color w:val="000000"/>
              </w:rPr>
              <w:t>2</w:t>
            </w:r>
            <w:r w:rsidRPr="00690947">
              <w:rPr>
                <w:rFonts w:ascii="Arial" w:hAnsi="Arial"/>
                <w:bCs/>
                <w:color w:val="000000"/>
              </w:rPr>
              <w:t xml:space="preserve">: Median Social domains of children aged 5-15 years with and without disability </w:t>
            </w:r>
            <w:r w:rsidRPr="00690947">
              <w:rPr>
                <w:rFonts w:ascii="Arial" w:eastAsia="Calibri" w:hAnsi="Arial" w:cs="Arial"/>
                <w:bCs/>
              </w:rPr>
              <w:t>(N=290)</w:t>
            </w:r>
          </w:p>
        </w:tc>
      </w:tr>
      <w:tr w:rsidR="001C3720" w:rsidRPr="00690947" w14:paraId="7F8B7FD0" w14:textId="77777777" w:rsidTr="00A61774">
        <w:trPr>
          <w:trHeight w:val="557"/>
        </w:trPr>
        <w:tc>
          <w:tcPr>
            <w:tcW w:w="2913" w:type="dxa"/>
            <w:vMerge w:val="restart"/>
            <w:shd w:val="clear" w:color="auto" w:fill="auto"/>
          </w:tcPr>
          <w:p w14:paraId="71B756BE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Social Domains</w:t>
            </w:r>
          </w:p>
        </w:tc>
        <w:tc>
          <w:tcPr>
            <w:tcW w:w="4477" w:type="dxa"/>
            <w:gridSpan w:val="2"/>
            <w:shd w:val="clear" w:color="auto" w:fill="auto"/>
          </w:tcPr>
          <w:p w14:paraId="21879BF4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 xml:space="preserve">Median social age in months as per Vineland Social Maturity </w:t>
            </w:r>
            <w:r>
              <w:rPr>
                <w:rFonts w:ascii="Arial" w:hAnsi="Arial"/>
                <w:bCs/>
                <w:color w:val="000000"/>
              </w:rPr>
              <w:t>S</w:t>
            </w:r>
            <w:r w:rsidRPr="00690947">
              <w:rPr>
                <w:rFonts w:ascii="Arial" w:hAnsi="Arial"/>
                <w:bCs/>
                <w:color w:val="000000"/>
              </w:rPr>
              <w:t xml:space="preserve">cales (VSMS)  </w:t>
            </w:r>
          </w:p>
        </w:tc>
        <w:tc>
          <w:tcPr>
            <w:tcW w:w="987" w:type="dxa"/>
            <w:vMerge w:val="restart"/>
            <w:shd w:val="clear" w:color="auto" w:fill="auto"/>
          </w:tcPr>
          <w:p w14:paraId="6A76ACE4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T value</w:t>
            </w:r>
            <w:r w:rsidRPr="00690947">
              <w:rPr>
                <w:rFonts w:ascii="Arial" w:hAnsi="Arial"/>
                <w:bCs/>
                <w:color w:val="000000"/>
                <w:vertAlign w:val="superscript"/>
              </w:rPr>
              <w:t>#</w:t>
            </w:r>
          </w:p>
        </w:tc>
        <w:tc>
          <w:tcPr>
            <w:tcW w:w="1380" w:type="dxa"/>
            <w:vMerge w:val="restart"/>
            <w:shd w:val="clear" w:color="auto" w:fill="auto"/>
          </w:tcPr>
          <w:p w14:paraId="65D38B15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P value</w:t>
            </w:r>
          </w:p>
        </w:tc>
      </w:tr>
      <w:tr w:rsidR="001C3720" w:rsidRPr="00690947" w14:paraId="4F8E3886" w14:textId="77777777" w:rsidTr="00A61774">
        <w:trPr>
          <w:trHeight w:val="818"/>
        </w:trPr>
        <w:tc>
          <w:tcPr>
            <w:tcW w:w="2913" w:type="dxa"/>
            <w:vMerge/>
            <w:shd w:val="clear" w:color="auto" w:fill="auto"/>
          </w:tcPr>
          <w:p w14:paraId="25B350F1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</w:p>
        </w:tc>
        <w:tc>
          <w:tcPr>
            <w:tcW w:w="1971" w:type="dxa"/>
            <w:shd w:val="clear" w:color="auto" w:fill="auto"/>
          </w:tcPr>
          <w:p w14:paraId="6B34E31F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Children with disability(n=145)</w:t>
            </w:r>
          </w:p>
        </w:tc>
        <w:tc>
          <w:tcPr>
            <w:tcW w:w="2506" w:type="dxa"/>
            <w:shd w:val="clear" w:color="auto" w:fill="auto"/>
          </w:tcPr>
          <w:p w14:paraId="66FA1797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Children without disability(n=145)</w:t>
            </w:r>
          </w:p>
        </w:tc>
        <w:tc>
          <w:tcPr>
            <w:tcW w:w="987" w:type="dxa"/>
            <w:vMerge/>
            <w:shd w:val="clear" w:color="auto" w:fill="auto"/>
          </w:tcPr>
          <w:p w14:paraId="2367FB76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</w:p>
        </w:tc>
        <w:tc>
          <w:tcPr>
            <w:tcW w:w="1380" w:type="dxa"/>
            <w:vMerge/>
            <w:shd w:val="clear" w:color="auto" w:fill="auto"/>
          </w:tcPr>
          <w:p w14:paraId="67269E27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</w:p>
        </w:tc>
      </w:tr>
      <w:tr w:rsidR="001C3720" w:rsidRPr="00690947" w14:paraId="1E6CC37A" w14:textId="77777777" w:rsidTr="00A61774">
        <w:trPr>
          <w:trHeight w:val="294"/>
        </w:trPr>
        <w:tc>
          <w:tcPr>
            <w:tcW w:w="2913" w:type="dxa"/>
            <w:shd w:val="clear" w:color="auto" w:fill="auto"/>
          </w:tcPr>
          <w:p w14:paraId="1E1B5E46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Self Help General</w:t>
            </w:r>
          </w:p>
        </w:tc>
        <w:tc>
          <w:tcPr>
            <w:tcW w:w="1971" w:type="dxa"/>
            <w:shd w:val="clear" w:color="auto" w:fill="auto"/>
          </w:tcPr>
          <w:p w14:paraId="1AFC64FF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51(41-66)</w:t>
            </w:r>
          </w:p>
        </w:tc>
        <w:tc>
          <w:tcPr>
            <w:tcW w:w="2506" w:type="dxa"/>
            <w:shd w:val="clear" w:color="auto" w:fill="auto"/>
          </w:tcPr>
          <w:p w14:paraId="5FBB3BA3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51(51-66)</w:t>
            </w:r>
          </w:p>
        </w:tc>
        <w:tc>
          <w:tcPr>
            <w:tcW w:w="987" w:type="dxa"/>
            <w:shd w:val="clear" w:color="auto" w:fill="auto"/>
          </w:tcPr>
          <w:p w14:paraId="2CEBD47A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-7.37</w:t>
            </w:r>
          </w:p>
        </w:tc>
        <w:tc>
          <w:tcPr>
            <w:tcW w:w="1380" w:type="dxa"/>
            <w:vMerge w:val="restart"/>
            <w:shd w:val="clear" w:color="auto" w:fill="auto"/>
          </w:tcPr>
          <w:p w14:paraId="6E431440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&lt;0.001*</w:t>
            </w:r>
          </w:p>
        </w:tc>
      </w:tr>
      <w:tr w:rsidR="001C3720" w:rsidRPr="00690947" w14:paraId="787CC80D" w14:textId="77777777" w:rsidTr="00A61774">
        <w:trPr>
          <w:trHeight w:val="294"/>
        </w:trPr>
        <w:tc>
          <w:tcPr>
            <w:tcW w:w="2913" w:type="dxa"/>
            <w:shd w:val="clear" w:color="auto" w:fill="auto"/>
          </w:tcPr>
          <w:p w14:paraId="4D93EC45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Self Help Eating</w:t>
            </w:r>
          </w:p>
        </w:tc>
        <w:tc>
          <w:tcPr>
            <w:tcW w:w="1971" w:type="dxa"/>
            <w:shd w:val="clear" w:color="auto" w:fill="auto"/>
          </w:tcPr>
          <w:p w14:paraId="3EDC01D0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62(40-75)</w:t>
            </w:r>
          </w:p>
        </w:tc>
        <w:tc>
          <w:tcPr>
            <w:tcW w:w="2506" w:type="dxa"/>
            <w:shd w:val="clear" w:color="auto" w:fill="auto"/>
          </w:tcPr>
          <w:p w14:paraId="193E4DE0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75(62-75)</w:t>
            </w:r>
          </w:p>
        </w:tc>
        <w:tc>
          <w:tcPr>
            <w:tcW w:w="987" w:type="dxa"/>
            <w:shd w:val="clear" w:color="auto" w:fill="auto"/>
          </w:tcPr>
          <w:p w14:paraId="063E3E87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-5.03</w:t>
            </w:r>
          </w:p>
        </w:tc>
        <w:tc>
          <w:tcPr>
            <w:tcW w:w="1380" w:type="dxa"/>
            <w:vMerge/>
            <w:shd w:val="clear" w:color="auto" w:fill="auto"/>
          </w:tcPr>
          <w:p w14:paraId="1CF184B5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</w:p>
        </w:tc>
      </w:tr>
      <w:tr w:rsidR="001C3720" w:rsidRPr="00690947" w14:paraId="280E863A" w14:textId="77777777" w:rsidTr="00A61774">
        <w:trPr>
          <w:trHeight w:val="294"/>
        </w:trPr>
        <w:tc>
          <w:tcPr>
            <w:tcW w:w="2913" w:type="dxa"/>
            <w:shd w:val="clear" w:color="auto" w:fill="auto"/>
          </w:tcPr>
          <w:p w14:paraId="661392AE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Self Help Dressing</w:t>
            </w:r>
          </w:p>
        </w:tc>
        <w:tc>
          <w:tcPr>
            <w:tcW w:w="1971" w:type="dxa"/>
            <w:shd w:val="clear" w:color="auto" w:fill="auto"/>
          </w:tcPr>
          <w:p w14:paraId="17EF1613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65(50-74)</w:t>
            </w:r>
          </w:p>
        </w:tc>
        <w:tc>
          <w:tcPr>
            <w:tcW w:w="2506" w:type="dxa"/>
            <w:shd w:val="clear" w:color="auto" w:fill="auto"/>
          </w:tcPr>
          <w:p w14:paraId="4A2E89DA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74(65-74)</w:t>
            </w:r>
          </w:p>
        </w:tc>
        <w:tc>
          <w:tcPr>
            <w:tcW w:w="987" w:type="dxa"/>
            <w:shd w:val="clear" w:color="auto" w:fill="auto"/>
          </w:tcPr>
          <w:p w14:paraId="766B5DD0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-6.65</w:t>
            </w:r>
          </w:p>
        </w:tc>
        <w:tc>
          <w:tcPr>
            <w:tcW w:w="1380" w:type="dxa"/>
            <w:vMerge/>
            <w:shd w:val="clear" w:color="auto" w:fill="auto"/>
          </w:tcPr>
          <w:p w14:paraId="0FFAEACD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</w:p>
        </w:tc>
      </w:tr>
      <w:tr w:rsidR="001C3720" w:rsidRPr="00690947" w14:paraId="58136705" w14:textId="77777777" w:rsidTr="00A61774">
        <w:trPr>
          <w:trHeight w:val="294"/>
        </w:trPr>
        <w:tc>
          <w:tcPr>
            <w:tcW w:w="2913" w:type="dxa"/>
            <w:shd w:val="clear" w:color="auto" w:fill="auto"/>
          </w:tcPr>
          <w:p w14:paraId="50402B0C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Self Help Direction</w:t>
            </w:r>
          </w:p>
        </w:tc>
        <w:tc>
          <w:tcPr>
            <w:tcW w:w="1971" w:type="dxa"/>
            <w:shd w:val="clear" w:color="auto" w:fill="auto"/>
          </w:tcPr>
          <w:p w14:paraId="48C04C3E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60(0-76)</w:t>
            </w:r>
          </w:p>
        </w:tc>
        <w:tc>
          <w:tcPr>
            <w:tcW w:w="2506" w:type="dxa"/>
            <w:shd w:val="clear" w:color="auto" w:fill="auto"/>
          </w:tcPr>
          <w:p w14:paraId="1439BB0C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76(60-82)</w:t>
            </w:r>
          </w:p>
        </w:tc>
        <w:tc>
          <w:tcPr>
            <w:tcW w:w="987" w:type="dxa"/>
            <w:shd w:val="clear" w:color="auto" w:fill="auto"/>
          </w:tcPr>
          <w:p w14:paraId="05C96AA5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-7.32</w:t>
            </w:r>
          </w:p>
        </w:tc>
        <w:tc>
          <w:tcPr>
            <w:tcW w:w="1380" w:type="dxa"/>
            <w:vMerge/>
            <w:shd w:val="clear" w:color="auto" w:fill="auto"/>
          </w:tcPr>
          <w:p w14:paraId="1B0CE0A9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</w:p>
        </w:tc>
      </w:tr>
      <w:tr w:rsidR="001C3720" w:rsidRPr="00690947" w14:paraId="28A3D447" w14:textId="77777777" w:rsidTr="00A61774">
        <w:trPr>
          <w:trHeight w:val="294"/>
        </w:trPr>
        <w:tc>
          <w:tcPr>
            <w:tcW w:w="2913" w:type="dxa"/>
            <w:shd w:val="clear" w:color="auto" w:fill="auto"/>
          </w:tcPr>
          <w:p w14:paraId="7B640A6C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Self Help Occupation</w:t>
            </w:r>
          </w:p>
        </w:tc>
        <w:tc>
          <w:tcPr>
            <w:tcW w:w="1971" w:type="dxa"/>
            <w:shd w:val="clear" w:color="auto" w:fill="auto"/>
          </w:tcPr>
          <w:p w14:paraId="47F0C8BF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57(46-72)</w:t>
            </w:r>
          </w:p>
        </w:tc>
        <w:tc>
          <w:tcPr>
            <w:tcW w:w="2506" w:type="dxa"/>
            <w:shd w:val="clear" w:color="auto" w:fill="auto"/>
          </w:tcPr>
          <w:p w14:paraId="7B52166F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72(57-82)</w:t>
            </w:r>
          </w:p>
        </w:tc>
        <w:tc>
          <w:tcPr>
            <w:tcW w:w="987" w:type="dxa"/>
            <w:shd w:val="clear" w:color="auto" w:fill="auto"/>
          </w:tcPr>
          <w:p w14:paraId="1733925E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-8.07</w:t>
            </w:r>
          </w:p>
        </w:tc>
        <w:tc>
          <w:tcPr>
            <w:tcW w:w="1380" w:type="dxa"/>
            <w:vMerge/>
            <w:shd w:val="clear" w:color="auto" w:fill="auto"/>
          </w:tcPr>
          <w:p w14:paraId="3082E54F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</w:p>
        </w:tc>
      </w:tr>
      <w:tr w:rsidR="001C3720" w:rsidRPr="00690947" w14:paraId="44B3BD46" w14:textId="77777777" w:rsidTr="00A61774">
        <w:trPr>
          <w:trHeight w:val="294"/>
        </w:trPr>
        <w:tc>
          <w:tcPr>
            <w:tcW w:w="2913" w:type="dxa"/>
            <w:shd w:val="clear" w:color="auto" w:fill="auto"/>
          </w:tcPr>
          <w:p w14:paraId="301373B2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Self Help Communication</w:t>
            </w:r>
          </w:p>
        </w:tc>
        <w:tc>
          <w:tcPr>
            <w:tcW w:w="1971" w:type="dxa"/>
            <w:shd w:val="clear" w:color="auto" w:fill="auto"/>
          </w:tcPr>
          <w:p w14:paraId="754A4D93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52.5(44-73)</w:t>
            </w:r>
          </w:p>
        </w:tc>
        <w:tc>
          <w:tcPr>
            <w:tcW w:w="2506" w:type="dxa"/>
            <w:shd w:val="clear" w:color="auto" w:fill="auto"/>
          </w:tcPr>
          <w:p w14:paraId="3E8EFF68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73(63-81)</w:t>
            </w:r>
          </w:p>
        </w:tc>
        <w:tc>
          <w:tcPr>
            <w:tcW w:w="987" w:type="dxa"/>
            <w:shd w:val="clear" w:color="auto" w:fill="auto"/>
          </w:tcPr>
          <w:p w14:paraId="0EE90E21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-8.62</w:t>
            </w:r>
          </w:p>
        </w:tc>
        <w:tc>
          <w:tcPr>
            <w:tcW w:w="1380" w:type="dxa"/>
            <w:vMerge/>
            <w:shd w:val="clear" w:color="auto" w:fill="auto"/>
          </w:tcPr>
          <w:p w14:paraId="1DCFB732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</w:p>
        </w:tc>
      </w:tr>
      <w:tr w:rsidR="001C3720" w:rsidRPr="00690947" w14:paraId="7AD6C68C" w14:textId="77777777" w:rsidTr="00A61774">
        <w:trPr>
          <w:trHeight w:val="294"/>
        </w:trPr>
        <w:tc>
          <w:tcPr>
            <w:tcW w:w="2913" w:type="dxa"/>
            <w:shd w:val="clear" w:color="auto" w:fill="auto"/>
          </w:tcPr>
          <w:p w14:paraId="3E71048A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Self Help Sociali</w:t>
            </w:r>
            <w:r>
              <w:rPr>
                <w:rFonts w:ascii="Arial" w:hAnsi="Arial"/>
                <w:bCs/>
                <w:color w:val="000000"/>
              </w:rPr>
              <w:t>s</w:t>
            </w:r>
            <w:r w:rsidRPr="00690947">
              <w:rPr>
                <w:rFonts w:ascii="Arial" w:hAnsi="Arial"/>
                <w:bCs/>
                <w:color w:val="000000"/>
              </w:rPr>
              <w:t>ation</w:t>
            </w:r>
          </w:p>
        </w:tc>
        <w:tc>
          <w:tcPr>
            <w:tcW w:w="1971" w:type="dxa"/>
            <w:shd w:val="clear" w:color="auto" w:fill="auto"/>
          </w:tcPr>
          <w:p w14:paraId="10C8015F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59(49-69)</w:t>
            </w:r>
          </w:p>
        </w:tc>
        <w:tc>
          <w:tcPr>
            <w:tcW w:w="2506" w:type="dxa"/>
            <w:shd w:val="clear" w:color="auto" w:fill="auto"/>
          </w:tcPr>
          <w:p w14:paraId="63E947D1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69(59-69)</w:t>
            </w:r>
          </w:p>
        </w:tc>
        <w:tc>
          <w:tcPr>
            <w:tcW w:w="987" w:type="dxa"/>
            <w:shd w:val="clear" w:color="auto" w:fill="auto"/>
          </w:tcPr>
          <w:p w14:paraId="07750082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-6.89</w:t>
            </w:r>
          </w:p>
        </w:tc>
        <w:tc>
          <w:tcPr>
            <w:tcW w:w="1380" w:type="dxa"/>
            <w:vMerge/>
            <w:shd w:val="clear" w:color="auto" w:fill="auto"/>
          </w:tcPr>
          <w:p w14:paraId="2EA13E10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</w:p>
        </w:tc>
      </w:tr>
      <w:tr w:rsidR="001C3720" w:rsidRPr="00690947" w14:paraId="41649604" w14:textId="77777777" w:rsidTr="00A61774">
        <w:trPr>
          <w:trHeight w:val="294"/>
        </w:trPr>
        <w:tc>
          <w:tcPr>
            <w:tcW w:w="2913" w:type="dxa"/>
            <w:shd w:val="clear" w:color="auto" w:fill="auto"/>
          </w:tcPr>
          <w:p w14:paraId="1C8BE7CA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Self-help Locomotion</w:t>
            </w:r>
          </w:p>
        </w:tc>
        <w:tc>
          <w:tcPr>
            <w:tcW w:w="1971" w:type="dxa"/>
            <w:shd w:val="clear" w:color="auto" w:fill="auto"/>
          </w:tcPr>
          <w:p w14:paraId="3E47FED5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61(45-77)</w:t>
            </w:r>
          </w:p>
        </w:tc>
        <w:tc>
          <w:tcPr>
            <w:tcW w:w="2506" w:type="dxa"/>
            <w:shd w:val="clear" w:color="auto" w:fill="auto"/>
          </w:tcPr>
          <w:p w14:paraId="6B081209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77(61-84)</w:t>
            </w:r>
          </w:p>
        </w:tc>
        <w:tc>
          <w:tcPr>
            <w:tcW w:w="987" w:type="dxa"/>
            <w:shd w:val="clear" w:color="auto" w:fill="auto"/>
          </w:tcPr>
          <w:p w14:paraId="2FA8C940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-6.51</w:t>
            </w:r>
          </w:p>
        </w:tc>
        <w:tc>
          <w:tcPr>
            <w:tcW w:w="1380" w:type="dxa"/>
            <w:vMerge/>
            <w:shd w:val="clear" w:color="auto" w:fill="auto"/>
          </w:tcPr>
          <w:p w14:paraId="793D57F7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</w:p>
        </w:tc>
      </w:tr>
      <w:tr w:rsidR="001C3720" w:rsidRPr="00690947" w14:paraId="73C19089" w14:textId="77777777" w:rsidTr="00A61774">
        <w:trPr>
          <w:trHeight w:val="294"/>
        </w:trPr>
        <w:tc>
          <w:tcPr>
            <w:tcW w:w="9757" w:type="dxa"/>
            <w:gridSpan w:val="5"/>
            <w:shd w:val="clear" w:color="auto" w:fill="auto"/>
          </w:tcPr>
          <w:p w14:paraId="4ADBF7E3" w14:textId="77777777" w:rsidR="001C3720" w:rsidRPr="00690947" w:rsidRDefault="001C3720" w:rsidP="00A61774">
            <w:pPr>
              <w:spacing w:before="60" w:line="400" w:lineRule="atLeast"/>
              <w:jc w:val="both"/>
              <w:outlineLvl w:val="0"/>
              <w:rPr>
                <w:rFonts w:ascii="Arial" w:hAnsi="Arial"/>
                <w:bCs/>
                <w:color w:val="000000"/>
              </w:rPr>
            </w:pPr>
            <w:r w:rsidRPr="00690947">
              <w:rPr>
                <w:rFonts w:ascii="Arial" w:hAnsi="Arial"/>
                <w:bCs/>
                <w:color w:val="000000"/>
              </w:rPr>
              <w:t>#- Mann Whitney U test, *P value &lt;0.01(highly significant)</w:t>
            </w:r>
          </w:p>
        </w:tc>
      </w:tr>
    </w:tbl>
    <w:p w14:paraId="63D2C623" w14:textId="77777777" w:rsidR="00E02C64" w:rsidRDefault="00E02C64"/>
    <w:sectPr w:rsidR="00E02C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G2sDA3Mbc0sjAwMjBR0lEKTi0uzszPAykwrAUAXTE6DCwAAAA="/>
  </w:docVars>
  <w:rsids>
    <w:rsidRoot w:val="001C3720"/>
    <w:rsid w:val="001C3720"/>
    <w:rsid w:val="007928C1"/>
    <w:rsid w:val="00811FFC"/>
    <w:rsid w:val="009C082A"/>
    <w:rsid w:val="00CB5DD1"/>
    <w:rsid w:val="00D14455"/>
    <w:rsid w:val="00E0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91949D"/>
  <w15:chartTrackingRefBased/>
  <w15:docId w15:val="{37B2F4E1-63D0-491C-8BC8-588226F2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72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372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72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72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72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72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72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72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72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72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7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7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7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7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7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7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7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3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72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3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72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37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72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37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7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7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612</Characters>
  <Application>Microsoft Office Word</Application>
  <DocSecurity>0</DocSecurity>
  <Lines>56</Lines>
  <Paragraphs>41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Ankeeta Menona J</dc:creator>
  <cp:keywords/>
  <dc:description/>
  <cp:lastModifiedBy>Ankeeta Menona J</cp:lastModifiedBy>
  <cp:revision>1</cp:revision>
  <dcterms:created xsi:type="dcterms:W3CDTF">2024-10-26T03:59:00Z</dcterms:created>
  <dcterms:modified xsi:type="dcterms:W3CDTF">2024-10-26T03:59:00Z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faae8898-5753-4216-ab81-7b970a7727c4</vt:lpwstr>
  </property>
</Properties>
</file>