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98D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color w:val="FF0000"/>
          <w:lang w:val="en-US" w:eastAsia="zh-CN"/>
        </w:rPr>
      </w:pPr>
      <w:r>
        <w:rPr>
          <w:rFonts w:hint="eastAsia" w:eastAsia="宋体"/>
          <w:color w:val="FF0000"/>
          <w:lang w:val="en-US" w:eastAsia="zh-CN"/>
        </w:rPr>
        <w:t xml:space="preserve">Note: mark </w:t>
      </w:r>
      <w:r>
        <w:rPr>
          <w:rFonts w:hint="default" w:eastAsia="宋体"/>
          <w:color w:val="FF0000"/>
          <w:lang w:val="en-US" w:eastAsia="zh-CN"/>
        </w:rPr>
        <w:t>“</w:t>
      </w:r>
      <w:r>
        <w:rPr>
          <w:rFonts w:hint="default"/>
          <w:color w:val="FF0000"/>
        </w:rPr>
        <w:t>○</w:t>
      </w:r>
      <w:r>
        <w:rPr>
          <w:rFonts w:hint="default" w:eastAsia="宋体"/>
          <w:color w:val="FF0000"/>
          <w:lang w:val="en-US" w:eastAsia="zh-CN"/>
        </w:rPr>
        <w:t>”</w:t>
      </w:r>
      <w:r>
        <w:rPr>
          <w:rFonts w:hint="eastAsia" w:eastAsia="宋体"/>
          <w:color w:val="FF0000"/>
          <w:lang w:val="en-US" w:eastAsia="zh-CN"/>
        </w:rPr>
        <w:t xml:space="preserve"> means single choice and mark </w:t>
      </w:r>
      <w:r>
        <w:rPr>
          <w:rFonts w:hint="default" w:eastAsia="宋体"/>
          <w:color w:val="FF0000"/>
          <w:lang w:val="en-US" w:eastAsia="zh-CN"/>
        </w:rPr>
        <w:t>“</w:t>
      </w:r>
      <w:r>
        <w:rPr>
          <w:rFonts w:hint="default"/>
          <w:color w:val="FF0000"/>
        </w:rPr>
        <w:t>□</w:t>
      </w:r>
      <w:r>
        <w:rPr>
          <w:rFonts w:hint="default" w:eastAsia="宋体"/>
          <w:color w:val="FF0000"/>
          <w:lang w:val="en-US" w:eastAsia="zh-CN"/>
        </w:rPr>
        <w:t>”</w:t>
      </w:r>
      <w:r>
        <w:rPr>
          <w:rFonts w:hint="eastAsia" w:eastAsia="宋体"/>
          <w:color w:val="FF0000"/>
          <w:lang w:val="en-US" w:eastAsia="zh-CN"/>
        </w:rPr>
        <w:t xml:space="preserve"> means multiple choice.</w:t>
      </w:r>
    </w:p>
    <w:p w14:paraId="4CACB7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1. </w:t>
      </w:r>
      <w:r>
        <w:rPr>
          <w:rFonts w:hint="eastAsia" w:eastAsia="宋体"/>
          <w:lang w:val="en-US" w:eastAsia="zh-CN"/>
        </w:rPr>
        <w:t>What</w:t>
      </w:r>
      <w:r>
        <w:rPr>
          <w:rFonts w:hint="default" w:eastAsia="宋体"/>
          <w:lang w:val="en-US" w:eastAsia="zh-CN"/>
        </w:rPr>
        <w:t>’</w:t>
      </w:r>
      <w:r>
        <w:rPr>
          <w:rFonts w:hint="eastAsia" w:eastAsia="宋体"/>
          <w:lang w:val="en-US" w:eastAsia="zh-CN"/>
        </w:rPr>
        <w:t>s your t</w:t>
      </w:r>
      <w:r>
        <w:rPr>
          <w:rFonts w:hint="default"/>
        </w:rPr>
        <w:t>itle</w:t>
      </w:r>
      <w:r>
        <w:rPr>
          <w:rFonts w:hint="eastAsia" w:eastAsia="宋体"/>
          <w:lang w:val="en-US" w:eastAsia="zh-CN"/>
        </w:rPr>
        <w:t>?</w:t>
      </w:r>
      <w:r>
        <w:rPr>
          <w:rFonts w:hint="default"/>
        </w:rPr>
        <w:t xml:space="preserve"> </w:t>
      </w:r>
    </w:p>
    <w:p w14:paraId="063526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○Resident physician</w:t>
      </w:r>
    </w:p>
    <w:p w14:paraId="53664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○Attending </w:t>
      </w:r>
      <w:r>
        <w:rPr>
          <w:rFonts w:hint="eastAsia" w:eastAsia="宋体"/>
          <w:lang w:val="en-US" w:eastAsia="zh-CN"/>
        </w:rPr>
        <w:t>p</w:t>
      </w:r>
      <w:r>
        <w:rPr>
          <w:rFonts w:hint="default"/>
        </w:rPr>
        <w:t>hysician</w:t>
      </w:r>
    </w:p>
    <w:p w14:paraId="0A6D68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Associated chief physician</w:t>
      </w:r>
    </w:p>
    <w:p w14:paraId="3C8D0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Chief physician</w:t>
      </w:r>
    </w:p>
    <w:p w14:paraId="2DAC1D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bookmarkStart w:id="0" w:name="OLE_LINK1"/>
      <w:r>
        <w:rPr>
          <w:rFonts w:hint="default"/>
        </w:rPr>
        <w:t>○</w:t>
      </w:r>
      <w:bookmarkEnd w:id="0"/>
      <w:r>
        <w:rPr>
          <w:rFonts w:hint="default"/>
        </w:rPr>
        <w:t>None</w:t>
      </w:r>
    </w:p>
    <w:p w14:paraId="6B219B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2. </w:t>
      </w:r>
      <w:r>
        <w:rPr>
          <w:rFonts w:hint="eastAsia" w:eastAsia="宋体"/>
          <w:lang w:val="en-US" w:eastAsia="zh-CN"/>
        </w:rPr>
        <w:t>What</w:t>
      </w:r>
      <w:r>
        <w:rPr>
          <w:rFonts w:hint="default" w:eastAsia="宋体"/>
          <w:lang w:val="en-US" w:eastAsia="zh-CN"/>
        </w:rPr>
        <w:t>’</w:t>
      </w:r>
      <w:r>
        <w:rPr>
          <w:rFonts w:hint="eastAsia" w:eastAsia="宋体"/>
          <w:lang w:val="en-US" w:eastAsia="zh-CN"/>
        </w:rPr>
        <w:t xml:space="preserve">s your </w:t>
      </w:r>
      <w:r>
        <w:rPr>
          <w:rFonts w:hint="default"/>
        </w:rPr>
        <w:t>Gender</w:t>
      </w:r>
      <w:r>
        <w:rPr>
          <w:rFonts w:hint="eastAsia" w:eastAsia="宋体"/>
          <w:lang w:val="en-US" w:eastAsia="zh-CN"/>
        </w:rPr>
        <w:t>?</w:t>
      </w:r>
    </w:p>
    <w:p w14:paraId="7A8BF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 Male</w:t>
      </w:r>
      <w:r>
        <w:rPr>
          <w:rFonts w:hint="default"/>
        </w:rPr>
        <w:tab/>
      </w:r>
    </w:p>
    <w:p w14:paraId="7DA09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 Female</w:t>
      </w:r>
    </w:p>
    <w:p w14:paraId="115BEE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3. </w:t>
      </w:r>
      <w:r>
        <w:rPr>
          <w:rFonts w:hint="eastAsia" w:eastAsia="宋体"/>
          <w:lang w:val="en-US" w:eastAsia="zh-CN"/>
        </w:rPr>
        <w:t>How old are you?</w:t>
      </w:r>
    </w:p>
    <w:p w14:paraId="792F4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○25</w:t>
      </w:r>
      <w:r>
        <w:rPr>
          <w:rFonts w:hint="eastAsia" w:eastAsia="宋体"/>
          <w:lang w:val="en-US" w:eastAsia="zh-CN"/>
        </w:rPr>
        <w:t xml:space="preserve"> years or younger</w:t>
      </w:r>
    </w:p>
    <w:p w14:paraId="6BD16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○26-35</w:t>
      </w:r>
      <w:r>
        <w:rPr>
          <w:rFonts w:hint="eastAsia" w:eastAsia="宋体"/>
          <w:lang w:val="en-US" w:eastAsia="zh-CN"/>
        </w:rPr>
        <w:t xml:space="preserve"> years</w:t>
      </w:r>
    </w:p>
    <w:p w14:paraId="16AA85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○36-45</w:t>
      </w:r>
      <w:r>
        <w:rPr>
          <w:rFonts w:hint="eastAsia" w:eastAsia="宋体"/>
          <w:lang w:val="en-US" w:eastAsia="zh-CN"/>
        </w:rPr>
        <w:t xml:space="preserve"> years</w:t>
      </w:r>
    </w:p>
    <w:p w14:paraId="7C68A1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 xml:space="preserve">Older than </w:t>
      </w:r>
      <w:r>
        <w:rPr>
          <w:rFonts w:hint="default"/>
        </w:rPr>
        <w:t>45</w:t>
      </w:r>
      <w:r>
        <w:rPr>
          <w:rFonts w:hint="eastAsia" w:eastAsia="宋体"/>
          <w:lang w:val="en-US" w:eastAsia="zh-CN"/>
        </w:rPr>
        <w:t xml:space="preserve"> years</w:t>
      </w:r>
    </w:p>
    <w:p w14:paraId="71415EE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Hospital location</w:t>
      </w:r>
      <w:r>
        <w:rPr>
          <w:rFonts w:hint="eastAsia" w:eastAsia="宋体"/>
          <w:lang w:val="en-US" w:eastAsia="zh-CN"/>
        </w:rPr>
        <w:t>:___(Province)</w:t>
      </w:r>
    </w:p>
    <w:p w14:paraId="635DC2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5. </w:t>
      </w:r>
      <w:r>
        <w:rPr>
          <w:rFonts w:hint="eastAsia" w:eastAsia="宋体"/>
          <w:lang w:val="en-US" w:eastAsia="zh-CN"/>
        </w:rPr>
        <w:t>The tiers of h</w:t>
      </w:r>
      <w:r>
        <w:rPr>
          <w:rFonts w:hint="default"/>
        </w:rPr>
        <w:t>ospital</w:t>
      </w:r>
      <w:r>
        <w:rPr>
          <w:rFonts w:hint="eastAsia" w:eastAsia="宋体"/>
          <w:lang w:val="en-US" w:eastAsia="zh-CN"/>
        </w:rPr>
        <w:t>s</w:t>
      </w:r>
      <w:r>
        <w:rPr>
          <w:rFonts w:hint="default"/>
        </w:rPr>
        <w:t xml:space="preserve"> </w:t>
      </w:r>
    </w:p>
    <w:p w14:paraId="415A6B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Tier 3</w:t>
      </w:r>
    </w:p>
    <w:p w14:paraId="148775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Tier 2</w:t>
      </w:r>
    </w:p>
    <w:p w14:paraId="081BC0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Tier 1</w:t>
      </w:r>
    </w:p>
    <w:p w14:paraId="64D998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6. Duration in the field of anesthesia</w:t>
      </w:r>
    </w:p>
    <w:p w14:paraId="473C7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○Less than 2 years</w:t>
      </w:r>
    </w:p>
    <w:p w14:paraId="6AFBB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○2-3 years</w:t>
      </w:r>
    </w:p>
    <w:p w14:paraId="32EF09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○4-6 years</w:t>
      </w:r>
    </w:p>
    <w:p w14:paraId="2919DA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○7-10 years</w:t>
      </w:r>
    </w:p>
    <w:p w14:paraId="459124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○More than 10 years</w:t>
      </w:r>
    </w:p>
    <w:p w14:paraId="6A3B5C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</w:rPr>
      </w:pPr>
      <w:r>
        <w:rPr>
          <w:rFonts w:hint="default"/>
        </w:rPr>
        <w:t xml:space="preserve">7. Do you concern about the </w:t>
      </w:r>
      <w:r>
        <w:rPr>
          <w:rFonts w:hint="eastAsia" w:eastAsia="宋体"/>
          <w:lang w:val="en-US" w:eastAsia="zh-CN"/>
        </w:rPr>
        <w:t xml:space="preserve">results of the </w:t>
      </w:r>
      <w:r>
        <w:rPr>
          <w:rFonts w:hint="default"/>
        </w:rPr>
        <w:t>chest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computed tomography before surgery?</w:t>
      </w:r>
    </w:p>
    <w:p w14:paraId="6ADEFF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○Never</w:t>
      </w:r>
    </w:p>
    <w:p w14:paraId="0EE46B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○Sometimes</w:t>
      </w:r>
    </w:p>
    <w:p w14:paraId="1A72BC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○Always</w:t>
      </w:r>
    </w:p>
    <w:p w14:paraId="3570D7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8. Do you concern about the </w:t>
      </w:r>
      <w:r>
        <w:rPr>
          <w:rFonts w:hint="eastAsia" w:eastAsia="宋体"/>
          <w:lang w:val="en-US" w:eastAsia="zh-CN"/>
        </w:rPr>
        <w:t xml:space="preserve">results of the </w:t>
      </w:r>
      <w:r>
        <w:rPr>
          <w:rFonts w:hint="default"/>
        </w:rPr>
        <w:t>blood gas analysis before surgery?</w:t>
      </w:r>
    </w:p>
    <w:p w14:paraId="332E7B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○Never</w:t>
      </w:r>
    </w:p>
    <w:p w14:paraId="4DB22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○Sometimes</w:t>
      </w:r>
    </w:p>
    <w:p w14:paraId="2F5E40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○Always</w:t>
      </w:r>
    </w:p>
    <w:p w14:paraId="58C21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9. Do you concern about the lung function test result before surgery?</w:t>
      </w:r>
    </w:p>
    <w:p w14:paraId="2832E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○Never</w:t>
      </w:r>
    </w:p>
    <w:p w14:paraId="7A7678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○Sometimes</w:t>
      </w:r>
    </w:p>
    <w:p w14:paraId="5C34D6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○Always</w:t>
      </w:r>
    </w:p>
    <w:p w14:paraId="2656F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default"/>
        </w:rPr>
        <w:t xml:space="preserve">10. </w:t>
      </w:r>
      <w:r>
        <w:rPr>
          <w:rFonts w:hint="eastAsia" w:eastAsia="宋体"/>
          <w:lang w:val="en-US" w:eastAsia="zh-CN"/>
        </w:rPr>
        <w:t>Which methods do you perform for l</w:t>
      </w:r>
      <w:r>
        <w:rPr>
          <w:rFonts w:hint="default"/>
        </w:rPr>
        <w:t>ung isolation</w:t>
      </w:r>
      <w:r>
        <w:rPr>
          <w:rFonts w:hint="eastAsia" w:eastAsia="宋体"/>
          <w:lang w:val="en-US" w:eastAsia="zh-CN"/>
        </w:rPr>
        <w:t xml:space="preserve"> most frequently?</w:t>
      </w:r>
    </w:p>
    <w:p w14:paraId="5299D5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D</w:t>
      </w:r>
      <w:r>
        <w:rPr>
          <w:rFonts w:hint="default"/>
        </w:rPr>
        <w:t>ouble-lumen endotracheal tube</w:t>
      </w:r>
    </w:p>
    <w:p w14:paraId="5A4A82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B</w:t>
      </w:r>
      <w:r>
        <w:rPr>
          <w:rFonts w:hint="default"/>
        </w:rPr>
        <w:t>ronchial blockers</w:t>
      </w:r>
    </w:p>
    <w:p w14:paraId="4373FD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○Single lumen tube inserted into one-side bronchus</w:t>
      </w:r>
    </w:p>
    <w:p w14:paraId="542359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○Others</w:t>
      </w:r>
    </w:p>
    <w:p w14:paraId="6B9032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11. Tube Size selection</w:t>
      </w:r>
      <w:r>
        <w:rPr>
          <w:rFonts w:hint="eastAsia" w:eastAsia="宋体"/>
          <w:lang w:val="en-US" w:eastAsia="zh-CN"/>
        </w:rPr>
        <w:t xml:space="preserve"> is based on</w:t>
      </w:r>
      <w:bookmarkStart w:id="1" w:name="OLE_LINK3"/>
      <w:r>
        <w:rPr>
          <w:rFonts w:hint="eastAsia" w:eastAsia="宋体"/>
          <w:lang w:val="en-US" w:eastAsia="zh-CN"/>
        </w:rPr>
        <w:t>___</w:t>
      </w:r>
      <w:bookmarkEnd w:id="1"/>
      <w:r>
        <w:rPr>
          <w:rFonts w:hint="eastAsia" w:eastAsia="宋体"/>
          <w:lang w:val="en-US" w:eastAsia="zh-CN"/>
        </w:rPr>
        <w:t>?</w:t>
      </w:r>
    </w:p>
    <w:p w14:paraId="3B67D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□</w:t>
      </w:r>
      <w:bookmarkStart w:id="2" w:name="OLE_LINK13"/>
      <w:r>
        <w:rPr>
          <w:rFonts w:hint="eastAsia" w:eastAsia="宋体"/>
          <w:lang w:val="en-US" w:eastAsia="zh-CN"/>
        </w:rPr>
        <w:t>Body shape</w:t>
      </w:r>
    </w:p>
    <w:p w14:paraId="15294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bookmarkStart w:id="3" w:name="OLE_LINK2"/>
      <w:r>
        <w:rPr>
          <w:rFonts w:hint="default"/>
        </w:rPr>
        <w:t>□</w:t>
      </w:r>
      <w:bookmarkEnd w:id="3"/>
      <w:r>
        <w:rPr>
          <w:rFonts w:hint="eastAsia" w:eastAsia="宋体"/>
          <w:lang w:val="en-US" w:eastAsia="zh-CN"/>
        </w:rPr>
        <w:t>Gender</w:t>
      </w:r>
    </w:p>
    <w:p w14:paraId="6C8B36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□Airway inner diameter</w:t>
      </w:r>
    </w:p>
    <w:p w14:paraId="09C82C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□Surgical site</w:t>
      </w:r>
      <w:bookmarkEnd w:id="2"/>
    </w:p>
    <w:p w14:paraId="4579EA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□Others</w:t>
      </w:r>
    </w:p>
    <w:p w14:paraId="1B8EDC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12. </w:t>
      </w:r>
      <w:r>
        <w:rPr>
          <w:rFonts w:hint="eastAsia" w:eastAsia="宋体"/>
          <w:lang w:val="en-US" w:eastAsia="zh-CN"/>
        </w:rPr>
        <w:t>Which i</w:t>
      </w:r>
      <w:r>
        <w:rPr>
          <w:rFonts w:hint="default"/>
        </w:rPr>
        <w:t>ntubation tool</w:t>
      </w:r>
      <w:r>
        <w:rPr>
          <w:rFonts w:hint="eastAsia" w:eastAsia="宋体"/>
          <w:lang w:val="en-US" w:eastAsia="zh-CN"/>
        </w:rPr>
        <w:t xml:space="preserve"> do you prefer?</w:t>
      </w:r>
    </w:p>
    <w:p w14:paraId="699E4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○Laryngoscope</w:t>
      </w:r>
    </w:p>
    <w:p w14:paraId="488B91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○Visual laryngoscope</w:t>
      </w:r>
    </w:p>
    <w:p w14:paraId="2C5B6D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○Others (light pipe, bronchofiberscope, blind oral exploration)</w:t>
      </w:r>
    </w:p>
    <w:p w14:paraId="21FA47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13. </w:t>
      </w:r>
      <w:r>
        <w:rPr>
          <w:rFonts w:hint="eastAsia" w:eastAsia="宋体"/>
          <w:lang w:val="en-US" w:eastAsia="zh-CN"/>
        </w:rPr>
        <w:t>How do you locate the i</w:t>
      </w:r>
      <w:r>
        <w:rPr>
          <w:rFonts w:hint="default"/>
        </w:rPr>
        <w:t>ntubation</w:t>
      </w:r>
      <w:r>
        <w:rPr>
          <w:rFonts w:hint="eastAsia" w:eastAsia="宋体"/>
          <w:lang w:val="en-US" w:eastAsia="zh-CN"/>
        </w:rPr>
        <w:t>?</w:t>
      </w:r>
    </w:p>
    <w:p w14:paraId="37F5EA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○Judging by experience (auscultation, airway pressure, chest fluctuation, etc.)</w:t>
      </w:r>
    </w:p>
    <w:p w14:paraId="71B20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bookmarkStart w:id="4" w:name="OLE_LINK14"/>
      <w:r>
        <w:rPr>
          <w:rFonts w:hint="default"/>
        </w:rPr>
        <w:t>Judging by visual equipment (bronchofiberscope, visual double-lumen bronchial tube, etc.)</w:t>
      </w:r>
      <w:bookmarkEnd w:id="4"/>
    </w:p>
    <w:p w14:paraId="00D062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14. Why don't you utilize visual </w:t>
      </w:r>
      <w:r>
        <w:rPr>
          <w:rFonts w:hint="eastAsia" w:eastAsia="宋体"/>
          <w:lang w:eastAsia="zh-CN"/>
        </w:rPr>
        <w:t>equipment</w:t>
      </w:r>
      <w:r>
        <w:rPr>
          <w:rFonts w:hint="eastAsia" w:eastAsia="宋体"/>
          <w:lang w:val="en-US" w:eastAsia="zh-CN"/>
        </w:rPr>
        <w:t>?</w:t>
      </w:r>
    </w:p>
    <w:p w14:paraId="43C16E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○Being </w:t>
      </w:r>
      <w:r>
        <w:rPr>
          <w:rFonts w:hint="eastAsia" w:eastAsia="宋体"/>
          <w:lang w:val="en-US" w:eastAsia="zh-CN"/>
        </w:rPr>
        <w:t>lack</w:t>
      </w:r>
      <w:r>
        <w:rPr>
          <w:rFonts w:hint="default"/>
        </w:rPr>
        <w:t xml:space="preserve"> of devices</w:t>
      </w:r>
    </w:p>
    <w:p w14:paraId="337931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○Personal experience is sufficient</w:t>
      </w:r>
    </w:p>
    <w:p w14:paraId="59CB8F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○Other</w:t>
      </w:r>
      <w:r>
        <w:rPr>
          <w:rFonts w:hint="eastAsia" w:eastAsia="宋体"/>
          <w:lang w:val="en-US" w:eastAsia="zh-CN"/>
        </w:rPr>
        <w:t xml:space="preserve"> reason</w:t>
      </w:r>
      <w:r>
        <w:rPr>
          <w:rFonts w:hint="default"/>
        </w:rPr>
        <w:t>s</w:t>
      </w:r>
    </w:p>
    <w:p w14:paraId="72E91A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15. </w:t>
      </w:r>
      <w:r>
        <w:rPr>
          <w:rFonts w:hint="eastAsia" w:eastAsia="宋体"/>
          <w:lang w:val="en-US" w:eastAsia="zh-CN"/>
        </w:rPr>
        <w:t>Which methods do you utilize in p</w:t>
      </w:r>
      <w:r>
        <w:rPr>
          <w:rFonts w:hint="default"/>
        </w:rPr>
        <w:t>ulmonary collapse maneuvers</w:t>
      </w:r>
      <w:r>
        <w:rPr>
          <w:rFonts w:hint="eastAsia" w:eastAsia="宋体"/>
          <w:lang w:val="en-US" w:eastAsia="zh-CN"/>
        </w:rPr>
        <w:t>:</w:t>
      </w:r>
    </w:p>
    <w:p w14:paraId="35516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□Pure oxygen preinhalation</w:t>
      </w:r>
    </w:p>
    <w:p w14:paraId="0E8837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</w:t>
      </w:r>
      <w:r>
        <w:rPr>
          <w:rFonts w:hint="eastAsia" w:eastAsia="宋体"/>
          <w:lang w:val="en-US" w:eastAsia="zh-CN"/>
        </w:rPr>
        <w:t>N</w:t>
      </w:r>
      <w:r>
        <w:rPr>
          <w:rFonts w:hint="eastAsia" w:eastAsia="宋体"/>
          <w:vertAlign w:val="subscript"/>
          <w:lang w:val="en-US" w:eastAsia="zh-CN"/>
        </w:rPr>
        <w:t>2</w:t>
      </w:r>
      <w:r>
        <w:rPr>
          <w:rFonts w:hint="eastAsia" w:eastAsia="宋体"/>
          <w:lang w:val="en-US" w:eastAsia="zh-CN"/>
        </w:rPr>
        <w:t>O</w:t>
      </w:r>
      <w:r>
        <w:rPr>
          <w:rFonts w:hint="default"/>
        </w:rPr>
        <w:t xml:space="preserve"> plus </w:t>
      </w:r>
      <w:r>
        <w:rPr>
          <w:rFonts w:hint="eastAsia" w:eastAsia="宋体"/>
          <w:lang w:val="en-US" w:eastAsia="zh-CN"/>
        </w:rPr>
        <w:t>O</w:t>
      </w:r>
      <w:r>
        <w:rPr>
          <w:rFonts w:hint="eastAsia" w:eastAsia="宋体"/>
          <w:vertAlign w:val="subscript"/>
          <w:lang w:val="en-US" w:eastAsia="zh-CN"/>
        </w:rPr>
        <w:t>2</w:t>
      </w:r>
      <w:r>
        <w:rPr>
          <w:rFonts w:hint="default"/>
        </w:rPr>
        <w:t xml:space="preserve"> preinhalation</w:t>
      </w:r>
    </w:p>
    <w:p w14:paraId="23D05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□Traditional method</w:t>
      </w:r>
    </w:p>
    <w:p w14:paraId="3B66C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□Suspension ventilation before one-lung ventilation</w:t>
      </w:r>
    </w:p>
    <w:p w14:paraId="1797D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□Ultra early one-lung ventilation</w:t>
      </w:r>
    </w:p>
    <w:p w14:paraId="7B3E69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□Ephedrine administration</w:t>
      </w:r>
    </w:p>
    <w:p w14:paraId="1ECB2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□O</w:t>
      </w:r>
      <w:r>
        <w:rPr>
          <w:rFonts w:hint="eastAsia" w:eastAsia="宋体"/>
          <w:lang w:val="en-US" w:eastAsia="zh-CN"/>
        </w:rPr>
        <w:t>th</w:t>
      </w:r>
      <w:r>
        <w:rPr>
          <w:rFonts w:hint="default"/>
        </w:rPr>
        <w:t xml:space="preserve">ers </w:t>
      </w:r>
      <w:bookmarkStart w:id="5" w:name="OLE_LINK8"/>
      <w:r>
        <w:rPr>
          <w:rFonts w:hint="default"/>
        </w:rPr>
        <w:t>_________________</w:t>
      </w:r>
      <w:bookmarkEnd w:id="5"/>
    </w:p>
    <w:p w14:paraId="7E15D4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16. Ventilation mode</w:t>
      </w:r>
      <w:r>
        <w:rPr>
          <w:rFonts w:hint="eastAsia" w:eastAsia="宋体"/>
          <w:lang w:val="en-US" w:eastAsia="zh-CN"/>
        </w:rPr>
        <w:t xml:space="preserve"> </w:t>
      </w:r>
      <w:bookmarkStart w:id="6" w:name="OLE_LINK4"/>
      <w:r>
        <w:rPr>
          <w:rFonts w:hint="eastAsia" w:eastAsia="宋体"/>
          <w:lang w:val="en-US" w:eastAsia="zh-CN"/>
        </w:rPr>
        <w:t>during one-lung ventilation</w:t>
      </w:r>
      <w:bookmarkEnd w:id="6"/>
      <w:r>
        <w:rPr>
          <w:rFonts w:hint="eastAsia" w:eastAsia="宋体"/>
          <w:lang w:val="en-US" w:eastAsia="zh-CN"/>
        </w:rPr>
        <w:t>:</w:t>
      </w:r>
    </w:p>
    <w:p w14:paraId="442C09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○PCV</w:t>
      </w:r>
      <w:r>
        <w:rPr>
          <w:rFonts w:hint="eastAsia" w:eastAsia="宋体"/>
          <w:lang w:val="en-US" w:eastAsia="zh-CN"/>
        </w:rPr>
        <w:t xml:space="preserve"> (pressure control ventilation)</w:t>
      </w:r>
    </w:p>
    <w:p w14:paraId="64F23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○VCV</w:t>
      </w:r>
      <w:r>
        <w:rPr>
          <w:rFonts w:hint="eastAsia" w:eastAsia="宋体"/>
          <w:lang w:val="en-US" w:eastAsia="zh-CN"/>
        </w:rPr>
        <w:t xml:space="preserve"> (volume control ventilation)</w:t>
      </w:r>
    </w:p>
    <w:p w14:paraId="354E17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○APRV</w:t>
      </w:r>
      <w:r>
        <w:rPr>
          <w:rFonts w:hint="eastAsia" w:eastAsia="宋体"/>
          <w:lang w:val="en-US" w:eastAsia="zh-CN"/>
        </w:rPr>
        <w:t xml:space="preserve"> (airway pressure release ventilation)</w:t>
      </w:r>
    </w:p>
    <w:p w14:paraId="61547B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○Auto</w:t>
      </w:r>
      <w:r>
        <w:rPr>
          <w:rFonts w:hint="eastAsia" w:eastAsia="宋体"/>
          <w:lang w:val="en-US" w:eastAsia="zh-CN"/>
        </w:rPr>
        <w:t>-</w:t>
      </w:r>
      <w:r>
        <w:rPr>
          <w:rFonts w:hint="default"/>
        </w:rPr>
        <w:t>flow</w:t>
      </w:r>
      <w:r>
        <w:rPr>
          <w:rFonts w:hint="eastAsia" w:eastAsia="宋体"/>
          <w:lang w:val="en-US" w:eastAsia="zh-CN"/>
        </w:rPr>
        <w:t xml:space="preserve"> ventilation</w:t>
      </w:r>
    </w:p>
    <w:p w14:paraId="5CA58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○Bi</w:t>
      </w:r>
      <w:r>
        <w:rPr>
          <w:rFonts w:hint="eastAsia" w:eastAsia="宋体"/>
          <w:lang w:val="en-US" w:eastAsia="zh-CN"/>
        </w:rPr>
        <w:t>-</w:t>
      </w:r>
      <w:r>
        <w:rPr>
          <w:rFonts w:hint="default"/>
        </w:rPr>
        <w:t>PAP</w:t>
      </w:r>
      <w:r>
        <w:rPr>
          <w:rFonts w:hint="eastAsia" w:eastAsia="宋体"/>
          <w:lang w:val="en-US" w:eastAsia="zh-CN"/>
        </w:rPr>
        <w:t xml:space="preserve"> (bi-level positive airway pressure ventilation)</w:t>
      </w:r>
    </w:p>
    <w:p w14:paraId="61256A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○HFO</w:t>
      </w:r>
      <w:r>
        <w:rPr>
          <w:rFonts w:hint="eastAsia" w:eastAsia="宋体"/>
          <w:lang w:val="en-US" w:eastAsia="zh-CN"/>
        </w:rPr>
        <w:t xml:space="preserve"> (high frequency oscillation)</w:t>
      </w:r>
    </w:p>
    <w:p w14:paraId="4318DD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○Others</w:t>
      </w:r>
    </w:p>
    <w:p w14:paraId="5BEFF61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>Initial tidal volume</w:t>
      </w:r>
      <w:r>
        <w:rPr>
          <w:rFonts w:hint="eastAsia" w:eastAsia="宋体"/>
          <w:lang w:val="en-US" w:eastAsia="zh-CN"/>
        </w:rPr>
        <w:t xml:space="preserve"> </w:t>
      </w:r>
      <w:bookmarkStart w:id="7" w:name="OLE_LINK5"/>
      <w:r>
        <w:rPr>
          <w:rFonts w:hint="eastAsia" w:eastAsia="宋体"/>
          <w:lang w:val="en-US" w:eastAsia="zh-CN"/>
        </w:rPr>
        <w:t>during one-lung ventilation:</w:t>
      </w:r>
    </w:p>
    <w:p w14:paraId="53D6BD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color w:val="FF0000"/>
          <w:lang w:val="en-US" w:eastAsia="zh-CN"/>
        </w:rPr>
      </w:pPr>
      <w:r>
        <w:rPr>
          <w:rFonts w:hint="eastAsia" w:eastAsia="宋体"/>
          <w:color w:val="FF0000"/>
          <w:lang w:val="en-US" w:eastAsia="zh-CN"/>
        </w:rPr>
        <w:t>PBW: predictive body weight</w:t>
      </w:r>
    </w:p>
    <w:bookmarkEnd w:id="7"/>
    <w:p w14:paraId="4ABE9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○Less than 4 ml/kg PBW</w:t>
      </w:r>
    </w:p>
    <w:p w14:paraId="60BBC8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○4-6 ml/kg PBW</w:t>
      </w:r>
    </w:p>
    <w:p w14:paraId="35AEB4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○6-8 ml/kg PBW</w:t>
      </w:r>
    </w:p>
    <w:p w14:paraId="1E3166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○8-10 ml/kg PBW</w:t>
      </w:r>
    </w:p>
    <w:p w14:paraId="478F0A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○More than 10 ml/kg PBW</w:t>
      </w:r>
    </w:p>
    <w:p w14:paraId="055AAE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bookmarkStart w:id="8" w:name="OLE_LINK6"/>
      <w:bookmarkStart w:id="9" w:name="OLE_LINK7"/>
      <w:r>
        <w:rPr>
          <w:rFonts w:hint="eastAsia" w:eastAsia="宋体"/>
          <w:lang w:val="en-US" w:eastAsia="zh-CN"/>
        </w:rPr>
        <w:t>I</w:t>
      </w:r>
      <w:r>
        <w:rPr>
          <w:rFonts w:hint="default"/>
        </w:rPr>
        <w:t>ndividualization</w:t>
      </w:r>
      <w:bookmarkEnd w:id="8"/>
      <w:r>
        <w:rPr>
          <w:rFonts w:hint="default"/>
        </w:rPr>
        <w:t xml:space="preserve"> according to </w:t>
      </w:r>
      <w:r>
        <w:rPr>
          <w:rFonts w:hint="eastAsia" w:eastAsia="宋体"/>
          <w:lang w:val="en-US" w:eastAsia="zh-CN"/>
        </w:rPr>
        <w:t xml:space="preserve">the </w:t>
      </w:r>
      <w:r>
        <w:rPr>
          <w:rFonts w:hint="default"/>
        </w:rPr>
        <w:t>oxygenation function</w:t>
      </w:r>
      <w:bookmarkEnd w:id="9"/>
      <w:r>
        <w:rPr>
          <w:rFonts w:hint="default"/>
        </w:rPr>
        <w:t xml:space="preserve">, end-tidal carbon dioxide, </w:t>
      </w:r>
      <w:r>
        <w:rPr>
          <w:rFonts w:hint="default"/>
          <w:i/>
          <w:iCs/>
        </w:rPr>
        <w:t>et al</w:t>
      </w:r>
    </w:p>
    <w:p w14:paraId="571FC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18. Initial </w:t>
      </w:r>
      <w:r>
        <w:rPr>
          <w:rFonts w:hint="eastAsia" w:eastAsia="宋体"/>
          <w:lang w:val="en-US" w:eastAsia="zh-CN"/>
        </w:rPr>
        <w:t>f</w:t>
      </w:r>
      <w:r>
        <w:rPr>
          <w:rFonts w:hint="default"/>
        </w:rPr>
        <w:t xml:space="preserve">raction of </w:t>
      </w:r>
      <w:r>
        <w:rPr>
          <w:rFonts w:hint="eastAsia" w:eastAsia="宋体"/>
          <w:lang w:val="en-US" w:eastAsia="zh-CN"/>
        </w:rPr>
        <w:t>i</w:t>
      </w:r>
      <w:r>
        <w:rPr>
          <w:rFonts w:hint="default"/>
        </w:rPr>
        <w:t xml:space="preserve">nspired </w:t>
      </w:r>
      <w:r>
        <w:rPr>
          <w:rFonts w:hint="eastAsia" w:eastAsia="宋体"/>
          <w:lang w:val="en-US" w:eastAsia="zh-CN"/>
        </w:rPr>
        <w:t>o</w:t>
      </w:r>
      <w:r>
        <w:rPr>
          <w:rFonts w:hint="default"/>
        </w:rPr>
        <w:t>xygen</w:t>
      </w:r>
      <w:r>
        <w:rPr>
          <w:rFonts w:hint="eastAsia" w:eastAsia="宋体"/>
          <w:vertAlign w:val="subscript"/>
          <w:lang w:val="en-US" w:eastAsia="zh-CN"/>
        </w:rPr>
        <w:t xml:space="preserve"> </w:t>
      </w:r>
      <w:r>
        <w:rPr>
          <w:rFonts w:hint="eastAsia" w:eastAsia="宋体"/>
          <w:lang w:val="en-US" w:eastAsia="zh-CN"/>
        </w:rPr>
        <w:t>during one-lung ventilation:</w:t>
      </w:r>
    </w:p>
    <w:p w14:paraId="4B04C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○100%</w:t>
      </w:r>
      <w:r>
        <w:rPr>
          <w:rFonts w:hint="default"/>
        </w:rPr>
        <w:tab/>
      </w:r>
    </w:p>
    <w:p w14:paraId="6FC42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I</w:t>
      </w:r>
      <w:r>
        <w:rPr>
          <w:rFonts w:hint="default"/>
        </w:rPr>
        <w:t xml:space="preserve">ndividualization according to </w:t>
      </w:r>
      <w:r>
        <w:rPr>
          <w:rFonts w:hint="eastAsia" w:eastAsia="宋体"/>
          <w:lang w:val="en-US" w:eastAsia="zh-CN"/>
        </w:rPr>
        <w:t xml:space="preserve">the </w:t>
      </w:r>
      <w:r>
        <w:rPr>
          <w:rFonts w:hint="default"/>
        </w:rPr>
        <w:t>oxygenation function</w:t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</w:p>
    <w:p w14:paraId="75BFA6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19. Reasons for 100% oxygen inspiration</w:t>
      </w:r>
      <w:r>
        <w:rPr>
          <w:rFonts w:hint="eastAsia" w:eastAsia="宋体"/>
          <w:lang w:val="en-US" w:eastAsia="zh-CN"/>
        </w:rPr>
        <w:t>?</w:t>
      </w:r>
      <w:r>
        <w:rPr>
          <w:rFonts w:hint="default"/>
        </w:rPr>
        <w:t xml:space="preserve"> </w:t>
      </w:r>
    </w:p>
    <w:p w14:paraId="7D99B2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○Convenient</w:t>
      </w:r>
    </w:p>
    <w:p w14:paraId="7C5F1C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○Necessary</w:t>
      </w:r>
    </w:p>
    <w:p w14:paraId="36165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○Hypoxemia preventing</w:t>
      </w:r>
    </w:p>
    <w:p w14:paraId="70087D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○Outcome improving</w:t>
      </w:r>
    </w:p>
    <w:p w14:paraId="1599C4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○Others_________________</w:t>
      </w:r>
    </w:p>
    <w:p w14:paraId="04F208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20. Init</w:t>
      </w:r>
      <w:r>
        <w:rPr>
          <w:rFonts w:hint="eastAsia" w:eastAsia="宋体"/>
          <w:lang w:val="en-US" w:eastAsia="zh-CN"/>
        </w:rPr>
        <w:t>i</w:t>
      </w:r>
      <w:r>
        <w:rPr>
          <w:rFonts w:hint="default"/>
        </w:rPr>
        <w:t xml:space="preserve">al </w:t>
      </w:r>
      <w:r>
        <w:rPr>
          <w:rFonts w:hint="eastAsia" w:eastAsia="宋体"/>
          <w:lang w:val="en-US" w:eastAsia="zh-CN"/>
        </w:rPr>
        <w:t>p</w:t>
      </w:r>
      <w:r>
        <w:rPr>
          <w:rFonts w:hint="default"/>
        </w:rPr>
        <w:t xml:space="preserve">ositive </w:t>
      </w:r>
      <w:r>
        <w:rPr>
          <w:rFonts w:hint="eastAsia" w:eastAsia="宋体"/>
          <w:lang w:val="en-US" w:eastAsia="zh-CN"/>
        </w:rPr>
        <w:t>e</w:t>
      </w:r>
      <w:r>
        <w:rPr>
          <w:rFonts w:hint="default"/>
        </w:rPr>
        <w:t>nd-</w:t>
      </w:r>
      <w:r>
        <w:rPr>
          <w:rFonts w:hint="eastAsia" w:eastAsia="宋体"/>
          <w:lang w:val="en-US" w:eastAsia="zh-CN"/>
        </w:rPr>
        <w:t>e</w:t>
      </w:r>
      <w:r>
        <w:rPr>
          <w:rFonts w:hint="default"/>
        </w:rPr>
        <w:t xml:space="preserve">xpiratory </w:t>
      </w:r>
      <w:r>
        <w:rPr>
          <w:rFonts w:hint="eastAsia" w:eastAsia="宋体"/>
          <w:lang w:val="en-US" w:eastAsia="zh-CN"/>
        </w:rPr>
        <w:t>p</w:t>
      </w:r>
      <w:r>
        <w:rPr>
          <w:rFonts w:hint="default"/>
        </w:rPr>
        <w:t>ressure level</w:t>
      </w:r>
      <w:r>
        <w:rPr>
          <w:rFonts w:hint="eastAsia" w:eastAsia="宋体"/>
          <w:lang w:val="en-US" w:eastAsia="zh-CN"/>
        </w:rPr>
        <w:t xml:space="preserve"> during one-lung ventilation:</w:t>
      </w:r>
    </w:p>
    <w:p w14:paraId="5B2AA9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○Never</w:t>
      </w:r>
    </w:p>
    <w:p w14:paraId="02DA7F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eastAsia="zh-CN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5</w:t>
      </w:r>
      <w:r>
        <w:rPr>
          <w:rFonts w:hint="default"/>
        </w:rPr>
        <w:t xml:space="preserve"> cm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</w:t>
      </w:r>
      <w:r>
        <w:rPr>
          <w:rFonts w:hint="default"/>
          <w:vertAlign w:val="subscript"/>
        </w:rPr>
        <w:t>2</w:t>
      </w:r>
      <w:r>
        <w:rPr>
          <w:rFonts w:hint="default"/>
        </w:rPr>
        <w:t xml:space="preserve">O or </w:t>
      </w:r>
      <w:r>
        <w:rPr>
          <w:rFonts w:hint="eastAsia" w:eastAsia="宋体"/>
          <w:lang w:val="en-US" w:eastAsia="zh-CN"/>
        </w:rPr>
        <w:t>lower</w:t>
      </w:r>
    </w:p>
    <w:p w14:paraId="7847F2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Higher</w:t>
      </w:r>
      <w:r>
        <w:rPr>
          <w:rFonts w:hint="default"/>
        </w:rPr>
        <w:t xml:space="preserve"> than 5 cm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</w:t>
      </w:r>
      <w:r>
        <w:rPr>
          <w:rFonts w:hint="default"/>
          <w:vertAlign w:val="subscript"/>
        </w:rPr>
        <w:t>2</w:t>
      </w:r>
      <w:r>
        <w:rPr>
          <w:rFonts w:hint="default"/>
        </w:rPr>
        <w:t>O</w:t>
      </w:r>
    </w:p>
    <w:p w14:paraId="0DE6DB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○Dr</w:t>
      </w:r>
      <w:r>
        <w:rPr>
          <w:rFonts w:hint="eastAsia" w:eastAsia="宋体"/>
          <w:lang w:val="en-US" w:eastAsia="zh-CN"/>
        </w:rPr>
        <w:t>i</w:t>
      </w:r>
      <w:r>
        <w:rPr>
          <w:rFonts w:hint="default"/>
        </w:rPr>
        <w:t>ving pressure</w:t>
      </w:r>
    </w:p>
    <w:p w14:paraId="59EB7B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○Optimized oxygenation</w:t>
      </w:r>
    </w:p>
    <w:p w14:paraId="096F80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○Optimized compliance</w:t>
      </w:r>
    </w:p>
    <w:p w14:paraId="3B59ED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○Lower inflection point of P</w:t>
      </w:r>
      <w:r>
        <w:rPr>
          <w:rFonts w:hint="eastAsia" w:eastAsia="宋体"/>
          <w:lang w:val="en-US" w:eastAsia="zh-CN"/>
        </w:rPr>
        <w:t>ressure</w:t>
      </w:r>
      <w:r>
        <w:rPr>
          <w:rFonts w:hint="default"/>
        </w:rPr>
        <w:t>-V</w:t>
      </w:r>
      <w:r>
        <w:rPr>
          <w:rFonts w:hint="eastAsia" w:eastAsia="宋体"/>
          <w:lang w:val="en-US" w:eastAsia="zh-CN"/>
        </w:rPr>
        <w:t>olume</w:t>
      </w:r>
      <w:r>
        <w:rPr>
          <w:rFonts w:hint="default"/>
        </w:rPr>
        <w:t xml:space="preserve"> curve</w:t>
      </w:r>
    </w:p>
    <w:p w14:paraId="3AE29F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>○Other</w:t>
      </w:r>
      <w:r>
        <w:rPr>
          <w:rFonts w:hint="eastAsia" w:eastAsia="宋体"/>
          <w:lang w:val="en-US" w:eastAsia="zh-CN"/>
        </w:rPr>
        <w:t>s</w:t>
      </w:r>
      <w:bookmarkStart w:id="10" w:name="OLE_LINK9"/>
      <w:r>
        <w:rPr>
          <w:rFonts w:hint="default"/>
        </w:rPr>
        <w:t>_________________</w:t>
      </w:r>
      <w:bookmarkEnd w:id="10"/>
    </w:p>
    <w:p w14:paraId="7308AF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21. Lower </w:t>
      </w:r>
      <w:r>
        <w:rPr>
          <w:rFonts w:hint="eastAsia" w:eastAsia="宋体"/>
          <w:lang w:eastAsia="zh-CN"/>
        </w:rPr>
        <w:t>threshold</w:t>
      </w:r>
      <w:r>
        <w:rPr>
          <w:rFonts w:hint="default"/>
        </w:rPr>
        <w:t xml:space="preserve"> of </w:t>
      </w:r>
      <w:r>
        <w:rPr>
          <w:rFonts w:hint="eastAsia" w:eastAsia="宋体"/>
          <w:lang w:val="en-US" w:eastAsia="zh-CN"/>
        </w:rPr>
        <w:t>s</w:t>
      </w:r>
      <w:r>
        <w:rPr>
          <w:rFonts w:hint="default"/>
        </w:rPr>
        <w:t xml:space="preserve">aturation of </w:t>
      </w:r>
      <w:r>
        <w:rPr>
          <w:rFonts w:hint="eastAsia" w:eastAsia="宋体"/>
          <w:lang w:val="en-US" w:eastAsia="zh-CN"/>
        </w:rPr>
        <w:t>p</w:t>
      </w:r>
      <w:r>
        <w:rPr>
          <w:rFonts w:hint="default"/>
        </w:rPr>
        <w:t xml:space="preserve">eripheral </w:t>
      </w:r>
      <w:r>
        <w:rPr>
          <w:rFonts w:hint="eastAsia" w:eastAsia="宋体"/>
          <w:lang w:val="en-US" w:eastAsia="zh-CN"/>
        </w:rPr>
        <w:t>o</w:t>
      </w:r>
      <w:r>
        <w:rPr>
          <w:rFonts w:hint="default"/>
        </w:rPr>
        <w:t>xygen requ</w:t>
      </w:r>
      <w:r>
        <w:rPr>
          <w:rFonts w:hint="eastAsia" w:eastAsia="宋体"/>
          <w:lang w:val="en-US" w:eastAsia="zh-CN"/>
        </w:rPr>
        <w:t>i</w:t>
      </w:r>
      <w:r>
        <w:rPr>
          <w:rFonts w:hint="default"/>
        </w:rPr>
        <w:t>ring addressed</w:t>
      </w:r>
      <w:r>
        <w:rPr>
          <w:rFonts w:hint="eastAsia" w:eastAsia="宋体"/>
          <w:lang w:val="en-US" w:eastAsia="zh-CN"/>
        </w:rPr>
        <w:t>?</w:t>
      </w:r>
    </w:p>
    <w:p w14:paraId="55681E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○95-99%</w:t>
      </w:r>
    </w:p>
    <w:p w14:paraId="323AF4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○90-94%</w:t>
      </w:r>
    </w:p>
    <w:p w14:paraId="183569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○85-89%</w:t>
      </w:r>
    </w:p>
    <w:p w14:paraId="40CEDD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○Transient </w:t>
      </w:r>
      <w:r>
        <w:rPr>
          <w:rFonts w:hint="eastAsia" w:eastAsia="宋体"/>
          <w:lang w:eastAsia="zh-CN"/>
        </w:rPr>
        <w:t>hypoxemia</w:t>
      </w:r>
      <w:r>
        <w:rPr>
          <w:rFonts w:hint="default"/>
        </w:rPr>
        <w:t xml:space="preserve"> with a </w:t>
      </w:r>
      <w:r>
        <w:rPr>
          <w:rFonts w:hint="eastAsia" w:eastAsia="宋体"/>
          <w:lang w:val="en-US" w:eastAsia="zh-CN"/>
        </w:rPr>
        <w:t>s</w:t>
      </w:r>
      <w:r>
        <w:rPr>
          <w:rFonts w:hint="default"/>
        </w:rPr>
        <w:t xml:space="preserve">aturation of </w:t>
      </w:r>
      <w:r>
        <w:rPr>
          <w:rFonts w:hint="eastAsia" w:eastAsia="宋体"/>
          <w:lang w:val="en-US" w:eastAsia="zh-CN"/>
        </w:rPr>
        <w:t>p</w:t>
      </w:r>
      <w:r>
        <w:rPr>
          <w:rFonts w:hint="default"/>
        </w:rPr>
        <w:t xml:space="preserve">eripheral </w:t>
      </w:r>
      <w:r>
        <w:rPr>
          <w:rFonts w:hint="eastAsia" w:eastAsia="宋体"/>
          <w:lang w:val="en-US" w:eastAsia="zh-CN"/>
        </w:rPr>
        <w:t>o</w:t>
      </w:r>
      <w:r>
        <w:rPr>
          <w:rFonts w:hint="default"/>
        </w:rPr>
        <w:t>xygen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lower than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85% is acceptable</w:t>
      </w:r>
    </w:p>
    <w:p w14:paraId="60FDCB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22. Upper </w:t>
      </w:r>
      <w:r>
        <w:rPr>
          <w:rFonts w:hint="eastAsia" w:eastAsia="宋体"/>
          <w:lang w:eastAsia="zh-CN"/>
        </w:rPr>
        <w:t>threshold</w:t>
      </w:r>
      <w:r>
        <w:rPr>
          <w:rFonts w:hint="default"/>
        </w:rPr>
        <w:t xml:space="preserve"> of end-tidal carbon dioxide requ</w:t>
      </w:r>
      <w:r>
        <w:rPr>
          <w:rFonts w:hint="eastAsia" w:eastAsia="宋体"/>
          <w:lang w:val="en-US" w:eastAsia="zh-CN"/>
        </w:rPr>
        <w:t>i</w:t>
      </w:r>
      <w:r>
        <w:rPr>
          <w:rFonts w:hint="default"/>
        </w:rPr>
        <w:t>ring addressed</w:t>
      </w:r>
      <w:r>
        <w:rPr>
          <w:rFonts w:hint="eastAsia" w:eastAsia="宋体"/>
          <w:lang w:val="en-US" w:eastAsia="zh-CN"/>
        </w:rPr>
        <w:t>?</w:t>
      </w:r>
    </w:p>
    <w:p w14:paraId="0D609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 xml:space="preserve">Higher than </w:t>
      </w:r>
      <w:r>
        <w:rPr>
          <w:rFonts w:hint="default"/>
        </w:rPr>
        <w:t>65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mm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Hg</w:t>
      </w:r>
    </w:p>
    <w:p w14:paraId="3309E3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○56-65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mm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Hg</w:t>
      </w:r>
    </w:p>
    <w:p w14:paraId="04582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○45-55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mm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Hg</w:t>
      </w:r>
    </w:p>
    <w:p w14:paraId="63BEAC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○Individualized setting</w:t>
      </w:r>
    </w:p>
    <w:p w14:paraId="31EC9A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 xml:space="preserve">23. Upper </w:t>
      </w:r>
      <w:r>
        <w:rPr>
          <w:rFonts w:hint="eastAsia" w:eastAsia="宋体"/>
          <w:lang w:eastAsia="zh-CN"/>
        </w:rPr>
        <w:t>threshold</w:t>
      </w:r>
      <w:r>
        <w:rPr>
          <w:rFonts w:hint="default"/>
        </w:rPr>
        <w:t xml:space="preserve"> of airway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pressure </w:t>
      </w:r>
      <w:r>
        <w:rPr>
          <w:rFonts w:hint="eastAsia" w:eastAsia="宋体"/>
          <w:lang w:eastAsia="zh-CN"/>
        </w:rPr>
        <w:t>requiring</w:t>
      </w:r>
      <w:r>
        <w:rPr>
          <w:rFonts w:hint="default"/>
        </w:rPr>
        <w:t xml:space="preserve"> addressed</w:t>
      </w:r>
      <w:r>
        <w:rPr>
          <w:rFonts w:hint="eastAsia" w:eastAsia="宋体"/>
          <w:lang w:val="en-US" w:eastAsia="zh-CN"/>
        </w:rPr>
        <w:t>?</w:t>
      </w:r>
    </w:p>
    <w:p w14:paraId="2CF692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○40 cm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</w:t>
      </w:r>
      <w:r>
        <w:rPr>
          <w:rFonts w:hint="default"/>
          <w:vertAlign w:val="subscript"/>
        </w:rPr>
        <w:t>2</w:t>
      </w:r>
      <w:r>
        <w:rPr>
          <w:rFonts w:hint="default"/>
        </w:rPr>
        <w:t>O</w:t>
      </w:r>
      <w:r>
        <w:rPr>
          <w:rFonts w:hint="eastAsia" w:eastAsia="宋体"/>
          <w:lang w:val="en-US" w:eastAsia="zh-CN"/>
        </w:rPr>
        <w:t xml:space="preserve"> or higher</w:t>
      </w:r>
    </w:p>
    <w:p w14:paraId="42B356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○35-39 cm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</w:t>
      </w:r>
      <w:r>
        <w:rPr>
          <w:rFonts w:hint="default"/>
          <w:vertAlign w:val="subscript"/>
        </w:rPr>
        <w:t>2</w:t>
      </w:r>
      <w:r>
        <w:rPr>
          <w:rFonts w:hint="default"/>
        </w:rPr>
        <w:t>O</w:t>
      </w:r>
    </w:p>
    <w:p w14:paraId="4661F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○30-34 cm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</w:t>
      </w:r>
      <w:r>
        <w:rPr>
          <w:rFonts w:hint="default"/>
          <w:vertAlign w:val="subscript"/>
        </w:rPr>
        <w:t>2</w:t>
      </w:r>
      <w:r>
        <w:rPr>
          <w:rFonts w:hint="default"/>
        </w:rPr>
        <w:t>O</w:t>
      </w:r>
    </w:p>
    <w:p w14:paraId="08E09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○25-29 cm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</w:t>
      </w:r>
      <w:r>
        <w:rPr>
          <w:rFonts w:hint="default"/>
          <w:vertAlign w:val="subscript"/>
        </w:rPr>
        <w:t>2</w:t>
      </w:r>
      <w:r>
        <w:rPr>
          <w:rFonts w:hint="default"/>
        </w:rPr>
        <w:t>O</w:t>
      </w:r>
    </w:p>
    <w:p w14:paraId="7C9CB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○20-24 cm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H</w:t>
      </w:r>
      <w:r>
        <w:rPr>
          <w:rFonts w:hint="default"/>
          <w:vertAlign w:val="subscript"/>
        </w:rPr>
        <w:t>2</w:t>
      </w:r>
      <w:r>
        <w:rPr>
          <w:rFonts w:hint="default"/>
        </w:rPr>
        <w:t>O</w:t>
      </w:r>
    </w:p>
    <w:p w14:paraId="65E20A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>24. Lung recruitment maneuvers</w:t>
      </w:r>
      <w:r>
        <w:rPr>
          <w:rFonts w:hint="eastAsia" w:eastAsia="宋体"/>
          <w:lang w:val="en-US" w:eastAsia="zh-CN"/>
        </w:rPr>
        <w:t>:</w:t>
      </w:r>
    </w:p>
    <w:p w14:paraId="13C09B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○Hardly</w:t>
      </w:r>
    </w:p>
    <w:p w14:paraId="2C10E5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○Manual</w:t>
      </w:r>
      <w:r>
        <w:rPr>
          <w:rFonts w:hint="eastAsia" w:eastAsia="宋体"/>
          <w:lang w:val="en-US" w:eastAsia="zh-CN"/>
        </w:rPr>
        <w:t xml:space="preserve"> routinely</w:t>
      </w:r>
    </w:p>
    <w:p w14:paraId="59E402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="宋体"/>
          <w:lang w:val="en-US" w:eastAsia="zh-CN"/>
        </w:rPr>
      </w:pPr>
      <w:r>
        <w:rPr>
          <w:rFonts w:hint="default"/>
        </w:rPr>
        <w:t>○Mechanical</w:t>
      </w:r>
      <w:r>
        <w:rPr>
          <w:rFonts w:hint="eastAsia" w:eastAsia="宋体"/>
          <w:lang w:val="en-US" w:eastAsia="zh-CN"/>
        </w:rPr>
        <w:t xml:space="preserve"> routinely</w:t>
      </w:r>
    </w:p>
    <w:p w14:paraId="1DD9BB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2</w:t>
      </w:r>
      <w:r>
        <w:rPr>
          <w:rFonts w:hint="eastAsia" w:eastAsia="宋体"/>
          <w:lang w:val="en-US" w:eastAsia="zh-CN"/>
        </w:rPr>
        <w:t>5</w:t>
      </w:r>
      <w:r>
        <w:rPr>
          <w:rFonts w:hint="default"/>
        </w:rPr>
        <w:t>. Have you ever experienced hypox</w:t>
      </w:r>
      <w:r>
        <w:rPr>
          <w:rFonts w:hint="eastAsia" w:eastAsia="宋体"/>
          <w:lang w:val="en-US" w:eastAsia="zh-CN"/>
        </w:rPr>
        <w:t>emi</w:t>
      </w:r>
      <w:r>
        <w:rPr>
          <w:rFonts w:hint="default"/>
        </w:rPr>
        <w:t>a during one-lung ventilation in pu</w:t>
      </w:r>
      <w:r>
        <w:rPr>
          <w:rFonts w:hint="eastAsia" w:eastAsia="宋体"/>
          <w:lang w:val="en-US" w:eastAsia="zh-CN"/>
        </w:rPr>
        <w:t>l</w:t>
      </w:r>
      <w:r>
        <w:rPr>
          <w:rFonts w:hint="default"/>
        </w:rPr>
        <w:t>monary surgery?</w:t>
      </w:r>
    </w:p>
    <w:p w14:paraId="0F3DA6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color w:val="FF0000"/>
          <w:lang w:val="en-US" w:eastAsia="zh-CN"/>
        </w:rPr>
      </w:pPr>
      <w:r>
        <w:rPr>
          <w:rFonts w:hint="default"/>
          <w:color w:val="FF0000"/>
        </w:rPr>
        <w:t xml:space="preserve">Ignore this question if you don't pursued any anesthesia for related surgery; Definition of </w:t>
      </w:r>
      <w:r>
        <w:rPr>
          <w:rFonts w:hint="eastAsia" w:eastAsia="宋体"/>
          <w:color w:val="FF0000"/>
          <w:lang w:eastAsia="zh-CN"/>
        </w:rPr>
        <w:t>hypoxemia</w:t>
      </w:r>
      <w:r>
        <w:rPr>
          <w:rFonts w:hint="default"/>
          <w:color w:val="FF0000"/>
        </w:rPr>
        <w:t>: </w:t>
      </w:r>
      <w:r>
        <w:rPr>
          <w:rFonts w:hint="eastAsia" w:eastAsia="宋体"/>
          <w:color w:val="FF0000"/>
          <w:lang w:eastAsia="zh-CN"/>
        </w:rPr>
        <w:t>saturation of peripheral oxygen</w:t>
      </w:r>
      <w:r>
        <w:rPr>
          <w:rFonts w:hint="eastAsia" w:eastAsia="宋体"/>
          <w:color w:val="FF0000"/>
          <w:vertAlign w:val="subscript"/>
          <w:lang w:val="en-US" w:eastAsia="zh-CN"/>
        </w:rPr>
        <w:t xml:space="preserve"> </w:t>
      </w:r>
      <w:bookmarkStart w:id="13" w:name="_GoBack"/>
      <w:bookmarkEnd w:id="13"/>
      <w:r>
        <w:rPr>
          <w:rFonts w:hint="eastAsia" w:eastAsia="宋体"/>
          <w:color w:val="FF0000"/>
          <w:lang w:eastAsia="zh-CN"/>
        </w:rPr>
        <w:t>lower than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default"/>
          <w:color w:val="FF0000"/>
        </w:rPr>
        <w:t>90%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default"/>
          <w:color w:val="FF0000"/>
        </w:rPr>
        <w:t xml:space="preserve">or </w:t>
      </w:r>
      <w:r>
        <w:rPr>
          <w:rFonts w:hint="eastAsia" w:eastAsia="宋体"/>
          <w:color w:val="FF0000"/>
          <w:lang w:val="en-US" w:eastAsia="zh-CN"/>
        </w:rPr>
        <w:t>p</w:t>
      </w:r>
      <w:r>
        <w:rPr>
          <w:rFonts w:hint="default"/>
          <w:color w:val="FF0000"/>
        </w:rPr>
        <w:t xml:space="preserve">artial </w:t>
      </w:r>
      <w:r>
        <w:rPr>
          <w:rFonts w:hint="eastAsia" w:eastAsia="宋体"/>
          <w:color w:val="FF0000"/>
          <w:lang w:val="en-US" w:eastAsia="zh-CN"/>
        </w:rPr>
        <w:t>p</w:t>
      </w:r>
      <w:r>
        <w:rPr>
          <w:rFonts w:hint="default"/>
          <w:color w:val="FF0000"/>
        </w:rPr>
        <w:t xml:space="preserve">ressure of </w:t>
      </w:r>
      <w:r>
        <w:rPr>
          <w:rFonts w:hint="eastAsia" w:eastAsia="宋体"/>
          <w:color w:val="FF0000"/>
          <w:lang w:val="en-US" w:eastAsia="zh-CN"/>
        </w:rPr>
        <w:t>o</w:t>
      </w:r>
      <w:r>
        <w:rPr>
          <w:rFonts w:hint="default"/>
          <w:color w:val="FF0000"/>
        </w:rPr>
        <w:t>xygen/</w:t>
      </w:r>
      <w:r>
        <w:rPr>
          <w:rFonts w:hint="eastAsia" w:eastAsia="宋体"/>
          <w:color w:val="FF0000"/>
          <w:lang w:val="en-US" w:eastAsia="zh-CN"/>
        </w:rPr>
        <w:t>f</w:t>
      </w:r>
      <w:r>
        <w:rPr>
          <w:rFonts w:hint="default"/>
          <w:color w:val="FF0000"/>
        </w:rPr>
        <w:t>raction of inspired oxygen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eastAsia" w:eastAsia="宋体"/>
          <w:color w:val="FF0000"/>
          <w:lang w:eastAsia="zh-CN"/>
        </w:rPr>
        <w:t>lower than</w:t>
      </w:r>
      <w:r>
        <w:rPr>
          <w:rFonts w:hint="eastAsia" w:eastAsia="宋体"/>
          <w:color w:val="FF0000"/>
          <w:lang w:val="en-US" w:eastAsia="zh-CN"/>
        </w:rPr>
        <w:t xml:space="preserve"> 300 </w:t>
      </w:r>
      <w:r>
        <w:rPr>
          <w:rFonts w:hint="default"/>
          <w:color w:val="FF0000"/>
        </w:rPr>
        <w:t>mm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default"/>
          <w:color w:val="FF0000"/>
        </w:rPr>
        <w:t>Hg</w:t>
      </w:r>
      <w:r>
        <w:rPr>
          <w:rFonts w:hint="eastAsia" w:eastAsia="宋体"/>
          <w:color w:val="FF0000"/>
          <w:lang w:val="en-US" w:eastAsia="zh-CN"/>
        </w:rPr>
        <w:t>.</w:t>
      </w:r>
    </w:p>
    <w:p w14:paraId="39BF2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bookmarkStart w:id="11" w:name="OLE_LINK10"/>
      <w:r>
        <w:rPr>
          <w:rFonts w:hint="default"/>
        </w:rPr>
        <w:t>○Never</w:t>
      </w:r>
    </w:p>
    <w:p w14:paraId="25EE62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○Occasionally</w:t>
      </w:r>
    </w:p>
    <w:p w14:paraId="368E1D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○Frequently</w:t>
      </w:r>
    </w:p>
    <w:p w14:paraId="5B9DC8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○Always</w:t>
      </w:r>
    </w:p>
    <w:bookmarkEnd w:id="11"/>
    <w:p w14:paraId="6C16F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2</w:t>
      </w:r>
      <w:r>
        <w:rPr>
          <w:rFonts w:hint="eastAsia" w:eastAsia="宋体"/>
          <w:lang w:val="en-US" w:eastAsia="zh-CN"/>
        </w:rPr>
        <w:t>6</w:t>
      </w:r>
      <w:r>
        <w:rPr>
          <w:rFonts w:hint="default"/>
        </w:rPr>
        <w:t xml:space="preserve">. Have you ever experienced </w:t>
      </w:r>
      <w:r>
        <w:rPr>
          <w:rFonts w:hint="eastAsia" w:eastAsia="宋体"/>
          <w:lang w:eastAsia="zh-CN"/>
        </w:rPr>
        <w:t>hypoxemia</w:t>
      </w:r>
      <w:r>
        <w:rPr>
          <w:rFonts w:hint="default"/>
        </w:rPr>
        <w:t xml:space="preserve"> during one-lung ventilation in cardiovascular surgery?</w:t>
      </w:r>
    </w:p>
    <w:p w14:paraId="58685B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color w:val="FF0000"/>
          <w:lang w:val="en-US" w:eastAsia="zh-CN"/>
        </w:rPr>
      </w:pPr>
      <w:bookmarkStart w:id="12" w:name="OLE_LINK11"/>
      <w:r>
        <w:rPr>
          <w:rFonts w:hint="default"/>
          <w:color w:val="FF0000"/>
        </w:rPr>
        <w:t xml:space="preserve">Ignore this question if you don't pursued any anesthesia for related surgery; Definition of </w:t>
      </w:r>
      <w:r>
        <w:rPr>
          <w:rFonts w:hint="eastAsia" w:eastAsia="宋体"/>
          <w:color w:val="FF0000"/>
          <w:lang w:eastAsia="zh-CN"/>
        </w:rPr>
        <w:t>hypoxemia</w:t>
      </w:r>
      <w:r>
        <w:rPr>
          <w:rFonts w:hint="default"/>
          <w:color w:val="FF0000"/>
        </w:rPr>
        <w:t>: </w:t>
      </w:r>
      <w:r>
        <w:rPr>
          <w:rFonts w:hint="eastAsia" w:eastAsia="宋体"/>
          <w:color w:val="FF0000"/>
          <w:lang w:eastAsia="zh-CN"/>
        </w:rPr>
        <w:t>saturation of peripheral oxygen</w:t>
      </w:r>
      <w:r>
        <w:rPr>
          <w:rFonts w:hint="eastAsia" w:eastAsia="宋体"/>
          <w:color w:val="FF0000"/>
          <w:vertAlign w:val="subscript"/>
          <w:lang w:val="en-US" w:eastAsia="zh-CN"/>
        </w:rPr>
        <w:t xml:space="preserve"> </w:t>
      </w:r>
      <w:r>
        <w:rPr>
          <w:rFonts w:hint="eastAsia" w:eastAsia="宋体"/>
          <w:color w:val="FF0000"/>
          <w:lang w:eastAsia="zh-CN"/>
        </w:rPr>
        <w:t>lower than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default"/>
          <w:color w:val="FF0000"/>
        </w:rPr>
        <w:t xml:space="preserve">90% or </w:t>
      </w:r>
      <w:r>
        <w:rPr>
          <w:rFonts w:hint="eastAsia" w:eastAsia="宋体"/>
          <w:color w:val="FF0000"/>
          <w:lang w:val="en-US" w:eastAsia="zh-CN"/>
        </w:rPr>
        <w:t>p</w:t>
      </w:r>
      <w:r>
        <w:rPr>
          <w:rFonts w:hint="default"/>
          <w:color w:val="FF0000"/>
        </w:rPr>
        <w:t xml:space="preserve">artial </w:t>
      </w:r>
      <w:r>
        <w:rPr>
          <w:rFonts w:hint="eastAsia" w:eastAsia="宋体"/>
          <w:color w:val="FF0000"/>
          <w:lang w:val="en-US" w:eastAsia="zh-CN"/>
        </w:rPr>
        <w:t>p</w:t>
      </w:r>
      <w:r>
        <w:rPr>
          <w:rFonts w:hint="default"/>
          <w:color w:val="FF0000"/>
        </w:rPr>
        <w:t xml:space="preserve">ressure of </w:t>
      </w:r>
      <w:r>
        <w:rPr>
          <w:rFonts w:hint="eastAsia" w:eastAsia="宋体"/>
          <w:color w:val="FF0000"/>
          <w:lang w:val="en-US" w:eastAsia="zh-CN"/>
        </w:rPr>
        <w:t>o</w:t>
      </w:r>
      <w:r>
        <w:rPr>
          <w:rFonts w:hint="default"/>
          <w:color w:val="FF0000"/>
        </w:rPr>
        <w:t>xygen/</w:t>
      </w:r>
      <w:r>
        <w:rPr>
          <w:rFonts w:hint="eastAsia" w:eastAsia="宋体"/>
          <w:color w:val="FF0000"/>
          <w:lang w:val="en-US" w:eastAsia="zh-CN"/>
        </w:rPr>
        <w:t>f</w:t>
      </w:r>
      <w:r>
        <w:rPr>
          <w:rFonts w:hint="default"/>
          <w:color w:val="FF0000"/>
        </w:rPr>
        <w:t>raction of inspired oxygen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eastAsia" w:eastAsia="宋体"/>
          <w:color w:val="FF0000"/>
          <w:lang w:eastAsia="zh-CN"/>
        </w:rPr>
        <w:t>lower than</w:t>
      </w:r>
      <w:r>
        <w:rPr>
          <w:rFonts w:hint="eastAsia" w:eastAsia="宋体"/>
          <w:color w:val="FF0000"/>
          <w:lang w:val="en-US" w:eastAsia="zh-CN"/>
        </w:rPr>
        <w:t xml:space="preserve"> 300 </w:t>
      </w:r>
      <w:r>
        <w:rPr>
          <w:rFonts w:hint="default"/>
          <w:color w:val="FF0000"/>
        </w:rPr>
        <w:t>mm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default"/>
          <w:color w:val="FF0000"/>
        </w:rPr>
        <w:t>Hg</w:t>
      </w:r>
      <w:r>
        <w:rPr>
          <w:rFonts w:hint="eastAsia" w:eastAsia="宋体"/>
          <w:color w:val="FF0000"/>
          <w:lang w:val="en-US" w:eastAsia="zh-CN"/>
        </w:rPr>
        <w:t>.</w:t>
      </w:r>
    </w:p>
    <w:p w14:paraId="5AEA1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○Never</w:t>
      </w:r>
    </w:p>
    <w:p w14:paraId="34E7A9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○Occasionally</w:t>
      </w:r>
    </w:p>
    <w:p w14:paraId="2AE55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○Frequently</w:t>
      </w:r>
    </w:p>
    <w:p w14:paraId="6E996D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○Always</w:t>
      </w:r>
    </w:p>
    <w:bookmarkEnd w:id="12"/>
    <w:p w14:paraId="3931FF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2</w:t>
      </w:r>
      <w:r>
        <w:rPr>
          <w:rFonts w:hint="eastAsia" w:eastAsia="宋体"/>
          <w:lang w:val="en-US" w:eastAsia="zh-CN"/>
        </w:rPr>
        <w:t>7</w:t>
      </w:r>
      <w:r>
        <w:rPr>
          <w:rFonts w:hint="default"/>
        </w:rPr>
        <w:t xml:space="preserve">. Have you ever experienced </w:t>
      </w:r>
      <w:r>
        <w:rPr>
          <w:rFonts w:hint="eastAsia" w:eastAsia="宋体"/>
          <w:lang w:eastAsia="zh-CN"/>
        </w:rPr>
        <w:t>hypoxemia</w:t>
      </w:r>
      <w:r>
        <w:rPr>
          <w:rFonts w:hint="default"/>
        </w:rPr>
        <w:t xml:space="preserve"> during one-lung ventilation in esophageal surgery?</w:t>
      </w:r>
    </w:p>
    <w:p w14:paraId="20697B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color w:val="FF0000"/>
          <w:lang w:val="en-US" w:eastAsia="zh-CN"/>
        </w:rPr>
      </w:pPr>
      <w:r>
        <w:rPr>
          <w:rFonts w:hint="default"/>
          <w:color w:val="FF0000"/>
        </w:rPr>
        <w:t xml:space="preserve">Ignore this question if you don't pursued any anesthesia for related surgery; Definition of </w:t>
      </w:r>
      <w:r>
        <w:rPr>
          <w:rFonts w:hint="eastAsia" w:eastAsia="宋体"/>
          <w:color w:val="FF0000"/>
          <w:lang w:eastAsia="zh-CN"/>
        </w:rPr>
        <w:t>hypoxemia</w:t>
      </w:r>
      <w:r>
        <w:rPr>
          <w:rFonts w:hint="default"/>
          <w:color w:val="FF0000"/>
        </w:rPr>
        <w:t>: </w:t>
      </w:r>
      <w:r>
        <w:rPr>
          <w:rFonts w:hint="eastAsia" w:eastAsia="宋体"/>
          <w:color w:val="FF0000"/>
          <w:lang w:eastAsia="zh-CN"/>
        </w:rPr>
        <w:t>saturation of peripheral oxygen</w:t>
      </w:r>
      <w:r>
        <w:rPr>
          <w:rFonts w:hint="eastAsia" w:eastAsia="宋体"/>
          <w:color w:val="FF0000"/>
          <w:vertAlign w:val="subscript"/>
          <w:lang w:val="en-US" w:eastAsia="zh-CN"/>
        </w:rPr>
        <w:t xml:space="preserve"> </w:t>
      </w:r>
      <w:r>
        <w:rPr>
          <w:rFonts w:hint="eastAsia" w:eastAsia="宋体"/>
          <w:color w:val="FF0000"/>
          <w:lang w:eastAsia="zh-CN"/>
        </w:rPr>
        <w:t>lower than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default"/>
          <w:color w:val="FF0000"/>
        </w:rPr>
        <w:t xml:space="preserve">90% or </w:t>
      </w:r>
      <w:r>
        <w:rPr>
          <w:rFonts w:hint="eastAsia" w:eastAsia="宋体"/>
          <w:color w:val="FF0000"/>
          <w:lang w:val="en-US" w:eastAsia="zh-CN"/>
        </w:rPr>
        <w:t>p</w:t>
      </w:r>
      <w:r>
        <w:rPr>
          <w:rFonts w:hint="default"/>
          <w:color w:val="FF0000"/>
        </w:rPr>
        <w:t xml:space="preserve">artial </w:t>
      </w:r>
      <w:r>
        <w:rPr>
          <w:rFonts w:hint="eastAsia" w:eastAsia="宋体"/>
          <w:color w:val="FF0000"/>
          <w:lang w:val="en-US" w:eastAsia="zh-CN"/>
        </w:rPr>
        <w:t>p</w:t>
      </w:r>
      <w:r>
        <w:rPr>
          <w:rFonts w:hint="default"/>
          <w:color w:val="FF0000"/>
        </w:rPr>
        <w:t xml:space="preserve">ressure of </w:t>
      </w:r>
      <w:r>
        <w:rPr>
          <w:rFonts w:hint="eastAsia" w:eastAsia="宋体"/>
          <w:color w:val="FF0000"/>
          <w:lang w:val="en-US" w:eastAsia="zh-CN"/>
        </w:rPr>
        <w:t>o</w:t>
      </w:r>
      <w:r>
        <w:rPr>
          <w:rFonts w:hint="default"/>
          <w:color w:val="FF0000"/>
        </w:rPr>
        <w:t>xygen/</w:t>
      </w:r>
      <w:r>
        <w:rPr>
          <w:rFonts w:hint="eastAsia" w:eastAsia="宋体"/>
          <w:color w:val="FF0000"/>
          <w:lang w:val="en-US" w:eastAsia="zh-CN"/>
        </w:rPr>
        <w:t>f</w:t>
      </w:r>
      <w:r>
        <w:rPr>
          <w:rFonts w:hint="default"/>
          <w:color w:val="FF0000"/>
        </w:rPr>
        <w:t>raction of inspired oxygen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eastAsia" w:eastAsia="宋体"/>
          <w:color w:val="FF0000"/>
          <w:lang w:eastAsia="zh-CN"/>
        </w:rPr>
        <w:t>lower than</w:t>
      </w:r>
      <w:r>
        <w:rPr>
          <w:rFonts w:hint="eastAsia" w:eastAsia="宋体"/>
          <w:color w:val="FF0000"/>
          <w:lang w:val="en-US" w:eastAsia="zh-CN"/>
        </w:rPr>
        <w:t xml:space="preserve"> 300 </w:t>
      </w:r>
      <w:r>
        <w:rPr>
          <w:rFonts w:hint="default"/>
          <w:color w:val="FF0000"/>
        </w:rPr>
        <w:t>mm</w:t>
      </w:r>
      <w:r>
        <w:rPr>
          <w:rFonts w:hint="eastAsia" w:eastAsia="宋体"/>
          <w:color w:val="FF0000"/>
          <w:lang w:val="en-US" w:eastAsia="zh-CN"/>
        </w:rPr>
        <w:t xml:space="preserve"> </w:t>
      </w:r>
      <w:r>
        <w:rPr>
          <w:rFonts w:hint="default"/>
          <w:color w:val="FF0000"/>
        </w:rPr>
        <w:t>Hg</w:t>
      </w:r>
      <w:r>
        <w:rPr>
          <w:rFonts w:hint="eastAsia" w:eastAsia="宋体"/>
          <w:color w:val="FF0000"/>
          <w:lang w:val="en-US" w:eastAsia="zh-CN"/>
        </w:rPr>
        <w:t>.</w:t>
      </w:r>
    </w:p>
    <w:p w14:paraId="41F172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○Never</w:t>
      </w:r>
    </w:p>
    <w:p w14:paraId="5C19B4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○Occasionally</w:t>
      </w:r>
    </w:p>
    <w:p w14:paraId="382532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○Frequently</w:t>
      </w:r>
    </w:p>
    <w:p w14:paraId="0FEFA9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○Always</w:t>
      </w:r>
    </w:p>
    <w:p w14:paraId="0008B0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default"/>
        </w:rPr>
        <w:t>2</w:t>
      </w:r>
      <w:r>
        <w:rPr>
          <w:rFonts w:hint="eastAsia" w:eastAsia="宋体"/>
          <w:lang w:val="en-US" w:eastAsia="zh-CN"/>
        </w:rPr>
        <w:t>8</w:t>
      </w:r>
      <w:r>
        <w:rPr>
          <w:rFonts w:hint="default"/>
        </w:rPr>
        <w:t xml:space="preserve">. Complications for double-lumen endotracheal tube </w:t>
      </w:r>
      <w:r>
        <w:rPr>
          <w:rFonts w:hint="eastAsia" w:eastAsia="宋体"/>
          <w:lang w:val="en-US" w:eastAsia="zh-CN"/>
        </w:rPr>
        <w:t xml:space="preserve">intubation </w:t>
      </w:r>
      <w:r>
        <w:rPr>
          <w:rFonts w:hint="default"/>
        </w:rPr>
        <w:t>which you experienced frequently</w:t>
      </w:r>
      <w:r>
        <w:rPr>
          <w:rFonts w:hint="eastAsia" w:eastAsia="宋体"/>
          <w:lang w:val="en-US" w:eastAsia="zh-CN"/>
        </w:rPr>
        <w:t>:</w:t>
      </w:r>
    </w:p>
    <w:p w14:paraId="4B6233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□Dental injury</w:t>
      </w:r>
    </w:p>
    <w:p w14:paraId="2C9BFF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□Laryngeal injury</w:t>
      </w:r>
    </w:p>
    <w:p w14:paraId="100AEF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□Airway hemorrhage</w:t>
      </w:r>
    </w:p>
    <w:p w14:paraId="693438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□Balloon rupture</w:t>
      </w:r>
    </w:p>
    <w:p w14:paraId="3DF1D4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□Perioperative hypox</w:t>
      </w:r>
      <w:r>
        <w:rPr>
          <w:rFonts w:hint="eastAsia" w:eastAsia="宋体"/>
          <w:lang w:val="en-US" w:eastAsia="zh-CN"/>
        </w:rPr>
        <w:t>emi</w:t>
      </w:r>
      <w:r>
        <w:rPr>
          <w:rFonts w:hint="default"/>
        </w:rPr>
        <w:t>a</w:t>
      </w:r>
    </w:p>
    <w:p w14:paraId="5F2C1C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□Others_________________</w:t>
      </w:r>
    </w:p>
    <w:p w14:paraId="050684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eastAsia" w:eastAsia="宋体"/>
          <w:lang w:val="en-US" w:eastAsia="zh-CN"/>
        </w:rPr>
        <w:t>29</w:t>
      </w:r>
      <w:r>
        <w:rPr>
          <w:rFonts w:hint="default"/>
        </w:rPr>
        <w:t>. Why don't you perform lung protective ventilation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/>
        </w:rPr>
        <w:t>stra</w:t>
      </w:r>
      <w:r>
        <w:rPr>
          <w:rFonts w:hint="eastAsia" w:eastAsia="宋体"/>
          <w:lang w:val="en-US" w:eastAsia="zh-CN"/>
        </w:rPr>
        <w:t>t</w:t>
      </w:r>
      <w:r>
        <w:rPr>
          <w:rFonts w:hint="default"/>
        </w:rPr>
        <w:t>egy during one-lung ventilation period?</w:t>
      </w:r>
    </w:p>
    <w:p w14:paraId="0CB25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 xml:space="preserve">○Performing lung protective ventilation </w:t>
      </w:r>
      <w:r>
        <w:rPr>
          <w:rFonts w:hint="eastAsia" w:eastAsia="宋体"/>
          <w:lang w:eastAsia="zh-CN"/>
        </w:rPr>
        <w:t>strategy</w:t>
      </w:r>
      <w:r>
        <w:rPr>
          <w:rFonts w:hint="default"/>
        </w:rPr>
        <w:t xml:space="preserve"> routinely</w:t>
      </w:r>
    </w:p>
    <w:p w14:paraId="1ADB5B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lang w:eastAsia="zh-CN"/>
        </w:rPr>
      </w:pPr>
      <w:r>
        <w:rPr>
          <w:rFonts w:hint="default"/>
        </w:rPr>
        <w:t>○</w:t>
      </w:r>
      <w:r>
        <w:rPr>
          <w:rFonts w:hint="eastAsia" w:eastAsia="宋体"/>
          <w:lang w:eastAsia="zh-CN"/>
        </w:rPr>
        <w:t>Unnecessary</w:t>
      </w:r>
    </w:p>
    <w:p w14:paraId="71F3D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○Interference with surgical procedure</w:t>
      </w:r>
    </w:p>
    <w:p w14:paraId="40F9A6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○Conventional ventilation is convenient and acceptable</w:t>
      </w:r>
    </w:p>
    <w:p w14:paraId="6B9F7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</w:t>
      </w:r>
      <w:r>
        <w:rPr>
          <w:rFonts w:hint="eastAsia" w:eastAsia="宋体"/>
          <w:lang w:val="en-US" w:eastAsia="zh-CN"/>
        </w:rPr>
        <w:t>C</w:t>
      </w:r>
      <w:r>
        <w:rPr>
          <w:rFonts w:hint="default"/>
        </w:rPr>
        <w:t>omplicated and unpractical</w:t>
      </w:r>
    </w:p>
    <w:p w14:paraId="4E2E3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</w:rPr>
      </w:pPr>
      <w:r>
        <w:rPr>
          <w:rFonts w:hint="default"/>
        </w:rPr>
        <w:t>○Others_________________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708" w:footer="708" w:gutter="0"/>
      <w:pgNumType w:fmt="decimal"/>
      <w:cols w:equalWidth="0" w:num="2">
        <w:col w:w="4107" w:space="425"/>
        <w:col w:w="4107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558A5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E0ADAD5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/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C8F54">
    <w:pPr>
      <w:jc w:val="center"/>
    </w:pPr>
    <w:r>
      <w:rPr>
        <w:rFonts w:hint="default"/>
        <w:b/>
        <w:bCs/>
        <w:sz w:val="36"/>
        <w:szCs w:val="36"/>
      </w:rPr>
      <w:t>Questionnaire of the Application for One-lung Ventilation in Adult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41E788"/>
    <w:multiLevelType w:val="singleLevel"/>
    <w:tmpl w:val="9B41E788"/>
    <w:lvl w:ilvl="0" w:tentative="0">
      <w:start w:val="17"/>
      <w:numFmt w:val="decimal"/>
      <w:suff w:val="space"/>
      <w:lvlText w:val="%1."/>
      <w:lvlJc w:val="left"/>
    </w:lvl>
  </w:abstractNum>
  <w:abstractNum w:abstractNumId="1">
    <w:nsid w:val="DA656318"/>
    <w:multiLevelType w:val="singleLevel"/>
    <w:tmpl w:val="DA656318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OTUxOTEzMTVjYTcxYzYyMmE2ZjIyMGYyMmYzMWUzMTEifQ=="/>
  </w:docVars>
  <w:rsids>
    <w:rsidRoot w:val="00A77B3E"/>
    <w:rsid w:val="00A77B3E"/>
    <w:rsid w:val="00CA2A55"/>
    <w:rsid w:val="04301D26"/>
    <w:rsid w:val="0BC27E33"/>
    <w:rsid w:val="0D0115B5"/>
    <w:rsid w:val="172804D8"/>
    <w:rsid w:val="1D474FDC"/>
    <w:rsid w:val="245E1034"/>
    <w:rsid w:val="2E0B6A81"/>
    <w:rsid w:val="2F7B4777"/>
    <w:rsid w:val="32232CAC"/>
    <w:rsid w:val="33F36118"/>
    <w:rsid w:val="355658D6"/>
    <w:rsid w:val="419D3B7A"/>
    <w:rsid w:val="436A6A3A"/>
    <w:rsid w:val="4F052210"/>
    <w:rsid w:val="50750C1F"/>
    <w:rsid w:val="5DD62B9F"/>
    <w:rsid w:val="60F353E4"/>
    <w:rsid w:val="637D0F56"/>
    <w:rsid w:val="6A3323D7"/>
    <w:rsid w:val="6D2033CF"/>
    <w:rsid w:val="7A2E1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5</Pages>
  <Words>682</Words>
  <Characters>4328</Characters>
  <Lines>1</Lines>
  <Paragraphs>1</Paragraphs>
  <TotalTime>5</TotalTime>
  <ScaleCrop>false</ScaleCrop>
  <LinksUpToDate>false</LinksUpToDate>
  <CharactersWithSpaces>4872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2024-06-23T02:06:00Z</dcterms:created>
  <dc:creator>HAIVIEW</dc:creator>
  <cp:lastModifiedBy>adam</cp:lastModifiedBy>
  <dcterms:modified xsi:type="dcterms:W3CDTF">2024-10-24T12:46:41Z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ABAD9DA58AFB4D7DB5C64F3C7EEE6884_12</vt:lpwstr>
  </property>
</Properties>
</file>