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A0685E" w14:textId="74E2EB2D" w:rsidR="00D66294" w:rsidRDefault="00D66294" w:rsidP="002A6991">
      <w:pPr>
        <w:spacing w:line="480" w:lineRule="auto"/>
        <w:contextualSpacing/>
        <w:mirrorIndents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 w:hint="eastAsia"/>
          <w:b/>
          <w:sz w:val="30"/>
          <w:szCs w:val="30"/>
        </w:rPr>
        <w:t>Supporting</w:t>
      </w:r>
      <w:r>
        <w:rPr>
          <w:rFonts w:ascii="Times New Roman" w:hAnsi="Times New Roman" w:cs="Times New Roman"/>
          <w:b/>
          <w:sz w:val="30"/>
          <w:szCs w:val="30"/>
        </w:rPr>
        <w:t xml:space="preserve"> Information</w:t>
      </w:r>
    </w:p>
    <w:p w14:paraId="40651203" w14:textId="77777777" w:rsidR="00D66294" w:rsidRPr="00A07621" w:rsidRDefault="00D66294" w:rsidP="00A07621">
      <w:pPr>
        <w:contextualSpacing/>
        <w:mirrorIndents/>
        <w:rPr>
          <w:rFonts w:ascii="Times New Roman" w:hAnsi="Times New Roman" w:cs="Times New Roman"/>
          <w:b/>
          <w:sz w:val="20"/>
          <w:szCs w:val="20"/>
        </w:rPr>
      </w:pPr>
    </w:p>
    <w:p w14:paraId="60121E68" w14:textId="77777777" w:rsidR="00683F70" w:rsidRPr="000F7B60" w:rsidRDefault="00683F70" w:rsidP="00683F70">
      <w:pPr>
        <w:spacing w:line="480" w:lineRule="auto"/>
        <w:contextualSpacing/>
        <w:mirrorIndents/>
        <w:rPr>
          <w:rFonts w:ascii="Times New Roman" w:hAnsi="Times New Roman" w:cs="Times New Roman"/>
          <w:b/>
          <w:sz w:val="30"/>
          <w:szCs w:val="30"/>
        </w:rPr>
      </w:pPr>
      <w:proofErr w:type="spellStart"/>
      <w:r w:rsidRPr="000F7B60">
        <w:rPr>
          <w:rFonts w:ascii="Times New Roman" w:hAnsi="Times New Roman" w:cs="Times New Roman" w:hint="eastAsia"/>
          <w:b/>
          <w:sz w:val="30"/>
          <w:szCs w:val="30"/>
        </w:rPr>
        <w:t>Nanoneedle</w:t>
      </w:r>
      <w:proofErr w:type="spellEnd"/>
      <w:r w:rsidRPr="000F7B60">
        <w:rPr>
          <w:rFonts w:ascii="Times New Roman" w:hAnsi="Times New Roman" w:cs="Times New Roman" w:hint="eastAsia"/>
          <w:b/>
          <w:sz w:val="30"/>
          <w:szCs w:val="30"/>
        </w:rPr>
        <w:t xml:space="preserve">-forest </w:t>
      </w:r>
      <w:r w:rsidRPr="000F7B60">
        <w:rPr>
          <w:rFonts w:ascii="Times New Roman" w:hAnsi="Times New Roman" w:cs="Times New Roman"/>
          <w:b/>
          <w:sz w:val="30"/>
          <w:szCs w:val="30"/>
        </w:rPr>
        <w:t>NiCo</w:t>
      </w:r>
      <w:r w:rsidRPr="000F7B60">
        <w:rPr>
          <w:rFonts w:ascii="Times New Roman" w:hAnsi="Times New Roman" w:cs="Times New Roman"/>
          <w:b/>
          <w:sz w:val="30"/>
          <w:szCs w:val="30"/>
          <w:vertAlign w:val="subscript"/>
        </w:rPr>
        <w:t>2</w:t>
      </w:r>
      <w:r w:rsidRPr="000F7B60">
        <w:rPr>
          <w:rFonts w:ascii="Times New Roman" w:hAnsi="Times New Roman" w:cs="Times New Roman"/>
          <w:b/>
          <w:sz w:val="30"/>
          <w:szCs w:val="30"/>
        </w:rPr>
        <w:t>O</w:t>
      </w:r>
      <w:r w:rsidRPr="000F7B60">
        <w:rPr>
          <w:rFonts w:ascii="Times New Roman" w:hAnsi="Times New Roman" w:cs="Times New Roman"/>
          <w:b/>
          <w:sz w:val="30"/>
          <w:szCs w:val="30"/>
          <w:vertAlign w:val="subscript"/>
        </w:rPr>
        <w:t>4</w:t>
      </w:r>
      <w:r w:rsidRPr="000F7B60">
        <w:rPr>
          <w:rFonts w:ascii="Times New Roman" w:hAnsi="Times New Roman" w:cs="Times New Roman"/>
          <w:b/>
          <w:sz w:val="30"/>
          <w:szCs w:val="30"/>
        </w:rPr>
        <w:t>@</w:t>
      </w:r>
      <w:r w:rsidRPr="000F7B60">
        <w:rPr>
          <w:rFonts w:ascii="Times New Roman" w:hAnsi="Times New Roman" w:cs="Times New Roman" w:hint="eastAsia"/>
          <w:b/>
          <w:sz w:val="30"/>
          <w:szCs w:val="30"/>
        </w:rPr>
        <w:t>nitrogen-doped</w:t>
      </w:r>
      <w:r w:rsidRPr="000F7B60">
        <w:rPr>
          <w:rFonts w:ascii="Times New Roman" w:hAnsi="Times New Roman" w:cs="Times New Roman"/>
          <w:b/>
          <w:sz w:val="30"/>
          <w:szCs w:val="30"/>
        </w:rPr>
        <w:t xml:space="preserve"> C</w:t>
      </w:r>
      <w:r w:rsidRPr="000F7B60">
        <w:rPr>
          <w:rFonts w:ascii="Times New Roman" w:hAnsi="Times New Roman" w:cs="Times New Roman" w:hint="eastAsia"/>
          <w:b/>
          <w:sz w:val="30"/>
          <w:szCs w:val="30"/>
        </w:rPr>
        <w:t>arbon-</w:t>
      </w:r>
      <w:r w:rsidRPr="000F7B60">
        <w:rPr>
          <w:rFonts w:ascii="Times New Roman" w:hAnsi="Times New Roman" w:cs="Times New Roman"/>
          <w:b/>
          <w:sz w:val="30"/>
          <w:szCs w:val="30"/>
        </w:rPr>
        <w:t>Mo</w:t>
      </w:r>
      <w:r w:rsidRPr="000F7B60">
        <w:rPr>
          <w:rFonts w:ascii="Times New Roman" w:hAnsi="Times New Roman" w:cs="Times New Roman"/>
          <w:b/>
          <w:sz w:val="30"/>
          <w:szCs w:val="30"/>
          <w:vertAlign w:val="subscript"/>
        </w:rPr>
        <w:t>2</w:t>
      </w:r>
      <w:r w:rsidRPr="000F7B60">
        <w:rPr>
          <w:rFonts w:ascii="Times New Roman" w:hAnsi="Times New Roman" w:cs="Times New Roman"/>
          <w:b/>
          <w:sz w:val="30"/>
          <w:szCs w:val="30"/>
        </w:rPr>
        <w:t>C/CC as D</w:t>
      </w:r>
      <w:r w:rsidRPr="000F7B60">
        <w:rPr>
          <w:rFonts w:ascii="Times New Roman" w:hAnsi="Times New Roman" w:cs="Times New Roman" w:hint="eastAsia"/>
          <w:b/>
          <w:sz w:val="30"/>
          <w:szCs w:val="30"/>
        </w:rPr>
        <w:t xml:space="preserve">ouble </w:t>
      </w:r>
      <w:r w:rsidRPr="000F7B60">
        <w:rPr>
          <w:rFonts w:ascii="Times New Roman" w:hAnsi="Times New Roman" w:cs="Times New Roman"/>
          <w:b/>
          <w:sz w:val="30"/>
          <w:szCs w:val="30"/>
        </w:rPr>
        <w:t xml:space="preserve">Functional </w:t>
      </w:r>
      <w:proofErr w:type="spellStart"/>
      <w:r w:rsidRPr="000F7B60">
        <w:rPr>
          <w:rFonts w:ascii="Times New Roman" w:hAnsi="Times New Roman" w:cs="Times New Roman"/>
          <w:b/>
          <w:sz w:val="30"/>
          <w:szCs w:val="30"/>
        </w:rPr>
        <w:t>Electrocatalysts</w:t>
      </w:r>
      <w:proofErr w:type="spellEnd"/>
      <w:r w:rsidRPr="000F7B60">
        <w:rPr>
          <w:rFonts w:ascii="Times New Roman" w:hAnsi="Times New Roman" w:cs="Times New Roman"/>
          <w:b/>
          <w:sz w:val="30"/>
          <w:szCs w:val="30"/>
        </w:rPr>
        <w:t xml:space="preserve"> for W</w:t>
      </w:r>
      <w:r w:rsidRPr="000F7B60">
        <w:rPr>
          <w:rFonts w:ascii="Times New Roman" w:hAnsi="Times New Roman" w:cs="Times New Roman" w:hint="eastAsia"/>
          <w:b/>
          <w:sz w:val="30"/>
          <w:szCs w:val="30"/>
        </w:rPr>
        <w:t xml:space="preserve">ater </w:t>
      </w:r>
      <w:r w:rsidRPr="000F7B60">
        <w:rPr>
          <w:rFonts w:ascii="Times New Roman" w:hAnsi="Times New Roman" w:cs="Times New Roman"/>
          <w:b/>
          <w:sz w:val="30"/>
          <w:szCs w:val="30"/>
        </w:rPr>
        <w:t>H</w:t>
      </w:r>
      <w:r w:rsidRPr="000F7B60">
        <w:rPr>
          <w:rFonts w:ascii="Times New Roman" w:hAnsi="Times New Roman" w:cs="Times New Roman" w:hint="eastAsia"/>
          <w:b/>
          <w:sz w:val="30"/>
          <w:szCs w:val="30"/>
        </w:rPr>
        <w:t>ydrolysis</w:t>
      </w:r>
      <w:r w:rsidRPr="000F7B60">
        <w:rPr>
          <w:rFonts w:ascii="Times New Roman" w:hAnsi="Times New Roman" w:cs="Times New Roman"/>
          <w:b/>
          <w:sz w:val="30"/>
          <w:szCs w:val="30"/>
        </w:rPr>
        <w:t xml:space="preserve"> </w:t>
      </w:r>
      <w:r w:rsidRPr="000F7B60">
        <w:rPr>
          <w:rFonts w:ascii="Times New Roman" w:hAnsi="Times New Roman" w:cs="Times New Roman" w:hint="eastAsia"/>
          <w:b/>
          <w:sz w:val="30"/>
          <w:szCs w:val="30"/>
        </w:rPr>
        <w:t>and</w:t>
      </w:r>
      <w:r w:rsidRPr="000F7B60">
        <w:rPr>
          <w:rFonts w:ascii="Times New Roman" w:hAnsi="Times New Roman" w:cs="Times New Roman"/>
          <w:b/>
          <w:sz w:val="30"/>
          <w:szCs w:val="30"/>
        </w:rPr>
        <w:t xml:space="preserve"> Zn-Air Batteries</w:t>
      </w:r>
    </w:p>
    <w:p w14:paraId="32257085" w14:textId="5C4DD180" w:rsidR="00683F70" w:rsidRPr="000F7B60" w:rsidRDefault="00683F70" w:rsidP="00683F70">
      <w:pPr>
        <w:pStyle w:val="Authors"/>
        <w:adjustRightInd w:val="0"/>
        <w:snapToGrid w:val="0"/>
        <w:spacing w:beforeLines="50" w:before="156" w:after="0" w:line="480" w:lineRule="auto"/>
        <w:jc w:val="center"/>
        <w:rPr>
          <w:rFonts w:ascii="Times New Roman" w:eastAsiaTheme="minorEastAsia" w:hAnsi="Times New Roman"/>
          <w:iCs/>
          <w:sz w:val="24"/>
          <w:lang w:eastAsia="zh-CN"/>
        </w:rPr>
      </w:pPr>
      <w:proofErr w:type="spellStart"/>
      <w:r w:rsidRPr="000F7B60">
        <w:rPr>
          <w:rFonts w:ascii="Times New Roman" w:eastAsiaTheme="minorEastAsia" w:hAnsi="Times New Roman" w:hint="eastAsia"/>
          <w:iCs/>
          <w:sz w:val="24"/>
          <w:lang w:eastAsia="zh-CN"/>
        </w:rPr>
        <w:t>Changhua</w:t>
      </w:r>
      <w:proofErr w:type="spellEnd"/>
      <w:r w:rsidRPr="000F7B60">
        <w:rPr>
          <w:rFonts w:ascii="Times New Roman" w:eastAsiaTheme="minorEastAsia" w:hAnsi="Times New Roman" w:hint="eastAsia"/>
          <w:iCs/>
          <w:sz w:val="24"/>
          <w:lang w:eastAsia="zh-CN"/>
        </w:rPr>
        <w:t xml:space="preserve"> </w:t>
      </w:r>
      <w:proofErr w:type="spellStart"/>
      <w:r w:rsidRPr="000F7B60">
        <w:rPr>
          <w:rFonts w:ascii="Times New Roman" w:eastAsiaTheme="minorEastAsia" w:hAnsi="Times New Roman"/>
          <w:iCs/>
          <w:sz w:val="24"/>
          <w:lang w:eastAsia="zh-CN"/>
        </w:rPr>
        <w:t>Xu</w:t>
      </w:r>
      <w:proofErr w:type="spellEnd"/>
      <w:r>
        <w:rPr>
          <w:rFonts w:ascii="Times New Roman" w:eastAsiaTheme="minorEastAsia" w:hAnsi="Times New Roman"/>
          <w:iCs/>
          <w:sz w:val="24"/>
          <w:lang w:eastAsia="zh-CN"/>
        </w:rPr>
        <w:t>,</w:t>
      </w:r>
      <w:r w:rsidRPr="000F7B60">
        <w:rPr>
          <w:rFonts w:ascii="Times New Roman" w:eastAsiaTheme="minorEastAsia" w:hAnsi="Times New Roman" w:hint="eastAsia"/>
          <w:iCs/>
          <w:sz w:val="24"/>
          <w:lang w:eastAsia="zh-CN"/>
        </w:rPr>
        <w:t xml:space="preserve"> </w:t>
      </w:r>
      <w:proofErr w:type="spellStart"/>
      <w:r w:rsidRPr="000F7B60">
        <w:rPr>
          <w:rFonts w:ascii="Times New Roman" w:hAnsi="Times New Roman"/>
          <w:iCs/>
          <w:sz w:val="24"/>
        </w:rPr>
        <w:t>Qiguan</w:t>
      </w:r>
      <w:proofErr w:type="spellEnd"/>
      <w:r w:rsidRPr="000F7B60">
        <w:rPr>
          <w:rFonts w:ascii="Times New Roman" w:hAnsi="Times New Roman"/>
          <w:iCs/>
          <w:sz w:val="24"/>
        </w:rPr>
        <w:t xml:space="preserve"> Wang</w:t>
      </w:r>
      <w:r>
        <w:rPr>
          <w:rFonts w:ascii="Times New Roman" w:hAnsi="Times New Roman"/>
          <w:iCs/>
          <w:sz w:val="24"/>
        </w:rPr>
        <w:t>,</w:t>
      </w:r>
      <w:r w:rsidRPr="0075425C">
        <w:rPr>
          <w:rFonts w:ascii="Times New Roman" w:eastAsiaTheme="minorEastAsia" w:hAnsi="Times New Roman"/>
          <w:iCs/>
          <w:sz w:val="24"/>
          <w:lang w:eastAsia="zh-CN"/>
        </w:rPr>
        <w:t>*</w:t>
      </w:r>
      <w:r w:rsidRPr="000F7B60">
        <w:rPr>
          <w:rFonts w:ascii="Times New Roman" w:hAnsi="Times New Roman"/>
          <w:iCs/>
          <w:sz w:val="24"/>
        </w:rPr>
        <w:t xml:space="preserve"> </w:t>
      </w:r>
      <w:proofErr w:type="spellStart"/>
      <w:r w:rsidRPr="000F7B60">
        <w:rPr>
          <w:rFonts w:ascii="Times New Roman" w:eastAsiaTheme="minorEastAsia" w:hAnsi="Times New Roman" w:hint="eastAsia"/>
          <w:iCs/>
          <w:sz w:val="24"/>
          <w:lang w:eastAsia="zh-CN"/>
        </w:rPr>
        <w:t>Shaoting</w:t>
      </w:r>
      <w:proofErr w:type="spellEnd"/>
      <w:r w:rsidRPr="000F7B60">
        <w:rPr>
          <w:rFonts w:ascii="Times New Roman" w:eastAsiaTheme="minorEastAsia" w:hAnsi="Times New Roman" w:hint="eastAsia"/>
          <w:iCs/>
          <w:sz w:val="24"/>
          <w:lang w:eastAsia="zh-CN"/>
        </w:rPr>
        <w:t xml:space="preserve"> </w:t>
      </w:r>
      <w:r w:rsidRPr="000F7B60">
        <w:rPr>
          <w:rFonts w:ascii="Times New Roman" w:eastAsiaTheme="minorEastAsia" w:hAnsi="Times New Roman"/>
          <w:iCs/>
          <w:sz w:val="24"/>
          <w:lang w:eastAsia="zh-CN"/>
        </w:rPr>
        <w:t>Zhao</w:t>
      </w:r>
      <w:r w:rsidR="003722D7">
        <w:rPr>
          <w:rFonts w:ascii="Times New Roman" w:eastAsiaTheme="minorEastAsia" w:hAnsi="Times New Roman" w:hint="eastAsia"/>
          <w:iCs/>
          <w:sz w:val="24"/>
          <w:lang w:eastAsia="zh-CN"/>
        </w:rPr>
        <w:t xml:space="preserve"> </w:t>
      </w:r>
      <w:r w:rsidRPr="00CF1494">
        <w:rPr>
          <w:rFonts w:ascii="Times New Roman" w:eastAsia="宋体" w:hAnsi="Times New Roman"/>
          <w:sz w:val="24"/>
        </w:rPr>
        <w:t>&amp;</w:t>
      </w:r>
      <w:r w:rsidRPr="000F7B60">
        <w:rPr>
          <w:rFonts w:ascii="Times New Roman" w:eastAsiaTheme="minorEastAsia" w:hAnsi="Times New Roman" w:hint="eastAsia"/>
          <w:iCs/>
          <w:sz w:val="24"/>
          <w:lang w:eastAsia="zh-CN"/>
        </w:rPr>
        <w:t xml:space="preserve"> </w:t>
      </w:r>
      <w:proofErr w:type="spellStart"/>
      <w:r w:rsidRPr="000F7B60">
        <w:rPr>
          <w:rFonts w:ascii="Times New Roman" w:hAnsi="Times New Roman"/>
          <w:iCs/>
          <w:sz w:val="24"/>
        </w:rPr>
        <w:t>Sumin</w:t>
      </w:r>
      <w:proofErr w:type="spellEnd"/>
      <w:r w:rsidRPr="000F7B60">
        <w:rPr>
          <w:rFonts w:ascii="Times New Roman" w:hAnsi="Times New Roman"/>
          <w:iCs/>
          <w:sz w:val="24"/>
        </w:rPr>
        <w:t xml:space="preserve"> Wang</w:t>
      </w:r>
      <w:r w:rsidRPr="00CF1494">
        <w:rPr>
          <w:rStyle w:val="ad"/>
          <w:rFonts w:ascii="Times New Roman" w:hAnsi="Times New Roman"/>
          <w:iCs/>
          <w:sz w:val="24"/>
        </w:rPr>
        <w:footnoteReference w:customMarkFollows="1" w:id="1"/>
        <w:sym w:font="Symbol" w:char="F02A"/>
      </w:r>
    </w:p>
    <w:p w14:paraId="615A7801" w14:textId="77777777" w:rsidR="00683F70" w:rsidRPr="00CF1494" w:rsidRDefault="00683F70" w:rsidP="00683F7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CF1494">
        <w:rPr>
          <w:rFonts w:ascii="Times New Roman" w:hAnsi="Times New Roman" w:cs="Times New Roman"/>
          <w:i/>
          <w:shd w:val="clear" w:color="auto" w:fill="FFFFFF"/>
        </w:rPr>
        <w:t>The Youth Innovation Team of Shaanxi Universities,</w:t>
      </w:r>
      <w:r w:rsidRPr="00CF1494">
        <w:rPr>
          <w:rFonts w:ascii="Times New Roman" w:hAnsi="Times New Roman" w:cs="Times New Roman"/>
          <w:shd w:val="clear" w:color="auto" w:fill="FFFFFF"/>
        </w:rPr>
        <w:t xml:space="preserve"> </w:t>
      </w:r>
      <w:r w:rsidRPr="00CF1494">
        <w:rPr>
          <w:rFonts w:ascii="Times New Roman" w:hAnsi="Times New Roman" w:cs="Times New Roman"/>
          <w:i/>
        </w:rPr>
        <w:t>Shaanxi Key Laboratory of Photoelectric Functional Materials and Devices, School of Materials and Chemical Engineering, Xi’an Technological University, Xi’an 710021, People’s Republic of China</w:t>
      </w:r>
    </w:p>
    <w:p w14:paraId="14F31E2B" w14:textId="4A7EB659" w:rsidR="00B517C4" w:rsidRPr="00D66294" w:rsidRDefault="00B517C4" w:rsidP="00E64322">
      <w:pPr>
        <w:pStyle w:val="a8"/>
        <w:spacing w:line="480" w:lineRule="auto"/>
        <w:ind w:left="360" w:firstLineChars="0" w:firstLine="0"/>
        <w:contextualSpacing/>
        <w:mirrorIndents/>
        <w:rPr>
          <w:rFonts w:ascii="Times New Roman" w:hAnsi="Times New Roman" w:cs="Times New Roman"/>
          <w:b/>
          <w:sz w:val="24"/>
          <w:szCs w:val="24"/>
        </w:rPr>
      </w:pPr>
      <w:r w:rsidRPr="00D66294">
        <w:rPr>
          <w:rFonts w:ascii="Times New Roman" w:hAnsi="Times New Roman" w:cs="Times New Roman"/>
          <w:b/>
          <w:sz w:val="24"/>
          <w:szCs w:val="24"/>
        </w:rPr>
        <w:t xml:space="preserve">Results and </w:t>
      </w:r>
      <w:r w:rsidR="00E50A5F" w:rsidRPr="00D66294">
        <w:rPr>
          <w:rFonts w:ascii="Times New Roman" w:hAnsi="Times New Roman" w:cs="Times New Roman"/>
          <w:b/>
          <w:sz w:val="24"/>
          <w:szCs w:val="24"/>
        </w:rPr>
        <w:t>D</w:t>
      </w:r>
      <w:r w:rsidRPr="00D66294">
        <w:rPr>
          <w:rFonts w:ascii="Times New Roman" w:hAnsi="Times New Roman" w:cs="Times New Roman"/>
          <w:b/>
          <w:sz w:val="24"/>
          <w:szCs w:val="24"/>
        </w:rPr>
        <w:t>iscussion</w:t>
      </w:r>
    </w:p>
    <w:p w14:paraId="41724A89" w14:textId="77777777" w:rsidR="001A27F9" w:rsidRPr="00B91C4B" w:rsidRDefault="00046736" w:rsidP="00CE6471">
      <w:pPr>
        <w:tabs>
          <w:tab w:val="left" w:pos="2938"/>
        </w:tabs>
        <w:spacing w:line="480" w:lineRule="auto"/>
        <w:ind w:firstLineChars="200" w:firstLine="480"/>
        <w:contextualSpacing/>
        <w:mirrorIndents/>
        <w:jc w:val="center"/>
        <w:rPr>
          <w:rFonts w:ascii="Times New Roman" w:hAnsi="Times New Roman" w:cs="Times New Roman"/>
          <w:kern w:val="44"/>
          <w:sz w:val="24"/>
          <w:szCs w:val="24"/>
        </w:rPr>
      </w:pPr>
      <w:r>
        <w:rPr>
          <w:rFonts w:ascii="Times New Roman" w:hAnsi="Times New Roman" w:cs="Times New Roman"/>
          <w:noProof/>
          <w:kern w:val="44"/>
          <w:sz w:val="24"/>
          <w:szCs w:val="24"/>
        </w:rPr>
      </w:r>
      <w:r>
        <w:rPr>
          <w:rFonts w:ascii="Times New Roman" w:hAnsi="Times New Roman" w:cs="Times New Roman"/>
          <w:noProof/>
          <w:kern w:val="44"/>
          <w:sz w:val="24"/>
          <w:szCs w:val="24"/>
        </w:rPr>
        <w:pict w14:anchorId="22339DAE">
          <v:group id="组合 2" o:spid="_x0000_s1039" style="width:308.75pt;height:110.6pt;mso-position-horizontal-relative:char;mso-position-vertical-relative:line" coordsize="39211,1405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4" o:spid="_x0000_s1040" type="#_x0000_t75" alt="tempPath_01" style="position:absolute;left:536;top:392;width:17280;height:135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ScgQHCAAAA2gAAAA8AAABkcnMvZG93bnJldi54bWxEj9GKwjAURN+F/YdwhX2RNd2CsnSNIkVh&#10;H0Sx+gF3m2tTbG5KE7X+vREEH4eZOcPMFr1txJU6XztW8D1OQBCXTtdcKTge1l8/IHxA1tg4JgV3&#10;8rCYfwxmmGl34z1di1CJCGGfoQITQptJ6UtDFv3YtcTRO7nOYoiyq6Tu8BbhtpFpkkylxZrjgsGW&#10;ckPlubhYBZPtrtrky80oPbfayWOerMz/SqnPYb/8BRGoD+/wq/2nFaTwvBJvgJw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UnIEBwgAAANoAAAAPAAAAAAAAAAAAAAAAAJ8C&#10;AABkcnMvZG93bnJldi54bWxQSwUGAAAAAAQABAD3AAAAjgMAAAAA&#10;" filled="t" stroked="t">
              <v:imagedata r:id="rId9" o:title="tempPath_01"/>
            </v:shape>
            <v:shape id="Picture 5" o:spid="_x0000_s1041" type="#_x0000_t75" alt="Spcgenmaps" style="position:absolute;left:18180;top:392;width:17280;height:135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lmkW3EAAAA2gAAAA8AAABkcnMvZG93bnJldi54bWxEj0FrwkAUhO9C/8PyCt5009JKia4iLSlC&#10;sagVvT6yzyR2922aXWP8911B8DjMzDfMZNZZI1pqfOVYwdMwAUGcO11xoWD7kw3eQPiArNE4JgUX&#10;8jCbPvQmmGp35jW1m1CICGGfooIyhDqV0uclWfRDVxNH7+AaiyHKppC6wXOEWyOfk2QkLVYcF0qs&#10;6b2k/Hdzsgr01+v++xNXx2Vrdn+m22b+Y5Ep1X/s5mMQgbpwD9/aC63gBa5X4g2Q0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lmkW3EAAAA2gAAAA8AAAAAAAAAAAAAAAAA&#10;nwIAAGRycy9kb3ducmV2LnhtbFBLBQYAAAAABAAEAPcAAACQAwAAAAA=&#10;" filled="t" stroked="t">
              <v:imagedata r:id="rId10" o:title="Spcgenmap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16" o:spid="_x0000_s1042" type="#_x0000_t202" style="position:absolute;width:8053;height:4405;visibility:visibl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o1XMEA&#10;AADaAAAADwAAAGRycy9kb3ducmV2LnhtbESPQYvCMBSE7wv+h/AEb2ui6OJWo4gieFJW3YW9PZpn&#10;W2xeShNt/fdGEDwOM/MNM1u0thQ3qn3hWMOgr0AQp84UnGk4HTefExA+IBssHZOGO3lYzDsfM0yM&#10;a/iHboeQiQhhn6CGPIQqkdKnOVn0fVcRR+/saoshyjqTpsYmwm0ph0p9SYsFx4UcK1rllF4OV6vh&#10;d3f+/xupfba246pxrZJsv6XWvW67nIII1IZ3+NXeGg1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6NVzBAAAA2gAAAA8AAAAAAAAAAAAAAAAAmAIAAGRycy9kb3du&#10;cmV2LnhtbFBLBQYAAAAABAAEAPUAAACGAwAAAAA=&#10;" filled="f" stroked="f">
              <v:textbox>
                <w:txbxContent/>
              </v:textbox>
            </v:shape>
            <v:shape id="文本框 216" o:spid="_x0000_s1043" type="#_x0000_t202" style="position:absolute;left:31627;width:7584;height:4195;visibility:visibl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irK8EA&#10;AADaAAAADwAAAGRycy9kb3ducmV2LnhtbESPT4vCMBTE78J+h/AWvGmysopWoywuC54U/4K3R/Ns&#10;i81LabK2fnsjCB6HmfkNM1u0thQ3qn3hWMNXX4EgTp0pONNw2P/1xiB8QDZYOiYNd/KwmH90ZpgY&#10;1/CWbruQiQhhn6CGPIQqkdKnOVn0fVcRR+/iaoshyjqTpsYmwm0pB0qNpMWC40KOFS1zSq+7f6vh&#10;uL6cT99qk/3aYdW4Vkm2E6l197P9mYII1IZ3+NVeGQ0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WoqyvBAAAA2gAAAA8AAAAAAAAAAAAAAAAAmAIAAGRycy9kb3du&#10;cmV2LnhtbFBLBQYAAAAABAAEAPUAAACGAwAAAAA=&#10;" filled="f" stroked="f">
              <v:textbox>
                <w:txbxContent>
                  <w:p w14:paraId="564E56EE" w14:textId="77777777" w:rsidR="00326CB9" w:rsidRDefault="00326CB9" w:rsidP="00326CB9">
                    <w:pPr>
                      <w:pStyle w:val="a7"/>
                      <w:spacing w:before="0" w:beforeAutospacing="0" w:after="0" w:afterAutospacing="0"/>
                      <w:jc w:val="both"/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color w:val="0070C0"/>
                        <w:kern w:val="2"/>
                        <w:sz w:val="36"/>
                        <w:szCs w:val="36"/>
                      </w:rPr>
                      <w:t>b</w:t>
                    </w:r>
                  </w:p>
                </w:txbxContent>
              </v:textbox>
            </v:shape>
            <v:shape id="文本框 216" o:spid="_x0000_s1044" type="#_x0000_t202" style="position:absolute;left:19066;top:1440;width:7237;height:3683;visibility:visibl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<v:textbox>
                <w:txbxContent>
                  <w:p w14:paraId="761E49CD" w14:textId="77777777" w:rsidR="00326CB9" w:rsidRDefault="00326CB9" w:rsidP="00326CB9">
                    <w:pPr>
                      <w:pStyle w:val="a7"/>
                      <w:spacing w:before="0" w:beforeAutospacing="0" w:after="0" w:afterAutospacing="0"/>
                      <w:jc w:val="both"/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color w:val="0070C0"/>
                        <w:kern w:val="2"/>
                        <w:sz w:val="16"/>
                        <w:szCs w:val="16"/>
                      </w:rPr>
                      <w:t>C</w:t>
                    </w:r>
                  </w:p>
                </w:txbxContent>
              </v:textbox>
            </v:shape>
            <v:shape id="文本框 216" o:spid="_x0000_s1045" type="#_x0000_t202" style="position:absolute;left:19580;top:10367;width:7237;height:3683;visibility:visibl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uawr4A&#10;AADaAAAADwAAAGRycy9kb3ducmV2LnhtbERPy4rCMBTdC/5DuII7TRwc0WoUcRBczWB9gLtLc22L&#10;zU1poq1/P1kMzPJw3qtNZyvxosaXjjVMxgoEceZMybmG82k/moPwAdlg5Zg0vMnDZt3vrTAxruUj&#10;vdKQixjCPkENRQh1IqXPCrLox64mjtzdNRZDhE0uTYNtDLeV/FBqJi2WHBsKrGlXUPZIn1bD5ft+&#10;u07VT/5lP+vWdUqyXUith4NuuwQRqAv/4j/3wWiIW+OVeAPk+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t7msK+AAAA2gAAAA8AAAAAAAAAAAAAAAAAmAIAAGRycy9kb3ducmV2&#10;LnhtbFBLBQYAAAAABAAEAPUAAACDAwAAAAA=&#10;" filled="f" stroked="f">
              <v:textbox>
                <w:txbxContent>
                  <w:p w14:paraId="058F63D9" w14:textId="77777777" w:rsidR="00326CB9" w:rsidRDefault="00326CB9" w:rsidP="00326CB9">
                    <w:pPr>
                      <w:pStyle w:val="a7"/>
                      <w:spacing w:before="0" w:beforeAutospacing="0" w:after="0" w:afterAutospacing="0"/>
                      <w:jc w:val="both"/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color w:val="0070C0"/>
                        <w:kern w:val="2"/>
                        <w:sz w:val="16"/>
                        <w:szCs w:val="16"/>
                      </w:rPr>
                      <w:t>N</w:t>
                    </w:r>
                  </w:p>
                </w:txbxContent>
              </v:textbox>
            </v:shape>
            <v:shape id="文本框 216" o:spid="_x0000_s1046" type="#_x0000_t202" style="position:absolute;left:24389;top:10209;width:7238;height:3683;visibility:visibl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c/WcMA&#10;AADaAAAADwAAAGRycy9kb3ducmV2LnhtbESPQWvCQBSE70L/w/IK3sxuxUoT3YRSETy1aKvg7ZF9&#10;JqHZtyG7mvjvu4VCj8PMfMOsi9G24ka9bxxreEoUCOLSmYYrDV+f29kLCB+QDbaOScOdPBT5w2SN&#10;mXED7+l2CJWIEPYZaqhD6DIpfVmTRZ+4jjh6F9dbDFH2lTQ9DhFuWzlXaiktNhwXauzoraby+3C1&#10;Go7vl/NpoT6qjX3uBjcqyTaVWk8fx9cViEBj+A//tXdGQwq/V+IN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c/WcMAAADaAAAADwAAAAAAAAAAAAAAAACYAgAAZHJzL2Rv&#10;d25yZXYueG1sUEsFBgAAAAAEAAQA9QAAAIgDAAAAAA==&#10;" filled="f" stroked="f">
              <v:textbox>
                <w:txbxContent>
                  <w:p w14:paraId="44B61291" w14:textId="77777777" w:rsidR="00326CB9" w:rsidRDefault="00326CB9" w:rsidP="00326CB9">
                    <w:pPr>
                      <w:pStyle w:val="a7"/>
                      <w:spacing w:before="0" w:beforeAutospacing="0" w:after="0" w:afterAutospacing="0"/>
                      <w:jc w:val="both"/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color w:val="0070C0"/>
                        <w:kern w:val="2"/>
                        <w:sz w:val="16"/>
                        <w:szCs w:val="16"/>
                      </w:rPr>
                      <w:t>Mo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14:paraId="58A24974" w14:textId="02C08ED6" w:rsidR="00326CB9" w:rsidRPr="00CE1A44" w:rsidRDefault="00DF001B" w:rsidP="003A14BB">
      <w:pPr>
        <w:tabs>
          <w:tab w:val="left" w:pos="2938"/>
        </w:tabs>
        <w:spacing w:line="480" w:lineRule="auto"/>
        <w:contextualSpacing/>
        <w:mirrorIndents/>
        <w:jc w:val="center"/>
        <w:rPr>
          <w:rFonts w:ascii="Times New Roman" w:eastAsia="宋体" w:hAnsi="Times New Roman" w:cs="Times New Roman"/>
          <w:sz w:val="22"/>
        </w:rPr>
      </w:pPr>
      <w:proofErr w:type="gramStart"/>
      <w:r>
        <w:rPr>
          <w:rFonts w:ascii="Times New Roman" w:hAnsi="Times New Roman" w:cs="Times New Roman"/>
          <w:b/>
          <w:kern w:val="44"/>
          <w:sz w:val="22"/>
        </w:rPr>
        <w:t>Fig.</w:t>
      </w:r>
      <w:proofErr w:type="gramEnd"/>
      <w:r w:rsidR="006F3318" w:rsidRPr="00CE1A44">
        <w:rPr>
          <w:rFonts w:ascii="Times New Roman" w:hAnsi="Times New Roman" w:cs="Times New Roman"/>
          <w:b/>
          <w:kern w:val="44"/>
          <w:sz w:val="22"/>
        </w:rPr>
        <w:t xml:space="preserve"> </w:t>
      </w:r>
      <w:proofErr w:type="gramStart"/>
      <w:r w:rsidR="006F3318" w:rsidRPr="00CE1A44">
        <w:rPr>
          <w:rFonts w:ascii="Times New Roman" w:hAnsi="Times New Roman" w:cs="Times New Roman" w:hint="eastAsia"/>
          <w:b/>
          <w:kern w:val="44"/>
          <w:sz w:val="22"/>
        </w:rPr>
        <w:t>S</w:t>
      </w:r>
      <w:r w:rsidR="003A2023">
        <w:rPr>
          <w:rFonts w:ascii="Times New Roman" w:hAnsi="Times New Roman" w:cs="Times New Roman"/>
          <w:b/>
          <w:kern w:val="44"/>
          <w:sz w:val="22"/>
        </w:rPr>
        <w:t>1</w:t>
      </w:r>
      <w:r>
        <w:rPr>
          <w:rFonts w:ascii="Times New Roman" w:hAnsi="Times New Roman" w:cs="Times New Roman" w:hint="eastAsia"/>
          <w:b/>
          <w:kern w:val="44"/>
          <w:sz w:val="22"/>
        </w:rPr>
        <w:t xml:space="preserve"> </w:t>
      </w:r>
      <w:r w:rsidR="006F3318" w:rsidRPr="00CE1A44">
        <w:rPr>
          <w:rFonts w:ascii="Times New Roman" w:hAnsi="Times New Roman" w:cs="Times New Roman"/>
          <w:kern w:val="44"/>
          <w:sz w:val="22"/>
        </w:rPr>
        <w:t xml:space="preserve">EDS </w:t>
      </w:r>
      <w:r w:rsidR="006F3318" w:rsidRPr="00CE1A44">
        <w:rPr>
          <w:rFonts w:ascii="Times New Roman" w:eastAsia="黑体" w:hAnsi="Times New Roman" w:cs="Times New Roman"/>
          <w:sz w:val="22"/>
        </w:rPr>
        <w:t>spectr</w:t>
      </w:r>
      <w:r w:rsidR="006F3318" w:rsidRPr="00CE1A44">
        <w:rPr>
          <w:rFonts w:ascii="Times New Roman" w:eastAsia="黑体" w:hAnsi="Times New Roman" w:cs="Times New Roman" w:hint="eastAsia"/>
          <w:sz w:val="22"/>
        </w:rPr>
        <w:t>um</w:t>
      </w:r>
      <w:r w:rsidR="006F3318" w:rsidRPr="00CE1A44">
        <w:rPr>
          <w:rFonts w:ascii="Times New Roman" w:eastAsia="宋体" w:hAnsi="Times New Roman" w:cs="Times New Roman" w:hint="eastAsia"/>
          <w:sz w:val="22"/>
        </w:rPr>
        <w:t xml:space="preserve"> </w:t>
      </w:r>
      <w:r w:rsidR="006F3318" w:rsidRPr="00CE1A44">
        <w:rPr>
          <w:rFonts w:ascii="Times New Roman" w:eastAsia="宋体" w:hAnsi="Times New Roman" w:cs="Times New Roman"/>
          <w:sz w:val="22"/>
        </w:rPr>
        <w:t>(</w:t>
      </w:r>
      <w:r w:rsidR="006F3318" w:rsidRPr="00CE1A44">
        <w:rPr>
          <w:rFonts w:ascii="Times New Roman" w:eastAsia="宋体" w:hAnsi="Times New Roman" w:cs="Times New Roman" w:hint="eastAsia"/>
          <w:sz w:val="22"/>
        </w:rPr>
        <w:t>b</w:t>
      </w:r>
      <w:r w:rsidR="006F3318" w:rsidRPr="00CE1A44">
        <w:rPr>
          <w:rFonts w:ascii="Times New Roman" w:eastAsia="宋体" w:hAnsi="Times New Roman" w:cs="Times New Roman"/>
          <w:sz w:val="22"/>
        </w:rPr>
        <w:t>)</w:t>
      </w:r>
      <w:r w:rsidR="006F3318" w:rsidRPr="00CE1A44">
        <w:rPr>
          <w:rFonts w:ascii="Times New Roman" w:eastAsia="黑体" w:hAnsi="Times New Roman" w:cs="Times New Roman"/>
          <w:sz w:val="22"/>
        </w:rPr>
        <w:t xml:space="preserve"> of Mo</w:t>
      </w:r>
      <w:r w:rsidR="006F3318" w:rsidRPr="00CE1A44">
        <w:rPr>
          <w:rFonts w:ascii="Times New Roman" w:eastAsia="黑体" w:hAnsi="Times New Roman" w:cs="Times New Roman"/>
          <w:sz w:val="22"/>
          <w:vertAlign w:val="subscript"/>
        </w:rPr>
        <w:t>2</w:t>
      </w:r>
      <w:r w:rsidR="006F3318" w:rsidRPr="00CE1A44">
        <w:rPr>
          <w:rFonts w:ascii="Times New Roman" w:eastAsia="黑体" w:hAnsi="Times New Roman" w:cs="Times New Roman"/>
          <w:sz w:val="22"/>
        </w:rPr>
        <w:t>C/CC</w:t>
      </w:r>
      <w:r w:rsidR="006F3318" w:rsidRPr="00CE1A44">
        <w:rPr>
          <w:rFonts w:ascii="Times New Roman" w:eastAsia="宋体" w:hAnsi="Times New Roman" w:cs="Times New Roman" w:hint="eastAsia"/>
          <w:sz w:val="22"/>
        </w:rPr>
        <w:t xml:space="preserve"> </w:t>
      </w:r>
      <w:r w:rsidR="006F3318" w:rsidRPr="00CE1A44">
        <w:rPr>
          <w:rFonts w:ascii="Times New Roman" w:eastAsia="宋体" w:hAnsi="Times New Roman" w:cs="Times New Roman"/>
          <w:sz w:val="22"/>
        </w:rPr>
        <w:t>(</w:t>
      </w:r>
      <w:r w:rsidR="006F3318" w:rsidRPr="00CE1A44">
        <w:rPr>
          <w:rFonts w:ascii="Times New Roman" w:eastAsia="宋体" w:hAnsi="Times New Roman" w:cs="Times New Roman" w:hint="eastAsia"/>
          <w:sz w:val="22"/>
        </w:rPr>
        <w:t>a</w:t>
      </w:r>
      <w:r w:rsidR="006F3318" w:rsidRPr="00CE1A44">
        <w:rPr>
          <w:rFonts w:ascii="Times New Roman" w:eastAsia="宋体" w:hAnsi="Times New Roman" w:cs="Times New Roman"/>
          <w:sz w:val="22"/>
        </w:rPr>
        <w:t>).</w:t>
      </w:r>
      <w:proofErr w:type="gramEnd"/>
    </w:p>
    <w:p w14:paraId="64E8BF41" w14:textId="14192C27" w:rsidR="00EB2C6E" w:rsidRPr="00B91C4B" w:rsidRDefault="00EB2C6E" w:rsidP="00CA4086">
      <w:pPr>
        <w:tabs>
          <w:tab w:val="left" w:pos="2938"/>
        </w:tabs>
        <w:spacing w:line="480" w:lineRule="auto"/>
        <w:ind w:firstLineChars="100" w:firstLine="240"/>
        <w:contextualSpacing/>
        <w:mirrorIndents/>
        <w:rPr>
          <w:rFonts w:ascii="Times New Roman" w:hAnsi="Times New Roman" w:cs="Times New Roman"/>
          <w:kern w:val="44"/>
          <w:sz w:val="24"/>
          <w:szCs w:val="24"/>
        </w:rPr>
      </w:pPr>
      <w:proofErr w:type="gramStart"/>
      <w:r w:rsidRPr="00B91C4B">
        <w:rPr>
          <w:rFonts w:ascii="Times New Roman" w:hAnsi="Times New Roman" w:cs="Times New Roman"/>
          <w:sz w:val="24"/>
          <w:szCs w:val="24"/>
        </w:rPr>
        <w:t xml:space="preserve">The </w:t>
      </w:r>
      <w:r w:rsidRPr="00B91C4B">
        <w:rPr>
          <w:rFonts w:ascii="Times New Roman" w:hAnsi="Times New Roman" w:cs="Times New Roman"/>
          <w:kern w:val="44"/>
          <w:sz w:val="24"/>
          <w:szCs w:val="24"/>
        </w:rPr>
        <w:t xml:space="preserve">EDS </w:t>
      </w:r>
      <w:r w:rsidRPr="00B91C4B">
        <w:rPr>
          <w:rFonts w:ascii="Times New Roman" w:eastAsia="黑体" w:hAnsi="Times New Roman" w:cs="Times New Roman"/>
          <w:sz w:val="24"/>
          <w:szCs w:val="24"/>
        </w:rPr>
        <w:t>spectrum</w:t>
      </w:r>
      <w:r w:rsidRPr="00B91C4B">
        <w:rPr>
          <w:rFonts w:ascii="Times New Roman" w:hAnsi="Times New Roman" w:cs="Times New Roman"/>
          <w:sz w:val="24"/>
          <w:szCs w:val="24"/>
        </w:rPr>
        <w:t xml:space="preserve"> of </w:t>
      </w:r>
      <w:r w:rsidR="001E44FF" w:rsidRPr="00B91C4B">
        <w:rPr>
          <w:rFonts w:ascii="Times New Roman" w:hAnsi="Times New Roman" w:cs="Times New Roman"/>
          <w:sz w:val="24"/>
          <w:szCs w:val="24"/>
        </w:rPr>
        <w:t>NDC-</w:t>
      </w:r>
      <w:r w:rsidRPr="00B91C4B">
        <w:rPr>
          <w:rFonts w:ascii="Times New Roman" w:hAnsi="Times New Roman" w:cs="Times New Roman"/>
          <w:sz w:val="24"/>
          <w:szCs w:val="24"/>
        </w:rPr>
        <w:t>Mo</w:t>
      </w:r>
      <w:r w:rsidRPr="00B91C4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91C4B">
        <w:rPr>
          <w:rFonts w:ascii="Times New Roman" w:hAnsi="Times New Roman" w:cs="Times New Roman"/>
          <w:sz w:val="24"/>
          <w:szCs w:val="24"/>
        </w:rPr>
        <w:t xml:space="preserve">C/CC </w:t>
      </w:r>
      <w:r w:rsidRPr="00B91C4B">
        <w:rPr>
          <w:rFonts w:ascii="Times New Roman" w:hAnsi="Times New Roman" w:cs="Times New Roman" w:hint="eastAsia"/>
          <w:sz w:val="24"/>
          <w:szCs w:val="24"/>
        </w:rPr>
        <w:t>(</w:t>
      </w:r>
      <w:r w:rsidR="00DF001B">
        <w:rPr>
          <w:rFonts w:ascii="Times New Roman" w:hAnsi="Times New Roman" w:cs="Times New Roman" w:hint="eastAsia"/>
          <w:sz w:val="24"/>
          <w:szCs w:val="24"/>
        </w:rPr>
        <w:t>Fig.</w:t>
      </w:r>
      <w:proofErr w:type="gramEnd"/>
      <w:r w:rsidRPr="00B91C4B">
        <w:rPr>
          <w:rFonts w:ascii="Times New Roman" w:hAnsi="Times New Roman" w:cs="Times New Roman" w:hint="eastAsia"/>
          <w:sz w:val="24"/>
          <w:szCs w:val="24"/>
        </w:rPr>
        <w:t xml:space="preserve"> S</w:t>
      </w:r>
      <w:r w:rsidR="003A2023">
        <w:rPr>
          <w:rFonts w:ascii="Times New Roman" w:hAnsi="Times New Roman" w:cs="Times New Roman"/>
          <w:sz w:val="24"/>
          <w:szCs w:val="24"/>
        </w:rPr>
        <w:t>1</w:t>
      </w:r>
      <w:r w:rsidRPr="00B91C4B">
        <w:rPr>
          <w:rFonts w:ascii="Times New Roman" w:hAnsi="Times New Roman" w:cs="Times New Roman" w:hint="eastAsia"/>
          <w:sz w:val="24"/>
          <w:szCs w:val="24"/>
        </w:rPr>
        <w:t xml:space="preserve">) </w:t>
      </w:r>
      <w:r w:rsidRPr="00B91C4B">
        <w:rPr>
          <w:rFonts w:ascii="Times New Roman" w:hAnsi="Times New Roman" w:cs="Times New Roman"/>
          <w:sz w:val="24"/>
          <w:szCs w:val="24"/>
        </w:rPr>
        <w:t xml:space="preserve">showed the </w:t>
      </w:r>
      <w:r w:rsidRPr="00B91C4B">
        <w:rPr>
          <w:rFonts w:ascii="Times New Roman" w:hAnsi="Times New Roman" w:cs="Times New Roman" w:hint="eastAsia"/>
          <w:sz w:val="24"/>
          <w:szCs w:val="24"/>
        </w:rPr>
        <w:t>peaks</w:t>
      </w:r>
      <w:r w:rsidRPr="00B91C4B">
        <w:rPr>
          <w:rFonts w:ascii="Times New Roman" w:hAnsi="Times New Roman" w:cs="Times New Roman"/>
          <w:sz w:val="24"/>
          <w:szCs w:val="24"/>
        </w:rPr>
        <w:t xml:space="preserve"> of Mo, C and N elements</w:t>
      </w:r>
      <w:r w:rsidRPr="00B91C4B">
        <w:rPr>
          <w:rFonts w:ascii="Times New Roman" w:hAnsi="Times New Roman" w:cs="Times New Roman" w:hint="eastAsia"/>
          <w:kern w:val="44"/>
          <w:sz w:val="24"/>
          <w:szCs w:val="24"/>
        </w:rPr>
        <w:t xml:space="preserve">, which is in </w:t>
      </w:r>
      <w:r w:rsidRPr="00B91C4B">
        <w:rPr>
          <w:rFonts w:ascii="Times New Roman" w:hAnsi="Times New Roman" w:cs="Times New Roman"/>
          <w:kern w:val="44"/>
          <w:sz w:val="24"/>
          <w:szCs w:val="24"/>
        </w:rPr>
        <w:t>consistence</w:t>
      </w:r>
      <w:r w:rsidRPr="00B91C4B">
        <w:rPr>
          <w:rFonts w:ascii="Times New Roman" w:hAnsi="Times New Roman" w:cs="Times New Roman" w:hint="eastAsia"/>
          <w:kern w:val="44"/>
          <w:sz w:val="24"/>
          <w:szCs w:val="24"/>
        </w:rPr>
        <w:t xml:space="preserve"> with the formula of </w:t>
      </w:r>
      <w:r w:rsidR="001E44FF" w:rsidRPr="00B91C4B">
        <w:rPr>
          <w:rFonts w:ascii="Times New Roman" w:hAnsi="Times New Roman" w:cs="Times New Roman"/>
          <w:sz w:val="24"/>
          <w:szCs w:val="24"/>
        </w:rPr>
        <w:t>NDC-</w:t>
      </w:r>
      <w:r w:rsidRPr="00B91C4B">
        <w:rPr>
          <w:rFonts w:ascii="Times New Roman" w:hAnsi="Times New Roman" w:cs="Times New Roman"/>
          <w:sz w:val="24"/>
          <w:szCs w:val="24"/>
        </w:rPr>
        <w:t>Mo</w:t>
      </w:r>
      <w:r w:rsidRPr="00B91C4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91C4B">
        <w:rPr>
          <w:rFonts w:ascii="Times New Roman" w:hAnsi="Times New Roman" w:cs="Times New Roman"/>
          <w:sz w:val="24"/>
          <w:szCs w:val="24"/>
        </w:rPr>
        <w:t>C/CC</w:t>
      </w:r>
      <w:r w:rsidRPr="00B91C4B">
        <w:rPr>
          <w:rFonts w:ascii="Times New Roman" w:hAnsi="Times New Roman" w:cs="Times New Roman" w:hint="eastAsia"/>
          <w:sz w:val="24"/>
          <w:szCs w:val="24"/>
        </w:rPr>
        <w:t>.</w:t>
      </w:r>
    </w:p>
    <w:p w14:paraId="4FFE11D4" w14:textId="2A905B76" w:rsidR="00D114F6" w:rsidRPr="00B91C4B" w:rsidRDefault="00046736" w:rsidP="00CE6471">
      <w:pPr>
        <w:spacing w:line="480" w:lineRule="auto"/>
        <w:ind w:firstLineChars="200" w:firstLine="480"/>
        <w:contextualSpacing/>
        <w:mirrorIndents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</w:r>
      <w:r>
        <w:rPr>
          <w:rFonts w:ascii="Times New Roman" w:hAnsi="Times New Roman" w:cs="Times New Roman"/>
          <w:noProof/>
          <w:sz w:val="24"/>
          <w:szCs w:val="24"/>
        </w:rPr>
        <w:pict w14:anchorId="7F9BB8D2">
          <v:group id="组合 12" o:spid="_x0000_s1071" style="width:385.9pt;height:124.75pt;mso-position-horizontal-relative:char;mso-position-vertical-relative:line" coordsize="49011,15840">
            <v:group id="组合 11" o:spid="_x0000_s1072" style="position:absolute;width:49011;height:15840" coordsize="49011,158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<v:group id="_x0000_s1073" style="position:absolute;left:236;top:1013;width:18720;height:14827" coordorigin="23673,101342" coordsize="2948,23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<v:group id="组合 13" o:spid="_x0000_s1074" style="position:absolute;left:23673;top:101342;width:2565;height:2335" coordorigin="23673,101342" coordsize="2565,23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    <v:shape id="图片 14" o:spid="_x0000_s1075" type="#_x0000_t75" alt="6_m06" style="position:absolute;left:23673;top:101342;width:2565;height:23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u1eVXDAAAA2wAAAA8AAABkcnMvZG93bnJldi54bWxET0trwkAQvgv9D8sUvNVNY1FJXUVKC6Wg&#10;+Dx4G7LTJDQ7m+5uY/TXu0LB23x8z5nOO1OLlpyvLCt4HiQgiHOrKy4U7HcfTxMQPiBrrC2TgjN5&#10;mM8eelPMtD3xhtptKEQMYZ+hgjKEJpPS5yUZ9APbEEfu2zqDIUJXSO3wFMNNLdMkGUmDFceGEht6&#10;Kyn/2f4ZBYtktTzWa7e7DN/T8zj9xdAevpTqP3aLVxCBunAX/7s/dZz/Ardf4gFydg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7V5VcMAAADbAAAADwAAAAAAAAAAAAAAAACf&#10;AgAAZHJzL2Rvd25yZXYueG1sUEsFBgAAAAAEAAQA9wAAAI8DAAAAAA==&#10;">
                    <v:imagedata r:id="rId11" o:title="6_m06"/>
                    <v:path arrowok="t"/>
                  </v:shape>
                  <v:line id="直线 260" o:spid="_x0000_s1076" style="position:absolute;visibility:visible;mso-wrap-style:square" from="25569,103447" to="26210,1034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ObMbr8AAADbAAAADwAAAGRycy9kb3ducmV2LnhtbERPTWvCQBC9F/wPywi9FJ0oKBJdRQRB&#10;eosK7XHIjtlgdjZk1xj/fbdQ6G0e73M2u8E1qucu1F40zKYZKJbSm1oqDdfLcbICFSKJocYLa3hx&#10;gN129Lah3PinFNyfY6VSiIScNNgY2xwxlJYdhalvWRJ3852jmGBXoenomcJdg/MsW6KjWlKDpZYP&#10;lsv7+eE0uMv8q+ePCj+xCIvvsi3ueLBav4+H/RpU5CH+i//cJ5PmL+D3l3QAbn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WObMbr8AAADbAAAADwAAAAAAAAAAAAAAAACh&#10;AgAAZHJzL2Rvd25yZXYueG1sUEsFBgAAAAAEAAQA+QAAAI0DAAAAAA==&#10;" strokecolor="#ffc000" strokeweight="1.5pt"/>
                </v:group>
                <v:shape id="文本框 292" o:spid="_x0000_s1077" type="#_x0000_t202" style="position:absolute;left:25474;top:103050;width:1147;height:4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XoFsEA&#10;AADbAAAADwAAAGRycy9kb3ducmV2LnhtbERPTWvCQBC9F/wPywi9NbsWDTZmFakIPVWa2kJvQ3ZM&#10;gtnZkF1N+u9dodDbPN7n5JvRtuJKvW8ca5glCgRx6UzDlYbj5/5pCcIHZIOtY9LwSx4268lDjplx&#10;A3/QtQiViCHsM9RQh9BlUvqyJos+cR1x5E6utxgi7CtpehxiuG3ls1KptNhwbKixo9eaynNxsRq+&#10;3k8/33N1qHZ20Q1uVJLti9T6cTpuVyACjeFf/Od+M3F+Cvdf4gF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l6BbBAAAA2wAAAA8AAAAAAAAAAAAAAAAAmAIAAGRycy9kb3du&#10;cmV2LnhtbFBLBQYAAAAABAAEAPUAAACGAwAAAAA=&#10;" filled="f" stroked="f">
                  <v:textbox style="mso-next-textbox:#文本框 292">
                    <w:txbxContent>
                      <w:p w14:paraId="140E43C2" w14:textId="77777777" w:rsidR="00C02E93" w:rsidRDefault="00C02E93" w:rsidP="00C02E93">
                        <w:pPr>
                          <w:pStyle w:val="a7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FFC000"/>
                            <w:kern w:val="2"/>
                          </w:rPr>
                          <w:t>10µm</w:t>
                        </w:r>
                      </w:p>
                    </w:txbxContent>
                  </v:textbox>
                </v:shape>
              </v:group>
              <v:group id="组合 17" o:spid="_x0000_s1078" style="position:absolute;left:32723;top:981;width:16288;height:14808" coordorigin="32723,981" coordsize="25,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<v:group id="组合 18" o:spid="_x0000_s1079" style="position:absolute;left:32723;top:981;width:25;height:23" coordorigin="32723,981" coordsize="25,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<v:shape id="图片 19" o:spid="_x0000_s1080" type="#_x0000_t75" alt="6_m03" style="position:absolute;left:32723;top:981;width:25;height:23;visibility:visible;mso-wrap-style:square;mso-position-horizontal:center;mso-position-horizontal-relative:margin">
                    <v:imagedata r:id="rId12" o:title="6_m03"/>
                    <v:path arrowok="t"/>
                  </v:shape>
                  <v:line id="直线 287" o:spid="_x0000_s1081" style="position:absolute;visibility:visible;mso-wrap-style:square" from="32740,1002" to="32748,1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2lS74AAADbAAAADwAAAGRycy9kb3ducmV2LnhtbERPTWvCQBC9C/6HZYReRCcNVCS6iggF&#10;6S0qtMchO2aD2dmQXWP8991DocfH+97uR9eqgfvQeNHwvsxAsVTeNFJruF4+F2tQIZIYar2whhcH&#10;2O+mky0Vxj+l5OEca5VCJBSkwcbYFYihsuwoLH3Hkrib7x3FBPsaTU/PFO5azLNshY4aSQ2WOj5a&#10;ru7nh9PgLvn3wPMav7AMHz9VV97xaLV+m42HDajIY/wX/7lPRkOe1qcv6Qfg7hc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G/aVLvgAAANsAAAAPAAAAAAAAAAAAAAAAAKEC&#10;AABkcnMvZG93bnJldi54bWxQSwUGAAAAAAQABAD5AAAAjAMAAAAA&#10;" strokecolor="#ffc000" strokeweight="1.5pt"/>
                </v:group>
                <v:shape id="文本框 294" o:spid="_x0000_s1082" type="#_x0000_t202" style="position:absolute;left:32740;top:998;width:8;height: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C638IA&#10;AADbAAAADwAAAGRycy9kb3ducmV2LnhtbESPQYvCMBSE78L+h/AEb5ooKto1yqIseFLUXWFvj+bZ&#10;FpuX0mRt/fdGEDwOM/MNs1i1thQ3qn3hWMNwoEAQp84UnGn4OX33ZyB8QDZYOiYNd/KwWn50FpgY&#10;1/CBbseQiQhhn6CGPIQqkdKnOVn0A1cRR+/iaoshyjqTpsYmwm0pR0pNpcWC40KOFa1zSq/Hf6vh&#10;d3f5O4/VPtvYSdW4Vkm2c6l1r9t+fYII1IZ3+NXeGg2jI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oLrfwgAAANsAAAAPAAAAAAAAAAAAAAAAAJgCAABkcnMvZG93&#10;bnJldi54bWxQSwUGAAAAAAQABAD1AAAAhwMAAAAA&#10;" filled="f" stroked="f">
                  <v:textbox>
                    <w:txbxContent/>
                  </v:textbox>
                </v:shape>
              </v:group>
              <v:group id="组合 22" o:spid="_x0000_s1083" style="position:absolute;left:16397;top:1007;width:16326;height:14833" coordorigin="16397,1007" coordsize="25,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<v:group id="组合 23" o:spid="_x0000_s1084" style="position:absolute;left:16397;top:1007;width:26;height:23" coordorigin="16397,1007" coordsize="25,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<v:shape id="图片 24" o:spid="_x0000_s1085" type="#_x0000_t75" alt="6_m02" style="position:absolute;left:16397;top:1007;width:26;height:2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mINmvEAAAA2wAAAA8AAABkcnMvZG93bnJldi54bWxEj09rwkAUxO+C32F5Qi9SN5VQJLpKCRSk&#10;eKh/0B4f2WcSmn0bdtckfnu3IPQ4zMxvmNVmMI3oyPnasoK3WQKCuLC65lLB6fj5ugDhA7LGxjIp&#10;uJOHzXo8WmGmbc976g6hFBHCPkMFVQhtJqUvKjLoZ7Yljt7VOoMhSldK7bCPcNPIeZK8S4M1x4UK&#10;W8orKn4PN6Ng+oPfxzw5d5fLPe1r97WjNPdKvUyGjyWIQEP4Dz/bW61gnsLfl/gD5Po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mINmvEAAAA2wAAAA8AAAAAAAAAAAAAAAAA&#10;nwIAAGRycy9kb3ducmV2LnhtbFBLBQYAAAAABAAEAPcAAACQAwAAAAA=&#10;">
                    <v:imagedata r:id="rId13" o:title="6_m02"/>
                    <v:path arrowok="t"/>
                  </v:shape>
                  <v:line id="直线 286" o:spid="_x0000_s1086" style="position:absolute;flip:y;visibility:visible;mso-wrap-style:square" from="16412,1028" to="16422,10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9PZ8IAAADbAAAADwAAAGRycy9kb3ducmV2LnhtbESPT4vCMBTE7wt+h/CEvSyaKipajSLK&#10;ghcR/4DXR/Nsi81LSWLtfvuNIHgcZuY3zGLVmko05HxpWcGgn4AgzqwuOVdwOf/2piB8QNZYWSYF&#10;f+Rhtex8LTDV9slHak4hFxHCPkUFRQh1KqXPCjLo+7Ymjt7NOoMhSpdL7fAZ4aaSwySZSIMlx4UC&#10;a9oUlN1PDxMpWflTt7bZ+6s75NvZ/TZ6kFTqu9uu5yACteETfrd3WsFwDK8v8QfI5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a9PZ8IAAADbAAAADwAAAAAAAAAAAAAA&#10;AAChAgAAZHJzL2Rvd25yZXYueG1sUEsFBgAAAAAEAAQA+QAAAJADAAAAAA==&#10;" strokecolor="#ffc000" strokeweight="1.5pt"/>
                </v:group>
                <v:shape id="文本框 293" o:spid="_x0000_s1087" type="#_x0000_t202" style="position:absolute;left:16413;top:1023;width:8;height: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kiq8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kiq8MAAADbAAAADwAAAAAAAAAAAAAAAACYAgAAZHJzL2Rv&#10;d25yZXYueG1sUEsFBgAAAAAEAAQA9QAAAIgDAAAAAA==&#10;" filled="f" stroked="f">
                  <v:textbox style="mso-next-textbox:#文本框 293">
                    <w:txbxContent>
                      <w:p w14:paraId="7DA41A0A" w14:textId="77777777" w:rsidR="00C02E93" w:rsidRDefault="00C02E93" w:rsidP="00C02E93">
                        <w:pPr>
                          <w:pStyle w:val="a7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FFC000"/>
                            <w:kern w:val="2"/>
                          </w:rPr>
                          <w:t>5µm</w:t>
                        </w:r>
                      </w:p>
                    </w:txbxContent>
                  </v:textbox>
                </v:shape>
              </v:group>
              <v:shape id="文本框 216" o:spid="_x0000_s1088" type="#_x0000_t202" style="position:absolute;top:719;width:7843;height:40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WHM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E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0FhzDEAAAA2wAAAA8AAAAAAAAAAAAAAAAAmAIAAGRycy9k&#10;b3ducmV2LnhtbFBLBQYAAAAABAAEAPUAAACJAwAAAAA=&#10;" filled="f" stroked="f">
                <v:textbox>
                  <w:txbxContent>
                    <w:p w14:paraId="4724E9A2" w14:textId="77777777" w:rsidR="00C02E93" w:rsidRDefault="00C02E93" w:rsidP="00C02E93">
                      <w:pPr>
                        <w:pStyle w:val="a7"/>
                        <w:spacing w:before="0" w:beforeAutospacing="0" w:after="0" w:afterAutospacing="0"/>
                        <w:jc w:val="both"/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C000"/>
                          <w:kern w:val="2"/>
                          <w:sz w:val="36"/>
                          <w:szCs w:val="36"/>
                        </w:rPr>
                        <w:t>a</w:t>
                      </w:r>
                    </w:p>
                  </w:txbxContent>
                </v:textbox>
              </v:shape>
              <v:shape id="文本框 216" o:spid="_x0000_s1089" type="#_x0000_t202" style="position:absolute;left:16347;top:719;width:8442;height:4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oTQs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Gpi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JoTQsAAAADbAAAADwAAAAAAAAAAAAAAAACYAgAAZHJzL2Rvd25y&#10;ZXYueG1sUEsFBgAAAAAEAAQA9QAAAIUDAAAAAA==&#10;" filled="f" stroked="f">
                <v:textbox>
                  <w:txbxContent>
                    <w:p w14:paraId="6D050D3D" w14:textId="77777777" w:rsidR="00C02E93" w:rsidRDefault="00C02E93" w:rsidP="00C02E93">
                      <w:pPr>
                        <w:pStyle w:val="a7"/>
                        <w:spacing w:before="0" w:beforeAutospacing="0" w:after="0" w:afterAutospacing="0"/>
                        <w:jc w:val="both"/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C000"/>
                          <w:kern w:val="2"/>
                          <w:sz w:val="36"/>
                          <w:szCs w:val="36"/>
                        </w:rPr>
                        <w:t>b</w:t>
                      </w:r>
                    </w:p>
                  </w:txbxContent>
                </v:textbox>
              </v:shape>
              <v:shape id="文本框 216" o:spid="_x0000_s1090" type="#_x0000_t202" style="position:absolute;left:32722;width:8551;height:47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a22c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wzy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a22cMAAADbAAAADwAAAAAAAAAAAAAAAACYAgAAZHJzL2Rv&#10;d25yZXYueG1sUEsFBgAAAAAEAAQA9QAAAIgDAAAAAA==&#10;" filled="f" stroked="f">
                <v:textbox>
                  <w:txbxContent>
                    <w:p w14:paraId="3F61E950" w14:textId="77777777" w:rsidR="00C02E93" w:rsidRDefault="00C02E93" w:rsidP="00C02E93">
                      <w:pPr>
                        <w:pStyle w:val="a7"/>
                        <w:spacing w:before="0" w:beforeAutospacing="0" w:after="0" w:afterAutospacing="0"/>
                        <w:jc w:val="both"/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C000"/>
                          <w:kern w:val="2"/>
                          <w:sz w:val="36"/>
                          <w:szCs w:val="36"/>
                        </w:rPr>
                        <w:t>c</w:t>
                      </w:r>
                    </w:p>
                  </w:txbxContent>
                </v:textbox>
              </v:shape>
            </v:group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直接箭头连接符 30" o:spid="_x0000_s1091" type="#_x0000_t32" style="position:absolute;left:38434;top:7200;width:2161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ZAN78EAAADbAAAADwAAAGRycy9kb3ducmV2LnhtbERPS2vCQBC+F/wPywje6iYVfKRuREuF&#10;QEHwQc9DdpqEZmdDdqvRX985FHr8+N7rzeBadaU+NJ4NpNMEFHHpbcOVgct5/7wEFSKyxdYzGbhT&#10;gE0+elpjZv2Nj3Q9xUpJCIcMDdQxdpnWoazJYZj6jli4L987jAL7StsebxLuWv2SJHPtsGFpqLGj&#10;t5rK79OPk5L3j9niQKtid+TKpo9Puy/O1pjJeNi+goo0xH/xn7uwBmayXr7ID9D5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RkA3vwQAAANsAAAAPAAAAAAAAAAAAAAAA&#10;AKECAABkcnMvZG93bnJldi54bWxQSwUGAAAAAAQABAD5AAAAjwMAAAAA&#10;" strokecolor="#00b050">
              <v:stroke endarrow="classic" joinstyle="miter"/>
            </v:shape>
            <v:shape id="直接箭头连接符 31" o:spid="_x0000_s1092" type="#_x0000_t32" style="position:absolute;left:40867;top:7200;width:216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dFLjsIAAADbAAAADwAAAGRycy9kb3ducmV2LnhtbESPS4vCQBCE7wv+h6EXvK2T+Fgkm4mI&#10;4OuoK3jtzbRJ2ExPyIwm/ntHEDwWVfUVlS56U4sbta6yrCAeRSCIc6srLhScftdfcxDOI2usLZOC&#10;OzlYZIOPFBNtOz7Q7egLESDsElRQet8kUrq8JINuZBvi4F1sa9AH2RZSt9gFuKnlOIq+pcGKw0KJ&#10;Da1Kyv+PV6OA6tN5Vth4v95cJ7zdrqbd32Wn1PCzX/6A8NT7d/jV3mkFkxieX8IPkN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dFLjsIAAADbAAAADwAAAAAAAAAAAAAA&#10;AAChAgAAZHJzL2Rvd25yZXYueG1sUEsFBgAAAAAEAAQA+QAAAJADAAAAAA==&#10;" strokecolor="#00b050">
              <v:stroke startarrow="classic" joinstyle="miter"/>
            </v:shape>
            <v:shape id="文本框 294" o:spid="_x0000_s1093" type="#_x0000_t202" style="position:absolute;left:38701;top:7023;width:6491;height:28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uydc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rsnXEAAAA2wAAAA8AAAAAAAAAAAAAAAAAmAIAAGRycy9k&#10;b3ducmV2LnhtbFBLBQYAAAAABAAEAPUAAACJAwAAAAA=&#10;" filled="f" stroked="f">
              <v:textbox>
                <w:txbxContent>
                  <w:p w14:paraId="055CEFEC" w14:textId="77777777" w:rsidR="00C02E93" w:rsidRDefault="00C02E93" w:rsidP="00C02E93">
                    <w:pPr>
                      <w:pStyle w:val="a7"/>
                      <w:spacing w:before="0" w:beforeAutospacing="0" w:after="0" w:afterAutospacing="0"/>
                      <w:jc w:val="both"/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color w:val="FFC000"/>
                        <w:kern w:val="2"/>
                      </w:rPr>
                      <w:t>80nm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14:paraId="60FEDD76" w14:textId="6559D0F8" w:rsidR="002D1BEC" w:rsidRPr="00CE1A44" w:rsidRDefault="00DF001B" w:rsidP="003A14BB">
      <w:pPr>
        <w:spacing w:line="480" w:lineRule="auto"/>
        <w:contextualSpacing/>
        <w:mirrorIndents/>
        <w:jc w:val="center"/>
        <w:rPr>
          <w:rFonts w:ascii="Times New Roman" w:hAnsi="Times New Roman" w:cs="Times New Roman"/>
          <w:sz w:val="22"/>
        </w:rPr>
      </w:pPr>
      <w:proofErr w:type="gramStart"/>
      <w:r>
        <w:rPr>
          <w:rFonts w:ascii="Times New Roman" w:hAnsi="Times New Roman" w:cs="Times New Roman"/>
          <w:b/>
          <w:kern w:val="44"/>
          <w:sz w:val="22"/>
        </w:rPr>
        <w:t>Fig.</w:t>
      </w:r>
      <w:proofErr w:type="gramEnd"/>
      <w:r w:rsidR="006F3318" w:rsidRPr="00CE1A44">
        <w:rPr>
          <w:rFonts w:ascii="Times New Roman" w:hAnsi="Times New Roman" w:cs="Times New Roman"/>
          <w:b/>
          <w:kern w:val="44"/>
          <w:sz w:val="22"/>
        </w:rPr>
        <w:t xml:space="preserve"> </w:t>
      </w:r>
      <w:r w:rsidR="006F3318" w:rsidRPr="00CE1A44">
        <w:rPr>
          <w:rFonts w:ascii="Times New Roman" w:hAnsi="Times New Roman" w:cs="Times New Roman" w:hint="eastAsia"/>
          <w:b/>
          <w:kern w:val="44"/>
          <w:sz w:val="22"/>
        </w:rPr>
        <w:t>S</w:t>
      </w:r>
      <w:r w:rsidR="003A2023">
        <w:rPr>
          <w:rFonts w:ascii="Times New Roman" w:hAnsi="Times New Roman" w:cs="Times New Roman"/>
          <w:b/>
          <w:kern w:val="44"/>
          <w:sz w:val="22"/>
        </w:rPr>
        <w:t>2</w:t>
      </w:r>
      <w:r>
        <w:rPr>
          <w:rFonts w:ascii="Times New Roman" w:hAnsi="Times New Roman" w:cs="Times New Roman" w:hint="eastAsia"/>
          <w:b/>
          <w:kern w:val="44"/>
          <w:sz w:val="22"/>
        </w:rPr>
        <w:t xml:space="preserve"> </w:t>
      </w:r>
      <w:r w:rsidR="006F3318" w:rsidRPr="00CE1A44">
        <w:rPr>
          <w:rFonts w:ascii="Times New Roman" w:hAnsi="Times New Roman" w:cs="Times New Roman"/>
          <w:kern w:val="44"/>
          <w:sz w:val="22"/>
        </w:rPr>
        <w:t xml:space="preserve">SEM images of </w:t>
      </w:r>
      <w:r w:rsidR="006F3318" w:rsidRPr="00CE1A44">
        <w:rPr>
          <w:rFonts w:ascii="Times New Roman" w:eastAsia="宋体" w:hAnsi="Times New Roman" w:cs="Times New Roman"/>
          <w:sz w:val="22"/>
        </w:rPr>
        <w:t>NiCo</w:t>
      </w:r>
      <w:r w:rsidR="006F3318" w:rsidRPr="00CE1A44">
        <w:rPr>
          <w:rFonts w:ascii="Times New Roman" w:eastAsia="宋体" w:hAnsi="Times New Roman" w:cs="Times New Roman"/>
          <w:sz w:val="22"/>
          <w:vertAlign w:val="subscript"/>
        </w:rPr>
        <w:t>2</w:t>
      </w:r>
      <w:r w:rsidR="006F3318" w:rsidRPr="00CE1A44">
        <w:rPr>
          <w:rFonts w:ascii="Times New Roman" w:eastAsia="宋体" w:hAnsi="Times New Roman" w:cs="Times New Roman"/>
          <w:sz w:val="22"/>
        </w:rPr>
        <w:t>O</w:t>
      </w:r>
      <w:r w:rsidR="006F3318" w:rsidRPr="00CE1A44">
        <w:rPr>
          <w:rFonts w:ascii="Times New Roman" w:eastAsia="宋体" w:hAnsi="Times New Roman" w:cs="Times New Roman"/>
          <w:sz w:val="22"/>
          <w:vertAlign w:val="subscript"/>
        </w:rPr>
        <w:t>4</w:t>
      </w:r>
      <w:r w:rsidR="006F3318" w:rsidRPr="00CE1A44">
        <w:rPr>
          <w:rFonts w:ascii="Times New Roman" w:eastAsia="宋体" w:hAnsi="Times New Roman" w:cs="Times New Roman"/>
          <w:sz w:val="22"/>
        </w:rPr>
        <w:t>/CC</w:t>
      </w:r>
      <w:r w:rsidR="006F3318" w:rsidRPr="00CE1A44">
        <w:rPr>
          <w:rFonts w:ascii="Times New Roman" w:eastAsia="宋体" w:hAnsi="Times New Roman" w:cs="Times New Roman" w:hint="eastAsia"/>
          <w:sz w:val="22"/>
        </w:rPr>
        <w:t xml:space="preserve"> </w:t>
      </w:r>
      <w:r w:rsidR="006F3318" w:rsidRPr="00CE1A44">
        <w:rPr>
          <w:rFonts w:ascii="Times New Roman" w:eastAsia="宋体" w:hAnsi="Times New Roman" w:cs="Times New Roman"/>
          <w:sz w:val="22"/>
        </w:rPr>
        <w:t>(</w:t>
      </w:r>
      <w:r w:rsidR="006F3318" w:rsidRPr="00CE1A44">
        <w:rPr>
          <w:rFonts w:ascii="Times New Roman" w:eastAsia="宋体" w:hAnsi="Times New Roman" w:cs="Times New Roman" w:hint="eastAsia"/>
          <w:sz w:val="22"/>
        </w:rPr>
        <w:t>a</w:t>
      </w:r>
      <w:r w:rsidR="006F3318" w:rsidRPr="00CE1A44">
        <w:rPr>
          <w:rFonts w:ascii="Times New Roman" w:eastAsia="宋体" w:hAnsi="Times New Roman" w:cs="Times New Roman"/>
          <w:sz w:val="22"/>
        </w:rPr>
        <w:t xml:space="preserve">, </w:t>
      </w:r>
      <w:r w:rsidR="006F3318" w:rsidRPr="00CE1A44">
        <w:rPr>
          <w:rFonts w:ascii="Times New Roman" w:eastAsia="宋体" w:hAnsi="Times New Roman" w:cs="Times New Roman" w:hint="eastAsia"/>
          <w:sz w:val="22"/>
        </w:rPr>
        <w:t>b</w:t>
      </w:r>
      <w:r w:rsidR="006F3318" w:rsidRPr="00CE1A44">
        <w:rPr>
          <w:rFonts w:ascii="Times New Roman" w:eastAsia="宋体" w:hAnsi="Times New Roman" w:cs="Times New Roman"/>
          <w:sz w:val="22"/>
        </w:rPr>
        <w:t xml:space="preserve">, </w:t>
      </w:r>
      <w:r w:rsidR="006F3318" w:rsidRPr="00CE1A44">
        <w:rPr>
          <w:rFonts w:ascii="Times New Roman" w:eastAsia="宋体" w:hAnsi="Times New Roman" w:cs="Times New Roman" w:hint="eastAsia"/>
          <w:sz w:val="22"/>
        </w:rPr>
        <w:t>c</w:t>
      </w:r>
      <w:r w:rsidR="006F3318" w:rsidRPr="00CE1A44">
        <w:rPr>
          <w:rFonts w:ascii="Times New Roman" w:eastAsia="宋体" w:hAnsi="Times New Roman" w:cs="Times New Roman"/>
          <w:sz w:val="22"/>
        </w:rPr>
        <w:t>).</w:t>
      </w:r>
    </w:p>
    <w:p w14:paraId="2C82E3D7" w14:textId="3A448C43" w:rsidR="0017465D" w:rsidRDefault="00454EDD" w:rsidP="00CA4086">
      <w:pPr>
        <w:spacing w:line="480" w:lineRule="auto"/>
        <w:ind w:firstLineChars="100" w:firstLine="240"/>
        <w:contextualSpacing/>
        <w:mirrorIndents/>
        <w:rPr>
          <w:rFonts w:ascii="Times New Roman" w:hAnsi="Times New Roman" w:cs="Times New Roman"/>
          <w:kern w:val="44"/>
          <w:sz w:val="24"/>
          <w:szCs w:val="24"/>
        </w:rPr>
      </w:pPr>
      <w:r w:rsidRPr="00B91C4B">
        <w:rPr>
          <w:rFonts w:ascii="Times New Roman" w:hAnsi="Times New Roman" w:cs="Times New Roman"/>
          <w:kern w:val="44"/>
          <w:sz w:val="24"/>
          <w:szCs w:val="24"/>
        </w:rPr>
        <w:t>T</w:t>
      </w:r>
      <w:r w:rsidRPr="00B91C4B">
        <w:rPr>
          <w:rFonts w:ascii="Times New Roman" w:hAnsi="Times New Roman" w:cs="Times New Roman" w:hint="eastAsia"/>
          <w:kern w:val="44"/>
          <w:sz w:val="24"/>
          <w:szCs w:val="24"/>
        </w:rPr>
        <w:t xml:space="preserve">he </w:t>
      </w:r>
      <w:r w:rsidRPr="00B91C4B">
        <w:rPr>
          <w:rFonts w:ascii="Times New Roman" w:hAnsi="Times New Roman" w:cs="Times New Roman"/>
          <w:kern w:val="44"/>
          <w:sz w:val="24"/>
          <w:szCs w:val="24"/>
        </w:rPr>
        <w:t xml:space="preserve">SEM images </w:t>
      </w:r>
      <w:r w:rsidRPr="00B91C4B">
        <w:rPr>
          <w:rFonts w:ascii="Times New Roman" w:hAnsi="Times New Roman" w:cs="Times New Roman" w:hint="eastAsia"/>
          <w:kern w:val="44"/>
          <w:sz w:val="24"/>
          <w:szCs w:val="24"/>
        </w:rPr>
        <w:t xml:space="preserve">in </w:t>
      </w:r>
      <w:r w:rsidR="00DF001B">
        <w:rPr>
          <w:rFonts w:ascii="Times New Roman" w:hAnsi="Times New Roman" w:cs="Times New Roman" w:hint="eastAsia"/>
          <w:kern w:val="44"/>
          <w:sz w:val="24"/>
          <w:szCs w:val="24"/>
        </w:rPr>
        <w:t>Fig.</w:t>
      </w:r>
      <w:r w:rsidRPr="00B91C4B">
        <w:rPr>
          <w:rFonts w:ascii="Times New Roman" w:hAnsi="Times New Roman" w:cs="Times New Roman" w:hint="eastAsia"/>
          <w:kern w:val="44"/>
          <w:sz w:val="24"/>
          <w:szCs w:val="24"/>
        </w:rPr>
        <w:t xml:space="preserve"> S</w:t>
      </w:r>
      <w:r w:rsidR="003A2023">
        <w:rPr>
          <w:rFonts w:ascii="Times New Roman" w:hAnsi="Times New Roman" w:cs="Times New Roman"/>
          <w:kern w:val="44"/>
          <w:sz w:val="24"/>
          <w:szCs w:val="24"/>
        </w:rPr>
        <w:t>2</w:t>
      </w:r>
      <w:r w:rsidRPr="00B91C4B">
        <w:rPr>
          <w:rFonts w:ascii="Times New Roman" w:hAnsi="Times New Roman" w:cs="Times New Roman" w:hint="eastAsia"/>
          <w:kern w:val="44"/>
          <w:sz w:val="24"/>
          <w:szCs w:val="24"/>
        </w:rPr>
        <w:t xml:space="preserve"> suggest</w:t>
      </w:r>
      <w:r w:rsidRPr="00B91C4B">
        <w:rPr>
          <w:rFonts w:ascii="Times New Roman" w:hAnsi="Times New Roman" w:cs="Times New Roman"/>
          <w:kern w:val="44"/>
          <w:sz w:val="24"/>
          <w:szCs w:val="24"/>
        </w:rPr>
        <w:t xml:space="preserve"> that the </w:t>
      </w:r>
      <w:r w:rsidRPr="00B91C4B">
        <w:rPr>
          <w:rFonts w:ascii="Times New Roman" w:hAnsi="Times New Roman" w:cs="Times New Roman" w:hint="eastAsia"/>
          <w:kern w:val="44"/>
          <w:sz w:val="24"/>
          <w:szCs w:val="24"/>
        </w:rPr>
        <w:t xml:space="preserve">obtained </w:t>
      </w:r>
      <w:r w:rsidRPr="00B91C4B">
        <w:rPr>
          <w:rFonts w:ascii="Times New Roman" w:eastAsia="宋体" w:hAnsi="Times New Roman" w:cs="Times New Roman"/>
          <w:sz w:val="24"/>
          <w:szCs w:val="24"/>
        </w:rPr>
        <w:t>NiCo</w:t>
      </w:r>
      <w:r w:rsidRPr="00B91C4B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B91C4B">
        <w:rPr>
          <w:rFonts w:ascii="Times New Roman" w:eastAsia="宋体" w:hAnsi="Times New Roman" w:cs="Times New Roman"/>
          <w:sz w:val="24"/>
          <w:szCs w:val="24"/>
        </w:rPr>
        <w:t>O</w:t>
      </w:r>
      <w:r w:rsidRPr="00B91C4B">
        <w:rPr>
          <w:rFonts w:ascii="Times New Roman" w:eastAsia="宋体" w:hAnsi="Times New Roman" w:cs="Times New Roman"/>
          <w:sz w:val="24"/>
          <w:szCs w:val="24"/>
          <w:vertAlign w:val="subscript"/>
        </w:rPr>
        <w:t>4</w:t>
      </w:r>
      <w:r w:rsidRPr="00B91C4B">
        <w:rPr>
          <w:rFonts w:ascii="Times New Roman" w:eastAsia="宋体" w:hAnsi="Times New Roman" w:cs="Times New Roman" w:hint="eastAsia"/>
          <w:sz w:val="24"/>
          <w:szCs w:val="24"/>
        </w:rPr>
        <w:t xml:space="preserve"> grown on CC shows nanoneedle cluster morphology </w:t>
      </w:r>
      <w:r w:rsidRPr="00B91C4B">
        <w:rPr>
          <w:rFonts w:ascii="Times New Roman" w:eastAsia="宋体" w:hAnsi="Times New Roman" w:cs="Times New Roman"/>
          <w:sz w:val="24"/>
          <w:szCs w:val="24"/>
        </w:rPr>
        <w:t>(</w:t>
      </w:r>
      <w:r w:rsidRPr="00B91C4B">
        <w:rPr>
          <w:rFonts w:ascii="Times New Roman" w:eastAsia="宋体" w:hAnsi="Times New Roman" w:cs="Times New Roman" w:hint="eastAsia"/>
          <w:sz w:val="24"/>
          <w:szCs w:val="24"/>
        </w:rPr>
        <w:t>a</w:t>
      </w:r>
      <w:r w:rsidRPr="00B91C4B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Pr="00B91C4B">
        <w:rPr>
          <w:rFonts w:ascii="Times New Roman" w:eastAsia="宋体" w:hAnsi="Times New Roman" w:cs="Times New Roman" w:hint="eastAsia"/>
          <w:sz w:val="24"/>
          <w:szCs w:val="24"/>
        </w:rPr>
        <w:t>b</w:t>
      </w:r>
      <w:r w:rsidRPr="00B91C4B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Pr="00B91C4B">
        <w:rPr>
          <w:rFonts w:ascii="Times New Roman" w:eastAsia="宋体" w:hAnsi="Times New Roman" w:cs="Times New Roman" w:hint="eastAsia"/>
          <w:sz w:val="24"/>
          <w:szCs w:val="24"/>
        </w:rPr>
        <w:t>c</w:t>
      </w:r>
      <w:r w:rsidRPr="00B91C4B">
        <w:rPr>
          <w:rFonts w:ascii="Times New Roman" w:eastAsia="宋体" w:hAnsi="Times New Roman" w:cs="Times New Roman"/>
          <w:sz w:val="24"/>
          <w:szCs w:val="24"/>
        </w:rPr>
        <w:t>)</w:t>
      </w:r>
      <w:r w:rsidRPr="00B91C4B">
        <w:rPr>
          <w:rFonts w:ascii="Times New Roman" w:eastAsia="宋体" w:hAnsi="Times New Roman" w:cs="Times New Roman" w:hint="eastAsia"/>
          <w:sz w:val="24"/>
          <w:szCs w:val="24"/>
        </w:rPr>
        <w:t xml:space="preserve">. </w:t>
      </w:r>
      <w:proofErr w:type="gramStart"/>
      <w:r w:rsidRPr="00B91C4B">
        <w:rPr>
          <w:rFonts w:ascii="Times New Roman" w:hAnsi="Times New Roman" w:cs="Times New Roman" w:hint="eastAsia"/>
          <w:kern w:val="44"/>
          <w:sz w:val="24"/>
          <w:szCs w:val="24"/>
        </w:rPr>
        <w:t xml:space="preserve">Discerned from the high-resolution SEM image in </w:t>
      </w:r>
      <w:r w:rsidR="00DF001B">
        <w:rPr>
          <w:rFonts w:ascii="Times New Roman" w:hAnsi="Times New Roman" w:cs="Times New Roman" w:hint="eastAsia"/>
          <w:kern w:val="44"/>
          <w:sz w:val="24"/>
          <w:szCs w:val="24"/>
        </w:rPr>
        <w:t>Fig.</w:t>
      </w:r>
      <w:proofErr w:type="gramEnd"/>
      <w:r w:rsidRPr="00B91C4B">
        <w:rPr>
          <w:rFonts w:ascii="Times New Roman" w:hAnsi="Times New Roman" w:cs="Times New Roman" w:hint="eastAsia"/>
          <w:kern w:val="44"/>
          <w:sz w:val="24"/>
          <w:szCs w:val="24"/>
        </w:rPr>
        <w:t xml:space="preserve"> S</w:t>
      </w:r>
      <w:r w:rsidR="003A2023">
        <w:rPr>
          <w:rFonts w:ascii="Times New Roman" w:hAnsi="Times New Roman" w:cs="Times New Roman"/>
          <w:kern w:val="44"/>
          <w:sz w:val="24"/>
          <w:szCs w:val="24"/>
        </w:rPr>
        <w:t>2</w:t>
      </w:r>
      <w:r w:rsidRPr="00B91C4B">
        <w:rPr>
          <w:rFonts w:ascii="Times New Roman" w:hAnsi="Times New Roman" w:cs="Times New Roman" w:hint="eastAsia"/>
          <w:kern w:val="44"/>
          <w:sz w:val="24"/>
          <w:szCs w:val="24"/>
        </w:rPr>
        <w:t>c,</w:t>
      </w:r>
      <w:r w:rsidRPr="00B91C4B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Pr="00B91C4B">
        <w:rPr>
          <w:rFonts w:ascii="Times New Roman" w:eastAsia="黑体" w:hAnsi="Times New Roman" w:cs="Times New Roman" w:hint="eastAsia"/>
          <w:sz w:val="24"/>
          <w:szCs w:val="24"/>
        </w:rPr>
        <w:t xml:space="preserve">the diameter of </w:t>
      </w:r>
      <w:r w:rsidRPr="00B91C4B">
        <w:rPr>
          <w:rFonts w:ascii="Times New Roman" w:hAnsi="Times New Roman" w:cs="Times New Roman"/>
          <w:kern w:val="44"/>
          <w:sz w:val="24"/>
          <w:szCs w:val="24"/>
        </w:rPr>
        <w:t>NiCo</w:t>
      </w:r>
      <w:r w:rsidRPr="00B91C4B">
        <w:rPr>
          <w:rFonts w:ascii="Times New Roman" w:hAnsi="Times New Roman" w:cs="Times New Roman"/>
          <w:kern w:val="44"/>
          <w:sz w:val="24"/>
          <w:szCs w:val="24"/>
          <w:vertAlign w:val="subscript"/>
        </w:rPr>
        <w:t>2</w:t>
      </w:r>
      <w:r w:rsidRPr="00B91C4B">
        <w:rPr>
          <w:rFonts w:ascii="Times New Roman" w:hAnsi="Times New Roman" w:cs="Times New Roman"/>
          <w:kern w:val="44"/>
          <w:sz w:val="24"/>
          <w:szCs w:val="24"/>
        </w:rPr>
        <w:t>O</w:t>
      </w:r>
      <w:r w:rsidRPr="00B91C4B">
        <w:rPr>
          <w:rFonts w:ascii="Times New Roman" w:hAnsi="Times New Roman" w:cs="Times New Roman"/>
          <w:kern w:val="44"/>
          <w:sz w:val="24"/>
          <w:szCs w:val="24"/>
          <w:vertAlign w:val="subscript"/>
        </w:rPr>
        <w:t>4</w:t>
      </w:r>
      <w:r w:rsidRPr="00B91C4B">
        <w:rPr>
          <w:rFonts w:ascii="Times New Roman" w:hAnsi="Times New Roman" w:cs="Times New Roman" w:hint="eastAsia"/>
          <w:kern w:val="44"/>
          <w:sz w:val="24"/>
          <w:szCs w:val="24"/>
        </w:rPr>
        <w:t xml:space="preserve"> </w:t>
      </w:r>
      <w:r w:rsidRPr="00B91C4B">
        <w:rPr>
          <w:rFonts w:ascii="Times New Roman" w:eastAsia="黑体" w:hAnsi="Times New Roman" w:cs="Times New Roman" w:hint="eastAsia"/>
          <w:sz w:val="24"/>
          <w:szCs w:val="24"/>
        </w:rPr>
        <w:t xml:space="preserve">needle is </w:t>
      </w:r>
      <w:r w:rsidRPr="00B91C4B">
        <w:rPr>
          <w:rFonts w:ascii="Times New Roman" w:eastAsia="黑体" w:hAnsi="Times New Roman" w:cs="Times New Roman"/>
          <w:sz w:val="24"/>
          <w:szCs w:val="24"/>
        </w:rPr>
        <w:t>~</w:t>
      </w:r>
      <w:r w:rsidRPr="00B91C4B">
        <w:rPr>
          <w:rFonts w:ascii="Times New Roman" w:eastAsia="黑体" w:hAnsi="Times New Roman" w:cs="Times New Roman" w:hint="eastAsia"/>
          <w:sz w:val="24"/>
          <w:szCs w:val="24"/>
        </w:rPr>
        <w:t>80 nm</w:t>
      </w:r>
      <w:r w:rsidRPr="00B91C4B">
        <w:rPr>
          <w:rFonts w:ascii="Times New Roman" w:hAnsi="Times New Roman" w:cs="Times New Roman" w:hint="eastAsia"/>
          <w:kern w:val="44"/>
          <w:sz w:val="24"/>
          <w:szCs w:val="24"/>
        </w:rPr>
        <w:t>.</w:t>
      </w:r>
    </w:p>
    <w:p w14:paraId="4F9BC4EA" w14:textId="3C23C06A" w:rsidR="00FC0F08" w:rsidRPr="003C5961" w:rsidRDefault="00C02E93" w:rsidP="00FC0F08">
      <w:pPr>
        <w:spacing w:line="480" w:lineRule="auto"/>
        <w:contextualSpacing/>
        <w:mirrorIndents/>
        <w:jc w:val="center"/>
        <w:rPr>
          <w:rFonts w:ascii="Times New Roman" w:eastAsia="黑体" w:hAnsi="Times New Roman" w:cs="Times New Roman"/>
          <w:sz w:val="24"/>
          <w:szCs w:val="24"/>
        </w:rPr>
      </w:pPr>
      <w:r>
        <w:rPr>
          <w:rFonts w:ascii="Times New Roman" w:eastAsia="黑体" w:hAnsi="Times New Roman" w:cs="Times New Roman"/>
          <w:noProof/>
          <w:sz w:val="24"/>
          <w:szCs w:val="24"/>
        </w:rPr>
        <w:drawing>
          <wp:inline distT="0" distB="0" distL="0" distR="0" wp14:anchorId="56FF59F7" wp14:editId="1D2B4741">
            <wp:extent cx="4320000" cy="4665877"/>
            <wp:effectExtent l="0" t="0" r="4445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-8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665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DE236B" w14:textId="0045CB6D" w:rsidR="00FC0F08" w:rsidRPr="00CE1A44" w:rsidRDefault="00DF001B" w:rsidP="00FC0F08">
      <w:pPr>
        <w:spacing w:line="480" w:lineRule="auto"/>
        <w:contextualSpacing/>
        <w:mirrorIndents/>
        <w:rPr>
          <w:rFonts w:ascii="Times New Roman" w:eastAsia="黑体" w:hAnsi="Times New Roman" w:cs="Times New Roman"/>
          <w:sz w:val="22"/>
        </w:rPr>
      </w:pPr>
      <w:proofErr w:type="gramStart"/>
      <w:r>
        <w:rPr>
          <w:rFonts w:ascii="Times New Roman" w:hAnsi="Times New Roman" w:cs="Times New Roman"/>
          <w:b/>
          <w:kern w:val="44"/>
          <w:sz w:val="22"/>
        </w:rPr>
        <w:t>Fig.</w:t>
      </w:r>
      <w:proofErr w:type="gramEnd"/>
      <w:r w:rsidR="00FC0F08" w:rsidRPr="00CE1A44">
        <w:rPr>
          <w:rFonts w:ascii="Times New Roman" w:hAnsi="Times New Roman" w:cs="Times New Roman"/>
          <w:b/>
          <w:kern w:val="44"/>
          <w:sz w:val="22"/>
        </w:rPr>
        <w:t xml:space="preserve"> </w:t>
      </w:r>
      <w:r w:rsidR="00FC0F08" w:rsidRPr="00CE1A44">
        <w:rPr>
          <w:rFonts w:ascii="Times New Roman" w:hAnsi="Times New Roman" w:cs="Times New Roman" w:hint="eastAsia"/>
          <w:b/>
          <w:kern w:val="44"/>
          <w:sz w:val="22"/>
        </w:rPr>
        <w:t>S</w:t>
      </w:r>
      <w:r w:rsidR="003A2023">
        <w:rPr>
          <w:rFonts w:ascii="Times New Roman" w:hAnsi="Times New Roman" w:cs="Times New Roman"/>
          <w:b/>
          <w:kern w:val="44"/>
          <w:sz w:val="22"/>
        </w:rPr>
        <w:t>3</w:t>
      </w:r>
      <w:r>
        <w:rPr>
          <w:rFonts w:ascii="Times New Roman" w:hAnsi="Times New Roman" w:cs="Times New Roman" w:hint="eastAsia"/>
          <w:b/>
          <w:kern w:val="44"/>
          <w:sz w:val="22"/>
        </w:rPr>
        <w:t xml:space="preserve"> </w:t>
      </w:r>
      <w:r w:rsidR="00FC0F08" w:rsidRPr="00CE1A44">
        <w:rPr>
          <w:rFonts w:ascii="Times New Roman" w:eastAsia="黑体" w:hAnsi="Times New Roman" w:cs="Times New Roman"/>
          <w:sz w:val="22"/>
        </w:rPr>
        <w:t>CV</w:t>
      </w:r>
      <w:r w:rsidR="00FC0F08" w:rsidRPr="00CE1A44">
        <w:rPr>
          <w:rFonts w:ascii="Times New Roman" w:eastAsia="黑体" w:hAnsi="Times New Roman" w:cs="Times New Roman" w:hint="eastAsia"/>
          <w:sz w:val="22"/>
        </w:rPr>
        <w:t xml:space="preserve"> curves</w:t>
      </w:r>
      <w:r w:rsidR="00FC0F08" w:rsidRPr="00CE1A44">
        <w:rPr>
          <w:rFonts w:ascii="Times New Roman" w:eastAsia="黑体" w:hAnsi="Times New Roman" w:cs="Times New Roman"/>
          <w:sz w:val="22"/>
        </w:rPr>
        <w:t xml:space="preserve"> at different scan rates of </w:t>
      </w:r>
      <w:r w:rsidR="00FC0F08" w:rsidRPr="00CE1A44">
        <w:rPr>
          <w:rFonts w:ascii="Times New Roman" w:hAnsi="Times New Roman" w:cs="Times New Roman"/>
          <w:kern w:val="44"/>
          <w:sz w:val="22"/>
        </w:rPr>
        <w:t>NiCo</w:t>
      </w:r>
      <w:r w:rsidR="00FC0F08" w:rsidRPr="00CE1A44">
        <w:rPr>
          <w:rFonts w:ascii="Times New Roman" w:hAnsi="Times New Roman" w:cs="Times New Roman"/>
          <w:kern w:val="44"/>
          <w:sz w:val="22"/>
          <w:vertAlign w:val="subscript"/>
        </w:rPr>
        <w:t>2</w:t>
      </w:r>
      <w:r w:rsidR="00FC0F08" w:rsidRPr="00CE1A44">
        <w:rPr>
          <w:rFonts w:ascii="Times New Roman" w:hAnsi="Times New Roman" w:cs="Times New Roman"/>
          <w:kern w:val="44"/>
          <w:sz w:val="22"/>
        </w:rPr>
        <w:t>O</w:t>
      </w:r>
      <w:r w:rsidR="00FC0F08" w:rsidRPr="00CE1A44">
        <w:rPr>
          <w:rFonts w:ascii="Times New Roman" w:hAnsi="Times New Roman" w:cs="Times New Roman"/>
          <w:kern w:val="44"/>
          <w:sz w:val="22"/>
          <w:vertAlign w:val="subscript"/>
        </w:rPr>
        <w:t>4</w:t>
      </w:r>
      <w:r w:rsidR="00FC0F08" w:rsidRPr="00CE1A44">
        <w:rPr>
          <w:rFonts w:ascii="Times New Roman" w:hAnsi="Times New Roman" w:cs="Times New Roman"/>
          <w:kern w:val="44"/>
          <w:sz w:val="22"/>
        </w:rPr>
        <w:t>@</w:t>
      </w:r>
      <w:r w:rsidR="00FC0F08" w:rsidRPr="00CE1A44">
        <w:rPr>
          <w:rFonts w:ascii="Times New Roman" w:eastAsia="黑体" w:hAnsi="Times New Roman" w:cs="Times New Roman"/>
          <w:sz w:val="22"/>
        </w:rPr>
        <w:t>NDC-Mo</w:t>
      </w:r>
      <w:r w:rsidR="00FC0F08" w:rsidRPr="00CE1A44">
        <w:rPr>
          <w:rFonts w:ascii="Times New Roman" w:eastAsia="黑体" w:hAnsi="Times New Roman" w:cs="Times New Roman"/>
          <w:sz w:val="22"/>
          <w:vertAlign w:val="subscript"/>
        </w:rPr>
        <w:t>2</w:t>
      </w:r>
      <w:r w:rsidR="00FC0F08" w:rsidRPr="00CE1A44">
        <w:rPr>
          <w:rFonts w:ascii="Times New Roman" w:eastAsia="黑体" w:hAnsi="Times New Roman" w:cs="Times New Roman"/>
          <w:sz w:val="22"/>
        </w:rPr>
        <w:t>C/CC (</w:t>
      </w:r>
      <w:r w:rsidR="00555C4D" w:rsidRPr="00CE1A44">
        <w:rPr>
          <w:rFonts w:ascii="Times New Roman" w:eastAsia="黑体" w:hAnsi="Times New Roman" w:cs="Times New Roman" w:hint="eastAsia"/>
          <w:sz w:val="22"/>
        </w:rPr>
        <w:t>a</w:t>
      </w:r>
      <w:r w:rsidR="00FC0F08" w:rsidRPr="00CE1A44">
        <w:rPr>
          <w:rFonts w:ascii="Times New Roman" w:eastAsia="黑体" w:hAnsi="Times New Roman" w:cs="Times New Roman"/>
          <w:sz w:val="22"/>
        </w:rPr>
        <w:t>), NiCo</w:t>
      </w:r>
      <w:r w:rsidR="00FC0F08" w:rsidRPr="00CE1A44">
        <w:rPr>
          <w:rFonts w:ascii="Times New Roman" w:eastAsia="黑体" w:hAnsi="Times New Roman" w:cs="Times New Roman"/>
          <w:sz w:val="22"/>
          <w:vertAlign w:val="subscript"/>
        </w:rPr>
        <w:t>2</w:t>
      </w:r>
      <w:r w:rsidR="00FC0F08" w:rsidRPr="00CE1A44">
        <w:rPr>
          <w:rFonts w:ascii="Times New Roman" w:eastAsia="黑体" w:hAnsi="Times New Roman" w:cs="Times New Roman"/>
          <w:sz w:val="22"/>
        </w:rPr>
        <w:t>O</w:t>
      </w:r>
      <w:r w:rsidR="00FC0F08" w:rsidRPr="00CE1A44">
        <w:rPr>
          <w:rFonts w:ascii="Times New Roman" w:eastAsia="黑体" w:hAnsi="Times New Roman" w:cs="Times New Roman"/>
          <w:sz w:val="22"/>
          <w:vertAlign w:val="subscript"/>
        </w:rPr>
        <w:t>4</w:t>
      </w:r>
      <w:r w:rsidR="00FC0F08" w:rsidRPr="00CE1A44">
        <w:rPr>
          <w:rFonts w:ascii="Times New Roman" w:eastAsia="黑体" w:hAnsi="Times New Roman" w:cs="Times New Roman"/>
          <w:sz w:val="22"/>
        </w:rPr>
        <w:t>/CC (</w:t>
      </w:r>
      <w:r w:rsidR="00555C4D" w:rsidRPr="00CE1A44">
        <w:rPr>
          <w:rFonts w:ascii="Times New Roman" w:eastAsia="黑体" w:hAnsi="Times New Roman" w:cs="Times New Roman" w:hint="eastAsia"/>
          <w:sz w:val="22"/>
        </w:rPr>
        <w:t>b</w:t>
      </w:r>
      <w:r w:rsidR="00FC0F08" w:rsidRPr="00CE1A44">
        <w:rPr>
          <w:rFonts w:ascii="Times New Roman" w:eastAsia="黑体" w:hAnsi="Times New Roman" w:cs="Times New Roman"/>
          <w:sz w:val="22"/>
        </w:rPr>
        <w:t>) and NDC-Mo</w:t>
      </w:r>
      <w:r w:rsidR="00FC0F08" w:rsidRPr="00CE1A44">
        <w:rPr>
          <w:rFonts w:ascii="Times New Roman" w:eastAsia="黑体" w:hAnsi="Times New Roman" w:cs="Times New Roman"/>
          <w:sz w:val="22"/>
          <w:vertAlign w:val="subscript"/>
        </w:rPr>
        <w:t>2</w:t>
      </w:r>
      <w:r w:rsidR="00FC0F08" w:rsidRPr="00CE1A44">
        <w:rPr>
          <w:rFonts w:ascii="Times New Roman" w:eastAsia="黑体" w:hAnsi="Times New Roman" w:cs="Times New Roman"/>
          <w:sz w:val="22"/>
        </w:rPr>
        <w:t>C/CC</w:t>
      </w:r>
      <w:r w:rsidR="00FC0F08" w:rsidRPr="00CE1A44">
        <w:rPr>
          <w:rFonts w:ascii="Times New Roman" w:eastAsia="黑体" w:hAnsi="Times New Roman" w:cs="Times New Roman" w:hint="eastAsia"/>
          <w:sz w:val="22"/>
        </w:rPr>
        <w:t xml:space="preserve"> </w:t>
      </w:r>
      <w:r w:rsidR="00FC0F08" w:rsidRPr="00CE1A44">
        <w:rPr>
          <w:rFonts w:ascii="Times New Roman" w:eastAsia="黑体" w:hAnsi="Times New Roman" w:cs="Times New Roman"/>
          <w:sz w:val="22"/>
        </w:rPr>
        <w:t>(</w:t>
      </w:r>
      <w:r w:rsidR="00555C4D" w:rsidRPr="00CE1A44">
        <w:rPr>
          <w:rFonts w:ascii="Times New Roman" w:eastAsia="黑体" w:hAnsi="Times New Roman" w:cs="Times New Roman" w:hint="eastAsia"/>
          <w:sz w:val="22"/>
        </w:rPr>
        <w:t>c</w:t>
      </w:r>
      <w:r w:rsidR="00FC0F08" w:rsidRPr="00CE1A44">
        <w:rPr>
          <w:rFonts w:ascii="Times New Roman" w:eastAsia="黑体" w:hAnsi="Times New Roman" w:cs="Times New Roman"/>
          <w:sz w:val="22"/>
        </w:rPr>
        <w:t>)</w:t>
      </w:r>
      <w:r w:rsidR="00B26776">
        <w:rPr>
          <w:rFonts w:ascii="Times New Roman" w:eastAsia="黑体" w:hAnsi="Times New Roman" w:cs="Times New Roman"/>
          <w:sz w:val="22"/>
        </w:rPr>
        <w:t>.</w:t>
      </w:r>
      <w:r w:rsidR="00FC0F08" w:rsidRPr="00CE1A44">
        <w:rPr>
          <w:rFonts w:ascii="Times New Roman" w:eastAsia="黑体" w:hAnsi="Times New Roman" w:cs="Times New Roman"/>
          <w:sz w:val="22"/>
        </w:rPr>
        <w:t xml:space="preserve"> (</w:t>
      </w:r>
      <w:r w:rsidR="00555C4D" w:rsidRPr="00CE1A44">
        <w:rPr>
          <w:rFonts w:ascii="Times New Roman" w:eastAsia="黑体" w:hAnsi="Times New Roman" w:cs="Times New Roman" w:hint="eastAsia"/>
          <w:sz w:val="22"/>
        </w:rPr>
        <w:t>d</w:t>
      </w:r>
      <w:r w:rsidR="00FC0F08" w:rsidRPr="00CE1A44">
        <w:rPr>
          <w:rFonts w:ascii="Times New Roman" w:eastAsia="黑体" w:hAnsi="Times New Roman" w:cs="Times New Roman"/>
          <w:sz w:val="22"/>
        </w:rPr>
        <w:t xml:space="preserve">) </w:t>
      </w:r>
      <w:r w:rsidR="00FC0F08" w:rsidRPr="00CE1A44">
        <w:rPr>
          <w:rFonts w:ascii="Times New Roman" w:eastAsia="黑体" w:hAnsi="Times New Roman" w:cs="Times New Roman" w:hint="eastAsia"/>
          <w:sz w:val="22"/>
        </w:rPr>
        <w:t>relationship between c</w:t>
      </w:r>
      <w:r w:rsidR="00FC0F08" w:rsidRPr="00CE1A44">
        <w:rPr>
          <w:rFonts w:ascii="Times New Roman" w:eastAsia="黑体" w:hAnsi="Times New Roman" w:cs="Times New Roman"/>
          <w:sz w:val="22"/>
        </w:rPr>
        <w:t xml:space="preserve">apacitive currents at 0.19 V </w:t>
      </w:r>
      <w:r w:rsidR="00FC0F08" w:rsidRPr="00CE1A44">
        <w:rPr>
          <w:rFonts w:ascii="Times New Roman" w:eastAsia="黑体" w:hAnsi="Times New Roman" w:cs="Times New Roman" w:hint="eastAsia"/>
          <w:sz w:val="22"/>
        </w:rPr>
        <w:t>and</w:t>
      </w:r>
      <w:r w:rsidR="00FC0F08" w:rsidRPr="00CE1A44">
        <w:rPr>
          <w:rFonts w:ascii="Times New Roman" w:eastAsia="黑体" w:hAnsi="Times New Roman" w:cs="Times New Roman"/>
          <w:sz w:val="22"/>
        </w:rPr>
        <w:t xml:space="preserve"> scan rate </w:t>
      </w:r>
      <w:r w:rsidR="00FC0F08" w:rsidRPr="00CE1A44">
        <w:rPr>
          <w:rFonts w:ascii="Times New Roman" w:eastAsia="黑体" w:hAnsi="Times New Roman" w:cs="Times New Roman"/>
          <w:sz w:val="22"/>
        </w:rPr>
        <w:lastRenderedPageBreak/>
        <w:t xml:space="preserve">for </w:t>
      </w:r>
      <w:r w:rsidR="00FC0F08" w:rsidRPr="00CE1A44">
        <w:rPr>
          <w:rFonts w:ascii="Times New Roman" w:eastAsia="黑体" w:hAnsi="Times New Roman" w:cs="Times New Roman" w:hint="eastAsia"/>
          <w:sz w:val="22"/>
        </w:rPr>
        <w:t>each</w:t>
      </w:r>
      <w:r w:rsidR="00FC0F08" w:rsidRPr="00CE1A44">
        <w:rPr>
          <w:rFonts w:ascii="Times New Roman" w:eastAsia="黑体" w:hAnsi="Times New Roman" w:cs="Times New Roman"/>
          <w:sz w:val="22"/>
        </w:rPr>
        <w:t xml:space="preserve"> </w:t>
      </w:r>
      <w:r w:rsidR="00BF4439" w:rsidRPr="00CE1A44">
        <w:rPr>
          <w:rFonts w:ascii="Times New Roman" w:eastAsia="黑体" w:hAnsi="Times New Roman" w:cs="Times New Roman"/>
          <w:sz w:val="22"/>
        </w:rPr>
        <w:t>catalyst</w:t>
      </w:r>
      <w:r w:rsidR="00B26776">
        <w:rPr>
          <w:rFonts w:ascii="Times New Roman" w:eastAsia="黑体" w:hAnsi="Times New Roman" w:cs="Times New Roman"/>
          <w:sz w:val="22"/>
        </w:rPr>
        <w:t>.</w:t>
      </w:r>
      <w:r w:rsidR="00555C4D" w:rsidRPr="00CE1A44">
        <w:rPr>
          <w:rFonts w:ascii="Times New Roman" w:eastAsia="黑体" w:hAnsi="Times New Roman" w:cs="Times New Roman"/>
          <w:sz w:val="22"/>
        </w:rPr>
        <w:t xml:space="preserve"> (</w:t>
      </w:r>
      <w:r w:rsidR="00555C4D" w:rsidRPr="00CE1A44">
        <w:rPr>
          <w:rFonts w:ascii="Times New Roman" w:eastAsia="黑体" w:hAnsi="Times New Roman" w:cs="Times New Roman" w:hint="eastAsia"/>
          <w:sz w:val="22"/>
        </w:rPr>
        <w:t>e</w:t>
      </w:r>
      <w:r w:rsidR="00555C4D" w:rsidRPr="00CE1A44">
        <w:rPr>
          <w:rFonts w:ascii="Times New Roman" w:eastAsia="黑体" w:hAnsi="Times New Roman" w:cs="Times New Roman"/>
          <w:sz w:val="22"/>
        </w:rPr>
        <w:t>)</w:t>
      </w:r>
      <w:r w:rsidR="00555C4D" w:rsidRPr="00CE1A44">
        <w:rPr>
          <w:rFonts w:ascii="Times New Roman" w:hAnsi="Times New Roman" w:cs="Times New Roman" w:hint="eastAsia"/>
          <w:sz w:val="22"/>
        </w:rPr>
        <w:t xml:space="preserve"> electrochemical active surface area (ECSA) of</w:t>
      </w:r>
      <w:r w:rsidR="00555C4D" w:rsidRPr="00CE1A44">
        <w:rPr>
          <w:rFonts w:ascii="Times New Roman" w:hAnsi="Times New Roman" w:cs="Times New Roman"/>
          <w:kern w:val="44"/>
          <w:sz w:val="22"/>
        </w:rPr>
        <w:t xml:space="preserve"> NiCo</w:t>
      </w:r>
      <w:r w:rsidR="00555C4D" w:rsidRPr="00CE1A44">
        <w:rPr>
          <w:rFonts w:ascii="Times New Roman" w:hAnsi="Times New Roman" w:cs="Times New Roman"/>
          <w:kern w:val="44"/>
          <w:sz w:val="22"/>
          <w:vertAlign w:val="subscript"/>
        </w:rPr>
        <w:t>2</w:t>
      </w:r>
      <w:r w:rsidR="00555C4D" w:rsidRPr="00CE1A44">
        <w:rPr>
          <w:rFonts w:ascii="Times New Roman" w:hAnsi="Times New Roman" w:cs="Times New Roman"/>
          <w:kern w:val="44"/>
          <w:sz w:val="22"/>
        </w:rPr>
        <w:t>O</w:t>
      </w:r>
      <w:r w:rsidR="00555C4D" w:rsidRPr="00CE1A44">
        <w:rPr>
          <w:rFonts w:ascii="Times New Roman" w:hAnsi="Times New Roman" w:cs="Times New Roman"/>
          <w:kern w:val="44"/>
          <w:sz w:val="22"/>
          <w:vertAlign w:val="subscript"/>
        </w:rPr>
        <w:t>4</w:t>
      </w:r>
      <w:r w:rsidR="00555C4D" w:rsidRPr="00CE1A44">
        <w:rPr>
          <w:rFonts w:ascii="Times New Roman" w:hAnsi="Times New Roman" w:cs="Times New Roman"/>
          <w:kern w:val="44"/>
          <w:sz w:val="22"/>
        </w:rPr>
        <w:t>@</w:t>
      </w:r>
      <w:r w:rsidR="00555C4D" w:rsidRPr="00CE1A44">
        <w:rPr>
          <w:rFonts w:ascii="Times New Roman" w:eastAsia="黑体" w:hAnsi="Times New Roman" w:cs="Times New Roman"/>
          <w:sz w:val="22"/>
        </w:rPr>
        <w:t>NDC-Mo</w:t>
      </w:r>
      <w:r w:rsidR="00555C4D" w:rsidRPr="00CE1A44">
        <w:rPr>
          <w:rFonts w:ascii="Times New Roman" w:eastAsia="黑体" w:hAnsi="Times New Roman" w:cs="Times New Roman"/>
          <w:sz w:val="22"/>
          <w:vertAlign w:val="subscript"/>
        </w:rPr>
        <w:t>2</w:t>
      </w:r>
      <w:r w:rsidR="00555C4D" w:rsidRPr="00CE1A44">
        <w:rPr>
          <w:rFonts w:ascii="Times New Roman" w:eastAsia="黑体" w:hAnsi="Times New Roman" w:cs="Times New Roman"/>
          <w:sz w:val="22"/>
        </w:rPr>
        <w:t>C/CC, NiCo</w:t>
      </w:r>
      <w:r w:rsidR="00555C4D" w:rsidRPr="00CE1A44">
        <w:rPr>
          <w:rFonts w:ascii="Times New Roman" w:eastAsia="黑体" w:hAnsi="Times New Roman" w:cs="Times New Roman"/>
          <w:sz w:val="22"/>
          <w:vertAlign w:val="subscript"/>
        </w:rPr>
        <w:t>2</w:t>
      </w:r>
      <w:r w:rsidR="00555C4D" w:rsidRPr="00CE1A44">
        <w:rPr>
          <w:rFonts w:ascii="Times New Roman" w:eastAsia="黑体" w:hAnsi="Times New Roman" w:cs="Times New Roman"/>
          <w:sz w:val="22"/>
        </w:rPr>
        <w:t>O</w:t>
      </w:r>
      <w:r w:rsidR="00555C4D" w:rsidRPr="00CE1A44">
        <w:rPr>
          <w:rFonts w:ascii="Times New Roman" w:eastAsia="黑体" w:hAnsi="Times New Roman" w:cs="Times New Roman"/>
          <w:sz w:val="22"/>
          <w:vertAlign w:val="subscript"/>
        </w:rPr>
        <w:t>4</w:t>
      </w:r>
      <w:r w:rsidR="00555C4D" w:rsidRPr="00CE1A44">
        <w:rPr>
          <w:rFonts w:ascii="Times New Roman" w:eastAsia="黑体" w:hAnsi="Times New Roman" w:cs="Times New Roman"/>
          <w:sz w:val="22"/>
        </w:rPr>
        <w:t>/CC and NDC-Mo</w:t>
      </w:r>
      <w:r w:rsidR="00555C4D" w:rsidRPr="00CE1A44">
        <w:rPr>
          <w:rFonts w:ascii="Times New Roman" w:eastAsia="黑体" w:hAnsi="Times New Roman" w:cs="Times New Roman"/>
          <w:sz w:val="22"/>
          <w:vertAlign w:val="subscript"/>
        </w:rPr>
        <w:t>2</w:t>
      </w:r>
      <w:r w:rsidR="00555C4D" w:rsidRPr="00CE1A44">
        <w:rPr>
          <w:rFonts w:ascii="Times New Roman" w:eastAsia="黑体" w:hAnsi="Times New Roman" w:cs="Times New Roman"/>
          <w:sz w:val="22"/>
        </w:rPr>
        <w:t>C/CC</w:t>
      </w:r>
      <w:r w:rsidR="00FC0F08" w:rsidRPr="00CE1A44">
        <w:rPr>
          <w:rFonts w:ascii="Times New Roman" w:eastAsia="黑体" w:hAnsi="Times New Roman" w:cs="Times New Roman"/>
          <w:sz w:val="22"/>
        </w:rPr>
        <w:t xml:space="preserve">. </w:t>
      </w:r>
    </w:p>
    <w:p w14:paraId="08D39A65" w14:textId="55C273DB" w:rsidR="00436711" w:rsidRDefault="00EB23F9" w:rsidP="00CA4086">
      <w:pPr>
        <w:spacing w:line="480" w:lineRule="auto"/>
        <w:ind w:firstLineChars="100" w:firstLine="240"/>
        <w:contextualSpacing/>
        <w:mirrorIndents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E</w:t>
      </w:r>
      <w:r w:rsidRPr="003C5961">
        <w:rPr>
          <w:rFonts w:ascii="Times New Roman" w:eastAsia="宋体" w:hAnsi="Times New Roman" w:cs="Times New Roman"/>
          <w:sz w:val="24"/>
          <w:szCs w:val="24"/>
        </w:rPr>
        <w:t xml:space="preserve">lectrochemical double layer capacitance (EDLC) </w:t>
      </w:r>
      <w:r w:rsidRPr="003C5961">
        <w:rPr>
          <w:rFonts w:ascii="Times New Roman" w:eastAsia="宋体" w:hAnsi="Times New Roman" w:cs="Times New Roman" w:hint="eastAsia"/>
          <w:sz w:val="24"/>
          <w:szCs w:val="24"/>
        </w:rPr>
        <w:t xml:space="preserve">of the as-prepared catalysts </w:t>
      </w:r>
      <w:r w:rsidRPr="003C5961">
        <w:rPr>
          <w:rFonts w:ascii="Times New Roman" w:eastAsia="宋体" w:hAnsi="Times New Roman" w:cs="Times New Roman"/>
          <w:sz w:val="24"/>
          <w:szCs w:val="24"/>
        </w:rPr>
        <w:t>is</w:t>
      </w:r>
      <w:r w:rsidRPr="003C5961">
        <w:rPr>
          <w:rFonts w:ascii="Times New Roman" w:eastAsia="宋体" w:hAnsi="Times New Roman" w:cs="Times New Roman" w:hint="eastAsia"/>
          <w:sz w:val="24"/>
          <w:szCs w:val="24"/>
        </w:rPr>
        <w:t xml:space="preserve"> measured.</w:t>
      </w:r>
      <w:r w:rsidRPr="003C5961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3C5961">
        <w:rPr>
          <w:rFonts w:ascii="Times New Roman" w:eastAsia="宋体" w:hAnsi="Times New Roman" w:cs="Times New Roman" w:hint="eastAsia"/>
          <w:sz w:val="24"/>
          <w:szCs w:val="24"/>
        </w:rPr>
        <w:t>By means of</w:t>
      </w:r>
      <w:r w:rsidRPr="003C5961">
        <w:rPr>
          <w:rFonts w:ascii="Times New Roman" w:eastAsia="宋体" w:hAnsi="Times New Roman" w:cs="Times New Roman"/>
          <w:sz w:val="24"/>
          <w:szCs w:val="24"/>
        </w:rPr>
        <w:t xml:space="preserve"> the CV </w:t>
      </w:r>
      <w:r w:rsidRPr="003C5961">
        <w:rPr>
          <w:rFonts w:ascii="Times New Roman" w:eastAsia="宋体" w:hAnsi="Times New Roman" w:cs="Times New Roman" w:hint="eastAsia"/>
          <w:sz w:val="24"/>
          <w:szCs w:val="24"/>
        </w:rPr>
        <w:t>detect</w:t>
      </w:r>
      <w:r w:rsidRPr="003C5961">
        <w:rPr>
          <w:rFonts w:ascii="Times New Roman" w:eastAsia="宋体" w:hAnsi="Times New Roman" w:cs="Times New Roman"/>
          <w:sz w:val="24"/>
          <w:szCs w:val="24"/>
        </w:rPr>
        <w:t xml:space="preserve">ed at different scan rates </w:t>
      </w:r>
      <w:r w:rsidRPr="003C5961">
        <w:rPr>
          <w:rFonts w:ascii="Times New Roman" w:hAnsi="Times New Roman" w:cs="Times New Roman"/>
          <w:kern w:val="44"/>
          <w:sz w:val="24"/>
          <w:szCs w:val="24"/>
        </w:rPr>
        <w:t>(</w:t>
      </w:r>
      <w:r w:rsidR="00DF001B">
        <w:rPr>
          <w:rFonts w:ascii="Times New Roman" w:hAnsi="Times New Roman" w:cs="Times New Roman"/>
          <w:kern w:val="44"/>
          <w:sz w:val="24"/>
          <w:szCs w:val="24"/>
        </w:rPr>
        <w:t>Fig.</w:t>
      </w:r>
      <w:r w:rsidRPr="003C5961">
        <w:rPr>
          <w:rFonts w:ascii="Times New Roman" w:hAnsi="Times New Roman" w:cs="Times New Roman"/>
          <w:kern w:val="44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kern w:val="44"/>
          <w:sz w:val="24"/>
          <w:szCs w:val="24"/>
        </w:rPr>
        <w:t>S</w:t>
      </w:r>
      <w:r w:rsidR="003A2023">
        <w:rPr>
          <w:rFonts w:ascii="Times New Roman" w:hAnsi="Times New Roman" w:cs="Times New Roman"/>
          <w:kern w:val="44"/>
          <w:sz w:val="24"/>
          <w:szCs w:val="24"/>
        </w:rPr>
        <w:t>3</w:t>
      </w:r>
      <w:r>
        <w:rPr>
          <w:rFonts w:ascii="Times New Roman" w:hAnsi="Times New Roman" w:cs="Times New Roman" w:hint="eastAsia"/>
          <w:kern w:val="44"/>
          <w:sz w:val="24"/>
          <w:szCs w:val="24"/>
        </w:rPr>
        <w:t>a</w:t>
      </w:r>
      <w:r w:rsidR="00494867">
        <w:rPr>
          <w:rFonts w:ascii="Times New Roman" w:hAnsi="Times New Roman" w:cs="Times New Roman"/>
          <w:kern w:val="0"/>
          <w:sz w:val="24"/>
          <w:szCs w:val="24"/>
        </w:rPr>
        <w:t>-</w:t>
      </w:r>
      <w:r>
        <w:rPr>
          <w:rFonts w:ascii="Times New Roman" w:hAnsi="Times New Roman" w:cs="Times New Roman" w:hint="eastAsia"/>
          <w:kern w:val="44"/>
          <w:sz w:val="24"/>
          <w:szCs w:val="24"/>
        </w:rPr>
        <w:t>c</w:t>
      </w:r>
      <w:r w:rsidRPr="003C5961">
        <w:rPr>
          <w:rFonts w:ascii="Times New Roman" w:hAnsi="Times New Roman" w:cs="Times New Roman"/>
          <w:kern w:val="44"/>
          <w:sz w:val="24"/>
          <w:szCs w:val="24"/>
        </w:rPr>
        <w:t>)</w:t>
      </w:r>
      <w:r w:rsidRPr="003C5961">
        <w:rPr>
          <w:rFonts w:ascii="Times New Roman" w:eastAsia="宋体" w:hAnsi="Times New Roman" w:cs="Times New Roman"/>
          <w:sz w:val="24"/>
          <w:szCs w:val="24"/>
        </w:rPr>
        <w:t xml:space="preserve">, a linear relationship between the current density and scan rate is </w:t>
      </w:r>
      <w:r w:rsidRPr="003C5961">
        <w:rPr>
          <w:rFonts w:ascii="Times New Roman" w:eastAsia="宋体" w:hAnsi="Times New Roman" w:cs="Times New Roman" w:hint="eastAsia"/>
          <w:sz w:val="24"/>
          <w:szCs w:val="24"/>
        </w:rPr>
        <w:t xml:space="preserve">observed as shown </w:t>
      </w:r>
      <w:r w:rsidRPr="003C5961">
        <w:rPr>
          <w:rFonts w:ascii="Times New Roman" w:eastAsia="宋体" w:hAnsi="Times New Roman" w:cs="Times New Roman"/>
          <w:sz w:val="24"/>
          <w:szCs w:val="24"/>
        </w:rPr>
        <w:t xml:space="preserve">in </w:t>
      </w:r>
      <w:r w:rsidR="00DF001B">
        <w:rPr>
          <w:rFonts w:ascii="Times New Roman" w:eastAsia="宋体" w:hAnsi="Times New Roman" w:cs="Times New Roman"/>
          <w:sz w:val="24"/>
          <w:szCs w:val="24"/>
        </w:rPr>
        <w:t>Fig.</w:t>
      </w:r>
      <w:r w:rsidRPr="003C5961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="003A2023">
        <w:rPr>
          <w:rFonts w:ascii="Times New Roman" w:eastAsia="宋体" w:hAnsi="Times New Roman" w:cs="Times New Roman"/>
          <w:sz w:val="24"/>
          <w:szCs w:val="24"/>
        </w:rPr>
        <w:t>3</w:t>
      </w:r>
      <w:r>
        <w:rPr>
          <w:rFonts w:ascii="Times New Roman" w:eastAsia="宋体" w:hAnsi="Times New Roman" w:cs="Times New Roman" w:hint="eastAsia"/>
          <w:sz w:val="24"/>
          <w:szCs w:val="24"/>
        </w:rPr>
        <w:t>d</w:t>
      </w:r>
      <w:r w:rsidRPr="003C5961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Pr="003C5961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3C5961">
        <w:rPr>
          <w:rFonts w:ascii="Times New Roman" w:eastAsia="宋体" w:hAnsi="Times New Roman" w:cs="Times New Roman" w:hint="eastAsia"/>
          <w:sz w:val="24"/>
          <w:szCs w:val="24"/>
        </w:rPr>
        <w:t>The</w:t>
      </w:r>
      <w:r w:rsidRPr="003C5961">
        <w:rPr>
          <w:rFonts w:ascii="Times New Roman" w:eastAsia="宋体" w:hAnsi="Times New Roman" w:cs="Times New Roman"/>
          <w:sz w:val="24"/>
          <w:szCs w:val="24"/>
        </w:rPr>
        <w:t xml:space="preserve"> linear slope can</w:t>
      </w:r>
      <w:r w:rsidRPr="003C5961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3C5961">
        <w:rPr>
          <w:rFonts w:ascii="Times New Roman" w:eastAsia="宋体" w:hAnsi="Times New Roman" w:cs="Times New Roman"/>
          <w:sz w:val="24"/>
          <w:szCs w:val="24"/>
        </w:rPr>
        <w:t>reflect the EDLC</w:t>
      </w:r>
      <w:r w:rsidRPr="003C5961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Pr="003C5961">
        <w:rPr>
          <w:rFonts w:ascii="Times New Roman" w:eastAsia="宋体" w:hAnsi="Times New Roman" w:cs="Times New Roman"/>
          <w:sz w:val="24"/>
          <w:szCs w:val="24"/>
        </w:rPr>
        <w:t xml:space="preserve"> which directly correlates with the catalytic </w:t>
      </w:r>
      <w:r w:rsidRPr="003C5961">
        <w:rPr>
          <w:rFonts w:ascii="Times New Roman" w:eastAsia="宋体" w:hAnsi="Times New Roman" w:cs="Times New Roman" w:hint="eastAsia"/>
          <w:sz w:val="24"/>
          <w:szCs w:val="24"/>
        </w:rPr>
        <w:t>behavior</w:t>
      </w:r>
      <w:r w:rsidRPr="003C5961">
        <w:rPr>
          <w:rFonts w:ascii="Times New Roman" w:eastAsia="宋体" w:hAnsi="Times New Roman" w:cs="Times New Roman"/>
          <w:sz w:val="24"/>
          <w:szCs w:val="24"/>
        </w:rPr>
        <w:t xml:space="preserve">. The EDLC of </w:t>
      </w:r>
      <w:r w:rsidRPr="003C5961">
        <w:rPr>
          <w:rFonts w:ascii="Times New Roman" w:hAnsi="Times New Roman" w:cs="Times New Roman"/>
          <w:kern w:val="44"/>
          <w:sz w:val="24"/>
          <w:szCs w:val="24"/>
        </w:rPr>
        <w:t>NiCo</w:t>
      </w:r>
      <w:r w:rsidRPr="003C5961">
        <w:rPr>
          <w:rFonts w:ascii="Times New Roman" w:hAnsi="Times New Roman" w:cs="Times New Roman"/>
          <w:kern w:val="44"/>
          <w:sz w:val="24"/>
          <w:szCs w:val="24"/>
          <w:vertAlign w:val="subscript"/>
        </w:rPr>
        <w:t>2</w:t>
      </w:r>
      <w:r w:rsidRPr="003C5961">
        <w:rPr>
          <w:rFonts w:ascii="Times New Roman" w:hAnsi="Times New Roman" w:cs="Times New Roman"/>
          <w:kern w:val="44"/>
          <w:sz w:val="24"/>
          <w:szCs w:val="24"/>
        </w:rPr>
        <w:t>O</w:t>
      </w:r>
      <w:r w:rsidRPr="003C5961">
        <w:rPr>
          <w:rFonts w:ascii="Times New Roman" w:hAnsi="Times New Roman" w:cs="Times New Roman"/>
          <w:kern w:val="44"/>
          <w:sz w:val="24"/>
          <w:szCs w:val="24"/>
          <w:vertAlign w:val="subscript"/>
        </w:rPr>
        <w:t>4</w:t>
      </w:r>
      <w:r w:rsidRPr="003C5961">
        <w:rPr>
          <w:rFonts w:ascii="Times New Roman" w:hAnsi="Times New Roman" w:cs="Times New Roman"/>
          <w:kern w:val="44"/>
          <w:sz w:val="24"/>
          <w:szCs w:val="24"/>
        </w:rPr>
        <w:t>@</w:t>
      </w:r>
      <w:r w:rsidRPr="003C5961">
        <w:rPr>
          <w:rFonts w:ascii="Times New Roman" w:eastAsia="黑体" w:hAnsi="Times New Roman" w:cs="Times New Roman"/>
          <w:sz w:val="24"/>
          <w:szCs w:val="24"/>
        </w:rPr>
        <w:t>NDC-Mo</w:t>
      </w:r>
      <w:r w:rsidRPr="003C5961">
        <w:rPr>
          <w:rFonts w:ascii="Times New Roman" w:eastAsia="黑体" w:hAnsi="Times New Roman" w:cs="Times New Roman"/>
          <w:sz w:val="24"/>
          <w:szCs w:val="24"/>
          <w:vertAlign w:val="subscript"/>
        </w:rPr>
        <w:t>2</w:t>
      </w:r>
      <w:r w:rsidRPr="003C5961">
        <w:rPr>
          <w:rFonts w:ascii="Times New Roman" w:eastAsia="黑体" w:hAnsi="Times New Roman" w:cs="Times New Roman"/>
          <w:sz w:val="24"/>
          <w:szCs w:val="24"/>
        </w:rPr>
        <w:t>C/CC</w:t>
      </w:r>
      <w:r w:rsidRPr="003C5961">
        <w:rPr>
          <w:rFonts w:ascii="Times New Roman" w:eastAsia="宋体" w:hAnsi="Times New Roman" w:cs="Times New Roman"/>
          <w:sz w:val="24"/>
          <w:szCs w:val="24"/>
        </w:rPr>
        <w:t>, NiCo</w:t>
      </w:r>
      <w:r w:rsidRPr="003C5961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3C5961">
        <w:rPr>
          <w:rFonts w:ascii="Times New Roman" w:eastAsia="宋体" w:hAnsi="Times New Roman" w:cs="Times New Roman"/>
          <w:sz w:val="24"/>
          <w:szCs w:val="24"/>
        </w:rPr>
        <w:t>O</w:t>
      </w:r>
      <w:r w:rsidRPr="003C5961">
        <w:rPr>
          <w:rFonts w:ascii="Times New Roman" w:eastAsia="宋体" w:hAnsi="Times New Roman" w:cs="Times New Roman"/>
          <w:sz w:val="24"/>
          <w:szCs w:val="24"/>
          <w:vertAlign w:val="subscript"/>
        </w:rPr>
        <w:t>4</w:t>
      </w:r>
      <w:r w:rsidRPr="003C5961">
        <w:rPr>
          <w:rFonts w:ascii="Times New Roman" w:eastAsia="宋体" w:hAnsi="Times New Roman" w:cs="Times New Roman"/>
          <w:sz w:val="24"/>
          <w:szCs w:val="24"/>
        </w:rPr>
        <w:t>/CC and NDC-Mo</w:t>
      </w:r>
      <w:r w:rsidRPr="003C5961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3C5961">
        <w:rPr>
          <w:rFonts w:ascii="Times New Roman" w:eastAsia="宋体" w:hAnsi="Times New Roman" w:cs="Times New Roman"/>
          <w:sz w:val="24"/>
          <w:szCs w:val="24"/>
        </w:rPr>
        <w:t xml:space="preserve">C/CC are </w:t>
      </w:r>
      <w:r w:rsidR="000A4DE8">
        <w:rPr>
          <w:rFonts w:ascii="Times New Roman" w:eastAsia="宋体" w:hAnsi="Times New Roman" w:cs="Times New Roman" w:hint="eastAsia"/>
          <w:sz w:val="24"/>
          <w:szCs w:val="24"/>
        </w:rPr>
        <w:t>0.033</w:t>
      </w:r>
      <w:r w:rsidRPr="003C5961">
        <w:rPr>
          <w:rFonts w:ascii="Times New Roman" w:hAnsi="Times New Roman" w:cs="Times New Roman"/>
          <w:sz w:val="24"/>
          <w:szCs w:val="24"/>
        </w:rPr>
        <w:t xml:space="preserve">, </w:t>
      </w:r>
      <w:r w:rsidR="000A4DE8">
        <w:rPr>
          <w:rFonts w:ascii="Times New Roman" w:hAnsi="Times New Roman" w:cs="Times New Roman" w:hint="eastAsia"/>
          <w:sz w:val="24"/>
          <w:szCs w:val="24"/>
        </w:rPr>
        <w:t>0.028</w:t>
      </w:r>
      <w:r w:rsidRPr="003C5961">
        <w:rPr>
          <w:rFonts w:ascii="Times New Roman" w:hAnsi="Times New Roman" w:cs="Times New Roman"/>
          <w:sz w:val="24"/>
          <w:szCs w:val="24"/>
        </w:rPr>
        <w:t xml:space="preserve"> and </w:t>
      </w:r>
      <w:r w:rsidR="000A4DE8">
        <w:rPr>
          <w:rFonts w:ascii="Times New Roman" w:hAnsi="Times New Roman" w:cs="Times New Roman" w:hint="eastAsia"/>
          <w:sz w:val="24"/>
          <w:szCs w:val="24"/>
        </w:rPr>
        <w:t>0.0009</w:t>
      </w:r>
      <w:r w:rsidRPr="003C596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C5961">
        <w:rPr>
          <w:rFonts w:ascii="Times New Roman" w:hAnsi="Times New Roman" w:cs="Times New Roman"/>
          <w:sz w:val="24"/>
          <w:szCs w:val="24"/>
        </w:rPr>
        <w:t>mF</w:t>
      </w:r>
      <w:r w:rsidRPr="003C596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C5961">
        <w:rPr>
          <w:rFonts w:ascii="Times New Roman" w:hAnsi="Times New Roman" w:cs="Times New Roman"/>
          <w:sz w:val="24"/>
          <w:szCs w:val="24"/>
        </w:rPr>
        <w:t>cm</w:t>
      </w:r>
      <w:r w:rsidRPr="003C5961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−</w:t>
      </w:r>
      <w:r w:rsidRPr="003C596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6410B0">
        <w:rPr>
          <w:rFonts w:ascii="Times New Roman" w:hAnsi="Times New Roman" w:cs="Times New Roman" w:hint="eastAsia"/>
          <w:sz w:val="24"/>
          <w:szCs w:val="24"/>
        </w:rPr>
        <w:t>,</w:t>
      </w:r>
      <w:r w:rsidR="006410B0" w:rsidRPr="006410B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410B0">
        <w:rPr>
          <w:rFonts w:ascii="Times New Roman" w:hAnsi="Times New Roman" w:cs="Times New Roman" w:hint="eastAsia"/>
          <w:sz w:val="24"/>
          <w:szCs w:val="24"/>
        </w:rPr>
        <w:t>which corresponds to the electrochemical active surface area (ECSA) of 0.83, 0.7 and 0.02 cm</w:t>
      </w:r>
      <w:r w:rsidR="006410B0" w:rsidRPr="003F446A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="006410B0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3C5961">
        <w:rPr>
          <w:rFonts w:ascii="Times New Roman" w:hAnsi="Times New Roman" w:cs="Times New Roman"/>
          <w:sz w:val="24"/>
          <w:szCs w:val="24"/>
        </w:rPr>
        <w:t xml:space="preserve">respectively. It can be clearly observed that </w:t>
      </w:r>
      <w:r w:rsidRPr="003C5961">
        <w:rPr>
          <w:rFonts w:ascii="Times New Roman" w:hAnsi="Times New Roman" w:cs="Times New Roman"/>
          <w:kern w:val="44"/>
          <w:sz w:val="24"/>
          <w:szCs w:val="24"/>
        </w:rPr>
        <w:t>NiCo</w:t>
      </w:r>
      <w:r w:rsidRPr="003C5961">
        <w:rPr>
          <w:rFonts w:ascii="Times New Roman" w:hAnsi="Times New Roman" w:cs="Times New Roman"/>
          <w:kern w:val="44"/>
          <w:sz w:val="24"/>
          <w:szCs w:val="24"/>
          <w:vertAlign w:val="subscript"/>
        </w:rPr>
        <w:t>2</w:t>
      </w:r>
      <w:r w:rsidRPr="003C5961">
        <w:rPr>
          <w:rFonts w:ascii="Times New Roman" w:hAnsi="Times New Roman" w:cs="Times New Roman"/>
          <w:kern w:val="44"/>
          <w:sz w:val="24"/>
          <w:szCs w:val="24"/>
        </w:rPr>
        <w:t>O</w:t>
      </w:r>
      <w:r w:rsidRPr="003C5961">
        <w:rPr>
          <w:rFonts w:ascii="Times New Roman" w:hAnsi="Times New Roman" w:cs="Times New Roman"/>
          <w:kern w:val="44"/>
          <w:sz w:val="24"/>
          <w:szCs w:val="24"/>
          <w:vertAlign w:val="subscript"/>
        </w:rPr>
        <w:t>4</w:t>
      </w:r>
      <w:r w:rsidRPr="003C5961">
        <w:rPr>
          <w:rFonts w:ascii="Times New Roman" w:hAnsi="Times New Roman" w:cs="Times New Roman"/>
          <w:kern w:val="44"/>
          <w:sz w:val="24"/>
          <w:szCs w:val="24"/>
        </w:rPr>
        <w:t>@</w:t>
      </w:r>
      <w:r w:rsidRPr="003C5961">
        <w:rPr>
          <w:rFonts w:ascii="Times New Roman" w:eastAsia="黑体" w:hAnsi="Times New Roman" w:cs="Times New Roman"/>
          <w:sz w:val="24"/>
          <w:szCs w:val="24"/>
        </w:rPr>
        <w:t>NDC-Mo</w:t>
      </w:r>
      <w:r w:rsidRPr="003C5961">
        <w:rPr>
          <w:rFonts w:ascii="Times New Roman" w:eastAsia="黑体" w:hAnsi="Times New Roman" w:cs="Times New Roman"/>
          <w:sz w:val="24"/>
          <w:szCs w:val="24"/>
          <w:vertAlign w:val="subscript"/>
        </w:rPr>
        <w:t>2</w:t>
      </w:r>
      <w:r w:rsidRPr="003C5961">
        <w:rPr>
          <w:rFonts w:ascii="Times New Roman" w:eastAsia="黑体" w:hAnsi="Times New Roman" w:cs="Times New Roman"/>
          <w:sz w:val="24"/>
          <w:szCs w:val="24"/>
        </w:rPr>
        <w:t>C/CC</w:t>
      </w:r>
      <w:r w:rsidRPr="003C5961">
        <w:rPr>
          <w:rFonts w:ascii="Times New Roman" w:hAnsi="Times New Roman" w:cs="Times New Roman"/>
          <w:sz w:val="24"/>
          <w:szCs w:val="24"/>
        </w:rPr>
        <w:t xml:space="preserve"> presents the largest EDLC value. </w:t>
      </w:r>
      <w:r w:rsidRPr="003C5961">
        <w:rPr>
          <w:rFonts w:ascii="Times New Roman" w:eastAsia="宋体" w:hAnsi="Times New Roman" w:cs="Times New Roman"/>
          <w:sz w:val="24"/>
          <w:szCs w:val="24"/>
        </w:rPr>
        <w:t xml:space="preserve">These results support the </w:t>
      </w:r>
      <w:r w:rsidRPr="003C5961">
        <w:rPr>
          <w:rFonts w:ascii="Times New Roman" w:hAnsi="Times New Roman" w:cs="Times New Roman"/>
          <w:kern w:val="44"/>
          <w:sz w:val="24"/>
          <w:szCs w:val="24"/>
        </w:rPr>
        <w:t>NiCo</w:t>
      </w:r>
      <w:r w:rsidRPr="003C5961">
        <w:rPr>
          <w:rFonts w:ascii="Times New Roman" w:hAnsi="Times New Roman" w:cs="Times New Roman"/>
          <w:kern w:val="44"/>
          <w:sz w:val="24"/>
          <w:szCs w:val="24"/>
          <w:vertAlign w:val="subscript"/>
        </w:rPr>
        <w:t>2</w:t>
      </w:r>
      <w:r w:rsidRPr="003C5961">
        <w:rPr>
          <w:rFonts w:ascii="Times New Roman" w:hAnsi="Times New Roman" w:cs="Times New Roman"/>
          <w:kern w:val="44"/>
          <w:sz w:val="24"/>
          <w:szCs w:val="24"/>
        </w:rPr>
        <w:t>O</w:t>
      </w:r>
      <w:r w:rsidRPr="003C5961">
        <w:rPr>
          <w:rFonts w:ascii="Times New Roman" w:hAnsi="Times New Roman" w:cs="Times New Roman"/>
          <w:kern w:val="44"/>
          <w:sz w:val="24"/>
          <w:szCs w:val="24"/>
          <w:vertAlign w:val="subscript"/>
        </w:rPr>
        <w:t>4</w:t>
      </w:r>
      <w:r w:rsidRPr="003C5961">
        <w:rPr>
          <w:rFonts w:ascii="Times New Roman" w:hAnsi="Times New Roman" w:cs="Times New Roman"/>
          <w:kern w:val="44"/>
          <w:sz w:val="24"/>
          <w:szCs w:val="24"/>
        </w:rPr>
        <w:t>@</w:t>
      </w:r>
      <w:r w:rsidRPr="003C5961">
        <w:rPr>
          <w:rFonts w:ascii="Times New Roman" w:eastAsia="黑体" w:hAnsi="Times New Roman" w:cs="Times New Roman"/>
          <w:sz w:val="24"/>
          <w:szCs w:val="24"/>
        </w:rPr>
        <w:t>NDC-Mo</w:t>
      </w:r>
      <w:r w:rsidRPr="003C5961">
        <w:rPr>
          <w:rFonts w:ascii="Times New Roman" w:eastAsia="黑体" w:hAnsi="Times New Roman" w:cs="Times New Roman"/>
          <w:sz w:val="24"/>
          <w:szCs w:val="24"/>
          <w:vertAlign w:val="subscript"/>
        </w:rPr>
        <w:t>2</w:t>
      </w:r>
      <w:r w:rsidRPr="003C5961">
        <w:rPr>
          <w:rFonts w:ascii="Times New Roman" w:eastAsia="黑体" w:hAnsi="Times New Roman" w:cs="Times New Roman"/>
          <w:sz w:val="24"/>
          <w:szCs w:val="24"/>
        </w:rPr>
        <w:t>C/CC</w:t>
      </w:r>
      <w:r w:rsidRPr="003C5961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3C5961">
        <w:rPr>
          <w:rFonts w:ascii="Times New Roman" w:eastAsia="宋体" w:hAnsi="Times New Roman" w:cs="Times New Roman" w:hint="eastAsia"/>
          <w:sz w:val="24"/>
          <w:szCs w:val="24"/>
        </w:rPr>
        <w:t>ha</w:t>
      </w:r>
      <w:r w:rsidRPr="003C5961">
        <w:rPr>
          <w:rFonts w:ascii="Times New Roman" w:eastAsia="宋体" w:hAnsi="Times New Roman" w:cs="Times New Roman"/>
          <w:sz w:val="24"/>
          <w:szCs w:val="24"/>
        </w:rPr>
        <w:t xml:space="preserve">s </w:t>
      </w:r>
      <w:r w:rsidRPr="003C5961">
        <w:rPr>
          <w:rFonts w:ascii="Times New Roman" w:eastAsia="宋体" w:hAnsi="Times New Roman" w:cs="Times New Roman" w:hint="eastAsia"/>
          <w:sz w:val="24"/>
          <w:szCs w:val="24"/>
        </w:rPr>
        <w:t>the</w:t>
      </w:r>
      <w:r w:rsidRPr="003C5961">
        <w:rPr>
          <w:rFonts w:ascii="Times New Roman" w:eastAsia="宋体" w:hAnsi="Times New Roman" w:cs="Times New Roman"/>
          <w:sz w:val="24"/>
          <w:szCs w:val="24"/>
        </w:rPr>
        <w:t xml:space="preserve"> largest </w:t>
      </w:r>
      <w:r w:rsidRPr="003C5961">
        <w:rPr>
          <w:rFonts w:ascii="Times New Roman" w:eastAsia="宋体" w:hAnsi="Times New Roman" w:cs="Times New Roman" w:hint="eastAsia"/>
          <w:sz w:val="24"/>
          <w:szCs w:val="24"/>
        </w:rPr>
        <w:t>electro</w:t>
      </w:r>
      <w:r w:rsidRPr="003C5961">
        <w:rPr>
          <w:rFonts w:ascii="Times New Roman" w:eastAsia="宋体" w:hAnsi="Times New Roman" w:cs="Times New Roman"/>
          <w:sz w:val="24"/>
          <w:szCs w:val="24"/>
        </w:rPr>
        <w:t xml:space="preserve">active surface area </w:t>
      </w:r>
      <w:r w:rsidRPr="003C5961">
        <w:rPr>
          <w:rFonts w:ascii="Times New Roman" w:eastAsia="宋体" w:hAnsi="Times New Roman" w:cs="Times New Roman" w:hint="eastAsia"/>
          <w:sz w:val="24"/>
          <w:szCs w:val="24"/>
        </w:rPr>
        <w:t xml:space="preserve">and best electrocatalytic activity </w:t>
      </w:r>
      <w:r w:rsidRPr="003C5961">
        <w:rPr>
          <w:rFonts w:ascii="Times New Roman" w:eastAsia="宋体" w:hAnsi="Times New Roman" w:cs="Times New Roman"/>
          <w:sz w:val="24"/>
          <w:szCs w:val="24"/>
        </w:rPr>
        <w:t xml:space="preserve">among </w:t>
      </w:r>
      <w:r w:rsidRPr="003C5961">
        <w:rPr>
          <w:rFonts w:ascii="Times New Roman" w:eastAsia="宋体" w:hAnsi="Times New Roman" w:cs="Times New Roman" w:hint="eastAsia"/>
          <w:sz w:val="24"/>
          <w:szCs w:val="24"/>
        </w:rPr>
        <w:t>the</w:t>
      </w:r>
      <w:r w:rsidRPr="003C5961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3C5961">
        <w:rPr>
          <w:rFonts w:ascii="Times New Roman" w:eastAsia="宋体" w:hAnsi="Times New Roman" w:cs="Times New Roman" w:hint="eastAsia"/>
          <w:sz w:val="24"/>
          <w:szCs w:val="24"/>
        </w:rPr>
        <w:t xml:space="preserve">as-derived </w:t>
      </w:r>
      <w:r w:rsidRPr="003C5961">
        <w:rPr>
          <w:rFonts w:ascii="Times New Roman" w:eastAsia="宋体" w:hAnsi="Times New Roman" w:cs="Times New Roman"/>
          <w:sz w:val="24"/>
          <w:szCs w:val="24"/>
        </w:rPr>
        <w:t>catalys</w:t>
      </w:r>
      <w:r w:rsidRPr="003C5961">
        <w:rPr>
          <w:rFonts w:ascii="Times New Roman" w:eastAsia="宋体" w:hAnsi="Times New Roman" w:cs="Times New Roman" w:hint="eastAsia"/>
          <w:sz w:val="24"/>
          <w:szCs w:val="24"/>
        </w:rPr>
        <w:t>t</w:t>
      </w:r>
      <w:r w:rsidRPr="003C5961">
        <w:rPr>
          <w:rFonts w:ascii="Times New Roman" w:eastAsia="宋体" w:hAnsi="Times New Roman" w:cs="Times New Roman"/>
          <w:sz w:val="24"/>
          <w:szCs w:val="24"/>
        </w:rPr>
        <w:t>s.</w:t>
      </w:r>
      <w:r w:rsidR="00436711" w:rsidRPr="0043671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5BFA9E57" w14:textId="7ECCC6F2" w:rsidR="00436711" w:rsidRPr="00E64322" w:rsidRDefault="00436711" w:rsidP="00436711">
      <w:pPr>
        <w:spacing w:line="480" w:lineRule="auto"/>
        <w:contextualSpacing/>
        <w:mirrorIndents/>
        <w:jc w:val="left"/>
        <w:rPr>
          <w:rFonts w:ascii="Times New Roman" w:hAnsi="Times New Roman" w:cs="Times New Roman"/>
          <w:b/>
          <w:bCs/>
          <w:sz w:val="22"/>
        </w:rPr>
      </w:pPr>
      <w:proofErr w:type="gramStart"/>
      <w:r w:rsidRPr="00CE1A44">
        <w:rPr>
          <w:rFonts w:ascii="Times New Roman" w:hAnsi="Times New Roman" w:cs="Times New Roman"/>
          <w:b/>
          <w:bCs/>
          <w:sz w:val="22"/>
        </w:rPr>
        <w:t>Table</w:t>
      </w:r>
      <w:r w:rsidRPr="00CE1A44">
        <w:rPr>
          <w:rFonts w:ascii="Times New Roman" w:hAnsi="Times New Roman" w:cs="Times New Roman" w:hint="eastAsia"/>
          <w:b/>
          <w:bCs/>
          <w:sz w:val="22"/>
        </w:rPr>
        <w:t xml:space="preserve"> S</w:t>
      </w:r>
      <w:r w:rsidRPr="00CE1A44">
        <w:rPr>
          <w:rFonts w:ascii="Times New Roman" w:hAnsi="Times New Roman" w:cs="Times New Roman"/>
          <w:b/>
          <w:bCs/>
          <w:sz w:val="22"/>
        </w:rPr>
        <w:t>1</w:t>
      </w:r>
      <w:r w:rsidR="003A14BB">
        <w:rPr>
          <w:rFonts w:ascii="Times New Roman" w:hAnsi="Times New Roman" w:cs="Times New Roman" w:hint="eastAsia"/>
          <w:b/>
          <w:bCs/>
          <w:sz w:val="22"/>
        </w:rPr>
        <w:t xml:space="preserve"> </w:t>
      </w:r>
      <w:r w:rsidRPr="00CE1A44">
        <w:rPr>
          <w:rFonts w:ascii="Times New Roman" w:hAnsi="Times New Roman" w:cs="Times New Roman"/>
          <w:sz w:val="22"/>
        </w:rPr>
        <w:t>TOF for NiCo</w:t>
      </w:r>
      <w:r w:rsidRPr="00CE1A44">
        <w:rPr>
          <w:rFonts w:ascii="Times New Roman" w:hAnsi="Times New Roman" w:cs="Times New Roman"/>
          <w:sz w:val="22"/>
          <w:vertAlign w:val="subscript"/>
        </w:rPr>
        <w:t>2</w:t>
      </w:r>
      <w:r w:rsidRPr="00CE1A44">
        <w:rPr>
          <w:rFonts w:ascii="Times New Roman" w:hAnsi="Times New Roman" w:cs="Times New Roman"/>
          <w:sz w:val="22"/>
        </w:rPr>
        <w:t>O4@</w:t>
      </w:r>
      <w:r w:rsidRPr="00CE1A44">
        <w:rPr>
          <w:rFonts w:ascii="Times New Roman" w:hAnsi="Times New Roman" w:cs="Times New Roman" w:hint="eastAsia"/>
          <w:sz w:val="22"/>
        </w:rPr>
        <w:t>NDC-</w:t>
      </w:r>
      <w:r w:rsidRPr="00CE1A44">
        <w:rPr>
          <w:rFonts w:ascii="Times New Roman" w:hAnsi="Times New Roman" w:cs="Times New Roman"/>
          <w:sz w:val="22"/>
        </w:rPr>
        <w:t>Mo</w:t>
      </w:r>
      <w:r w:rsidRPr="00CE1A44">
        <w:rPr>
          <w:rFonts w:ascii="Times New Roman" w:hAnsi="Times New Roman" w:cs="Times New Roman"/>
          <w:sz w:val="22"/>
          <w:vertAlign w:val="subscript"/>
        </w:rPr>
        <w:t>2</w:t>
      </w:r>
      <w:r w:rsidRPr="00CE1A44">
        <w:rPr>
          <w:rFonts w:ascii="Times New Roman" w:hAnsi="Times New Roman" w:cs="Times New Roman"/>
          <w:sz w:val="22"/>
        </w:rPr>
        <w:t>C/CC, NiCo</w:t>
      </w:r>
      <w:r w:rsidRPr="00CE1A44">
        <w:rPr>
          <w:rFonts w:ascii="Times New Roman" w:hAnsi="Times New Roman" w:cs="Times New Roman"/>
          <w:sz w:val="22"/>
          <w:vertAlign w:val="subscript"/>
        </w:rPr>
        <w:t>2</w:t>
      </w:r>
      <w:r w:rsidRPr="00CE1A44">
        <w:rPr>
          <w:rFonts w:ascii="Times New Roman" w:hAnsi="Times New Roman" w:cs="Times New Roman"/>
          <w:sz w:val="22"/>
        </w:rPr>
        <w:t>O</w:t>
      </w:r>
      <w:r w:rsidRPr="00CE1A44">
        <w:rPr>
          <w:rFonts w:ascii="Times New Roman" w:hAnsi="Times New Roman" w:cs="Times New Roman"/>
          <w:sz w:val="22"/>
          <w:vertAlign w:val="subscript"/>
        </w:rPr>
        <w:t>4</w:t>
      </w:r>
      <w:r w:rsidRPr="00CE1A44">
        <w:rPr>
          <w:rFonts w:ascii="Times New Roman" w:hAnsi="Times New Roman" w:cs="Times New Roman"/>
          <w:sz w:val="22"/>
        </w:rPr>
        <w:t xml:space="preserve">/CC and </w:t>
      </w:r>
      <w:r w:rsidRPr="00CE1A44">
        <w:rPr>
          <w:rFonts w:ascii="Times New Roman" w:hAnsi="Times New Roman" w:cs="Times New Roman" w:hint="eastAsia"/>
          <w:sz w:val="22"/>
        </w:rPr>
        <w:t>NDC-</w:t>
      </w:r>
      <w:r w:rsidRPr="00CE1A44">
        <w:rPr>
          <w:rFonts w:ascii="Times New Roman" w:hAnsi="Times New Roman" w:cs="Times New Roman"/>
          <w:sz w:val="22"/>
        </w:rPr>
        <w:t>Mo</w:t>
      </w:r>
      <w:r w:rsidRPr="00CE1A44">
        <w:rPr>
          <w:rFonts w:ascii="Times New Roman" w:hAnsi="Times New Roman" w:cs="Times New Roman"/>
          <w:sz w:val="22"/>
          <w:vertAlign w:val="subscript"/>
        </w:rPr>
        <w:t>2</w:t>
      </w:r>
      <w:r w:rsidRPr="00CE1A44">
        <w:rPr>
          <w:rFonts w:ascii="Times New Roman" w:hAnsi="Times New Roman" w:cs="Times New Roman"/>
          <w:sz w:val="22"/>
        </w:rPr>
        <w:t>C</w:t>
      </w:r>
      <w:r w:rsidRPr="00CE1A44">
        <w:rPr>
          <w:rFonts w:ascii="Times New Roman" w:hAnsi="Times New Roman" w:cs="Times New Roman" w:hint="eastAsia"/>
          <w:sz w:val="22"/>
        </w:rPr>
        <w:t>/</w:t>
      </w:r>
      <w:r w:rsidRPr="00CE1A44">
        <w:rPr>
          <w:rFonts w:ascii="Times New Roman" w:hAnsi="Times New Roman" w:cs="Times New Roman"/>
          <w:sz w:val="22"/>
        </w:rPr>
        <w:t>CC at overpotentials of 300, 330 and 3</w:t>
      </w:r>
      <w:r w:rsidRPr="00CE1A44">
        <w:rPr>
          <w:rFonts w:ascii="Times New Roman" w:hAnsi="Times New Roman" w:cs="Times New Roman" w:hint="eastAsia"/>
          <w:sz w:val="22"/>
        </w:rPr>
        <w:t>6</w:t>
      </w:r>
      <w:r w:rsidRPr="00CE1A44">
        <w:rPr>
          <w:rFonts w:ascii="Times New Roman" w:hAnsi="Times New Roman" w:cs="Times New Roman"/>
          <w:sz w:val="22"/>
        </w:rPr>
        <w:t>0 mV corresponding to OER.</w:t>
      </w:r>
      <w:proofErr w:type="gramEnd"/>
    </w:p>
    <w:tbl>
      <w:tblPr>
        <w:tblStyle w:val="a5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single" w:sz="18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82"/>
        <w:gridCol w:w="2973"/>
        <w:gridCol w:w="1780"/>
        <w:gridCol w:w="1988"/>
      </w:tblGrid>
      <w:tr w:rsidR="00436711" w:rsidRPr="001904F7" w14:paraId="3E8A5F97" w14:textId="77777777" w:rsidTr="00436711">
        <w:tc>
          <w:tcPr>
            <w:tcW w:w="1682" w:type="dxa"/>
            <w:tcBorders>
              <w:bottom w:val="single" w:sz="18" w:space="0" w:color="auto"/>
            </w:tcBorders>
          </w:tcPr>
          <w:p w14:paraId="389946F9" w14:textId="77777777" w:rsidR="00436711" w:rsidRPr="00CE1A44" w:rsidRDefault="00436711" w:rsidP="00F05AAC">
            <w:pPr>
              <w:spacing w:line="480" w:lineRule="auto"/>
              <w:contextualSpacing/>
              <w:mirrorIndents/>
              <w:jc w:val="center"/>
              <w:rPr>
                <w:b/>
                <w:sz w:val="22"/>
              </w:rPr>
            </w:pPr>
            <w:bookmarkStart w:id="0" w:name="_Hlk52011548"/>
            <w:r w:rsidRPr="00CE1A44">
              <w:rPr>
                <w:rFonts w:ascii="Times New Roman" w:hAnsi="Times New Roman" w:cs="Times New Roman"/>
                <w:b/>
                <w:sz w:val="22"/>
              </w:rPr>
              <w:t>TOF s</w:t>
            </w:r>
            <w:r w:rsidRPr="00CE1A44">
              <w:rPr>
                <w:rFonts w:ascii="Times New Roman" w:hAnsi="Times New Roman" w:cs="Times New Roman"/>
                <w:b/>
                <w:kern w:val="0"/>
                <w:sz w:val="22"/>
                <w:vertAlign w:val="superscript"/>
              </w:rPr>
              <w:t>−</w:t>
            </w:r>
            <w:r w:rsidRPr="00CE1A44">
              <w:rPr>
                <w:rFonts w:ascii="Times New Roman" w:hAnsi="Times New Roman" w:cs="Times New Roman"/>
                <w:b/>
                <w:sz w:val="22"/>
                <w:vertAlign w:val="superscript"/>
              </w:rPr>
              <w:t>1</w:t>
            </w:r>
            <w:r w:rsidRPr="00CE1A44">
              <w:rPr>
                <w:rFonts w:ascii="Times New Roman" w:hAnsi="Times New Roman" w:cs="Times New Roman"/>
                <w:b/>
                <w:sz w:val="22"/>
              </w:rPr>
              <w:t xml:space="preserve"> (mV)</w:t>
            </w:r>
          </w:p>
        </w:tc>
        <w:tc>
          <w:tcPr>
            <w:tcW w:w="2973" w:type="dxa"/>
            <w:tcBorders>
              <w:bottom w:val="single" w:sz="18" w:space="0" w:color="auto"/>
            </w:tcBorders>
          </w:tcPr>
          <w:p w14:paraId="6B44905A" w14:textId="77777777" w:rsidR="00436711" w:rsidRPr="00CE1A44" w:rsidRDefault="00436711" w:rsidP="00F05AAC">
            <w:pPr>
              <w:spacing w:line="480" w:lineRule="auto"/>
              <w:contextualSpacing/>
              <w:mirrorIndents/>
              <w:jc w:val="center"/>
              <w:rPr>
                <w:b/>
                <w:sz w:val="22"/>
              </w:rPr>
            </w:pPr>
            <w:r w:rsidRPr="00CE1A44">
              <w:rPr>
                <w:rFonts w:ascii="Times New Roman" w:hAnsi="Times New Roman" w:cs="Times New Roman"/>
                <w:b/>
                <w:sz w:val="22"/>
              </w:rPr>
              <w:t>NiCo</w:t>
            </w:r>
            <w:r w:rsidRPr="00CE1A44">
              <w:rPr>
                <w:rFonts w:ascii="Times New Roman" w:hAnsi="Times New Roman" w:cs="Times New Roman"/>
                <w:b/>
                <w:sz w:val="22"/>
                <w:vertAlign w:val="subscript"/>
              </w:rPr>
              <w:t>2</w:t>
            </w:r>
            <w:r w:rsidRPr="00CE1A44">
              <w:rPr>
                <w:rFonts w:ascii="Times New Roman" w:hAnsi="Times New Roman" w:cs="Times New Roman"/>
                <w:b/>
                <w:sz w:val="22"/>
              </w:rPr>
              <w:t>O4@</w:t>
            </w:r>
            <w:r w:rsidRPr="00CE1A44">
              <w:rPr>
                <w:rFonts w:ascii="Times New Roman" w:hAnsi="Times New Roman" w:cs="Times New Roman" w:hint="eastAsia"/>
                <w:b/>
                <w:sz w:val="22"/>
              </w:rPr>
              <w:t>NDC-</w:t>
            </w:r>
            <w:r w:rsidRPr="00CE1A44">
              <w:rPr>
                <w:rFonts w:ascii="Times New Roman" w:hAnsi="Times New Roman" w:cs="Times New Roman"/>
                <w:b/>
                <w:sz w:val="22"/>
              </w:rPr>
              <w:t>Mo</w:t>
            </w:r>
            <w:r w:rsidRPr="00CE1A44">
              <w:rPr>
                <w:rFonts w:ascii="Times New Roman" w:hAnsi="Times New Roman" w:cs="Times New Roman"/>
                <w:b/>
                <w:sz w:val="22"/>
                <w:vertAlign w:val="subscript"/>
              </w:rPr>
              <w:t>2</w:t>
            </w:r>
            <w:r w:rsidRPr="00CE1A44">
              <w:rPr>
                <w:rFonts w:ascii="Times New Roman" w:hAnsi="Times New Roman" w:cs="Times New Roman"/>
                <w:b/>
                <w:sz w:val="22"/>
              </w:rPr>
              <w:t>C/CC</w:t>
            </w:r>
          </w:p>
        </w:tc>
        <w:tc>
          <w:tcPr>
            <w:tcW w:w="1780" w:type="dxa"/>
            <w:tcBorders>
              <w:bottom w:val="single" w:sz="18" w:space="0" w:color="auto"/>
            </w:tcBorders>
          </w:tcPr>
          <w:p w14:paraId="4062BAFD" w14:textId="77777777" w:rsidR="00436711" w:rsidRPr="00CE1A44" w:rsidRDefault="00436711" w:rsidP="00F05AAC">
            <w:pPr>
              <w:spacing w:line="480" w:lineRule="auto"/>
              <w:contextualSpacing/>
              <w:mirrorIndents/>
              <w:jc w:val="center"/>
              <w:rPr>
                <w:b/>
                <w:sz w:val="22"/>
              </w:rPr>
            </w:pPr>
            <w:r w:rsidRPr="00CE1A44">
              <w:rPr>
                <w:rFonts w:ascii="Times New Roman" w:eastAsia="宋体" w:hAnsi="Times New Roman" w:cs="Times New Roman"/>
                <w:b/>
                <w:sz w:val="22"/>
              </w:rPr>
              <w:t>NiCo</w:t>
            </w:r>
            <w:r w:rsidRPr="00CE1A44">
              <w:rPr>
                <w:rFonts w:ascii="Times New Roman" w:eastAsia="宋体" w:hAnsi="Times New Roman" w:cs="Times New Roman"/>
                <w:b/>
                <w:sz w:val="22"/>
                <w:vertAlign w:val="subscript"/>
              </w:rPr>
              <w:t>2</w:t>
            </w:r>
            <w:r w:rsidRPr="00CE1A44">
              <w:rPr>
                <w:rFonts w:ascii="Times New Roman" w:eastAsia="宋体" w:hAnsi="Times New Roman" w:cs="Times New Roman"/>
                <w:b/>
                <w:sz w:val="22"/>
              </w:rPr>
              <w:t>O</w:t>
            </w:r>
            <w:r w:rsidRPr="00CE1A44">
              <w:rPr>
                <w:rFonts w:ascii="Times New Roman" w:eastAsia="宋体" w:hAnsi="Times New Roman" w:cs="Times New Roman"/>
                <w:b/>
                <w:sz w:val="22"/>
                <w:vertAlign w:val="subscript"/>
              </w:rPr>
              <w:t>4</w:t>
            </w:r>
            <w:r w:rsidRPr="00CE1A44">
              <w:rPr>
                <w:rFonts w:ascii="Times New Roman" w:eastAsia="宋体" w:hAnsi="Times New Roman" w:cs="Times New Roman"/>
                <w:b/>
                <w:sz w:val="22"/>
              </w:rPr>
              <w:t>/CC</w:t>
            </w:r>
          </w:p>
        </w:tc>
        <w:tc>
          <w:tcPr>
            <w:tcW w:w="1988" w:type="dxa"/>
            <w:tcBorders>
              <w:bottom w:val="single" w:sz="18" w:space="0" w:color="auto"/>
            </w:tcBorders>
          </w:tcPr>
          <w:p w14:paraId="26AC6423" w14:textId="77777777" w:rsidR="00436711" w:rsidRPr="00CE1A44" w:rsidRDefault="00436711" w:rsidP="00F05AAC">
            <w:pPr>
              <w:spacing w:line="480" w:lineRule="auto"/>
              <w:contextualSpacing/>
              <w:mirrorIndents/>
              <w:jc w:val="center"/>
              <w:rPr>
                <w:b/>
                <w:sz w:val="22"/>
              </w:rPr>
            </w:pPr>
            <w:r w:rsidRPr="00CE1A44">
              <w:rPr>
                <w:rFonts w:ascii="Times New Roman" w:hAnsi="Times New Roman" w:cs="Times New Roman" w:hint="eastAsia"/>
                <w:b/>
                <w:sz w:val="22"/>
              </w:rPr>
              <w:t>NDC-</w:t>
            </w:r>
            <w:r w:rsidRPr="00CE1A44">
              <w:rPr>
                <w:rFonts w:ascii="Times New Roman" w:hAnsi="Times New Roman" w:cs="Times New Roman"/>
                <w:b/>
                <w:sz w:val="22"/>
              </w:rPr>
              <w:t>Mo</w:t>
            </w:r>
            <w:r w:rsidRPr="00CE1A44">
              <w:rPr>
                <w:rFonts w:ascii="Times New Roman" w:hAnsi="Times New Roman" w:cs="Times New Roman"/>
                <w:b/>
                <w:sz w:val="22"/>
                <w:vertAlign w:val="subscript"/>
              </w:rPr>
              <w:t>2</w:t>
            </w:r>
            <w:r w:rsidRPr="00CE1A44">
              <w:rPr>
                <w:rFonts w:ascii="Times New Roman" w:hAnsi="Times New Roman" w:cs="Times New Roman"/>
                <w:b/>
                <w:sz w:val="22"/>
              </w:rPr>
              <w:t>C</w:t>
            </w:r>
            <w:r w:rsidRPr="00CE1A44">
              <w:rPr>
                <w:rFonts w:ascii="Times New Roman" w:hAnsi="Times New Roman" w:cs="Times New Roman" w:hint="eastAsia"/>
                <w:b/>
                <w:sz w:val="22"/>
              </w:rPr>
              <w:t>/</w:t>
            </w:r>
            <w:r w:rsidRPr="00CE1A44">
              <w:rPr>
                <w:rFonts w:ascii="Times New Roman" w:hAnsi="Times New Roman" w:cs="Times New Roman"/>
                <w:b/>
                <w:sz w:val="22"/>
              </w:rPr>
              <w:t>CC</w:t>
            </w:r>
          </w:p>
        </w:tc>
      </w:tr>
      <w:bookmarkEnd w:id="0"/>
      <w:tr w:rsidR="00436711" w:rsidRPr="001904F7" w14:paraId="54A385A6" w14:textId="77777777" w:rsidTr="00436711">
        <w:tc>
          <w:tcPr>
            <w:tcW w:w="1682" w:type="dxa"/>
            <w:tcBorders>
              <w:bottom w:val="nil"/>
            </w:tcBorders>
          </w:tcPr>
          <w:p w14:paraId="5D820BA1" w14:textId="77777777" w:rsidR="00436711" w:rsidRPr="00CE1A44" w:rsidRDefault="00436711" w:rsidP="00F05AAC">
            <w:pPr>
              <w:spacing w:line="48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2"/>
              </w:rPr>
            </w:pPr>
            <w:r w:rsidRPr="00CE1A44">
              <w:rPr>
                <w:rFonts w:ascii="Times New Roman" w:hAnsi="Times New Roman" w:cs="Times New Roman"/>
                <w:sz w:val="22"/>
              </w:rPr>
              <w:t>300</w:t>
            </w:r>
          </w:p>
        </w:tc>
        <w:tc>
          <w:tcPr>
            <w:tcW w:w="2973" w:type="dxa"/>
            <w:tcBorders>
              <w:bottom w:val="nil"/>
            </w:tcBorders>
            <w:vAlign w:val="bottom"/>
          </w:tcPr>
          <w:p w14:paraId="61050F48" w14:textId="77777777" w:rsidR="00436711" w:rsidRPr="00CE1A44" w:rsidRDefault="00436711" w:rsidP="00F05AAC">
            <w:pPr>
              <w:spacing w:line="48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2"/>
              </w:rPr>
            </w:pPr>
            <w:r w:rsidRPr="00CE1A44">
              <w:rPr>
                <w:rFonts w:ascii="Times New Roman" w:hAnsi="Times New Roman" w:cs="Times New Roman"/>
                <w:sz w:val="22"/>
              </w:rPr>
              <w:t>7.3</w:t>
            </w:r>
            <w:r w:rsidRPr="00CE1A44">
              <w:rPr>
                <w:rFonts w:ascii="Times New Roman" w:hAnsi="Times New Roman" w:cs="Times New Roman" w:hint="eastAsia"/>
                <w:sz w:val="22"/>
              </w:rPr>
              <w:t>6</w:t>
            </w:r>
            <w:r w:rsidRPr="00CE1A44">
              <w:rPr>
                <w:rFonts w:ascii="Times New Roman" w:hAnsi="Times New Roman" w:cs="Times New Roman"/>
                <w:sz w:val="22"/>
              </w:rPr>
              <w:t>×10</w:t>
            </w:r>
            <w:r w:rsidRPr="00CE1A44">
              <w:rPr>
                <w:rFonts w:ascii="Times New Roman" w:hAnsi="Times New Roman" w:cs="Times New Roman"/>
                <w:kern w:val="0"/>
                <w:sz w:val="22"/>
                <w:vertAlign w:val="superscript"/>
              </w:rPr>
              <w:t>−</w:t>
            </w:r>
            <w:r w:rsidRPr="00CE1A44">
              <w:rPr>
                <w:rFonts w:ascii="Times New Roman" w:hAnsi="Times New Roman" w:cs="Times New Roman"/>
                <w:sz w:val="22"/>
                <w:vertAlign w:val="superscript"/>
              </w:rPr>
              <w:t>2</w:t>
            </w:r>
          </w:p>
        </w:tc>
        <w:tc>
          <w:tcPr>
            <w:tcW w:w="1780" w:type="dxa"/>
            <w:tcBorders>
              <w:bottom w:val="nil"/>
            </w:tcBorders>
            <w:vAlign w:val="bottom"/>
          </w:tcPr>
          <w:p w14:paraId="1A28174C" w14:textId="77777777" w:rsidR="00436711" w:rsidRPr="00CE1A44" w:rsidRDefault="00436711" w:rsidP="00F05AAC">
            <w:pPr>
              <w:spacing w:line="48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2"/>
              </w:rPr>
            </w:pPr>
            <w:r w:rsidRPr="00CE1A44">
              <w:rPr>
                <w:rFonts w:ascii="Times New Roman" w:hAnsi="Times New Roman" w:cs="Times New Roman"/>
                <w:sz w:val="22"/>
              </w:rPr>
              <w:t>3.57×10</w:t>
            </w:r>
            <w:r w:rsidRPr="00CE1A44">
              <w:rPr>
                <w:rFonts w:ascii="Times New Roman" w:hAnsi="Times New Roman" w:cs="Times New Roman"/>
                <w:kern w:val="0"/>
                <w:sz w:val="22"/>
                <w:vertAlign w:val="superscript"/>
              </w:rPr>
              <w:t>−</w:t>
            </w:r>
            <w:r w:rsidRPr="00CE1A44">
              <w:rPr>
                <w:rFonts w:ascii="Times New Roman" w:hAnsi="Times New Roman" w:cs="Times New Roman"/>
                <w:sz w:val="22"/>
                <w:vertAlign w:val="superscript"/>
              </w:rPr>
              <w:t>2</w:t>
            </w:r>
          </w:p>
        </w:tc>
        <w:tc>
          <w:tcPr>
            <w:tcW w:w="1988" w:type="dxa"/>
            <w:tcBorders>
              <w:bottom w:val="nil"/>
            </w:tcBorders>
            <w:vAlign w:val="bottom"/>
          </w:tcPr>
          <w:p w14:paraId="0F1285CB" w14:textId="77777777" w:rsidR="00436711" w:rsidRPr="00CE1A44" w:rsidRDefault="00436711" w:rsidP="00F05AAC">
            <w:pPr>
              <w:spacing w:line="48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2"/>
              </w:rPr>
            </w:pPr>
            <w:r w:rsidRPr="00CE1A44">
              <w:rPr>
                <w:rFonts w:ascii="Times New Roman" w:hAnsi="Times New Roman" w:cs="Times New Roman"/>
                <w:sz w:val="22"/>
              </w:rPr>
              <w:t>3.9</w:t>
            </w:r>
            <w:r w:rsidRPr="00CE1A44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CE1A44">
              <w:rPr>
                <w:rFonts w:ascii="Times New Roman" w:hAnsi="Times New Roman" w:cs="Times New Roman"/>
                <w:sz w:val="22"/>
              </w:rPr>
              <w:t>×10</w:t>
            </w:r>
            <w:r w:rsidRPr="00CE1A44">
              <w:rPr>
                <w:rFonts w:ascii="Times New Roman" w:hAnsi="Times New Roman" w:cs="Times New Roman"/>
                <w:kern w:val="0"/>
                <w:sz w:val="22"/>
                <w:vertAlign w:val="superscript"/>
              </w:rPr>
              <w:t>−</w:t>
            </w:r>
            <w:r w:rsidRPr="00CE1A44">
              <w:rPr>
                <w:rFonts w:ascii="Times New Roman" w:hAnsi="Times New Roman" w:cs="Times New Roman"/>
                <w:sz w:val="22"/>
                <w:vertAlign w:val="superscript"/>
              </w:rPr>
              <w:t>3</w:t>
            </w:r>
          </w:p>
        </w:tc>
      </w:tr>
      <w:tr w:rsidR="00436711" w:rsidRPr="001904F7" w14:paraId="611734C2" w14:textId="77777777" w:rsidTr="00436711">
        <w:tc>
          <w:tcPr>
            <w:tcW w:w="1682" w:type="dxa"/>
            <w:tcBorders>
              <w:top w:val="nil"/>
              <w:bottom w:val="nil"/>
            </w:tcBorders>
          </w:tcPr>
          <w:p w14:paraId="204B2765" w14:textId="77777777" w:rsidR="00436711" w:rsidRPr="00CE1A44" w:rsidRDefault="00436711" w:rsidP="00F05AAC">
            <w:pPr>
              <w:spacing w:line="48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2"/>
              </w:rPr>
            </w:pPr>
            <w:r w:rsidRPr="00CE1A44">
              <w:rPr>
                <w:rFonts w:ascii="Times New Roman" w:hAnsi="Times New Roman" w:cs="Times New Roman"/>
                <w:sz w:val="22"/>
              </w:rPr>
              <w:t>330</w:t>
            </w:r>
          </w:p>
        </w:tc>
        <w:tc>
          <w:tcPr>
            <w:tcW w:w="2973" w:type="dxa"/>
            <w:tcBorders>
              <w:top w:val="nil"/>
              <w:bottom w:val="nil"/>
            </w:tcBorders>
          </w:tcPr>
          <w:p w14:paraId="7E330B5B" w14:textId="77777777" w:rsidR="00436711" w:rsidRPr="00CE1A44" w:rsidRDefault="00436711" w:rsidP="00F05AAC">
            <w:pPr>
              <w:spacing w:line="48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2"/>
              </w:rPr>
            </w:pPr>
            <w:r w:rsidRPr="00CE1A44">
              <w:rPr>
                <w:rFonts w:ascii="Times New Roman" w:hAnsi="Times New Roman" w:cs="Times New Roman"/>
                <w:sz w:val="22"/>
              </w:rPr>
              <w:t>7.94×10</w:t>
            </w:r>
            <w:r w:rsidRPr="00CE1A44">
              <w:rPr>
                <w:rFonts w:ascii="Times New Roman" w:hAnsi="Times New Roman" w:cs="Times New Roman"/>
                <w:kern w:val="0"/>
                <w:sz w:val="22"/>
                <w:vertAlign w:val="superscript"/>
              </w:rPr>
              <w:t>−</w:t>
            </w:r>
            <w:r w:rsidRPr="00CE1A44">
              <w:rPr>
                <w:rFonts w:ascii="Times New Roman" w:hAnsi="Times New Roman" w:cs="Times New Roman"/>
                <w:sz w:val="22"/>
                <w:vertAlign w:val="superscript"/>
              </w:rPr>
              <w:t>2</w:t>
            </w:r>
          </w:p>
        </w:tc>
        <w:tc>
          <w:tcPr>
            <w:tcW w:w="1780" w:type="dxa"/>
            <w:tcBorders>
              <w:top w:val="nil"/>
              <w:bottom w:val="nil"/>
            </w:tcBorders>
          </w:tcPr>
          <w:p w14:paraId="07478EB5" w14:textId="77777777" w:rsidR="00436711" w:rsidRPr="00CE1A44" w:rsidRDefault="00436711" w:rsidP="00F05AAC">
            <w:pPr>
              <w:spacing w:line="48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2"/>
              </w:rPr>
            </w:pPr>
            <w:r w:rsidRPr="00CE1A44">
              <w:rPr>
                <w:rFonts w:ascii="Times New Roman" w:hAnsi="Times New Roman" w:cs="Times New Roman"/>
                <w:sz w:val="22"/>
              </w:rPr>
              <w:t>4.4</w:t>
            </w:r>
            <w:r w:rsidRPr="00CE1A44">
              <w:rPr>
                <w:rFonts w:ascii="Times New Roman" w:hAnsi="Times New Roman" w:cs="Times New Roman" w:hint="eastAsia"/>
                <w:sz w:val="22"/>
              </w:rPr>
              <w:t>4</w:t>
            </w:r>
            <w:r w:rsidRPr="00CE1A44">
              <w:rPr>
                <w:rFonts w:ascii="Times New Roman" w:hAnsi="Times New Roman" w:cs="Times New Roman"/>
                <w:sz w:val="22"/>
              </w:rPr>
              <w:t>×10</w:t>
            </w:r>
            <w:r w:rsidRPr="00CE1A44">
              <w:rPr>
                <w:rFonts w:ascii="Times New Roman" w:hAnsi="Times New Roman" w:cs="Times New Roman"/>
                <w:kern w:val="0"/>
                <w:sz w:val="22"/>
                <w:vertAlign w:val="superscript"/>
              </w:rPr>
              <w:t>−</w:t>
            </w:r>
            <w:r w:rsidRPr="00CE1A44">
              <w:rPr>
                <w:rFonts w:ascii="Times New Roman" w:hAnsi="Times New Roman" w:cs="Times New Roman"/>
                <w:sz w:val="22"/>
                <w:vertAlign w:val="superscript"/>
              </w:rPr>
              <w:t>2</w:t>
            </w:r>
          </w:p>
        </w:tc>
        <w:tc>
          <w:tcPr>
            <w:tcW w:w="1988" w:type="dxa"/>
            <w:tcBorders>
              <w:top w:val="nil"/>
              <w:bottom w:val="nil"/>
            </w:tcBorders>
          </w:tcPr>
          <w:p w14:paraId="5F3A77EA" w14:textId="77777777" w:rsidR="00436711" w:rsidRPr="00CE1A44" w:rsidRDefault="00436711" w:rsidP="00F05AAC">
            <w:pPr>
              <w:spacing w:line="48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2"/>
              </w:rPr>
            </w:pPr>
            <w:r w:rsidRPr="00CE1A44">
              <w:rPr>
                <w:rFonts w:ascii="Times New Roman" w:hAnsi="Times New Roman" w:cs="Times New Roman"/>
                <w:sz w:val="22"/>
              </w:rPr>
              <w:t>1.11×10</w:t>
            </w:r>
            <w:r w:rsidRPr="00CE1A44">
              <w:rPr>
                <w:rFonts w:ascii="Times New Roman" w:hAnsi="Times New Roman" w:cs="Times New Roman"/>
                <w:kern w:val="0"/>
                <w:sz w:val="22"/>
                <w:vertAlign w:val="superscript"/>
              </w:rPr>
              <w:t>−</w:t>
            </w:r>
            <w:r w:rsidRPr="00CE1A44">
              <w:rPr>
                <w:rFonts w:ascii="Times New Roman" w:hAnsi="Times New Roman" w:cs="Times New Roman"/>
                <w:sz w:val="22"/>
                <w:vertAlign w:val="superscript"/>
              </w:rPr>
              <w:t>2</w:t>
            </w:r>
          </w:p>
        </w:tc>
      </w:tr>
      <w:tr w:rsidR="00436711" w:rsidRPr="001904F7" w14:paraId="59915D48" w14:textId="77777777" w:rsidTr="00436711">
        <w:tc>
          <w:tcPr>
            <w:tcW w:w="1682" w:type="dxa"/>
            <w:tcBorders>
              <w:top w:val="nil"/>
            </w:tcBorders>
          </w:tcPr>
          <w:p w14:paraId="524FCDC4" w14:textId="77777777" w:rsidR="00436711" w:rsidRPr="00CE1A44" w:rsidRDefault="00436711" w:rsidP="00F05AAC">
            <w:pPr>
              <w:spacing w:line="48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2"/>
              </w:rPr>
            </w:pPr>
            <w:r w:rsidRPr="00CE1A44">
              <w:rPr>
                <w:rFonts w:ascii="Times New Roman" w:hAnsi="Times New Roman" w:cs="Times New Roman"/>
                <w:sz w:val="22"/>
              </w:rPr>
              <w:t>360</w:t>
            </w:r>
          </w:p>
        </w:tc>
        <w:tc>
          <w:tcPr>
            <w:tcW w:w="2973" w:type="dxa"/>
            <w:tcBorders>
              <w:top w:val="nil"/>
            </w:tcBorders>
          </w:tcPr>
          <w:p w14:paraId="5A95C97E" w14:textId="77777777" w:rsidR="00436711" w:rsidRPr="00CE1A44" w:rsidRDefault="00436711" w:rsidP="00F05AAC">
            <w:pPr>
              <w:spacing w:line="48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2"/>
              </w:rPr>
            </w:pPr>
            <w:r w:rsidRPr="00CE1A44">
              <w:rPr>
                <w:rFonts w:ascii="Times New Roman" w:hAnsi="Times New Roman" w:cs="Times New Roman"/>
                <w:sz w:val="22"/>
              </w:rPr>
              <w:t>9.12×10</w:t>
            </w:r>
            <w:r w:rsidRPr="00CE1A44">
              <w:rPr>
                <w:rFonts w:ascii="Times New Roman" w:hAnsi="Times New Roman" w:cs="Times New Roman"/>
                <w:kern w:val="0"/>
                <w:sz w:val="22"/>
                <w:vertAlign w:val="superscript"/>
              </w:rPr>
              <w:t>−</w:t>
            </w:r>
            <w:r w:rsidRPr="00CE1A44">
              <w:rPr>
                <w:rFonts w:ascii="Times New Roman" w:hAnsi="Times New Roman" w:cs="Times New Roman"/>
                <w:sz w:val="22"/>
                <w:vertAlign w:val="superscript"/>
              </w:rPr>
              <w:t>2</w:t>
            </w:r>
          </w:p>
        </w:tc>
        <w:tc>
          <w:tcPr>
            <w:tcW w:w="1780" w:type="dxa"/>
            <w:tcBorders>
              <w:top w:val="nil"/>
            </w:tcBorders>
          </w:tcPr>
          <w:p w14:paraId="3F5FD930" w14:textId="77777777" w:rsidR="00436711" w:rsidRPr="00CE1A44" w:rsidRDefault="00436711" w:rsidP="00F05AAC">
            <w:pPr>
              <w:spacing w:line="48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2"/>
              </w:rPr>
            </w:pPr>
            <w:r w:rsidRPr="00CE1A44">
              <w:rPr>
                <w:rFonts w:ascii="Times New Roman" w:hAnsi="Times New Roman" w:cs="Times New Roman"/>
                <w:sz w:val="22"/>
              </w:rPr>
              <w:t>6.48×10</w:t>
            </w:r>
            <w:r w:rsidRPr="00CE1A44">
              <w:rPr>
                <w:rFonts w:ascii="Times New Roman" w:hAnsi="Times New Roman" w:cs="Times New Roman"/>
                <w:kern w:val="0"/>
                <w:sz w:val="22"/>
                <w:vertAlign w:val="superscript"/>
              </w:rPr>
              <w:t>−</w:t>
            </w:r>
            <w:r w:rsidRPr="00CE1A44">
              <w:rPr>
                <w:rFonts w:ascii="Times New Roman" w:hAnsi="Times New Roman" w:cs="Times New Roman"/>
                <w:sz w:val="22"/>
                <w:vertAlign w:val="superscript"/>
              </w:rPr>
              <w:t>2</w:t>
            </w:r>
          </w:p>
        </w:tc>
        <w:tc>
          <w:tcPr>
            <w:tcW w:w="1988" w:type="dxa"/>
            <w:tcBorders>
              <w:top w:val="nil"/>
            </w:tcBorders>
          </w:tcPr>
          <w:p w14:paraId="5B1BEE49" w14:textId="77777777" w:rsidR="00436711" w:rsidRPr="00CE1A44" w:rsidRDefault="00436711" w:rsidP="00F05AAC">
            <w:pPr>
              <w:spacing w:line="48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2"/>
              </w:rPr>
            </w:pPr>
            <w:r w:rsidRPr="00CE1A44">
              <w:rPr>
                <w:rFonts w:ascii="Times New Roman" w:hAnsi="Times New Roman" w:cs="Times New Roman"/>
                <w:sz w:val="22"/>
              </w:rPr>
              <w:t>1.</w:t>
            </w:r>
            <w:r w:rsidRPr="00CE1A44">
              <w:rPr>
                <w:rFonts w:ascii="Times New Roman" w:hAnsi="Times New Roman" w:cs="Times New Roman" w:hint="eastAsia"/>
                <w:sz w:val="22"/>
              </w:rPr>
              <w:t>20</w:t>
            </w:r>
            <w:r w:rsidRPr="00CE1A44">
              <w:rPr>
                <w:rFonts w:ascii="Times New Roman" w:hAnsi="Times New Roman" w:cs="Times New Roman"/>
                <w:sz w:val="22"/>
              </w:rPr>
              <w:t>×10</w:t>
            </w:r>
            <w:r w:rsidRPr="00CE1A44">
              <w:rPr>
                <w:rFonts w:ascii="Times New Roman" w:hAnsi="Times New Roman" w:cs="Times New Roman"/>
                <w:kern w:val="0"/>
                <w:sz w:val="22"/>
                <w:vertAlign w:val="superscript"/>
              </w:rPr>
              <w:t>−</w:t>
            </w:r>
            <w:r w:rsidRPr="00CE1A44">
              <w:rPr>
                <w:rFonts w:ascii="Times New Roman" w:hAnsi="Times New Roman" w:cs="Times New Roman"/>
                <w:sz w:val="22"/>
                <w:vertAlign w:val="superscript"/>
              </w:rPr>
              <w:t>2</w:t>
            </w:r>
          </w:p>
        </w:tc>
      </w:tr>
    </w:tbl>
    <w:p w14:paraId="5F2BD789" w14:textId="77777777" w:rsidR="00436711" w:rsidRDefault="00436711" w:rsidP="00CA4086">
      <w:pPr>
        <w:spacing w:line="480" w:lineRule="auto"/>
        <w:ind w:firstLineChars="100" w:firstLine="240"/>
        <w:contextualSpacing/>
        <w:mirrorIndents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5E1142">
        <w:rPr>
          <w:rFonts w:ascii="Times New Roman" w:hAnsi="Times New Roman" w:cs="Times New Roman"/>
          <w:kern w:val="0"/>
          <w:sz w:val="24"/>
          <w:szCs w:val="24"/>
        </w:rPr>
        <w:t xml:space="preserve">From </w:t>
      </w:r>
      <w:r>
        <w:rPr>
          <w:rFonts w:ascii="Times New Roman" w:hAnsi="Times New Roman" w:cs="Times New Roman"/>
          <w:kern w:val="0"/>
          <w:sz w:val="24"/>
          <w:szCs w:val="24"/>
        </w:rPr>
        <w:t>Tab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le </w:t>
      </w:r>
      <w:r w:rsidRPr="005E1142">
        <w:rPr>
          <w:rFonts w:ascii="Times New Roman" w:hAnsi="Times New Roman" w:cs="Times New Roman"/>
          <w:kern w:val="0"/>
          <w:sz w:val="24"/>
          <w:szCs w:val="24"/>
        </w:rPr>
        <w:t>S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1</w:t>
      </w:r>
      <w:r w:rsidRPr="005E1142">
        <w:rPr>
          <w:rFonts w:ascii="Times New Roman" w:hAnsi="Times New Roman" w:cs="Times New Roman"/>
          <w:kern w:val="0"/>
          <w:sz w:val="24"/>
          <w:szCs w:val="24"/>
        </w:rPr>
        <w:t>, O</w:t>
      </w:r>
      <w:r w:rsidRPr="005E1142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Pr="005E1142">
        <w:rPr>
          <w:rFonts w:ascii="Times New Roman" w:hAnsi="Times New Roman" w:cs="Times New Roman"/>
          <w:kern w:val="0"/>
          <w:sz w:val="24"/>
          <w:szCs w:val="24"/>
        </w:rPr>
        <w:t xml:space="preserve"> turn over frequencies (TOFs) calculated verify the high intrinsic electrocatalytic activity of </w:t>
      </w:r>
      <w:r w:rsidRPr="001904F7">
        <w:rPr>
          <w:rFonts w:ascii="Times New Roman" w:hAnsi="Times New Roman" w:cs="Times New Roman"/>
          <w:sz w:val="24"/>
          <w:szCs w:val="24"/>
        </w:rPr>
        <w:t>NiCo</w:t>
      </w:r>
      <w:r w:rsidRPr="001904F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904F7">
        <w:rPr>
          <w:rFonts w:ascii="Times New Roman" w:hAnsi="Times New Roman" w:cs="Times New Roman"/>
          <w:sz w:val="24"/>
          <w:szCs w:val="24"/>
        </w:rPr>
        <w:t>O</w:t>
      </w:r>
      <w:r w:rsidRPr="0093605F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1904F7">
        <w:rPr>
          <w:rFonts w:ascii="Times New Roman" w:hAnsi="Times New Roman" w:cs="Times New Roman"/>
          <w:sz w:val="24"/>
          <w:szCs w:val="24"/>
        </w:rPr>
        <w:t>@</w:t>
      </w:r>
      <w:r>
        <w:rPr>
          <w:rFonts w:ascii="Times New Roman" w:hAnsi="Times New Roman" w:cs="Times New Roman" w:hint="eastAsia"/>
          <w:sz w:val="24"/>
          <w:szCs w:val="24"/>
        </w:rPr>
        <w:t>NDC-</w:t>
      </w:r>
      <w:r w:rsidRPr="001904F7">
        <w:rPr>
          <w:rFonts w:ascii="Times New Roman" w:hAnsi="Times New Roman" w:cs="Times New Roman"/>
          <w:sz w:val="24"/>
          <w:szCs w:val="24"/>
        </w:rPr>
        <w:t>Mo</w:t>
      </w:r>
      <w:r w:rsidRPr="001904F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904F7">
        <w:rPr>
          <w:rFonts w:ascii="Times New Roman" w:hAnsi="Times New Roman" w:cs="Times New Roman"/>
          <w:sz w:val="24"/>
          <w:szCs w:val="24"/>
        </w:rPr>
        <w:t>C/CC</w:t>
      </w:r>
      <w:r w:rsidRPr="005E1142">
        <w:rPr>
          <w:rFonts w:ascii="Times New Roman" w:hAnsi="Times New Roman" w:cs="Times New Roman"/>
          <w:kern w:val="0"/>
          <w:sz w:val="24"/>
          <w:szCs w:val="24"/>
        </w:rPr>
        <w:t xml:space="preserve"> samples, and the TOF of </w:t>
      </w:r>
      <w:r w:rsidRPr="001904F7">
        <w:rPr>
          <w:rFonts w:ascii="Times New Roman" w:hAnsi="Times New Roman" w:cs="Times New Roman"/>
          <w:sz w:val="24"/>
          <w:szCs w:val="24"/>
        </w:rPr>
        <w:t>NiCo</w:t>
      </w:r>
      <w:r w:rsidRPr="001904F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904F7">
        <w:rPr>
          <w:rFonts w:ascii="Times New Roman" w:hAnsi="Times New Roman" w:cs="Times New Roman"/>
          <w:sz w:val="24"/>
          <w:szCs w:val="24"/>
        </w:rPr>
        <w:t>O</w:t>
      </w:r>
      <w:r w:rsidRPr="0093605F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1904F7">
        <w:rPr>
          <w:rFonts w:ascii="Times New Roman" w:hAnsi="Times New Roman" w:cs="Times New Roman"/>
          <w:sz w:val="24"/>
          <w:szCs w:val="24"/>
        </w:rPr>
        <w:t>@</w:t>
      </w:r>
      <w:r>
        <w:rPr>
          <w:rFonts w:ascii="Times New Roman" w:hAnsi="Times New Roman" w:cs="Times New Roman" w:hint="eastAsia"/>
          <w:sz w:val="24"/>
          <w:szCs w:val="24"/>
        </w:rPr>
        <w:t>NDC-</w:t>
      </w:r>
      <w:r w:rsidRPr="001904F7">
        <w:rPr>
          <w:rFonts w:ascii="Times New Roman" w:hAnsi="Times New Roman" w:cs="Times New Roman"/>
          <w:sz w:val="24"/>
          <w:szCs w:val="24"/>
        </w:rPr>
        <w:t>Mo</w:t>
      </w:r>
      <w:r w:rsidRPr="001904F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904F7">
        <w:rPr>
          <w:rFonts w:ascii="Times New Roman" w:hAnsi="Times New Roman" w:cs="Times New Roman"/>
          <w:sz w:val="24"/>
          <w:szCs w:val="24"/>
        </w:rPr>
        <w:t>C/CC</w:t>
      </w:r>
      <w:r w:rsidRPr="005E1142">
        <w:rPr>
          <w:rFonts w:ascii="Times New Roman" w:hAnsi="Times New Roman" w:cs="Times New Roman"/>
          <w:kern w:val="0"/>
          <w:sz w:val="24"/>
          <w:szCs w:val="24"/>
        </w:rPr>
        <w:t xml:space="preserve"> value is significantly larger than that of </w:t>
      </w:r>
      <w:r w:rsidRPr="001904F7">
        <w:rPr>
          <w:rFonts w:ascii="Times New Roman" w:hAnsi="Times New Roman" w:cs="Times New Roman"/>
          <w:sz w:val="24"/>
          <w:szCs w:val="24"/>
        </w:rPr>
        <w:lastRenderedPageBreak/>
        <w:t>NiCo</w:t>
      </w:r>
      <w:r w:rsidRPr="001904F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904F7">
        <w:rPr>
          <w:rFonts w:ascii="Times New Roman" w:hAnsi="Times New Roman" w:cs="Times New Roman"/>
          <w:sz w:val="24"/>
          <w:szCs w:val="24"/>
        </w:rPr>
        <w:t>O</w:t>
      </w:r>
      <w:r w:rsidRPr="0093605F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1904F7">
        <w:rPr>
          <w:rFonts w:ascii="Times New Roman" w:hAnsi="Times New Roman" w:cs="Times New Roman"/>
          <w:sz w:val="24"/>
          <w:szCs w:val="24"/>
        </w:rPr>
        <w:t>/CC</w:t>
      </w:r>
      <w:r w:rsidRPr="00661F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and NDC-</w:t>
      </w:r>
      <w:r w:rsidRPr="001904F7">
        <w:rPr>
          <w:rFonts w:ascii="Times New Roman" w:hAnsi="Times New Roman" w:cs="Times New Roman"/>
          <w:sz w:val="24"/>
          <w:szCs w:val="24"/>
        </w:rPr>
        <w:t>Mo</w:t>
      </w:r>
      <w:r w:rsidRPr="001904F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904F7">
        <w:rPr>
          <w:rFonts w:ascii="Times New Roman" w:hAnsi="Times New Roman" w:cs="Times New Roman"/>
          <w:sz w:val="24"/>
          <w:szCs w:val="24"/>
        </w:rPr>
        <w:t>C/CC</w:t>
      </w:r>
      <w:r w:rsidRPr="005E1142">
        <w:rPr>
          <w:rFonts w:ascii="Times New Roman" w:hAnsi="Times New Roman" w:cs="Times New Roman"/>
          <w:kern w:val="0"/>
          <w:sz w:val="24"/>
          <w:szCs w:val="24"/>
        </w:rPr>
        <w:t xml:space="preserve"> at the same overpotential.</w:t>
      </w:r>
      <w:r w:rsidRPr="005E1142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I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n addition, with the 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increase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of </w:t>
      </w:r>
      <w:r w:rsidRPr="005E1142">
        <w:rPr>
          <w:rFonts w:ascii="Times New Roman" w:hAnsi="Times New Roman" w:cs="Times New Roman"/>
          <w:sz w:val="24"/>
          <w:szCs w:val="24"/>
        </w:rPr>
        <w:t>overpotential</w:t>
      </w:r>
      <w:r>
        <w:rPr>
          <w:rFonts w:ascii="Times New Roman" w:hAnsi="Times New Roman" w:cs="Times New Roman" w:hint="eastAsia"/>
          <w:sz w:val="24"/>
          <w:szCs w:val="24"/>
        </w:rPr>
        <w:t xml:space="preserve">, the TOF value is increased too.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T</w:t>
      </w:r>
      <w:r w:rsidRPr="005E1142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his shows the fact that the amount of O</w:t>
      </w:r>
      <w:r w:rsidRPr="005E114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2</w:t>
      </w:r>
      <w:r w:rsidRPr="005E1142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caused by the flow of current was proportional to the amount of electricity passed at the </w:t>
      </w:r>
      <w:r w:rsidRPr="001904F7">
        <w:rPr>
          <w:rFonts w:ascii="Times New Roman" w:hAnsi="Times New Roman" w:cs="Times New Roman"/>
          <w:sz w:val="24"/>
          <w:szCs w:val="24"/>
        </w:rPr>
        <w:t>NiCo</w:t>
      </w:r>
      <w:r w:rsidRPr="001904F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904F7">
        <w:rPr>
          <w:rFonts w:ascii="Times New Roman" w:hAnsi="Times New Roman" w:cs="Times New Roman"/>
          <w:sz w:val="24"/>
          <w:szCs w:val="24"/>
        </w:rPr>
        <w:t>O</w:t>
      </w:r>
      <w:r w:rsidRPr="0093605F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1904F7">
        <w:rPr>
          <w:rFonts w:ascii="Times New Roman" w:hAnsi="Times New Roman" w:cs="Times New Roman"/>
          <w:sz w:val="24"/>
          <w:szCs w:val="24"/>
        </w:rPr>
        <w:t>@</w:t>
      </w:r>
      <w:r>
        <w:rPr>
          <w:rFonts w:ascii="Times New Roman" w:hAnsi="Times New Roman" w:cs="Times New Roman" w:hint="eastAsia"/>
          <w:sz w:val="24"/>
          <w:szCs w:val="24"/>
        </w:rPr>
        <w:t>NDC-</w:t>
      </w:r>
      <w:r w:rsidRPr="001904F7">
        <w:rPr>
          <w:rFonts w:ascii="Times New Roman" w:hAnsi="Times New Roman" w:cs="Times New Roman"/>
          <w:sz w:val="24"/>
          <w:szCs w:val="24"/>
        </w:rPr>
        <w:t>Mo</w:t>
      </w:r>
      <w:r w:rsidRPr="001904F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904F7">
        <w:rPr>
          <w:rFonts w:ascii="Times New Roman" w:hAnsi="Times New Roman" w:cs="Times New Roman"/>
          <w:sz w:val="24"/>
          <w:szCs w:val="24"/>
        </w:rPr>
        <w:t>C/CC</w:t>
      </w:r>
      <w:r w:rsidRPr="005E1142">
        <w:rPr>
          <w:rFonts w:ascii="Times New Roman" w:hAnsi="Times New Roman" w:cs="Times New Roman"/>
          <w:sz w:val="24"/>
          <w:szCs w:val="24"/>
        </w:rPr>
        <w:t xml:space="preserve"> sample</w:t>
      </w:r>
      <w:r w:rsidRPr="005E1142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</w:t>
      </w:r>
    </w:p>
    <w:p w14:paraId="67945788" w14:textId="6FF7B531" w:rsidR="0075755F" w:rsidRDefault="0075755F" w:rsidP="0075755F">
      <w:pPr>
        <w:spacing w:line="480" w:lineRule="auto"/>
        <w:ind w:right="210"/>
        <w:jc w:val="center"/>
        <w:rPr>
          <w:rFonts w:ascii="Times New Roman" w:hAnsi="Times New Roman" w:cs="Times New Roman"/>
          <w:b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noProof/>
          <w:kern w:val="0"/>
          <w:sz w:val="24"/>
          <w:szCs w:val="24"/>
        </w:rPr>
        <w:drawing>
          <wp:inline distT="0" distB="0" distL="0" distR="0" wp14:anchorId="6E38953D" wp14:editId="6889FF3A">
            <wp:extent cx="1672783" cy="2141831"/>
            <wp:effectExtent l="228600" t="0" r="21336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692699" cy="2167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EF0D8B" w14:textId="73503898" w:rsidR="0075755F" w:rsidRPr="00CE1A44" w:rsidRDefault="00DF001B" w:rsidP="0075755F">
      <w:pPr>
        <w:spacing w:line="480" w:lineRule="auto"/>
        <w:ind w:right="210"/>
        <w:rPr>
          <w:rFonts w:ascii="Times New Roman" w:hAnsi="Times New Roman" w:cs="Times New Roman"/>
          <w:b/>
          <w:kern w:val="0"/>
          <w:sz w:val="22"/>
        </w:rPr>
      </w:pPr>
      <w:proofErr w:type="gramStart"/>
      <w:r>
        <w:rPr>
          <w:rFonts w:ascii="Times New Roman" w:hAnsi="Times New Roman" w:cs="Times New Roman"/>
          <w:b/>
          <w:kern w:val="44"/>
          <w:sz w:val="22"/>
        </w:rPr>
        <w:t>Fig.</w:t>
      </w:r>
      <w:proofErr w:type="gramEnd"/>
      <w:r w:rsidR="0075755F" w:rsidRPr="00CE1A44">
        <w:rPr>
          <w:rFonts w:ascii="Times New Roman" w:hAnsi="Times New Roman" w:cs="Times New Roman"/>
          <w:b/>
          <w:kern w:val="44"/>
          <w:sz w:val="22"/>
        </w:rPr>
        <w:t xml:space="preserve"> </w:t>
      </w:r>
      <w:r w:rsidR="0075755F" w:rsidRPr="00CE1A44">
        <w:rPr>
          <w:rFonts w:ascii="Times New Roman" w:hAnsi="Times New Roman" w:cs="Times New Roman" w:hint="eastAsia"/>
          <w:b/>
          <w:kern w:val="44"/>
          <w:sz w:val="22"/>
        </w:rPr>
        <w:t>S</w:t>
      </w:r>
      <w:r w:rsidR="003A2023">
        <w:rPr>
          <w:rFonts w:ascii="Times New Roman" w:hAnsi="Times New Roman" w:cs="Times New Roman"/>
          <w:b/>
          <w:kern w:val="44"/>
          <w:sz w:val="22"/>
        </w:rPr>
        <w:t>4</w:t>
      </w:r>
      <w:r>
        <w:rPr>
          <w:rFonts w:ascii="Times New Roman" w:hAnsi="Times New Roman" w:cs="Times New Roman" w:hint="eastAsia"/>
          <w:b/>
          <w:kern w:val="44"/>
          <w:sz w:val="22"/>
        </w:rPr>
        <w:t xml:space="preserve"> </w:t>
      </w:r>
      <w:r w:rsidR="0075755F" w:rsidRPr="00CE1A44">
        <w:rPr>
          <w:rFonts w:ascii="Times New Roman" w:eastAsia="黑体" w:hAnsi="Times New Roman" w:cs="Times New Roman"/>
          <w:sz w:val="22"/>
        </w:rPr>
        <w:t xml:space="preserve">The open-circuit voltage of </w:t>
      </w:r>
      <w:r w:rsidR="0075755F" w:rsidRPr="00CE1A44">
        <w:rPr>
          <w:rFonts w:ascii="Times New Roman" w:eastAsia="宋体" w:hAnsi="Times New Roman" w:cs="Times New Roman"/>
          <w:sz w:val="22"/>
        </w:rPr>
        <w:t>NiCo</w:t>
      </w:r>
      <w:r w:rsidR="0075755F" w:rsidRPr="00CE1A44">
        <w:rPr>
          <w:rFonts w:ascii="Times New Roman" w:eastAsia="宋体" w:hAnsi="Times New Roman" w:cs="Times New Roman"/>
          <w:sz w:val="22"/>
          <w:vertAlign w:val="subscript"/>
        </w:rPr>
        <w:t>2</w:t>
      </w:r>
      <w:r w:rsidR="0075755F" w:rsidRPr="00CE1A44">
        <w:rPr>
          <w:rFonts w:ascii="Times New Roman" w:eastAsia="宋体" w:hAnsi="Times New Roman" w:cs="Times New Roman"/>
          <w:sz w:val="22"/>
        </w:rPr>
        <w:t>O</w:t>
      </w:r>
      <w:r w:rsidR="0075755F" w:rsidRPr="00CE1A44">
        <w:rPr>
          <w:rFonts w:ascii="Times New Roman" w:eastAsia="宋体" w:hAnsi="Times New Roman" w:cs="Times New Roman"/>
          <w:sz w:val="22"/>
          <w:vertAlign w:val="subscript"/>
        </w:rPr>
        <w:t>4</w:t>
      </w:r>
      <w:r w:rsidR="0075755F" w:rsidRPr="00CE1A44">
        <w:rPr>
          <w:rFonts w:ascii="Times New Roman" w:eastAsia="宋体" w:hAnsi="Times New Roman" w:cs="Times New Roman"/>
          <w:sz w:val="22"/>
        </w:rPr>
        <w:t>@</w:t>
      </w:r>
      <w:r w:rsidR="0075755F" w:rsidRPr="00CE1A44">
        <w:rPr>
          <w:rFonts w:ascii="Times New Roman" w:eastAsia="宋体" w:hAnsi="Times New Roman" w:cs="Times New Roman" w:hint="eastAsia"/>
          <w:sz w:val="22"/>
        </w:rPr>
        <w:t>NCD-</w:t>
      </w:r>
      <w:r w:rsidR="0075755F" w:rsidRPr="00CE1A44">
        <w:rPr>
          <w:rFonts w:ascii="Times New Roman" w:eastAsia="宋体" w:hAnsi="Times New Roman" w:cs="Times New Roman"/>
          <w:sz w:val="22"/>
        </w:rPr>
        <w:t>Mo</w:t>
      </w:r>
      <w:r w:rsidR="0075755F" w:rsidRPr="00CE1A44">
        <w:rPr>
          <w:rFonts w:ascii="Times New Roman" w:eastAsia="宋体" w:hAnsi="Times New Roman" w:cs="Times New Roman"/>
          <w:sz w:val="22"/>
          <w:vertAlign w:val="subscript"/>
        </w:rPr>
        <w:t>2</w:t>
      </w:r>
      <w:r w:rsidR="0075755F" w:rsidRPr="00CE1A44">
        <w:rPr>
          <w:rFonts w:ascii="Times New Roman" w:eastAsia="宋体" w:hAnsi="Times New Roman" w:cs="Times New Roman"/>
          <w:sz w:val="22"/>
        </w:rPr>
        <w:t>C/CC</w:t>
      </w:r>
      <w:r w:rsidR="0075755F" w:rsidRPr="00CE1A44">
        <w:rPr>
          <w:rFonts w:ascii="Times New Roman" w:eastAsia="黑体" w:hAnsi="Times New Roman" w:cs="Times New Roman"/>
          <w:sz w:val="22"/>
        </w:rPr>
        <w:t xml:space="preserve"> assembled Zn-air battery.</w:t>
      </w:r>
    </w:p>
    <w:p w14:paraId="276627AB" w14:textId="1A04207E" w:rsidR="00436711" w:rsidRPr="00E64322" w:rsidRDefault="00436711" w:rsidP="00436711">
      <w:pPr>
        <w:spacing w:afterLines="50" w:after="156" w:line="480" w:lineRule="auto"/>
        <w:rPr>
          <w:rFonts w:ascii="Times New Roman" w:hAnsi="Times New Roman" w:cs="Times New Roman"/>
          <w:b/>
          <w:bCs/>
          <w:sz w:val="22"/>
        </w:rPr>
      </w:pPr>
      <w:proofErr w:type="gramStart"/>
      <w:r w:rsidRPr="00CE1A44">
        <w:rPr>
          <w:rFonts w:ascii="Times New Roman" w:hAnsi="Times New Roman" w:cs="Times New Roman"/>
          <w:b/>
          <w:bCs/>
          <w:sz w:val="22"/>
        </w:rPr>
        <w:t xml:space="preserve">Table </w:t>
      </w:r>
      <w:r w:rsidRPr="00CE1A44">
        <w:rPr>
          <w:rFonts w:ascii="Times New Roman" w:hAnsi="Times New Roman" w:cs="Times New Roman" w:hint="eastAsia"/>
          <w:b/>
          <w:bCs/>
          <w:sz w:val="22"/>
        </w:rPr>
        <w:t>S2</w:t>
      </w:r>
      <w:r w:rsidR="003A14BB">
        <w:rPr>
          <w:rFonts w:ascii="Times New Roman" w:hAnsi="Times New Roman" w:cs="Times New Roman" w:hint="eastAsia"/>
          <w:b/>
          <w:bCs/>
          <w:sz w:val="22"/>
        </w:rPr>
        <w:t xml:space="preserve"> </w:t>
      </w:r>
      <w:r w:rsidRPr="00CE1A44">
        <w:rPr>
          <w:rFonts w:ascii="Times New Roman" w:hAnsi="Times New Roman" w:cs="Times New Roman" w:hint="eastAsia"/>
          <w:sz w:val="22"/>
        </w:rPr>
        <w:t>C</w:t>
      </w:r>
      <w:r w:rsidRPr="00CE1A44">
        <w:rPr>
          <w:rFonts w:ascii="Times New Roman" w:hAnsi="Times New Roman" w:cs="Times New Roman"/>
          <w:sz w:val="22"/>
        </w:rPr>
        <w:t xml:space="preserve">omparison </w:t>
      </w:r>
      <w:r w:rsidRPr="00CE1A44">
        <w:rPr>
          <w:rFonts w:ascii="Times New Roman" w:hAnsi="Times New Roman" w:cs="Times New Roman" w:hint="eastAsia"/>
          <w:sz w:val="22"/>
        </w:rPr>
        <w:t>of overvoltage</w:t>
      </w:r>
      <w:r w:rsidRPr="00CE1A44">
        <w:rPr>
          <w:rFonts w:ascii="Times New Roman" w:hAnsi="Times New Roman" w:cs="Times New Roman"/>
          <w:sz w:val="22"/>
        </w:rPr>
        <w:t xml:space="preserve"> </w:t>
      </w:r>
      <w:r w:rsidRPr="00CE1A44">
        <w:rPr>
          <w:rFonts w:ascii="Times New Roman" w:hAnsi="Times New Roman" w:cs="Times New Roman" w:hint="eastAsia"/>
          <w:sz w:val="22"/>
        </w:rPr>
        <w:t xml:space="preserve">for </w:t>
      </w:r>
      <w:r w:rsidRPr="00CE1A44">
        <w:rPr>
          <w:rFonts w:ascii="Times New Roman" w:hAnsi="Times New Roman" w:cs="Times New Roman"/>
          <w:sz w:val="22"/>
        </w:rPr>
        <w:t xml:space="preserve">overall water splitting activity </w:t>
      </w:r>
      <w:r w:rsidRPr="00CE1A44">
        <w:rPr>
          <w:rFonts w:ascii="Times New Roman" w:hAnsi="Times New Roman" w:cs="Times New Roman" w:hint="eastAsia"/>
          <w:sz w:val="22"/>
        </w:rPr>
        <w:t xml:space="preserve">between </w:t>
      </w:r>
      <w:r w:rsidRPr="00CE1A44">
        <w:rPr>
          <w:rFonts w:ascii="Times New Roman" w:eastAsia="宋体" w:hAnsi="Times New Roman" w:cs="Times New Roman"/>
          <w:sz w:val="22"/>
        </w:rPr>
        <w:t>NiCo</w:t>
      </w:r>
      <w:r w:rsidRPr="00CE1A44">
        <w:rPr>
          <w:rFonts w:ascii="Times New Roman" w:eastAsia="宋体" w:hAnsi="Times New Roman" w:cs="Times New Roman"/>
          <w:sz w:val="22"/>
          <w:vertAlign w:val="subscript"/>
        </w:rPr>
        <w:t>2</w:t>
      </w:r>
      <w:r w:rsidRPr="00CE1A44">
        <w:rPr>
          <w:rFonts w:ascii="Times New Roman" w:eastAsia="宋体" w:hAnsi="Times New Roman" w:cs="Times New Roman"/>
          <w:sz w:val="22"/>
        </w:rPr>
        <w:t>O</w:t>
      </w:r>
      <w:r w:rsidRPr="00CE1A44">
        <w:rPr>
          <w:rFonts w:ascii="Times New Roman" w:eastAsia="宋体" w:hAnsi="Times New Roman" w:cs="Times New Roman"/>
          <w:sz w:val="22"/>
          <w:vertAlign w:val="subscript"/>
        </w:rPr>
        <w:t>4</w:t>
      </w:r>
      <w:r w:rsidRPr="00CE1A44">
        <w:rPr>
          <w:rFonts w:ascii="Times New Roman" w:eastAsia="宋体" w:hAnsi="Times New Roman" w:cs="Times New Roman"/>
          <w:sz w:val="22"/>
        </w:rPr>
        <w:t>@</w:t>
      </w:r>
      <w:r w:rsidRPr="00CE1A44">
        <w:rPr>
          <w:rFonts w:ascii="Times New Roman" w:eastAsia="宋体" w:hAnsi="Times New Roman" w:cs="Times New Roman" w:hint="eastAsia"/>
          <w:sz w:val="22"/>
        </w:rPr>
        <w:t>NCD-</w:t>
      </w:r>
      <w:r w:rsidRPr="00CE1A44">
        <w:rPr>
          <w:rFonts w:ascii="Times New Roman" w:eastAsia="宋体" w:hAnsi="Times New Roman" w:cs="Times New Roman"/>
          <w:sz w:val="22"/>
        </w:rPr>
        <w:t>Mo</w:t>
      </w:r>
      <w:r w:rsidRPr="00CE1A44">
        <w:rPr>
          <w:rFonts w:ascii="Times New Roman" w:eastAsia="宋体" w:hAnsi="Times New Roman" w:cs="Times New Roman"/>
          <w:sz w:val="22"/>
          <w:vertAlign w:val="subscript"/>
        </w:rPr>
        <w:t>2</w:t>
      </w:r>
      <w:r w:rsidRPr="00CE1A44">
        <w:rPr>
          <w:rFonts w:ascii="Times New Roman" w:eastAsia="宋体" w:hAnsi="Times New Roman" w:cs="Times New Roman"/>
          <w:sz w:val="22"/>
        </w:rPr>
        <w:t>C/CC</w:t>
      </w:r>
      <w:r w:rsidRPr="00CE1A44">
        <w:rPr>
          <w:rFonts w:ascii="Times New Roman" w:hAnsi="Times New Roman" w:cs="Times New Roman"/>
          <w:sz w:val="22"/>
        </w:rPr>
        <w:t xml:space="preserve"> </w:t>
      </w:r>
      <w:r w:rsidRPr="00CE1A44">
        <w:rPr>
          <w:rFonts w:ascii="Times New Roman" w:hAnsi="Times New Roman" w:cs="Times New Roman" w:hint="eastAsia"/>
          <w:sz w:val="22"/>
        </w:rPr>
        <w:t>and</w:t>
      </w:r>
      <w:r w:rsidRPr="00CE1A44">
        <w:rPr>
          <w:rFonts w:ascii="Times New Roman" w:hAnsi="Times New Roman" w:cs="Times New Roman"/>
          <w:sz w:val="22"/>
        </w:rPr>
        <w:t xml:space="preserve"> previously reported</w:t>
      </w:r>
      <w:r w:rsidRPr="00CE1A44">
        <w:rPr>
          <w:rFonts w:ascii="Times New Roman" w:hAnsi="Times New Roman" w:cs="Times New Roman" w:hint="eastAsia"/>
          <w:sz w:val="22"/>
        </w:rPr>
        <w:t xml:space="preserve"> </w:t>
      </w:r>
      <w:r w:rsidRPr="00CE1A44">
        <w:rPr>
          <w:rFonts w:ascii="Times New Roman" w:hAnsi="Times New Roman" w:cs="Times New Roman"/>
          <w:sz w:val="22"/>
        </w:rPr>
        <w:t>catalysts</w:t>
      </w:r>
      <w:r w:rsidRPr="00CE1A44">
        <w:rPr>
          <w:rFonts w:ascii="Times New Roman" w:hAnsi="Times New Roman" w:cs="Times New Roman" w:hint="eastAsia"/>
          <w:sz w:val="22"/>
        </w:rPr>
        <w:t>.</w:t>
      </w:r>
      <w:proofErr w:type="gramEnd"/>
    </w:p>
    <w:tbl>
      <w:tblPr>
        <w:tblStyle w:val="a5"/>
        <w:tblW w:w="8328" w:type="dxa"/>
        <w:jc w:val="center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4539"/>
        <w:gridCol w:w="1783"/>
        <w:gridCol w:w="2006"/>
      </w:tblGrid>
      <w:tr w:rsidR="00436711" w:rsidRPr="00436711" w14:paraId="2E76FE45" w14:textId="77777777" w:rsidTr="006E5D29">
        <w:trPr>
          <w:trHeight w:val="375"/>
          <w:jc w:val="center"/>
        </w:trPr>
        <w:tc>
          <w:tcPr>
            <w:tcW w:w="0" w:type="auto"/>
            <w:tcBorders>
              <w:top w:val="single" w:sz="18" w:space="0" w:color="auto"/>
              <w:left w:val="single" w:sz="8" w:space="0" w:color="FFFFFF" w:themeColor="background1"/>
              <w:bottom w:val="single" w:sz="18" w:space="0" w:color="auto"/>
              <w:right w:val="single" w:sz="4" w:space="0" w:color="FFFFFF" w:themeColor="background1"/>
            </w:tcBorders>
            <w:vAlign w:val="center"/>
          </w:tcPr>
          <w:p w14:paraId="150C90F5" w14:textId="77777777" w:rsidR="00436711" w:rsidRPr="00CE1A44" w:rsidRDefault="00436711" w:rsidP="0043671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CE1A44">
              <w:rPr>
                <w:rFonts w:ascii="Times New Roman" w:hAnsi="Times New Roman" w:cs="Times New Roman"/>
                <w:b/>
                <w:bCs/>
                <w:sz w:val="22"/>
              </w:rPr>
              <w:t>Electrode Materials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4" w:space="0" w:color="FFFFFF" w:themeColor="background1"/>
              <w:bottom w:val="single" w:sz="18" w:space="0" w:color="auto"/>
              <w:right w:val="single" w:sz="4" w:space="0" w:color="FFFFFF" w:themeColor="background1"/>
            </w:tcBorders>
            <w:vAlign w:val="center"/>
          </w:tcPr>
          <w:p w14:paraId="1E21C592" w14:textId="77777777" w:rsidR="00436711" w:rsidRPr="00CE1A44" w:rsidRDefault="00436711" w:rsidP="0043671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CE1A44">
              <w:rPr>
                <w:rFonts w:ascii="Times New Roman" w:hAnsi="Times New Roman" w:cs="Times New Roman"/>
                <w:b/>
                <w:bCs/>
                <w:sz w:val="22"/>
              </w:rPr>
              <w:t>η</w:t>
            </w:r>
            <w:r w:rsidRPr="00CE1A44">
              <w:rPr>
                <w:rFonts w:ascii="Times New Roman" w:hAnsi="Times New Roman" w:cs="Times New Roman"/>
                <w:b/>
                <w:bCs/>
                <w:sz w:val="22"/>
                <w:vertAlign w:val="subscript"/>
              </w:rPr>
              <w:t>10</w:t>
            </w:r>
            <w:r w:rsidRPr="00CE1A44">
              <w:rPr>
                <w:rFonts w:ascii="Times New Roman" w:hAnsi="Times New Roman" w:cs="Times New Roman"/>
                <w:b/>
                <w:bCs/>
                <w:sz w:val="22"/>
              </w:rPr>
              <w:t xml:space="preserve"> (m</w:t>
            </w:r>
            <w:r w:rsidRPr="00CE1A44">
              <w:rPr>
                <w:rFonts w:ascii="Times New Roman" w:hAnsi="Times New Roman" w:cs="Times New Roman" w:hint="eastAsia"/>
                <w:b/>
                <w:bCs/>
                <w:sz w:val="22"/>
              </w:rPr>
              <w:t>V)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4" w:space="0" w:color="FFFFFF" w:themeColor="background1"/>
              <w:bottom w:val="single" w:sz="18" w:space="0" w:color="auto"/>
            </w:tcBorders>
            <w:vAlign w:val="center"/>
          </w:tcPr>
          <w:p w14:paraId="10A53F38" w14:textId="77777777" w:rsidR="00436711" w:rsidRPr="00CE1A44" w:rsidRDefault="00436711" w:rsidP="0043671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CE1A44">
              <w:rPr>
                <w:rFonts w:ascii="Times New Roman" w:hAnsi="Times New Roman" w:cs="Times New Roman"/>
                <w:b/>
                <w:bCs/>
                <w:sz w:val="22"/>
              </w:rPr>
              <w:t>Ref</w:t>
            </w:r>
            <w:r w:rsidRPr="00CE1A44">
              <w:rPr>
                <w:rFonts w:ascii="Times New Roman" w:hAnsi="Times New Roman" w:cs="Times New Roman" w:hint="eastAsia"/>
                <w:b/>
                <w:bCs/>
                <w:sz w:val="22"/>
              </w:rPr>
              <w:t>erence</w:t>
            </w:r>
          </w:p>
        </w:tc>
      </w:tr>
      <w:tr w:rsidR="00436711" w:rsidRPr="003C5961" w14:paraId="1288451F" w14:textId="77777777" w:rsidTr="006E5D29">
        <w:trPr>
          <w:trHeight w:val="368"/>
          <w:jc w:val="center"/>
        </w:trPr>
        <w:tc>
          <w:tcPr>
            <w:tcW w:w="0" w:type="auto"/>
            <w:tcBorders>
              <w:top w:val="single" w:sz="18" w:space="0" w:color="auto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6055604" w14:textId="420F99F7" w:rsidR="00436711" w:rsidRPr="00CE1A44" w:rsidRDefault="00436711" w:rsidP="004367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1A44">
              <w:rPr>
                <w:rFonts w:ascii="Times New Roman" w:eastAsia="宋体" w:hAnsi="Times New Roman" w:cs="Times New Roman"/>
                <w:sz w:val="22"/>
              </w:rPr>
              <w:t>NiCo</w:t>
            </w:r>
            <w:r w:rsidRPr="00CE1A44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CE1A44">
              <w:rPr>
                <w:rFonts w:ascii="Times New Roman" w:eastAsia="宋体" w:hAnsi="Times New Roman" w:cs="Times New Roman"/>
                <w:sz w:val="22"/>
              </w:rPr>
              <w:t>O</w:t>
            </w:r>
            <w:r w:rsidRPr="00CE1A44">
              <w:rPr>
                <w:rFonts w:ascii="Times New Roman" w:eastAsia="宋体" w:hAnsi="Times New Roman" w:cs="Times New Roman"/>
                <w:sz w:val="22"/>
                <w:vertAlign w:val="subscript"/>
              </w:rPr>
              <w:t>4</w:t>
            </w:r>
            <w:r w:rsidRPr="00CE1A44">
              <w:rPr>
                <w:rFonts w:ascii="Times New Roman" w:eastAsia="宋体" w:hAnsi="Times New Roman" w:cs="Times New Roman"/>
                <w:sz w:val="22"/>
              </w:rPr>
              <w:t>@</w:t>
            </w:r>
            <w:r w:rsidRPr="00CE1A44">
              <w:rPr>
                <w:rFonts w:ascii="Times New Roman" w:eastAsia="宋体" w:hAnsi="Times New Roman" w:cs="Times New Roman" w:hint="eastAsia"/>
                <w:sz w:val="22"/>
              </w:rPr>
              <w:t>NCD-</w:t>
            </w:r>
            <w:r w:rsidRPr="00CE1A44">
              <w:rPr>
                <w:rFonts w:ascii="Times New Roman" w:eastAsia="宋体" w:hAnsi="Times New Roman" w:cs="Times New Roman"/>
                <w:sz w:val="22"/>
              </w:rPr>
              <w:t>Mo</w:t>
            </w:r>
            <w:r w:rsidRPr="00CE1A44">
              <w:rPr>
                <w:rFonts w:ascii="Times New Roman" w:eastAsia="宋体" w:hAnsi="Times New Roman" w:cs="Times New Roman"/>
                <w:sz w:val="22"/>
                <w:vertAlign w:val="subscript"/>
              </w:rPr>
              <w:t>2</w:t>
            </w:r>
            <w:r w:rsidRPr="00CE1A44">
              <w:rPr>
                <w:rFonts w:ascii="Times New Roman" w:eastAsia="宋体" w:hAnsi="Times New Roman" w:cs="Times New Roman"/>
                <w:sz w:val="22"/>
              </w:rPr>
              <w:t>C/CC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5C18CBA" w14:textId="77777777" w:rsidR="00436711" w:rsidRPr="00CE1A44" w:rsidRDefault="00436711" w:rsidP="004367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1A44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CE1A44">
              <w:rPr>
                <w:rFonts w:ascii="Times New Roman" w:hAnsi="Times New Roman" w:cs="Times New Roman"/>
                <w:sz w:val="22"/>
              </w:rPr>
              <w:t>.64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14:paraId="5D409B07" w14:textId="77777777" w:rsidR="00436711" w:rsidRPr="00CE1A44" w:rsidRDefault="00436711" w:rsidP="004367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1A44">
              <w:rPr>
                <w:rFonts w:ascii="Times New Roman" w:hAnsi="Times New Roman" w:cs="Times New Roman"/>
                <w:sz w:val="22"/>
              </w:rPr>
              <w:t>T</w:t>
            </w:r>
            <w:r w:rsidRPr="00CE1A44">
              <w:rPr>
                <w:rFonts w:ascii="Times New Roman" w:hAnsi="Times New Roman" w:cs="Times New Roman" w:hint="eastAsia"/>
                <w:sz w:val="22"/>
              </w:rPr>
              <w:t>his</w:t>
            </w:r>
            <w:r w:rsidRPr="00CE1A44">
              <w:rPr>
                <w:rFonts w:ascii="Times New Roman" w:hAnsi="Times New Roman" w:cs="Times New Roman"/>
                <w:sz w:val="22"/>
              </w:rPr>
              <w:t xml:space="preserve"> work</w:t>
            </w:r>
          </w:p>
        </w:tc>
      </w:tr>
      <w:tr w:rsidR="00436711" w:rsidRPr="003C5961" w14:paraId="0C32FD33" w14:textId="77777777" w:rsidTr="006E5D29">
        <w:trPr>
          <w:trHeight w:val="384"/>
          <w:jc w:val="center"/>
        </w:trPr>
        <w:tc>
          <w:tcPr>
            <w:tcW w:w="0" w:type="auto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0D0671E" w14:textId="77777777" w:rsidR="00436711" w:rsidRPr="00CE1A44" w:rsidRDefault="00436711" w:rsidP="00436711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CE1A44">
              <w:rPr>
                <w:rFonts w:ascii="Times New Roman" w:hAnsi="Times New Roman" w:cs="Times New Roman"/>
                <w:sz w:val="22"/>
              </w:rPr>
              <w:t>NiFe-NiCoO</w:t>
            </w:r>
            <w:r w:rsidRPr="00CE1A44"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610ADDC" w14:textId="77777777" w:rsidR="00436711" w:rsidRPr="00CE1A44" w:rsidRDefault="00436711" w:rsidP="004367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1A44">
              <w:rPr>
                <w:rFonts w:ascii="Times New Roman" w:hAnsi="Times New Roman" w:cs="Times New Roman"/>
                <w:sz w:val="22"/>
              </w:rPr>
              <w:t>1.67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14:paraId="68EAA118" w14:textId="77777777" w:rsidR="00436711" w:rsidRPr="00CE1A44" w:rsidRDefault="00436711" w:rsidP="004367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1A44">
              <w:rPr>
                <w:rFonts w:ascii="Times New Roman" w:hAnsi="Times New Roman" w:cs="Times New Roman" w:hint="eastAsia"/>
                <w:sz w:val="22"/>
              </w:rPr>
              <w:t>[1]</w:t>
            </w:r>
          </w:p>
        </w:tc>
      </w:tr>
      <w:tr w:rsidR="00436711" w:rsidRPr="003C5961" w14:paraId="6C0588C0" w14:textId="77777777" w:rsidTr="006E5D29">
        <w:trPr>
          <w:trHeight w:val="387"/>
          <w:jc w:val="center"/>
        </w:trPr>
        <w:tc>
          <w:tcPr>
            <w:tcW w:w="0" w:type="auto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B283B16" w14:textId="77777777" w:rsidR="00436711" w:rsidRPr="00CE1A44" w:rsidRDefault="00436711" w:rsidP="004367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1A44">
              <w:rPr>
                <w:rFonts w:ascii="Times New Roman" w:hAnsi="Times New Roman" w:cs="Times New Roman"/>
                <w:sz w:val="22"/>
              </w:rPr>
              <w:t>NFP@NG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16F7F40" w14:textId="77777777" w:rsidR="00436711" w:rsidRPr="00CE1A44" w:rsidRDefault="00436711" w:rsidP="004367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1A44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CE1A44">
              <w:rPr>
                <w:rFonts w:ascii="Times New Roman" w:hAnsi="Times New Roman" w:cs="Times New Roman"/>
                <w:sz w:val="22"/>
              </w:rPr>
              <w:t>.69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14:paraId="5D71A64C" w14:textId="77777777" w:rsidR="00436711" w:rsidRPr="00CE1A44" w:rsidRDefault="00436711" w:rsidP="004367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1A44">
              <w:rPr>
                <w:rFonts w:ascii="Times New Roman" w:hAnsi="Times New Roman" w:cs="Times New Roman" w:hint="eastAsia"/>
                <w:sz w:val="22"/>
              </w:rPr>
              <w:t>[2]</w:t>
            </w:r>
          </w:p>
        </w:tc>
      </w:tr>
      <w:tr w:rsidR="00436711" w:rsidRPr="003C5961" w14:paraId="69C4F714" w14:textId="77777777" w:rsidTr="006E5D29">
        <w:trPr>
          <w:trHeight w:val="379"/>
          <w:jc w:val="center"/>
        </w:trPr>
        <w:tc>
          <w:tcPr>
            <w:tcW w:w="0" w:type="auto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B5C111B" w14:textId="77777777" w:rsidR="00436711" w:rsidRPr="00CE1A44" w:rsidRDefault="00436711" w:rsidP="004367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1A44">
              <w:rPr>
                <w:rFonts w:ascii="Times New Roman" w:hAnsi="Times New Roman" w:cs="Times New Roman"/>
                <w:sz w:val="22"/>
              </w:rPr>
              <w:t>Ni(OH)</w:t>
            </w:r>
            <w:r w:rsidRPr="00CE1A44"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  <w:r w:rsidRPr="00CE1A44">
              <w:rPr>
                <w:rFonts w:ascii="Times New Roman" w:hAnsi="Times New Roman" w:cs="Times New Roman"/>
                <w:sz w:val="22"/>
              </w:rPr>
              <w:t>/NiCo</w:t>
            </w:r>
            <w:r w:rsidRPr="00CE1A44"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  <w:r w:rsidRPr="00CE1A44">
              <w:rPr>
                <w:rFonts w:ascii="Times New Roman" w:hAnsi="Times New Roman" w:cs="Times New Roman"/>
                <w:sz w:val="22"/>
              </w:rPr>
              <w:t>O</w:t>
            </w:r>
            <w:r w:rsidRPr="00CE1A44">
              <w:rPr>
                <w:rFonts w:ascii="Times New Roman" w:hAnsi="Times New Roman" w:cs="Times New Roman"/>
                <w:sz w:val="22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6090D42" w14:textId="77777777" w:rsidR="00436711" w:rsidRPr="00CE1A44" w:rsidRDefault="00436711" w:rsidP="004367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1A44">
              <w:rPr>
                <w:rFonts w:ascii="Times New Roman" w:hAnsi="Times New Roman" w:cs="Times New Roman" w:hint="eastAsia"/>
                <w:sz w:val="22"/>
              </w:rPr>
              <w:t>1.</w:t>
            </w:r>
            <w:r w:rsidRPr="00CE1A44">
              <w:rPr>
                <w:rFonts w:ascii="Times New Roman" w:hAnsi="Times New Roman" w:cs="Times New Roman"/>
                <w:sz w:val="22"/>
              </w:rPr>
              <w:t>65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14:paraId="244E454A" w14:textId="77777777" w:rsidR="00436711" w:rsidRPr="00CE1A44" w:rsidRDefault="00436711" w:rsidP="004367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1A44">
              <w:rPr>
                <w:rFonts w:ascii="Times New Roman" w:hAnsi="Times New Roman" w:cs="Times New Roman" w:hint="eastAsia"/>
                <w:sz w:val="22"/>
              </w:rPr>
              <w:t>[3]</w:t>
            </w:r>
          </w:p>
        </w:tc>
      </w:tr>
      <w:tr w:rsidR="00436711" w:rsidRPr="003C5961" w14:paraId="7C44AF55" w14:textId="77777777" w:rsidTr="006E5D29">
        <w:trPr>
          <w:trHeight w:val="385"/>
          <w:jc w:val="center"/>
        </w:trPr>
        <w:tc>
          <w:tcPr>
            <w:tcW w:w="0" w:type="auto"/>
            <w:tcBorders>
              <w:top w:val="single" w:sz="4" w:space="0" w:color="FFFFFF" w:themeColor="background1"/>
              <w:bottom w:val="single" w:sz="18" w:space="0" w:color="auto"/>
              <w:right w:val="single" w:sz="4" w:space="0" w:color="FFFFFF" w:themeColor="background1"/>
            </w:tcBorders>
            <w:vAlign w:val="center"/>
          </w:tcPr>
          <w:p w14:paraId="4447BA3E" w14:textId="77777777" w:rsidR="00436711" w:rsidRPr="00CE1A44" w:rsidRDefault="00436711" w:rsidP="004367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1A44">
              <w:rPr>
                <w:rFonts w:ascii="Times New Roman" w:hAnsi="Times New Roman" w:cs="Times New Roman"/>
                <w:sz w:val="22"/>
              </w:rPr>
              <w:t>Co</w:t>
            </w:r>
            <w:r w:rsidRPr="00CE1A44">
              <w:rPr>
                <w:rFonts w:ascii="Times New Roman" w:hAnsi="Times New Roman" w:cs="Times New Roman"/>
                <w:sz w:val="22"/>
                <w:vertAlign w:val="subscript"/>
              </w:rPr>
              <w:t>5</w:t>
            </w:r>
            <w:r w:rsidRPr="00CE1A44">
              <w:rPr>
                <w:rFonts w:ascii="Times New Roman" w:hAnsi="Times New Roman" w:cs="Times New Roman"/>
                <w:sz w:val="22"/>
              </w:rPr>
              <w:t>Mo</w:t>
            </w:r>
            <w:r w:rsidRPr="00CE1A44">
              <w:rPr>
                <w:rFonts w:ascii="Times New Roman" w:hAnsi="Times New Roman" w:cs="Times New Roman"/>
                <w:sz w:val="22"/>
                <w:vertAlign w:val="subscript"/>
              </w:rPr>
              <w:t>1.0</w:t>
            </w:r>
            <w:r w:rsidRPr="00CE1A44">
              <w:rPr>
                <w:rFonts w:ascii="Times New Roman" w:hAnsi="Times New Roman" w:cs="Times New Roman"/>
                <w:sz w:val="22"/>
              </w:rPr>
              <w:t>O NSs@NF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18" w:space="0" w:color="auto"/>
              <w:right w:val="single" w:sz="4" w:space="0" w:color="FFFFFF" w:themeColor="background1"/>
            </w:tcBorders>
            <w:vAlign w:val="center"/>
          </w:tcPr>
          <w:p w14:paraId="0EC0BFA8" w14:textId="77777777" w:rsidR="00436711" w:rsidRPr="00CE1A44" w:rsidRDefault="00436711" w:rsidP="004367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1A44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CE1A44">
              <w:rPr>
                <w:rFonts w:ascii="Times New Roman" w:hAnsi="Times New Roman" w:cs="Times New Roman"/>
                <w:sz w:val="22"/>
              </w:rPr>
              <w:t>.68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18" w:space="0" w:color="auto"/>
            </w:tcBorders>
            <w:vAlign w:val="center"/>
          </w:tcPr>
          <w:p w14:paraId="13854F6C" w14:textId="77777777" w:rsidR="00436711" w:rsidRPr="00CE1A44" w:rsidRDefault="00436711" w:rsidP="0043671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1A44">
              <w:rPr>
                <w:rFonts w:ascii="Times New Roman" w:hAnsi="Times New Roman" w:cs="Times New Roman" w:hint="eastAsia"/>
                <w:sz w:val="22"/>
              </w:rPr>
              <w:t>[4]</w:t>
            </w:r>
          </w:p>
        </w:tc>
      </w:tr>
    </w:tbl>
    <w:p w14:paraId="4E406546" w14:textId="77777777" w:rsidR="003A2023" w:rsidRPr="00B91C4B" w:rsidRDefault="00046736" w:rsidP="003A2023">
      <w:pPr>
        <w:spacing w:line="480" w:lineRule="auto"/>
        <w:contextualSpacing/>
        <w:mirrorIndents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</w:r>
      <w:r>
        <w:rPr>
          <w:rFonts w:ascii="Times New Roman" w:hAnsi="Times New Roman" w:cs="Times New Roman"/>
          <w:b/>
          <w:noProof/>
          <w:sz w:val="24"/>
          <w:szCs w:val="24"/>
        </w:rPr>
        <w:pict w14:anchorId="527F7C65">
          <v:group id="组合 10" o:spid="_x0000_s1108" style="width:238.9pt;height:124.15pt;mso-position-horizontal-relative:char;mso-position-vertical-relative:line" coordsize="30339,15768">
            <v:group id="组合 44" o:spid="_x0000_s1109" style="position:absolute;left:15794;top:654;width:14545;height:15114" coordorigin="15794,654" coordsize="14544,151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XrBMUAAADbAAAADwAAAGRycy9kb3ducmV2LnhtbESPT2vCQBTE70K/w/IK&#10;vdVN2rRIdBWRtvQgBZOCeHtkn0kw+zZkt/nz7V2h4HGYmd8wq81oGtFT52rLCuJ5BIK4sLrmUsFv&#10;/vm8AOE8ssbGMimYyMFm/TBbYartwAfqM1+KAGGXooLK+zaV0hUVGXRz2xIH72w7gz7IrpS6wyHA&#10;TSNfouhdGqw5LFTY0q6i4pL9GQVfAw7b1/ij31/Ou+mUv/0c9zEp9fQ4bpcgPI3+Hv5vf2sFS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G16wTFAAAA2wAA&#10;AA8AAAAAAAAAAAAAAAAAqgIAAGRycy9kb3ducmV2LnhtbFBLBQYAAAAABAAEAPoAAACcAwAAAAA=&#10;">
              <v:shape id="Picture 3" o:spid="_x0000_s1110" type="#_x0000_t75" style="position:absolute;left:15794;top:654;width:14545;height:145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I4+HnFAAAA2wAAAA8AAABkcnMvZG93bnJldi54bWxEj0FrwkAUhO8F/8PyhF6KbrTVanSV0iK0&#10;l4oa6PWRfSbB7NuQfZr033cLhR6HmfmGWW97V6sbtaHybGAyTkAR595WXBjITrvRAlQQZIu1ZzLw&#10;TQG2m8HdGlPrOz7Q7SiFihAOKRooRZpU65CX5DCMfUMcvbNvHUqUbaFti12Eu1pPk2SuHVYcF0ps&#10;6LWk/HK8OgNv10v28dx3+ac87up9tpCvh+nSmPth/7ICJdTLf/iv/W4NPM3g90v8AXrz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SOPh5xQAAANsAAAAPAAAAAAAAAAAAAAAA&#10;AJ8CAABkcnMvZG93bnJldi54bWxQSwUGAAAAAAQABAD3AAAAkQMAAAAA&#10;" fillcolor="#4472c4 [3204]" strokecolor="black [3213]">
                <v:imagedata r:id="rId16" o:title=""/>
                <v:shadow color="#e7e6e6 [3214]"/>
              </v:shape>
              <v:shape id="文本框 294" o:spid="_x0000_s1111" type="#_x0000_t202" style="position:absolute;left:17954;top:12961;width:7357;height:2807;visibility:visibl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bHC8IA&#10;AADb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QMRv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lscLwgAAANsAAAAPAAAAAAAAAAAAAAAAAJgCAABkcnMvZG93&#10;bnJldi54bWxQSwUGAAAAAAQABAD1AAAAhwMAAAAA&#10;" filled="f" stroked="f">
                <v:textbox style="mso-next-textbox:#文本框 294">
                  <w:txbxContent>
                    <w:p w14:paraId="6BFED288" w14:textId="77777777" w:rsidR="00C02E93" w:rsidRDefault="003A2023" w:rsidP="00C02E93">
                      <w:pPr>
                        <w:pStyle w:val="a7"/>
                        <w:spacing w:before="0" w:beforeAutospacing="0" w:after="0" w:afterAutospacing="0"/>
                        <w:jc w:val="both"/>
                      </w:pPr>
                      <w:r>
                        <w:rPr>
                          <w:rFonts w:ascii="Calibri" w:hAnsi="Calibri" w:cs="Times New Roman"/>
                          <w:color w:val="323E4F" w:themeColor="text2" w:themeShade="BF"/>
                          <w:kern w:val="2"/>
                        </w:rPr>
                        <w:t>200nm</w:t>
                      </w:r>
                      <w:r w:rsidR="00C02E93">
                        <w:rPr>
                          <w:rFonts w:ascii="Times New Roman" w:hAnsi="Times New Roman" w:cs="Times New Roman"/>
                          <w:b/>
                          <w:bCs/>
                          <w:color w:val="FFC000"/>
                          <w:kern w:val="2"/>
                        </w:rPr>
                        <w:t>2µm</w:t>
                      </w:r>
                    </w:p>
                  </w:txbxContent>
                </v:textbox>
              </v:shape>
            </v:group>
            <v:group id="组合 47" o:spid="_x0000_s1112" style="position:absolute;width:25094;height:15199" coordsize="25094,1519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Wd1c8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bwNof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Z3VzxgAAANsA&#10;AAAPAAAAAAAAAAAAAAAAAKoCAABkcnMvZG93bnJldi54bWxQSwUGAAAAAAQABAD6AAAAnQMAAAAA&#10;">
              <v:shape id="Picture 2" o:spid="_x0000_s1113" type="#_x0000_t75" style="position:absolute;top:654;width:15794;height:145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Qizh6+AAAA2wAAAA8AAABkcnMvZG93bnJldi54bWxET81qAjEQvgu+QxihN00qrZStUYoiLvWk&#10;7QMMm3ET3EyWJOr27ZuD4PHj+1+uB9+JG8XkAmt4nSkQxE0wjlsNvz+76QeIlJENdoFJwx8lWK/G&#10;oyVWJtz5SLdTbkUJ4VShBptzX0mZGkse0yz0xIU7h+gxFxhbaSLeS7jv5FyphfTouDRY7Gljqbmc&#10;rl7Dhkx9eE97971w+6jara29slq/TIavTxCZhvwUP9y10fBWxpYv5QfI1T8A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FQizh6+AAAA2wAAAA8AAAAAAAAAAAAAAAAAnwIAAGRy&#10;cy9kb3ducmV2LnhtbFBLBQYAAAAABAAEAPcAAACKAwAAAAA=&#10;" fillcolor="#4472c4 [3204]" strokecolor="black [3213]">
                <v:imagedata r:id="rId17" o:title=""/>
                <v:shadow color="#e7e6e6 [3214]"/>
              </v:shape>
              <v:shape id="文本框 216" o:spid="_x0000_s1114" type="#_x0000_t202" style="position:absolute;width:7717;height:4110;visibility:visibl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lTec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wyK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glTecMAAADbAAAADwAAAAAAAAAAAAAAAACYAgAAZHJzL2Rv&#10;d25yZXYueG1sUEsFBgAAAAAEAAQA9QAAAIgDAAAAAA==&#10;" filled="f" stroked="f">
                <v:textbox style="mso-next-textbox:#文本框 216">
                  <w:txbxContent>
                    <w:p w14:paraId="06DD7F56" w14:textId="77777777" w:rsidR="00326CB9" w:rsidRDefault="003A2023" w:rsidP="00326CB9">
                      <w:pPr>
                        <w:pStyle w:val="a7"/>
                        <w:spacing w:before="0" w:beforeAutospacing="0" w:after="0" w:afterAutospacing="0"/>
                        <w:jc w:val="both"/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C000"/>
                          <w:kern w:val="2"/>
                          <w:sz w:val="36"/>
                          <w:szCs w:val="36"/>
                        </w:rPr>
                        <w:t>a</w:t>
                      </w:r>
                      <w:r w:rsidR="00326CB9">
                        <w:rPr>
                          <w:rFonts w:ascii="Times New Roman" w:hAnsi="Times New Roman" w:cs="Times New Roman"/>
                          <w:b/>
                          <w:bCs/>
                          <w:color w:val="FFC000"/>
                          <w:kern w:val="2"/>
                          <w:sz w:val="36"/>
                          <w:szCs w:val="36"/>
                        </w:rPr>
                        <w:t>a</w:t>
                      </w:r>
                    </w:p>
                  </w:txbxContent>
                </v:textbox>
              </v:shape>
              <v:shape id="文本框 216" o:spid="_x0000_s1115" type="#_x0000_t202" style="position:absolute;left:15093;width:8274;height:4110;visibility:visibl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psOb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9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rqbDm+AAAA2wAAAA8AAAAAAAAAAAAAAAAAmAIAAGRycy9kb3ducmV2&#10;LnhtbFBLBQYAAAAABAAEAPUAAACDAwAAAAA=&#10;" filled="f" stroked="f">
                <v:textbox>
                  <w:txbxContent>
                    <w:p w14:paraId="238D60BF" w14:textId="77777777" w:rsidR="003A2023" w:rsidRDefault="003A2023" w:rsidP="003A2023">
                      <w:pPr>
                        <w:pStyle w:val="a7"/>
                        <w:spacing w:before="0" w:beforeAutospacing="0" w:after="0" w:afterAutospacing="0"/>
                        <w:jc w:val="both"/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kern w:val="2"/>
                          <w:sz w:val="36"/>
                          <w:szCs w:val="36"/>
                        </w:rPr>
                        <w:t>b</w:t>
                      </w:r>
                    </w:p>
                  </w:txbxContent>
                </v:textbox>
              </v:shape>
              <v:line id="直线 286" o:spid="_x0000_s1116" style="position:absolute;flip:y;visibility:visible;mso-wrap-style:square" from="11598,13681" to="14364,136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pI6GcIAAADbAAAADwAAAGRycy9kb3ducmV2LnhtbESPT4vCMBTE7wt+h/AEL4umiitajSKK&#10;4GVZ/ANeH82zLTYvJYm1fnuzIHgcZuY3zGLVmko05HxpWcFwkIAgzqwuOVdwPu36UxA+IGusLJOC&#10;J3lYLTtfC0y1ffCBmmPIRYSwT1FBEUKdSumzggz6ga2Jo3e1zmCI0uVSO3xEuKnkKEkm0mDJcaHA&#10;mjYFZbfj3URKVn7XrW1+/cX95dvZ7Tq+k1Sq123XcxCB2vAJv9t7reBnCP9f4g+Qyx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pI6GcIAAADbAAAADwAAAAAAAAAAAAAA&#10;AAChAgAAZHJzL2Rvd25yZXYueG1sUEsFBgAAAAAEAAQA+QAAAJADAAAAAA==&#10;" strokecolor="#ffc000" strokeweight="1.5pt"/>
              <v:shape id="文本框 294" o:spid="_x0000_s1117" type="#_x0000_t202" style="position:absolute;left:10384;top:10881;width:7356;height:2806;visibility:visibl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RX1c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TM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dFfVwgAAANsAAAAPAAAAAAAAAAAAAAAAAJgCAABkcnMvZG93&#10;bnJldi54bWxQSwUGAAAAAAQABAD1AAAAhwMAAAAA&#10;" filled="f" stroked="f">
                <v:textbox>
                  <w:txbxContent>
                    <w:p w14:paraId="01C557F5" w14:textId="77777777" w:rsidR="003A2023" w:rsidRDefault="003A2023" w:rsidP="003A2023">
                      <w:pPr>
                        <w:pStyle w:val="a7"/>
                        <w:spacing w:before="0" w:beforeAutospacing="0" w:after="0" w:afterAutospacing="0"/>
                        <w:jc w:val="both"/>
                      </w:pPr>
                      <w:r>
                        <w:rPr>
                          <w:rFonts w:ascii="Calibri" w:hAnsi="Calibri" w:cs="Times New Roman"/>
                          <w:color w:val="00B0F0"/>
                          <w:kern w:val="2"/>
                        </w:rPr>
                        <w:t>500nm</w:t>
                      </w:r>
                    </w:p>
                  </w:txbxContent>
                </v:textbox>
              </v:shape>
              <v:shape id="直接箭头连接符 53" o:spid="_x0000_s1118" type="#_x0000_t32" style="position:absolute;left:18209;top:6442;width:1619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FCHfsUAAADbAAAADwAAAGRycy9kb3ducmV2LnhtbESPQWvCQBSE74L/YXkFL6KbKIqmriLa&#10;gtBDaRTs8bH7mgSzb0N2q+m/dwuCx2FmvmFWm87W4kqtrxwrSMcJCGLtTMWFgtPxfbQA4QOywdox&#10;KfgjD5t1v7fCzLgbf9E1D4WIEPYZKihDaDIpvS7Joh+7hjh6P661GKJsC2lavEW4reUkSebSYsVx&#10;ocSGdiXpS/5rFXwOp8vJJU2p0fr742179rN9vlBq8NJtX0EE6sIz/GgfjILZFP6/xB8g1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FCHfsUAAADbAAAADwAAAAAAAAAA&#10;AAAAAAChAgAAZHJzL2Rvd25yZXYueG1sUEsFBgAAAAAEAAQA+QAAAJMDAAAAAA==&#10;" strokecolor="#4472c4 [3204]" strokeweight=".5pt">
                <v:stroke endarrow="classic" joinstyle="miter"/>
              </v:shape>
              <v:shape id="直接箭头连接符 54" o:spid="_x0000_s1119" type="#_x0000_t32" style="position:absolute;left:20630;top:6442;width:1619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iVc8MAAADbAAAADwAAAGRycy9kb3ducmV2LnhtbESPT4vCMBTE7wt+h/CEva2pslukmooI&#10;grKX+u/g7dE829LmpTTR1m+/WRA8DjPzG2a5GkwjHtS5yrKC6SQCQZxbXXGh4Hzafs1BOI+ssbFM&#10;Cp7kYJWOPpaYaNvzgR5HX4gAYZeggtL7NpHS5SUZdBPbEgfvZjuDPsiukLrDPsBNI2dRFEuDFYeF&#10;ElvalJTXx7tRcIjP2Zx+60Y/99e+jV2WX+JMqc/xsF6A8DT4d/jV3mkFP9/w/yX8AJn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qolXPDAAAA2wAAAA8AAAAAAAAAAAAA&#10;AAAAoQIAAGRycy9kb3ducmV2LnhtbFBLBQYAAAAABAAEAPkAAACRAwAAAAA=&#10;" strokecolor="#4472c4 [3204]" strokeweight=".5pt">
                <v:stroke startarrow="classic" joinstyle="miter"/>
              </v:shape>
              <v:shape id="文本框 294" o:spid="_x0000_s1120" type="#_x0000_t202" style="position:absolute;left:17738;top:3635;width:7356;height:2807;visibility:visibl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3PocIA&#10;AADbAAAADwAAAGRycy9kb3ducmV2LnhtbESPQWvCQBSE7wX/w/IEb3XXYopGV5GK4EmpVcHbI/tM&#10;gtm3Ibua+O/dQqHHYWa+YebLzlbiQY0vHWsYDRUI4syZknMNx5/N+wSED8gGK8ek4Ukelove2xxT&#10;41r+psch5CJC2KeooQihTqX0WUEW/dDVxNG7usZiiLLJpWmwjXBbyQ+lPqXFkuNCgTV9FZTdDner&#10;4bS7Xs5jtc/XNqlb1ynJdiq1HvS71QxEoC78h//aW6MhSeD3S/wBcvE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nc+hwgAAANsAAAAPAAAAAAAAAAAAAAAAAJgCAABkcnMvZG93&#10;bnJldi54bWxQSwUGAAAAAAQABAD1AAAAhwMAAAAA&#10;" filled="f" stroked="f">
                <v:textbox>
                  <w:txbxContent>
                    <w:p w14:paraId="0ACBF9F2" w14:textId="77777777" w:rsidR="003A2023" w:rsidRDefault="003A2023" w:rsidP="003A2023">
                      <w:pPr>
                        <w:pStyle w:val="a7"/>
                        <w:spacing w:before="0" w:beforeAutospacing="0" w:after="0" w:afterAutospacing="0"/>
                        <w:jc w:val="both"/>
                      </w:pPr>
                      <w:r>
                        <w:rPr>
                          <w:rFonts w:ascii="Calibri" w:hAnsi="Calibri" w:cs="Times New Roman"/>
                          <w:color w:val="323E4F" w:themeColor="text2" w:themeShade="BF"/>
                          <w:kern w:val="2"/>
                        </w:rPr>
                        <w:t>55nm</w:t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</w:p>
    <w:p w14:paraId="177A0D48" w14:textId="51A90F94" w:rsidR="003A2023" w:rsidRPr="00CE1A44" w:rsidRDefault="00DF001B" w:rsidP="003A14BB">
      <w:pPr>
        <w:spacing w:line="480" w:lineRule="auto"/>
        <w:contextualSpacing/>
        <w:mirrorIndents/>
        <w:jc w:val="center"/>
        <w:rPr>
          <w:rFonts w:ascii="Times New Roman" w:eastAsia="宋体" w:hAnsi="Times New Roman" w:cs="Times New Roman"/>
          <w:sz w:val="22"/>
        </w:rPr>
      </w:pPr>
      <w:proofErr w:type="gramStart"/>
      <w:r>
        <w:rPr>
          <w:rFonts w:ascii="Times New Roman" w:hAnsi="Times New Roman" w:cs="Times New Roman"/>
          <w:b/>
          <w:kern w:val="44"/>
          <w:sz w:val="22"/>
        </w:rPr>
        <w:t>Fig.</w:t>
      </w:r>
      <w:proofErr w:type="gramEnd"/>
      <w:r w:rsidR="003A2023" w:rsidRPr="00CE1A44">
        <w:rPr>
          <w:rFonts w:ascii="Times New Roman" w:hAnsi="Times New Roman" w:cs="Times New Roman"/>
          <w:b/>
          <w:kern w:val="44"/>
          <w:sz w:val="22"/>
        </w:rPr>
        <w:t xml:space="preserve"> </w:t>
      </w:r>
      <w:r w:rsidR="003A2023" w:rsidRPr="00CE1A44">
        <w:rPr>
          <w:rFonts w:ascii="Times New Roman" w:hAnsi="Times New Roman" w:cs="Times New Roman" w:hint="eastAsia"/>
          <w:b/>
          <w:kern w:val="44"/>
          <w:sz w:val="22"/>
        </w:rPr>
        <w:t>S</w:t>
      </w:r>
      <w:r w:rsidR="003A2023">
        <w:rPr>
          <w:rFonts w:ascii="Times New Roman" w:hAnsi="Times New Roman" w:cs="Times New Roman"/>
          <w:b/>
          <w:kern w:val="44"/>
          <w:sz w:val="22"/>
        </w:rPr>
        <w:t>5</w:t>
      </w:r>
      <w:r>
        <w:rPr>
          <w:rFonts w:ascii="Times New Roman" w:hAnsi="Times New Roman" w:cs="Times New Roman" w:hint="eastAsia"/>
          <w:b/>
          <w:kern w:val="44"/>
          <w:sz w:val="22"/>
        </w:rPr>
        <w:t xml:space="preserve"> </w:t>
      </w:r>
      <w:r w:rsidR="003A2023" w:rsidRPr="00CE1A44">
        <w:rPr>
          <w:rFonts w:ascii="Times New Roman" w:hAnsi="Times New Roman" w:cs="Times New Roman"/>
          <w:kern w:val="44"/>
          <w:sz w:val="22"/>
        </w:rPr>
        <w:t>SEM</w:t>
      </w:r>
      <w:r w:rsidR="003A2023" w:rsidRPr="00CE1A44">
        <w:rPr>
          <w:rFonts w:ascii="Times New Roman" w:hAnsi="Times New Roman" w:cs="Times New Roman" w:hint="eastAsia"/>
          <w:kern w:val="44"/>
          <w:sz w:val="22"/>
        </w:rPr>
        <w:t xml:space="preserve"> </w:t>
      </w:r>
      <w:r w:rsidR="003A2023" w:rsidRPr="00CE1A44">
        <w:rPr>
          <w:rFonts w:ascii="Times New Roman" w:hAnsi="Times New Roman" w:cs="Times New Roman"/>
          <w:sz w:val="22"/>
        </w:rPr>
        <w:t>(a)</w:t>
      </w:r>
      <w:r w:rsidR="003A2023" w:rsidRPr="00CE1A44">
        <w:rPr>
          <w:rFonts w:ascii="Times New Roman" w:hAnsi="Times New Roman" w:cs="Times New Roman" w:hint="eastAsia"/>
          <w:sz w:val="22"/>
        </w:rPr>
        <w:t xml:space="preserve"> </w:t>
      </w:r>
      <w:r w:rsidR="003A2023" w:rsidRPr="00CE1A44">
        <w:rPr>
          <w:rFonts w:ascii="Times New Roman" w:hAnsi="Times New Roman" w:cs="Times New Roman" w:hint="eastAsia"/>
          <w:kern w:val="44"/>
          <w:sz w:val="22"/>
        </w:rPr>
        <w:t xml:space="preserve">and TEM </w:t>
      </w:r>
      <w:r w:rsidR="003A2023" w:rsidRPr="00CE1A44">
        <w:rPr>
          <w:rFonts w:ascii="Times New Roman" w:hAnsi="Times New Roman" w:cs="Times New Roman"/>
          <w:sz w:val="22"/>
        </w:rPr>
        <w:t>(</w:t>
      </w:r>
      <w:r w:rsidR="003A2023" w:rsidRPr="00CE1A44">
        <w:rPr>
          <w:rFonts w:ascii="Times New Roman" w:hAnsi="Times New Roman" w:cs="Times New Roman" w:hint="eastAsia"/>
          <w:sz w:val="22"/>
        </w:rPr>
        <w:t>b</w:t>
      </w:r>
      <w:r w:rsidR="003A2023" w:rsidRPr="00CE1A44">
        <w:rPr>
          <w:rFonts w:ascii="Times New Roman" w:hAnsi="Times New Roman" w:cs="Times New Roman"/>
          <w:sz w:val="22"/>
        </w:rPr>
        <w:t>)</w:t>
      </w:r>
      <w:r w:rsidR="003A2023" w:rsidRPr="00CE1A44">
        <w:rPr>
          <w:rFonts w:ascii="Times New Roman" w:hAnsi="Times New Roman" w:cs="Times New Roman" w:hint="eastAsia"/>
          <w:sz w:val="22"/>
        </w:rPr>
        <w:t xml:space="preserve"> </w:t>
      </w:r>
      <w:r w:rsidR="003A2023" w:rsidRPr="00CE1A44">
        <w:rPr>
          <w:rFonts w:ascii="Times New Roman" w:hAnsi="Times New Roman" w:cs="Times New Roman"/>
          <w:kern w:val="44"/>
          <w:sz w:val="22"/>
        </w:rPr>
        <w:t xml:space="preserve">image of </w:t>
      </w:r>
      <w:r w:rsidR="003A2023" w:rsidRPr="00CE1A44">
        <w:rPr>
          <w:rFonts w:ascii="Times New Roman" w:hAnsi="Times New Roman" w:cs="Times New Roman" w:hint="eastAsia"/>
          <w:sz w:val="22"/>
        </w:rPr>
        <w:t>PANI</w:t>
      </w:r>
      <w:r w:rsidR="003A2023" w:rsidRPr="00CE1A44">
        <w:rPr>
          <w:rFonts w:ascii="Times New Roman" w:eastAsia="宋体" w:hAnsi="Times New Roman" w:cs="Times New Roman"/>
          <w:sz w:val="22"/>
        </w:rPr>
        <w:t>.</w:t>
      </w:r>
    </w:p>
    <w:p w14:paraId="405C4C10" w14:textId="0B56898F" w:rsidR="003A2023" w:rsidRPr="00B91C4B" w:rsidRDefault="003A2023" w:rsidP="00CA4086">
      <w:pPr>
        <w:spacing w:line="480" w:lineRule="auto"/>
        <w:ind w:firstLineChars="100" w:firstLine="240"/>
        <w:contextualSpacing/>
        <w:mirrorIndents/>
        <w:rPr>
          <w:rFonts w:ascii="Times New Roman" w:hAnsi="Times New Roman" w:cs="Times New Roman"/>
          <w:b/>
          <w:sz w:val="24"/>
          <w:szCs w:val="24"/>
        </w:rPr>
      </w:pPr>
      <w:r w:rsidRPr="00B91C4B">
        <w:rPr>
          <w:rFonts w:ascii="Times New Roman" w:hAnsi="Times New Roman" w:cs="Times New Roman"/>
          <w:sz w:val="24"/>
          <w:szCs w:val="24"/>
        </w:rPr>
        <w:lastRenderedPageBreak/>
        <w:t>T</w:t>
      </w:r>
      <w:r w:rsidRPr="00B91C4B">
        <w:rPr>
          <w:rFonts w:ascii="Times New Roman" w:hAnsi="Times New Roman" w:cs="Times New Roman" w:hint="eastAsia"/>
          <w:sz w:val="24"/>
          <w:szCs w:val="24"/>
        </w:rPr>
        <w:t xml:space="preserve">he </w:t>
      </w:r>
      <w:r w:rsidRPr="00B91C4B">
        <w:rPr>
          <w:rFonts w:ascii="Times New Roman" w:hAnsi="Times New Roman" w:cs="Times New Roman"/>
          <w:sz w:val="24"/>
          <w:szCs w:val="24"/>
        </w:rPr>
        <w:t>morphological</w:t>
      </w:r>
      <w:r w:rsidRPr="00B91C4B">
        <w:rPr>
          <w:rFonts w:ascii="Times New Roman" w:hAnsi="Times New Roman" w:cs="Times New Roman" w:hint="eastAsia"/>
          <w:sz w:val="24"/>
          <w:szCs w:val="24"/>
        </w:rPr>
        <w:t xml:space="preserve"> characterization of p</w:t>
      </w:r>
      <w:r w:rsidRPr="00B91C4B">
        <w:rPr>
          <w:rFonts w:ascii="Times New Roman" w:hAnsi="Times New Roman" w:cs="Times New Roman"/>
          <w:sz w:val="24"/>
          <w:szCs w:val="24"/>
        </w:rPr>
        <w:t>olyaniline</w:t>
      </w:r>
      <w:r w:rsidRPr="00B91C4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91C4B">
        <w:rPr>
          <w:rFonts w:ascii="Times New Roman" w:hAnsi="Times New Roman" w:cs="Times New Roman"/>
          <w:sz w:val="24"/>
          <w:szCs w:val="24"/>
        </w:rPr>
        <w:t>prepared by water/organic interface method</w:t>
      </w:r>
      <w:r w:rsidRPr="00B91C4B">
        <w:rPr>
          <w:rFonts w:ascii="Times New Roman" w:hAnsi="Times New Roman" w:cs="Times New Roman" w:hint="eastAsia"/>
          <w:sz w:val="24"/>
          <w:szCs w:val="24"/>
        </w:rPr>
        <w:t xml:space="preserve"> is shown in </w:t>
      </w:r>
      <w:r w:rsidR="00DF001B">
        <w:rPr>
          <w:rFonts w:ascii="Times New Roman" w:hAnsi="Times New Roman" w:cs="Times New Roman" w:hint="eastAsia"/>
          <w:sz w:val="24"/>
          <w:szCs w:val="24"/>
        </w:rPr>
        <w:t>Fig.</w:t>
      </w:r>
      <w:r w:rsidRPr="00B91C4B">
        <w:rPr>
          <w:rFonts w:ascii="Times New Roman" w:hAnsi="Times New Roman" w:cs="Times New Roman" w:hint="eastAsia"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B91C4B">
        <w:rPr>
          <w:rFonts w:ascii="Times New Roman" w:hAnsi="Times New Roman" w:cs="Times New Roman"/>
          <w:sz w:val="24"/>
          <w:szCs w:val="24"/>
        </w:rPr>
        <w:t>. T</w:t>
      </w:r>
      <w:r w:rsidRPr="00B91C4B">
        <w:rPr>
          <w:rFonts w:ascii="Times New Roman" w:hAnsi="Times New Roman" w:cs="Times New Roman" w:hint="eastAsia"/>
          <w:sz w:val="24"/>
          <w:szCs w:val="24"/>
        </w:rPr>
        <w:t>he as-obtained PANI product presents nanofiber morphology observed by SEM image (</w:t>
      </w:r>
      <w:r w:rsidR="00DF001B">
        <w:rPr>
          <w:rFonts w:ascii="Times New Roman" w:hAnsi="Times New Roman" w:cs="Times New Roman" w:hint="eastAsia"/>
          <w:sz w:val="24"/>
          <w:szCs w:val="24"/>
        </w:rPr>
        <w:t>Fig.</w:t>
      </w:r>
      <w:r w:rsidRPr="00B91C4B">
        <w:rPr>
          <w:rFonts w:ascii="Times New Roman" w:hAnsi="Times New Roman" w:cs="Times New Roman" w:hint="eastAsia"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B91C4B">
        <w:rPr>
          <w:rFonts w:ascii="Times New Roman" w:hAnsi="Times New Roman" w:cs="Times New Roman" w:hint="eastAsia"/>
          <w:sz w:val="24"/>
          <w:szCs w:val="24"/>
        </w:rPr>
        <w:t xml:space="preserve">a). </w:t>
      </w:r>
      <w:proofErr w:type="gramStart"/>
      <w:r w:rsidRPr="00B91C4B">
        <w:rPr>
          <w:rFonts w:ascii="Times New Roman" w:hAnsi="Times New Roman" w:cs="Times New Roman" w:hint="eastAsia"/>
          <w:sz w:val="24"/>
          <w:szCs w:val="24"/>
        </w:rPr>
        <w:t xml:space="preserve">In addition, from the TEM image shown in </w:t>
      </w:r>
      <w:r w:rsidR="00DF001B">
        <w:rPr>
          <w:rFonts w:ascii="Times New Roman" w:hAnsi="Times New Roman" w:cs="Times New Roman" w:hint="eastAsia"/>
          <w:sz w:val="24"/>
          <w:szCs w:val="24"/>
        </w:rPr>
        <w:t>Fig.</w:t>
      </w:r>
      <w:proofErr w:type="gramEnd"/>
      <w:r w:rsidRPr="00B91C4B">
        <w:rPr>
          <w:rFonts w:ascii="Times New Roman" w:hAnsi="Times New Roman" w:cs="Times New Roman" w:hint="eastAsia"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B91C4B">
        <w:rPr>
          <w:rFonts w:ascii="Times New Roman" w:hAnsi="Times New Roman" w:cs="Times New Roman" w:hint="eastAsia"/>
          <w:sz w:val="24"/>
          <w:szCs w:val="24"/>
        </w:rPr>
        <w:t xml:space="preserve">b, the </w:t>
      </w:r>
      <w:r w:rsidRPr="00B91C4B">
        <w:rPr>
          <w:rFonts w:ascii="Times New Roman" w:hAnsi="Times New Roman" w:cs="Times New Roman"/>
          <w:sz w:val="24"/>
          <w:szCs w:val="24"/>
        </w:rPr>
        <w:t>diameter</w:t>
      </w:r>
      <w:r w:rsidRPr="00B91C4B">
        <w:rPr>
          <w:rFonts w:ascii="Times New Roman" w:hAnsi="Times New Roman" w:cs="Times New Roman" w:hint="eastAsia"/>
          <w:sz w:val="24"/>
          <w:szCs w:val="24"/>
        </w:rPr>
        <w:t xml:space="preserve"> is around 55 nm.</w:t>
      </w:r>
    </w:p>
    <w:p w14:paraId="0048C389" w14:textId="77777777" w:rsidR="00F9269D" w:rsidRPr="00E64322" w:rsidRDefault="00F9269D" w:rsidP="001904F7">
      <w:pPr>
        <w:spacing w:line="480" w:lineRule="auto"/>
        <w:ind w:firstLineChars="100" w:firstLine="240"/>
        <w:contextualSpacing/>
        <w:mirrorIndents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sectPr w:rsidR="00F9269D" w:rsidRPr="00E64322" w:rsidSect="0062471A">
      <w:footerReference w:type="default" r:id="rId1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E4316B" w14:textId="77777777" w:rsidR="00046736" w:rsidRDefault="00046736" w:rsidP="00FD1218">
      <w:r>
        <w:separator/>
      </w:r>
    </w:p>
  </w:endnote>
  <w:endnote w:type="continuationSeparator" w:id="0">
    <w:p w14:paraId="3896865A" w14:textId="77777777" w:rsidR="00046736" w:rsidRDefault="00046736" w:rsidP="00FD12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2092758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210B25D6" w14:textId="77777777" w:rsidR="00623368" w:rsidRPr="00623368" w:rsidRDefault="00FB4370">
        <w:pPr>
          <w:pStyle w:val="a4"/>
          <w:jc w:val="center"/>
          <w:rPr>
            <w:rFonts w:ascii="Times New Roman" w:hAnsi="Times New Roman" w:cs="Times New Roman"/>
          </w:rPr>
        </w:pPr>
        <w:r w:rsidRPr="00623368">
          <w:rPr>
            <w:rFonts w:ascii="Times New Roman" w:hAnsi="Times New Roman" w:cs="Times New Roman"/>
          </w:rPr>
          <w:fldChar w:fldCharType="begin"/>
        </w:r>
        <w:r w:rsidR="00623368" w:rsidRPr="00623368">
          <w:rPr>
            <w:rFonts w:ascii="Times New Roman" w:hAnsi="Times New Roman" w:cs="Times New Roman"/>
          </w:rPr>
          <w:instrText>PAGE   \* MERGEFORMAT</w:instrText>
        </w:r>
        <w:r w:rsidRPr="00623368">
          <w:rPr>
            <w:rFonts w:ascii="Times New Roman" w:hAnsi="Times New Roman" w:cs="Times New Roman"/>
          </w:rPr>
          <w:fldChar w:fldCharType="separate"/>
        </w:r>
        <w:r w:rsidR="003207C2" w:rsidRPr="003207C2">
          <w:rPr>
            <w:rFonts w:ascii="Times New Roman" w:hAnsi="Times New Roman" w:cs="Times New Roman"/>
            <w:noProof/>
            <w:lang w:val="zh-CN"/>
          </w:rPr>
          <w:t>4</w:t>
        </w:r>
        <w:r w:rsidRPr="00623368">
          <w:rPr>
            <w:rFonts w:ascii="Times New Roman" w:hAnsi="Times New Roman" w:cs="Times New Roman"/>
          </w:rPr>
          <w:fldChar w:fldCharType="end"/>
        </w:r>
      </w:p>
    </w:sdtContent>
  </w:sdt>
  <w:p w14:paraId="43B745A7" w14:textId="77777777" w:rsidR="00623368" w:rsidRDefault="0062336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E5B9C8" w14:textId="77777777" w:rsidR="00046736" w:rsidRDefault="00046736" w:rsidP="00FD1218">
      <w:r>
        <w:separator/>
      </w:r>
    </w:p>
  </w:footnote>
  <w:footnote w:type="continuationSeparator" w:id="0">
    <w:p w14:paraId="2226554B" w14:textId="77777777" w:rsidR="00046736" w:rsidRDefault="00046736" w:rsidP="00FD1218">
      <w:r>
        <w:continuationSeparator/>
      </w:r>
    </w:p>
  </w:footnote>
  <w:footnote w:id="1">
    <w:p w14:paraId="66BAA876" w14:textId="77777777" w:rsidR="00683F70" w:rsidRDefault="00683F70" w:rsidP="00683F70">
      <w:pPr>
        <w:pStyle w:val="ac"/>
        <w:spacing w:line="320" w:lineRule="exact"/>
        <w:rPr>
          <w:rFonts w:ascii="Times New Roman" w:hAnsi="Times New Roman"/>
          <w:sz w:val="21"/>
          <w:szCs w:val="21"/>
        </w:rPr>
      </w:pPr>
      <w:r>
        <w:rPr>
          <w:rStyle w:val="ad"/>
        </w:rPr>
        <w:sym w:font="Symbol" w:char="F02A"/>
      </w:r>
      <w:r>
        <w:t xml:space="preserve"> </w:t>
      </w:r>
      <w:proofErr w:type="gramStart"/>
      <w:r>
        <w:rPr>
          <w:rFonts w:ascii="Times New Roman" w:hAnsi="Times New Roman"/>
          <w:sz w:val="21"/>
          <w:szCs w:val="21"/>
        </w:rPr>
        <w:t>Correspond</w:t>
      </w:r>
      <w:r>
        <w:rPr>
          <w:rFonts w:ascii="Times New Roman" w:hAnsi="Times New Roman" w:hint="eastAsia"/>
          <w:sz w:val="21"/>
          <w:szCs w:val="21"/>
        </w:rPr>
        <w:t>ing author.</w:t>
      </w:r>
      <w:proofErr w:type="gramEnd"/>
    </w:p>
    <w:p w14:paraId="21DD9880" w14:textId="77777777" w:rsidR="00683F70" w:rsidRDefault="00683F70" w:rsidP="00683F70">
      <w:pPr>
        <w:pStyle w:val="ac"/>
        <w:spacing w:line="320" w:lineRule="exact"/>
      </w:pPr>
      <w:r>
        <w:rPr>
          <w:rFonts w:ascii="Times New Roman" w:hAnsi="Times New Roman" w:hint="eastAsia"/>
          <w:sz w:val="21"/>
          <w:szCs w:val="21"/>
        </w:rPr>
        <w:t>E-mail address</w:t>
      </w:r>
      <w:r>
        <w:rPr>
          <w:rFonts w:ascii="Times New Roman" w:hAnsi="Times New Roman"/>
          <w:sz w:val="21"/>
          <w:szCs w:val="21"/>
        </w:rPr>
        <w:t xml:space="preserve">: </w:t>
      </w:r>
      <w:r>
        <w:rPr>
          <w:rFonts w:ascii="Times New Roman" w:hAnsi="Times New Roman" w:hint="eastAsia"/>
          <w:sz w:val="21"/>
          <w:szCs w:val="21"/>
        </w:rPr>
        <w:t>qiguanwang@163.com; sumin</w:t>
      </w:r>
      <w:r>
        <w:rPr>
          <w:rFonts w:ascii="Times New Roman" w:hAnsi="Times New Roman"/>
          <w:sz w:val="21"/>
          <w:szCs w:val="21"/>
        </w:rPr>
        <w:t>wang@163.com (</w:t>
      </w:r>
      <w:r>
        <w:rPr>
          <w:rFonts w:ascii="Times New Roman" w:hAnsi="Times New Roman" w:hint="eastAsia"/>
          <w:sz w:val="21"/>
          <w:szCs w:val="21"/>
        </w:rPr>
        <w:t>S</w:t>
      </w:r>
      <w:r>
        <w:rPr>
          <w:rFonts w:ascii="Times New Roman" w:hAnsi="Times New Roman"/>
          <w:sz w:val="21"/>
          <w:szCs w:val="21"/>
        </w:rPr>
        <w:t>.</w:t>
      </w:r>
      <w:r>
        <w:rPr>
          <w:rFonts w:ascii="Times New Roman" w:hAnsi="Times New Roman" w:hint="eastAsia"/>
          <w:sz w:val="21"/>
          <w:szCs w:val="21"/>
        </w:rPr>
        <w:t>M</w:t>
      </w:r>
      <w:r>
        <w:rPr>
          <w:rFonts w:ascii="Times New Roman" w:hAnsi="Times New Roman"/>
          <w:sz w:val="21"/>
          <w:szCs w:val="21"/>
        </w:rPr>
        <w:t>. Wang)</w:t>
      </w:r>
      <w:r>
        <w:rPr>
          <w:rFonts w:ascii="Times New Roman" w:hAnsi="Times New Roman" w:hint="eastAsia"/>
          <w:sz w:val="21"/>
          <w:szCs w:val="21"/>
        </w:rPr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40849"/>
    <w:multiLevelType w:val="hybridMultilevel"/>
    <w:tmpl w:val="694CF60E"/>
    <w:lvl w:ilvl="0" w:tplc="1408DAEA">
      <w:start w:val="1"/>
      <w:numFmt w:val="decimal"/>
      <w:lvlText w:val="[%1]"/>
      <w:lvlJc w:val="left"/>
      <w:pPr>
        <w:ind w:left="703" w:hanging="420"/>
      </w:pPr>
      <w:rPr>
        <w:rFonts w:ascii="Times New Roman" w:hAnsi="Times New Roman"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abstractNum w:abstractNumId="1">
    <w:nsid w:val="0BC77F07"/>
    <w:multiLevelType w:val="hybridMultilevel"/>
    <w:tmpl w:val="D21029FA"/>
    <w:lvl w:ilvl="0" w:tplc="2F1C8A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3D4E6D"/>
    <w:multiLevelType w:val="hybridMultilevel"/>
    <w:tmpl w:val="E18674AC"/>
    <w:lvl w:ilvl="0" w:tplc="1CB6C1B2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4D120F2"/>
    <w:multiLevelType w:val="hybridMultilevel"/>
    <w:tmpl w:val="06B48B86"/>
    <w:lvl w:ilvl="0" w:tplc="3356B746">
      <w:start w:val="1"/>
      <w:numFmt w:val="decimal"/>
      <w:lvlText w:val="[%1]"/>
      <w:lvlJc w:val="left"/>
      <w:pPr>
        <w:ind w:left="420" w:hanging="420"/>
      </w:pPr>
      <w:rPr>
        <w:rFonts w:hint="eastAsia"/>
        <w:i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C506AD5"/>
    <w:multiLevelType w:val="hybridMultilevel"/>
    <w:tmpl w:val="CC5A3A50"/>
    <w:lvl w:ilvl="0" w:tplc="1122BDD2">
      <w:start w:val="1"/>
      <w:numFmt w:val="decimal"/>
      <w:lvlText w:val="(%1)"/>
      <w:lvlJc w:val="left"/>
      <w:pPr>
        <w:ind w:left="375" w:hanging="375"/>
      </w:pPr>
      <w:rPr>
        <w:rFonts w:hint="default"/>
        <w:color w:val="22222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D1218"/>
    <w:rsid w:val="00005A5D"/>
    <w:rsid w:val="00007789"/>
    <w:rsid w:val="00011D3C"/>
    <w:rsid w:val="00013DC7"/>
    <w:rsid w:val="00021EF4"/>
    <w:rsid w:val="0002266C"/>
    <w:rsid w:val="00024023"/>
    <w:rsid w:val="00025B0E"/>
    <w:rsid w:val="00025F3B"/>
    <w:rsid w:val="00026FDF"/>
    <w:rsid w:val="00036396"/>
    <w:rsid w:val="000416F8"/>
    <w:rsid w:val="00045676"/>
    <w:rsid w:val="00045769"/>
    <w:rsid w:val="00046736"/>
    <w:rsid w:val="00046E73"/>
    <w:rsid w:val="00051D0A"/>
    <w:rsid w:val="00052291"/>
    <w:rsid w:val="00053449"/>
    <w:rsid w:val="00053F31"/>
    <w:rsid w:val="000628E0"/>
    <w:rsid w:val="0006744F"/>
    <w:rsid w:val="00067A4F"/>
    <w:rsid w:val="00071C65"/>
    <w:rsid w:val="000778B0"/>
    <w:rsid w:val="00082104"/>
    <w:rsid w:val="00084950"/>
    <w:rsid w:val="00085447"/>
    <w:rsid w:val="0008778D"/>
    <w:rsid w:val="00093EE7"/>
    <w:rsid w:val="00094748"/>
    <w:rsid w:val="00094ABA"/>
    <w:rsid w:val="000955A1"/>
    <w:rsid w:val="000A0556"/>
    <w:rsid w:val="000A1A6D"/>
    <w:rsid w:val="000A4DE8"/>
    <w:rsid w:val="000A5662"/>
    <w:rsid w:val="000A662B"/>
    <w:rsid w:val="000B0074"/>
    <w:rsid w:val="000B1C68"/>
    <w:rsid w:val="000B1E5B"/>
    <w:rsid w:val="000B25C0"/>
    <w:rsid w:val="000B2B4D"/>
    <w:rsid w:val="000B379D"/>
    <w:rsid w:val="000B3A79"/>
    <w:rsid w:val="000B6C02"/>
    <w:rsid w:val="000B6C8C"/>
    <w:rsid w:val="000C0C9A"/>
    <w:rsid w:val="000C1496"/>
    <w:rsid w:val="000C57D8"/>
    <w:rsid w:val="000C5E8D"/>
    <w:rsid w:val="000D3495"/>
    <w:rsid w:val="000D3FFD"/>
    <w:rsid w:val="000D672A"/>
    <w:rsid w:val="000E6672"/>
    <w:rsid w:val="000F208F"/>
    <w:rsid w:val="000F6BD9"/>
    <w:rsid w:val="00103934"/>
    <w:rsid w:val="0010632C"/>
    <w:rsid w:val="00107094"/>
    <w:rsid w:val="00107E79"/>
    <w:rsid w:val="00110217"/>
    <w:rsid w:val="00113735"/>
    <w:rsid w:val="00114480"/>
    <w:rsid w:val="001208A1"/>
    <w:rsid w:val="00126A8B"/>
    <w:rsid w:val="001271F3"/>
    <w:rsid w:val="00137EC1"/>
    <w:rsid w:val="0014733A"/>
    <w:rsid w:val="001504B1"/>
    <w:rsid w:val="001603AB"/>
    <w:rsid w:val="001624E3"/>
    <w:rsid w:val="00165B63"/>
    <w:rsid w:val="00170175"/>
    <w:rsid w:val="0017465D"/>
    <w:rsid w:val="0017523C"/>
    <w:rsid w:val="00180E45"/>
    <w:rsid w:val="00181351"/>
    <w:rsid w:val="00182149"/>
    <w:rsid w:val="001840F4"/>
    <w:rsid w:val="00184ABA"/>
    <w:rsid w:val="001871CD"/>
    <w:rsid w:val="00190304"/>
    <w:rsid w:val="001904F7"/>
    <w:rsid w:val="00190841"/>
    <w:rsid w:val="00191E14"/>
    <w:rsid w:val="001922D2"/>
    <w:rsid w:val="0019290F"/>
    <w:rsid w:val="0019348C"/>
    <w:rsid w:val="001956DC"/>
    <w:rsid w:val="0019571A"/>
    <w:rsid w:val="001967B5"/>
    <w:rsid w:val="001969A2"/>
    <w:rsid w:val="00196A83"/>
    <w:rsid w:val="00196BE3"/>
    <w:rsid w:val="00196F6F"/>
    <w:rsid w:val="001A27F9"/>
    <w:rsid w:val="001A4C29"/>
    <w:rsid w:val="001B452B"/>
    <w:rsid w:val="001B7851"/>
    <w:rsid w:val="001C05A6"/>
    <w:rsid w:val="001C289D"/>
    <w:rsid w:val="001C329E"/>
    <w:rsid w:val="001C3F8A"/>
    <w:rsid w:val="001C45CE"/>
    <w:rsid w:val="001C7E67"/>
    <w:rsid w:val="001C7FD2"/>
    <w:rsid w:val="001D7E0E"/>
    <w:rsid w:val="001E44FF"/>
    <w:rsid w:val="001E498D"/>
    <w:rsid w:val="001E4C6A"/>
    <w:rsid w:val="001E58EE"/>
    <w:rsid w:val="001E5B84"/>
    <w:rsid w:val="001E7952"/>
    <w:rsid w:val="001F11F3"/>
    <w:rsid w:val="001F1603"/>
    <w:rsid w:val="001F2388"/>
    <w:rsid w:val="001F2B23"/>
    <w:rsid w:val="001F422F"/>
    <w:rsid w:val="00212872"/>
    <w:rsid w:val="00213225"/>
    <w:rsid w:val="0021681D"/>
    <w:rsid w:val="002331F1"/>
    <w:rsid w:val="0023463E"/>
    <w:rsid w:val="00234A25"/>
    <w:rsid w:val="00242B94"/>
    <w:rsid w:val="0024341E"/>
    <w:rsid w:val="00246E95"/>
    <w:rsid w:val="00251A9A"/>
    <w:rsid w:val="0025271F"/>
    <w:rsid w:val="00256E0A"/>
    <w:rsid w:val="00280DEC"/>
    <w:rsid w:val="002819E5"/>
    <w:rsid w:val="00281D42"/>
    <w:rsid w:val="00282899"/>
    <w:rsid w:val="00282BC7"/>
    <w:rsid w:val="00290E1B"/>
    <w:rsid w:val="0029539E"/>
    <w:rsid w:val="002A2FA6"/>
    <w:rsid w:val="002A567A"/>
    <w:rsid w:val="002A6991"/>
    <w:rsid w:val="002A6B35"/>
    <w:rsid w:val="002B203B"/>
    <w:rsid w:val="002B2760"/>
    <w:rsid w:val="002B4253"/>
    <w:rsid w:val="002B737D"/>
    <w:rsid w:val="002C01AA"/>
    <w:rsid w:val="002D1BEC"/>
    <w:rsid w:val="002D2842"/>
    <w:rsid w:val="002E120A"/>
    <w:rsid w:val="002E3AE9"/>
    <w:rsid w:val="002E3D25"/>
    <w:rsid w:val="002E6E66"/>
    <w:rsid w:val="002E7FE0"/>
    <w:rsid w:val="002F2DD9"/>
    <w:rsid w:val="002F3959"/>
    <w:rsid w:val="002F5629"/>
    <w:rsid w:val="00300B81"/>
    <w:rsid w:val="00302D82"/>
    <w:rsid w:val="00304847"/>
    <w:rsid w:val="003104A2"/>
    <w:rsid w:val="00310539"/>
    <w:rsid w:val="003139B7"/>
    <w:rsid w:val="00313BB4"/>
    <w:rsid w:val="0031563E"/>
    <w:rsid w:val="00315E6D"/>
    <w:rsid w:val="003164C2"/>
    <w:rsid w:val="003207C2"/>
    <w:rsid w:val="00324EF0"/>
    <w:rsid w:val="003259B6"/>
    <w:rsid w:val="003265F7"/>
    <w:rsid w:val="00326CB9"/>
    <w:rsid w:val="003351AE"/>
    <w:rsid w:val="00342D40"/>
    <w:rsid w:val="003430B9"/>
    <w:rsid w:val="00346DDE"/>
    <w:rsid w:val="0035036E"/>
    <w:rsid w:val="00350792"/>
    <w:rsid w:val="00360F17"/>
    <w:rsid w:val="00361585"/>
    <w:rsid w:val="003618A9"/>
    <w:rsid w:val="003633CC"/>
    <w:rsid w:val="00367E67"/>
    <w:rsid w:val="003722D7"/>
    <w:rsid w:val="00373EFC"/>
    <w:rsid w:val="00374A12"/>
    <w:rsid w:val="00376D87"/>
    <w:rsid w:val="00383C5C"/>
    <w:rsid w:val="00385763"/>
    <w:rsid w:val="00386F24"/>
    <w:rsid w:val="00396D1A"/>
    <w:rsid w:val="003A0091"/>
    <w:rsid w:val="003A14BB"/>
    <w:rsid w:val="003A2023"/>
    <w:rsid w:val="003A59B8"/>
    <w:rsid w:val="003A5C5F"/>
    <w:rsid w:val="003B006B"/>
    <w:rsid w:val="003B05DB"/>
    <w:rsid w:val="003B32C5"/>
    <w:rsid w:val="003B5137"/>
    <w:rsid w:val="003B775D"/>
    <w:rsid w:val="003B7C00"/>
    <w:rsid w:val="003C79BF"/>
    <w:rsid w:val="003D0932"/>
    <w:rsid w:val="003D6B4B"/>
    <w:rsid w:val="003E3995"/>
    <w:rsid w:val="003E3E40"/>
    <w:rsid w:val="003F1C25"/>
    <w:rsid w:val="003F67B8"/>
    <w:rsid w:val="00401243"/>
    <w:rsid w:val="00403BA4"/>
    <w:rsid w:val="00405329"/>
    <w:rsid w:val="0040576A"/>
    <w:rsid w:val="004067B1"/>
    <w:rsid w:val="00407275"/>
    <w:rsid w:val="004102B7"/>
    <w:rsid w:val="0041158C"/>
    <w:rsid w:val="00411A13"/>
    <w:rsid w:val="0041451D"/>
    <w:rsid w:val="00422A48"/>
    <w:rsid w:val="004236CA"/>
    <w:rsid w:val="004237EF"/>
    <w:rsid w:val="00424BC2"/>
    <w:rsid w:val="0043158C"/>
    <w:rsid w:val="00434AC0"/>
    <w:rsid w:val="00436711"/>
    <w:rsid w:val="00440330"/>
    <w:rsid w:val="0044573E"/>
    <w:rsid w:val="004514F3"/>
    <w:rsid w:val="00451692"/>
    <w:rsid w:val="00454EDD"/>
    <w:rsid w:val="00460091"/>
    <w:rsid w:val="004602A7"/>
    <w:rsid w:val="00462594"/>
    <w:rsid w:val="00462FDA"/>
    <w:rsid w:val="00464D0A"/>
    <w:rsid w:val="00474F22"/>
    <w:rsid w:val="00477B12"/>
    <w:rsid w:val="004820B0"/>
    <w:rsid w:val="0048372E"/>
    <w:rsid w:val="0048463C"/>
    <w:rsid w:val="00484A3A"/>
    <w:rsid w:val="004871A6"/>
    <w:rsid w:val="0049049B"/>
    <w:rsid w:val="00490904"/>
    <w:rsid w:val="00493DB0"/>
    <w:rsid w:val="00494867"/>
    <w:rsid w:val="00495299"/>
    <w:rsid w:val="004958F0"/>
    <w:rsid w:val="00496177"/>
    <w:rsid w:val="004A2F1B"/>
    <w:rsid w:val="004A6B7B"/>
    <w:rsid w:val="004A768C"/>
    <w:rsid w:val="004B045A"/>
    <w:rsid w:val="004B146D"/>
    <w:rsid w:val="004B1610"/>
    <w:rsid w:val="004B2664"/>
    <w:rsid w:val="004B7FC2"/>
    <w:rsid w:val="004C17D9"/>
    <w:rsid w:val="004C23E2"/>
    <w:rsid w:val="004C294D"/>
    <w:rsid w:val="004C4ADE"/>
    <w:rsid w:val="004C52EA"/>
    <w:rsid w:val="004C71E9"/>
    <w:rsid w:val="004C783F"/>
    <w:rsid w:val="004C7E2B"/>
    <w:rsid w:val="004D1E05"/>
    <w:rsid w:val="004D3644"/>
    <w:rsid w:val="004D3CE6"/>
    <w:rsid w:val="004D44AE"/>
    <w:rsid w:val="004D4FBE"/>
    <w:rsid w:val="004D50B0"/>
    <w:rsid w:val="004D7181"/>
    <w:rsid w:val="004E1465"/>
    <w:rsid w:val="004E4B7A"/>
    <w:rsid w:val="004E5158"/>
    <w:rsid w:val="004E525F"/>
    <w:rsid w:val="004E541E"/>
    <w:rsid w:val="004E559A"/>
    <w:rsid w:val="004E6C77"/>
    <w:rsid w:val="004E765D"/>
    <w:rsid w:val="004F3944"/>
    <w:rsid w:val="004F4FC8"/>
    <w:rsid w:val="004F5FEA"/>
    <w:rsid w:val="005061A6"/>
    <w:rsid w:val="00507BCC"/>
    <w:rsid w:val="0051296A"/>
    <w:rsid w:val="00537C12"/>
    <w:rsid w:val="005408AE"/>
    <w:rsid w:val="00540A38"/>
    <w:rsid w:val="00540F4A"/>
    <w:rsid w:val="005448B6"/>
    <w:rsid w:val="00547C94"/>
    <w:rsid w:val="00551D32"/>
    <w:rsid w:val="00552102"/>
    <w:rsid w:val="005534FA"/>
    <w:rsid w:val="005539C9"/>
    <w:rsid w:val="00553F4B"/>
    <w:rsid w:val="00555C4D"/>
    <w:rsid w:val="005661F6"/>
    <w:rsid w:val="00566D59"/>
    <w:rsid w:val="005711BD"/>
    <w:rsid w:val="005734B3"/>
    <w:rsid w:val="005774BD"/>
    <w:rsid w:val="00584AE0"/>
    <w:rsid w:val="00587D45"/>
    <w:rsid w:val="00591087"/>
    <w:rsid w:val="00595C39"/>
    <w:rsid w:val="00596FC1"/>
    <w:rsid w:val="005A0D8B"/>
    <w:rsid w:val="005A1B65"/>
    <w:rsid w:val="005A2A5F"/>
    <w:rsid w:val="005A57C7"/>
    <w:rsid w:val="005B5F02"/>
    <w:rsid w:val="005B7AF6"/>
    <w:rsid w:val="005C05E1"/>
    <w:rsid w:val="005C427E"/>
    <w:rsid w:val="005D014C"/>
    <w:rsid w:val="005D17A5"/>
    <w:rsid w:val="005D2048"/>
    <w:rsid w:val="005D4C04"/>
    <w:rsid w:val="005D6B19"/>
    <w:rsid w:val="005D710B"/>
    <w:rsid w:val="005D77C4"/>
    <w:rsid w:val="005E1168"/>
    <w:rsid w:val="005E3C1A"/>
    <w:rsid w:val="005E6A34"/>
    <w:rsid w:val="005E6CCA"/>
    <w:rsid w:val="005F19A6"/>
    <w:rsid w:val="005F4158"/>
    <w:rsid w:val="005F54DB"/>
    <w:rsid w:val="005F7F2F"/>
    <w:rsid w:val="0060054B"/>
    <w:rsid w:val="006006FE"/>
    <w:rsid w:val="00603606"/>
    <w:rsid w:val="0060428C"/>
    <w:rsid w:val="00604DDB"/>
    <w:rsid w:val="006070C4"/>
    <w:rsid w:val="00610021"/>
    <w:rsid w:val="00613217"/>
    <w:rsid w:val="00622B04"/>
    <w:rsid w:val="0062312F"/>
    <w:rsid w:val="00623368"/>
    <w:rsid w:val="0062471A"/>
    <w:rsid w:val="006257F2"/>
    <w:rsid w:val="006277F9"/>
    <w:rsid w:val="00634392"/>
    <w:rsid w:val="0063773A"/>
    <w:rsid w:val="006410B0"/>
    <w:rsid w:val="00646190"/>
    <w:rsid w:val="00650139"/>
    <w:rsid w:val="00650290"/>
    <w:rsid w:val="00653715"/>
    <w:rsid w:val="00654145"/>
    <w:rsid w:val="006570D2"/>
    <w:rsid w:val="00660001"/>
    <w:rsid w:val="00660715"/>
    <w:rsid w:val="00661F46"/>
    <w:rsid w:val="00663C9B"/>
    <w:rsid w:val="00667258"/>
    <w:rsid w:val="00667611"/>
    <w:rsid w:val="006701AD"/>
    <w:rsid w:val="00673876"/>
    <w:rsid w:val="006819B3"/>
    <w:rsid w:val="006820D2"/>
    <w:rsid w:val="00682FD4"/>
    <w:rsid w:val="00683F70"/>
    <w:rsid w:val="00684130"/>
    <w:rsid w:val="0069455C"/>
    <w:rsid w:val="0069686B"/>
    <w:rsid w:val="00697449"/>
    <w:rsid w:val="006A0E82"/>
    <w:rsid w:val="006A2909"/>
    <w:rsid w:val="006B10EC"/>
    <w:rsid w:val="006B15AC"/>
    <w:rsid w:val="006C5B87"/>
    <w:rsid w:val="006C7089"/>
    <w:rsid w:val="006D2936"/>
    <w:rsid w:val="006D4203"/>
    <w:rsid w:val="006D784D"/>
    <w:rsid w:val="006E0F2E"/>
    <w:rsid w:val="006E1B66"/>
    <w:rsid w:val="006E2796"/>
    <w:rsid w:val="006E428F"/>
    <w:rsid w:val="006E5D29"/>
    <w:rsid w:val="006E7DA6"/>
    <w:rsid w:val="006F2284"/>
    <w:rsid w:val="006F3318"/>
    <w:rsid w:val="006F37DD"/>
    <w:rsid w:val="006F4DA1"/>
    <w:rsid w:val="006F753A"/>
    <w:rsid w:val="007060EC"/>
    <w:rsid w:val="007140D6"/>
    <w:rsid w:val="00714271"/>
    <w:rsid w:val="00715343"/>
    <w:rsid w:val="00721481"/>
    <w:rsid w:val="00721784"/>
    <w:rsid w:val="00721859"/>
    <w:rsid w:val="0072193B"/>
    <w:rsid w:val="00724767"/>
    <w:rsid w:val="00725449"/>
    <w:rsid w:val="007257C1"/>
    <w:rsid w:val="007328C5"/>
    <w:rsid w:val="007344C2"/>
    <w:rsid w:val="007371F3"/>
    <w:rsid w:val="007430CA"/>
    <w:rsid w:val="007438DA"/>
    <w:rsid w:val="007438EF"/>
    <w:rsid w:val="00744008"/>
    <w:rsid w:val="00744540"/>
    <w:rsid w:val="00751B2A"/>
    <w:rsid w:val="007572B2"/>
    <w:rsid w:val="0075755F"/>
    <w:rsid w:val="00761A9B"/>
    <w:rsid w:val="00761D10"/>
    <w:rsid w:val="007623AA"/>
    <w:rsid w:val="00765314"/>
    <w:rsid w:val="0076690C"/>
    <w:rsid w:val="00772976"/>
    <w:rsid w:val="00773934"/>
    <w:rsid w:val="00774B0F"/>
    <w:rsid w:val="00774E1D"/>
    <w:rsid w:val="00786221"/>
    <w:rsid w:val="00796CF8"/>
    <w:rsid w:val="007A6B11"/>
    <w:rsid w:val="007A6CC4"/>
    <w:rsid w:val="007B3F0B"/>
    <w:rsid w:val="007B6A76"/>
    <w:rsid w:val="007B7EA1"/>
    <w:rsid w:val="007C0535"/>
    <w:rsid w:val="007C06B3"/>
    <w:rsid w:val="007C314D"/>
    <w:rsid w:val="007C5830"/>
    <w:rsid w:val="007C5C44"/>
    <w:rsid w:val="007C6287"/>
    <w:rsid w:val="007D135E"/>
    <w:rsid w:val="007D22DF"/>
    <w:rsid w:val="007D68E2"/>
    <w:rsid w:val="007E05DB"/>
    <w:rsid w:val="007E1244"/>
    <w:rsid w:val="007E3121"/>
    <w:rsid w:val="007E403A"/>
    <w:rsid w:val="007E4F46"/>
    <w:rsid w:val="007F059C"/>
    <w:rsid w:val="007F0B21"/>
    <w:rsid w:val="007F1FE2"/>
    <w:rsid w:val="007F22EA"/>
    <w:rsid w:val="007F288E"/>
    <w:rsid w:val="007F3E4C"/>
    <w:rsid w:val="007F73E9"/>
    <w:rsid w:val="007F75B0"/>
    <w:rsid w:val="0080325C"/>
    <w:rsid w:val="008126C5"/>
    <w:rsid w:val="0081471F"/>
    <w:rsid w:val="008149F4"/>
    <w:rsid w:val="00816EEA"/>
    <w:rsid w:val="00820442"/>
    <w:rsid w:val="00825AC5"/>
    <w:rsid w:val="0083090A"/>
    <w:rsid w:val="00832039"/>
    <w:rsid w:val="008321B7"/>
    <w:rsid w:val="00844836"/>
    <w:rsid w:val="008458A8"/>
    <w:rsid w:val="008467EB"/>
    <w:rsid w:val="00857C96"/>
    <w:rsid w:val="00857CD2"/>
    <w:rsid w:val="008600F7"/>
    <w:rsid w:val="008624FC"/>
    <w:rsid w:val="00866FFA"/>
    <w:rsid w:val="00874072"/>
    <w:rsid w:val="008807E2"/>
    <w:rsid w:val="00881149"/>
    <w:rsid w:val="008818F8"/>
    <w:rsid w:val="00884FA3"/>
    <w:rsid w:val="0088528C"/>
    <w:rsid w:val="00885D54"/>
    <w:rsid w:val="00885F35"/>
    <w:rsid w:val="008860E2"/>
    <w:rsid w:val="0089124C"/>
    <w:rsid w:val="00893BB3"/>
    <w:rsid w:val="00897A5B"/>
    <w:rsid w:val="00897AD4"/>
    <w:rsid w:val="008A359D"/>
    <w:rsid w:val="008A41EE"/>
    <w:rsid w:val="008A4E4D"/>
    <w:rsid w:val="008A5466"/>
    <w:rsid w:val="008A6C87"/>
    <w:rsid w:val="008A7005"/>
    <w:rsid w:val="008A7648"/>
    <w:rsid w:val="008B09D6"/>
    <w:rsid w:val="008B3388"/>
    <w:rsid w:val="008B377C"/>
    <w:rsid w:val="008B4C62"/>
    <w:rsid w:val="008C0881"/>
    <w:rsid w:val="008C2686"/>
    <w:rsid w:val="008C3EEE"/>
    <w:rsid w:val="008C4AB6"/>
    <w:rsid w:val="008C5B36"/>
    <w:rsid w:val="008D6060"/>
    <w:rsid w:val="008D67A7"/>
    <w:rsid w:val="008E0DC2"/>
    <w:rsid w:val="008E5CE9"/>
    <w:rsid w:val="008F50E0"/>
    <w:rsid w:val="008F5482"/>
    <w:rsid w:val="008F63AF"/>
    <w:rsid w:val="008F69D8"/>
    <w:rsid w:val="008F6ADF"/>
    <w:rsid w:val="00900BCE"/>
    <w:rsid w:val="00901B2C"/>
    <w:rsid w:val="00902BC7"/>
    <w:rsid w:val="00905FFA"/>
    <w:rsid w:val="00906B68"/>
    <w:rsid w:val="00907554"/>
    <w:rsid w:val="0091051C"/>
    <w:rsid w:val="00910C72"/>
    <w:rsid w:val="00912642"/>
    <w:rsid w:val="00920F6A"/>
    <w:rsid w:val="0093038D"/>
    <w:rsid w:val="00930752"/>
    <w:rsid w:val="009334C0"/>
    <w:rsid w:val="0093605F"/>
    <w:rsid w:val="00942819"/>
    <w:rsid w:val="00945059"/>
    <w:rsid w:val="00945E8F"/>
    <w:rsid w:val="009509F6"/>
    <w:rsid w:val="00951B33"/>
    <w:rsid w:val="00953160"/>
    <w:rsid w:val="00953338"/>
    <w:rsid w:val="0096031A"/>
    <w:rsid w:val="0096038B"/>
    <w:rsid w:val="00961D78"/>
    <w:rsid w:val="009625E3"/>
    <w:rsid w:val="00962857"/>
    <w:rsid w:val="009675C5"/>
    <w:rsid w:val="00970682"/>
    <w:rsid w:val="00974727"/>
    <w:rsid w:val="00976008"/>
    <w:rsid w:val="00977DA9"/>
    <w:rsid w:val="00982DF9"/>
    <w:rsid w:val="009862AD"/>
    <w:rsid w:val="009866AB"/>
    <w:rsid w:val="00987773"/>
    <w:rsid w:val="00991060"/>
    <w:rsid w:val="00991E56"/>
    <w:rsid w:val="00992314"/>
    <w:rsid w:val="0099247D"/>
    <w:rsid w:val="00994257"/>
    <w:rsid w:val="00994D34"/>
    <w:rsid w:val="009962EA"/>
    <w:rsid w:val="009A4CD4"/>
    <w:rsid w:val="009A5922"/>
    <w:rsid w:val="009A65E3"/>
    <w:rsid w:val="009A6957"/>
    <w:rsid w:val="009A7460"/>
    <w:rsid w:val="009B0F41"/>
    <w:rsid w:val="009B1114"/>
    <w:rsid w:val="009B6F90"/>
    <w:rsid w:val="009C0B3F"/>
    <w:rsid w:val="009C3678"/>
    <w:rsid w:val="009C5504"/>
    <w:rsid w:val="009C5B71"/>
    <w:rsid w:val="009C6CD4"/>
    <w:rsid w:val="009E1C72"/>
    <w:rsid w:val="009E1D91"/>
    <w:rsid w:val="009E1DCD"/>
    <w:rsid w:val="009E3F4B"/>
    <w:rsid w:val="009E611D"/>
    <w:rsid w:val="009E6A7C"/>
    <w:rsid w:val="009E7D19"/>
    <w:rsid w:val="009F03A7"/>
    <w:rsid w:val="009F595E"/>
    <w:rsid w:val="009F66E0"/>
    <w:rsid w:val="009F7E22"/>
    <w:rsid w:val="00A01809"/>
    <w:rsid w:val="00A037F1"/>
    <w:rsid w:val="00A05CED"/>
    <w:rsid w:val="00A0724D"/>
    <w:rsid w:val="00A07621"/>
    <w:rsid w:val="00A07953"/>
    <w:rsid w:val="00A10DE3"/>
    <w:rsid w:val="00A163BA"/>
    <w:rsid w:val="00A240A9"/>
    <w:rsid w:val="00A24CD5"/>
    <w:rsid w:val="00A307E0"/>
    <w:rsid w:val="00A32854"/>
    <w:rsid w:val="00A3334F"/>
    <w:rsid w:val="00A33E9C"/>
    <w:rsid w:val="00A36397"/>
    <w:rsid w:val="00A36F93"/>
    <w:rsid w:val="00A43E4F"/>
    <w:rsid w:val="00A44194"/>
    <w:rsid w:val="00A45444"/>
    <w:rsid w:val="00A46D20"/>
    <w:rsid w:val="00A539DE"/>
    <w:rsid w:val="00A56161"/>
    <w:rsid w:val="00A56840"/>
    <w:rsid w:val="00A61C8A"/>
    <w:rsid w:val="00A62DF8"/>
    <w:rsid w:val="00A65A41"/>
    <w:rsid w:val="00A66998"/>
    <w:rsid w:val="00A66D75"/>
    <w:rsid w:val="00A67EF5"/>
    <w:rsid w:val="00A74B5E"/>
    <w:rsid w:val="00A75646"/>
    <w:rsid w:val="00A76AF6"/>
    <w:rsid w:val="00A80EA5"/>
    <w:rsid w:val="00A82640"/>
    <w:rsid w:val="00A857B6"/>
    <w:rsid w:val="00A87B1F"/>
    <w:rsid w:val="00A9410F"/>
    <w:rsid w:val="00AA1744"/>
    <w:rsid w:val="00AA3204"/>
    <w:rsid w:val="00AA374F"/>
    <w:rsid w:val="00AA3C5C"/>
    <w:rsid w:val="00AA5EC1"/>
    <w:rsid w:val="00AA6F35"/>
    <w:rsid w:val="00AA718C"/>
    <w:rsid w:val="00AA74C0"/>
    <w:rsid w:val="00AB1AD0"/>
    <w:rsid w:val="00AB2630"/>
    <w:rsid w:val="00AB39D7"/>
    <w:rsid w:val="00AB5490"/>
    <w:rsid w:val="00AB5D7F"/>
    <w:rsid w:val="00AB76E4"/>
    <w:rsid w:val="00AC0488"/>
    <w:rsid w:val="00AC2E71"/>
    <w:rsid w:val="00AC3FDF"/>
    <w:rsid w:val="00AD0C1D"/>
    <w:rsid w:val="00AD65CF"/>
    <w:rsid w:val="00AE0237"/>
    <w:rsid w:val="00AE1772"/>
    <w:rsid w:val="00AE4BAD"/>
    <w:rsid w:val="00AE5E46"/>
    <w:rsid w:val="00AE75E8"/>
    <w:rsid w:val="00AF4035"/>
    <w:rsid w:val="00B00A8B"/>
    <w:rsid w:val="00B0260D"/>
    <w:rsid w:val="00B042AB"/>
    <w:rsid w:val="00B06FE8"/>
    <w:rsid w:val="00B07B9F"/>
    <w:rsid w:val="00B10494"/>
    <w:rsid w:val="00B1599F"/>
    <w:rsid w:val="00B17DAB"/>
    <w:rsid w:val="00B26776"/>
    <w:rsid w:val="00B26D5C"/>
    <w:rsid w:val="00B27589"/>
    <w:rsid w:val="00B32C47"/>
    <w:rsid w:val="00B334F4"/>
    <w:rsid w:val="00B37453"/>
    <w:rsid w:val="00B40842"/>
    <w:rsid w:val="00B40BA0"/>
    <w:rsid w:val="00B43734"/>
    <w:rsid w:val="00B441FA"/>
    <w:rsid w:val="00B44571"/>
    <w:rsid w:val="00B45073"/>
    <w:rsid w:val="00B45C03"/>
    <w:rsid w:val="00B472EF"/>
    <w:rsid w:val="00B50560"/>
    <w:rsid w:val="00B517C4"/>
    <w:rsid w:val="00B52AF9"/>
    <w:rsid w:val="00B52B62"/>
    <w:rsid w:val="00B533B6"/>
    <w:rsid w:val="00B54258"/>
    <w:rsid w:val="00B64F84"/>
    <w:rsid w:val="00B65F5D"/>
    <w:rsid w:val="00B73AB1"/>
    <w:rsid w:val="00B801DA"/>
    <w:rsid w:val="00B84E2B"/>
    <w:rsid w:val="00B85910"/>
    <w:rsid w:val="00B913C7"/>
    <w:rsid w:val="00B91C4B"/>
    <w:rsid w:val="00B939D4"/>
    <w:rsid w:val="00B941E7"/>
    <w:rsid w:val="00B96E39"/>
    <w:rsid w:val="00B975DA"/>
    <w:rsid w:val="00BA08DE"/>
    <w:rsid w:val="00BA3313"/>
    <w:rsid w:val="00BA6812"/>
    <w:rsid w:val="00BB5707"/>
    <w:rsid w:val="00BC18B8"/>
    <w:rsid w:val="00BC1D3D"/>
    <w:rsid w:val="00BC408E"/>
    <w:rsid w:val="00BC5470"/>
    <w:rsid w:val="00BD026D"/>
    <w:rsid w:val="00BE10B2"/>
    <w:rsid w:val="00BE15DC"/>
    <w:rsid w:val="00BE2415"/>
    <w:rsid w:val="00BE3E6C"/>
    <w:rsid w:val="00BE5E5B"/>
    <w:rsid w:val="00BE6A17"/>
    <w:rsid w:val="00BF1056"/>
    <w:rsid w:val="00BF1639"/>
    <w:rsid w:val="00BF2858"/>
    <w:rsid w:val="00BF2DB9"/>
    <w:rsid w:val="00BF4439"/>
    <w:rsid w:val="00BF6166"/>
    <w:rsid w:val="00C013BB"/>
    <w:rsid w:val="00C02E93"/>
    <w:rsid w:val="00C047F0"/>
    <w:rsid w:val="00C04E7D"/>
    <w:rsid w:val="00C05156"/>
    <w:rsid w:val="00C0589E"/>
    <w:rsid w:val="00C17A5B"/>
    <w:rsid w:val="00C21308"/>
    <w:rsid w:val="00C21798"/>
    <w:rsid w:val="00C240B2"/>
    <w:rsid w:val="00C24D39"/>
    <w:rsid w:val="00C329CF"/>
    <w:rsid w:val="00C338E0"/>
    <w:rsid w:val="00C35B7C"/>
    <w:rsid w:val="00C47DFD"/>
    <w:rsid w:val="00C51761"/>
    <w:rsid w:val="00C5378C"/>
    <w:rsid w:val="00C53DFB"/>
    <w:rsid w:val="00C5579B"/>
    <w:rsid w:val="00C57F3A"/>
    <w:rsid w:val="00C61A7E"/>
    <w:rsid w:val="00C63DB7"/>
    <w:rsid w:val="00C65585"/>
    <w:rsid w:val="00C6568E"/>
    <w:rsid w:val="00C71BF7"/>
    <w:rsid w:val="00C75126"/>
    <w:rsid w:val="00C80E03"/>
    <w:rsid w:val="00C84A23"/>
    <w:rsid w:val="00C854D7"/>
    <w:rsid w:val="00C86037"/>
    <w:rsid w:val="00C87B91"/>
    <w:rsid w:val="00C90290"/>
    <w:rsid w:val="00C967BD"/>
    <w:rsid w:val="00C9693A"/>
    <w:rsid w:val="00CA4086"/>
    <w:rsid w:val="00CB1692"/>
    <w:rsid w:val="00CB5862"/>
    <w:rsid w:val="00CB685F"/>
    <w:rsid w:val="00CB78F9"/>
    <w:rsid w:val="00CC09CD"/>
    <w:rsid w:val="00CC4138"/>
    <w:rsid w:val="00CD29DC"/>
    <w:rsid w:val="00CD624D"/>
    <w:rsid w:val="00CE16A5"/>
    <w:rsid w:val="00CE17B3"/>
    <w:rsid w:val="00CE1A44"/>
    <w:rsid w:val="00CE21B6"/>
    <w:rsid w:val="00CE22F4"/>
    <w:rsid w:val="00CE36B2"/>
    <w:rsid w:val="00CE5EF0"/>
    <w:rsid w:val="00CE62C0"/>
    <w:rsid w:val="00CE6471"/>
    <w:rsid w:val="00CF1850"/>
    <w:rsid w:val="00CF2795"/>
    <w:rsid w:val="00CF2EBE"/>
    <w:rsid w:val="00CF4280"/>
    <w:rsid w:val="00CF7B8C"/>
    <w:rsid w:val="00CF7DC6"/>
    <w:rsid w:val="00D0069F"/>
    <w:rsid w:val="00D0192E"/>
    <w:rsid w:val="00D05D4D"/>
    <w:rsid w:val="00D0766E"/>
    <w:rsid w:val="00D10231"/>
    <w:rsid w:val="00D114F6"/>
    <w:rsid w:val="00D127AE"/>
    <w:rsid w:val="00D138A3"/>
    <w:rsid w:val="00D17245"/>
    <w:rsid w:val="00D20A69"/>
    <w:rsid w:val="00D21138"/>
    <w:rsid w:val="00D236AF"/>
    <w:rsid w:val="00D24154"/>
    <w:rsid w:val="00D255AF"/>
    <w:rsid w:val="00D364C9"/>
    <w:rsid w:val="00D36FD7"/>
    <w:rsid w:val="00D4015F"/>
    <w:rsid w:val="00D44D5B"/>
    <w:rsid w:val="00D46227"/>
    <w:rsid w:val="00D51208"/>
    <w:rsid w:val="00D66294"/>
    <w:rsid w:val="00D664B3"/>
    <w:rsid w:val="00D66FDD"/>
    <w:rsid w:val="00D67127"/>
    <w:rsid w:val="00D674BE"/>
    <w:rsid w:val="00D706B8"/>
    <w:rsid w:val="00D719F6"/>
    <w:rsid w:val="00D75BB1"/>
    <w:rsid w:val="00D75FE0"/>
    <w:rsid w:val="00D86C21"/>
    <w:rsid w:val="00D9084D"/>
    <w:rsid w:val="00D91652"/>
    <w:rsid w:val="00D91EA6"/>
    <w:rsid w:val="00D932E1"/>
    <w:rsid w:val="00D9578A"/>
    <w:rsid w:val="00DA0D54"/>
    <w:rsid w:val="00DA6D5F"/>
    <w:rsid w:val="00DB3E85"/>
    <w:rsid w:val="00DC050A"/>
    <w:rsid w:val="00DC0775"/>
    <w:rsid w:val="00DC07CF"/>
    <w:rsid w:val="00DC1035"/>
    <w:rsid w:val="00DC2F32"/>
    <w:rsid w:val="00DC6869"/>
    <w:rsid w:val="00DC7AFB"/>
    <w:rsid w:val="00DD0552"/>
    <w:rsid w:val="00DD08C4"/>
    <w:rsid w:val="00DD3067"/>
    <w:rsid w:val="00DD313B"/>
    <w:rsid w:val="00DD42CD"/>
    <w:rsid w:val="00DD55F5"/>
    <w:rsid w:val="00DE1A0A"/>
    <w:rsid w:val="00DE33C7"/>
    <w:rsid w:val="00DE3A2A"/>
    <w:rsid w:val="00DE6E10"/>
    <w:rsid w:val="00DF001B"/>
    <w:rsid w:val="00DF3382"/>
    <w:rsid w:val="00DF376D"/>
    <w:rsid w:val="00DF4EBA"/>
    <w:rsid w:val="00DF6BAE"/>
    <w:rsid w:val="00DF7C80"/>
    <w:rsid w:val="00DF7F4B"/>
    <w:rsid w:val="00E0159C"/>
    <w:rsid w:val="00E0199C"/>
    <w:rsid w:val="00E037E1"/>
    <w:rsid w:val="00E03DE8"/>
    <w:rsid w:val="00E0563D"/>
    <w:rsid w:val="00E06CD5"/>
    <w:rsid w:val="00E1129D"/>
    <w:rsid w:val="00E112C6"/>
    <w:rsid w:val="00E1202B"/>
    <w:rsid w:val="00E15031"/>
    <w:rsid w:val="00E20626"/>
    <w:rsid w:val="00E20F89"/>
    <w:rsid w:val="00E222A7"/>
    <w:rsid w:val="00E23AE6"/>
    <w:rsid w:val="00E25754"/>
    <w:rsid w:val="00E25860"/>
    <w:rsid w:val="00E260AC"/>
    <w:rsid w:val="00E263BA"/>
    <w:rsid w:val="00E3058E"/>
    <w:rsid w:val="00E30EB2"/>
    <w:rsid w:val="00E31756"/>
    <w:rsid w:val="00E3248D"/>
    <w:rsid w:val="00E33B57"/>
    <w:rsid w:val="00E44250"/>
    <w:rsid w:val="00E44A94"/>
    <w:rsid w:val="00E44E0D"/>
    <w:rsid w:val="00E46A99"/>
    <w:rsid w:val="00E476CF"/>
    <w:rsid w:val="00E50A5F"/>
    <w:rsid w:val="00E5679C"/>
    <w:rsid w:val="00E567E2"/>
    <w:rsid w:val="00E62F06"/>
    <w:rsid w:val="00E64322"/>
    <w:rsid w:val="00E64607"/>
    <w:rsid w:val="00E6612F"/>
    <w:rsid w:val="00E717E1"/>
    <w:rsid w:val="00E71BD0"/>
    <w:rsid w:val="00E7207F"/>
    <w:rsid w:val="00E727C3"/>
    <w:rsid w:val="00E75869"/>
    <w:rsid w:val="00E76190"/>
    <w:rsid w:val="00E763DF"/>
    <w:rsid w:val="00E817AE"/>
    <w:rsid w:val="00E91E69"/>
    <w:rsid w:val="00E970CA"/>
    <w:rsid w:val="00EA18C3"/>
    <w:rsid w:val="00EA1AC3"/>
    <w:rsid w:val="00EA4613"/>
    <w:rsid w:val="00EA60FA"/>
    <w:rsid w:val="00EB129C"/>
    <w:rsid w:val="00EB20EE"/>
    <w:rsid w:val="00EB23F9"/>
    <w:rsid w:val="00EB2C6E"/>
    <w:rsid w:val="00EB7DC1"/>
    <w:rsid w:val="00EC3B3C"/>
    <w:rsid w:val="00EC5688"/>
    <w:rsid w:val="00ED5E2D"/>
    <w:rsid w:val="00EE1AE1"/>
    <w:rsid w:val="00EE4717"/>
    <w:rsid w:val="00EF1635"/>
    <w:rsid w:val="00EF3A0F"/>
    <w:rsid w:val="00EF452F"/>
    <w:rsid w:val="00EF68D5"/>
    <w:rsid w:val="00F10E83"/>
    <w:rsid w:val="00F13B07"/>
    <w:rsid w:val="00F145FC"/>
    <w:rsid w:val="00F25E54"/>
    <w:rsid w:val="00F26096"/>
    <w:rsid w:val="00F265EF"/>
    <w:rsid w:val="00F26C12"/>
    <w:rsid w:val="00F31A36"/>
    <w:rsid w:val="00F35E24"/>
    <w:rsid w:val="00F3759D"/>
    <w:rsid w:val="00F40459"/>
    <w:rsid w:val="00F40822"/>
    <w:rsid w:val="00F41529"/>
    <w:rsid w:val="00F45B12"/>
    <w:rsid w:val="00F51FBC"/>
    <w:rsid w:val="00F5261C"/>
    <w:rsid w:val="00F530E4"/>
    <w:rsid w:val="00F544B6"/>
    <w:rsid w:val="00F55DEE"/>
    <w:rsid w:val="00F562B6"/>
    <w:rsid w:val="00F57AAE"/>
    <w:rsid w:val="00F64973"/>
    <w:rsid w:val="00F664A8"/>
    <w:rsid w:val="00F66890"/>
    <w:rsid w:val="00F71BFC"/>
    <w:rsid w:val="00F72445"/>
    <w:rsid w:val="00F748C7"/>
    <w:rsid w:val="00F764BE"/>
    <w:rsid w:val="00F80326"/>
    <w:rsid w:val="00F8052D"/>
    <w:rsid w:val="00F80F64"/>
    <w:rsid w:val="00F82015"/>
    <w:rsid w:val="00F83B75"/>
    <w:rsid w:val="00F84914"/>
    <w:rsid w:val="00F851C5"/>
    <w:rsid w:val="00F85E8D"/>
    <w:rsid w:val="00F85FA2"/>
    <w:rsid w:val="00F8730D"/>
    <w:rsid w:val="00F87C6A"/>
    <w:rsid w:val="00F90E5F"/>
    <w:rsid w:val="00F9187D"/>
    <w:rsid w:val="00F9269D"/>
    <w:rsid w:val="00F93456"/>
    <w:rsid w:val="00F95F70"/>
    <w:rsid w:val="00F95FC9"/>
    <w:rsid w:val="00F96951"/>
    <w:rsid w:val="00FA0DAC"/>
    <w:rsid w:val="00FA2201"/>
    <w:rsid w:val="00FA2B5F"/>
    <w:rsid w:val="00FA56CB"/>
    <w:rsid w:val="00FA7C59"/>
    <w:rsid w:val="00FB4370"/>
    <w:rsid w:val="00FB5DD7"/>
    <w:rsid w:val="00FB68A3"/>
    <w:rsid w:val="00FB71EB"/>
    <w:rsid w:val="00FC0AE0"/>
    <w:rsid w:val="00FC0F08"/>
    <w:rsid w:val="00FC0F79"/>
    <w:rsid w:val="00FC28D3"/>
    <w:rsid w:val="00FC316F"/>
    <w:rsid w:val="00FC35AC"/>
    <w:rsid w:val="00FC46FE"/>
    <w:rsid w:val="00FC7431"/>
    <w:rsid w:val="00FC7880"/>
    <w:rsid w:val="00FD0CB3"/>
    <w:rsid w:val="00FD1218"/>
    <w:rsid w:val="00FE2413"/>
    <w:rsid w:val="00FE24EB"/>
    <w:rsid w:val="00FE2A95"/>
    <w:rsid w:val="00FE4394"/>
    <w:rsid w:val="00FE7335"/>
    <w:rsid w:val="00FF41B8"/>
    <w:rsid w:val="00FF4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直接箭头连接符 30"/>
        <o:r id="V:Rule2" type="connector" idref="#直接箭头连接符 54"/>
        <o:r id="V:Rule3" type="connector" idref="#直接箭头连接符 31"/>
        <o:r id="V:Rule4" type="connector" idref="#直接箭头连接符 53"/>
      </o:rules>
    </o:shapelayout>
  </w:shapeDefaults>
  <w:decimalSymbol w:val="."/>
  <w:listSeparator w:val=","/>
  <w14:docId w14:val="628FF20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caption" w:uiPriority="35" w:qFormat="1"/>
    <w:lsdException w:name="footnote reference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370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A5684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3A009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12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12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12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1218"/>
    <w:rPr>
      <w:sz w:val="18"/>
      <w:szCs w:val="18"/>
    </w:rPr>
  </w:style>
  <w:style w:type="table" w:styleId="a5">
    <w:name w:val="Table Grid"/>
    <w:basedOn w:val="a1"/>
    <w:uiPriority w:val="39"/>
    <w:rsid w:val="007D68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04576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45769"/>
    <w:rPr>
      <w:sz w:val="18"/>
      <w:szCs w:val="18"/>
    </w:rPr>
  </w:style>
  <w:style w:type="paragraph" w:styleId="a7">
    <w:name w:val="Normal (Web)"/>
    <w:basedOn w:val="a"/>
    <w:uiPriority w:val="99"/>
    <w:unhideWhenUsed/>
    <w:rsid w:val="001A27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1E5B84"/>
    <w:pPr>
      <w:ind w:firstLineChars="200" w:firstLine="420"/>
    </w:pPr>
    <w:rPr>
      <w:rFonts w:ascii="Calibri" w:hAnsi="Calibri"/>
    </w:rPr>
  </w:style>
  <w:style w:type="character" w:styleId="a9">
    <w:name w:val="Strong"/>
    <w:basedOn w:val="a0"/>
    <w:uiPriority w:val="22"/>
    <w:qFormat/>
    <w:rsid w:val="001E5B84"/>
    <w:rPr>
      <w:b/>
      <w:bCs/>
    </w:rPr>
  </w:style>
  <w:style w:type="character" w:styleId="aa">
    <w:name w:val="Hyperlink"/>
    <w:basedOn w:val="a0"/>
    <w:uiPriority w:val="99"/>
    <w:unhideWhenUsed/>
    <w:rsid w:val="00B334F4"/>
    <w:rPr>
      <w:color w:val="0000FF"/>
      <w:u w:val="single"/>
    </w:rPr>
  </w:style>
  <w:style w:type="character" w:styleId="ab">
    <w:name w:val="Emphasis"/>
    <w:basedOn w:val="a0"/>
    <w:uiPriority w:val="20"/>
    <w:qFormat/>
    <w:rsid w:val="00B334F4"/>
    <w:rPr>
      <w:i/>
      <w:iCs/>
    </w:rPr>
  </w:style>
  <w:style w:type="character" w:customStyle="1" w:styleId="cited-contentcbycitationarticle-contributors">
    <w:name w:val="cited-content_cbycitation_article-contributors"/>
    <w:basedOn w:val="a0"/>
    <w:rsid w:val="00F3759D"/>
  </w:style>
  <w:style w:type="character" w:customStyle="1" w:styleId="cited-contentcbycitationarticle-title">
    <w:name w:val="cited-content_cbycitation_article-title"/>
    <w:basedOn w:val="a0"/>
    <w:rsid w:val="00F3759D"/>
  </w:style>
  <w:style w:type="character" w:customStyle="1" w:styleId="referencessource">
    <w:name w:val="references__source"/>
    <w:basedOn w:val="a0"/>
    <w:rsid w:val="00F3759D"/>
  </w:style>
  <w:style w:type="character" w:customStyle="1" w:styleId="nlmyear">
    <w:name w:val="nlm_year"/>
    <w:basedOn w:val="a0"/>
    <w:rsid w:val="00F3759D"/>
  </w:style>
  <w:style w:type="paragraph" w:styleId="ac">
    <w:name w:val="footnote text"/>
    <w:basedOn w:val="a"/>
    <w:link w:val="Char2"/>
    <w:unhideWhenUsed/>
    <w:qFormat/>
    <w:rsid w:val="00B43734"/>
    <w:pPr>
      <w:widowControl/>
      <w:jc w:val="left"/>
    </w:pPr>
    <w:rPr>
      <w:kern w:val="0"/>
      <w:sz w:val="20"/>
      <w:szCs w:val="20"/>
    </w:rPr>
  </w:style>
  <w:style w:type="character" w:customStyle="1" w:styleId="Char2">
    <w:name w:val="脚注文本 Char"/>
    <w:basedOn w:val="a0"/>
    <w:link w:val="ac"/>
    <w:qFormat/>
    <w:rsid w:val="00B43734"/>
    <w:rPr>
      <w:kern w:val="0"/>
      <w:sz w:val="20"/>
      <w:szCs w:val="20"/>
    </w:rPr>
  </w:style>
  <w:style w:type="character" w:styleId="ad">
    <w:name w:val="footnote reference"/>
    <w:qFormat/>
    <w:rsid w:val="00B43734"/>
    <w:rPr>
      <w:vertAlign w:val="superscript"/>
    </w:rPr>
  </w:style>
  <w:style w:type="paragraph" w:customStyle="1" w:styleId="Authors">
    <w:name w:val="Authors"/>
    <w:basedOn w:val="a"/>
    <w:qFormat/>
    <w:rsid w:val="00B43734"/>
    <w:pPr>
      <w:widowControl/>
      <w:spacing w:before="120" w:after="120" w:line="320" w:lineRule="exact"/>
      <w:jc w:val="left"/>
    </w:pPr>
    <w:rPr>
      <w:rFonts w:ascii="Arial" w:eastAsia="MS Mincho" w:hAnsi="Arial" w:cs="Times New Roman"/>
      <w:kern w:val="0"/>
      <w:sz w:val="22"/>
      <w:szCs w:val="24"/>
      <w:lang w:val="en-GB" w:eastAsia="ja-JP"/>
    </w:rPr>
  </w:style>
  <w:style w:type="character" w:customStyle="1" w:styleId="2Char">
    <w:name w:val="标题 2 Char"/>
    <w:basedOn w:val="a0"/>
    <w:link w:val="2"/>
    <w:uiPriority w:val="9"/>
    <w:rsid w:val="003A0091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1Char">
    <w:name w:val="标题 1 Char"/>
    <w:basedOn w:val="a0"/>
    <w:link w:val="1"/>
    <w:uiPriority w:val="9"/>
    <w:rsid w:val="00A56840"/>
    <w:rPr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800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4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8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03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ECEDB9-71C9-478D-B45D-5A05508F6D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5</Pages>
  <Words>541</Words>
  <Characters>3089</Characters>
  <Application>Microsoft Office Word</Application>
  <DocSecurity>0</DocSecurity>
  <Lines>25</Lines>
  <Paragraphs>7</Paragraphs>
  <ScaleCrop>false</ScaleCrop>
  <Company/>
  <LinksUpToDate>false</LinksUpToDate>
  <CharactersWithSpaces>3623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xuchanghua</dc:creator>
  <cp:lastModifiedBy>qiguanwang</cp:lastModifiedBy>
  <cp:revision>84</cp:revision>
  <dcterms:created xsi:type="dcterms:W3CDTF">2020-05-23T13:53:00Z</dcterms:created>
  <dcterms:modified xsi:type="dcterms:W3CDTF">2021-05-15T02:20:00Z</dcterms:modified>
</cp:coreProperties>
</file>