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F916F" w14:textId="438791AD" w:rsidR="00476475" w:rsidRPr="00815470" w:rsidRDefault="0066621B" w:rsidP="00594700">
      <w:pPr>
        <w:pStyle w:val="E-"/>
        <w:spacing w:before="326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 w:hint="eastAsia"/>
          <w:sz w:val="20"/>
          <w:szCs w:val="20"/>
        </w:rPr>
        <w:t xml:space="preserve">Efficient production of </w:t>
      </w:r>
      <w:r w:rsidRPr="00FD4698">
        <w:rPr>
          <w:rFonts w:ascii="Times New Roman" w:eastAsiaTheme="minorEastAsia" w:hAnsi="Times New Roman" w:cs="Times New Roman" w:hint="eastAsia"/>
          <w:sz w:val="20"/>
          <w:szCs w:val="20"/>
        </w:rPr>
        <w:t>salicylic acid</w:t>
      </w:r>
      <w:r>
        <w:rPr>
          <w:rFonts w:ascii="Times New Roman" w:eastAsiaTheme="minorEastAsia" w:hAnsi="Times New Roman" w:cs="Times New Roman" w:hint="eastAsia"/>
          <w:sz w:val="20"/>
          <w:szCs w:val="20"/>
        </w:rPr>
        <w:t xml:space="preserve"> through </w:t>
      </w:r>
      <w:r w:rsidRPr="00FD4698">
        <w:rPr>
          <w:rFonts w:ascii="Times New Roman" w:eastAsiaTheme="minorEastAsia" w:hAnsi="Times New Roman" w:cs="Times New Roman" w:hint="eastAsia"/>
          <w:sz w:val="20"/>
          <w:szCs w:val="20"/>
        </w:rPr>
        <w:t>CmeR-PcmeO biosensor-assisted multiplexing pathway optimization</w:t>
      </w:r>
      <w:r>
        <w:rPr>
          <w:rFonts w:ascii="Times New Roman" w:eastAsiaTheme="minorEastAsia" w:hAnsi="Times New Roman" w:cs="Times New Roman" w:hint="eastAsia"/>
          <w:sz w:val="20"/>
          <w:szCs w:val="20"/>
        </w:rPr>
        <w:t xml:space="preserve"> </w:t>
      </w:r>
      <w:r w:rsidRPr="00FD4698">
        <w:rPr>
          <w:rFonts w:ascii="Times New Roman" w:eastAsiaTheme="minorEastAsia" w:hAnsi="Times New Roman" w:cs="Times New Roman" w:hint="eastAsia"/>
          <w:sz w:val="20"/>
          <w:szCs w:val="20"/>
        </w:rPr>
        <w:t xml:space="preserve">in </w:t>
      </w:r>
      <w:r w:rsidRPr="00FD4698">
        <w:rPr>
          <w:rFonts w:ascii="Times New Roman" w:eastAsiaTheme="minorEastAsia" w:hAnsi="Times New Roman" w:cs="Times New Roman" w:hint="eastAsia"/>
          <w:i/>
          <w:iCs/>
          <w:sz w:val="20"/>
          <w:szCs w:val="20"/>
        </w:rPr>
        <w:t>Escherichia coli</w:t>
      </w:r>
    </w:p>
    <w:p w14:paraId="7637B956" w14:textId="77777777" w:rsidR="00697EC6" w:rsidRDefault="00697EC6" w:rsidP="008C141B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555CCB6" w14:textId="7EDD3B01" w:rsidR="002362B3" w:rsidRPr="00E80FF8" w:rsidRDefault="00E80FF8" w:rsidP="00E45369">
      <w:pPr>
        <w:pStyle w:val="E-"/>
        <w:spacing w:before="326"/>
        <w:rPr>
          <w:rFonts w:ascii="Arial" w:eastAsiaTheme="minorEastAsia" w:hAnsi="Arial" w:cs="Arial"/>
          <w:sz w:val="20"/>
          <w:szCs w:val="20"/>
        </w:rPr>
      </w:pPr>
      <w:r w:rsidRPr="00E80FF8">
        <w:rPr>
          <w:rFonts w:ascii="Arial" w:eastAsiaTheme="minorEastAsia" w:hAnsi="Arial" w:cs="Arial" w:hint="eastAsia"/>
          <w:sz w:val="20"/>
          <w:szCs w:val="20"/>
        </w:rPr>
        <w:lastRenderedPageBreak/>
        <w:t>F</w:t>
      </w:r>
      <w:r w:rsidRPr="00516201">
        <w:rPr>
          <w:rFonts w:ascii="Arial" w:eastAsiaTheme="minorEastAsia" w:hAnsi="Arial" w:cs="Arial" w:hint="eastAsia"/>
          <w:sz w:val="20"/>
          <w:szCs w:val="20"/>
        </w:rPr>
        <w:t>unding</w:t>
      </w:r>
    </w:p>
    <w:p w14:paraId="664EF103" w14:textId="77777777" w:rsidR="00924123" w:rsidRPr="002362B3" w:rsidRDefault="00924123" w:rsidP="00924123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0" w:name="_Hlk180594260"/>
      <w:r w:rsidRPr="002623E1">
        <w:rPr>
          <w:rFonts w:ascii="Times New Roman" w:hAnsi="Times New Roman" w:cs="Times New Roman" w:hint="eastAsia"/>
          <w:sz w:val="20"/>
          <w:szCs w:val="20"/>
        </w:rPr>
        <w:t>This work was supported by the National Natural Science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2623E1">
        <w:rPr>
          <w:rFonts w:ascii="Times New Roman" w:hAnsi="Times New Roman" w:cs="Times New Roman" w:hint="eastAsia"/>
          <w:sz w:val="20"/>
          <w:szCs w:val="20"/>
        </w:rPr>
        <w:t>Foundation of China (32370040, 32100055), Natural Science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2623E1">
        <w:rPr>
          <w:rFonts w:ascii="Times New Roman" w:hAnsi="Times New Roman" w:cs="Times New Roman" w:hint="eastAsia"/>
          <w:sz w:val="20"/>
          <w:szCs w:val="20"/>
        </w:rPr>
        <w:t>Foundation of Jiangsu Province (BK20221537, BK20210464), and the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2623E1">
        <w:rPr>
          <w:rFonts w:ascii="Times New Roman" w:hAnsi="Times New Roman" w:cs="Times New Roman" w:hint="eastAsia"/>
          <w:sz w:val="20"/>
          <w:szCs w:val="20"/>
        </w:rPr>
        <w:t>Program of Introducing Talents of Discipline to Universities (111-2-06).</w:t>
      </w:r>
      <w:r w:rsidRPr="002362B3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14:paraId="6D65BCD2" w14:textId="1ACDB9E2" w:rsidR="002362B3" w:rsidRPr="00E80FF8" w:rsidRDefault="002362B3" w:rsidP="00E80FF8">
      <w:pPr>
        <w:pStyle w:val="E-"/>
        <w:spacing w:before="326"/>
        <w:rPr>
          <w:rFonts w:ascii="Arial" w:eastAsiaTheme="minorEastAsia" w:hAnsi="Arial" w:cs="Arial"/>
          <w:sz w:val="20"/>
          <w:szCs w:val="20"/>
        </w:rPr>
      </w:pPr>
      <w:r w:rsidRPr="00E80FF8">
        <w:rPr>
          <w:rFonts w:ascii="Arial" w:eastAsiaTheme="minorEastAsia" w:hAnsi="Arial" w:cs="Arial"/>
          <w:sz w:val="20"/>
          <w:szCs w:val="20"/>
        </w:rPr>
        <w:t>A</w:t>
      </w:r>
      <w:r w:rsidR="00E80FF8" w:rsidRPr="00E80FF8">
        <w:rPr>
          <w:rFonts w:ascii="Arial" w:eastAsiaTheme="minorEastAsia" w:hAnsi="Arial" w:cs="Arial" w:hint="eastAsia"/>
          <w:sz w:val="20"/>
          <w:szCs w:val="20"/>
        </w:rPr>
        <w:t>uthor contributions</w:t>
      </w:r>
    </w:p>
    <w:p w14:paraId="3FEB57B3" w14:textId="77777777" w:rsidR="00A613F7" w:rsidRPr="003108A8" w:rsidRDefault="00A613F7" w:rsidP="00A613F7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K.W.</w:t>
      </w:r>
      <w:r w:rsidRPr="001B7482">
        <w:rPr>
          <w:rFonts w:ascii="Times New Roman" w:hAnsi="Times New Roman" w:cs="Times New Roman"/>
          <w:sz w:val="20"/>
          <w:szCs w:val="20"/>
        </w:rPr>
        <w:t xml:space="preserve"> performed the analysis of the results and organized the data. </w:t>
      </w:r>
      <w:r>
        <w:rPr>
          <w:rFonts w:ascii="Times New Roman" w:hAnsi="Times New Roman" w:cs="Times New Roman" w:hint="eastAsia"/>
          <w:sz w:val="20"/>
          <w:szCs w:val="20"/>
        </w:rPr>
        <w:t>W.T.Y.</w:t>
      </w:r>
      <w:r w:rsidRPr="001B748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W.X.P.</w:t>
      </w:r>
      <w:r w:rsidRPr="001B7482">
        <w:rPr>
          <w:rFonts w:ascii="Times New Roman" w:hAnsi="Times New Roman" w:cs="Times New Roman"/>
          <w:sz w:val="20"/>
          <w:szCs w:val="20"/>
        </w:rPr>
        <w:t xml:space="preserve"> designed and supervised the experiments.</w:t>
      </w:r>
      <w:r w:rsidRPr="001B74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W.T.Y.,</w:t>
      </w:r>
      <w:r w:rsidRPr="001B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W.X.P. </w:t>
      </w:r>
      <w:r w:rsidRPr="001B7482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 w:hint="eastAsia"/>
          <w:sz w:val="20"/>
          <w:szCs w:val="20"/>
        </w:rPr>
        <w:t xml:space="preserve">M.Z.R. </w:t>
      </w:r>
      <w:r w:rsidRPr="001B7482">
        <w:rPr>
          <w:rFonts w:ascii="Times New Roman" w:hAnsi="Times New Roman" w:cs="Times New Roman"/>
          <w:sz w:val="20"/>
          <w:szCs w:val="20"/>
        </w:rPr>
        <w:t>conducted the testing of the results.</w:t>
      </w:r>
      <w:r w:rsidRPr="001B74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M.Z.R.</w:t>
      </w:r>
      <w:r w:rsidRPr="001B7482">
        <w:rPr>
          <w:rFonts w:ascii="Times New Roman" w:hAnsi="Times New Roman" w:cs="Times New Roman"/>
          <w:sz w:val="20"/>
          <w:szCs w:val="20"/>
        </w:rPr>
        <w:t xml:space="preserve"> conducted the sponsorship of experimental supplies. All authors participated in writing, review and editing of the manuscript.</w:t>
      </w:r>
    </w:p>
    <w:p w14:paraId="319A31B0" w14:textId="77777777" w:rsidR="00D66588" w:rsidRPr="00A613F7" w:rsidRDefault="00D66588" w:rsidP="00D66588">
      <w:pPr>
        <w:rPr>
          <w:rFonts w:hint="eastAsia"/>
        </w:rPr>
      </w:pPr>
    </w:p>
    <w:p w14:paraId="37B9AFFA" w14:textId="309B1B95" w:rsidR="003767A4" w:rsidRPr="00E80FF8" w:rsidRDefault="00E80FF8" w:rsidP="00E80FF8">
      <w:pPr>
        <w:pStyle w:val="E-"/>
        <w:spacing w:before="326"/>
        <w:rPr>
          <w:rFonts w:ascii="Arial" w:eastAsiaTheme="minorEastAsia" w:hAnsi="Arial" w:cs="Arial"/>
          <w:sz w:val="20"/>
          <w:szCs w:val="20"/>
        </w:rPr>
      </w:pPr>
      <w:r w:rsidRPr="00E80FF8">
        <w:rPr>
          <w:rFonts w:ascii="Arial" w:eastAsiaTheme="minorEastAsia" w:hAnsi="Arial" w:cs="Arial"/>
          <w:sz w:val="20"/>
          <w:szCs w:val="20"/>
        </w:rPr>
        <w:t>Competing interests</w:t>
      </w:r>
    </w:p>
    <w:p w14:paraId="4D4B2BF7" w14:textId="266B330F" w:rsidR="00EC6FD3" w:rsidRPr="005E6FC5" w:rsidRDefault="005E6FC5" w:rsidP="005E6FC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D3B33">
        <w:rPr>
          <w:rFonts w:ascii="Times New Roman" w:hAnsi="Times New Roman" w:cs="Times New Roman"/>
          <w:sz w:val="20"/>
          <w:szCs w:val="20"/>
        </w:rPr>
        <w:t>The authors declare no competing interests.</w:t>
      </w:r>
    </w:p>
    <w:p w14:paraId="4F0A5B81" w14:textId="77777777" w:rsidR="003D1C93" w:rsidRDefault="003D1C93" w:rsidP="00810A4F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5838C0C" w14:textId="12AEF305" w:rsidR="008876B9" w:rsidRDefault="008876B9" w:rsidP="008876B9">
      <w:pPr>
        <w:rPr>
          <w:rFonts w:ascii="Times New Roman" w:hAnsi="Times New Roman" w:cs="Times New Roman"/>
          <w:b/>
          <w:bCs/>
        </w:rPr>
      </w:pPr>
      <w:bookmarkStart w:id="1" w:name="_Hlk179806689"/>
      <w:r w:rsidRPr="0017146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AB2C2B">
        <w:rPr>
          <w:rFonts w:ascii="Times New Roman" w:hAnsi="Times New Roman" w:cs="Times New Roman" w:hint="eastAsia"/>
          <w:b/>
          <w:bCs/>
        </w:rPr>
        <w:t>S</w:t>
      </w:r>
      <w:r w:rsidR="006825A1">
        <w:rPr>
          <w:rFonts w:ascii="Times New Roman" w:hAnsi="Times New Roman" w:cs="Times New Roman" w:hint="eastAsia"/>
          <w:b/>
          <w:bCs/>
        </w:rPr>
        <w:t>1</w:t>
      </w:r>
      <w:bookmarkEnd w:id="1"/>
      <w:r w:rsidRPr="0017146A">
        <w:rPr>
          <w:rFonts w:ascii="Times New Roman" w:hAnsi="Times New Roman" w:cs="Times New Roman"/>
          <w:b/>
          <w:bCs/>
        </w:rPr>
        <w:t xml:space="preserve"> </w:t>
      </w:r>
      <w:r w:rsidR="009B5D60" w:rsidRPr="009B5D60">
        <w:rPr>
          <w:rFonts w:ascii="Times New Roman" w:hAnsi="Times New Roman" w:cs="Times New Roman"/>
          <w:b/>
          <w:bCs/>
        </w:rPr>
        <w:t>Gene Sequences Used in This Study</w:t>
      </w:r>
    </w:p>
    <w:tbl>
      <w:tblPr>
        <w:tblStyle w:val="a8"/>
        <w:tblW w:w="0" w:type="auto"/>
        <w:tblLook w:val="00A0" w:firstRow="1" w:lastRow="0" w:firstColumn="1" w:lastColumn="0" w:noHBand="0" w:noVBand="0"/>
      </w:tblPr>
      <w:tblGrid>
        <w:gridCol w:w="1258"/>
        <w:gridCol w:w="5681"/>
        <w:gridCol w:w="1367"/>
      </w:tblGrid>
      <w:tr w:rsidR="009B5D60" w:rsidRPr="00110A3D" w14:paraId="57B2A2E4" w14:textId="77777777" w:rsidTr="001F55E6">
        <w:trPr>
          <w:trHeight w:val="680"/>
        </w:trPr>
        <w:tc>
          <w:tcPr>
            <w:tcW w:w="1258" w:type="dxa"/>
            <w:tcBorders>
              <w:left w:val="nil"/>
              <w:right w:val="nil"/>
            </w:tcBorders>
          </w:tcPr>
          <w:p w14:paraId="66F20BC2" w14:textId="27C873F4" w:rsidR="008876B9" w:rsidRPr="00110A3D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>
              <w:rPr>
                <w:rFonts w:cs="Times New Roman" w:hint="eastAsia"/>
                <w:sz w:val="21"/>
              </w:rPr>
              <w:t>Name</w:t>
            </w:r>
          </w:p>
        </w:tc>
        <w:tc>
          <w:tcPr>
            <w:tcW w:w="5681" w:type="dxa"/>
            <w:tcBorders>
              <w:left w:val="nil"/>
              <w:right w:val="nil"/>
            </w:tcBorders>
          </w:tcPr>
          <w:p w14:paraId="6EB9FA4D" w14:textId="216859BF" w:rsidR="008876B9" w:rsidRPr="00110A3D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Sequence</w:t>
            </w:r>
          </w:p>
        </w:tc>
        <w:tc>
          <w:tcPr>
            <w:tcW w:w="1367" w:type="dxa"/>
            <w:tcBorders>
              <w:left w:val="nil"/>
              <w:right w:val="nil"/>
            </w:tcBorders>
          </w:tcPr>
          <w:p w14:paraId="6FC445B2" w14:textId="53F6FDE4" w:rsidR="008876B9" w:rsidRPr="00110A3D" w:rsidRDefault="008876B9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8876B9">
              <w:rPr>
                <w:rFonts w:cs="Times New Roman"/>
                <w:kern w:val="0"/>
                <w:sz w:val="20"/>
                <w:szCs w:val="20"/>
              </w:rPr>
              <w:t>Reference</w:t>
            </w:r>
          </w:p>
        </w:tc>
      </w:tr>
      <w:tr w:rsidR="009B5D60" w:rsidRPr="00110A3D" w14:paraId="09CB2285" w14:textId="77777777" w:rsidTr="001F55E6">
        <w:trPr>
          <w:trHeight w:val="4389"/>
        </w:trPr>
        <w:tc>
          <w:tcPr>
            <w:tcW w:w="1258" w:type="dxa"/>
            <w:tcBorders>
              <w:left w:val="nil"/>
              <w:bottom w:val="nil"/>
              <w:right w:val="nil"/>
            </w:tcBorders>
          </w:tcPr>
          <w:p w14:paraId="47F562E4" w14:textId="36B2D24B" w:rsidR="00854246" w:rsidRPr="00110A3D" w:rsidRDefault="00037830" w:rsidP="003B74E1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PchB</w:t>
            </w:r>
          </w:p>
        </w:tc>
        <w:tc>
          <w:tcPr>
            <w:tcW w:w="5681" w:type="dxa"/>
            <w:tcBorders>
              <w:left w:val="nil"/>
              <w:bottom w:val="nil"/>
              <w:right w:val="nil"/>
            </w:tcBorders>
          </w:tcPr>
          <w:p w14:paraId="492BCB08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ATGAATTTTCCACTAGTAGATCCCGACATGAAGACCC</w:t>
            </w:r>
          </w:p>
          <w:p w14:paraId="656533E9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CGGAGCAGTGTAGCGGTTTGGACGACGTTCGCTGCG</w:t>
            </w:r>
          </w:p>
          <w:p w14:paraId="1B9B2799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GTATTGATGCAATGGATCAGCAAATTATCCAGGCGCT</w:t>
            </w:r>
          </w:p>
          <w:p w14:paraId="181AF838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GGGCAGACGCCTGGCGTACGTCAAGGCGGCCGCTC</w:t>
            </w:r>
          </w:p>
          <w:p w14:paraId="3C3B305D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AATTCAAACCGACGGAAGATAGCATTGCGGCTCCGG</w:t>
            </w:r>
          </w:p>
          <w:p w14:paraId="4EBF1992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AGCGTGTTGCGGCTATGTTACCACAGCGTCGCCAGT</w:t>
            </w:r>
          </w:p>
          <w:p w14:paraId="6C2F7CD1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GGGCAGAACAGGCGTCCCTGGACCCGATGTTCGTG</w:t>
            </w:r>
          </w:p>
          <w:p w14:paraId="69920D77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GTGCCGCTGTTTGCACAAATCATCCACTGGAACATC</w:t>
            </w:r>
          </w:p>
          <w:p w14:paraId="57548405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GCCCAACAAGTTCGTCATTGGCGTCGTCAGCACGG</w:t>
            </w:r>
          </w:p>
          <w:p w14:paraId="2BDF8DF6" w14:textId="0D74DD25" w:rsidR="00854246" w:rsidRPr="008876B9" w:rsidRDefault="00037830" w:rsidP="003B74E1">
            <w:pPr>
              <w:spacing w:line="36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037830">
              <w:rPr>
                <w:rFonts w:cs="Times New Roman" w:hint="eastAsia"/>
                <w:sz w:val="21"/>
              </w:rPr>
              <w:t>CTTGGACCAGGGTGCGCAAGATGAGTAA</w:t>
            </w:r>
          </w:p>
        </w:tc>
        <w:tc>
          <w:tcPr>
            <w:tcW w:w="1367" w:type="dxa"/>
            <w:tcBorders>
              <w:left w:val="nil"/>
              <w:bottom w:val="nil"/>
              <w:right w:val="nil"/>
            </w:tcBorders>
          </w:tcPr>
          <w:p w14:paraId="3A55D4A2" w14:textId="77576415" w:rsidR="00854246" w:rsidRPr="008876B9" w:rsidRDefault="00FC3594" w:rsidP="003B74E1">
            <w:pPr>
              <w:spacing w:line="36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44072958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8AC4AC9" w14:textId="0D8D65D8" w:rsidR="00854246" w:rsidRPr="00110A3D" w:rsidRDefault="009B5D60" w:rsidP="003B74E1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  <w:sz w:val="20"/>
                <w:szCs w:val="20"/>
              </w:rPr>
              <w:t>CmeR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1DC6AB88" w14:textId="77777777" w:rsid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ATGAACAGTAATAGGACACCCTCACAAAAAGTCCT</w:t>
            </w:r>
          </w:p>
          <w:p w14:paraId="0F6EFEE6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TGCTCGCCAAGAGAAGATCAAAGCGGTGGCCCTGG</w:t>
            </w:r>
          </w:p>
          <w:p w14:paraId="602833E1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AACTGTTCCTGACCAAAGGTTATCAGGAGACGAGC</w:t>
            </w:r>
          </w:p>
          <w:p w14:paraId="480CEF39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CTGTCCGACATCATCAAGTTGAGCGGTGGTAGCTAC</w:t>
            </w:r>
          </w:p>
          <w:p w14:paraId="2A89C825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AGCAATATTTACGACGGCTTCAAAAGCAAGGAAGGT</w:t>
            </w:r>
          </w:p>
          <w:p w14:paraId="2B7ABBBF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CTGTTCTTTGAAATCCTGGATGATATTTGTAAAAAGC</w:t>
            </w:r>
          </w:p>
          <w:p w14:paraId="39155145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ACTTCCACTTGATCTACTCCAAGACCCAGGAGATCG</w:t>
            </w:r>
          </w:p>
          <w:p w14:paraId="4E0D4D03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AGAACGGTACTCTGAAAGAGATCTTAACCAGCTTTG</w:t>
            </w:r>
          </w:p>
          <w:p w14:paraId="09E2D03C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GCCTCGCGTTTATCGAAATTTTCAACCAACCGGAAG</w:t>
            </w:r>
          </w:p>
          <w:p w14:paraId="254D52D4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CAGTGGCGTTCGGCAAAATCATTTACTCTCAGGTTTA</w:t>
            </w:r>
          </w:p>
          <w:p w14:paraId="37D72CFD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TGACAAAGATCGTCATTTGGCTAATTGGATTGAAAAC</w:t>
            </w:r>
          </w:p>
          <w:p w14:paraId="3142F565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AACCAACAAAACTTTAGCTATAACATCCTGATGGGTT</w:t>
            </w:r>
          </w:p>
          <w:p w14:paraId="2805839C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TTTTCAAACAGCAGAATAACTCCTACATGAAAAAGAA</w:t>
            </w:r>
          </w:p>
          <w:p w14:paraId="008B59E8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CGCCGAAAAGCTGGCGGTGTTGTTCTGCACCATGCTG</w:t>
            </w:r>
          </w:p>
          <w:p w14:paraId="2E2D6AA5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AAGGAGCCGTATCATCATTTGAATGTTCTGATTAACGC</w:t>
            </w:r>
          </w:p>
          <w:p w14:paraId="1044BBF7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ACCGCTGAAGAACAAAAAGGAGCAGAAAGAGCACGT</w:t>
            </w:r>
          </w:p>
          <w:p w14:paraId="5199AE87" w14:textId="77777777" w:rsidR="009B5D6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TGAATTTGTAGTTAATGTGTTTCTGAACGGCATTAATTC</w:t>
            </w:r>
          </w:p>
          <w:p w14:paraId="74BDC7E6" w14:textId="1B817CB3" w:rsidR="00854246" w:rsidRPr="00037830" w:rsidRDefault="0003783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037830">
              <w:rPr>
                <w:rFonts w:cs="Times New Roman" w:hint="eastAsia"/>
                <w:sz w:val="21"/>
              </w:rPr>
              <w:t>GTCTAAGGCGTAA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FAABC51" w14:textId="24499D34" w:rsidR="00854246" w:rsidRPr="008876B9" w:rsidRDefault="00FC3594" w:rsidP="003B74E1">
            <w:pPr>
              <w:spacing w:line="36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27D0B39E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3123D24" w14:textId="13266AEA" w:rsidR="00854246" w:rsidRPr="00110A3D" w:rsidRDefault="009B5D60" w:rsidP="003B74E1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P</w:t>
            </w:r>
            <w:r w:rsidRPr="009B5D60">
              <w:rPr>
                <w:rFonts w:cs="Times New Roman" w:hint="eastAsia"/>
                <w:vertAlign w:val="subscript"/>
              </w:rPr>
              <w:t>O1O3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74092701" w14:textId="77777777" w:rsidR="009B5D60" w:rsidRDefault="009B5D6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9B5D60">
              <w:rPr>
                <w:rFonts w:cs="Times New Roman" w:hint="eastAsia"/>
                <w:sz w:val="21"/>
              </w:rPr>
              <w:t>GGTATGGAAGCTATACGTTACCAATGTAATAAATATTAC</w:t>
            </w:r>
          </w:p>
          <w:p w14:paraId="6C172F4C" w14:textId="77777777" w:rsidR="009B5D60" w:rsidRDefault="009B5D60" w:rsidP="003B74E1">
            <w:pPr>
              <w:spacing w:line="360" w:lineRule="auto"/>
              <w:jc w:val="left"/>
              <w:rPr>
                <w:rFonts w:cs="Times New Roman"/>
                <w:sz w:val="21"/>
              </w:rPr>
            </w:pPr>
            <w:r w:rsidRPr="009B5D60">
              <w:rPr>
                <w:rFonts w:cs="Times New Roman" w:hint="eastAsia"/>
                <w:sz w:val="21"/>
              </w:rPr>
              <w:t>ATTGACAGCTAGCTCAGTCCTACTTATAATTGTAATAAA</w:t>
            </w:r>
          </w:p>
          <w:p w14:paraId="7DC07AF2" w14:textId="1E422F24" w:rsidR="00854246" w:rsidRPr="008876B9" w:rsidRDefault="009B5D60" w:rsidP="003B74E1">
            <w:pPr>
              <w:spacing w:line="36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9B5D60">
              <w:rPr>
                <w:rFonts w:cs="Times New Roman" w:hint="eastAsia"/>
                <w:sz w:val="21"/>
              </w:rPr>
              <w:t>TATTACA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5C399331" w14:textId="11E5A7BB" w:rsidR="00854246" w:rsidRPr="008876B9" w:rsidRDefault="007D7716" w:rsidP="003B74E1">
            <w:pPr>
              <w:spacing w:line="36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4F88D60C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B1FEDF3" w14:textId="29EAA1CE" w:rsidR="00813713" w:rsidRPr="00813713" w:rsidRDefault="00FC3594" w:rsidP="003B74E1">
            <w:pPr>
              <w:jc w:val="left"/>
              <w:rPr>
                <w:rFonts w:cs="Times New Roman"/>
                <w:sz w:val="21"/>
              </w:rPr>
            </w:pPr>
            <w:r w:rsidRPr="00545BFD">
              <w:rPr>
                <w:rFonts w:cs="Times New Roman" w:hint="eastAsia"/>
                <w:i/>
                <w:iCs/>
                <w:sz w:val="20"/>
                <w:szCs w:val="20"/>
              </w:rPr>
              <w:t>trpE tyrA pheA</w:t>
            </w:r>
            <w:r>
              <w:rPr>
                <w:rFonts w:cs="Times New Roman" w:hint="eastAsia"/>
                <w:sz w:val="20"/>
                <w:szCs w:val="20"/>
              </w:rPr>
              <w:t>::</w:t>
            </w:r>
            <w:r w:rsidRPr="00C45A24">
              <w:rPr>
                <w:rFonts w:cs="Times New Roman" w:hint="eastAsia"/>
                <w:sz w:val="20"/>
                <w:szCs w:val="20"/>
              </w:rPr>
              <w:t>sg</w:t>
            </w:r>
            <w:r>
              <w:rPr>
                <w:rFonts w:cs="Times New Roman" w:hint="eastAsia"/>
                <w:sz w:val="20"/>
                <w:szCs w:val="20"/>
              </w:rPr>
              <w:t>3-sg3-sg1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68AEE3F9" w14:textId="77777777" w:rsidR="00FC3594" w:rsidRDefault="00FC3594" w:rsidP="003B74E1">
            <w:pPr>
              <w:jc w:val="left"/>
              <w:rPr>
                <w:rFonts w:cs="Times New Roman"/>
                <w:sz w:val="21"/>
              </w:rPr>
            </w:pPr>
            <w:r w:rsidRPr="00FC3594">
              <w:rPr>
                <w:rFonts w:cs="Times New Roman" w:hint="eastAsia"/>
                <w:sz w:val="21"/>
              </w:rPr>
              <w:t>gtctaagaactttaaataatttctactgttgtagatCAGATATCGACAGCAAAG</w:t>
            </w:r>
          </w:p>
          <w:p w14:paraId="5B7A4448" w14:textId="77777777" w:rsidR="00FC3594" w:rsidRDefault="00FC3594" w:rsidP="003B74E1">
            <w:pPr>
              <w:jc w:val="left"/>
              <w:rPr>
                <w:rFonts w:cs="Times New Roman"/>
                <w:sz w:val="21"/>
              </w:rPr>
            </w:pPr>
            <w:r w:rsidRPr="00FC3594">
              <w:rPr>
                <w:rFonts w:cs="Times New Roman" w:hint="eastAsia"/>
                <w:sz w:val="21"/>
              </w:rPr>
              <w:t>ATaatttctactgttgtagatCAGCTTTATGCCGACATCATaatttctactgtt</w:t>
            </w:r>
          </w:p>
          <w:p w14:paraId="12F87D6A" w14:textId="4A593605" w:rsidR="008876B9" w:rsidRPr="00813713" w:rsidRDefault="00FC3594" w:rsidP="003B74E1">
            <w:pPr>
              <w:jc w:val="left"/>
              <w:rPr>
                <w:rFonts w:cs="Times New Roman"/>
                <w:sz w:val="21"/>
              </w:rPr>
            </w:pPr>
            <w:r w:rsidRPr="00FC3594">
              <w:rPr>
                <w:rFonts w:cs="Times New Roman" w:hint="eastAsia"/>
                <w:sz w:val="21"/>
              </w:rPr>
              <w:t>gtagatAAAAAGAATGCGAAGAAAAAaatttctactgttgtagat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1F001FB" w14:textId="36DEF69B" w:rsidR="008876B9" w:rsidRPr="00110A3D" w:rsidRDefault="00813713" w:rsidP="003B74E1">
            <w:pPr>
              <w:rPr>
                <w:rFonts w:cs="Times New Roman"/>
                <w:sz w:val="21"/>
              </w:rPr>
            </w:pPr>
            <w:r w:rsidRPr="00575467">
              <w:rPr>
                <w:rFonts w:cs="Times New Roman"/>
                <w:sz w:val="21"/>
              </w:rPr>
              <w:t>This stud</w:t>
            </w:r>
            <w:r>
              <w:rPr>
                <w:rFonts w:cs="Times New Roman" w:hint="eastAsia"/>
                <w:sz w:val="21"/>
              </w:rPr>
              <w:t>y</w:t>
            </w:r>
          </w:p>
        </w:tc>
      </w:tr>
      <w:tr w:rsidR="009B5D60" w:rsidRPr="00110A3D" w14:paraId="6A93026B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68DE45B" w14:textId="2AED6531" w:rsidR="005E3147" w:rsidRPr="005E3147" w:rsidRDefault="00A20407" w:rsidP="003B74E1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lastRenderedPageBreak/>
              <w:t>P</w:t>
            </w:r>
            <w:r w:rsidRPr="00A20407">
              <w:rPr>
                <w:rFonts w:cs="Times New Roman" w:hint="eastAsia"/>
                <w:sz w:val="20"/>
                <w:szCs w:val="20"/>
                <w:vertAlign w:val="subscript"/>
              </w:rPr>
              <w:t>J23101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2C7E412A" w14:textId="7E179482" w:rsidR="005E3147" w:rsidRPr="009C411E" w:rsidRDefault="00A20407" w:rsidP="003B74E1">
            <w:pPr>
              <w:jc w:val="left"/>
              <w:rPr>
                <w:rFonts w:cs="Times New Roman"/>
                <w:sz w:val="21"/>
                <w:vertAlign w:val="subscript"/>
              </w:rPr>
            </w:pPr>
            <w:r>
              <w:rPr>
                <w:rFonts w:cs="Times New Roman" w:hint="eastAsia"/>
                <w:sz w:val="20"/>
                <w:szCs w:val="20"/>
              </w:rPr>
              <w:t>TTTACAGCTAGCTCAGTCCTAGGTATTATGCTAGC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0296B464" w14:textId="0CC43E19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3DF07879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C2E08DF" w14:textId="6C60C85B" w:rsidR="005E3147" w:rsidRPr="005E3147" w:rsidRDefault="00A20407" w:rsidP="003B74E1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</w:t>
            </w:r>
            <w:r w:rsidRPr="00A20407">
              <w:rPr>
                <w:rFonts w:cs="Times New Roman" w:hint="eastAsia"/>
                <w:sz w:val="20"/>
                <w:szCs w:val="20"/>
                <w:vertAlign w:val="subscript"/>
              </w:rPr>
              <w:t>J23106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2D170BA9" w14:textId="38244E26" w:rsidR="005E3147" w:rsidRPr="005E3147" w:rsidRDefault="00A20407" w:rsidP="003B74E1">
            <w:pPr>
              <w:jc w:val="left"/>
              <w:rPr>
                <w:rFonts w:cs="Times New Roman"/>
                <w:sz w:val="21"/>
              </w:rPr>
            </w:pPr>
            <w:r w:rsidRPr="00A20407">
              <w:rPr>
                <w:rFonts w:cs="Times New Roman" w:hint="eastAsia"/>
                <w:sz w:val="20"/>
                <w:szCs w:val="20"/>
              </w:rPr>
              <w:t>TTTACGGCTAGCTCAGTCCTAGGTATAGTGCTAGC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8271228" w14:textId="0DAB378D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3C4E1C7D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2ABAC77" w14:textId="5488E426" w:rsidR="005E3147" w:rsidRPr="005E3147" w:rsidRDefault="00A20407" w:rsidP="005E3147">
            <w:pPr>
              <w:wordWrap w:val="0"/>
              <w:spacing w:line="480" w:lineRule="auto"/>
              <w:ind w:leftChars="-2" w:left="-4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</w:t>
            </w:r>
            <w:r w:rsidRPr="00A20407">
              <w:rPr>
                <w:rFonts w:cs="Times New Roman" w:hint="eastAsia"/>
                <w:sz w:val="20"/>
                <w:szCs w:val="20"/>
                <w:vertAlign w:val="subscript"/>
              </w:rPr>
              <w:t>J2</w:t>
            </w:r>
            <w:r w:rsidR="000D0E61">
              <w:rPr>
                <w:rFonts w:cs="Times New Roman" w:hint="eastAsia"/>
                <w:sz w:val="20"/>
                <w:szCs w:val="20"/>
                <w:vertAlign w:val="subscript"/>
              </w:rPr>
              <w:t>3</w:t>
            </w:r>
            <w:r w:rsidRPr="00A20407">
              <w:rPr>
                <w:rFonts w:cs="Times New Roman" w:hint="eastAsia"/>
                <w:sz w:val="20"/>
                <w:szCs w:val="20"/>
                <w:vertAlign w:val="subscript"/>
              </w:rPr>
              <w:t>114</w:t>
            </w:r>
            <w:r w:rsidR="005E3147" w:rsidRPr="007D7716">
              <w:rPr>
                <w:rFonts w:cs="Times New Roman" w:hint="eastAsia"/>
                <w:i/>
                <w:i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5F04071A" w14:textId="265A5D6F" w:rsidR="005E3147" w:rsidRPr="005E3147" w:rsidRDefault="00A20407" w:rsidP="003B74E1">
            <w:pPr>
              <w:jc w:val="left"/>
              <w:rPr>
                <w:rFonts w:cs="Times New Roman"/>
                <w:sz w:val="21"/>
                <w:vertAlign w:val="subscript"/>
              </w:rPr>
            </w:pPr>
            <w:r w:rsidRPr="00A20407">
              <w:rPr>
                <w:rFonts w:cs="Times New Roman" w:hint="eastAsia"/>
                <w:sz w:val="20"/>
                <w:szCs w:val="20"/>
              </w:rPr>
              <w:t>TTTATGGCTAGCTCAGTCCTAGGTACAATGCTAGC</w:t>
            </w:r>
            <w:r w:rsidR="005E3147">
              <w:rPr>
                <w:rFonts w:cs="Times New Roman" w:hint="eastAsia"/>
                <w:sz w:val="21"/>
                <w:vertAlign w:val="subscript"/>
              </w:rPr>
              <w:t xml:space="preserve">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891614A" w14:textId="29F280AE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4EC23280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B525FDE" w14:textId="0F7D241F" w:rsidR="005E3147" w:rsidRPr="00F65762" w:rsidRDefault="00CE10BC" w:rsidP="00F65762">
            <w:r>
              <w:rPr>
                <w:rFonts w:cs="Times New Roman" w:hint="eastAsia"/>
                <w:sz w:val="20"/>
                <w:szCs w:val="20"/>
              </w:rPr>
              <w:t>P</w:t>
            </w:r>
            <w:r w:rsidRPr="00CE10BC">
              <w:rPr>
                <w:rFonts w:cs="Times New Roman" w:hint="eastAsia"/>
                <w:sz w:val="20"/>
                <w:szCs w:val="20"/>
                <w:vertAlign w:val="subscript"/>
              </w:rPr>
              <w:t>J23119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3234999F" w14:textId="08515C5A" w:rsidR="005E3147" w:rsidRPr="00575467" w:rsidRDefault="00CE10BC" w:rsidP="003B74E1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  <w:sz w:val="20"/>
                <w:szCs w:val="20"/>
              </w:rPr>
              <w:t>TTGACAGCTAGCTCAGTCCTAGGTATAATACTAGT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6F637AA" w14:textId="3683E631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09678DD9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91B16DC" w14:textId="751A5F7E" w:rsidR="005E3147" w:rsidRPr="00F65762" w:rsidRDefault="00042840" w:rsidP="00F65762">
            <w:pPr>
              <w:wordWrap w:val="0"/>
              <w:spacing w:line="480" w:lineRule="auto"/>
              <w:ind w:leftChars="-2" w:left="-4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B0030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5F48D814" w14:textId="0E92B421" w:rsidR="005E3147" w:rsidRPr="00575467" w:rsidRDefault="00042840" w:rsidP="003B74E1">
            <w:pPr>
              <w:jc w:val="left"/>
              <w:rPr>
                <w:rFonts w:cs="Times New Roman"/>
              </w:rPr>
            </w:pPr>
            <w:r w:rsidRPr="00042840">
              <w:rPr>
                <w:rFonts w:cs="Times New Roman" w:hint="eastAsia"/>
                <w:sz w:val="20"/>
                <w:szCs w:val="20"/>
              </w:rPr>
              <w:t>GAATTCATTAAAGAGGAGAAAGGTACCC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08964F29" w14:textId="350E3711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784E99B7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6AA8446" w14:textId="633A2D3F" w:rsidR="005E3147" w:rsidRPr="00F65762" w:rsidRDefault="00042840" w:rsidP="00F65762">
            <w:pPr>
              <w:wordWrap w:val="0"/>
              <w:spacing w:line="480" w:lineRule="auto"/>
              <w:ind w:leftChars="-2" w:left="-4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B0034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06A16CFE" w14:textId="5121EEAD" w:rsidR="005E3147" w:rsidRPr="00575467" w:rsidRDefault="00042840" w:rsidP="003B74E1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  <w:sz w:val="20"/>
                <w:szCs w:val="20"/>
              </w:rPr>
              <w:t>CTAGTGAAAGAGGAGAAATACTAG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79DEED9D" w14:textId="4026F371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  <w:tr w:rsidR="009B5D60" w:rsidRPr="00110A3D" w14:paraId="39524358" w14:textId="77777777" w:rsidTr="001F55E6">
        <w:trPr>
          <w:trHeight w:val="68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A35B799" w14:textId="6D65564D" w:rsidR="005E3147" w:rsidRPr="00F65762" w:rsidRDefault="00042840" w:rsidP="00F65762">
            <w:pPr>
              <w:wordWrap w:val="0"/>
              <w:spacing w:line="480" w:lineRule="auto"/>
              <w:ind w:leftChars="-2" w:left="-4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T7RBS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</w:tcPr>
          <w:p w14:paraId="29D1638B" w14:textId="0AA45427" w:rsidR="005E3147" w:rsidRPr="00575467" w:rsidRDefault="00042840" w:rsidP="003B74E1">
            <w:pPr>
              <w:jc w:val="left"/>
              <w:rPr>
                <w:rFonts w:cs="Times New Roman"/>
              </w:rPr>
            </w:pPr>
            <w:r w:rsidRPr="00042840">
              <w:rPr>
                <w:rFonts w:cs="Times New Roman" w:hint="eastAsia"/>
                <w:sz w:val="20"/>
                <w:szCs w:val="20"/>
              </w:rPr>
              <w:t>TCTAGAGAAGGAGATATACATATG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0E481BE" w14:textId="4F5B9C1A" w:rsidR="005E3147" w:rsidRPr="00575467" w:rsidRDefault="00854246" w:rsidP="003B74E1">
            <w:pPr>
              <w:rPr>
                <w:rFonts w:cs="Times New Roman"/>
              </w:rPr>
            </w:pPr>
            <w:r w:rsidRPr="00575467">
              <w:rPr>
                <w:rFonts w:cs="Times New Roman"/>
                <w:sz w:val="21"/>
              </w:rPr>
              <w:t>This study</w:t>
            </w:r>
          </w:p>
        </w:tc>
      </w:tr>
    </w:tbl>
    <w:p w14:paraId="37DE22B4" w14:textId="77777777" w:rsidR="008876B9" w:rsidRDefault="008876B9" w:rsidP="002613BB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5C58B97" w14:textId="0A5DFE78" w:rsidR="00153F70" w:rsidRPr="00153F70" w:rsidRDefault="00153F70" w:rsidP="006825A1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153F70"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697056F9" wp14:editId="3AB0592D">
            <wp:extent cx="5274310" cy="2736215"/>
            <wp:effectExtent l="0" t="0" r="2540" b="6985"/>
            <wp:docPr id="16463344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0B902" w14:textId="29DF68A0" w:rsidR="00FF0EE6" w:rsidRPr="00BC1B47" w:rsidRDefault="00A9363E" w:rsidP="00FF0E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 S1. Nucleic acid gel images illustrating the integration or knockout of the genes</w:t>
      </w:r>
      <w:r w:rsidR="00A52C65" w:rsidRPr="00BC1B4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tktA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A52C65" w:rsidRPr="00BC1B47">
        <w:rPr>
          <w:rFonts w:ascii="Times New Roman" w:hAnsi="Times New Roman" w:cs="Times New Roman"/>
          <w:b/>
          <w:bCs/>
          <w:i/>
          <w:iCs/>
          <w:sz w:val="20"/>
          <w:szCs w:val="20"/>
        </w:rPr>
        <w:t>ppsA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A52C65" w:rsidRPr="00BC1B47">
        <w:rPr>
          <w:rFonts w:ascii="Times New Roman" w:hAnsi="Times New Roman" w:cs="Times New Roman"/>
          <w:b/>
          <w:bCs/>
          <w:i/>
          <w:iCs/>
          <w:sz w:val="20"/>
          <w:szCs w:val="20"/>
        </w:rPr>
        <w:t>aroG</w:t>
      </w:r>
      <w:r w:rsidR="00A52C65" w:rsidRPr="00BC1B47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S180F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A52C65" w:rsidRPr="00BC1B47">
        <w:rPr>
          <w:rFonts w:ascii="Times New Roman" w:hAnsi="Times New Roman" w:cs="Times New Roman"/>
          <w:b/>
          <w:bCs/>
          <w:i/>
          <w:iCs/>
          <w:sz w:val="20"/>
          <w:szCs w:val="20"/>
        </w:rPr>
        <w:t>aroL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, and </w:t>
      </w:r>
      <w:r w:rsidR="00A52C65" w:rsidRPr="00BC1B47">
        <w:rPr>
          <w:rFonts w:ascii="Times New Roman" w:hAnsi="Times New Roman" w:cs="Times New Roman"/>
          <w:b/>
          <w:bCs/>
          <w:i/>
          <w:iCs/>
          <w:sz w:val="20"/>
          <w:szCs w:val="20"/>
        </w:rPr>
        <w:t>pykA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 within the genome of the </w:t>
      </w:r>
      <w:r w:rsidR="00A52C65" w:rsidRPr="000C5059">
        <w:rPr>
          <w:rFonts w:ascii="Times New Roman" w:hAnsi="Times New Roman" w:cs="Times New Roman"/>
          <w:b/>
          <w:bCs/>
          <w:sz w:val="20"/>
          <w:szCs w:val="20"/>
        </w:rPr>
        <w:t>W3110K-2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 strain.</w:t>
      </w:r>
      <w:r w:rsidR="00A52C65" w:rsidRPr="00A52C65">
        <w:t xml:space="preserve"> </w:t>
      </w:r>
      <w:r w:rsidR="00A52C65" w:rsidRPr="00BC1B47">
        <w:rPr>
          <w:rFonts w:ascii="Times New Roman" w:hAnsi="Times New Roman" w:cs="Times New Roman"/>
          <w:sz w:val="20"/>
          <w:szCs w:val="20"/>
        </w:rPr>
        <w:t>Given that the nucleotide sequences of the target pseudogene loci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</w:rPr>
        <w:t xml:space="preserve"> yeeP</w:t>
      </w:r>
      <w:r w:rsidR="00A52C65" w:rsidRPr="00BC1B47">
        <w:rPr>
          <w:rFonts w:ascii="Times New Roman" w:hAnsi="Times New Roman" w:cs="Times New Roman"/>
          <w:sz w:val="20"/>
          <w:szCs w:val="20"/>
        </w:rPr>
        <w:t xml:space="preserve">, 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</w:rPr>
        <w:t>yneU</w:t>
      </w:r>
      <w:r w:rsidR="00A52C65" w:rsidRPr="00BC1B47">
        <w:rPr>
          <w:rFonts w:ascii="Times New Roman" w:hAnsi="Times New Roman" w:cs="Times New Roman"/>
          <w:sz w:val="20"/>
          <w:szCs w:val="20"/>
        </w:rPr>
        <w:t xml:space="preserve">, and 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</w:rPr>
        <w:t>ygaY</w:t>
      </w:r>
      <w:r w:rsidR="00A52C65" w:rsidRPr="00BC1B47">
        <w:rPr>
          <w:rFonts w:ascii="Times New Roman" w:hAnsi="Times New Roman" w:cs="Times New Roman"/>
          <w:sz w:val="20"/>
          <w:szCs w:val="20"/>
        </w:rPr>
        <w:t xml:space="preserve"> are similar to those of the integrated genes 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</w:rPr>
        <w:t>aroL</w:t>
      </w:r>
      <w:r w:rsidR="00A52C65" w:rsidRPr="00BC1B47">
        <w:rPr>
          <w:rFonts w:ascii="Times New Roman" w:hAnsi="Times New Roman" w:cs="Times New Roman"/>
          <w:sz w:val="20"/>
          <w:szCs w:val="20"/>
        </w:rPr>
        <w:t xml:space="preserve">, 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</w:rPr>
        <w:t>aroG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S180F</w:t>
      </w:r>
      <w:r w:rsidR="00A52C65" w:rsidRPr="00BC1B47">
        <w:rPr>
          <w:rFonts w:ascii="Times New Roman" w:hAnsi="Times New Roman" w:cs="Times New Roman"/>
          <w:sz w:val="20"/>
          <w:szCs w:val="20"/>
        </w:rPr>
        <w:t xml:space="preserve">, and </w:t>
      </w:r>
      <w:r w:rsidR="00A52C65" w:rsidRPr="00BC1B47">
        <w:rPr>
          <w:rFonts w:ascii="Times New Roman" w:hAnsi="Times New Roman" w:cs="Times New Roman"/>
          <w:i/>
          <w:iCs/>
          <w:sz w:val="20"/>
          <w:szCs w:val="20"/>
        </w:rPr>
        <w:t>tktA</w:t>
      </w:r>
      <w:r w:rsidR="00A52C65" w:rsidRPr="00BC1B47">
        <w:rPr>
          <w:rFonts w:ascii="Times New Roman" w:hAnsi="Times New Roman" w:cs="Times New Roman"/>
          <w:sz w:val="20"/>
          <w:szCs w:val="20"/>
        </w:rPr>
        <w:t>, the validation method involved designing primers within the target genes and placing the downstream primer approximately 1500 bp below the intended pseudogene loci for PCR amplification.</w:t>
      </w:r>
    </w:p>
    <w:p w14:paraId="40580230" w14:textId="50EF0B9C" w:rsidR="00C14B16" w:rsidRDefault="00C14B16" w:rsidP="000C5D04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</w:rPr>
      </w:pPr>
    </w:p>
    <w:p w14:paraId="01520453" w14:textId="4A51169C" w:rsidR="003E0319" w:rsidRPr="002613BB" w:rsidRDefault="003E0319" w:rsidP="003E031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5C424FA8" w14:textId="5CFEC4BF" w:rsidR="00442E22" w:rsidRDefault="00D22893" w:rsidP="00442E22">
      <w:pPr>
        <w:jc w:val="center"/>
        <w:rPr>
          <w:rFonts w:ascii="Times New Roman" w:hAnsi="Times New Roman" w:cs="Times New Roman"/>
        </w:rPr>
      </w:pPr>
      <w:r w:rsidRPr="008E40FF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34CEBE89" wp14:editId="0C98E261">
            <wp:extent cx="5274310" cy="2966720"/>
            <wp:effectExtent l="0" t="0" r="2540" b="5080"/>
            <wp:docPr id="13754130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C13B6" w14:textId="7A6C5DD7" w:rsidR="00A52C65" w:rsidRDefault="00A9363E" w:rsidP="007D39EE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. Nucleic acid gel images depicting the knockout of 12 mutated genes in the </w:t>
      </w:r>
      <w:r w:rsidR="00A52C65" w:rsidRPr="000C5059">
        <w:rPr>
          <w:rFonts w:ascii="Times New Roman" w:hAnsi="Times New Roman" w:cs="Times New Roman"/>
          <w:b/>
          <w:bCs/>
          <w:sz w:val="20"/>
          <w:szCs w:val="20"/>
        </w:rPr>
        <w:t>W3110K-4</w:t>
      </w:r>
      <w:r w:rsidR="00A52C65" w:rsidRPr="00A52C65">
        <w:rPr>
          <w:rFonts w:ascii="Times New Roman" w:hAnsi="Times New Roman" w:cs="Times New Roman"/>
          <w:b/>
          <w:bCs/>
          <w:sz w:val="20"/>
          <w:szCs w:val="20"/>
        </w:rPr>
        <w:t xml:space="preserve"> strain.</w:t>
      </w:r>
      <w:r w:rsidR="00A52C65" w:rsidRPr="00BC1B47">
        <w:t xml:space="preserve"> </w:t>
      </w:r>
      <w:r w:rsidR="00A52C65" w:rsidRPr="00BC1B47">
        <w:rPr>
          <w:rFonts w:ascii="Times New Roman" w:hAnsi="Times New Roman" w:cs="Times New Roman"/>
          <w:sz w:val="20"/>
          <w:szCs w:val="20"/>
        </w:rPr>
        <w:t>The mutations in Groups C1 and C2 occur upstream or downstream of the genes, prompting the knockout of the most likely affected gene operons.</w:t>
      </w:r>
    </w:p>
    <w:p w14:paraId="58A3002D" w14:textId="7A058F2D" w:rsidR="00D22893" w:rsidRPr="000A2127" w:rsidRDefault="00D22893" w:rsidP="00D22893">
      <w:pPr>
        <w:jc w:val="center"/>
        <w:rPr>
          <w:rFonts w:ascii="Times New Roman" w:hAnsi="Times New Roman" w:cs="Times New Roman"/>
        </w:rPr>
      </w:pPr>
    </w:p>
    <w:p w14:paraId="004A9AAA" w14:textId="77777777" w:rsidR="00D22893" w:rsidRPr="002613BB" w:rsidRDefault="00D22893" w:rsidP="00D22893">
      <w:pPr>
        <w:spacing w:line="360" w:lineRule="auto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6814D400" w14:textId="77777777" w:rsidR="00D22893" w:rsidRPr="00442E22" w:rsidRDefault="00D22893" w:rsidP="00442E22">
      <w:pPr>
        <w:jc w:val="center"/>
        <w:rPr>
          <w:rFonts w:ascii="Times New Roman" w:hAnsi="Times New Roman" w:cs="Times New Roman"/>
        </w:rPr>
      </w:pPr>
    </w:p>
    <w:p w14:paraId="5CB86E9B" w14:textId="76F6D5D1" w:rsidR="00153F70" w:rsidRPr="00153F70" w:rsidRDefault="00153F70" w:rsidP="00153F70">
      <w:pPr>
        <w:jc w:val="center"/>
        <w:rPr>
          <w:rFonts w:ascii="Times New Roman" w:hAnsi="Times New Roman" w:cs="Times New Roman"/>
        </w:rPr>
      </w:pPr>
    </w:p>
    <w:p w14:paraId="4A19D226" w14:textId="5A2BB900" w:rsidR="00AB034D" w:rsidRPr="00AB034D" w:rsidRDefault="00D22893" w:rsidP="00AB034D">
      <w:pPr>
        <w:jc w:val="center"/>
        <w:rPr>
          <w:rFonts w:ascii="Times New Roman" w:hAnsi="Times New Roman" w:cs="Times New Roman"/>
        </w:rPr>
      </w:pPr>
      <w:r w:rsidRPr="00153F70">
        <w:rPr>
          <w:rFonts w:ascii="Times New Roman" w:hAnsi="Times New Roman" w:cs="Times New Roman" w:hint="eastAsia"/>
          <w:noProof/>
        </w:rPr>
        <w:drawing>
          <wp:inline distT="0" distB="0" distL="0" distR="0" wp14:anchorId="5A65120F" wp14:editId="73DFB190">
            <wp:extent cx="5274310" cy="6464935"/>
            <wp:effectExtent l="0" t="0" r="2540" b="0"/>
            <wp:docPr id="8418917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6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D493" w14:textId="30264371" w:rsidR="007D39EE" w:rsidRDefault="00A9363E" w:rsidP="007D39EE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>. Energy plots illustrating the amino acid mutations most likely affected by the docking of the CmeR protein with the small molecule salicylic acid (SA)</w:t>
      </w:r>
      <w:r w:rsidR="00BC1B47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 where higher y-values indicate a weaker binding affinity between the CmeR protein and the small molecule.</w:t>
      </w:r>
    </w:p>
    <w:p w14:paraId="47DD57AB" w14:textId="2FD684BF" w:rsidR="007B628E" w:rsidRPr="000A2127" w:rsidRDefault="007B628E" w:rsidP="007B628E">
      <w:pPr>
        <w:jc w:val="center"/>
        <w:rPr>
          <w:rFonts w:ascii="Times New Roman" w:hAnsi="Times New Roman" w:cs="Times New Roman"/>
        </w:rPr>
      </w:pPr>
    </w:p>
    <w:p w14:paraId="71C47FB6" w14:textId="10B428DE" w:rsidR="0011772B" w:rsidRPr="002613BB" w:rsidRDefault="0011772B" w:rsidP="00A03B89">
      <w:pPr>
        <w:spacing w:line="360" w:lineRule="auto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401C5E32" w14:textId="77777777" w:rsidR="00D22893" w:rsidRDefault="00D22893" w:rsidP="00D22893">
      <w:pPr>
        <w:spacing w:line="360" w:lineRule="auto"/>
        <w:rPr>
          <w:rFonts w:ascii="Times New Roman" w:hAnsi="Times New Roman" w:cs="Times New Roman"/>
          <w:b/>
          <w:bCs/>
          <w:noProof/>
        </w:rPr>
      </w:pPr>
    </w:p>
    <w:p w14:paraId="2BCB5C6C" w14:textId="26A2D09D" w:rsidR="00D22893" w:rsidRDefault="00D22893" w:rsidP="00D22893">
      <w:pPr>
        <w:spacing w:line="360" w:lineRule="auto"/>
        <w:rPr>
          <w:rFonts w:ascii="Times New Roman" w:hAnsi="Times New Roman" w:cs="Times New Roman"/>
          <w:b/>
          <w:bCs/>
          <w:noProof/>
        </w:rPr>
      </w:pPr>
      <w:r w:rsidRPr="00442E22">
        <w:rPr>
          <w:rFonts w:ascii="Times New Roman" w:hAnsi="Times New Roman" w:cs="Times New Roman" w:hint="eastAsia"/>
          <w:noProof/>
        </w:rPr>
        <w:drawing>
          <wp:inline distT="0" distB="0" distL="0" distR="0" wp14:anchorId="4F29E81B" wp14:editId="0E357B88">
            <wp:extent cx="5274310" cy="2163445"/>
            <wp:effectExtent l="0" t="0" r="2540" b="8255"/>
            <wp:docPr id="17401702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6ED4B" w14:textId="5A27A126" w:rsidR="0039591E" w:rsidRPr="00241BD7" w:rsidRDefault="00A9363E" w:rsidP="00D228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179807076"/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bookmarkEnd w:id="2"/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>. The developed biosensor CmeRF99A-PO1O3 no longer responds to the precursor substances tryptophan, tyrosine, phenylalanine, branched-chain amino acids, and pyruvate.</w:t>
      </w:r>
      <w:r w:rsidR="007D39EE" w:rsidRPr="007D39EE">
        <w:t xml:space="preserve">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a. </w:t>
      </w:r>
      <w:r w:rsidR="007D39EE" w:rsidRPr="00BC1B47">
        <w:rPr>
          <w:rFonts w:ascii="Times New Roman" w:hAnsi="Times New Roman" w:cs="Times New Roman"/>
          <w:sz w:val="20"/>
          <w:szCs w:val="20"/>
        </w:rPr>
        <w:t>The sensor's response to varying concentrations of tryptophan, tyrosine, phenylalanine, and pyruvate.</w:t>
      </w:r>
      <w:r w:rsidR="007D39EE" w:rsidRPr="007D39EE">
        <w:t xml:space="preserve">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The biosensor's responsiveness was tested using the supernatants of </w:t>
      </w:r>
      <w:r w:rsidR="007D39EE" w:rsidRPr="000C5059">
        <w:rPr>
          <w:rFonts w:ascii="Times New Roman" w:hAnsi="Times New Roman" w:cs="Times New Roman"/>
          <w:sz w:val="20"/>
          <w:szCs w:val="20"/>
        </w:rPr>
        <w:t>W3110K-W1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 and </w:t>
      </w:r>
      <w:r w:rsidR="007D39EE" w:rsidRPr="000C5059">
        <w:rPr>
          <w:rFonts w:ascii="Times New Roman" w:hAnsi="Times New Roman" w:cs="Times New Roman"/>
          <w:sz w:val="20"/>
          <w:szCs w:val="20"/>
        </w:rPr>
        <w:t xml:space="preserve">W3110K-W2 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strains, which are capable of enhancing </w:t>
      </w:r>
      <w:r w:rsidR="00BC1B47">
        <w:rPr>
          <w:rFonts w:ascii="Times New Roman" w:hAnsi="Times New Roman" w:cs="Times New Roman" w:hint="eastAsia"/>
          <w:sz w:val="20"/>
          <w:szCs w:val="20"/>
        </w:rPr>
        <w:t>c</w:t>
      </w:r>
      <w:r w:rsidR="00BC1B47" w:rsidRPr="00BC1B47">
        <w:rPr>
          <w:rFonts w:ascii="Times New Roman" w:hAnsi="Times New Roman" w:cs="Times New Roman"/>
          <w:sz w:val="20"/>
          <w:szCs w:val="20"/>
        </w:rPr>
        <w:t>horismic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 acid pathways.</w:t>
      </w:r>
    </w:p>
    <w:p w14:paraId="1B568520" w14:textId="44A88DB2" w:rsidR="00D22893" w:rsidRPr="000A2127" w:rsidRDefault="00D22893" w:rsidP="00D22893">
      <w:pPr>
        <w:jc w:val="center"/>
        <w:rPr>
          <w:rFonts w:ascii="Times New Roman" w:hAnsi="Times New Roman" w:cs="Times New Roman"/>
        </w:rPr>
      </w:pPr>
    </w:p>
    <w:p w14:paraId="613DD1BF" w14:textId="77777777" w:rsidR="00D22893" w:rsidRPr="002613BB" w:rsidRDefault="00D22893" w:rsidP="00D2289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752A9DAC" w14:textId="0D17E188" w:rsidR="009B09CB" w:rsidRPr="009B09CB" w:rsidRDefault="00044CEF" w:rsidP="006825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CE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671D231" wp14:editId="2CC7EE90">
            <wp:extent cx="4631055" cy="3538855"/>
            <wp:effectExtent l="0" t="0" r="0" b="0"/>
            <wp:docPr id="19154856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C2E7" w14:textId="1E36DE5A" w:rsidR="0011772B" w:rsidRPr="00EB0BE9" w:rsidRDefault="00A9363E" w:rsidP="0011772B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3" w:name="_Hlk179807528"/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bookmarkEnd w:id="3"/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. Growth curves for the 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>W3110K-</w:t>
      </w:r>
      <w:r w:rsidR="00044CEF" w:rsidRPr="000C5059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>W3110K-</w:t>
      </w:r>
      <w:r w:rsidR="00044CEF" w:rsidRPr="000C5059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>strains.</w:t>
      </w:r>
      <w:r w:rsidR="00044CEF" w:rsidRPr="00044CE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044CEF" w:rsidRPr="0041040E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compared to the </w:t>
      </w:r>
      <w:r w:rsidR="00044CEF" w:rsidRPr="000C505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W3110K-2</w:t>
      </w:r>
      <w:r w:rsidR="00044CEF" w:rsidRPr="0041040E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strain, the </w:t>
      </w:r>
      <w:r w:rsidR="00044CEF" w:rsidRPr="000C505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W3110K-4 </w:t>
      </w:r>
      <w:r w:rsidR="00044CEF" w:rsidRPr="0041040E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strain demonstrated a significantly enhanced growth rate under identical fermentation conditions, indicating that the ALE strategy effectively improved tolerance to salicylic acid</w:t>
      </w:r>
    </w:p>
    <w:p w14:paraId="616F5C3A" w14:textId="25D22DDB" w:rsidR="00AC2091" w:rsidRPr="000A2127" w:rsidRDefault="00AC2091" w:rsidP="00AC2091">
      <w:pPr>
        <w:jc w:val="center"/>
        <w:rPr>
          <w:rFonts w:ascii="Times New Roman" w:hAnsi="Times New Roman" w:cs="Times New Roman"/>
        </w:rPr>
      </w:pPr>
    </w:p>
    <w:p w14:paraId="2F940963" w14:textId="5524020C" w:rsidR="0011772B" w:rsidRPr="002613BB" w:rsidRDefault="0011772B" w:rsidP="0011772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606DCAF9" w14:textId="31842A99" w:rsidR="002B5A2D" w:rsidRPr="002B5A2D" w:rsidRDefault="006F6683" w:rsidP="002B5A2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F6683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7718681" wp14:editId="11DFB005">
                <wp:extent cx="304800" cy="304800"/>
                <wp:effectExtent l="0" t="0" r="0" b="0"/>
                <wp:docPr id="1497548736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2D39D" id="矩形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B5A2D" w:rsidRPr="002B5A2D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3DF1C95B" w14:textId="57C39044" w:rsidR="00C662FA" w:rsidRPr="00C662FA" w:rsidRDefault="00C662FA" w:rsidP="00C662F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662FA"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7F781CB2" wp14:editId="62C918A6">
            <wp:extent cx="5274310" cy="2190115"/>
            <wp:effectExtent l="0" t="0" r="2540" b="635"/>
            <wp:docPr id="171586838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527EA" w14:textId="2B3C786D" w:rsidR="00AF53C6" w:rsidRPr="00AF53C6" w:rsidRDefault="00AF53C6" w:rsidP="00AF53C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EA96C32" w14:textId="4E363EAE" w:rsidR="00AF53C6" w:rsidRPr="00AF53C6" w:rsidRDefault="00A9363E" w:rsidP="00EB5476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bookmarkStart w:id="4" w:name="_Hlk179807684"/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bookmarkEnd w:id="4"/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. a. </w:t>
      </w:r>
      <w:r w:rsidR="007D39EE" w:rsidRPr="00BC1B47">
        <w:rPr>
          <w:rFonts w:ascii="Times New Roman" w:hAnsi="Times New Roman" w:cs="Times New Roman"/>
          <w:sz w:val="20"/>
          <w:szCs w:val="20"/>
        </w:rPr>
        <w:t>Schematic representation of the multi-pathway sgRNA array construction.</w:t>
      </w:r>
      <w:r w:rsidR="007D39EE" w:rsidRPr="007D39EE">
        <w:t xml:space="preserve">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The inhibitory effects of the multi-pathway sgRNA array construction on </w:t>
      </w:r>
      <w:r w:rsidR="007D39EE" w:rsidRPr="00BC1B47">
        <w:rPr>
          <w:rFonts w:ascii="Times New Roman" w:hAnsi="Times New Roman" w:cs="Times New Roman"/>
          <w:i/>
          <w:iCs/>
          <w:sz w:val="20"/>
          <w:szCs w:val="20"/>
        </w:rPr>
        <w:t>trpE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, </w:t>
      </w:r>
      <w:r w:rsidR="007D39EE" w:rsidRPr="00BC1B47">
        <w:rPr>
          <w:rFonts w:ascii="Times New Roman" w:hAnsi="Times New Roman" w:cs="Times New Roman"/>
          <w:i/>
          <w:iCs/>
          <w:sz w:val="20"/>
          <w:szCs w:val="20"/>
        </w:rPr>
        <w:t>tyrA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, and </w:t>
      </w:r>
      <w:r w:rsidR="007D39EE" w:rsidRPr="00BC1B47">
        <w:rPr>
          <w:rFonts w:ascii="Times New Roman" w:hAnsi="Times New Roman" w:cs="Times New Roman"/>
          <w:i/>
          <w:iCs/>
          <w:sz w:val="20"/>
          <w:szCs w:val="20"/>
        </w:rPr>
        <w:t>pheA</w:t>
      </w:r>
      <w:r w:rsidR="00AF276A" w:rsidRPr="00BC1B47">
        <w:rPr>
          <w:rFonts w:ascii="Times New Roman" w:hAnsi="Times New Roman" w:cs="Times New Roman" w:hint="eastAsia"/>
          <w:sz w:val="20"/>
          <w:szCs w:val="20"/>
        </w:rPr>
        <w:t>.</w:t>
      </w:r>
    </w:p>
    <w:p w14:paraId="3A1A3E5C" w14:textId="3ABD94C2" w:rsidR="00AC2091" w:rsidRPr="000A2127" w:rsidRDefault="00AC2091" w:rsidP="000C5D04">
      <w:pPr>
        <w:jc w:val="center"/>
        <w:rPr>
          <w:rFonts w:ascii="Times New Roman" w:hAnsi="Times New Roman" w:cs="Times New Roman"/>
        </w:rPr>
      </w:pPr>
    </w:p>
    <w:p w14:paraId="2D82FD9C" w14:textId="328F2F67" w:rsidR="0011772B" w:rsidRPr="002613BB" w:rsidRDefault="0011772B" w:rsidP="0011772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39978C1D" w14:textId="54865709" w:rsidR="00CD3A80" w:rsidRDefault="002372F8" w:rsidP="006825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56B2BE" wp14:editId="4B33BA8D">
            <wp:extent cx="5274310" cy="2057400"/>
            <wp:effectExtent l="0" t="0" r="2540" b="0"/>
            <wp:docPr id="851992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92400" name=""/>
                    <pic:cNvPicPr/>
                  </pic:nvPicPr>
                  <pic:blipFill rotWithShape="1">
                    <a:blip r:embed="rId14"/>
                    <a:srcRect b="46937"/>
                    <a:stretch/>
                  </pic:blipFill>
                  <pic:spPr bwMode="auto">
                    <a:xfrm>
                      <a:off x="0" y="0"/>
                      <a:ext cx="527431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D9346" w14:textId="077EDCA8" w:rsidR="006111DE" w:rsidRPr="00CD3A80" w:rsidRDefault="006111DE" w:rsidP="006825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647C96D" wp14:editId="3009DB9C">
            <wp:extent cx="5274310" cy="1905000"/>
            <wp:effectExtent l="0" t="0" r="2540" b="0"/>
            <wp:docPr id="136987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873974" name=""/>
                    <pic:cNvPicPr/>
                  </pic:nvPicPr>
                  <pic:blipFill rotWithShape="1">
                    <a:blip r:embed="rId15"/>
                    <a:srcRect b="52659"/>
                    <a:stretch/>
                  </pic:blipFill>
                  <pic:spPr bwMode="auto">
                    <a:xfrm>
                      <a:off x="0" y="0"/>
                      <a:ext cx="527431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506C0" w14:textId="68B301C5" w:rsidR="00AC2091" w:rsidRDefault="00A9363E" w:rsidP="000C5D0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. Salicylic acid yields for the 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 xml:space="preserve">W3110K-1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 xml:space="preserve">W3110K-5 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>strains.</w:t>
      </w:r>
      <w:r w:rsidR="007D39EE" w:rsidRPr="007D39EE">
        <w:t xml:space="preserve"> </w:t>
      </w:r>
      <w:r w:rsidR="007D39EE" w:rsidRPr="00BC1B47">
        <w:rPr>
          <w:rFonts w:ascii="Times New Roman" w:hAnsi="Times New Roman" w:cs="Times New Roman"/>
          <w:sz w:val="20"/>
          <w:szCs w:val="20"/>
        </w:rPr>
        <w:t>In this study, the HPLC-FACS analysis revealed a salicylic acid peak appearing approximately at 4 minutes</w:t>
      </w:r>
      <w:r w:rsidR="007D39EE" w:rsidRPr="00BC1B47">
        <w:rPr>
          <w:rFonts w:ascii="Times New Roman" w:hAnsi="Times New Roman" w:cs="Times New Roman" w:hint="eastAsia"/>
          <w:sz w:val="20"/>
          <w:szCs w:val="20"/>
        </w:rPr>
        <w:t>.</w:t>
      </w:r>
    </w:p>
    <w:p w14:paraId="4ECBA55B" w14:textId="77777777" w:rsidR="000C5D04" w:rsidRPr="000C5D04" w:rsidRDefault="000C5D04" w:rsidP="000C5D0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82C4AC" w14:textId="66317CFE" w:rsidR="0011772B" w:rsidRPr="002613BB" w:rsidRDefault="0011772B" w:rsidP="0011772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621AB1FE" w14:textId="0AE3F460" w:rsidR="0011772B" w:rsidRDefault="004F1863" w:rsidP="006825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09CB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6622AE23" wp14:editId="56BEB87A">
            <wp:extent cx="5274310" cy="3586480"/>
            <wp:effectExtent l="0" t="0" r="2540" b="0"/>
            <wp:docPr id="150626246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1B63" w14:textId="358F14BA" w:rsidR="00AF276A" w:rsidRPr="0066621B" w:rsidRDefault="00A9363E" w:rsidP="0011772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C5D04">
        <w:rPr>
          <w:rFonts w:ascii="Times New Roman" w:hAnsi="Times New Roman" w:cs="Times New Roman" w:hint="eastAsia"/>
          <w:b/>
          <w:bCs/>
          <w:sz w:val="20"/>
          <w:szCs w:val="20"/>
        </w:rPr>
        <w:t>8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. Overall schematic representation of the mutated genomes of 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>W3110K-2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="007D39EE" w:rsidRPr="000C5059">
        <w:rPr>
          <w:rFonts w:ascii="Times New Roman" w:hAnsi="Times New Roman" w:cs="Times New Roman"/>
          <w:b/>
          <w:bCs/>
          <w:sz w:val="20"/>
          <w:szCs w:val="20"/>
        </w:rPr>
        <w:t>W3110K-4</w:t>
      </w:r>
      <w:r w:rsidR="007D39EE" w:rsidRPr="007D39E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D39EE" w:rsidRPr="007D39EE">
        <w:t xml:space="preserve"> 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The control group </w:t>
      </w:r>
      <w:r w:rsidR="007D39EE" w:rsidRPr="000C5059">
        <w:rPr>
          <w:rFonts w:ascii="Times New Roman" w:hAnsi="Times New Roman" w:cs="Times New Roman"/>
          <w:sz w:val="20"/>
          <w:szCs w:val="20"/>
        </w:rPr>
        <w:t xml:space="preserve">W3110-Y 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corresponds to the </w:t>
      </w:r>
      <w:r w:rsidR="007D39EE" w:rsidRPr="000C5059">
        <w:rPr>
          <w:rFonts w:ascii="Times New Roman" w:hAnsi="Times New Roman" w:cs="Times New Roman"/>
          <w:sz w:val="20"/>
          <w:szCs w:val="20"/>
        </w:rPr>
        <w:t>W3110K-2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 strain, while </w:t>
      </w:r>
      <w:r w:rsidR="007D39EE" w:rsidRPr="000C5059">
        <w:rPr>
          <w:rFonts w:ascii="Times New Roman" w:hAnsi="Times New Roman" w:cs="Times New Roman"/>
          <w:sz w:val="20"/>
          <w:szCs w:val="20"/>
        </w:rPr>
        <w:t xml:space="preserve">W3110-ALE 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represents the </w:t>
      </w:r>
      <w:r w:rsidR="007D39EE" w:rsidRPr="000C5059">
        <w:rPr>
          <w:rFonts w:ascii="Times New Roman" w:hAnsi="Times New Roman" w:cs="Times New Roman"/>
          <w:sz w:val="20"/>
          <w:szCs w:val="20"/>
        </w:rPr>
        <w:t>W3110K-4</w:t>
      </w:r>
      <w:r w:rsidR="007D39EE" w:rsidRPr="00BC1B47">
        <w:rPr>
          <w:rFonts w:ascii="Times New Roman" w:hAnsi="Times New Roman" w:cs="Times New Roman"/>
          <w:sz w:val="20"/>
          <w:szCs w:val="20"/>
        </w:rPr>
        <w:t xml:space="preserve"> strain</w:t>
      </w:r>
      <w:r w:rsidR="007D39EE" w:rsidRPr="00BC1B47">
        <w:rPr>
          <w:rFonts w:ascii="Times New Roman" w:hAnsi="Times New Roman" w:cs="Times New Roman" w:hint="eastAsia"/>
          <w:sz w:val="20"/>
          <w:szCs w:val="20"/>
        </w:rPr>
        <w:t>.</w:t>
      </w:r>
    </w:p>
    <w:p w14:paraId="376E7D3D" w14:textId="77777777" w:rsidR="00B05BCA" w:rsidRPr="002613BB" w:rsidRDefault="00B05BCA" w:rsidP="00B05BC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13BB">
        <w:rPr>
          <w:rFonts w:ascii="Times New Roman" w:hAnsi="Times New Roman" w:cs="Times New Roman"/>
          <w:b/>
          <w:bCs/>
        </w:rPr>
        <w:br w:type="page"/>
      </w:r>
    </w:p>
    <w:p w14:paraId="560F8BCF" w14:textId="4AFC014A" w:rsidR="00B05BCA" w:rsidRPr="00B05BCA" w:rsidRDefault="000C1B82" w:rsidP="000C1B82">
      <w:pPr>
        <w:jc w:val="center"/>
        <w:rPr>
          <w:rFonts w:ascii="Times New Roman" w:hAnsi="Times New Roman" w:cs="Times New Roman"/>
        </w:rPr>
      </w:pPr>
      <w:r w:rsidRPr="000C1B82"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5BC931C" wp14:editId="59019B99">
            <wp:extent cx="5274310" cy="2535555"/>
            <wp:effectExtent l="0" t="0" r="2540" b="0"/>
            <wp:docPr id="17279484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56324" w14:textId="340E9C3D" w:rsidR="00AC2091" w:rsidRPr="00B05BCA" w:rsidRDefault="00AC2091" w:rsidP="00AC2091">
      <w:pPr>
        <w:jc w:val="center"/>
        <w:rPr>
          <w:rFonts w:ascii="Times New Roman" w:hAnsi="Times New Roman" w:cs="Times New Roman"/>
        </w:rPr>
      </w:pPr>
    </w:p>
    <w:p w14:paraId="7D094131" w14:textId="3AA75B54" w:rsidR="001E4F66" w:rsidRPr="005F5606" w:rsidRDefault="00A9363E" w:rsidP="00AC2091">
      <w:pPr>
        <w:spacing w:line="360" w:lineRule="auto"/>
        <w:rPr>
          <w:rFonts w:ascii="Times New Roman" w:hAnsi="Times New Roman" w:cs="Times New Roman"/>
        </w:rPr>
      </w:pPr>
      <w:r w:rsidRPr="00A9363E">
        <w:rPr>
          <w:rFonts w:ascii="Times New Roman" w:hAnsi="Times New Roman" w:cs="Times New Roman" w:hint="eastAsia"/>
          <w:b/>
          <w:bCs/>
          <w:sz w:val="20"/>
          <w:szCs w:val="20"/>
        </w:rPr>
        <w:t>Additional file</w:t>
      </w:r>
      <w:r w:rsidR="00B05BCA" w:rsidRPr="007D39E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B05BCA">
        <w:rPr>
          <w:rFonts w:ascii="Times New Roman" w:hAnsi="Times New Roman" w:cs="Times New Roman" w:hint="eastAsia"/>
          <w:b/>
          <w:bCs/>
          <w:sz w:val="20"/>
          <w:szCs w:val="20"/>
        </w:rPr>
        <w:t>9</w:t>
      </w:r>
      <w:r w:rsidR="009C6944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B05BCA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9C6944" w:rsidRPr="009C6944">
        <w:rPr>
          <w:rFonts w:ascii="Times New Roman" w:hAnsi="Times New Roman" w:cs="Times New Roman"/>
          <w:b/>
          <w:bCs/>
          <w:sz w:val="20"/>
          <w:szCs w:val="20"/>
        </w:rPr>
        <w:t xml:space="preserve">a. </w:t>
      </w:r>
      <w:r w:rsidR="009C6944" w:rsidRPr="005F5606">
        <w:rPr>
          <w:rFonts w:ascii="Times New Roman" w:hAnsi="Times New Roman" w:cs="Times New Roman"/>
          <w:sz w:val="20"/>
          <w:szCs w:val="20"/>
        </w:rPr>
        <w:t>Salicylic acid (SA) production of W3110K-1, W3110K-2, and W3110K-5 over a duration of 0 to 60 hours.</w:t>
      </w:r>
      <w:r w:rsidR="009C6944" w:rsidRPr="009C6944">
        <w:t xml:space="preserve"> </w:t>
      </w:r>
      <w:r w:rsidR="009C6944" w:rsidRPr="009C6944">
        <w:rPr>
          <w:rFonts w:ascii="Times New Roman" w:hAnsi="Times New Roman" w:cs="Times New Roman"/>
          <w:b/>
          <w:bCs/>
          <w:sz w:val="20"/>
          <w:szCs w:val="20"/>
        </w:rPr>
        <w:t>b.</w:t>
      </w:r>
      <w:r w:rsidR="009C6944" w:rsidRPr="005F5606">
        <w:rPr>
          <w:rFonts w:ascii="Times New Roman" w:hAnsi="Times New Roman" w:cs="Times New Roman"/>
          <w:sz w:val="20"/>
          <w:szCs w:val="20"/>
        </w:rPr>
        <w:t xml:space="preserve"> Salicylic acid (SA) production of W3110K-5, W3110C-21, and W3110C-2 within a timeframe of 0 to 48 hours.</w:t>
      </w:r>
    </w:p>
    <w:sectPr w:rsidR="001E4F66" w:rsidRPr="005F5606" w:rsidSect="002D4E5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ABE1B" w14:textId="77777777" w:rsidR="0056069F" w:rsidRDefault="0056069F" w:rsidP="00BB67AF">
      <w:pPr>
        <w:rPr>
          <w:rFonts w:hint="eastAsia"/>
        </w:rPr>
      </w:pPr>
      <w:r>
        <w:separator/>
      </w:r>
    </w:p>
  </w:endnote>
  <w:endnote w:type="continuationSeparator" w:id="0">
    <w:p w14:paraId="783FAD8A" w14:textId="77777777" w:rsidR="0056069F" w:rsidRDefault="0056069F" w:rsidP="00BB67AF">
      <w:pPr>
        <w:rPr>
          <w:rFonts w:hint="eastAsia"/>
        </w:rPr>
      </w:pPr>
      <w:r>
        <w:continuationSeparator/>
      </w:r>
    </w:p>
  </w:endnote>
  <w:endnote w:type="continuationNotice" w:id="1">
    <w:p w14:paraId="73525D79" w14:textId="77777777" w:rsidR="0056069F" w:rsidRDefault="0056069F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6AD5D" w14:textId="77777777" w:rsidR="0056069F" w:rsidRDefault="0056069F" w:rsidP="00BB67AF">
      <w:pPr>
        <w:rPr>
          <w:rFonts w:hint="eastAsia"/>
        </w:rPr>
      </w:pPr>
      <w:r>
        <w:separator/>
      </w:r>
    </w:p>
  </w:footnote>
  <w:footnote w:type="continuationSeparator" w:id="0">
    <w:p w14:paraId="3CB49945" w14:textId="77777777" w:rsidR="0056069F" w:rsidRDefault="0056069F" w:rsidP="00BB67AF">
      <w:pPr>
        <w:rPr>
          <w:rFonts w:hint="eastAsia"/>
        </w:rPr>
      </w:pPr>
      <w:r>
        <w:continuationSeparator/>
      </w:r>
    </w:p>
  </w:footnote>
  <w:footnote w:type="continuationNotice" w:id="1">
    <w:p w14:paraId="0801B807" w14:textId="77777777" w:rsidR="0056069F" w:rsidRDefault="0056069F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E11A2"/>
    <w:multiLevelType w:val="hybridMultilevel"/>
    <w:tmpl w:val="416C53C8"/>
    <w:lvl w:ilvl="0" w:tplc="DDF0D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AF44F1"/>
    <w:multiLevelType w:val="multilevel"/>
    <w:tmpl w:val="20083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4755743"/>
    <w:multiLevelType w:val="hybridMultilevel"/>
    <w:tmpl w:val="4E5CB8D8"/>
    <w:lvl w:ilvl="0" w:tplc="DDF0D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97407CB"/>
    <w:multiLevelType w:val="hybridMultilevel"/>
    <w:tmpl w:val="F0D00676"/>
    <w:lvl w:ilvl="0" w:tplc="DDF0D3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61C1791"/>
    <w:multiLevelType w:val="multilevel"/>
    <w:tmpl w:val="DD409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6415B6"/>
    <w:multiLevelType w:val="hybridMultilevel"/>
    <w:tmpl w:val="FDE4A53C"/>
    <w:lvl w:ilvl="0" w:tplc="BB6A6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3902002"/>
    <w:multiLevelType w:val="multilevel"/>
    <w:tmpl w:val="43F43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9D405BC"/>
    <w:multiLevelType w:val="multilevel"/>
    <w:tmpl w:val="667E7E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48A7AD3"/>
    <w:multiLevelType w:val="hybridMultilevel"/>
    <w:tmpl w:val="A288D476"/>
    <w:lvl w:ilvl="0" w:tplc="DDF0D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D720A27"/>
    <w:multiLevelType w:val="multilevel"/>
    <w:tmpl w:val="771E48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486239855">
    <w:abstractNumId w:val="5"/>
  </w:num>
  <w:num w:numId="2" w16cid:durableId="371075350">
    <w:abstractNumId w:val="4"/>
  </w:num>
  <w:num w:numId="3" w16cid:durableId="641427320">
    <w:abstractNumId w:val="6"/>
  </w:num>
  <w:num w:numId="4" w16cid:durableId="1145968083">
    <w:abstractNumId w:val="2"/>
  </w:num>
  <w:num w:numId="5" w16cid:durableId="1313409673">
    <w:abstractNumId w:val="8"/>
  </w:num>
  <w:num w:numId="6" w16cid:durableId="1055544906">
    <w:abstractNumId w:val="0"/>
  </w:num>
  <w:num w:numId="7" w16cid:durableId="633364986">
    <w:abstractNumId w:val="3"/>
  </w:num>
  <w:num w:numId="8" w16cid:durableId="1955020384">
    <w:abstractNumId w:val="9"/>
  </w:num>
  <w:num w:numId="9" w16cid:durableId="125007895">
    <w:abstractNumId w:val="7"/>
  </w:num>
  <w:num w:numId="10" w16cid:durableId="171484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zv0vstjrfw25ed95e5vpta0dzdd5a9ve50&quot;&gt;My EndNote Library&lt;record-ids&gt;&lt;item&gt;2&lt;/item&gt;&lt;item&gt;3&lt;/item&gt;&lt;item&gt;4&lt;/item&gt;&lt;item&gt;5&lt;/item&gt;&lt;item&gt;10&lt;/item&gt;&lt;item&gt;11&lt;/item&gt;&lt;item&gt;16&lt;/item&gt;&lt;item&gt;22&lt;/item&gt;&lt;item&gt;25&lt;/item&gt;&lt;item&gt;26&lt;/item&gt;&lt;item&gt;27&lt;/item&gt;&lt;item&gt;28&lt;/item&gt;&lt;item&gt;31&lt;/item&gt;&lt;item&gt;35&lt;/item&gt;&lt;item&gt;36&lt;/item&gt;&lt;item&gt;37&lt;/item&gt;&lt;item&gt;38&lt;/item&gt;&lt;item&gt;39&lt;/item&gt;&lt;item&gt;41&lt;/item&gt;&lt;item&gt;42&lt;/item&gt;&lt;item&gt;43&lt;/item&gt;&lt;item&gt;44&lt;/item&gt;&lt;item&gt;45&lt;/item&gt;&lt;item&gt;46&lt;/item&gt;&lt;item&gt;48&lt;/item&gt;&lt;item&gt;50&lt;/item&gt;&lt;item&gt;54&lt;/item&gt;&lt;item&gt;68&lt;/item&gt;&lt;item&gt;70&lt;/item&gt;&lt;item&gt;71&lt;/item&gt;&lt;item&gt;72&lt;/item&gt;&lt;item&gt;75&lt;/item&gt;&lt;item&gt;77&lt;/item&gt;&lt;item&gt;82&lt;/item&gt;&lt;item&gt;84&lt;/item&gt;&lt;item&gt;85&lt;/item&gt;&lt;item&gt;86&lt;/item&gt;&lt;item&gt;87&lt;/item&gt;&lt;item&gt;88&lt;/item&gt;&lt;item&gt;89&lt;/item&gt;&lt;item&gt;90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/record-ids&gt;&lt;/item&gt;&lt;/Libraries&gt;"/>
  </w:docVars>
  <w:rsids>
    <w:rsidRoot w:val="00197B17"/>
    <w:rsid w:val="00000316"/>
    <w:rsid w:val="00001125"/>
    <w:rsid w:val="000013F1"/>
    <w:rsid w:val="000021EE"/>
    <w:rsid w:val="0000313F"/>
    <w:rsid w:val="00003189"/>
    <w:rsid w:val="00003D84"/>
    <w:rsid w:val="000043CB"/>
    <w:rsid w:val="00004943"/>
    <w:rsid w:val="00004BF1"/>
    <w:rsid w:val="00005D26"/>
    <w:rsid w:val="0000606E"/>
    <w:rsid w:val="00007EE4"/>
    <w:rsid w:val="00007EE7"/>
    <w:rsid w:val="00007F3D"/>
    <w:rsid w:val="0001236B"/>
    <w:rsid w:val="00013C12"/>
    <w:rsid w:val="00013C2C"/>
    <w:rsid w:val="00014B28"/>
    <w:rsid w:val="00014DC8"/>
    <w:rsid w:val="00015A54"/>
    <w:rsid w:val="00017052"/>
    <w:rsid w:val="00017914"/>
    <w:rsid w:val="00017BBA"/>
    <w:rsid w:val="00020647"/>
    <w:rsid w:val="00021334"/>
    <w:rsid w:val="0002169D"/>
    <w:rsid w:val="000240C2"/>
    <w:rsid w:val="00024191"/>
    <w:rsid w:val="00024AE9"/>
    <w:rsid w:val="00025171"/>
    <w:rsid w:val="0002651E"/>
    <w:rsid w:val="00026BB2"/>
    <w:rsid w:val="00030FF4"/>
    <w:rsid w:val="00031622"/>
    <w:rsid w:val="00031EF2"/>
    <w:rsid w:val="00033038"/>
    <w:rsid w:val="00033044"/>
    <w:rsid w:val="00033359"/>
    <w:rsid w:val="00033472"/>
    <w:rsid w:val="0003375D"/>
    <w:rsid w:val="000341C8"/>
    <w:rsid w:val="00034FE8"/>
    <w:rsid w:val="0003623A"/>
    <w:rsid w:val="000366AB"/>
    <w:rsid w:val="0003676A"/>
    <w:rsid w:val="000368A2"/>
    <w:rsid w:val="000369E0"/>
    <w:rsid w:val="00036EEC"/>
    <w:rsid w:val="00036F4C"/>
    <w:rsid w:val="00037830"/>
    <w:rsid w:val="00040647"/>
    <w:rsid w:val="000408E6"/>
    <w:rsid w:val="00040F1A"/>
    <w:rsid w:val="00041684"/>
    <w:rsid w:val="000418A2"/>
    <w:rsid w:val="000418F5"/>
    <w:rsid w:val="00041B86"/>
    <w:rsid w:val="00042840"/>
    <w:rsid w:val="000439D2"/>
    <w:rsid w:val="00043BA0"/>
    <w:rsid w:val="00043F17"/>
    <w:rsid w:val="0004459C"/>
    <w:rsid w:val="00044928"/>
    <w:rsid w:val="00044CEF"/>
    <w:rsid w:val="00045579"/>
    <w:rsid w:val="0004560D"/>
    <w:rsid w:val="00046FD6"/>
    <w:rsid w:val="000471C0"/>
    <w:rsid w:val="00047267"/>
    <w:rsid w:val="00047290"/>
    <w:rsid w:val="0004770A"/>
    <w:rsid w:val="00047A7C"/>
    <w:rsid w:val="00051975"/>
    <w:rsid w:val="00052371"/>
    <w:rsid w:val="00052C54"/>
    <w:rsid w:val="0005314E"/>
    <w:rsid w:val="00053A1B"/>
    <w:rsid w:val="00053A28"/>
    <w:rsid w:val="00053C7A"/>
    <w:rsid w:val="00053EEC"/>
    <w:rsid w:val="000545F0"/>
    <w:rsid w:val="00054E2A"/>
    <w:rsid w:val="00054F15"/>
    <w:rsid w:val="00055182"/>
    <w:rsid w:val="0005610D"/>
    <w:rsid w:val="000565BB"/>
    <w:rsid w:val="0005682B"/>
    <w:rsid w:val="0005772D"/>
    <w:rsid w:val="00057F28"/>
    <w:rsid w:val="00063508"/>
    <w:rsid w:val="000638A4"/>
    <w:rsid w:val="00063A80"/>
    <w:rsid w:val="00063E8E"/>
    <w:rsid w:val="00065160"/>
    <w:rsid w:val="000654D3"/>
    <w:rsid w:val="00065BAF"/>
    <w:rsid w:val="00065C62"/>
    <w:rsid w:val="00066527"/>
    <w:rsid w:val="0006653F"/>
    <w:rsid w:val="00066716"/>
    <w:rsid w:val="00067523"/>
    <w:rsid w:val="00067BEF"/>
    <w:rsid w:val="00067E5B"/>
    <w:rsid w:val="000702BE"/>
    <w:rsid w:val="000711E3"/>
    <w:rsid w:val="00072718"/>
    <w:rsid w:val="00072E4A"/>
    <w:rsid w:val="000749C8"/>
    <w:rsid w:val="00074F26"/>
    <w:rsid w:val="0007506D"/>
    <w:rsid w:val="00076270"/>
    <w:rsid w:val="00076DE4"/>
    <w:rsid w:val="000770D4"/>
    <w:rsid w:val="00077B3F"/>
    <w:rsid w:val="000800B5"/>
    <w:rsid w:val="00080FEF"/>
    <w:rsid w:val="00081211"/>
    <w:rsid w:val="000823F0"/>
    <w:rsid w:val="00082CC5"/>
    <w:rsid w:val="00082ECA"/>
    <w:rsid w:val="0008361A"/>
    <w:rsid w:val="00084B18"/>
    <w:rsid w:val="000853FF"/>
    <w:rsid w:val="00086214"/>
    <w:rsid w:val="0008675C"/>
    <w:rsid w:val="00086F4A"/>
    <w:rsid w:val="00087F34"/>
    <w:rsid w:val="000910D5"/>
    <w:rsid w:val="00091453"/>
    <w:rsid w:val="00091674"/>
    <w:rsid w:val="000916B2"/>
    <w:rsid w:val="00092A20"/>
    <w:rsid w:val="000930AD"/>
    <w:rsid w:val="000944BC"/>
    <w:rsid w:val="00094578"/>
    <w:rsid w:val="000958C1"/>
    <w:rsid w:val="00095E90"/>
    <w:rsid w:val="00097E12"/>
    <w:rsid w:val="000A1738"/>
    <w:rsid w:val="000A1A39"/>
    <w:rsid w:val="000A2939"/>
    <w:rsid w:val="000A2BD3"/>
    <w:rsid w:val="000A343D"/>
    <w:rsid w:val="000A3B09"/>
    <w:rsid w:val="000A45DB"/>
    <w:rsid w:val="000A4848"/>
    <w:rsid w:val="000A505F"/>
    <w:rsid w:val="000A584F"/>
    <w:rsid w:val="000A5C54"/>
    <w:rsid w:val="000A66B2"/>
    <w:rsid w:val="000A6E6B"/>
    <w:rsid w:val="000A7697"/>
    <w:rsid w:val="000B05C5"/>
    <w:rsid w:val="000B2335"/>
    <w:rsid w:val="000B302B"/>
    <w:rsid w:val="000B4337"/>
    <w:rsid w:val="000B4CCB"/>
    <w:rsid w:val="000B5726"/>
    <w:rsid w:val="000B5E25"/>
    <w:rsid w:val="000B6DEE"/>
    <w:rsid w:val="000B72C9"/>
    <w:rsid w:val="000B7ED9"/>
    <w:rsid w:val="000C1490"/>
    <w:rsid w:val="000C1B12"/>
    <w:rsid w:val="000C1B82"/>
    <w:rsid w:val="000C1EEF"/>
    <w:rsid w:val="000C259F"/>
    <w:rsid w:val="000C2DC4"/>
    <w:rsid w:val="000C3FD9"/>
    <w:rsid w:val="000C5059"/>
    <w:rsid w:val="000C5888"/>
    <w:rsid w:val="000C5B03"/>
    <w:rsid w:val="000C5D04"/>
    <w:rsid w:val="000C6816"/>
    <w:rsid w:val="000C7348"/>
    <w:rsid w:val="000C7616"/>
    <w:rsid w:val="000C7F34"/>
    <w:rsid w:val="000D0E61"/>
    <w:rsid w:val="000D218A"/>
    <w:rsid w:val="000D2935"/>
    <w:rsid w:val="000D2C9C"/>
    <w:rsid w:val="000D3757"/>
    <w:rsid w:val="000D37B9"/>
    <w:rsid w:val="000D37FC"/>
    <w:rsid w:val="000D395C"/>
    <w:rsid w:val="000D39E5"/>
    <w:rsid w:val="000D5354"/>
    <w:rsid w:val="000D561D"/>
    <w:rsid w:val="000D5E6D"/>
    <w:rsid w:val="000D7535"/>
    <w:rsid w:val="000D785D"/>
    <w:rsid w:val="000D79A6"/>
    <w:rsid w:val="000D7E6D"/>
    <w:rsid w:val="000E167D"/>
    <w:rsid w:val="000E1CA0"/>
    <w:rsid w:val="000E1D24"/>
    <w:rsid w:val="000E1D3B"/>
    <w:rsid w:val="000E245D"/>
    <w:rsid w:val="000E2594"/>
    <w:rsid w:val="000E29B9"/>
    <w:rsid w:val="000E2EFA"/>
    <w:rsid w:val="000E3A24"/>
    <w:rsid w:val="000E4B96"/>
    <w:rsid w:val="000E561E"/>
    <w:rsid w:val="000E5C73"/>
    <w:rsid w:val="000E627B"/>
    <w:rsid w:val="000E644C"/>
    <w:rsid w:val="000E6E8E"/>
    <w:rsid w:val="000F0355"/>
    <w:rsid w:val="000F1087"/>
    <w:rsid w:val="000F20B3"/>
    <w:rsid w:val="000F2E5A"/>
    <w:rsid w:val="000F4A93"/>
    <w:rsid w:val="000F4D0D"/>
    <w:rsid w:val="000F5587"/>
    <w:rsid w:val="000F69D0"/>
    <w:rsid w:val="000F6FEE"/>
    <w:rsid w:val="00100DAD"/>
    <w:rsid w:val="00101087"/>
    <w:rsid w:val="0010161D"/>
    <w:rsid w:val="001030AA"/>
    <w:rsid w:val="0010327A"/>
    <w:rsid w:val="00103EA1"/>
    <w:rsid w:val="00104133"/>
    <w:rsid w:val="0010453D"/>
    <w:rsid w:val="00105499"/>
    <w:rsid w:val="00105C5D"/>
    <w:rsid w:val="00106974"/>
    <w:rsid w:val="00106E64"/>
    <w:rsid w:val="0011059A"/>
    <w:rsid w:val="00110A3D"/>
    <w:rsid w:val="0011180A"/>
    <w:rsid w:val="001133DF"/>
    <w:rsid w:val="00114399"/>
    <w:rsid w:val="0011772B"/>
    <w:rsid w:val="0011793E"/>
    <w:rsid w:val="0012019E"/>
    <w:rsid w:val="00121AD5"/>
    <w:rsid w:val="00121E7B"/>
    <w:rsid w:val="0012201F"/>
    <w:rsid w:val="0012327F"/>
    <w:rsid w:val="00123C45"/>
    <w:rsid w:val="0012411F"/>
    <w:rsid w:val="0012527D"/>
    <w:rsid w:val="00125908"/>
    <w:rsid w:val="00125EB5"/>
    <w:rsid w:val="00126231"/>
    <w:rsid w:val="00126828"/>
    <w:rsid w:val="00127051"/>
    <w:rsid w:val="00127692"/>
    <w:rsid w:val="0013047C"/>
    <w:rsid w:val="00130F1B"/>
    <w:rsid w:val="00132152"/>
    <w:rsid w:val="001327B4"/>
    <w:rsid w:val="00132996"/>
    <w:rsid w:val="00132BBD"/>
    <w:rsid w:val="00134A47"/>
    <w:rsid w:val="001350C1"/>
    <w:rsid w:val="00135737"/>
    <w:rsid w:val="00136258"/>
    <w:rsid w:val="001372E9"/>
    <w:rsid w:val="001378DE"/>
    <w:rsid w:val="00137C21"/>
    <w:rsid w:val="001408E2"/>
    <w:rsid w:val="00140941"/>
    <w:rsid w:val="00141B4F"/>
    <w:rsid w:val="00143771"/>
    <w:rsid w:val="00143FF6"/>
    <w:rsid w:val="00145272"/>
    <w:rsid w:val="00145CFC"/>
    <w:rsid w:val="00146017"/>
    <w:rsid w:val="00146C7C"/>
    <w:rsid w:val="00147C39"/>
    <w:rsid w:val="00147D2D"/>
    <w:rsid w:val="0015086F"/>
    <w:rsid w:val="00152265"/>
    <w:rsid w:val="00152823"/>
    <w:rsid w:val="00152DA6"/>
    <w:rsid w:val="0015304C"/>
    <w:rsid w:val="00153F70"/>
    <w:rsid w:val="0015498B"/>
    <w:rsid w:val="00155301"/>
    <w:rsid w:val="00155833"/>
    <w:rsid w:val="00161E70"/>
    <w:rsid w:val="00162322"/>
    <w:rsid w:val="001623EE"/>
    <w:rsid w:val="001625F2"/>
    <w:rsid w:val="0016373A"/>
    <w:rsid w:val="001648B0"/>
    <w:rsid w:val="00164AEA"/>
    <w:rsid w:val="0016538E"/>
    <w:rsid w:val="00167174"/>
    <w:rsid w:val="0016732E"/>
    <w:rsid w:val="0017060F"/>
    <w:rsid w:val="001712AD"/>
    <w:rsid w:val="0017164D"/>
    <w:rsid w:val="00171D8A"/>
    <w:rsid w:val="00172815"/>
    <w:rsid w:val="00172B68"/>
    <w:rsid w:val="00172D30"/>
    <w:rsid w:val="00175F85"/>
    <w:rsid w:val="00176CBB"/>
    <w:rsid w:val="00176DB5"/>
    <w:rsid w:val="00177671"/>
    <w:rsid w:val="001802D3"/>
    <w:rsid w:val="00180B20"/>
    <w:rsid w:val="00181303"/>
    <w:rsid w:val="00181795"/>
    <w:rsid w:val="00183CC8"/>
    <w:rsid w:val="00183CED"/>
    <w:rsid w:val="00184CD0"/>
    <w:rsid w:val="00185C56"/>
    <w:rsid w:val="001866EE"/>
    <w:rsid w:val="00187D60"/>
    <w:rsid w:val="00187FF9"/>
    <w:rsid w:val="00191CE1"/>
    <w:rsid w:val="001921F2"/>
    <w:rsid w:val="00192310"/>
    <w:rsid w:val="00192395"/>
    <w:rsid w:val="00194DCF"/>
    <w:rsid w:val="00195BC5"/>
    <w:rsid w:val="00196024"/>
    <w:rsid w:val="00196139"/>
    <w:rsid w:val="0019725F"/>
    <w:rsid w:val="00197680"/>
    <w:rsid w:val="00197B17"/>
    <w:rsid w:val="001A08C2"/>
    <w:rsid w:val="001A090D"/>
    <w:rsid w:val="001A236F"/>
    <w:rsid w:val="001A2737"/>
    <w:rsid w:val="001A3977"/>
    <w:rsid w:val="001A3E22"/>
    <w:rsid w:val="001A4734"/>
    <w:rsid w:val="001A4D00"/>
    <w:rsid w:val="001A6809"/>
    <w:rsid w:val="001A7458"/>
    <w:rsid w:val="001A792F"/>
    <w:rsid w:val="001A7991"/>
    <w:rsid w:val="001A7F7A"/>
    <w:rsid w:val="001B0DA7"/>
    <w:rsid w:val="001B103E"/>
    <w:rsid w:val="001B1D64"/>
    <w:rsid w:val="001B2AB5"/>
    <w:rsid w:val="001B372A"/>
    <w:rsid w:val="001B3FB8"/>
    <w:rsid w:val="001B5305"/>
    <w:rsid w:val="001B53A5"/>
    <w:rsid w:val="001B6817"/>
    <w:rsid w:val="001B6CE8"/>
    <w:rsid w:val="001B7482"/>
    <w:rsid w:val="001B7839"/>
    <w:rsid w:val="001C0597"/>
    <w:rsid w:val="001C10DF"/>
    <w:rsid w:val="001C1664"/>
    <w:rsid w:val="001C1A05"/>
    <w:rsid w:val="001C35D9"/>
    <w:rsid w:val="001C45B2"/>
    <w:rsid w:val="001C4637"/>
    <w:rsid w:val="001C47BB"/>
    <w:rsid w:val="001C63B8"/>
    <w:rsid w:val="001C759C"/>
    <w:rsid w:val="001C771F"/>
    <w:rsid w:val="001C77CC"/>
    <w:rsid w:val="001D13B3"/>
    <w:rsid w:val="001D1874"/>
    <w:rsid w:val="001D1AF4"/>
    <w:rsid w:val="001D360F"/>
    <w:rsid w:val="001D38A1"/>
    <w:rsid w:val="001D3E1C"/>
    <w:rsid w:val="001D3F08"/>
    <w:rsid w:val="001D51F8"/>
    <w:rsid w:val="001D6180"/>
    <w:rsid w:val="001D6A14"/>
    <w:rsid w:val="001D6E56"/>
    <w:rsid w:val="001D6EBF"/>
    <w:rsid w:val="001D721F"/>
    <w:rsid w:val="001D77D2"/>
    <w:rsid w:val="001D7E0F"/>
    <w:rsid w:val="001E117A"/>
    <w:rsid w:val="001E14A6"/>
    <w:rsid w:val="001E170F"/>
    <w:rsid w:val="001E1884"/>
    <w:rsid w:val="001E1FBA"/>
    <w:rsid w:val="001E2C7A"/>
    <w:rsid w:val="001E46DD"/>
    <w:rsid w:val="001E4F42"/>
    <w:rsid w:val="001E4F66"/>
    <w:rsid w:val="001E5368"/>
    <w:rsid w:val="001E57E2"/>
    <w:rsid w:val="001E65B0"/>
    <w:rsid w:val="001E6BF8"/>
    <w:rsid w:val="001F0348"/>
    <w:rsid w:val="001F04DF"/>
    <w:rsid w:val="001F07A0"/>
    <w:rsid w:val="001F3CFC"/>
    <w:rsid w:val="001F4514"/>
    <w:rsid w:val="001F46EC"/>
    <w:rsid w:val="001F4843"/>
    <w:rsid w:val="001F55E6"/>
    <w:rsid w:val="001F5742"/>
    <w:rsid w:val="001F7017"/>
    <w:rsid w:val="001F760A"/>
    <w:rsid w:val="001F7853"/>
    <w:rsid w:val="0020006C"/>
    <w:rsid w:val="00200100"/>
    <w:rsid w:val="00201570"/>
    <w:rsid w:val="00201BCD"/>
    <w:rsid w:val="00201EC3"/>
    <w:rsid w:val="00202533"/>
    <w:rsid w:val="002035E2"/>
    <w:rsid w:val="00204C50"/>
    <w:rsid w:val="00205CC9"/>
    <w:rsid w:val="002063A9"/>
    <w:rsid w:val="00207FDE"/>
    <w:rsid w:val="00210016"/>
    <w:rsid w:val="002104B3"/>
    <w:rsid w:val="00210A85"/>
    <w:rsid w:val="00211DEA"/>
    <w:rsid w:val="0021238A"/>
    <w:rsid w:val="00213629"/>
    <w:rsid w:val="0021364A"/>
    <w:rsid w:val="00213DE4"/>
    <w:rsid w:val="0021411E"/>
    <w:rsid w:val="00214347"/>
    <w:rsid w:val="00214E28"/>
    <w:rsid w:val="0021629B"/>
    <w:rsid w:val="00216370"/>
    <w:rsid w:val="002203E2"/>
    <w:rsid w:val="002206A8"/>
    <w:rsid w:val="0022088F"/>
    <w:rsid w:val="00220D43"/>
    <w:rsid w:val="002221CE"/>
    <w:rsid w:val="00222591"/>
    <w:rsid w:val="00223556"/>
    <w:rsid w:val="002238B9"/>
    <w:rsid w:val="00223E94"/>
    <w:rsid w:val="002245DF"/>
    <w:rsid w:val="002257E1"/>
    <w:rsid w:val="0022694E"/>
    <w:rsid w:val="00226F1D"/>
    <w:rsid w:val="00230500"/>
    <w:rsid w:val="002306BB"/>
    <w:rsid w:val="00231708"/>
    <w:rsid w:val="002325E5"/>
    <w:rsid w:val="002326CE"/>
    <w:rsid w:val="00232DA7"/>
    <w:rsid w:val="00234623"/>
    <w:rsid w:val="00234B48"/>
    <w:rsid w:val="00235192"/>
    <w:rsid w:val="00235B52"/>
    <w:rsid w:val="00235DFC"/>
    <w:rsid w:val="002362B3"/>
    <w:rsid w:val="00236787"/>
    <w:rsid w:val="002371E8"/>
    <w:rsid w:val="002372F8"/>
    <w:rsid w:val="0023791E"/>
    <w:rsid w:val="002402F9"/>
    <w:rsid w:val="002406C1"/>
    <w:rsid w:val="00240999"/>
    <w:rsid w:val="002413BE"/>
    <w:rsid w:val="00241508"/>
    <w:rsid w:val="002415DD"/>
    <w:rsid w:val="00241BD7"/>
    <w:rsid w:val="00242B77"/>
    <w:rsid w:val="0024499D"/>
    <w:rsid w:val="002449E7"/>
    <w:rsid w:val="00245204"/>
    <w:rsid w:val="002457B5"/>
    <w:rsid w:val="0024678E"/>
    <w:rsid w:val="00246C9D"/>
    <w:rsid w:val="00247DEC"/>
    <w:rsid w:val="002501C2"/>
    <w:rsid w:val="00250D86"/>
    <w:rsid w:val="002510D8"/>
    <w:rsid w:val="00251B1F"/>
    <w:rsid w:val="00251DD1"/>
    <w:rsid w:val="002525A9"/>
    <w:rsid w:val="00253C41"/>
    <w:rsid w:val="002540B4"/>
    <w:rsid w:val="002544BE"/>
    <w:rsid w:val="00254CA9"/>
    <w:rsid w:val="00254F20"/>
    <w:rsid w:val="00254F93"/>
    <w:rsid w:val="0025565D"/>
    <w:rsid w:val="00257097"/>
    <w:rsid w:val="0025761B"/>
    <w:rsid w:val="00257E1F"/>
    <w:rsid w:val="00257E71"/>
    <w:rsid w:val="00260FED"/>
    <w:rsid w:val="002611C8"/>
    <w:rsid w:val="002613BB"/>
    <w:rsid w:val="002621CE"/>
    <w:rsid w:val="00263ACD"/>
    <w:rsid w:val="00264F41"/>
    <w:rsid w:val="00265703"/>
    <w:rsid w:val="002659E2"/>
    <w:rsid w:val="00266007"/>
    <w:rsid w:val="00266881"/>
    <w:rsid w:val="00267344"/>
    <w:rsid w:val="002677A9"/>
    <w:rsid w:val="00271216"/>
    <w:rsid w:val="00271F63"/>
    <w:rsid w:val="0027228C"/>
    <w:rsid w:val="00272610"/>
    <w:rsid w:val="00273B9D"/>
    <w:rsid w:val="00273FAA"/>
    <w:rsid w:val="00274625"/>
    <w:rsid w:val="0027674C"/>
    <w:rsid w:val="00276AC0"/>
    <w:rsid w:val="0027734C"/>
    <w:rsid w:val="00280533"/>
    <w:rsid w:val="002810B9"/>
    <w:rsid w:val="00282265"/>
    <w:rsid w:val="00282982"/>
    <w:rsid w:val="0028390B"/>
    <w:rsid w:val="00283BE2"/>
    <w:rsid w:val="002865D0"/>
    <w:rsid w:val="00286F66"/>
    <w:rsid w:val="00287EBD"/>
    <w:rsid w:val="00287F5C"/>
    <w:rsid w:val="002903EE"/>
    <w:rsid w:val="00291881"/>
    <w:rsid w:val="00291D8D"/>
    <w:rsid w:val="00291F80"/>
    <w:rsid w:val="00293EEF"/>
    <w:rsid w:val="00294734"/>
    <w:rsid w:val="0029688D"/>
    <w:rsid w:val="002A20F5"/>
    <w:rsid w:val="002A2334"/>
    <w:rsid w:val="002A2398"/>
    <w:rsid w:val="002A2781"/>
    <w:rsid w:val="002A29FC"/>
    <w:rsid w:val="002A2E59"/>
    <w:rsid w:val="002A30CB"/>
    <w:rsid w:val="002A4BD2"/>
    <w:rsid w:val="002A4C70"/>
    <w:rsid w:val="002A7BF2"/>
    <w:rsid w:val="002B0752"/>
    <w:rsid w:val="002B087B"/>
    <w:rsid w:val="002B0AFB"/>
    <w:rsid w:val="002B12A0"/>
    <w:rsid w:val="002B2021"/>
    <w:rsid w:val="002B2C48"/>
    <w:rsid w:val="002B3589"/>
    <w:rsid w:val="002B380C"/>
    <w:rsid w:val="002B40CA"/>
    <w:rsid w:val="002B45E2"/>
    <w:rsid w:val="002B499D"/>
    <w:rsid w:val="002B4B0B"/>
    <w:rsid w:val="002B566B"/>
    <w:rsid w:val="002B580D"/>
    <w:rsid w:val="002B5A2D"/>
    <w:rsid w:val="002B64A4"/>
    <w:rsid w:val="002B68A3"/>
    <w:rsid w:val="002B6983"/>
    <w:rsid w:val="002B7EE3"/>
    <w:rsid w:val="002C067C"/>
    <w:rsid w:val="002C0E5F"/>
    <w:rsid w:val="002C1C59"/>
    <w:rsid w:val="002C29F6"/>
    <w:rsid w:val="002C2ADC"/>
    <w:rsid w:val="002C5E9E"/>
    <w:rsid w:val="002C6E49"/>
    <w:rsid w:val="002C74D5"/>
    <w:rsid w:val="002C7593"/>
    <w:rsid w:val="002C7EC8"/>
    <w:rsid w:val="002D035A"/>
    <w:rsid w:val="002D1A25"/>
    <w:rsid w:val="002D1E5B"/>
    <w:rsid w:val="002D22B1"/>
    <w:rsid w:val="002D283C"/>
    <w:rsid w:val="002D35DF"/>
    <w:rsid w:val="002D3B77"/>
    <w:rsid w:val="002D4019"/>
    <w:rsid w:val="002D4E58"/>
    <w:rsid w:val="002D544A"/>
    <w:rsid w:val="002D58E3"/>
    <w:rsid w:val="002D6AD2"/>
    <w:rsid w:val="002D6E4A"/>
    <w:rsid w:val="002D74E0"/>
    <w:rsid w:val="002D7A9C"/>
    <w:rsid w:val="002E0260"/>
    <w:rsid w:val="002E02CC"/>
    <w:rsid w:val="002E0D4E"/>
    <w:rsid w:val="002E131B"/>
    <w:rsid w:val="002E2478"/>
    <w:rsid w:val="002E2DFB"/>
    <w:rsid w:val="002E3674"/>
    <w:rsid w:val="002E3C1A"/>
    <w:rsid w:val="002E40CD"/>
    <w:rsid w:val="002E57B4"/>
    <w:rsid w:val="002E7330"/>
    <w:rsid w:val="002F07B9"/>
    <w:rsid w:val="002F0A06"/>
    <w:rsid w:val="002F1EFE"/>
    <w:rsid w:val="002F2663"/>
    <w:rsid w:val="002F2B25"/>
    <w:rsid w:val="002F2F28"/>
    <w:rsid w:val="002F33C3"/>
    <w:rsid w:val="002F4063"/>
    <w:rsid w:val="002F52A8"/>
    <w:rsid w:val="002F7162"/>
    <w:rsid w:val="002F7E19"/>
    <w:rsid w:val="003001EA"/>
    <w:rsid w:val="00300794"/>
    <w:rsid w:val="00300F5A"/>
    <w:rsid w:val="0030102E"/>
    <w:rsid w:val="003010B9"/>
    <w:rsid w:val="0030142E"/>
    <w:rsid w:val="003015DC"/>
    <w:rsid w:val="003019AA"/>
    <w:rsid w:val="00306537"/>
    <w:rsid w:val="00306B75"/>
    <w:rsid w:val="00306D1A"/>
    <w:rsid w:val="003071C6"/>
    <w:rsid w:val="00307570"/>
    <w:rsid w:val="0031072C"/>
    <w:rsid w:val="00310895"/>
    <w:rsid w:val="00312E15"/>
    <w:rsid w:val="003133D7"/>
    <w:rsid w:val="00314B27"/>
    <w:rsid w:val="00314F9E"/>
    <w:rsid w:val="00315164"/>
    <w:rsid w:val="00317B90"/>
    <w:rsid w:val="00317E7D"/>
    <w:rsid w:val="003203E2"/>
    <w:rsid w:val="00320426"/>
    <w:rsid w:val="00320BA1"/>
    <w:rsid w:val="00320E4E"/>
    <w:rsid w:val="003214D2"/>
    <w:rsid w:val="00321826"/>
    <w:rsid w:val="00322321"/>
    <w:rsid w:val="00322462"/>
    <w:rsid w:val="00324591"/>
    <w:rsid w:val="0032472F"/>
    <w:rsid w:val="00324950"/>
    <w:rsid w:val="0032688E"/>
    <w:rsid w:val="00326ED1"/>
    <w:rsid w:val="00330396"/>
    <w:rsid w:val="003319E6"/>
    <w:rsid w:val="0033279F"/>
    <w:rsid w:val="00332C49"/>
    <w:rsid w:val="00333692"/>
    <w:rsid w:val="00333AA6"/>
    <w:rsid w:val="00334708"/>
    <w:rsid w:val="003348ED"/>
    <w:rsid w:val="003349F8"/>
    <w:rsid w:val="0033641C"/>
    <w:rsid w:val="00336B67"/>
    <w:rsid w:val="00336D0D"/>
    <w:rsid w:val="00337626"/>
    <w:rsid w:val="00337B6B"/>
    <w:rsid w:val="00337B7A"/>
    <w:rsid w:val="00341033"/>
    <w:rsid w:val="0034120D"/>
    <w:rsid w:val="0034221C"/>
    <w:rsid w:val="003423B0"/>
    <w:rsid w:val="00343103"/>
    <w:rsid w:val="003435E0"/>
    <w:rsid w:val="00344168"/>
    <w:rsid w:val="00344671"/>
    <w:rsid w:val="00344F0F"/>
    <w:rsid w:val="00345EFB"/>
    <w:rsid w:val="00345FAD"/>
    <w:rsid w:val="003470B7"/>
    <w:rsid w:val="00350C13"/>
    <w:rsid w:val="00352133"/>
    <w:rsid w:val="0035264A"/>
    <w:rsid w:val="003536E3"/>
    <w:rsid w:val="00355C21"/>
    <w:rsid w:val="00356766"/>
    <w:rsid w:val="00356F8D"/>
    <w:rsid w:val="00357D81"/>
    <w:rsid w:val="0036103A"/>
    <w:rsid w:val="00364186"/>
    <w:rsid w:val="00364ADC"/>
    <w:rsid w:val="00364B0A"/>
    <w:rsid w:val="00364BF0"/>
    <w:rsid w:val="00364CA4"/>
    <w:rsid w:val="003666FD"/>
    <w:rsid w:val="00366950"/>
    <w:rsid w:val="00370832"/>
    <w:rsid w:val="00370F75"/>
    <w:rsid w:val="00371ED1"/>
    <w:rsid w:val="0037298C"/>
    <w:rsid w:val="00372D91"/>
    <w:rsid w:val="003735D0"/>
    <w:rsid w:val="00374C87"/>
    <w:rsid w:val="00374D58"/>
    <w:rsid w:val="00375ABB"/>
    <w:rsid w:val="003762A6"/>
    <w:rsid w:val="003767A4"/>
    <w:rsid w:val="00377C72"/>
    <w:rsid w:val="00381A44"/>
    <w:rsid w:val="00383466"/>
    <w:rsid w:val="00383AAA"/>
    <w:rsid w:val="00383CDD"/>
    <w:rsid w:val="00384CC9"/>
    <w:rsid w:val="00384EFB"/>
    <w:rsid w:val="003869BF"/>
    <w:rsid w:val="003874AE"/>
    <w:rsid w:val="00392182"/>
    <w:rsid w:val="0039347F"/>
    <w:rsid w:val="00393620"/>
    <w:rsid w:val="0039591E"/>
    <w:rsid w:val="00396C81"/>
    <w:rsid w:val="003A06CB"/>
    <w:rsid w:val="003A0937"/>
    <w:rsid w:val="003A0F76"/>
    <w:rsid w:val="003A26C3"/>
    <w:rsid w:val="003A2715"/>
    <w:rsid w:val="003A2FD1"/>
    <w:rsid w:val="003A35C1"/>
    <w:rsid w:val="003A3C76"/>
    <w:rsid w:val="003A4326"/>
    <w:rsid w:val="003A493B"/>
    <w:rsid w:val="003A4B8D"/>
    <w:rsid w:val="003A4CA7"/>
    <w:rsid w:val="003A5548"/>
    <w:rsid w:val="003A57D8"/>
    <w:rsid w:val="003A5BAD"/>
    <w:rsid w:val="003B0330"/>
    <w:rsid w:val="003B0BA6"/>
    <w:rsid w:val="003B1520"/>
    <w:rsid w:val="003B1949"/>
    <w:rsid w:val="003B2E57"/>
    <w:rsid w:val="003B2F9C"/>
    <w:rsid w:val="003B351F"/>
    <w:rsid w:val="003B3756"/>
    <w:rsid w:val="003B43C2"/>
    <w:rsid w:val="003B4AB8"/>
    <w:rsid w:val="003B4B7C"/>
    <w:rsid w:val="003B56EB"/>
    <w:rsid w:val="003B58DC"/>
    <w:rsid w:val="003B646E"/>
    <w:rsid w:val="003B6B01"/>
    <w:rsid w:val="003B6C1D"/>
    <w:rsid w:val="003B6CB1"/>
    <w:rsid w:val="003B7731"/>
    <w:rsid w:val="003C0D92"/>
    <w:rsid w:val="003C1C79"/>
    <w:rsid w:val="003C20CA"/>
    <w:rsid w:val="003C2842"/>
    <w:rsid w:val="003C30F7"/>
    <w:rsid w:val="003C3BA2"/>
    <w:rsid w:val="003C59CA"/>
    <w:rsid w:val="003C5B0D"/>
    <w:rsid w:val="003C66CF"/>
    <w:rsid w:val="003D00E7"/>
    <w:rsid w:val="003D0EC4"/>
    <w:rsid w:val="003D0F03"/>
    <w:rsid w:val="003D1254"/>
    <w:rsid w:val="003D1C93"/>
    <w:rsid w:val="003D2582"/>
    <w:rsid w:val="003D361F"/>
    <w:rsid w:val="003D4115"/>
    <w:rsid w:val="003D448B"/>
    <w:rsid w:val="003D5B78"/>
    <w:rsid w:val="003D764C"/>
    <w:rsid w:val="003E0319"/>
    <w:rsid w:val="003E1540"/>
    <w:rsid w:val="003E1D69"/>
    <w:rsid w:val="003E1E2D"/>
    <w:rsid w:val="003E208A"/>
    <w:rsid w:val="003E3E01"/>
    <w:rsid w:val="003E41C7"/>
    <w:rsid w:val="003E5837"/>
    <w:rsid w:val="003E5E52"/>
    <w:rsid w:val="003E6420"/>
    <w:rsid w:val="003E7061"/>
    <w:rsid w:val="003F01BF"/>
    <w:rsid w:val="003F0637"/>
    <w:rsid w:val="003F0B66"/>
    <w:rsid w:val="003F0E9E"/>
    <w:rsid w:val="003F19A9"/>
    <w:rsid w:val="003F1BE8"/>
    <w:rsid w:val="003F1CDB"/>
    <w:rsid w:val="003F1EAB"/>
    <w:rsid w:val="003F2CA8"/>
    <w:rsid w:val="003F2FE7"/>
    <w:rsid w:val="003F35F2"/>
    <w:rsid w:val="003F41F3"/>
    <w:rsid w:val="003F485F"/>
    <w:rsid w:val="003F4B23"/>
    <w:rsid w:val="003F6570"/>
    <w:rsid w:val="003F6FE4"/>
    <w:rsid w:val="003F783B"/>
    <w:rsid w:val="003F7FAA"/>
    <w:rsid w:val="004005BE"/>
    <w:rsid w:val="00400694"/>
    <w:rsid w:val="004006B7"/>
    <w:rsid w:val="00400AE2"/>
    <w:rsid w:val="004028B3"/>
    <w:rsid w:val="00402DE5"/>
    <w:rsid w:val="00403309"/>
    <w:rsid w:val="004067BE"/>
    <w:rsid w:val="00407F05"/>
    <w:rsid w:val="0041040E"/>
    <w:rsid w:val="00412E3E"/>
    <w:rsid w:val="004138FE"/>
    <w:rsid w:val="004143CC"/>
    <w:rsid w:val="00414BA4"/>
    <w:rsid w:val="00416049"/>
    <w:rsid w:val="00416ED6"/>
    <w:rsid w:val="004174C9"/>
    <w:rsid w:val="00421092"/>
    <w:rsid w:val="00421372"/>
    <w:rsid w:val="0042329E"/>
    <w:rsid w:val="00423FFE"/>
    <w:rsid w:val="00424275"/>
    <w:rsid w:val="00424458"/>
    <w:rsid w:val="004247F5"/>
    <w:rsid w:val="00424CC7"/>
    <w:rsid w:val="00430A93"/>
    <w:rsid w:val="00430EDF"/>
    <w:rsid w:val="004316A3"/>
    <w:rsid w:val="00431E95"/>
    <w:rsid w:val="0043261B"/>
    <w:rsid w:val="004327F7"/>
    <w:rsid w:val="00434F94"/>
    <w:rsid w:val="00436A90"/>
    <w:rsid w:val="00436BED"/>
    <w:rsid w:val="004376C4"/>
    <w:rsid w:val="00440408"/>
    <w:rsid w:val="00440746"/>
    <w:rsid w:val="00440DE7"/>
    <w:rsid w:val="00442363"/>
    <w:rsid w:val="00442818"/>
    <w:rsid w:val="004429EB"/>
    <w:rsid w:val="00442E22"/>
    <w:rsid w:val="00442F51"/>
    <w:rsid w:val="0044333F"/>
    <w:rsid w:val="0044376D"/>
    <w:rsid w:val="004439DA"/>
    <w:rsid w:val="00444A27"/>
    <w:rsid w:val="00445240"/>
    <w:rsid w:val="00446401"/>
    <w:rsid w:val="00450CEA"/>
    <w:rsid w:val="00452042"/>
    <w:rsid w:val="00452657"/>
    <w:rsid w:val="00453141"/>
    <w:rsid w:val="004537FF"/>
    <w:rsid w:val="0045483D"/>
    <w:rsid w:val="004573A7"/>
    <w:rsid w:val="00460734"/>
    <w:rsid w:val="00460CC7"/>
    <w:rsid w:val="004610B1"/>
    <w:rsid w:val="00462A11"/>
    <w:rsid w:val="00462D16"/>
    <w:rsid w:val="00462E35"/>
    <w:rsid w:val="00463372"/>
    <w:rsid w:val="004635BE"/>
    <w:rsid w:val="00464129"/>
    <w:rsid w:val="004649C1"/>
    <w:rsid w:val="004655A0"/>
    <w:rsid w:val="00465F5F"/>
    <w:rsid w:val="0046634F"/>
    <w:rsid w:val="00470CF1"/>
    <w:rsid w:val="00474C03"/>
    <w:rsid w:val="00474F0E"/>
    <w:rsid w:val="004757F1"/>
    <w:rsid w:val="004758C5"/>
    <w:rsid w:val="00476475"/>
    <w:rsid w:val="00476800"/>
    <w:rsid w:val="00476969"/>
    <w:rsid w:val="004776DA"/>
    <w:rsid w:val="00477AC0"/>
    <w:rsid w:val="0048072B"/>
    <w:rsid w:val="00480C99"/>
    <w:rsid w:val="00482636"/>
    <w:rsid w:val="0048399E"/>
    <w:rsid w:val="00484051"/>
    <w:rsid w:val="00484807"/>
    <w:rsid w:val="004865D5"/>
    <w:rsid w:val="004870C5"/>
    <w:rsid w:val="0049078F"/>
    <w:rsid w:val="00491086"/>
    <w:rsid w:val="00491628"/>
    <w:rsid w:val="0049202A"/>
    <w:rsid w:val="00492041"/>
    <w:rsid w:val="0049207C"/>
    <w:rsid w:val="004922F3"/>
    <w:rsid w:val="004925B1"/>
    <w:rsid w:val="004931B0"/>
    <w:rsid w:val="00493505"/>
    <w:rsid w:val="00493928"/>
    <w:rsid w:val="00493B72"/>
    <w:rsid w:val="004940D7"/>
    <w:rsid w:val="0049477D"/>
    <w:rsid w:val="004952D0"/>
    <w:rsid w:val="004957E4"/>
    <w:rsid w:val="00497236"/>
    <w:rsid w:val="00497415"/>
    <w:rsid w:val="004A016D"/>
    <w:rsid w:val="004A0598"/>
    <w:rsid w:val="004A1891"/>
    <w:rsid w:val="004A1CAC"/>
    <w:rsid w:val="004A2657"/>
    <w:rsid w:val="004A2D45"/>
    <w:rsid w:val="004A3875"/>
    <w:rsid w:val="004A3B9F"/>
    <w:rsid w:val="004A5B78"/>
    <w:rsid w:val="004A5E9E"/>
    <w:rsid w:val="004A6CE3"/>
    <w:rsid w:val="004A700A"/>
    <w:rsid w:val="004A7E39"/>
    <w:rsid w:val="004B03DE"/>
    <w:rsid w:val="004B4C60"/>
    <w:rsid w:val="004B52C6"/>
    <w:rsid w:val="004B5CFD"/>
    <w:rsid w:val="004B6CB9"/>
    <w:rsid w:val="004B6D4C"/>
    <w:rsid w:val="004B6F10"/>
    <w:rsid w:val="004B739A"/>
    <w:rsid w:val="004B7A07"/>
    <w:rsid w:val="004C0379"/>
    <w:rsid w:val="004C0C65"/>
    <w:rsid w:val="004C119F"/>
    <w:rsid w:val="004C165D"/>
    <w:rsid w:val="004C299E"/>
    <w:rsid w:val="004C2D00"/>
    <w:rsid w:val="004C4E61"/>
    <w:rsid w:val="004C66AA"/>
    <w:rsid w:val="004C7B61"/>
    <w:rsid w:val="004D0F05"/>
    <w:rsid w:val="004D213D"/>
    <w:rsid w:val="004D2AE3"/>
    <w:rsid w:val="004D3338"/>
    <w:rsid w:val="004D3D1A"/>
    <w:rsid w:val="004D4DA8"/>
    <w:rsid w:val="004D4EB3"/>
    <w:rsid w:val="004D4ECD"/>
    <w:rsid w:val="004D50EA"/>
    <w:rsid w:val="004D5495"/>
    <w:rsid w:val="004D5ECF"/>
    <w:rsid w:val="004D5F93"/>
    <w:rsid w:val="004D6EB1"/>
    <w:rsid w:val="004D718C"/>
    <w:rsid w:val="004D7DCD"/>
    <w:rsid w:val="004E1654"/>
    <w:rsid w:val="004E1C91"/>
    <w:rsid w:val="004E36F4"/>
    <w:rsid w:val="004E3756"/>
    <w:rsid w:val="004E37D2"/>
    <w:rsid w:val="004E3FA8"/>
    <w:rsid w:val="004E44BF"/>
    <w:rsid w:val="004E4A82"/>
    <w:rsid w:val="004E5303"/>
    <w:rsid w:val="004E59AB"/>
    <w:rsid w:val="004E61CC"/>
    <w:rsid w:val="004F0195"/>
    <w:rsid w:val="004F1556"/>
    <w:rsid w:val="004F17F7"/>
    <w:rsid w:val="004F1863"/>
    <w:rsid w:val="004F1A31"/>
    <w:rsid w:val="004F2904"/>
    <w:rsid w:val="004F2C03"/>
    <w:rsid w:val="004F3B26"/>
    <w:rsid w:val="004F488B"/>
    <w:rsid w:val="004F4C27"/>
    <w:rsid w:val="004F5198"/>
    <w:rsid w:val="004F63B3"/>
    <w:rsid w:val="004F6745"/>
    <w:rsid w:val="004F69DB"/>
    <w:rsid w:val="004F6E33"/>
    <w:rsid w:val="004F6F81"/>
    <w:rsid w:val="005009F9"/>
    <w:rsid w:val="005010BF"/>
    <w:rsid w:val="005010D4"/>
    <w:rsid w:val="00501A97"/>
    <w:rsid w:val="00501B3F"/>
    <w:rsid w:val="00502264"/>
    <w:rsid w:val="005025C3"/>
    <w:rsid w:val="00502680"/>
    <w:rsid w:val="00502DE2"/>
    <w:rsid w:val="00503762"/>
    <w:rsid w:val="005044B7"/>
    <w:rsid w:val="00504D3E"/>
    <w:rsid w:val="0050591A"/>
    <w:rsid w:val="00505C54"/>
    <w:rsid w:val="005111BA"/>
    <w:rsid w:val="005124B8"/>
    <w:rsid w:val="00513CB2"/>
    <w:rsid w:val="005156C0"/>
    <w:rsid w:val="00516BA4"/>
    <w:rsid w:val="005208C3"/>
    <w:rsid w:val="00521494"/>
    <w:rsid w:val="00521619"/>
    <w:rsid w:val="00522243"/>
    <w:rsid w:val="00522926"/>
    <w:rsid w:val="00522EF3"/>
    <w:rsid w:val="0052397B"/>
    <w:rsid w:val="00523F01"/>
    <w:rsid w:val="0052459C"/>
    <w:rsid w:val="00524B82"/>
    <w:rsid w:val="00525530"/>
    <w:rsid w:val="00525DB0"/>
    <w:rsid w:val="00525E5E"/>
    <w:rsid w:val="00525FAA"/>
    <w:rsid w:val="00526F7F"/>
    <w:rsid w:val="0052719F"/>
    <w:rsid w:val="00527A93"/>
    <w:rsid w:val="00530450"/>
    <w:rsid w:val="00530C23"/>
    <w:rsid w:val="00531756"/>
    <w:rsid w:val="00531C97"/>
    <w:rsid w:val="00532101"/>
    <w:rsid w:val="00533FA5"/>
    <w:rsid w:val="00534262"/>
    <w:rsid w:val="00534862"/>
    <w:rsid w:val="0053522D"/>
    <w:rsid w:val="005360DE"/>
    <w:rsid w:val="00536816"/>
    <w:rsid w:val="00536A42"/>
    <w:rsid w:val="005370EC"/>
    <w:rsid w:val="0053714B"/>
    <w:rsid w:val="00540043"/>
    <w:rsid w:val="0054004E"/>
    <w:rsid w:val="005409E5"/>
    <w:rsid w:val="00541CF9"/>
    <w:rsid w:val="00541DE6"/>
    <w:rsid w:val="005435CE"/>
    <w:rsid w:val="005436A0"/>
    <w:rsid w:val="0054444A"/>
    <w:rsid w:val="00544F4B"/>
    <w:rsid w:val="00545432"/>
    <w:rsid w:val="00545BFD"/>
    <w:rsid w:val="00545EFF"/>
    <w:rsid w:val="00546FF0"/>
    <w:rsid w:val="005477D1"/>
    <w:rsid w:val="0054795A"/>
    <w:rsid w:val="005502D9"/>
    <w:rsid w:val="005507EC"/>
    <w:rsid w:val="005514CA"/>
    <w:rsid w:val="00551E7D"/>
    <w:rsid w:val="005521ED"/>
    <w:rsid w:val="00553498"/>
    <w:rsid w:val="0055568B"/>
    <w:rsid w:val="00556199"/>
    <w:rsid w:val="00556A69"/>
    <w:rsid w:val="00557000"/>
    <w:rsid w:val="00557207"/>
    <w:rsid w:val="0056029E"/>
    <w:rsid w:val="0056069F"/>
    <w:rsid w:val="00560F37"/>
    <w:rsid w:val="00563284"/>
    <w:rsid w:val="0056460F"/>
    <w:rsid w:val="0056485F"/>
    <w:rsid w:val="00565108"/>
    <w:rsid w:val="0056573C"/>
    <w:rsid w:val="00567727"/>
    <w:rsid w:val="00567CB1"/>
    <w:rsid w:val="005702E8"/>
    <w:rsid w:val="005707D7"/>
    <w:rsid w:val="00572126"/>
    <w:rsid w:val="00572F6D"/>
    <w:rsid w:val="00573176"/>
    <w:rsid w:val="005737DE"/>
    <w:rsid w:val="0057384A"/>
    <w:rsid w:val="00573C65"/>
    <w:rsid w:val="00575467"/>
    <w:rsid w:val="00576A83"/>
    <w:rsid w:val="005772D8"/>
    <w:rsid w:val="005777C8"/>
    <w:rsid w:val="00580655"/>
    <w:rsid w:val="0058147D"/>
    <w:rsid w:val="00581814"/>
    <w:rsid w:val="00582752"/>
    <w:rsid w:val="00582868"/>
    <w:rsid w:val="00583917"/>
    <w:rsid w:val="005839F9"/>
    <w:rsid w:val="0058433A"/>
    <w:rsid w:val="00586AE1"/>
    <w:rsid w:val="005901D9"/>
    <w:rsid w:val="00590363"/>
    <w:rsid w:val="0059043E"/>
    <w:rsid w:val="0059047D"/>
    <w:rsid w:val="005919BE"/>
    <w:rsid w:val="005928E8"/>
    <w:rsid w:val="005940E8"/>
    <w:rsid w:val="005946F2"/>
    <w:rsid w:val="00594700"/>
    <w:rsid w:val="00594A3B"/>
    <w:rsid w:val="00594D37"/>
    <w:rsid w:val="00596EE2"/>
    <w:rsid w:val="005A361F"/>
    <w:rsid w:val="005A3A0B"/>
    <w:rsid w:val="005A4673"/>
    <w:rsid w:val="005A6B64"/>
    <w:rsid w:val="005B0981"/>
    <w:rsid w:val="005B199A"/>
    <w:rsid w:val="005B4454"/>
    <w:rsid w:val="005B5724"/>
    <w:rsid w:val="005B5BE3"/>
    <w:rsid w:val="005B6632"/>
    <w:rsid w:val="005B66DC"/>
    <w:rsid w:val="005B738A"/>
    <w:rsid w:val="005C0044"/>
    <w:rsid w:val="005C02F6"/>
    <w:rsid w:val="005C0A69"/>
    <w:rsid w:val="005C0E88"/>
    <w:rsid w:val="005C1855"/>
    <w:rsid w:val="005C1D9C"/>
    <w:rsid w:val="005C206F"/>
    <w:rsid w:val="005C2BF3"/>
    <w:rsid w:val="005C3E2B"/>
    <w:rsid w:val="005C4FC1"/>
    <w:rsid w:val="005D01B6"/>
    <w:rsid w:val="005D0BB7"/>
    <w:rsid w:val="005D0EAB"/>
    <w:rsid w:val="005D2142"/>
    <w:rsid w:val="005D2E62"/>
    <w:rsid w:val="005D5733"/>
    <w:rsid w:val="005D6834"/>
    <w:rsid w:val="005D69EF"/>
    <w:rsid w:val="005D71B8"/>
    <w:rsid w:val="005D7403"/>
    <w:rsid w:val="005D7575"/>
    <w:rsid w:val="005D77E6"/>
    <w:rsid w:val="005D7A35"/>
    <w:rsid w:val="005E005F"/>
    <w:rsid w:val="005E0D83"/>
    <w:rsid w:val="005E3147"/>
    <w:rsid w:val="005E35E5"/>
    <w:rsid w:val="005E3D39"/>
    <w:rsid w:val="005E3F06"/>
    <w:rsid w:val="005E49A5"/>
    <w:rsid w:val="005E4EA2"/>
    <w:rsid w:val="005E54E3"/>
    <w:rsid w:val="005E69C5"/>
    <w:rsid w:val="005E6EB2"/>
    <w:rsid w:val="005E6FC5"/>
    <w:rsid w:val="005F0312"/>
    <w:rsid w:val="005F0B61"/>
    <w:rsid w:val="005F3CC3"/>
    <w:rsid w:val="005F436C"/>
    <w:rsid w:val="005F517B"/>
    <w:rsid w:val="005F5606"/>
    <w:rsid w:val="005F59C7"/>
    <w:rsid w:val="005F71E8"/>
    <w:rsid w:val="005F72E9"/>
    <w:rsid w:val="00601B0A"/>
    <w:rsid w:val="0060270D"/>
    <w:rsid w:val="00604C98"/>
    <w:rsid w:val="006052B0"/>
    <w:rsid w:val="006111DE"/>
    <w:rsid w:val="00611F15"/>
    <w:rsid w:val="0061489B"/>
    <w:rsid w:val="006149E0"/>
    <w:rsid w:val="006152E4"/>
    <w:rsid w:val="006154F6"/>
    <w:rsid w:val="00615DDC"/>
    <w:rsid w:val="00616467"/>
    <w:rsid w:val="006205F6"/>
    <w:rsid w:val="00620920"/>
    <w:rsid w:val="0062234D"/>
    <w:rsid w:val="0062242E"/>
    <w:rsid w:val="00622CAB"/>
    <w:rsid w:val="00623191"/>
    <w:rsid w:val="00623415"/>
    <w:rsid w:val="0062345F"/>
    <w:rsid w:val="0062376A"/>
    <w:rsid w:val="00623BD0"/>
    <w:rsid w:val="00623DE0"/>
    <w:rsid w:val="006245C7"/>
    <w:rsid w:val="006271EC"/>
    <w:rsid w:val="00627BEA"/>
    <w:rsid w:val="00627CDF"/>
    <w:rsid w:val="006301DC"/>
    <w:rsid w:val="006302A0"/>
    <w:rsid w:val="006323C7"/>
    <w:rsid w:val="00633DDA"/>
    <w:rsid w:val="00634522"/>
    <w:rsid w:val="006348D4"/>
    <w:rsid w:val="00634C65"/>
    <w:rsid w:val="00634DB7"/>
    <w:rsid w:val="0063647C"/>
    <w:rsid w:val="00637172"/>
    <w:rsid w:val="00637AD3"/>
    <w:rsid w:val="00637BF3"/>
    <w:rsid w:val="00642BC4"/>
    <w:rsid w:val="00643112"/>
    <w:rsid w:val="00644611"/>
    <w:rsid w:val="00645A1C"/>
    <w:rsid w:val="00646057"/>
    <w:rsid w:val="00646717"/>
    <w:rsid w:val="00646FB7"/>
    <w:rsid w:val="006476E2"/>
    <w:rsid w:val="00647BA9"/>
    <w:rsid w:val="00652973"/>
    <w:rsid w:val="0065322B"/>
    <w:rsid w:val="006534A3"/>
    <w:rsid w:val="00654A0C"/>
    <w:rsid w:val="00654FCA"/>
    <w:rsid w:val="006554FA"/>
    <w:rsid w:val="00655A25"/>
    <w:rsid w:val="006566B8"/>
    <w:rsid w:val="00656C5D"/>
    <w:rsid w:val="00656E57"/>
    <w:rsid w:val="00657CE5"/>
    <w:rsid w:val="00660DCA"/>
    <w:rsid w:val="00662BEA"/>
    <w:rsid w:val="00662E60"/>
    <w:rsid w:val="0066315B"/>
    <w:rsid w:val="0066621B"/>
    <w:rsid w:val="006663DE"/>
    <w:rsid w:val="006675F1"/>
    <w:rsid w:val="006679FA"/>
    <w:rsid w:val="006703DF"/>
    <w:rsid w:val="0067104D"/>
    <w:rsid w:val="00672CB4"/>
    <w:rsid w:val="00672D00"/>
    <w:rsid w:val="0067378C"/>
    <w:rsid w:val="0067471B"/>
    <w:rsid w:val="00674B63"/>
    <w:rsid w:val="006772AC"/>
    <w:rsid w:val="00677E00"/>
    <w:rsid w:val="00677EEC"/>
    <w:rsid w:val="00677F6A"/>
    <w:rsid w:val="0068117B"/>
    <w:rsid w:val="00681374"/>
    <w:rsid w:val="00682378"/>
    <w:rsid w:val="006825A1"/>
    <w:rsid w:val="006837E4"/>
    <w:rsid w:val="00683CE0"/>
    <w:rsid w:val="00684F54"/>
    <w:rsid w:val="00685313"/>
    <w:rsid w:val="00685777"/>
    <w:rsid w:val="00685F85"/>
    <w:rsid w:val="00687E5A"/>
    <w:rsid w:val="00690033"/>
    <w:rsid w:val="006914D5"/>
    <w:rsid w:val="00691705"/>
    <w:rsid w:val="006918D7"/>
    <w:rsid w:val="00691A9F"/>
    <w:rsid w:val="00692395"/>
    <w:rsid w:val="00692A58"/>
    <w:rsid w:val="00692CF0"/>
    <w:rsid w:val="00693611"/>
    <w:rsid w:val="006951B2"/>
    <w:rsid w:val="006954AE"/>
    <w:rsid w:val="006969E9"/>
    <w:rsid w:val="006976DD"/>
    <w:rsid w:val="00697A1E"/>
    <w:rsid w:val="00697A54"/>
    <w:rsid w:val="00697D1C"/>
    <w:rsid w:val="00697EB6"/>
    <w:rsid w:val="00697EC6"/>
    <w:rsid w:val="006A0D82"/>
    <w:rsid w:val="006A1101"/>
    <w:rsid w:val="006A2026"/>
    <w:rsid w:val="006A22D2"/>
    <w:rsid w:val="006A32DC"/>
    <w:rsid w:val="006A394E"/>
    <w:rsid w:val="006A4B2E"/>
    <w:rsid w:val="006A5D85"/>
    <w:rsid w:val="006A65C1"/>
    <w:rsid w:val="006A67B5"/>
    <w:rsid w:val="006A7877"/>
    <w:rsid w:val="006B0297"/>
    <w:rsid w:val="006B0637"/>
    <w:rsid w:val="006B090D"/>
    <w:rsid w:val="006B121A"/>
    <w:rsid w:val="006B127A"/>
    <w:rsid w:val="006B16C2"/>
    <w:rsid w:val="006B1704"/>
    <w:rsid w:val="006B1AFD"/>
    <w:rsid w:val="006B1E9C"/>
    <w:rsid w:val="006B2826"/>
    <w:rsid w:val="006B3311"/>
    <w:rsid w:val="006B41F2"/>
    <w:rsid w:val="006B5390"/>
    <w:rsid w:val="006B54DE"/>
    <w:rsid w:val="006B5A52"/>
    <w:rsid w:val="006B5CEE"/>
    <w:rsid w:val="006B5EA3"/>
    <w:rsid w:val="006B6C11"/>
    <w:rsid w:val="006B6E80"/>
    <w:rsid w:val="006B7867"/>
    <w:rsid w:val="006B7F7E"/>
    <w:rsid w:val="006C0915"/>
    <w:rsid w:val="006C178A"/>
    <w:rsid w:val="006C1C4C"/>
    <w:rsid w:val="006C21F2"/>
    <w:rsid w:val="006C2B79"/>
    <w:rsid w:val="006C4107"/>
    <w:rsid w:val="006C4EF3"/>
    <w:rsid w:val="006C4FA8"/>
    <w:rsid w:val="006C5888"/>
    <w:rsid w:val="006C6751"/>
    <w:rsid w:val="006C6A34"/>
    <w:rsid w:val="006C78F1"/>
    <w:rsid w:val="006C7B08"/>
    <w:rsid w:val="006C7F99"/>
    <w:rsid w:val="006D00DC"/>
    <w:rsid w:val="006D0753"/>
    <w:rsid w:val="006D0BD1"/>
    <w:rsid w:val="006D5717"/>
    <w:rsid w:val="006D5E98"/>
    <w:rsid w:val="006D6F17"/>
    <w:rsid w:val="006D78FE"/>
    <w:rsid w:val="006D7B12"/>
    <w:rsid w:val="006E09B9"/>
    <w:rsid w:val="006E1131"/>
    <w:rsid w:val="006E1401"/>
    <w:rsid w:val="006E2285"/>
    <w:rsid w:val="006E254C"/>
    <w:rsid w:val="006E2DF2"/>
    <w:rsid w:val="006E32F0"/>
    <w:rsid w:val="006E338E"/>
    <w:rsid w:val="006E388A"/>
    <w:rsid w:val="006E38FD"/>
    <w:rsid w:val="006E414D"/>
    <w:rsid w:val="006E4A54"/>
    <w:rsid w:val="006E565A"/>
    <w:rsid w:val="006E6765"/>
    <w:rsid w:val="006F101F"/>
    <w:rsid w:val="006F13AD"/>
    <w:rsid w:val="006F3006"/>
    <w:rsid w:val="006F5518"/>
    <w:rsid w:val="006F6118"/>
    <w:rsid w:val="006F6683"/>
    <w:rsid w:val="006F6A68"/>
    <w:rsid w:val="006F6A69"/>
    <w:rsid w:val="006F72FA"/>
    <w:rsid w:val="006F791B"/>
    <w:rsid w:val="006F7DA1"/>
    <w:rsid w:val="006F7E1C"/>
    <w:rsid w:val="00700D5A"/>
    <w:rsid w:val="00700D5C"/>
    <w:rsid w:val="0070194E"/>
    <w:rsid w:val="007030B1"/>
    <w:rsid w:val="0070360C"/>
    <w:rsid w:val="007037E1"/>
    <w:rsid w:val="007038AE"/>
    <w:rsid w:val="00705D45"/>
    <w:rsid w:val="00706910"/>
    <w:rsid w:val="007071FF"/>
    <w:rsid w:val="007074F8"/>
    <w:rsid w:val="00707D48"/>
    <w:rsid w:val="00707F23"/>
    <w:rsid w:val="00710A25"/>
    <w:rsid w:val="00711463"/>
    <w:rsid w:val="0071223E"/>
    <w:rsid w:val="0071369A"/>
    <w:rsid w:val="00713B52"/>
    <w:rsid w:val="0071403D"/>
    <w:rsid w:val="0071470F"/>
    <w:rsid w:val="0071621B"/>
    <w:rsid w:val="00717C28"/>
    <w:rsid w:val="007214D0"/>
    <w:rsid w:val="00721F8C"/>
    <w:rsid w:val="00722A1A"/>
    <w:rsid w:val="00723A63"/>
    <w:rsid w:val="00723D75"/>
    <w:rsid w:val="00724150"/>
    <w:rsid w:val="0072463A"/>
    <w:rsid w:val="0072473F"/>
    <w:rsid w:val="007250EA"/>
    <w:rsid w:val="007256D5"/>
    <w:rsid w:val="007268E4"/>
    <w:rsid w:val="007275D1"/>
    <w:rsid w:val="007276B5"/>
    <w:rsid w:val="00730582"/>
    <w:rsid w:val="00732603"/>
    <w:rsid w:val="00733C8B"/>
    <w:rsid w:val="007347B9"/>
    <w:rsid w:val="00734B5C"/>
    <w:rsid w:val="00735AE6"/>
    <w:rsid w:val="00735F00"/>
    <w:rsid w:val="00735FCE"/>
    <w:rsid w:val="00736313"/>
    <w:rsid w:val="00736485"/>
    <w:rsid w:val="0073790D"/>
    <w:rsid w:val="00737D7F"/>
    <w:rsid w:val="00740C79"/>
    <w:rsid w:val="00740D08"/>
    <w:rsid w:val="00741DC4"/>
    <w:rsid w:val="007426E5"/>
    <w:rsid w:val="0074415F"/>
    <w:rsid w:val="0074512F"/>
    <w:rsid w:val="007477E1"/>
    <w:rsid w:val="00753297"/>
    <w:rsid w:val="00753CAB"/>
    <w:rsid w:val="00756982"/>
    <w:rsid w:val="00757CFB"/>
    <w:rsid w:val="0076028D"/>
    <w:rsid w:val="0076103E"/>
    <w:rsid w:val="00761692"/>
    <w:rsid w:val="007628A6"/>
    <w:rsid w:val="00765930"/>
    <w:rsid w:val="00765CF9"/>
    <w:rsid w:val="007662F1"/>
    <w:rsid w:val="00767EB4"/>
    <w:rsid w:val="00767EE8"/>
    <w:rsid w:val="00773A32"/>
    <w:rsid w:val="00773DAE"/>
    <w:rsid w:val="0077457A"/>
    <w:rsid w:val="00775A38"/>
    <w:rsid w:val="00776648"/>
    <w:rsid w:val="00776C19"/>
    <w:rsid w:val="007776C1"/>
    <w:rsid w:val="00777B7F"/>
    <w:rsid w:val="00781414"/>
    <w:rsid w:val="00782C39"/>
    <w:rsid w:val="007871F6"/>
    <w:rsid w:val="00790539"/>
    <w:rsid w:val="007921C7"/>
    <w:rsid w:val="00793757"/>
    <w:rsid w:val="007949F8"/>
    <w:rsid w:val="00794E15"/>
    <w:rsid w:val="00795BE7"/>
    <w:rsid w:val="007977CE"/>
    <w:rsid w:val="007A06AE"/>
    <w:rsid w:val="007A1A56"/>
    <w:rsid w:val="007A2310"/>
    <w:rsid w:val="007A231B"/>
    <w:rsid w:val="007A2445"/>
    <w:rsid w:val="007A3281"/>
    <w:rsid w:val="007A3577"/>
    <w:rsid w:val="007A37F5"/>
    <w:rsid w:val="007A413B"/>
    <w:rsid w:val="007A57BA"/>
    <w:rsid w:val="007A58E1"/>
    <w:rsid w:val="007A5F2F"/>
    <w:rsid w:val="007A7679"/>
    <w:rsid w:val="007B185F"/>
    <w:rsid w:val="007B1954"/>
    <w:rsid w:val="007B4275"/>
    <w:rsid w:val="007B5A50"/>
    <w:rsid w:val="007B628E"/>
    <w:rsid w:val="007B7459"/>
    <w:rsid w:val="007B7690"/>
    <w:rsid w:val="007C0D1E"/>
    <w:rsid w:val="007C1404"/>
    <w:rsid w:val="007C1414"/>
    <w:rsid w:val="007C38C1"/>
    <w:rsid w:val="007C3F13"/>
    <w:rsid w:val="007C49A0"/>
    <w:rsid w:val="007C49CC"/>
    <w:rsid w:val="007C5030"/>
    <w:rsid w:val="007C5787"/>
    <w:rsid w:val="007C695A"/>
    <w:rsid w:val="007C72AC"/>
    <w:rsid w:val="007C7B13"/>
    <w:rsid w:val="007D07A7"/>
    <w:rsid w:val="007D106D"/>
    <w:rsid w:val="007D1BF0"/>
    <w:rsid w:val="007D1E02"/>
    <w:rsid w:val="007D1E2E"/>
    <w:rsid w:val="007D39EE"/>
    <w:rsid w:val="007D3BF2"/>
    <w:rsid w:val="007D3C1D"/>
    <w:rsid w:val="007D4144"/>
    <w:rsid w:val="007D4542"/>
    <w:rsid w:val="007D4821"/>
    <w:rsid w:val="007D58EB"/>
    <w:rsid w:val="007D5AE2"/>
    <w:rsid w:val="007D63FD"/>
    <w:rsid w:val="007D6524"/>
    <w:rsid w:val="007D6947"/>
    <w:rsid w:val="007D7716"/>
    <w:rsid w:val="007D7C8C"/>
    <w:rsid w:val="007E0BF6"/>
    <w:rsid w:val="007E1CCE"/>
    <w:rsid w:val="007E2A30"/>
    <w:rsid w:val="007E6D3C"/>
    <w:rsid w:val="007E74D0"/>
    <w:rsid w:val="007E7654"/>
    <w:rsid w:val="007F03F2"/>
    <w:rsid w:val="007F0AA3"/>
    <w:rsid w:val="007F17C9"/>
    <w:rsid w:val="007F18AB"/>
    <w:rsid w:val="007F2AB9"/>
    <w:rsid w:val="007F2E98"/>
    <w:rsid w:val="007F3230"/>
    <w:rsid w:val="007F3B6A"/>
    <w:rsid w:val="007F3C62"/>
    <w:rsid w:val="007F6DDE"/>
    <w:rsid w:val="008000EA"/>
    <w:rsid w:val="0080047F"/>
    <w:rsid w:val="008007FA"/>
    <w:rsid w:val="00800A45"/>
    <w:rsid w:val="00800D27"/>
    <w:rsid w:val="00801EE2"/>
    <w:rsid w:val="00802CE8"/>
    <w:rsid w:val="00802DBD"/>
    <w:rsid w:val="00803A5D"/>
    <w:rsid w:val="00803C28"/>
    <w:rsid w:val="0080446F"/>
    <w:rsid w:val="008054C5"/>
    <w:rsid w:val="00805CEF"/>
    <w:rsid w:val="00805F00"/>
    <w:rsid w:val="0080656F"/>
    <w:rsid w:val="00806963"/>
    <w:rsid w:val="00806AA7"/>
    <w:rsid w:val="0080767F"/>
    <w:rsid w:val="00810013"/>
    <w:rsid w:val="0081069B"/>
    <w:rsid w:val="00810A4F"/>
    <w:rsid w:val="00810AC7"/>
    <w:rsid w:val="0081101C"/>
    <w:rsid w:val="008118C2"/>
    <w:rsid w:val="008122D0"/>
    <w:rsid w:val="00812E76"/>
    <w:rsid w:val="00813095"/>
    <w:rsid w:val="00813713"/>
    <w:rsid w:val="00814242"/>
    <w:rsid w:val="008152D9"/>
    <w:rsid w:val="00815470"/>
    <w:rsid w:val="008159FA"/>
    <w:rsid w:val="00817143"/>
    <w:rsid w:val="00817C62"/>
    <w:rsid w:val="00820C88"/>
    <w:rsid w:val="008213A2"/>
    <w:rsid w:val="00822256"/>
    <w:rsid w:val="00822750"/>
    <w:rsid w:val="00824589"/>
    <w:rsid w:val="00824A41"/>
    <w:rsid w:val="008279E8"/>
    <w:rsid w:val="00827E5D"/>
    <w:rsid w:val="0083089A"/>
    <w:rsid w:val="008309A9"/>
    <w:rsid w:val="0083133C"/>
    <w:rsid w:val="008315CD"/>
    <w:rsid w:val="008327D8"/>
    <w:rsid w:val="008360EC"/>
    <w:rsid w:val="00836436"/>
    <w:rsid w:val="00837958"/>
    <w:rsid w:val="00837C10"/>
    <w:rsid w:val="0084150E"/>
    <w:rsid w:val="00842773"/>
    <w:rsid w:val="00842B23"/>
    <w:rsid w:val="00843081"/>
    <w:rsid w:val="00843F2C"/>
    <w:rsid w:val="008441A4"/>
    <w:rsid w:val="00844762"/>
    <w:rsid w:val="00845467"/>
    <w:rsid w:val="00846793"/>
    <w:rsid w:val="00846C2F"/>
    <w:rsid w:val="008478F1"/>
    <w:rsid w:val="00847911"/>
    <w:rsid w:val="00847AA2"/>
    <w:rsid w:val="00847CFC"/>
    <w:rsid w:val="008502ED"/>
    <w:rsid w:val="00850CC6"/>
    <w:rsid w:val="0085310B"/>
    <w:rsid w:val="008533FD"/>
    <w:rsid w:val="008536D6"/>
    <w:rsid w:val="00853B3C"/>
    <w:rsid w:val="00854020"/>
    <w:rsid w:val="00854246"/>
    <w:rsid w:val="00854667"/>
    <w:rsid w:val="0086006A"/>
    <w:rsid w:val="0086069E"/>
    <w:rsid w:val="008616BE"/>
    <w:rsid w:val="008618B0"/>
    <w:rsid w:val="0086264B"/>
    <w:rsid w:val="00862752"/>
    <w:rsid w:val="0086570B"/>
    <w:rsid w:val="00866C78"/>
    <w:rsid w:val="00866D73"/>
    <w:rsid w:val="008674A0"/>
    <w:rsid w:val="00870B84"/>
    <w:rsid w:val="00870DC8"/>
    <w:rsid w:val="00871822"/>
    <w:rsid w:val="00872173"/>
    <w:rsid w:val="00872B0E"/>
    <w:rsid w:val="00873079"/>
    <w:rsid w:val="00873570"/>
    <w:rsid w:val="0087357E"/>
    <w:rsid w:val="00873C6D"/>
    <w:rsid w:val="008759AE"/>
    <w:rsid w:val="00876A06"/>
    <w:rsid w:val="00876BD6"/>
    <w:rsid w:val="0088057E"/>
    <w:rsid w:val="008825C0"/>
    <w:rsid w:val="008831BC"/>
    <w:rsid w:val="008834E4"/>
    <w:rsid w:val="00883DF9"/>
    <w:rsid w:val="008843EB"/>
    <w:rsid w:val="00884A0F"/>
    <w:rsid w:val="00885138"/>
    <w:rsid w:val="0088524E"/>
    <w:rsid w:val="00885CDE"/>
    <w:rsid w:val="00885D27"/>
    <w:rsid w:val="00886D06"/>
    <w:rsid w:val="00886E71"/>
    <w:rsid w:val="00887528"/>
    <w:rsid w:val="008876B9"/>
    <w:rsid w:val="0088786C"/>
    <w:rsid w:val="00887D1E"/>
    <w:rsid w:val="008920FD"/>
    <w:rsid w:val="008922AC"/>
    <w:rsid w:val="008922D9"/>
    <w:rsid w:val="00892448"/>
    <w:rsid w:val="00892AE9"/>
    <w:rsid w:val="00892B1D"/>
    <w:rsid w:val="00893544"/>
    <w:rsid w:val="008937BE"/>
    <w:rsid w:val="00893827"/>
    <w:rsid w:val="00893997"/>
    <w:rsid w:val="00894FBA"/>
    <w:rsid w:val="008951DA"/>
    <w:rsid w:val="00895242"/>
    <w:rsid w:val="00895504"/>
    <w:rsid w:val="00895A5F"/>
    <w:rsid w:val="00895AC6"/>
    <w:rsid w:val="00895B2A"/>
    <w:rsid w:val="00895C56"/>
    <w:rsid w:val="00895DA5"/>
    <w:rsid w:val="008967C1"/>
    <w:rsid w:val="008967F9"/>
    <w:rsid w:val="00897007"/>
    <w:rsid w:val="0089754A"/>
    <w:rsid w:val="0089775E"/>
    <w:rsid w:val="0089777F"/>
    <w:rsid w:val="008A061C"/>
    <w:rsid w:val="008A0C21"/>
    <w:rsid w:val="008A0CF6"/>
    <w:rsid w:val="008A1D20"/>
    <w:rsid w:val="008A45AA"/>
    <w:rsid w:val="008A4A73"/>
    <w:rsid w:val="008A4B74"/>
    <w:rsid w:val="008A4E06"/>
    <w:rsid w:val="008A6142"/>
    <w:rsid w:val="008A6790"/>
    <w:rsid w:val="008A680B"/>
    <w:rsid w:val="008A6D69"/>
    <w:rsid w:val="008B0F56"/>
    <w:rsid w:val="008B2786"/>
    <w:rsid w:val="008B27A1"/>
    <w:rsid w:val="008B4E2B"/>
    <w:rsid w:val="008B6960"/>
    <w:rsid w:val="008C08AA"/>
    <w:rsid w:val="008C0E97"/>
    <w:rsid w:val="008C141B"/>
    <w:rsid w:val="008C168B"/>
    <w:rsid w:val="008C2225"/>
    <w:rsid w:val="008C3679"/>
    <w:rsid w:val="008C62D2"/>
    <w:rsid w:val="008C634E"/>
    <w:rsid w:val="008C6C03"/>
    <w:rsid w:val="008C7D82"/>
    <w:rsid w:val="008D02BC"/>
    <w:rsid w:val="008D206B"/>
    <w:rsid w:val="008D2B59"/>
    <w:rsid w:val="008D31A1"/>
    <w:rsid w:val="008D36ED"/>
    <w:rsid w:val="008D5428"/>
    <w:rsid w:val="008D557F"/>
    <w:rsid w:val="008D770F"/>
    <w:rsid w:val="008E11A0"/>
    <w:rsid w:val="008E1ACD"/>
    <w:rsid w:val="008E2689"/>
    <w:rsid w:val="008E2CB1"/>
    <w:rsid w:val="008E30E0"/>
    <w:rsid w:val="008E341E"/>
    <w:rsid w:val="008E40FF"/>
    <w:rsid w:val="008E4C7A"/>
    <w:rsid w:val="008E4EEB"/>
    <w:rsid w:val="008E4F68"/>
    <w:rsid w:val="008E51C1"/>
    <w:rsid w:val="008E5EA7"/>
    <w:rsid w:val="008E694C"/>
    <w:rsid w:val="008F0C54"/>
    <w:rsid w:val="008F1A4A"/>
    <w:rsid w:val="008F2081"/>
    <w:rsid w:val="008F3CB7"/>
    <w:rsid w:val="008F4639"/>
    <w:rsid w:val="008F5591"/>
    <w:rsid w:val="008F5B0F"/>
    <w:rsid w:val="008F6B43"/>
    <w:rsid w:val="009004BA"/>
    <w:rsid w:val="00900563"/>
    <w:rsid w:val="009007F2"/>
    <w:rsid w:val="00900885"/>
    <w:rsid w:val="00900EC5"/>
    <w:rsid w:val="00901062"/>
    <w:rsid w:val="0090130E"/>
    <w:rsid w:val="00901670"/>
    <w:rsid w:val="00901A67"/>
    <w:rsid w:val="009038F9"/>
    <w:rsid w:val="00903ED7"/>
    <w:rsid w:val="0090474E"/>
    <w:rsid w:val="00905041"/>
    <w:rsid w:val="009063F9"/>
    <w:rsid w:val="0090696F"/>
    <w:rsid w:val="00906E31"/>
    <w:rsid w:val="00910E5C"/>
    <w:rsid w:val="009111EA"/>
    <w:rsid w:val="00912C05"/>
    <w:rsid w:val="00915602"/>
    <w:rsid w:val="00915647"/>
    <w:rsid w:val="009158B6"/>
    <w:rsid w:val="00916940"/>
    <w:rsid w:val="009169DA"/>
    <w:rsid w:val="0091714A"/>
    <w:rsid w:val="009178F1"/>
    <w:rsid w:val="00917B37"/>
    <w:rsid w:val="00917C72"/>
    <w:rsid w:val="00917C9F"/>
    <w:rsid w:val="0092047E"/>
    <w:rsid w:val="00921958"/>
    <w:rsid w:val="009226BE"/>
    <w:rsid w:val="00922D9F"/>
    <w:rsid w:val="00922E3E"/>
    <w:rsid w:val="00923FE0"/>
    <w:rsid w:val="00924123"/>
    <w:rsid w:val="009252B8"/>
    <w:rsid w:val="009254F5"/>
    <w:rsid w:val="00925536"/>
    <w:rsid w:val="009259D0"/>
    <w:rsid w:val="009260CC"/>
    <w:rsid w:val="00926FF2"/>
    <w:rsid w:val="00927958"/>
    <w:rsid w:val="00927FD9"/>
    <w:rsid w:val="009310B0"/>
    <w:rsid w:val="00931A49"/>
    <w:rsid w:val="00931CD9"/>
    <w:rsid w:val="009326A7"/>
    <w:rsid w:val="00932EF2"/>
    <w:rsid w:val="00934B73"/>
    <w:rsid w:val="00934FD7"/>
    <w:rsid w:val="00935825"/>
    <w:rsid w:val="00936BC5"/>
    <w:rsid w:val="00941E3B"/>
    <w:rsid w:val="009423EA"/>
    <w:rsid w:val="0094280F"/>
    <w:rsid w:val="009431F5"/>
    <w:rsid w:val="00944038"/>
    <w:rsid w:val="00944167"/>
    <w:rsid w:val="0094437E"/>
    <w:rsid w:val="0094453F"/>
    <w:rsid w:val="009446E3"/>
    <w:rsid w:val="00945A53"/>
    <w:rsid w:val="00945A94"/>
    <w:rsid w:val="009465BD"/>
    <w:rsid w:val="00947160"/>
    <w:rsid w:val="009500B3"/>
    <w:rsid w:val="009503CC"/>
    <w:rsid w:val="009507B2"/>
    <w:rsid w:val="009509FF"/>
    <w:rsid w:val="009513E0"/>
    <w:rsid w:val="00951860"/>
    <w:rsid w:val="00951950"/>
    <w:rsid w:val="0095247B"/>
    <w:rsid w:val="00953D85"/>
    <w:rsid w:val="00954C78"/>
    <w:rsid w:val="00954F88"/>
    <w:rsid w:val="00955128"/>
    <w:rsid w:val="0095541F"/>
    <w:rsid w:val="0095592A"/>
    <w:rsid w:val="009569A6"/>
    <w:rsid w:val="00956C6C"/>
    <w:rsid w:val="00956CDD"/>
    <w:rsid w:val="00956F5E"/>
    <w:rsid w:val="009570E5"/>
    <w:rsid w:val="00957BF6"/>
    <w:rsid w:val="00960DA5"/>
    <w:rsid w:val="00960E3B"/>
    <w:rsid w:val="0096130B"/>
    <w:rsid w:val="00961A3B"/>
    <w:rsid w:val="00961F43"/>
    <w:rsid w:val="00961F54"/>
    <w:rsid w:val="009637BD"/>
    <w:rsid w:val="00963C2D"/>
    <w:rsid w:val="00964645"/>
    <w:rsid w:val="009647CF"/>
    <w:rsid w:val="00964E5B"/>
    <w:rsid w:val="00965A2C"/>
    <w:rsid w:val="00966148"/>
    <w:rsid w:val="0096798F"/>
    <w:rsid w:val="009710CB"/>
    <w:rsid w:val="0097356A"/>
    <w:rsid w:val="00975D7A"/>
    <w:rsid w:val="0097653B"/>
    <w:rsid w:val="009766B2"/>
    <w:rsid w:val="00976B49"/>
    <w:rsid w:val="0097784C"/>
    <w:rsid w:val="00977B90"/>
    <w:rsid w:val="00980478"/>
    <w:rsid w:val="0098145F"/>
    <w:rsid w:val="00982009"/>
    <w:rsid w:val="00982EEF"/>
    <w:rsid w:val="009843ED"/>
    <w:rsid w:val="00985287"/>
    <w:rsid w:val="00985AD6"/>
    <w:rsid w:val="00985B33"/>
    <w:rsid w:val="00987861"/>
    <w:rsid w:val="00987A28"/>
    <w:rsid w:val="0099077F"/>
    <w:rsid w:val="00991589"/>
    <w:rsid w:val="009917D0"/>
    <w:rsid w:val="009925E1"/>
    <w:rsid w:val="009925FF"/>
    <w:rsid w:val="00992BD1"/>
    <w:rsid w:val="0099423E"/>
    <w:rsid w:val="009946C0"/>
    <w:rsid w:val="00994949"/>
    <w:rsid w:val="00994AFC"/>
    <w:rsid w:val="009950E4"/>
    <w:rsid w:val="00995543"/>
    <w:rsid w:val="00995F89"/>
    <w:rsid w:val="00996BF4"/>
    <w:rsid w:val="00996FA7"/>
    <w:rsid w:val="009970A5"/>
    <w:rsid w:val="00997C4E"/>
    <w:rsid w:val="009A0BA2"/>
    <w:rsid w:val="009A16FB"/>
    <w:rsid w:val="009A2308"/>
    <w:rsid w:val="009A2681"/>
    <w:rsid w:val="009A29AF"/>
    <w:rsid w:val="009A3017"/>
    <w:rsid w:val="009A4733"/>
    <w:rsid w:val="009A53BE"/>
    <w:rsid w:val="009A60F7"/>
    <w:rsid w:val="009B03C1"/>
    <w:rsid w:val="009B06C6"/>
    <w:rsid w:val="009B0876"/>
    <w:rsid w:val="009B09CB"/>
    <w:rsid w:val="009B1193"/>
    <w:rsid w:val="009B35A4"/>
    <w:rsid w:val="009B3C34"/>
    <w:rsid w:val="009B48BE"/>
    <w:rsid w:val="009B5B7C"/>
    <w:rsid w:val="009B5D60"/>
    <w:rsid w:val="009B6BF1"/>
    <w:rsid w:val="009B6EB8"/>
    <w:rsid w:val="009B6F96"/>
    <w:rsid w:val="009B71BE"/>
    <w:rsid w:val="009B7482"/>
    <w:rsid w:val="009B7919"/>
    <w:rsid w:val="009C0CE2"/>
    <w:rsid w:val="009C2753"/>
    <w:rsid w:val="009C2758"/>
    <w:rsid w:val="009C2893"/>
    <w:rsid w:val="009C378D"/>
    <w:rsid w:val="009C411E"/>
    <w:rsid w:val="009C4BCE"/>
    <w:rsid w:val="009C4DC9"/>
    <w:rsid w:val="009C4F08"/>
    <w:rsid w:val="009C5195"/>
    <w:rsid w:val="009C54B1"/>
    <w:rsid w:val="009C6944"/>
    <w:rsid w:val="009C69EC"/>
    <w:rsid w:val="009C7B09"/>
    <w:rsid w:val="009D202E"/>
    <w:rsid w:val="009D2F42"/>
    <w:rsid w:val="009D2FEF"/>
    <w:rsid w:val="009D3437"/>
    <w:rsid w:val="009D59C5"/>
    <w:rsid w:val="009D59CD"/>
    <w:rsid w:val="009D64DA"/>
    <w:rsid w:val="009D6C7C"/>
    <w:rsid w:val="009D79B2"/>
    <w:rsid w:val="009D79F9"/>
    <w:rsid w:val="009D7BD8"/>
    <w:rsid w:val="009E0C94"/>
    <w:rsid w:val="009E1729"/>
    <w:rsid w:val="009E1BED"/>
    <w:rsid w:val="009E3148"/>
    <w:rsid w:val="009E39C9"/>
    <w:rsid w:val="009E3CF9"/>
    <w:rsid w:val="009E4B64"/>
    <w:rsid w:val="009E4E98"/>
    <w:rsid w:val="009E6EFA"/>
    <w:rsid w:val="009E7BDE"/>
    <w:rsid w:val="009F02AB"/>
    <w:rsid w:val="009F0A0F"/>
    <w:rsid w:val="009F0A1D"/>
    <w:rsid w:val="009F1C1A"/>
    <w:rsid w:val="009F3422"/>
    <w:rsid w:val="009F50ED"/>
    <w:rsid w:val="009F5CD6"/>
    <w:rsid w:val="009F673B"/>
    <w:rsid w:val="009F6987"/>
    <w:rsid w:val="00A0038C"/>
    <w:rsid w:val="00A0091B"/>
    <w:rsid w:val="00A00B48"/>
    <w:rsid w:val="00A011B7"/>
    <w:rsid w:val="00A01601"/>
    <w:rsid w:val="00A02944"/>
    <w:rsid w:val="00A03B89"/>
    <w:rsid w:val="00A043DC"/>
    <w:rsid w:val="00A043E5"/>
    <w:rsid w:val="00A045EA"/>
    <w:rsid w:val="00A05223"/>
    <w:rsid w:val="00A06BE4"/>
    <w:rsid w:val="00A06EEC"/>
    <w:rsid w:val="00A077BC"/>
    <w:rsid w:val="00A07DAF"/>
    <w:rsid w:val="00A1458B"/>
    <w:rsid w:val="00A155B4"/>
    <w:rsid w:val="00A159E8"/>
    <w:rsid w:val="00A16048"/>
    <w:rsid w:val="00A16FE2"/>
    <w:rsid w:val="00A1742D"/>
    <w:rsid w:val="00A17714"/>
    <w:rsid w:val="00A178FE"/>
    <w:rsid w:val="00A20407"/>
    <w:rsid w:val="00A22C78"/>
    <w:rsid w:val="00A23547"/>
    <w:rsid w:val="00A23B83"/>
    <w:rsid w:val="00A24B22"/>
    <w:rsid w:val="00A2696B"/>
    <w:rsid w:val="00A26B93"/>
    <w:rsid w:val="00A272A6"/>
    <w:rsid w:val="00A303F7"/>
    <w:rsid w:val="00A30D40"/>
    <w:rsid w:val="00A3148E"/>
    <w:rsid w:val="00A31C89"/>
    <w:rsid w:val="00A32719"/>
    <w:rsid w:val="00A32887"/>
    <w:rsid w:val="00A32AC4"/>
    <w:rsid w:val="00A34A25"/>
    <w:rsid w:val="00A34D97"/>
    <w:rsid w:val="00A34F1F"/>
    <w:rsid w:val="00A35A62"/>
    <w:rsid w:val="00A3743E"/>
    <w:rsid w:val="00A409AC"/>
    <w:rsid w:val="00A4202E"/>
    <w:rsid w:val="00A4211B"/>
    <w:rsid w:val="00A4258F"/>
    <w:rsid w:val="00A44AD1"/>
    <w:rsid w:val="00A456C8"/>
    <w:rsid w:val="00A45AE8"/>
    <w:rsid w:val="00A45F01"/>
    <w:rsid w:val="00A466AE"/>
    <w:rsid w:val="00A478EE"/>
    <w:rsid w:val="00A47DE5"/>
    <w:rsid w:val="00A50217"/>
    <w:rsid w:val="00A52596"/>
    <w:rsid w:val="00A52B6F"/>
    <w:rsid w:val="00A52C65"/>
    <w:rsid w:val="00A5369D"/>
    <w:rsid w:val="00A5395B"/>
    <w:rsid w:val="00A54682"/>
    <w:rsid w:val="00A54DD1"/>
    <w:rsid w:val="00A5521F"/>
    <w:rsid w:val="00A553C8"/>
    <w:rsid w:val="00A55D07"/>
    <w:rsid w:val="00A56337"/>
    <w:rsid w:val="00A57119"/>
    <w:rsid w:val="00A5725C"/>
    <w:rsid w:val="00A579F3"/>
    <w:rsid w:val="00A60D88"/>
    <w:rsid w:val="00A60DDA"/>
    <w:rsid w:val="00A613F7"/>
    <w:rsid w:val="00A618DA"/>
    <w:rsid w:val="00A62993"/>
    <w:rsid w:val="00A62E00"/>
    <w:rsid w:val="00A636F9"/>
    <w:rsid w:val="00A645C7"/>
    <w:rsid w:val="00A64AB9"/>
    <w:rsid w:val="00A6511F"/>
    <w:rsid w:val="00A6529C"/>
    <w:rsid w:val="00A6578B"/>
    <w:rsid w:val="00A660AC"/>
    <w:rsid w:val="00A7020D"/>
    <w:rsid w:val="00A71992"/>
    <w:rsid w:val="00A71998"/>
    <w:rsid w:val="00A71D7F"/>
    <w:rsid w:val="00A7316A"/>
    <w:rsid w:val="00A73CB0"/>
    <w:rsid w:val="00A7513C"/>
    <w:rsid w:val="00A751E9"/>
    <w:rsid w:val="00A80760"/>
    <w:rsid w:val="00A80C9A"/>
    <w:rsid w:val="00A8184D"/>
    <w:rsid w:val="00A82A2A"/>
    <w:rsid w:val="00A84158"/>
    <w:rsid w:val="00A844BB"/>
    <w:rsid w:val="00A84676"/>
    <w:rsid w:val="00A851FA"/>
    <w:rsid w:val="00A85685"/>
    <w:rsid w:val="00A8599F"/>
    <w:rsid w:val="00A85BA4"/>
    <w:rsid w:val="00A85C76"/>
    <w:rsid w:val="00A8667D"/>
    <w:rsid w:val="00A86CD3"/>
    <w:rsid w:val="00A86ED9"/>
    <w:rsid w:val="00A8720D"/>
    <w:rsid w:val="00A872D5"/>
    <w:rsid w:val="00A879F8"/>
    <w:rsid w:val="00A87F9C"/>
    <w:rsid w:val="00A903B4"/>
    <w:rsid w:val="00A90BA6"/>
    <w:rsid w:val="00A911ED"/>
    <w:rsid w:val="00A92325"/>
    <w:rsid w:val="00A92B09"/>
    <w:rsid w:val="00A93089"/>
    <w:rsid w:val="00A9363E"/>
    <w:rsid w:val="00A94F5A"/>
    <w:rsid w:val="00A95F65"/>
    <w:rsid w:val="00A96032"/>
    <w:rsid w:val="00AA03E7"/>
    <w:rsid w:val="00AA25F9"/>
    <w:rsid w:val="00AA2AB7"/>
    <w:rsid w:val="00AA3EB9"/>
    <w:rsid w:val="00AA3F99"/>
    <w:rsid w:val="00AA421F"/>
    <w:rsid w:val="00AA559C"/>
    <w:rsid w:val="00AA5913"/>
    <w:rsid w:val="00AA61E9"/>
    <w:rsid w:val="00AA6FBD"/>
    <w:rsid w:val="00AA7497"/>
    <w:rsid w:val="00AA7A86"/>
    <w:rsid w:val="00AB034D"/>
    <w:rsid w:val="00AB08DF"/>
    <w:rsid w:val="00AB097B"/>
    <w:rsid w:val="00AB2C2B"/>
    <w:rsid w:val="00AB3C76"/>
    <w:rsid w:val="00AB449D"/>
    <w:rsid w:val="00AB562A"/>
    <w:rsid w:val="00AB6851"/>
    <w:rsid w:val="00AB72E1"/>
    <w:rsid w:val="00AB7789"/>
    <w:rsid w:val="00AC1017"/>
    <w:rsid w:val="00AC1F2B"/>
    <w:rsid w:val="00AC2091"/>
    <w:rsid w:val="00AC26D9"/>
    <w:rsid w:val="00AC43BD"/>
    <w:rsid w:val="00AC4681"/>
    <w:rsid w:val="00AC73CC"/>
    <w:rsid w:val="00AC7905"/>
    <w:rsid w:val="00AC797A"/>
    <w:rsid w:val="00AC7AAC"/>
    <w:rsid w:val="00AD1685"/>
    <w:rsid w:val="00AD199B"/>
    <w:rsid w:val="00AD1E2E"/>
    <w:rsid w:val="00AD282C"/>
    <w:rsid w:val="00AD48EF"/>
    <w:rsid w:val="00AD4BC9"/>
    <w:rsid w:val="00AD4E7C"/>
    <w:rsid w:val="00AD6878"/>
    <w:rsid w:val="00AD6CC4"/>
    <w:rsid w:val="00AD71DF"/>
    <w:rsid w:val="00AE06B5"/>
    <w:rsid w:val="00AE0C9D"/>
    <w:rsid w:val="00AE126C"/>
    <w:rsid w:val="00AE1E96"/>
    <w:rsid w:val="00AE2819"/>
    <w:rsid w:val="00AE2B84"/>
    <w:rsid w:val="00AE402C"/>
    <w:rsid w:val="00AE4CBC"/>
    <w:rsid w:val="00AE5EC6"/>
    <w:rsid w:val="00AE6253"/>
    <w:rsid w:val="00AE644E"/>
    <w:rsid w:val="00AE74ED"/>
    <w:rsid w:val="00AE7974"/>
    <w:rsid w:val="00AE7D78"/>
    <w:rsid w:val="00AE7E1C"/>
    <w:rsid w:val="00AF0162"/>
    <w:rsid w:val="00AF2672"/>
    <w:rsid w:val="00AF276A"/>
    <w:rsid w:val="00AF3761"/>
    <w:rsid w:val="00AF42DC"/>
    <w:rsid w:val="00AF4CA4"/>
    <w:rsid w:val="00AF4D84"/>
    <w:rsid w:val="00AF53AC"/>
    <w:rsid w:val="00AF53C6"/>
    <w:rsid w:val="00AF5D46"/>
    <w:rsid w:val="00AF7444"/>
    <w:rsid w:val="00AF7502"/>
    <w:rsid w:val="00B000A4"/>
    <w:rsid w:val="00B00229"/>
    <w:rsid w:val="00B01BF0"/>
    <w:rsid w:val="00B02C5E"/>
    <w:rsid w:val="00B03262"/>
    <w:rsid w:val="00B033C0"/>
    <w:rsid w:val="00B04723"/>
    <w:rsid w:val="00B04CD8"/>
    <w:rsid w:val="00B05633"/>
    <w:rsid w:val="00B05BCA"/>
    <w:rsid w:val="00B07135"/>
    <w:rsid w:val="00B07DD6"/>
    <w:rsid w:val="00B114C4"/>
    <w:rsid w:val="00B11517"/>
    <w:rsid w:val="00B11A37"/>
    <w:rsid w:val="00B11EC1"/>
    <w:rsid w:val="00B1237A"/>
    <w:rsid w:val="00B140CA"/>
    <w:rsid w:val="00B1474D"/>
    <w:rsid w:val="00B1517E"/>
    <w:rsid w:val="00B16D53"/>
    <w:rsid w:val="00B17467"/>
    <w:rsid w:val="00B1778C"/>
    <w:rsid w:val="00B17C07"/>
    <w:rsid w:val="00B203E6"/>
    <w:rsid w:val="00B21126"/>
    <w:rsid w:val="00B21E67"/>
    <w:rsid w:val="00B232F7"/>
    <w:rsid w:val="00B2396F"/>
    <w:rsid w:val="00B239B4"/>
    <w:rsid w:val="00B2475C"/>
    <w:rsid w:val="00B25922"/>
    <w:rsid w:val="00B25A61"/>
    <w:rsid w:val="00B31062"/>
    <w:rsid w:val="00B3189D"/>
    <w:rsid w:val="00B32999"/>
    <w:rsid w:val="00B33CF5"/>
    <w:rsid w:val="00B364A2"/>
    <w:rsid w:val="00B3793B"/>
    <w:rsid w:val="00B40A2D"/>
    <w:rsid w:val="00B40BD5"/>
    <w:rsid w:val="00B42087"/>
    <w:rsid w:val="00B422FA"/>
    <w:rsid w:val="00B4369D"/>
    <w:rsid w:val="00B4557D"/>
    <w:rsid w:val="00B45988"/>
    <w:rsid w:val="00B45B1E"/>
    <w:rsid w:val="00B46A94"/>
    <w:rsid w:val="00B47FF5"/>
    <w:rsid w:val="00B50E9F"/>
    <w:rsid w:val="00B51376"/>
    <w:rsid w:val="00B51912"/>
    <w:rsid w:val="00B52309"/>
    <w:rsid w:val="00B5245A"/>
    <w:rsid w:val="00B52E7B"/>
    <w:rsid w:val="00B53B7F"/>
    <w:rsid w:val="00B53C87"/>
    <w:rsid w:val="00B53DD0"/>
    <w:rsid w:val="00B5419C"/>
    <w:rsid w:val="00B54295"/>
    <w:rsid w:val="00B551FC"/>
    <w:rsid w:val="00B5649D"/>
    <w:rsid w:val="00B579C8"/>
    <w:rsid w:val="00B579FD"/>
    <w:rsid w:val="00B610BD"/>
    <w:rsid w:val="00B612EE"/>
    <w:rsid w:val="00B614C3"/>
    <w:rsid w:val="00B61B87"/>
    <w:rsid w:val="00B635C5"/>
    <w:rsid w:val="00B64E67"/>
    <w:rsid w:val="00B6526C"/>
    <w:rsid w:val="00B6601D"/>
    <w:rsid w:val="00B66ADF"/>
    <w:rsid w:val="00B66CE1"/>
    <w:rsid w:val="00B70EC0"/>
    <w:rsid w:val="00B715E6"/>
    <w:rsid w:val="00B72002"/>
    <w:rsid w:val="00B72854"/>
    <w:rsid w:val="00B72E9E"/>
    <w:rsid w:val="00B72F41"/>
    <w:rsid w:val="00B737E0"/>
    <w:rsid w:val="00B739D2"/>
    <w:rsid w:val="00B7546E"/>
    <w:rsid w:val="00B75554"/>
    <w:rsid w:val="00B75697"/>
    <w:rsid w:val="00B76F5B"/>
    <w:rsid w:val="00B77FF7"/>
    <w:rsid w:val="00B8089E"/>
    <w:rsid w:val="00B80D8E"/>
    <w:rsid w:val="00B81486"/>
    <w:rsid w:val="00B81BF4"/>
    <w:rsid w:val="00B82AE6"/>
    <w:rsid w:val="00B84650"/>
    <w:rsid w:val="00B84A5C"/>
    <w:rsid w:val="00B84C87"/>
    <w:rsid w:val="00B84E23"/>
    <w:rsid w:val="00B85AE8"/>
    <w:rsid w:val="00B869FE"/>
    <w:rsid w:val="00B86F6D"/>
    <w:rsid w:val="00B87573"/>
    <w:rsid w:val="00B87BC2"/>
    <w:rsid w:val="00B87E6B"/>
    <w:rsid w:val="00B9069E"/>
    <w:rsid w:val="00B91178"/>
    <w:rsid w:val="00B91DCA"/>
    <w:rsid w:val="00B925B6"/>
    <w:rsid w:val="00B93095"/>
    <w:rsid w:val="00B93D4C"/>
    <w:rsid w:val="00B9500B"/>
    <w:rsid w:val="00B95236"/>
    <w:rsid w:val="00B959DB"/>
    <w:rsid w:val="00B96A15"/>
    <w:rsid w:val="00B971D1"/>
    <w:rsid w:val="00BA05CE"/>
    <w:rsid w:val="00BA08AA"/>
    <w:rsid w:val="00BA0E43"/>
    <w:rsid w:val="00BA13F9"/>
    <w:rsid w:val="00BA1F96"/>
    <w:rsid w:val="00BA2672"/>
    <w:rsid w:val="00BA27C2"/>
    <w:rsid w:val="00BA2EE1"/>
    <w:rsid w:val="00BA3110"/>
    <w:rsid w:val="00BA3E85"/>
    <w:rsid w:val="00BA4F40"/>
    <w:rsid w:val="00BA5DFC"/>
    <w:rsid w:val="00BB0148"/>
    <w:rsid w:val="00BB04CB"/>
    <w:rsid w:val="00BB062E"/>
    <w:rsid w:val="00BB15ED"/>
    <w:rsid w:val="00BB16A1"/>
    <w:rsid w:val="00BB3AE0"/>
    <w:rsid w:val="00BB43D3"/>
    <w:rsid w:val="00BB67AF"/>
    <w:rsid w:val="00BB6F0F"/>
    <w:rsid w:val="00BB7268"/>
    <w:rsid w:val="00BB7FD1"/>
    <w:rsid w:val="00BC0B2C"/>
    <w:rsid w:val="00BC0F54"/>
    <w:rsid w:val="00BC1486"/>
    <w:rsid w:val="00BC1B47"/>
    <w:rsid w:val="00BC314F"/>
    <w:rsid w:val="00BC35FA"/>
    <w:rsid w:val="00BC4CBB"/>
    <w:rsid w:val="00BC4E83"/>
    <w:rsid w:val="00BC5271"/>
    <w:rsid w:val="00BC6A90"/>
    <w:rsid w:val="00BC6AC2"/>
    <w:rsid w:val="00BC7404"/>
    <w:rsid w:val="00BD0E3E"/>
    <w:rsid w:val="00BD2BEA"/>
    <w:rsid w:val="00BD3584"/>
    <w:rsid w:val="00BD3918"/>
    <w:rsid w:val="00BD39BA"/>
    <w:rsid w:val="00BD3F2E"/>
    <w:rsid w:val="00BD5915"/>
    <w:rsid w:val="00BD69D8"/>
    <w:rsid w:val="00BD6D2E"/>
    <w:rsid w:val="00BD78F7"/>
    <w:rsid w:val="00BD7CA3"/>
    <w:rsid w:val="00BE147F"/>
    <w:rsid w:val="00BE15A4"/>
    <w:rsid w:val="00BE1A4C"/>
    <w:rsid w:val="00BE1EF8"/>
    <w:rsid w:val="00BE29D0"/>
    <w:rsid w:val="00BE51DA"/>
    <w:rsid w:val="00BE52BF"/>
    <w:rsid w:val="00BE5391"/>
    <w:rsid w:val="00BE675F"/>
    <w:rsid w:val="00BE6D90"/>
    <w:rsid w:val="00BE754B"/>
    <w:rsid w:val="00BF01F5"/>
    <w:rsid w:val="00BF0311"/>
    <w:rsid w:val="00BF08B5"/>
    <w:rsid w:val="00BF0D11"/>
    <w:rsid w:val="00BF1A2E"/>
    <w:rsid w:val="00BF26A7"/>
    <w:rsid w:val="00BF26F6"/>
    <w:rsid w:val="00BF2A0D"/>
    <w:rsid w:val="00BF344E"/>
    <w:rsid w:val="00BF491A"/>
    <w:rsid w:val="00BF641D"/>
    <w:rsid w:val="00BF7711"/>
    <w:rsid w:val="00BF7963"/>
    <w:rsid w:val="00C00612"/>
    <w:rsid w:val="00C02BF1"/>
    <w:rsid w:val="00C033EB"/>
    <w:rsid w:val="00C03895"/>
    <w:rsid w:val="00C042A2"/>
    <w:rsid w:val="00C04BAE"/>
    <w:rsid w:val="00C05051"/>
    <w:rsid w:val="00C0530F"/>
    <w:rsid w:val="00C0655A"/>
    <w:rsid w:val="00C066F8"/>
    <w:rsid w:val="00C06777"/>
    <w:rsid w:val="00C07095"/>
    <w:rsid w:val="00C07858"/>
    <w:rsid w:val="00C10606"/>
    <w:rsid w:val="00C11105"/>
    <w:rsid w:val="00C11CB0"/>
    <w:rsid w:val="00C12B7C"/>
    <w:rsid w:val="00C1481A"/>
    <w:rsid w:val="00C14B16"/>
    <w:rsid w:val="00C14C0C"/>
    <w:rsid w:val="00C14FCF"/>
    <w:rsid w:val="00C15B0E"/>
    <w:rsid w:val="00C17758"/>
    <w:rsid w:val="00C17879"/>
    <w:rsid w:val="00C204CE"/>
    <w:rsid w:val="00C2115F"/>
    <w:rsid w:val="00C21506"/>
    <w:rsid w:val="00C21C2A"/>
    <w:rsid w:val="00C224A9"/>
    <w:rsid w:val="00C22A9A"/>
    <w:rsid w:val="00C2376B"/>
    <w:rsid w:val="00C2552B"/>
    <w:rsid w:val="00C261A3"/>
    <w:rsid w:val="00C269F5"/>
    <w:rsid w:val="00C26C23"/>
    <w:rsid w:val="00C27CC0"/>
    <w:rsid w:val="00C30F87"/>
    <w:rsid w:val="00C30FA8"/>
    <w:rsid w:val="00C36925"/>
    <w:rsid w:val="00C406B4"/>
    <w:rsid w:val="00C409D9"/>
    <w:rsid w:val="00C41619"/>
    <w:rsid w:val="00C4193B"/>
    <w:rsid w:val="00C4194C"/>
    <w:rsid w:val="00C41B92"/>
    <w:rsid w:val="00C43195"/>
    <w:rsid w:val="00C440CC"/>
    <w:rsid w:val="00C44814"/>
    <w:rsid w:val="00C451BD"/>
    <w:rsid w:val="00C45A24"/>
    <w:rsid w:val="00C46BEC"/>
    <w:rsid w:val="00C47437"/>
    <w:rsid w:val="00C47C6B"/>
    <w:rsid w:val="00C510C3"/>
    <w:rsid w:val="00C5128E"/>
    <w:rsid w:val="00C51EE0"/>
    <w:rsid w:val="00C5218D"/>
    <w:rsid w:val="00C52320"/>
    <w:rsid w:val="00C525C1"/>
    <w:rsid w:val="00C54174"/>
    <w:rsid w:val="00C548F9"/>
    <w:rsid w:val="00C55365"/>
    <w:rsid w:val="00C55D41"/>
    <w:rsid w:val="00C56F5E"/>
    <w:rsid w:val="00C57530"/>
    <w:rsid w:val="00C577D3"/>
    <w:rsid w:val="00C57B59"/>
    <w:rsid w:val="00C607DD"/>
    <w:rsid w:val="00C60DF6"/>
    <w:rsid w:val="00C6190D"/>
    <w:rsid w:val="00C63E1D"/>
    <w:rsid w:val="00C646D8"/>
    <w:rsid w:val="00C65C36"/>
    <w:rsid w:val="00C662FA"/>
    <w:rsid w:val="00C66339"/>
    <w:rsid w:val="00C66BF1"/>
    <w:rsid w:val="00C67281"/>
    <w:rsid w:val="00C67299"/>
    <w:rsid w:val="00C6779F"/>
    <w:rsid w:val="00C70254"/>
    <w:rsid w:val="00C70722"/>
    <w:rsid w:val="00C7078B"/>
    <w:rsid w:val="00C7151A"/>
    <w:rsid w:val="00C71819"/>
    <w:rsid w:val="00C71DB3"/>
    <w:rsid w:val="00C756AC"/>
    <w:rsid w:val="00C75899"/>
    <w:rsid w:val="00C76A84"/>
    <w:rsid w:val="00C76F4A"/>
    <w:rsid w:val="00C77371"/>
    <w:rsid w:val="00C80D2A"/>
    <w:rsid w:val="00C81A22"/>
    <w:rsid w:val="00C81C90"/>
    <w:rsid w:val="00C8235C"/>
    <w:rsid w:val="00C82D01"/>
    <w:rsid w:val="00C83B7B"/>
    <w:rsid w:val="00C8443A"/>
    <w:rsid w:val="00C84BFF"/>
    <w:rsid w:val="00C854D1"/>
    <w:rsid w:val="00C87531"/>
    <w:rsid w:val="00C87A10"/>
    <w:rsid w:val="00C9025D"/>
    <w:rsid w:val="00C90A97"/>
    <w:rsid w:val="00C921FC"/>
    <w:rsid w:val="00C93261"/>
    <w:rsid w:val="00C93D9D"/>
    <w:rsid w:val="00C94332"/>
    <w:rsid w:val="00C9439B"/>
    <w:rsid w:val="00C94728"/>
    <w:rsid w:val="00C95742"/>
    <w:rsid w:val="00C95FE8"/>
    <w:rsid w:val="00CA0E34"/>
    <w:rsid w:val="00CA1C9A"/>
    <w:rsid w:val="00CA251F"/>
    <w:rsid w:val="00CA26BF"/>
    <w:rsid w:val="00CA2718"/>
    <w:rsid w:val="00CA3820"/>
    <w:rsid w:val="00CA3AC2"/>
    <w:rsid w:val="00CA3C82"/>
    <w:rsid w:val="00CA3F8D"/>
    <w:rsid w:val="00CA48DD"/>
    <w:rsid w:val="00CA4B72"/>
    <w:rsid w:val="00CA4F2F"/>
    <w:rsid w:val="00CA50F9"/>
    <w:rsid w:val="00CA5ACF"/>
    <w:rsid w:val="00CA66DA"/>
    <w:rsid w:val="00CA7507"/>
    <w:rsid w:val="00CB0768"/>
    <w:rsid w:val="00CB0C45"/>
    <w:rsid w:val="00CB1303"/>
    <w:rsid w:val="00CB19BB"/>
    <w:rsid w:val="00CB2C27"/>
    <w:rsid w:val="00CB33B7"/>
    <w:rsid w:val="00CB3417"/>
    <w:rsid w:val="00CB447D"/>
    <w:rsid w:val="00CB457C"/>
    <w:rsid w:val="00CB4623"/>
    <w:rsid w:val="00CB4D4A"/>
    <w:rsid w:val="00CB4FDA"/>
    <w:rsid w:val="00CB6386"/>
    <w:rsid w:val="00CB63DD"/>
    <w:rsid w:val="00CC01FC"/>
    <w:rsid w:val="00CC1D74"/>
    <w:rsid w:val="00CC2716"/>
    <w:rsid w:val="00CC3B4B"/>
    <w:rsid w:val="00CC4529"/>
    <w:rsid w:val="00CC4541"/>
    <w:rsid w:val="00CC4CF6"/>
    <w:rsid w:val="00CC53FB"/>
    <w:rsid w:val="00CC54C7"/>
    <w:rsid w:val="00CC6467"/>
    <w:rsid w:val="00CC65C0"/>
    <w:rsid w:val="00CC6A57"/>
    <w:rsid w:val="00CC6D75"/>
    <w:rsid w:val="00CC6EF0"/>
    <w:rsid w:val="00CC7B5A"/>
    <w:rsid w:val="00CD00C6"/>
    <w:rsid w:val="00CD144E"/>
    <w:rsid w:val="00CD17F2"/>
    <w:rsid w:val="00CD27D5"/>
    <w:rsid w:val="00CD2822"/>
    <w:rsid w:val="00CD3A80"/>
    <w:rsid w:val="00CD4D63"/>
    <w:rsid w:val="00CD5C06"/>
    <w:rsid w:val="00CD6099"/>
    <w:rsid w:val="00CD60EE"/>
    <w:rsid w:val="00CD69D7"/>
    <w:rsid w:val="00CD7197"/>
    <w:rsid w:val="00CD78F1"/>
    <w:rsid w:val="00CE0ED0"/>
    <w:rsid w:val="00CE10BC"/>
    <w:rsid w:val="00CE1C1F"/>
    <w:rsid w:val="00CE3671"/>
    <w:rsid w:val="00CE4B40"/>
    <w:rsid w:val="00CE4D82"/>
    <w:rsid w:val="00CE52B8"/>
    <w:rsid w:val="00CE5900"/>
    <w:rsid w:val="00CE60E8"/>
    <w:rsid w:val="00CE64C7"/>
    <w:rsid w:val="00CE7F36"/>
    <w:rsid w:val="00CF05B8"/>
    <w:rsid w:val="00CF072A"/>
    <w:rsid w:val="00CF1DD7"/>
    <w:rsid w:val="00CF1F71"/>
    <w:rsid w:val="00CF2981"/>
    <w:rsid w:val="00CF3AE5"/>
    <w:rsid w:val="00CF3B73"/>
    <w:rsid w:val="00CF48FE"/>
    <w:rsid w:val="00CF4B66"/>
    <w:rsid w:val="00CF6832"/>
    <w:rsid w:val="00CF6EB3"/>
    <w:rsid w:val="00CF737E"/>
    <w:rsid w:val="00CF770B"/>
    <w:rsid w:val="00CF7DEF"/>
    <w:rsid w:val="00D008B9"/>
    <w:rsid w:val="00D00FCB"/>
    <w:rsid w:val="00D01B3A"/>
    <w:rsid w:val="00D01C6E"/>
    <w:rsid w:val="00D01E36"/>
    <w:rsid w:val="00D02525"/>
    <w:rsid w:val="00D02817"/>
    <w:rsid w:val="00D037BF"/>
    <w:rsid w:val="00D03C1D"/>
    <w:rsid w:val="00D04373"/>
    <w:rsid w:val="00D05952"/>
    <w:rsid w:val="00D07737"/>
    <w:rsid w:val="00D07755"/>
    <w:rsid w:val="00D101CE"/>
    <w:rsid w:val="00D1306C"/>
    <w:rsid w:val="00D13BC1"/>
    <w:rsid w:val="00D13F5D"/>
    <w:rsid w:val="00D143F4"/>
    <w:rsid w:val="00D15045"/>
    <w:rsid w:val="00D163A6"/>
    <w:rsid w:val="00D16E98"/>
    <w:rsid w:val="00D16EE6"/>
    <w:rsid w:val="00D170DA"/>
    <w:rsid w:val="00D17122"/>
    <w:rsid w:val="00D2046C"/>
    <w:rsid w:val="00D216D8"/>
    <w:rsid w:val="00D22456"/>
    <w:rsid w:val="00D22893"/>
    <w:rsid w:val="00D24AC1"/>
    <w:rsid w:val="00D24D40"/>
    <w:rsid w:val="00D25106"/>
    <w:rsid w:val="00D25734"/>
    <w:rsid w:val="00D25CD4"/>
    <w:rsid w:val="00D26144"/>
    <w:rsid w:val="00D279E7"/>
    <w:rsid w:val="00D27F72"/>
    <w:rsid w:val="00D30117"/>
    <w:rsid w:val="00D312E2"/>
    <w:rsid w:val="00D31BE9"/>
    <w:rsid w:val="00D31C7F"/>
    <w:rsid w:val="00D322DC"/>
    <w:rsid w:val="00D3237F"/>
    <w:rsid w:val="00D33433"/>
    <w:rsid w:val="00D33618"/>
    <w:rsid w:val="00D3435F"/>
    <w:rsid w:val="00D34384"/>
    <w:rsid w:val="00D3456F"/>
    <w:rsid w:val="00D34CF6"/>
    <w:rsid w:val="00D34FBF"/>
    <w:rsid w:val="00D350B8"/>
    <w:rsid w:val="00D35357"/>
    <w:rsid w:val="00D35741"/>
    <w:rsid w:val="00D35ADC"/>
    <w:rsid w:val="00D35FBC"/>
    <w:rsid w:val="00D37290"/>
    <w:rsid w:val="00D37384"/>
    <w:rsid w:val="00D37507"/>
    <w:rsid w:val="00D3752A"/>
    <w:rsid w:val="00D40332"/>
    <w:rsid w:val="00D404F2"/>
    <w:rsid w:val="00D426B5"/>
    <w:rsid w:val="00D42A11"/>
    <w:rsid w:val="00D42E59"/>
    <w:rsid w:val="00D4370E"/>
    <w:rsid w:val="00D446E0"/>
    <w:rsid w:val="00D456D9"/>
    <w:rsid w:val="00D46E1C"/>
    <w:rsid w:val="00D46E9C"/>
    <w:rsid w:val="00D502D3"/>
    <w:rsid w:val="00D50336"/>
    <w:rsid w:val="00D506A0"/>
    <w:rsid w:val="00D5149B"/>
    <w:rsid w:val="00D533E5"/>
    <w:rsid w:val="00D534F0"/>
    <w:rsid w:val="00D5388B"/>
    <w:rsid w:val="00D539A3"/>
    <w:rsid w:val="00D53C69"/>
    <w:rsid w:val="00D53E80"/>
    <w:rsid w:val="00D545F2"/>
    <w:rsid w:val="00D55A4A"/>
    <w:rsid w:val="00D56BFF"/>
    <w:rsid w:val="00D6340A"/>
    <w:rsid w:val="00D642AC"/>
    <w:rsid w:val="00D64CC4"/>
    <w:rsid w:val="00D650DD"/>
    <w:rsid w:val="00D66588"/>
    <w:rsid w:val="00D667DE"/>
    <w:rsid w:val="00D67964"/>
    <w:rsid w:val="00D710DC"/>
    <w:rsid w:val="00D72DE6"/>
    <w:rsid w:val="00D730C7"/>
    <w:rsid w:val="00D73259"/>
    <w:rsid w:val="00D7358D"/>
    <w:rsid w:val="00D746D6"/>
    <w:rsid w:val="00D74853"/>
    <w:rsid w:val="00D748C5"/>
    <w:rsid w:val="00D76EBA"/>
    <w:rsid w:val="00D8155E"/>
    <w:rsid w:val="00D81677"/>
    <w:rsid w:val="00D81943"/>
    <w:rsid w:val="00D819D5"/>
    <w:rsid w:val="00D824D5"/>
    <w:rsid w:val="00D82B88"/>
    <w:rsid w:val="00D83B20"/>
    <w:rsid w:val="00D84052"/>
    <w:rsid w:val="00D84631"/>
    <w:rsid w:val="00D84810"/>
    <w:rsid w:val="00D8511B"/>
    <w:rsid w:val="00D85B10"/>
    <w:rsid w:val="00D8635E"/>
    <w:rsid w:val="00D8672F"/>
    <w:rsid w:val="00D86F00"/>
    <w:rsid w:val="00D87571"/>
    <w:rsid w:val="00D877C4"/>
    <w:rsid w:val="00D9042C"/>
    <w:rsid w:val="00D909CA"/>
    <w:rsid w:val="00D90B2B"/>
    <w:rsid w:val="00D92616"/>
    <w:rsid w:val="00D927DF"/>
    <w:rsid w:val="00D93519"/>
    <w:rsid w:val="00D93D20"/>
    <w:rsid w:val="00D93D62"/>
    <w:rsid w:val="00D9448D"/>
    <w:rsid w:val="00D946FB"/>
    <w:rsid w:val="00D94966"/>
    <w:rsid w:val="00D95218"/>
    <w:rsid w:val="00D964A0"/>
    <w:rsid w:val="00D97586"/>
    <w:rsid w:val="00D979F1"/>
    <w:rsid w:val="00DA04BE"/>
    <w:rsid w:val="00DA07CB"/>
    <w:rsid w:val="00DA0E78"/>
    <w:rsid w:val="00DA1B67"/>
    <w:rsid w:val="00DA2B7A"/>
    <w:rsid w:val="00DA5AA1"/>
    <w:rsid w:val="00DA5DB9"/>
    <w:rsid w:val="00DA60B1"/>
    <w:rsid w:val="00DA6978"/>
    <w:rsid w:val="00DB0604"/>
    <w:rsid w:val="00DB0DE3"/>
    <w:rsid w:val="00DB165C"/>
    <w:rsid w:val="00DB203D"/>
    <w:rsid w:val="00DB2738"/>
    <w:rsid w:val="00DB2C2D"/>
    <w:rsid w:val="00DB3AA4"/>
    <w:rsid w:val="00DB4458"/>
    <w:rsid w:val="00DB566A"/>
    <w:rsid w:val="00DB57F2"/>
    <w:rsid w:val="00DB5EF4"/>
    <w:rsid w:val="00DB61C7"/>
    <w:rsid w:val="00DB68E9"/>
    <w:rsid w:val="00DB7932"/>
    <w:rsid w:val="00DB798D"/>
    <w:rsid w:val="00DB7F9F"/>
    <w:rsid w:val="00DC019E"/>
    <w:rsid w:val="00DC09FB"/>
    <w:rsid w:val="00DC0AE3"/>
    <w:rsid w:val="00DC25F8"/>
    <w:rsid w:val="00DC26C7"/>
    <w:rsid w:val="00DC4123"/>
    <w:rsid w:val="00DC4E1D"/>
    <w:rsid w:val="00DC5C5D"/>
    <w:rsid w:val="00DC6E16"/>
    <w:rsid w:val="00DC76FE"/>
    <w:rsid w:val="00DC7791"/>
    <w:rsid w:val="00DC7AA2"/>
    <w:rsid w:val="00DD06F5"/>
    <w:rsid w:val="00DD0ACF"/>
    <w:rsid w:val="00DD0E65"/>
    <w:rsid w:val="00DD1665"/>
    <w:rsid w:val="00DD1C0B"/>
    <w:rsid w:val="00DD1F32"/>
    <w:rsid w:val="00DD2045"/>
    <w:rsid w:val="00DD3DD2"/>
    <w:rsid w:val="00DD3DD3"/>
    <w:rsid w:val="00DD58AE"/>
    <w:rsid w:val="00DD6E10"/>
    <w:rsid w:val="00DE052E"/>
    <w:rsid w:val="00DE08FB"/>
    <w:rsid w:val="00DE17E3"/>
    <w:rsid w:val="00DE26F7"/>
    <w:rsid w:val="00DE2F81"/>
    <w:rsid w:val="00DE3E0D"/>
    <w:rsid w:val="00DE411A"/>
    <w:rsid w:val="00DE43AB"/>
    <w:rsid w:val="00DE46F0"/>
    <w:rsid w:val="00DE4DCE"/>
    <w:rsid w:val="00DE56D8"/>
    <w:rsid w:val="00DE5AFB"/>
    <w:rsid w:val="00DE5E0F"/>
    <w:rsid w:val="00DE6641"/>
    <w:rsid w:val="00DE67C4"/>
    <w:rsid w:val="00DE6C70"/>
    <w:rsid w:val="00DE75DE"/>
    <w:rsid w:val="00DE7853"/>
    <w:rsid w:val="00DE7B57"/>
    <w:rsid w:val="00DE7C5A"/>
    <w:rsid w:val="00DF073D"/>
    <w:rsid w:val="00DF129A"/>
    <w:rsid w:val="00DF2AC5"/>
    <w:rsid w:val="00DF316D"/>
    <w:rsid w:val="00DF4072"/>
    <w:rsid w:val="00DF50A3"/>
    <w:rsid w:val="00DF60A5"/>
    <w:rsid w:val="00DF7CE4"/>
    <w:rsid w:val="00E00C0E"/>
    <w:rsid w:val="00E015A4"/>
    <w:rsid w:val="00E01960"/>
    <w:rsid w:val="00E01D8F"/>
    <w:rsid w:val="00E04104"/>
    <w:rsid w:val="00E04901"/>
    <w:rsid w:val="00E04FA1"/>
    <w:rsid w:val="00E051D0"/>
    <w:rsid w:val="00E10CE1"/>
    <w:rsid w:val="00E127A0"/>
    <w:rsid w:val="00E14671"/>
    <w:rsid w:val="00E152EC"/>
    <w:rsid w:val="00E15CC9"/>
    <w:rsid w:val="00E160D4"/>
    <w:rsid w:val="00E16E0A"/>
    <w:rsid w:val="00E16E5F"/>
    <w:rsid w:val="00E17E6F"/>
    <w:rsid w:val="00E20411"/>
    <w:rsid w:val="00E20C4D"/>
    <w:rsid w:val="00E20E89"/>
    <w:rsid w:val="00E22F07"/>
    <w:rsid w:val="00E2308B"/>
    <w:rsid w:val="00E231EC"/>
    <w:rsid w:val="00E23F13"/>
    <w:rsid w:val="00E241FF"/>
    <w:rsid w:val="00E243FA"/>
    <w:rsid w:val="00E24E91"/>
    <w:rsid w:val="00E261EC"/>
    <w:rsid w:val="00E26925"/>
    <w:rsid w:val="00E2694A"/>
    <w:rsid w:val="00E2701C"/>
    <w:rsid w:val="00E272F0"/>
    <w:rsid w:val="00E312F4"/>
    <w:rsid w:val="00E31398"/>
    <w:rsid w:val="00E3232B"/>
    <w:rsid w:val="00E327E9"/>
    <w:rsid w:val="00E3298D"/>
    <w:rsid w:val="00E339EF"/>
    <w:rsid w:val="00E33A9D"/>
    <w:rsid w:val="00E34E6C"/>
    <w:rsid w:val="00E36CC7"/>
    <w:rsid w:val="00E40330"/>
    <w:rsid w:val="00E40CFF"/>
    <w:rsid w:val="00E41391"/>
    <w:rsid w:val="00E4210B"/>
    <w:rsid w:val="00E4263E"/>
    <w:rsid w:val="00E42D9A"/>
    <w:rsid w:val="00E433B1"/>
    <w:rsid w:val="00E4382E"/>
    <w:rsid w:val="00E44010"/>
    <w:rsid w:val="00E45369"/>
    <w:rsid w:val="00E4639B"/>
    <w:rsid w:val="00E473F4"/>
    <w:rsid w:val="00E47B25"/>
    <w:rsid w:val="00E47C4D"/>
    <w:rsid w:val="00E50325"/>
    <w:rsid w:val="00E50BBB"/>
    <w:rsid w:val="00E544DD"/>
    <w:rsid w:val="00E54E8A"/>
    <w:rsid w:val="00E54E9C"/>
    <w:rsid w:val="00E55399"/>
    <w:rsid w:val="00E57FEF"/>
    <w:rsid w:val="00E60131"/>
    <w:rsid w:val="00E605F4"/>
    <w:rsid w:val="00E607C3"/>
    <w:rsid w:val="00E619AC"/>
    <w:rsid w:val="00E62162"/>
    <w:rsid w:val="00E62325"/>
    <w:rsid w:val="00E62507"/>
    <w:rsid w:val="00E62ECD"/>
    <w:rsid w:val="00E6326C"/>
    <w:rsid w:val="00E636E6"/>
    <w:rsid w:val="00E63F3F"/>
    <w:rsid w:val="00E643CC"/>
    <w:rsid w:val="00E66C28"/>
    <w:rsid w:val="00E67B3A"/>
    <w:rsid w:val="00E71635"/>
    <w:rsid w:val="00E720A7"/>
    <w:rsid w:val="00E7259D"/>
    <w:rsid w:val="00E728B8"/>
    <w:rsid w:val="00E72A33"/>
    <w:rsid w:val="00E73337"/>
    <w:rsid w:val="00E741BE"/>
    <w:rsid w:val="00E74D99"/>
    <w:rsid w:val="00E74EBB"/>
    <w:rsid w:val="00E755C2"/>
    <w:rsid w:val="00E7564F"/>
    <w:rsid w:val="00E756E7"/>
    <w:rsid w:val="00E76D29"/>
    <w:rsid w:val="00E77F84"/>
    <w:rsid w:val="00E80FF8"/>
    <w:rsid w:val="00E816E6"/>
    <w:rsid w:val="00E82279"/>
    <w:rsid w:val="00E835F1"/>
    <w:rsid w:val="00E863C7"/>
    <w:rsid w:val="00E8699B"/>
    <w:rsid w:val="00E87F86"/>
    <w:rsid w:val="00E90550"/>
    <w:rsid w:val="00E91686"/>
    <w:rsid w:val="00E92D6F"/>
    <w:rsid w:val="00E93601"/>
    <w:rsid w:val="00E940DB"/>
    <w:rsid w:val="00E94239"/>
    <w:rsid w:val="00E959A9"/>
    <w:rsid w:val="00EA0604"/>
    <w:rsid w:val="00EA08A1"/>
    <w:rsid w:val="00EA13A8"/>
    <w:rsid w:val="00EA20E5"/>
    <w:rsid w:val="00EA25AB"/>
    <w:rsid w:val="00EA2AE0"/>
    <w:rsid w:val="00EA3BA2"/>
    <w:rsid w:val="00EA5BC2"/>
    <w:rsid w:val="00EA72B7"/>
    <w:rsid w:val="00EA795B"/>
    <w:rsid w:val="00EA7AC6"/>
    <w:rsid w:val="00EB0BE9"/>
    <w:rsid w:val="00EB108B"/>
    <w:rsid w:val="00EB1CA0"/>
    <w:rsid w:val="00EB20E2"/>
    <w:rsid w:val="00EB26AE"/>
    <w:rsid w:val="00EB2D9A"/>
    <w:rsid w:val="00EB5375"/>
    <w:rsid w:val="00EB5476"/>
    <w:rsid w:val="00EB5771"/>
    <w:rsid w:val="00EB67C1"/>
    <w:rsid w:val="00EB79CD"/>
    <w:rsid w:val="00EB7E76"/>
    <w:rsid w:val="00EC070F"/>
    <w:rsid w:val="00EC234E"/>
    <w:rsid w:val="00EC235E"/>
    <w:rsid w:val="00EC5779"/>
    <w:rsid w:val="00EC6B17"/>
    <w:rsid w:val="00EC6FD3"/>
    <w:rsid w:val="00EC765F"/>
    <w:rsid w:val="00EC787B"/>
    <w:rsid w:val="00ED1101"/>
    <w:rsid w:val="00ED2955"/>
    <w:rsid w:val="00ED4EFB"/>
    <w:rsid w:val="00ED5BEF"/>
    <w:rsid w:val="00ED65ED"/>
    <w:rsid w:val="00EE075F"/>
    <w:rsid w:val="00EE090F"/>
    <w:rsid w:val="00EE0A32"/>
    <w:rsid w:val="00EE0C7B"/>
    <w:rsid w:val="00EE10BA"/>
    <w:rsid w:val="00EE1A27"/>
    <w:rsid w:val="00EE1E35"/>
    <w:rsid w:val="00EE21E6"/>
    <w:rsid w:val="00EE2D62"/>
    <w:rsid w:val="00EE2DF6"/>
    <w:rsid w:val="00EE30EC"/>
    <w:rsid w:val="00EE4163"/>
    <w:rsid w:val="00EE454A"/>
    <w:rsid w:val="00EE481A"/>
    <w:rsid w:val="00EE4A45"/>
    <w:rsid w:val="00EE5756"/>
    <w:rsid w:val="00EE5B5F"/>
    <w:rsid w:val="00EE7E31"/>
    <w:rsid w:val="00EF0A27"/>
    <w:rsid w:val="00EF0F2F"/>
    <w:rsid w:val="00EF1004"/>
    <w:rsid w:val="00EF23E1"/>
    <w:rsid w:val="00EF2937"/>
    <w:rsid w:val="00EF4436"/>
    <w:rsid w:val="00EF4650"/>
    <w:rsid w:val="00EF5F5E"/>
    <w:rsid w:val="00F00ADB"/>
    <w:rsid w:val="00F00B69"/>
    <w:rsid w:val="00F00C75"/>
    <w:rsid w:val="00F01176"/>
    <w:rsid w:val="00F018AA"/>
    <w:rsid w:val="00F04B14"/>
    <w:rsid w:val="00F04D1F"/>
    <w:rsid w:val="00F05D99"/>
    <w:rsid w:val="00F064FC"/>
    <w:rsid w:val="00F068CC"/>
    <w:rsid w:val="00F06B03"/>
    <w:rsid w:val="00F06DBC"/>
    <w:rsid w:val="00F1072C"/>
    <w:rsid w:val="00F1097F"/>
    <w:rsid w:val="00F129C5"/>
    <w:rsid w:val="00F12D6A"/>
    <w:rsid w:val="00F132EE"/>
    <w:rsid w:val="00F138E4"/>
    <w:rsid w:val="00F14582"/>
    <w:rsid w:val="00F16774"/>
    <w:rsid w:val="00F16874"/>
    <w:rsid w:val="00F1703D"/>
    <w:rsid w:val="00F17727"/>
    <w:rsid w:val="00F17AD0"/>
    <w:rsid w:val="00F224B0"/>
    <w:rsid w:val="00F228E4"/>
    <w:rsid w:val="00F23643"/>
    <w:rsid w:val="00F24896"/>
    <w:rsid w:val="00F25BCE"/>
    <w:rsid w:val="00F265F9"/>
    <w:rsid w:val="00F270D4"/>
    <w:rsid w:val="00F273B6"/>
    <w:rsid w:val="00F27A0D"/>
    <w:rsid w:val="00F27B76"/>
    <w:rsid w:val="00F315D6"/>
    <w:rsid w:val="00F31700"/>
    <w:rsid w:val="00F324F5"/>
    <w:rsid w:val="00F326D7"/>
    <w:rsid w:val="00F32817"/>
    <w:rsid w:val="00F339E5"/>
    <w:rsid w:val="00F352A8"/>
    <w:rsid w:val="00F355D2"/>
    <w:rsid w:val="00F35B80"/>
    <w:rsid w:val="00F35BD4"/>
    <w:rsid w:val="00F36D91"/>
    <w:rsid w:val="00F3722B"/>
    <w:rsid w:val="00F37AE6"/>
    <w:rsid w:val="00F431D8"/>
    <w:rsid w:val="00F44076"/>
    <w:rsid w:val="00F45AE3"/>
    <w:rsid w:val="00F461C9"/>
    <w:rsid w:val="00F46862"/>
    <w:rsid w:val="00F47304"/>
    <w:rsid w:val="00F478E1"/>
    <w:rsid w:val="00F47C79"/>
    <w:rsid w:val="00F502B3"/>
    <w:rsid w:val="00F50733"/>
    <w:rsid w:val="00F51676"/>
    <w:rsid w:val="00F532A5"/>
    <w:rsid w:val="00F536A1"/>
    <w:rsid w:val="00F536DA"/>
    <w:rsid w:val="00F54743"/>
    <w:rsid w:val="00F56A1D"/>
    <w:rsid w:val="00F56D7A"/>
    <w:rsid w:val="00F60575"/>
    <w:rsid w:val="00F60585"/>
    <w:rsid w:val="00F61863"/>
    <w:rsid w:val="00F619AF"/>
    <w:rsid w:val="00F61F46"/>
    <w:rsid w:val="00F63B62"/>
    <w:rsid w:val="00F64C36"/>
    <w:rsid w:val="00F651AA"/>
    <w:rsid w:val="00F65762"/>
    <w:rsid w:val="00F657DE"/>
    <w:rsid w:val="00F65805"/>
    <w:rsid w:val="00F6580F"/>
    <w:rsid w:val="00F65C97"/>
    <w:rsid w:val="00F65F41"/>
    <w:rsid w:val="00F6624F"/>
    <w:rsid w:val="00F663F2"/>
    <w:rsid w:val="00F67A1A"/>
    <w:rsid w:val="00F67C8A"/>
    <w:rsid w:val="00F67D27"/>
    <w:rsid w:val="00F710A8"/>
    <w:rsid w:val="00F7115B"/>
    <w:rsid w:val="00F7167A"/>
    <w:rsid w:val="00F717E6"/>
    <w:rsid w:val="00F728BB"/>
    <w:rsid w:val="00F73103"/>
    <w:rsid w:val="00F7461F"/>
    <w:rsid w:val="00F7480E"/>
    <w:rsid w:val="00F74835"/>
    <w:rsid w:val="00F74998"/>
    <w:rsid w:val="00F7634C"/>
    <w:rsid w:val="00F77373"/>
    <w:rsid w:val="00F8016D"/>
    <w:rsid w:val="00F80593"/>
    <w:rsid w:val="00F806EE"/>
    <w:rsid w:val="00F80C40"/>
    <w:rsid w:val="00F81ACF"/>
    <w:rsid w:val="00F83521"/>
    <w:rsid w:val="00F84118"/>
    <w:rsid w:val="00F86601"/>
    <w:rsid w:val="00F86961"/>
    <w:rsid w:val="00F8750C"/>
    <w:rsid w:val="00F875F2"/>
    <w:rsid w:val="00F877F5"/>
    <w:rsid w:val="00F929B4"/>
    <w:rsid w:val="00F9351B"/>
    <w:rsid w:val="00F944EA"/>
    <w:rsid w:val="00F9509F"/>
    <w:rsid w:val="00F952AE"/>
    <w:rsid w:val="00F954F2"/>
    <w:rsid w:val="00F95977"/>
    <w:rsid w:val="00F95FA1"/>
    <w:rsid w:val="00F961B4"/>
    <w:rsid w:val="00F962C3"/>
    <w:rsid w:val="00F96D98"/>
    <w:rsid w:val="00F97972"/>
    <w:rsid w:val="00FA07A1"/>
    <w:rsid w:val="00FA11E9"/>
    <w:rsid w:val="00FA1727"/>
    <w:rsid w:val="00FA31C2"/>
    <w:rsid w:val="00FA34C7"/>
    <w:rsid w:val="00FA38BD"/>
    <w:rsid w:val="00FA392A"/>
    <w:rsid w:val="00FA3AA9"/>
    <w:rsid w:val="00FA5453"/>
    <w:rsid w:val="00FA56F9"/>
    <w:rsid w:val="00FA593B"/>
    <w:rsid w:val="00FA73AA"/>
    <w:rsid w:val="00FA75F9"/>
    <w:rsid w:val="00FA7A74"/>
    <w:rsid w:val="00FA7CC8"/>
    <w:rsid w:val="00FB0ECC"/>
    <w:rsid w:val="00FB14D2"/>
    <w:rsid w:val="00FB3E1C"/>
    <w:rsid w:val="00FB5BE3"/>
    <w:rsid w:val="00FB6041"/>
    <w:rsid w:val="00FB6426"/>
    <w:rsid w:val="00FC085D"/>
    <w:rsid w:val="00FC102F"/>
    <w:rsid w:val="00FC32EB"/>
    <w:rsid w:val="00FC3594"/>
    <w:rsid w:val="00FC4813"/>
    <w:rsid w:val="00FC4CD5"/>
    <w:rsid w:val="00FC4F66"/>
    <w:rsid w:val="00FC503C"/>
    <w:rsid w:val="00FC55E8"/>
    <w:rsid w:val="00FC6646"/>
    <w:rsid w:val="00FC66B8"/>
    <w:rsid w:val="00FC6C0B"/>
    <w:rsid w:val="00FC725E"/>
    <w:rsid w:val="00FC737D"/>
    <w:rsid w:val="00FC73AD"/>
    <w:rsid w:val="00FD081D"/>
    <w:rsid w:val="00FD14F5"/>
    <w:rsid w:val="00FD1618"/>
    <w:rsid w:val="00FD1DF8"/>
    <w:rsid w:val="00FD20D9"/>
    <w:rsid w:val="00FD2E21"/>
    <w:rsid w:val="00FD63C5"/>
    <w:rsid w:val="00FD6F9B"/>
    <w:rsid w:val="00FD7211"/>
    <w:rsid w:val="00FE0896"/>
    <w:rsid w:val="00FE142C"/>
    <w:rsid w:val="00FE1E9D"/>
    <w:rsid w:val="00FE308F"/>
    <w:rsid w:val="00FE376C"/>
    <w:rsid w:val="00FE39F6"/>
    <w:rsid w:val="00FE3A6A"/>
    <w:rsid w:val="00FE4049"/>
    <w:rsid w:val="00FE495E"/>
    <w:rsid w:val="00FE5A84"/>
    <w:rsid w:val="00FE7335"/>
    <w:rsid w:val="00FF0E33"/>
    <w:rsid w:val="00FF0EE6"/>
    <w:rsid w:val="00FF119E"/>
    <w:rsid w:val="00FF1270"/>
    <w:rsid w:val="00FF14EF"/>
    <w:rsid w:val="00FF1908"/>
    <w:rsid w:val="00FF2FFD"/>
    <w:rsid w:val="00FF3129"/>
    <w:rsid w:val="00FF41AE"/>
    <w:rsid w:val="00FF4305"/>
    <w:rsid w:val="00FF5AA6"/>
    <w:rsid w:val="00FF5C05"/>
    <w:rsid w:val="00FF6D49"/>
    <w:rsid w:val="00FF7624"/>
    <w:rsid w:val="00FF7AC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1C4DEF"/>
  <w14:defaultImageDpi w14:val="32767"/>
  <w15:docId w15:val="{9560853A-98FF-4F50-8A2F-3C7EBCD8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7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F4A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AD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7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7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7AF"/>
    <w:rPr>
      <w:sz w:val="18"/>
      <w:szCs w:val="18"/>
    </w:rPr>
  </w:style>
  <w:style w:type="character" w:styleId="a7">
    <w:name w:val="line number"/>
    <w:uiPriority w:val="99"/>
    <w:unhideWhenUsed/>
    <w:rsid w:val="00E91686"/>
    <w:rPr>
      <w:rFonts w:ascii="Times New Roman" w:hAnsi="Times New Roman" w:cs="Times New Roman"/>
      <w:b w:val="0"/>
      <w:bCs/>
      <w:sz w:val="28"/>
      <w:szCs w:val="28"/>
    </w:rPr>
  </w:style>
  <w:style w:type="table" w:styleId="a8">
    <w:name w:val="Table Grid"/>
    <w:basedOn w:val="a1"/>
    <w:uiPriority w:val="39"/>
    <w:rsid w:val="00AD6CC4"/>
    <w:rPr>
      <w:rFonts w:ascii="Times New Roman" w:eastAsia="宋体" w:hAnsi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三线表"/>
    <w:basedOn w:val="a1"/>
    <w:uiPriority w:val="99"/>
    <w:rsid w:val="002B3589"/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0">
    <w:name w:val="标题 2 字符"/>
    <w:basedOn w:val="a0"/>
    <w:link w:val="2"/>
    <w:uiPriority w:val="9"/>
    <w:rsid w:val="000F4A9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A52596"/>
    <w:pPr>
      <w:ind w:firstLineChars="200" w:firstLine="420"/>
    </w:pPr>
  </w:style>
  <w:style w:type="paragraph" w:styleId="ab">
    <w:name w:val="Bibliography"/>
    <w:basedOn w:val="a"/>
    <w:next w:val="a"/>
    <w:uiPriority w:val="37"/>
    <w:unhideWhenUsed/>
    <w:rsid w:val="009465BD"/>
    <w:pPr>
      <w:ind w:left="720" w:hanging="720"/>
    </w:pPr>
  </w:style>
  <w:style w:type="paragraph" w:styleId="ac">
    <w:name w:val="Revision"/>
    <w:hidden/>
    <w:uiPriority w:val="99"/>
    <w:semiHidden/>
    <w:rsid w:val="00477AC0"/>
  </w:style>
  <w:style w:type="character" w:styleId="ad">
    <w:name w:val="Hyperlink"/>
    <w:basedOn w:val="a0"/>
    <w:uiPriority w:val="99"/>
    <w:unhideWhenUsed/>
    <w:rsid w:val="001133D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D37FC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0D37FC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0D37F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37FC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0D37FC"/>
    <w:rPr>
      <w:b/>
      <w:bCs/>
    </w:rPr>
  </w:style>
  <w:style w:type="paragraph" w:styleId="af3">
    <w:name w:val="Normal (Web)"/>
    <w:basedOn w:val="a"/>
    <w:uiPriority w:val="99"/>
    <w:semiHidden/>
    <w:unhideWhenUsed/>
    <w:rsid w:val="00B959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3348ED"/>
    <w:rPr>
      <w:rFonts w:ascii="Segoe UI" w:hAnsi="Segoe UI" w:cs="Segoe UI"/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3348ED"/>
    <w:rPr>
      <w:rFonts w:ascii="Segoe UI" w:hAnsi="Segoe UI" w:cs="Segoe UI"/>
      <w:sz w:val="18"/>
      <w:szCs w:val="18"/>
    </w:rPr>
  </w:style>
  <w:style w:type="paragraph" w:customStyle="1" w:styleId="E-">
    <w:name w:val="E-一级标题"/>
    <w:basedOn w:val="a"/>
    <w:link w:val="E-0"/>
    <w:qFormat/>
    <w:rsid w:val="00795BE7"/>
    <w:pPr>
      <w:keepNext/>
      <w:keepLines/>
      <w:spacing w:beforeLines="100" w:before="100" w:line="480" w:lineRule="auto"/>
      <w:outlineLvl w:val="0"/>
    </w:pPr>
    <w:rPr>
      <w:rFonts w:ascii="Calibri" w:eastAsia="Calibri" w:hAnsi="Calibri" w:cs="Calibri"/>
      <w:b/>
      <w:bCs/>
      <w:kern w:val="44"/>
      <w:sz w:val="24"/>
      <w:szCs w:val="44"/>
    </w:rPr>
  </w:style>
  <w:style w:type="character" w:customStyle="1" w:styleId="E-0">
    <w:name w:val="E-一级标题 字符"/>
    <w:basedOn w:val="a0"/>
    <w:link w:val="E-"/>
    <w:rsid w:val="00795BE7"/>
    <w:rPr>
      <w:rFonts w:ascii="Calibri" w:eastAsia="Calibri" w:hAnsi="Calibri" w:cs="Calibri"/>
      <w:b/>
      <w:bCs/>
      <w:kern w:val="44"/>
      <w:sz w:val="24"/>
      <w:szCs w:val="44"/>
    </w:rPr>
  </w:style>
  <w:style w:type="character" w:customStyle="1" w:styleId="10">
    <w:name w:val="标题 1 字符"/>
    <w:basedOn w:val="a0"/>
    <w:link w:val="1"/>
    <w:uiPriority w:val="9"/>
    <w:rsid w:val="00594700"/>
    <w:rPr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a"/>
    <w:link w:val="EndNoteBibliographyTitle0"/>
    <w:rsid w:val="0009145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9145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9145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91453"/>
    <w:rPr>
      <w:rFonts w:ascii="等线" w:eastAsia="等线" w:hAnsi="等线"/>
      <w:noProof/>
      <w:sz w:val="20"/>
    </w:rPr>
  </w:style>
  <w:style w:type="character" w:customStyle="1" w:styleId="40">
    <w:name w:val="标题 4 字符"/>
    <w:basedOn w:val="a0"/>
    <w:link w:val="4"/>
    <w:uiPriority w:val="9"/>
    <w:semiHidden/>
    <w:rsid w:val="002D6A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f6">
    <w:name w:val="Unresolved Mention"/>
    <w:basedOn w:val="a0"/>
    <w:uiPriority w:val="99"/>
    <w:semiHidden/>
    <w:unhideWhenUsed/>
    <w:rsid w:val="00D13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A79E6C7-F2DB-914E-90D0-A35E193933BE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08AC-FE69-47BA-B4F8-6DA790FA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3361</TotalTime>
  <Pages>13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显 孙</dc:creator>
  <cp:keywords/>
  <dc:description/>
  <cp:lastModifiedBy>凯 王</cp:lastModifiedBy>
  <cp:revision>78</cp:revision>
  <dcterms:created xsi:type="dcterms:W3CDTF">2024-09-26T11:56:00Z</dcterms:created>
  <dcterms:modified xsi:type="dcterms:W3CDTF">2024-10-29T03:01:00Z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zotero-version="6.0.35"&gt;&lt;session id="9XPYB6pF"/&gt;&lt;style id="http://www.zotero.org/styles/bioresource-technology" hasBibliography="1" bibliographyStyleHasBeenSet="1"/&gt;&lt;prefs&gt;&lt;pref name="fieldType" value="Field"/&gt;&lt;pref name="automaticJ</vt:lpwstr>
  </property>
  <property fmtid="{D5CDD505-2E9C-101B-9397-08002B2CF9AE}" pid="3" name="ZOTERO_PREF_2">
    <vt:lpwstr>ournalAbbreviations" value="true"/&gt;&lt;/prefs&gt;&lt;/data&gt;</vt:lpwstr>
  </property>
  <property fmtid="{D5CDD505-2E9C-101B-9397-08002B2CF9AE}" pid="4" name="CustomProp">
    <vt:lpwstr>799d6324191448499ed345ff8c4dbf30</vt:lpwstr>
  </property>
  <property fmtid="{D5CDD505-2E9C-101B-9397-08002B2CF9AE}" pid="5" name="grammarly_documentId">
    <vt:lpwstr>documentId_9130</vt:lpwstr>
  </property>
  <property fmtid="{D5CDD505-2E9C-101B-9397-08002B2CF9AE}" pid="6" name="grammarly_documentContext">
    <vt:lpwstr>{"goals":[],"domain":"general","emotions":[],"dialect":"american"}</vt:lpwstr>
  </property>
  <property fmtid="{D5CDD505-2E9C-101B-9397-08002B2CF9AE}" pid="7" name="DotEnagoUniqueKey">
    <vt:lpwstr>|05132bf13423276-8ee7-4087-e56a-a1711694769001-274f70a2</vt:lpwstr>
  </property>
</Properties>
</file>