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8"/>
        <w:gridCol w:w="628"/>
      </w:tblGrid>
      <w:tr w:rsidR="00333EB7" w:rsidRPr="000142B2" w:rsidTr="00B82DB5">
        <w:tc>
          <w:tcPr>
            <w:tcW w:w="0" w:type="auto"/>
          </w:tcPr>
          <w:p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rsidTr="00B82DB5">
        <w:tc>
          <w:tcPr>
            <w:tcW w:w="0" w:type="auto"/>
            <w:vMerge w:val="restart"/>
          </w:tcPr>
          <w:p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rsidR="00333EB7" w:rsidRPr="000142B2" w:rsidRDefault="005E4E95">
            <w:pPr>
              <w:spacing w:line="240" w:lineRule="auto"/>
              <w:rPr>
                <w:sz w:val="20"/>
              </w:rPr>
            </w:pPr>
            <w:r>
              <w:rPr>
                <w:sz w:val="20"/>
              </w:rPr>
              <w:t>0</w:t>
            </w:r>
          </w:p>
        </w:tc>
      </w:tr>
      <w:tr w:rsidR="00333EB7" w:rsidRPr="000142B2" w:rsidTr="00B82DB5">
        <w:tc>
          <w:tcPr>
            <w:tcW w:w="0" w:type="auto"/>
            <w:vMerge/>
          </w:tcPr>
          <w:p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rsidR="00333EB7" w:rsidRPr="000142B2" w:rsidRDefault="005E4E95">
            <w:pPr>
              <w:spacing w:line="240" w:lineRule="auto"/>
              <w:rPr>
                <w:sz w:val="20"/>
              </w:rPr>
            </w:pPr>
            <w:r>
              <w:rPr>
                <w:sz w:val="20"/>
              </w:rPr>
              <w:t>0</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rsidTr="00B82DB5">
        <w:tc>
          <w:tcPr>
            <w:tcW w:w="0" w:type="auto"/>
          </w:tcPr>
          <w:p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rsidR="00333EB7" w:rsidRPr="000142B2" w:rsidRDefault="006713A5">
            <w:pPr>
              <w:spacing w:line="240" w:lineRule="auto"/>
              <w:rPr>
                <w:sz w:val="20"/>
              </w:rPr>
            </w:pPr>
            <w:r>
              <w:rPr>
                <w:sz w:val="20"/>
              </w:rPr>
              <w:t>1</w:t>
            </w:r>
            <w:r w:rsidR="00836C25">
              <w:rPr>
                <w:sz w:val="20"/>
              </w:rPr>
              <w:t>-2</w:t>
            </w:r>
          </w:p>
        </w:tc>
      </w:tr>
      <w:tr w:rsidR="00333EB7" w:rsidRPr="000142B2" w:rsidTr="00B82DB5">
        <w:tc>
          <w:tcPr>
            <w:tcW w:w="0" w:type="auto"/>
          </w:tcPr>
          <w:p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rsidR="00333EB7" w:rsidRPr="000142B2" w:rsidRDefault="006713A5">
            <w:pPr>
              <w:spacing w:line="240" w:lineRule="auto"/>
              <w:rPr>
                <w:sz w:val="20"/>
              </w:rPr>
            </w:pPr>
            <w:r>
              <w:rPr>
                <w:sz w:val="20"/>
              </w:rPr>
              <w:t>2</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rsidTr="00B82DB5">
        <w:tc>
          <w:tcPr>
            <w:tcW w:w="0" w:type="auto"/>
          </w:tcPr>
          <w:p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rsidR="00333EB7" w:rsidRPr="000142B2" w:rsidRDefault="006713A5">
            <w:pPr>
              <w:spacing w:line="240" w:lineRule="auto"/>
              <w:rPr>
                <w:sz w:val="20"/>
              </w:rPr>
            </w:pPr>
            <w:r>
              <w:rPr>
                <w:sz w:val="20"/>
              </w:rPr>
              <w:t>2</w:t>
            </w:r>
          </w:p>
        </w:tc>
      </w:tr>
      <w:tr w:rsidR="00333EB7" w:rsidRPr="000142B2" w:rsidTr="00B82DB5">
        <w:tc>
          <w:tcPr>
            <w:tcW w:w="0" w:type="auto"/>
          </w:tcPr>
          <w:p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6713A5">
            <w:pPr>
              <w:spacing w:line="240" w:lineRule="auto"/>
              <w:rPr>
                <w:sz w:val="20"/>
              </w:rPr>
            </w:pPr>
            <w:r>
              <w:rPr>
                <w:sz w:val="20"/>
              </w:rPr>
              <w:t>2</w:t>
            </w:r>
            <w:r w:rsidR="00042EAF">
              <w:rPr>
                <w:sz w:val="20"/>
              </w:rPr>
              <w:t>-3</w:t>
            </w:r>
            <w:bookmarkStart w:id="25" w:name="_GoBack"/>
            <w:bookmarkEnd w:id="25"/>
          </w:p>
        </w:tc>
      </w:tr>
      <w:bookmarkEnd w:id="23"/>
      <w:bookmarkEnd w:id="24"/>
      <w:tr w:rsidR="00333EB7" w:rsidRPr="000142B2" w:rsidTr="00B82DB5">
        <w:tc>
          <w:tcPr>
            <w:tcW w:w="0" w:type="auto"/>
            <w:vMerge w:val="restart"/>
          </w:tcPr>
          <w:p w:rsidR="00333EB7" w:rsidRPr="000142B2" w:rsidRDefault="00333EB7" w:rsidP="0022554A">
            <w:pPr>
              <w:tabs>
                <w:tab w:val="left" w:pos="5400"/>
              </w:tabs>
              <w:rPr>
                <w:bCs/>
                <w:sz w:val="20"/>
              </w:rPr>
            </w:pPr>
            <w:r w:rsidRPr="000142B2">
              <w:rPr>
                <w:bCs/>
                <w:sz w:val="20"/>
              </w:rPr>
              <w:t>Participants</w:t>
            </w:r>
          </w:p>
        </w:tc>
        <w:tc>
          <w:tcPr>
            <w:tcW w:w="0" w:type="auto"/>
            <w:vMerge w:val="restart"/>
          </w:tcPr>
          <w:p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rsidR="00333EB7" w:rsidRPr="000142B2" w:rsidRDefault="00042EAF">
            <w:pPr>
              <w:spacing w:line="240" w:lineRule="auto"/>
              <w:rPr>
                <w:sz w:val="20"/>
              </w:rPr>
            </w:pPr>
            <w:r>
              <w:rPr>
                <w:sz w:val="20"/>
              </w:rPr>
              <w:t>4</w:t>
            </w:r>
          </w:p>
        </w:tc>
      </w:tr>
      <w:tr w:rsidR="00333EB7" w:rsidRPr="000142B2" w:rsidTr="00B82DB5">
        <w:tc>
          <w:tcPr>
            <w:tcW w:w="0" w:type="auto"/>
            <w:vMerge/>
          </w:tcPr>
          <w:p w:rsidR="00333EB7" w:rsidRPr="000142B2" w:rsidRDefault="00333EB7" w:rsidP="0022554A">
            <w:pPr>
              <w:tabs>
                <w:tab w:val="left" w:pos="5400"/>
              </w:tabs>
              <w:rPr>
                <w:bCs/>
                <w:sz w:val="20"/>
              </w:rPr>
            </w:pPr>
            <w:bookmarkStart w:id="26" w:name="bold14" w:colFirst="0" w:colLast="0"/>
            <w:bookmarkStart w:id="27" w:name="italic15"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rsidR="00333EB7" w:rsidRPr="000142B2" w:rsidRDefault="006713A5">
            <w:pPr>
              <w:spacing w:line="240" w:lineRule="auto"/>
              <w:rPr>
                <w:sz w:val="20"/>
              </w:rPr>
            </w:pPr>
            <w:r>
              <w:rPr>
                <w:sz w:val="20"/>
              </w:rPr>
              <w:t>N/A</w:t>
            </w:r>
          </w:p>
        </w:tc>
      </w:tr>
      <w:tr w:rsidR="00333EB7" w:rsidRPr="000142B2" w:rsidTr="00B82DB5">
        <w:tc>
          <w:tcPr>
            <w:tcW w:w="0" w:type="auto"/>
          </w:tcPr>
          <w:p w:rsidR="00333EB7" w:rsidRPr="000142B2" w:rsidRDefault="00333EB7" w:rsidP="0022554A">
            <w:pPr>
              <w:tabs>
                <w:tab w:val="left" w:pos="5400"/>
              </w:tabs>
              <w:rPr>
                <w:bCs/>
                <w:sz w:val="20"/>
              </w:rPr>
            </w:pPr>
            <w:bookmarkStart w:id="28" w:name="bold16" w:colFirst="0" w:colLast="0"/>
            <w:bookmarkStart w:id="29" w:name="italic17" w:colFirst="0" w:colLast="0"/>
            <w:bookmarkEnd w:id="26"/>
            <w:bookmarkEnd w:id="27"/>
            <w:r w:rsidRPr="000142B2">
              <w:rPr>
                <w:bCs/>
                <w:sz w:val="20"/>
              </w:rPr>
              <w:t>Variables</w:t>
            </w:r>
          </w:p>
        </w:tc>
        <w:tc>
          <w:tcPr>
            <w:tcW w:w="0" w:type="auto"/>
          </w:tcPr>
          <w:p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6713A5">
            <w:pPr>
              <w:spacing w:line="240" w:lineRule="auto"/>
              <w:rPr>
                <w:sz w:val="20"/>
              </w:rPr>
            </w:pPr>
            <w:r>
              <w:rPr>
                <w:sz w:val="20"/>
              </w:rPr>
              <w:t>4</w:t>
            </w:r>
            <w:r w:rsidR="00042EAF">
              <w:rPr>
                <w:sz w:val="20"/>
              </w:rPr>
              <w:t>-5</w:t>
            </w:r>
          </w:p>
        </w:tc>
      </w:tr>
      <w:tr w:rsidR="00333EB7" w:rsidRPr="000142B2" w:rsidTr="00B82DB5">
        <w:trPr>
          <w:trHeight w:val="294"/>
        </w:trPr>
        <w:tc>
          <w:tcPr>
            <w:tcW w:w="0" w:type="auto"/>
          </w:tcPr>
          <w:p w:rsidR="00333EB7" w:rsidRPr="000142B2" w:rsidRDefault="00333EB7" w:rsidP="0022554A">
            <w:pPr>
              <w:tabs>
                <w:tab w:val="left" w:pos="5400"/>
              </w:tabs>
              <w:rPr>
                <w:bCs/>
                <w:sz w:val="20"/>
              </w:rPr>
            </w:pPr>
            <w:bookmarkStart w:id="30" w:name="bold17"/>
            <w:bookmarkStart w:id="31" w:name="italic18"/>
            <w:bookmarkEnd w:id="28"/>
            <w:bookmarkEnd w:id="29"/>
            <w:r w:rsidRPr="000142B2">
              <w:rPr>
                <w:bCs/>
                <w:sz w:val="20"/>
              </w:rPr>
              <w:t>Data sources/</w:t>
            </w:r>
            <w:bookmarkStart w:id="32" w:name="bold18"/>
            <w:bookmarkStart w:id="33" w:name="italic19"/>
            <w:bookmarkEnd w:id="30"/>
            <w:bookmarkEnd w:id="31"/>
            <w:r w:rsidRPr="000142B2">
              <w:rPr>
                <w:bCs/>
                <w:sz w:val="20"/>
              </w:rPr>
              <w:t xml:space="preserve"> measurement</w:t>
            </w:r>
            <w:bookmarkEnd w:id="32"/>
            <w:bookmarkEnd w:id="33"/>
          </w:p>
        </w:tc>
        <w:tc>
          <w:tcPr>
            <w:tcW w:w="0" w:type="auto"/>
          </w:tcPr>
          <w:p w:rsidR="00333EB7" w:rsidRPr="000142B2" w:rsidRDefault="00333EB7" w:rsidP="0022554A">
            <w:pPr>
              <w:tabs>
                <w:tab w:val="left" w:pos="5400"/>
              </w:tabs>
              <w:jc w:val="center"/>
              <w:rPr>
                <w:sz w:val="20"/>
              </w:rPr>
            </w:pPr>
            <w:r w:rsidRPr="000142B2">
              <w:rPr>
                <w:sz w:val="20"/>
              </w:rPr>
              <w:t>8</w:t>
            </w:r>
            <w:bookmarkStart w:id="34" w:name="bold19"/>
            <w:r w:rsidRPr="000142B2">
              <w:rPr>
                <w:bCs/>
                <w:sz w:val="20"/>
              </w:rPr>
              <w:t>*</w:t>
            </w:r>
            <w:bookmarkEnd w:id="34"/>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6713A5">
            <w:pPr>
              <w:spacing w:line="240" w:lineRule="auto"/>
              <w:rPr>
                <w:sz w:val="20"/>
              </w:rPr>
            </w:pPr>
            <w:r>
              <w:rPr>
                <w:sz w:val="20"/>
              </w:rPr>
              <w:t>4</w:t>
            </w:r>
            <w:r w:rsidR="00042EAF">
              <w:rPr>
                <w:sz w:val="20"/>
              </w:rPr>
              <w:t>-5</w:t>
            </w:r>
          </w:p>
        </w:tc>
      </w:tr>
      <w:tr w:rsidR="00333EB7" w:rsidRPr="000142B2" w:rsidTr="00B82DB5">
        <w:tc>
          <w:tcPr>
            <w:tcW w:w="0" w:type="auto"/>
          </w:tcPr>
          <w:p w:rsidR="00333EB7" w:rsidRPr="000142B2" w:rsidRDefault="00333EB7" w:rsidP="0022554A">
            <w:pPr>
              <w:tabs>
                <w:tab w:val="left" w:pos="5400"/>
              </w:tabs>
              <w:rPr>
                <w:bCs/>
                <w:color w:val="000000"/>
                <w:sz w:val="20"/>
              </w:rPr>
            </w:pPr>
            <w:bookmarkStart w:id="35" w:name="bold20" w:colFirst="0" w:colLast="0"/>
            <w:bookmarkStart w:id="36" w:name="italic20" w:colFirst="0" w:colLast="0"/>
            <w:r w:rsidRPr="000142B2">
              <w:rPr>
                <w:bCs/>
                <w:color w:val="000000"/>
                <w:sz w:val="20"/>
              </w:rPr>
              <w:t>Bias</w:t>
            </w:r>
          </w:p>
        </w:tc>
        <w:tc>
          <w:tcPr>
            <w:tcW w:w="0" w:type="auto"/>
          </w:tcPr>
          <w:p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042EAF">
            <w:pPr>
              <w:spacing w:line="240" w:lineRule="auto"/>
              <w:rPr>
                <w:sz w:val="20"/>
              </w:rPr>
            </w:pPr>
            <w:r>
              <w:rPr>
                <w:sz w:val="20"/>
              </w:rPr>
              <w:t>4</w:t>
            </w:r>
            <w:r w:rsidR="006713A5">
              <w:rPr>
                <w:sz w:val="20"/>
              </w:rPr>
              <w:t>, 1</w:t>
            </w:r>
            <w:r w:rsidR="00836C25">
              <w:rPr>
                <w:sz w:val="20"/>
              </w:rPr>
              <w:t>8</w:t>
            </w:r>
          </w:p>
        </w:tc>
      </w:tr>
      <w:tr w:rsidR="00333EB7" w:rsidRPr="000142B2" w:rsidTr="00B82DB5">
        <w:tc>
          <w:tcPr>
            <w:tcW w:w="0" w:type="auto"/>
          </w:tcPr>
          <w:p w:rsidR="00333EB7" w:rsidRPr="000142B2" w:rsidRDefault="00333EB7" w:rsidP="0022554A">
            <w:pPr>
              <w:tabs>
                <w:tab w:val="left" w:pos="5400"/>
              </w:tabs>
              <w:rPr>
                <w:bCs/>
                <w:sz w:val="20"/>
              </w:rPr>
            </w:pPr>
            <w:bookmarkStart w:id="37" w:name="bold21" w:colFirst="0" w:colLast="0"/>
            <w:bookmarkStart w:id="38" w:name="italic21" w:colFirst="0" w:colLast="0"/>
            <w:bookmarkEnd w:id="35"/>
            <w:bookmarkEnd w:id="36"/>
            <w:r w:rsidRPr="000142B2">
              <w:rPr>
                <w:bCs/>
                <w:sz w:val="20"/>
              </w:rPr>
              <w:t>Study size</w:t>
            </w:r>
          </w:p>
        </w:tc>
        <w:tc>
          <w:tcPr>
            <w:tcW w:w="0" w:type="auto"/>
          </w:tcPr>
          <w:p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042EAF">
            <w:pPr>
              <w:spacing w:line="240" w:lineRule="auto"/>
              <w:rPr>
                <w:sz w:val="20"/>
              </w:rPr>
            </w:pPr>
            <w:r>
              <w:rPr>
                <w:sz w:val="20"/>
              </w:rPr>
              <w:t>4</w:t>
            </w:r>
          </w:p>
        </w:tc>
      </w:tr>
      <w:tr w:rsidR="00333EB7" w:rsidRPr="000142B2" w:rsidTr="00B82DB5">
        <w:tc>
          <w:tcPr>
            <w:tcW w:w="0" w:type="auto"/>
          </w:tcPr>
          <w:p w:rsidR="00333EB7" w:rsidRPr="000142B2" w:rsidRDefault="00333EB7" w:rsidP="0022554A">
            <w:pPr>
              <w:tabs>
                <w:tab w:val="left" w:pos="5400"/>
              </w:tabs>
              <w:rPr>
                <w:bCs/>
                <w:sz w:val="20"/>
              </w:rPr>
            </w:pPr>
            <w:bookmarkStart w:id="39" w:name="bold22"/>
            <w:bookmarkStart w:id="40" w:name="italic22"/>
            <w:bookmarkEnd w:id="37"/>
            <w:bookmarkEnd w:id="38"/>
            <w:r w:rsidRPr="000142B2">
              <w:rPr>
                <w:bCs/>
                <w:sz w:val="20"/>
              </w:rPr>
              <w:t>Quantitative</w:t>
            </w:r>
            <w:bookmarkStart w:id="41" w:name="bold23"/>
            <w:bookmarkStart w:id="42" w:name="italic23"/>
            <w:bookmarkEnd w:id="39"/>
            <w:bookmarkEnd w:id="40"/>
            <w:r w:rsidRPr="000142B2">
              <w:rPr>
                <w:bCs/>
                <w:sz w:val="20"/>
              </w:rPr>
              <w:t xml:space="preserve"> variables</w:t>
            </w:r>
            <w:bookmarkEnd w:id="41"/>
            <w:bookmarkEnd w:id="42"/>
          </w:p>
        </w:tc>
        <w:tc>
          <w:tcPr>
            <w:tcW w:w="0" w:type="auto"/>
          </w:tcPr>
          <w:p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6713A5">
            <w:pPr>
              <w:spacing w:line="240" w:lineRule="auto"/>
              <w:rPr>
                <w:sz w:val="20"/>
              </w:rPr>
            </w:pPr>
            <w:r>
              <w:rPr>
                <w:sz w:val="20"/>
              </w:rPr>
              <w:t>4</w:t>
            </w:r>
          </w:p>
        </w:tc>
      </w:tr>
      <w:tr w:rsidR="00333EB7" w:rsidRPr="000142B2" w:rsidTr="00B82DB5">
        <w:tc>
          <w:tcPr>
            <w:tcW w:w="0" w:type="auto"/>
            <w:vMerge w:val="restart"/>
          </w:tcPr>
          <w:p w:rsidR="00333EB7" w:rsidRPr="000142B2" w:rsidRDefault="00333EB7" w:rsidP="0022554A">
            <w:pPr>
              <w:tabs>
                <w:tab w:val="left" w:pos="5400"/>
              </w:tabs>
              <w:rPr>
                <w:sz w:val="20"/>
              </w:rPr>
            </w:pPr>
            <w:bookmarkStart w:id="43" w:name="italic24"/>
            <w:r w:rsidRPr="000142B2">
              <w:rPr>
                <w:sz w:val="20"/>
              </w:rPr>
              <w:t>Statistical</w:t>
            </w:r>
            <w:bookmarkStart w:id="44" w:name="italic25"/>
            <w:bookmarkEnd w:id="43"/>
            <w:r w:rsidRPr="000142B2">
              <w:rPr>
                <w:sz w:val="20"/>
              </w:rPr>
              <w:t xml:space="preserve"> methods</w:t>
            </w:r>
            <w:bookmarkEnd w:id="44"/>
          </w:p>
        </w:tc>
        <w:tc>
          <w:tcPr>
            <w:tcW w:w="0" w:type="auto"/>
            <w:vMerge w:val="restart"/>
          </w:tcPr>
          <w:p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rsidR="00333EB7" w:rsidRPr="000142B2" w:rsidRDefault="006713A5">
            <w:pPr>
              <w:spacing w:line="240" w:lineRule="auto"/>
              <w:rPr>
                <w:sz w:val="20"/>
              </w:rPr>
            </w:pPr>
            <w:r>
              <w:rPr>
                <w:sz w:val="20"/>
              </w:rPr>
              <w:t>5</w:t>
            </w:r>
            <w:r w:rsidR="00836C25">
              <w:rPr>
                <w:sz w:val="20"/>
              </w:rPr>
              <w:t>-6</w:t>
            </w:r>
          </w:p>
        </w:tc>
      </w:tr>
      <w:tr w:rsidR="00333EB7" w:rsidRPr="000142B2" w:rsidTr="00B82DB5">
        <w:tc>
          <w:tcPr>
            <w:tcW w:w="0" w:type="auto"/>
            <w:vMerge/>
          </w:tcPr>
          <w:p w:rsidR="00333EB7" w:rsidRPr="000142B2" w:rsidRDefault="00333EB7" w:rsidP="0022554A">
            <w:pPr>
              <w:tabs>
                <w:tab w:val="left" w:pos="5400"/>
              </w:tabs>
              <w:rPr>
                <w:bCs/>
                <w:sz w:val="20"/>
              </w:rPr>
            </w:pPr>
            <w:bookmarkStart w:id="45" w:name="bold24" w:colFirst="0" w:colLast="0"/>
            <w:bookmarkStart w:id="46" w:name="italic2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47" w:name="bold25" w:colFirst="0" w:colLast="0"/>
            <w:bookmarkStart w:id="48" w:name="italic27" w:colFirst="0" w:colLast="0"/>
            <w:bookmarkEnd w:id="45"/>
            <w:bookmarkEnd w:id="46"/>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49" w:name="bold26" w:colFirst="0" w:colLast="0"/>
            <w:bookmarkStart w:id="50" w:name="italic28" w:colFirst="0" w:colLast="0"/>
            <w:bookmarkEnd w:id="47"/>
            <w:bookmarkEnd w:id="48"/>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51" w:name="bold27" w:colFirst="0" w:colLast="0"/>
            <w:bookmarkStart w:id="52" w:name="italic29" w:colFirst="0" w:colLast="0"/>
            <w:bookmarkEnd w:id="49"/>
            <w:bookmarkEnd w:id="5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gridSpan w:val="3"/>
            <w:tcBorders>
              <w:right w:val="single" w:sz="4" w:space="0" w:color="auto"/>
            </w:tcBorders>
          </w:tcPr>
          <w:p w:rsidR="00333EB7" w:rsidRPr="000142B2" w:rsidRDefault="00333EB7" w:rsidP="0022554A">
            <w:pPr>
              <w:pStyle w:val="TableSubHead"/>
              <w:tabs>
                <w:tab w:val="left" w:pos="5400"/>
              </w:tabs>
              <w:rPr>
                <w:sz w:val="20"/>
              </w:rPr>
            </w:pPr>
            <w:bookmarkStart w:id="53" w:name="bold28"/>
            <w:bookmarkStart w:id="54" w:name="italic30"/>
            <w:bookmarkEnd w:id="51"/>
            <w:bookmarkEnd w:id="52"/>
            <w:r w:rsidRPr="000142B2">
              <w:rPr>
                <w:sz w:val="20"/>
              </w:rPr>
              <w:t>Results</w:t>
            </w:r>
            <w:bookmarkEnd w:id="53"/>
            <w:bookmarkEnd w:id="54"/>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55" w:name="bold29"/>
            <w:bookmarkStart w:id="56" w:name="italic31"/>
            <w:r w:rsidRPr="000142B2">
              <w:rPr>
                <w:bCs/>
                <w:sz w:val="20"/>
              </w:rPr>
              <w:t>Participants</w:t>
            </w:r>
            <w:bookmarkEnd w:id="55"/>
            <w:bookmarkEnd w:id="56"/>
          </w:p>
        </w:tc>
        <w:tc>
          <w:tcPr>
            <w:tcW w:w="0" w:type="auto"/>
            <w:vMerge w:val="restart"/>
          </w:tcPr>
          <w:p w:rsidR="00333EB7" w:rsidRPr="000142B2" w:rsidRDefault="00333EB7" w:rsidP="0022554A">
            <w:pPr>
              <w:tabs>
                <w:tab w:val="left" w:pos="5400"/>
              </w:tabs>
              <w:jc w:val="center"/>
              <w:rPr>
                <w:sz w:val="20"/>
              </w:rPr>
            </w:pPr>
            <w:r w:rsidRPr="000142B2">
              <w:rPr>
                <w:sz w:val="20"/>
              </w:rPr>
              <w:t>13</w:t>
            </w:r>
            <w:bookmarkStart w:id="57" w:name="bold30"/>
            <w:r w:rsidRPr="000142B2">
              <w:rPr>
                <w:bCs/>
                <w:sz w:val="20"/>
              </w:rPr>
              <w:t>*</w:t>
            </w:r>
            <w:bookmarkEnd w:id="57"/>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rsidR="00333EB7" w:rsidRPr="000142B2" w:rsidRDefault="006713A5">
            <w:pPr>
              <w:spacing w:line="240" w:lineRule="auto"/>
              <w:rPr>
                <w:sz w:val="20"/>
              </w:rPr>
            </w:pPr>
            <w:r>
              <w:rPr>
                <w:sz w:val="20"/>
              </w:rPr>
              <w:t>6</w:t>
            </w:r>
          </w:p>
        </w:tc>
      </w:tr>
      <w:tr w:rsidR="00333EB7" w:rsidRPr="000142B2" w:rsidTr="00B82DB5">
        <w:tc>
          <w:tcPr>
            <w:tcW w:w="0" w:type="auto"/>
            <w:vMerge/>
          </w:tcPr>
          <w:p w:rsidR="00333EB7" w:rsidRPr="000142B2" w:rsidRDefault="00333EB7" w:rsidP="0022554A">
            <w:pPr>
              <w:tabs>
                <w:tab w:val="left" w:pos="5400"/>
              </w:tabs>
              <w:rPr>
                <w:bCs/>
                <w:sz w:val="20"/>
              </w:rPr>
            </w:pPr>
            <w:bookmarkStart w:id="58" w:name="bold31" w:colFirst="0" w:colLast="0"/>
            <w:bookmarkStart w:id="59" w:name="italic32"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rsidR="00333EB7" w:rsidRPr="000142B2" w:rsidRDefault="006713A5">
            <w:pPr>
              <w:spacing w:line="240" w:lineRule="auto"/>
              <w:rPr>
                <w:sz w:val="20"/>
              </w:rPr>
            </w:pPr>
            <w:r>
              <w:rPr>
                <w:sz w:val="20"/>
              </w:rPr>
              <w:t>Flow chart</w:t>
            </w:r>
          </w:p>
        </w:tc>
      </w:tr>
      <w:tr w:rsidR="00333EB7" w:rsidRPr="000142B2" w:rsidTr="00B82DB5">
        <w:tc>
          <w:tcPr>
            <w:tcW w:w="0" w:type="auto"/>
            <w:vMerge/>
          </w:tcPr>
          <w:p w:rsidR="00333EB7" w:rsidRPr="000142B2" w:rsidRDefault="00333EB7" w:rsidP="0022554A">
            <w:pPr>
              <w:tabs>
                <w:tab w:val="left" w:pos="5400"/>
              </w:tabs>
              <w:rPr>
                <w:bCs/>
                <w:sz w:val="20"/>
              </w:rPr>
            </w:pPr>
            <w:bookmarkStart w:id="60" w:name="bold32" w:colFirst="0" w:colLast="0"/>
            <w:bookmarkStart w:id="61" w:name="italic33" w:colFirst="0" w:colLast="0"/>
            <w:bookmarkEnd w:id="58"/>
            <w:bookmarkEnd w:id="59"/>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bookmarkStart w:id="62" w:name="OLE_LINK4"/>
            <w:r w:rsidRPr="000142B2">
              <w:rPr>
                <w:sz w:val="20"/>
              </w:rPr>
              <w:t>(c) Consider use of a flow diagram</w:t>
            </w:r>
            <w:bookmarkEnd w:id="62"/>
          </w:p>
        </w:tc>
        <w:tc>
          <w:tcPr>
            <w:tcW w:w="627" w:type="dxa"/>
            <w:tcBorders>
              <w:top w:val="nil"/>
              <w:left w:val="single" w:sz="4" w:space="0" w:color="auto"/>
              <w:bottom w:val="single" w:sz="4" w:space="0" w:color="auto"/>
              <w:right w:val="nil"/>
            </w:tcBorders>
            <w:shd w:val="clear" w:color="auto" w:fill="auto"/>
          </w:tcPr>
          <w:p w:rsidR="00333EB7" w:rsidRPr="000142B2" w:rsidRDefault="006713A5">
            <w:pPr>
              <w:spacing w:line="240" w:lineRule="auto"/>
              <w:rPr>
                <w:sz w:val="20"/>
              </w:rPr>
            </w:pPr>
            <w:r>
              <w:rPr>
                <w:sz w:val="20"/>
              </w:rPr>
              <w:t>yes</w:t>
            </w: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63" w:name="bold33"/>
            <w:bookmarkStart w:id="64" w:name="italic34"/>
            <w:bookmarkEnd w:id="60"/>
            <w:bookmarkEnd w:id="61"/>
            <w:r w:rsidRPr="000142B2">
              <w:rPr>
                <w:bCs/>
                <w:sz w:val="20"/>
              </w:rPr>
              <w:t xml:space="preserve">Descriptive </w:t>
            </w:r>
            <w:bookmarkStart w:id="65" w:name="bold34"/>
            <w:bookmarkStart w:id="66" w:name="italic35"/>
            <w:bookmarkEnd w:id="63"/>
            <w:bookmarkEnd w:id="64"/>
            <w:r w:rsidRPr="000142B2">
              <w:rPr>
                <w:bCs/>
                <w:sz w:val="20"/>
              </w:rPr>
              <w:t>data</w:t>
            </w:r>
            <w:bookmarkEnd w:id="65"/>
            <w:bookmarkEnd w:id="66"/>
          </w:p>
        </w:tc>
        <w:tc>
          <w:tcPr>
            <w:tcW w:w="0" w:type="auto"/>
            <w:vMerge w:val="restart"/>
          </w:tcPr>
          <w:p w:rsidR="00333EB7" w:rsidRPr="000142B2" w:rsidRDefault="00333EB7" w:rsidP="0022554A">
            <w:pPr>
              <w:tabs>
                <w:tab w:val="left" w:pos="5400"/>
              </w:tabs>
              <w:jc w:val="center"/>
              <w:rPr>
                <w:sz w:val="20"/>
              </w:rPr>
            </w:pPr>
            <w:r w:rsidRPr="000142B2">
              <w:rPr>
                <w:sz w:val="20"/>
              </w:rPr>
              <w:t>14</w:t>
            </w:r>
            <w:bookmarkStart w:id="67" w:name="bold35"/>
            <w:r w:rsidRPr="000142B2">
              <w:rPr>
                <w:bCs/>
                <w:sz w:val="20"/>
              </w:rPr>
              <w:t>*</w:t>
            </w:r>
            <w:bookmarkEnd w:id="67"/>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rsidR="00333EB7" w:rsidRPr="000142B2" w:rsidRDefault="006713A5">
            <w:pPr>
              <w:spacing w:line="240" w:lineRule="auto"/>
              <w:rPr>
                <w:sz w:val="20"/>
              </w:rPr>
            </w:pPr>
            <w:r>
              <w:rPr>
                <w:sz w:val="20"/>
              </w:rPr>
              <w:t>6</w:t>
            </w:r>
          </w:p>
        </w:tc>
      </w:tr>
      <w:tr w:rsidR="00333EB7" w:rsidRPr="000142B2" w:rsidTr="00B82DB5">
        <w:tc>
          <w:tcPr>
            <w:tcW w:w="0" w:type="auto"/>
            <w:vMerge/>
          </w:tcPr>
          <w:p w:rsidR="00333EB7" w:rsidRPr="000142B2" w:rsidRDefault="00333EB7" w:rsidP="0022554A">
            <w:pPr>
              <w:tabs>
                <w:tab w:val="left" w:pos="5400"/>
              </w:tabs>
              <w:rPr>
                <w:bCs/>
                <w:sz w:val="20"/>
              </w:rPr>
            </w:pPr>
            <w:bookmarkStart w:id="68" w:name="bold36" w:colFirst="0" w:colLast="0"/>
            <w:bookmarkStart w:id="69" w:name="italic3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rsidR="00333EB7" w:rsidRPr="000142B2" w:rsidRDefault="006713A5">
            <w:pPr>
              <w:spacing w:line="240" w:lineRule="auto"/>
              <w:rPr>
                <w:sz w:val="20"/>
              </w:rPr>
            </w:pPr>
            <w:r>
              <w:rPr>
                <w:sz w:val="20"/>
              </w:rPr>
              <w:t>Flow chart</w:t>
            </w:r>
          </w:p>
        </w:tc>
      </w:tr>
      <w:tr w:rsidR="00333EB7" w:rsidRPr="000142B2" w:rsidTr="00B82DB5">
        <w:tc>
          <w:tcPr>
            <w:tcW w:w="0" w:type="auto"/>
            <w:vMerge/>
          </w:tcPr>
          <w:p w:rsidR="00333EB7" w:rsidRPr="000142B2" w:rsidRDefault="00333EB7" w:rsidP="0022554A">
            <w:pPr>
              <w:tabs>
                <w:tab w:val="left" w:pos="5400"/>
              </w:tabs>
              <w:rPr>
                <w:bCs/>
                <w:sz w:val="20"/>
              </w:rPr>
            </w:pPr>
            <w:bookmarkStart w:id="70" w:name="bold37" w:colFirst="0" w:colLast="0"/>
            <w:bookmarkStart w:id="71" w:name="italic37" w:colFirst="0" w:colLast="0"/>
            <w:bookmarkEnd w:id="68"/>
            <w:bookmarkEnd w:id="69"/>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rsidR="00333EB7" w:rsidRPr="000142B2" w:rsidRDefault="006713A5">
            <w:pPr>
              <w:spacing w:line="240" w:lineRule="auto"/>
              <w:rPr>
                <w:sz w:val="20"/>
              </w:rPr>
            </w:pPr>
            <w:r>
              <w:rPr>
                <w:sz w:val="20"/>
              </w:rPr>
              <w:t>6-1</w:t>
            </w:r>
            <w:r w:rsidR="00836C25">
              <w:rPr>
                <w:sz w:val="20"/>
              </w:rPr>
              <w:t>5</w:t>
            </w:r>
          </w:p>
        </w:tc>
      </w:tr>
      <w:tr w:rsidR="00333EB7" w:rsidRPr="000142B2" w:rsidTr="00B82DB5">
        <w:trPr>
          <w:trHeight w:val="295"/>
        </w:trPr>
        <w:tc>
          <w:tcPr>
            <w:tcW w:w="0" w:type="auto"/>
            <w:tcBorders>
              <w:bottom w:val="single" w:sz="4" w:space="0" w:color="auto"/>
            </w:tcBorders>
          </w:tcPr>
          <w:p w:rsidR="00333EB7" w:rsidRPr="000142B2" w:rsidRDefault="00333EB7" w:rsidP="0022554A">
            <w:pPr>
              <w:tabs>
                <w:tab w:val="left" w:pos="5400"/>
              </w:tabs>
              <w:rPr>
                <w:bCs/>
                <w:sz w:val="20"/>
              </w:rPr>
            </w:pPr>
            <w:bookmarkStart w:id="72" w:name="bold38" w:colFirst="0" w:colLast="0"/>
            <w:bookmarkStart w:id="73" w:name="italic38" w:colFirst="0" w:colLast="0"/>
            <w:bookmarkEnd w:id="70"/>
            <w:bookmarkEnd w:id="71"/>
            <w:r w:rsidRPr="000142B2">
              <w:rPr>
                <w:bCs/>
                <w:sz w:val="20"/>
              </w:rPr>
              <w:t>Outcome data</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15</w:t>
            </w:r>
            <w:bookmarkStart w:id="74" w:name="bold39"/>
            <w:r w:rsidRPr="000142B2">
              <w:rPr>
                <w:bCs/>
                <w:sz w:val="20"/>
              </w:rPr>
              <w:t>*</w:t>
            </w:r>
            <w:bookmarkEnd w:id="74"/>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6713A5">
            <w:pPr>
              <w:spacing w:line="240" w:lineRule="auto"/>
              <w:rPr>
                <w:sz w:val="20"/>
              </w:rPr>
            </w:pPr>
            <w:r>
              <w:rPr>
                <w:sz w:val="20"/>
              </w:rPr>
              <w:t>7-1</w:t>
            </w:r>
            <w:r w:rsidR="00836C25">
              <w:rPr>
                <w:sz w:val="20"/>
              </w:rPr>
              <w:t>5</w:t>
            </w:r>
          </w:p>
        </w:tc>
      </w:tr>
    </w:tbl>
    <w:p w:rsidR="00333EB7" w:rsidRDefault="00333EB7">
      <w:bookmarkStart w:id="75" w:name="italic40" w:colFirst="0" w:colLast="0"/>
      <w:bookmarkStart w:id="76" w:name="bold41" w:colFirst="0" w:colLast="0"/>
      <w:bookmarkEnd w:id="72"/>
      <w:bookmarkEnd w:id="73"/>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rsidTr="00B82DB5">
        <w:tc>
          <w:tcPr>
            <w:tcW w:w="0" w:type="auto"/>
            <w:vMerge w:val="restart"/>
            <w:tcBorders>
              <w:top w:val="single" w:sz="4" w:space="0" w:color="auto"/>
              <w:bottom w:val="single" w:sz="4" w:space="0" w:color="auto"/>
            </w:tcBorders>
          </w:tcPr>
          <w:p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rsidR="00333EB7" w:rsidRPr="000142B2" w:rsidRDefault="006713A5">
            <w:pPr>
              <w:spacing w:line="240" w:lineRule="auto"/>
              <w:rPr>
                <w:sz w:val="20"/>
              </w:rPr>
            </w:pPr>
            <w:r>
              <w:rPr>
                <w:sz w:val="20"/>
              </w:rPr>
              <w:t>6-1</w:t>
            </w:r>
            <w:r w:rsidR="00836C25">
              <w:rPr>
                <w:sz w:val="20"/>
              </w:rPr>
              <w:t>5</w:t>
            </w: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7" w:name="italic41" w:colFirst="0" w:colLast="0"/>
            <w:bookmarkStart w:id="78" w:name="bold42" w:colFirst="0" w:colLast="0"/>
            <w:bookmarkEnd w:id="75"/>
            <w:bookmarkEnd w:id="76"/>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rsidR="00333EB7" w:rsidRPr="000142B2" w:rsidRDefault="006713A5">
            <w:pPr>
              <w:spacing w:line="240" w:lineRule="auto"/>
              <w:rPr>
                <w:sz w:val="20"/>
              </w:rPr>
            </w:pPr>
            <w:r>
              <w:rPr>
                <w:sz w:val="20"/>
              </w:rPr>
              <w:t>4</w:t>
            </w:r>
            <w:r w:rsidR="00836C25">
              <w:rPr>
                <w:sz w:val="20"/>
              </w:rPr>
              <w:t>-5</w:t>
            </w: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9" w:name="italic42" w:colFirst="0" w:colLast="0"/>
            <w:bookmarkStart w:id="80" w:name="bold43" w:colFirst="0" w:colLast="0"/>
            <w:bookmarkEnd w:id="77"/>
            <w:bookmarkEnd w:id="78"/>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rsidR="00333EB7" w:rsidRPr="000142B2" w:rsidRDefault="006713A5">
            <w:pPr>
              <w:spacing w:line="240" w:lineRule="auto"/>
              <w:rPr>
                <w:sz w:val="20"/>
              </w:rPr>
            </w:pPr>
            <w:r>
              <w:rPr>
                <w:sz w:val="20"/>
              </w:rPr>
              <w:t>N/A</w:t>
            </w:r>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1" w:name="italic43"/>
            <w:bookmarkStart w:id="82" w:name="bold44"/>
            <w:bookmarkEnd w:id="79"/>
            <w:bookmarkEnd w:id="80"/>
            <w:r w:rsidRPr="000142B2">
              <w:rPr>
                <w:bCs/>
                <w:sz w:val="20"/>
              </w:rPr>
              <w:t>Other analyses</w:t>
            </w:r>
            <w:bookmarkEnd w:id="81"/>
            <w:bookmarkEnd w:id="82"/>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134B5B">
            <w:pPr>
              <w:spacing w:line="240" w:lineRule="auto"/>
              <w:rPr>
                <w:sz w:val="20"/>
              </w:rPr>
            </w:pPr>
            <w:r>
              <w:rPr>
                <w:sz w:val="20"/>
              </w:rPr>
              <w:t>N/A</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83" w:name="italic44"/>
            <w:bookmarkStart w:id="84" w:name="bold45"/>
            <w:r w:rsidRPr="000142B2">
              <w:rPr>
                <w:sz w:val="20"/>
              </w:rPr>
              <w:t>Discussion</w:t>
            </w:r>
            <w:bookmarkEnd w:id="83"/>
            <w:bookmarkEnd w:id="84"/>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5" w:name="italic45" w:colFirst="0" w:colLast="0"/>
            <w:bookmarkStart w:id="86" w:name="bold46" w:colFirst="0" w:colLast="0"/>
            <w:r w:rsidRPr="000142B2">
              <w:rPr>
                <w:bCs/>
                <w:sz w:val="20"/>
              </w:rPr>
              <w:t>Key results</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B606F6">
            <w:pPr>
              <w:spacing w:line="240" w:lineRule="auto"/>
              <w:rPr>
                <w:sz w:val="20"/>
              </w:rPr>
            </w:pPr>
            <w:r>
              <w:rPr>
                <w:sz w:val="20"/>
              </w:rPr>
              <w:t>1</w:t>
            </w:r>
            <w:r w:rsidR="00836C25">
              <w:rPr>
                <w:sz w:val="20"/>
              </w:rPr>
              <w:t>6-18</w:t>
            </w:r>
          </w:p>
        </w:tc>
      </w:tr>
      <w:tr w:rsidR="00333EB7" w:rsidRPr="000142B2" w:rsidTr="00B82DB5">
        <w:tc>
          <w:tcPr>
            <w:tcW w:w="0" w:type="auto"/>
            <w:tcBorders>
              <w:top w:val="single" w:sz="4" w:space="0" w:color="auto"/>
            </w:tcBorders>
          </w:tcPr>
          <w:p w:rsidR="00333EB7" w:rsidRPr="000142B2" w:rsidRDefault="00333EB7" w:rsidP="0022554A">
            <w:pPr>
              <w:tabs>
                <w:tab w:val="left" w:pos="5400"/>
              </w:tabs>
              <w:rPr>
                <w:bCs/>
                <w:sz w:val="20"/>
              </w:rPr>
            </w:pPr>
            <w:bookmarkStart w:id="87" w:name="italic46" w:colFirst="0" w:colLast="0"/>
            <w:bookmarkStart w:id="88" w:name="bold47" w:colFirst="0" w:colLast="0"/>
            <w:bookmarkEnd w:id="85"/>
            <w:bookmarkEnd w:id="86"/>
            <w:r w:rsidRPr="000142B2">
              <w:rPr>
                <w:bCs/>
                <w:sz w:val="20"/>
              </w:rPr>
              <w:t>Limitations</w:t>
            </w:r>
          </w:p>
        </w:tc>
        <w:tc>
          <w:tcPr>
            <w:tcW w:w="0" w:type="auto"/>
            <w:tcBorders>
              <w:top w:val="single" w:sz="4" w:space="0" w:color="auto"/>
            </w:tcBorders>
          </w:tcPr>
          <w:p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sz w:val="20"/>
              </w:rPr>
              <w:t xml:space="preserve">Discuss limitations of the study, </w:t>
            </w:r>
            <w:proofErr w:type="gramStart"/>
            <w:r w:rsidRPr="000142B2">
              <w:rPr>
                <w:sz w:val="20"/>
              </w:rPr>
              <w:t>taking into account</w:t>
            </w:r>
            <w:proofErr w:type="gramEnd"/>
            <w:r w:rsidRPr="000142B2">
              <w:rPr>
                <w:sz w:val="20"/>
              </w:rPr>
              <w:t xml:space="preserve">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B606F6">
            <w:pPr>
              <w:spacing w:line="240" w:lineRule="auto"/>
              <w:rPr>
                <w:sz w:val="20"/>
              </w:rPr>
            </w:pPr>
            <w:r>
              <w:rPr>
                <w:sz w:val="20"/>
              </w:rPr>
              <w:t>1</w:t>
            </w:r>
            <w:r w:rsidR="00836C25">
              <w:rPr>
                <w:sz w:val="20"/>
              </w:rPr>
              <w:t>8-19</w:t>
            </w:r>
          </w:p>
        </w:tc>
      </w:tr>
      <w:tr w:rsidR="00333EB7" w:rsidRPr="000142B2" w:rsidTr="00B82DB5">
        <w:tc>
          <w:tcPr>
            <w:tcW w:w="0" w:type="auto"/>
          </w:tcPr>
          <w:p w:rsidR="00333EB7" w:rsidRPr="000142B2" w:rsidRDefault="00333EB7" w:rsidP="0022554A">
            <w:pPr>
              <w:tabs>
                <w:tab w:val="left" w:pos="5400"/>
              </w:tabs>
              <w:rPr>
                <w:bCs/>
                <w:sz w:val="20"/>
              </w:rPr>
            </w:pPr>
            <w:bookmarkStart w:id="89" w:name="italic47" w:colFirst="0" w:colLast="0"/>
            <w:bookmarkStart w:id="90" w:name="bold48" w:colFirst="0" w:colLast="0"/>
            <w:bookmarkEnd w:id="87"/>
            <w:bookmarkEnd w:id="88"/>
            <w:r w:rsidRPr="000142B2">
              <w:rPr>
                <w:bCs/>
                <w:sz w:val="20"/>
              </w:rPr>
              <w:t>Interpretation</w:t>
            </w:r>
          </w:p>
        </w:tc>
        <w:tc>
          <w:tcPr>
            <w:tcW w:w="0" w:type="auto"/>
          </w:tcPr>
          <w:p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B606F6">
            <w:pPr>
              <w:spacing w:line="240" w:lineRule="auto"/>
              <w:rPr>
                <w:sz w:val="20"/>
              </w:rPr>
            </w:pPr>
            <w:r>
              <w:rPr>
                <w:sz w:val="20"/>
              </w:rPr>
              <w:t>1</w:t>
            </w:r>
            <w:r w:rsidR="00836C25">
              <w:rPr>
                <w:sz w:val="20"/>
              </w:rPr>
              <w:t>6</w:t>
            </w:r>
            <w:r>
              <w:rPr>
                <w:sz w:val="20"/>
              </w:rPr>
              <w:t>-1</w:t>
            </w:r>
            <w:r w:rsidR="00836C25">
              <w:rPr>
                <w:sz w:val="20"/>
              </w:rPr>
              <w:t>8</w:t>
            </w:r>
          </w:p>
        </w:tc>
      </w:tr>
      <w:tr w:rsidR="00333EB7" w:rsidRPr="000142B2" w:rsidTr="00B82DB5">
        <w:tc>
          <w:tcPr>
            <w:tcW w:w="0" w:type="auto"/>
            <w:tcBorders>
              <w:bottom w:val="single" w:sz="4" w:space="0" w:color="auto"/>
            </w:tcBorders>
          </w:tcPr>
          <w:p w:rsidR="00333EB7" w:rsidRPr="000142B2" w:rsidRDefault="00333EB7" w:rsidP="0022554A">
            <w:pPr>
              <w:tabs>
                <w:tab w:val="left" w:pos="5400"/>
              </w:tabs>
              <w:rPr>
                <w:bCs/>
                <w:sz w:val="20"/>
              </w:rPr>
            </w:pPr>
            <w:bookmarkStart w:id="91" w:name="italic48" w:colFirst="0" w:colLast="0"/>
            <w:bookmarkStart w:id="92" w:name="bold49" w:colFirst="0" w:colLast="0"/>
            <w:bookmarkEnd w:id="89"/>
            <w:bookmarkEnd w:id="90"/>
            <w:r w:rsidRPr="000142B2">
              <w:rPr>
                <w:bCs/>
                <w:sz w:val="20"/>
              </w:rPr>
              <w:t>Generalisability</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836C25">
            <w:pPr>
              <w:spacing w:line="240" w:lineRule="auto"/>
              <w:rPr>
                <w:sz w:val="20"/>
              </w:rPr>
            </w:pPr>
            <w:r>
              <w:rPr>
                <w:sz w:val="20"/>
              </w:rPr>
              <w:t>20</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93" w:name="italic49"/>
            <w:bookmarkStart w:id="94" w:name="bold50"/>
            <w:bookmarkEnd w:id="91"/>
            <w:bookmarkEnd w:id="92"/>
            <w:r w:rsidRPr="000142B2">
              <w:rPr>
                <w:sz w:val="20"/>
              </w:rPr>
              <w:t>Other information</w:t>
            </w:r>
            <w:bookmarkEnd w:id="93"/>
            <w:bookmarkEnd w:id="94"/>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95" w:name="italic50" w:colFirst="0" w:colLast="0"/>
            <w:bookmarkStart w:id="96" w:name="bold51" w:colFirst="0" w:colLast="0"/>
            <w:r w:rsidRPr="000142B2">
              <w:rPr>
                <w:bCs/>
                <w:sz w:val="20"/>
              </w:rPr>
              <w:t>Funding</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836C25">
            <w:pPr>
              <w:spacing w:line="240" w:lineRule="auto"/>
              <w:rPr>
                <w:sz w:val="20"/>
              </w:rPr>
            </w:pPr>
            <w:r>
              <w:rPr>
                <w:sz w:val="20"/>
              </w:rPr>
              <w:t>22</w:t>
            </w:r>
          </w:p>
        </w:tc>
      </w:tr>
      <w:bookmarkEnd w:id="95"/>
      <w:bookmarkEnd w:id="96"/>
    </w:tbl>
    <w:p w:rsidR="000142B2" w:rsidRPr="000142B2" w:rsidRDefault="000142B2" w:rsidP="0022554A">
      <w:pPr>
        <w:pStyle w:val="TableNote"/>
        <w:tabs>
          <w:tab w:val="left" w:pos="5400"/>
        </w:tabs>
        <w:rPr>
          <w:bCs/>
          <w:sz w:val="20"/>
        </w:rPr>
      </w:pPr>
    </w:p>
    <w:p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rsidR="00AE2C57" w:rsidRPr="000142B2" w:rsidRDefault="00AE2C57" w:rsidP="0022554A">
      <w:pPr>
        <w:pStyle w:val="TableNote"/>
        <w:tabs>
          <w:tab w:val="left" w:pos="5400"/>
        </w:tabs>
        <w:rPr>
          <w:sz w:val="20"/>
        </w:rPr>
      </w:pPr>
    </w:p>
    <w:p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E136F" w:rsidRDefault="001E136F">
      <w:r>
        <w:separator/>
      </w:r>
    </w:p>
  </w:endnote>
  <w:endnote w:type="continuationSeparator" w:id="0">
    <w:p w:rsidR="001E136F" w:rsidRDefault="001E13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4F76" w:rsidRDefault="00424F76" w:rsidP="00DA667F">
    <w:pPr>
      <w:pStyle w:val="Sidfot"/>
      <w:framePr w:wrap="around" w:vAnchor="text" w:hAnchor="margin" w:xAlign="center" w:y="1"/>
      <w:rPr>
        <w:rStyle w:val="Sidnummer"/>
      </w:rPr>
    </w:pPr>
    <w:r>
      <w:rPr>
        <w:rStyle w:val="Sidnummer"/>
      </w:rPr>
      <w:fldChar w:fldCharType="begin"/>
    </w:r>
    <w:r>
      <w:rPr>
        <w:rStyle w:val="Sidnummer"/>
      </w:rPr>
      <w:instrText xml:space="preserve">PAGE  </w:instrText>
    </w:r>
    <w:r>
      <w:rPr>
        <w:rStyle w:val="Sidnummer"/>
      </w:rPr>
      <w:fldChar w:fldCharType="end"/>
    </w:r>
  </w:p>
  <w:p w:rsidR="00424F76" w:rsidRDefault="00424F76" w:rsidP="005D0CFC">
    <w:pPr>
      <w:pStyle w:val="Sidfo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4F76" w:rsidRDefault="00424F76" w:rsidP="007B59F0">
    <w:pPr>
      <w:pStyle w:val="Sidfot"/>
      <w:framePr w:wrap="around" w:vAnchor="text" w:hAnchor="margin" w:xAlign="center" w:y="1"/>
      <w:rPr>
        <w:rStyle w:val="Sidnummer"/>
      </w:rPr>
    </w:pPr>
    <w:r>
      <w:rPr>
        <w:rStyle w:val="Sidnummer"/>
      </w:rPr>
      <w:fldChar w:fldCharType="begin"/>
    </w:r>
    <w:r>
      <w:rPr>
        <w:rStyle w:val="Sidnummer"/>
      </w:rPr>
      <w:instrText xml:space="preserve">PAGE  </w:instrText>
    </w:r>
    <w:r>
      <w:rPr>
        <w:rStyle w:val="Sidnummer"/>
      </w:rPr>
      <w:fldChar w:fldCharType="separate"/>
    </w:r>
    <w:r w:rsidR="00615929">
      <w:rPr>
        <w:rStyle w:val="Sidnummer"/>
        <w:noProof/>
      </w:rPr>
      <w:t>1</w:t>
    </w:r>
    <w:r>
      <w:rPr>
        <w:rStyle w:val="Sidnummer"/>
      </w:rPr>
      <w:fldChar w:fldCharType="end"/>
    </w:r>
  </w:p>
  <w:p w:rsidR="00424F76" w:rsidRDefault="00424F76" w:rsidP="005D0CFC">
    <w:pPr>
      <w:pStyle w:val="Sidfo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E136F" w:rsidRDefault="001E136F">
      <w:r>
        <w:separator/>
      </w:r>
    </w:p>
  </w:footnote>
  <w:footnote w:type="continuationSeparator" w:id="0">
    <w:p w:rsidR="001E136F" w:rsidRDefault="001E13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Numreradlista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Numreradlista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Numreradlista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Numreradlista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Punktlista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Punktlista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Punktlista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Punktlista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Numreradlist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Punktlista"/>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Rubrik2"/>
      <w:lvlText w:val="%2."/>
      <w:lvlJc w:val="left"/>
      <w:pPr>
        <w:tabs>
          <w:tab w:val="num" w:pos="1080"/>
        </w:tabs>
        <w:ind w:left="720" w:firstLine="0"/>
      </w:pPr>
    </w:lvl>
    <w:lvl w:ilvl="2">
      <w:start w:val="1"/>
      <w:numFmt w:val="decimal"/>
      <w:pStyle w:val="Rubrik3"/>
      <w:lvlText w:val="%3."/>
      <w:lvlJc w:val="left"/>
      <w:pPr>
        <w:tabs>
          <w:tab w:val="num" w:pos="1800"/>
        </w:tabs>
        <w:ind w:left="1440" w:firstLine="0"/>
      </w:pPr>
    </w:lvl>
    <w:lvl w:ilvl="3">
      <w:start w:val="1"/>
      <w:numFmt w:val="lowerLetter"/>
      <w:pStyle w:val="Rubrik4"/>
      <w:lvlText w:val="%4)"/>
      <w:lvlJc w:val="left"/>
      <w:pPr>
        <w:tabs>
          <w:tab w:val="num" w:pos="2520"/>
        </w:tabs>
        <w:ind w:left="2160" w:firstLine="0"/>
      </w:pPr>
    </w:lvl>
    <w:lvl w:ilvl="4">
      <w:start w:val="1"/>
      <w:numFmt w:val="decimal"/>
      <w:pStyle w:val="Rubrik5"/>
      <w:lvlText w:val="(%5)"/>
      <w:lvlJc w:val="left"/>
      <w:pPr>
        <w:tabs>
          <w:tab w:val="num" w:pos="3240"/>
        </w:tabs>
        <w:ind w:left="2880" w:firstLine="0"/>
      </w:pPr>
    </w:lvl>
    <w:lvl w:ilvl="5">
      <w:start w:val="1"/>
      <w:numFmt w:val="lowerLetter"/>
      <w:pStyle w:val="Rubrik6"/>
      <w:lvlText w:val="(%6)"/>
      <w:lvlJc w:val="left"/>
      <w:pPr>
        <w:tabs>
          <w:tab w:val="num" w:pos="3960"/>
        </w:tabs>
        <w:ind w:left="3600" w:firstLine="0"/>
      </w:pPr>
    </w:lvl>
    <w:lvl w:ilvl="6">
      <w:start w:val="1"/>
      <w:numFmt w:val="lowerRoman"/>
      <w:pStyle w:val="Rubrik7"/>
      <w:lvlText w:val="(%7)"/>
      <w:lvlJc w:val="left"/>
      <w:pPr>
        <w:tabs>
          <w:tab w:val="num" w:pos="4680"/>
        </w:tabs>
        <w:ind w:left="4320" w:firstLine="0"/>
      </w:pPr>
    </w:lvl>
    <w:lvl w:ilvl="7">
      <w:start w:val="1"/>
      <w:numFmt w:val="lowerLetter"/>
      <w:pStyle w:val="Rubrik8"/>
      <w:lvlText w:val="(%8)"/>
      <w:lvlJc w:val="left"/>
      <w:pPr>
        <w:tabs>
          <w:tab w:val="num" w:pos="5400"/>
        </w:tabs>
        <w:ind w:left="5040" w:firstLine="0"/>
      </w:pPr>
    </w:lvl>
    <w:lvl w:ilvl="8">
      <w:start w:val="1"/>
      <w:numFmt w:val="lowerRoman"/>
      <w:pStyle w:val="Rubrik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42EAF"/>
    <w:rsid w:val="00093E3A"/>
    <w:rsid w:val="000B6FD4"/>
    <w:rsid w:val="000E691B"/>
    <w:rsid w:val="000F26ED"/>
    <w:rsid w:val="00110BFB"/>
    <w:rsid w:val="00134AAC"/>
    <w:rsid w:val="00134B5B"/>
    <w:rsid w:val="00192920"/>
    <w:rsid w:val="001A495C"/>
    <w:rsid w:val="001A75E9"/>
    <w:rsid w:val="001E02AD"/>
    <w:rsid w:val="001E136F"/>
    <w:rsid w:val="0021265E"/>
    <w:rsid w:val="00215E03"/>
    <w:rsid w:val="00224268"/>
    <w:rsid w:val="0022554A"/>
    <w:rsid w:val="00226A29"/>
    <w:rsid w:val="00247ED5"/>
    <w:rsid w:val="00253906"/>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E4E95"/>
    <w:rsid w:val="005F254A"/>
    <w:rsid w:val="00615929"/>
    <w:rsid w:val="0065657F"/>
    <w:rsid w:val="00666336"/>
    <w:rsid w:val="006713A5"/>
    <w:rsid w:val="00683E42"/>
    <w:rsid w:val="006A2F18"/>
    <w:rsid w:val="006A5DD9"/>
    <w:rsid w:val="006B2915"/>
    <w:rsid w:val="006B56D7"/>
    <w:rsid w:val="006C0B63"/>
    <w:rsid w:val="006C7601"/>
    <w:rsid w:val="006D16AA"/>
    <w:rsid w:val="006F66AC"/>
    <w:rsid w:val="00701AC5"/>
    <w:rsid w:val="00704C08"/>
    <w:rsid w:val="0074576C"/>
    <w:rsid w:val="00754BA5"/>
    <w:rsid w:val="007562C3"/>
    <w:rsid w:val="007A4FC0"/>
    <w:rsid w:val="007B59F0"/>
    <w:rsid w:val="007C72F6"/>
    <w:rsid w:val="00816966"/>
    <w:rsid w:val="00817D26"/>
    <w:rsid w:val="00821CD4"/>
    <w:rsid w:val="00836C25"/>
    <w:rsid w:val="008423A7"/>
    <w:rsid w:val="008440CC"/>
    <w:rsid w:val="008646A1"/>
    <w:rsid w:val="0089107E"/>
    <w:rsid w:val="00891604"/>
    <w:rsid w:val="008D225B"/>
    <w:rsid w:val="00906EB1"/>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6F6"/>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B06AD7"/>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Rubrik1">
    <w:name w:val="heading 1"/>
    <w:basedOn w:val="Normal"/>
    <w:next w:val="Normal"/>
    <w:qFormat/>
    <w:rsid w:val="000B6FD4"/>
    <w:pPr>
      <w:keepNext/>
      <w:spacing w:before="240" w:after="60"/>
      <w:outlineLvl w:val="0"/>
    </w:pPr>
    <w:rPr>
      <w:rFonts w:ascii="Arial" w:hAnsi="Arial"/>
      <w:b/>
      <w:bCs/>
      <w:kern w:val="32"/>
      <w:sz w:val="32"/>
      <w:szCs w:val="32"/>
    </w:rPr>
  </w:style>
  <w:style w:type="paragraph" w:styleId="Rubrik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Rubrik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Rubrik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Rubrik5">
    <w:name w:val="heading 5"/>
    <w:basedOn w:val="Normal"/>
    <w:next w:val="Normal"/>
    <w:qFormat/>
    <w:rsid w:val="000B6FD4"/>
    <w:pPr>
      <w:numPr>
        <w:ilvl w:val="4"/>
        <w:numId w:val="5"/>
      </w:numPr>
      <w:spacing w:before="240" w:after="60" w:line="240" w:lineRule="auto"/>
      <w:outlineLvl w:val="4"/>
    </w:pPr>
    <w:rPr>
      <w:sz w:val="22"/>
    </w:rPr>
  </w:style>
  <w:style w:type="paragraph" w:styleId="Rubrik6">
    <w:name w:val="heading 6"/>
    <w:basedOn w:val="Normal"/>
    <w:next w:val="Normal"/>
    <w:qFormat/>
    <w:rsid w:val="000B6FD4"/>
    <w:pPr>
      <w:numPr>
        <w:ilvl w:val="5"/>
        <w:numId w:val="5"/>
      </w:numPr>
      <w:spacing w:before="240" w:after="60" w:line="240" w:lineRule="auto"/>
      <w:outlineLvl w:val="5"/>
    </w:pPr>
    <w:rPr>
      <w:i/>
      <w:sz w:val="22"/>
    </w:rPr>
  </w:style>
  <w:style w:type="paragraph" w:styleId="Rubrik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Rubrik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Rubrik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rdtextmedindrag">
    <w:name w:val="Body Text Indent"/>
    <w:basedOn w:val="Normal"/>
    <w:rsid w:val="000B6FD4"/>
    <w:pPr>
      <w:spacing w:after="120"/>
      <w:ind w:left="283"/>
    </w:pPr>
  </w:style>
  <w:style w:type="paragraph" w:styleId="Ballongtext">
    <w:name w:val="Balloon Text"/>
    <w:basedOn w:val="Normal"/>
    <w:semiHidden/>
    <w:rsid w:val="008D225B"/>
    <w:rPr>
      <w:rFonts w:ascii="Tahoma" w:hAnsi="Tahoma" w:cs="Tahoma"/>
      <w:sz w:val="16"/>
      <w:szCs w:val="16"/>
    </w:rPr>
  </w:style>
  <w:style w:type="paragraph" w:styleId="Sidfot">
    <w:name w:val="footer"/>
    <w:basedOn w:val="Normal"/>
    <w:rsid w:val="000B6FD4"/>
    <w:pPr>
      <w:tabs>
        <w:tab w:val="center" w:pos="4153"/>
        <w:tab w:val="right" w:pos="8306"/>
      </w:tabs>
      <w:spacing w:line="240" w:lineRule="auto"/>
    </w:pPr>
    <w:rPr>
      <w:rFonts w:ascii="Arial" w:hAnsi="Arial"/>
      <w:sz w:val="20"/>
    </w:rPr>
  </w:style>
  <w:style w:type="character" w:styleId="Sidnummer">
    <w:name w:val="page number"/>
    <w:basedOn w:val="Standardstycketeckensnitt"/>
    <w:rsid w:val="000B6FD4"/>
  </w:style>
  <w:style w:type="paragraph" w:styleId="Sidhuvud">
    <w:name w:val="header"/>
    <w:basedOn w:val="Normal"/>
    <w:rsid w:val="000B6FD4"/>
    <w:pPr>
      <w:tabs>
        <w:tab w:val="center" w:pos="4153"/>
        <w:tab w:val="right" w:pos="8306"/>
      </w:tabs>
      <w:spacing w:line="240" w:lineRule="auto"/>
    </w:pPr>
    <w:rPr>
      <w:sz w:val="18"/>
    </w:rPr>
  </w:style>
  <w:style w:type="paragraph" w:styleId="Fotnots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Oformaterad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Beskrivning">
    <w:name w:val="caption"/>
    <w:basedOn w:val="Normal"/>
    <w:next w:val="Normal"/>
    <w:qFormat/>
    <w:rsid w:val="000B6FD4"/>
    <w:pPr>
      <w:spacing w:before="120" w:after="120" w:line="240" w:lineRule="auto"/>
    </w:pPr>
    <w:rPr>
      <w:b/>
      <w:sz w:val="20"/>
    </w:rPr>
  </w:style>
  <w:style w:type="paragraph" w:styleId="Kommentarer">
    <w:name w:val="annotation text"/>
    <w:basedOn w:val="Normal"/>
    <w:semiHidden/>
    <w:rsid w:val="000B6FD4"/>
    <w:pPr>
      <w:spacing w:line="240" w:lineRule="auto"/>
    </w:pPr>
    <w:rPr>
      <w:sz w:val="20"/>
    </w:rPr>
  </w:style>
  <w:style w:type="paragraph" w:styleId="Indragetstycke">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Beskrivning"/>
    <w:rsid w:val="000B6FD4"/>
    <w:rPr>
      <w:sz w:val="18"/>
    </w:rPr>
  </w:style>
  <w:style w:type="paragraph" w:styleId="Datum">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rdtext">
    <w:name w:val="Body Text"/>
    <w:basedOn w:val="Normal"/>
    <w:rsid w:val="000B6FD4"/>
    <w:pPr>
      <w:spacing w:after="120"/>
    </w:pPr>
  </w:style>
  <w:style w:type="character" w:styleId="Slutnotsreferens">
    <w:name w:val="endnote reference"/>
    <w:basedOn w:val="Standardstycketeckensnitt"/>
    <w:semiHidden/>
    <w:rsid w:val="000B6FD4"/>
    <w:rPr>
      <w:vertAlign w:val="superscript"/>
    </w:rPr>
  </w:style>
  <w:style w:type="paragraph" w:styleId="Slutnots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Standardstycketeckensnitt"/>
    <w:rsid w:val="000B6FD4"/>
    <w:rPr>
      <w:color w:val="0000FF"/>
      <w:vertAlign w:val="superscript"/>
    </w:rPr>
  </w:style>
  <w:style w:type="character" w:customStyle="1" w:styleId="FnoteRef">
    <w:name w:val="FnoteRef"/>
    <w:basedOn w:val="Standardstycketeckensnitt"/>
    <w:rsid w:val="000B6FD4"/>
    <w:rPr>
      <w:color w:val="FF0000"/>
      <w:vertAlign w:val="superscript"/>
    </w:rPr>
  </w:style>
  <w:style w:type="paragraph" w:customStyle="1" w:styleId="Footnote">
    <w:name w:val="Footnote"/>
    <w:basedOn w:val="Normal"/>
    <w:rsid w:val="000B6FD4"/>
    <w:pPr>
      <w:spacing w:line="240" w:lineRule="auto"/>
    </w:pPr>
  </w:style>
  <w:style w:type="character" w:styleId="Fotnotsreferens">
    <w:name w:val="footnote reference"/>
    <w:basedOn w:val="Standardstycketeckensnit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Rubrik"/>
    <w:next w:val="Rubrik"/>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rd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Punktlista">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rd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Rubrik">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Betoning">
    <w:name w:val="Emphasis"/>
    <w:basedOn w:val="Standardstycketeckensnitt"/>
    <w:qFormat/>
    <w:rsid w:val="000B6FD4"/>
    <w:rPr>
      <w:i/>
      <w:iCs/>
    </w:rPr>
  </w:style>
  <w:style w:type="paragraph" w:customStyle="1" w:styleId="GroupAuthor">
    <w:name w:val="GroupAuthor"/>
    <w:basedOn w:val="Author"/>
    <w:rsid w:val="000B6FD4"/>
    <w:rPr>
      <w:b/>
      <w:i/>
    </w:rPr>
  </w:style>
  <w:style w:type="character" w:styleId="Kommentarsreferens">
    <w:name w:val="annotation reference"/>
    <w:basedOn w:val="Standardstycketeckensnit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rdtextmedfrstaindrag">
    <w:name w:val="Body Text First Indent"/>
    <w:basedOn w:val="Brd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Inledning">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Underrubrik">
    <w:name w:val="Subtitle"/>
    <w:basedOn w:val="Normal"/>
    <w:qFormat/>
    <w:rsid w:val="000B6FD4"/>
    <w:pPr>
      <w:spacing w:after="60"/>
      <w:outlineLvl w:val="1"/>
    </w:pPr>
    <w:rPr>
      <w:i/>
    </w:rPr>
  </w:style>
  <w:style w:type="paragraph" w:customStyle="1" w:styleId="Subtitle1">
    <w:name w:val="Subtitle1"/>
    <w:basedOn w:val="Underrubrik"/>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Standardstycketeckensnit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Standardstycketeckensnit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Standardstycketeckensnitt"/>
    <w:rsid w:val="000B6FD4"/>
    <w:rPr>
      <w:color w:val="0000FF"/>
      <w:vertAlign w:val="superscript"/>
    </w:rPr>
  </w:style>
  <w:style w:type="paragraph" w:styleId="Brdtextmedfrstaindrag2">
    <w:name w:val="Body Text First Indent 2"/>
    <w:basedOn w:val="Brdtextmedindrag"/>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rdtextmedindrag2">
    <w:name w:val="Body Text Indent 2"/>
    <w:basedOn w:val="Normal"/>
    <w:rsid w:val="000B6FD4"/>
    <w:pPr>
      <w:spacing w:after="120" w:line="480" w:lineRule="auto"/>
      <w:ind w:left="283"/>
    </w:pPr>
  </w:style>
  <w:style w:type="paragraph" w:styleId="Brdtextmedindrag3">
    <w:name w:val="Body Text Indent 3"/>
    <w:basedOn w:val="Normal"/>
    <w:rsid w:val="000B6FD4"/>
    <w:pPr>
      <w:spacing w:after="120"/>
      <w:ind w:left="283"/>
    </w:pPr>
    <w:rPr>
      <w:sz w:val="16"/>
      <w:szCs w:val="16"/>
    </w:rPr>
  </w:style>
  <w:style w:type="paragraph" w:styleId="Avslutandetext">
    <w:name w:val="Closing"/>
    <w:basedOn w:val="Normal"/>
    <w:rsid w:val="000B6FD4"/>
    <w:pPr>
      <w:ind w:left="4252"/>
    </w:pPr>
  </w:style>
  <w:style w:type="paragraph" w:styleId="Dokumentversikt">
    <w:name w:val="Document Map"/>
    <w:basedOn w:val="Normal"/>
    <w:semiHidden/>
    <w:rsid w:val="000B6FD4"/>
    <w:pPr>
      <w:shd w:val="clear" w:color="auto" w:fill="000080"/>
    </w:pPr>
    <w:rPr>
      <w:rFonts w:ascii="Tahoma" w:hAnsi="Tahoma" w:cs="Tahoma"/>
    </w:rPr>
  </w:style>
  <w:style w:type="paragraph" w:styleId="E-postsignatur">
    <w:name w:val="E-mail Signature"/>
    <w:basedOn w:val="Normal"/>
    <w:rsid w:val="000B6FD4"/>
  </w:style>
  <w:style w:type="paragraph" w:styleId="Adress-brev">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Avsndaradress-brev">
    <w:name w:val="envelope return"/>
    <w:basedOn w:val="Normal"/>
    <w:rsid w:val="000B6FD4"/>
    <w:rPr>
      <w:rFonts w:ascii="Arial" w:hAnsi="Arial"/>
      <w:sz w:val="20"/>
    </w:rPr>
  </w:style>
  <w:style w:type="character" w:styleId="AnvndHyperlnk">
    <w:name w:val="FollowedHyperlink"/>
    <w:basedOn w:val="Standardstycketeckensnitt"/>
    <w:rsid w:val="000B6FD4"/>
    <w:rPr>
      <w:color w:val="800080"/>
      <w:u w:val="single"/>
    </w:rPr>
  </w:style>
  <w:style w:type="character" w:styleId="HTML-akronym">
    <w:name w:val="HTML Acronym"/>
    <w:basedOn w:val="Standardstycketeckensnitt"/>
    <w:rsid w:val="000B6FD4"/>
  </w:style>
  <w:style w:type="paragraph" w:styleId="HTML-adress">
    <w:name w:val="HTML Address"/>
    <w:basedOn w:val="Normal"/>
    <w:rsid w:val="000B6FD4"/>
    <w:rPr>
      <w:i/>
      <w:iCs/>
    </w:rPr>
  </w:style>
  <w:style w:type="character" w:styleId="HTML-citat">
    <w:name w:val="HTML Cite"/>
    <w:basedOn w:val="Standardstycketeckensnitt"/>
    <w:rsid w:val="000B6FD4"/>
    <w:rPr>
      <w:i/>
      <w:iCs/>
    </w:rPr>
  </w:style>
  <w:style w:type="character" w:styleId="HTML-kod">
    <w:name w:val="HTML Code"/>
    <w:basedOn w:val="Standardstycketeckensnitt"/>
    <w:rsid w:val="000B6FD4"/>
    <w:rPr>
      <w:rFonts w:ascii="Courier New" w:hAnsi="Courier New"/>
      <w:sz w:val="20"/>
      <w:szCs w:val="20"/>
    </w:rPr>
  </w:style>
  <w:style w:type="character" w:styleId="HTML-definition">
    <w:name w:val="HTML Definition"/>
    <w:basedOn w:val="Standardstycketeckensnitt"/>
    <w:rsid w:val="000B6FD4"/>
    <w:rPr>
      <w:i/>
      <w:iCs/>
    </w:rPr>
  </w:style>
  <w:style w:type="character" w:styleId="HTML-tangentbord">
    <w:name w:val="HTML Keyboard"/>
    <w:basedOn w:val="Standardstycketeckensnitt"/>
    <w:rsid w:val="000B6FD4"/>
    <w:rPr>
      <w:rFonts w:ascii="Courier New" w:hAnsi="Courier New"/>
      <w:sz w:val="20"/>
      <w:szCs w:val="20"/>
    </w:rPr>
  </w:style>
  <w:style w:type="paragraph" w:styleId="HTML-frformaterad">
    <w:name w:val="HTML Preformatted"/>
    <w:basedOn w:val="Normal"/>
    <w:rsid w:val="000B6FD4"/>
    <w:rPr>
      <w:rFonts w:ascii="Courier New" w:hAnsi="Courier New"/>
      <w:sz w:val="20"/>
    </w:rPr>
  </w:style>
  <w:style w:type="character" w:styleId="HTML-exempel">
    <w:name w:val="HTML Sample"/>
    <w:basedOn w:val="Standardstycketeckensnitt"/>
    <w:rsid w:val="000B6FD4"/>
    <w:rPr>
      <w:rFonts w:ascii="Courier New" w:hAnsi="Courier New"/>
    </w:rPr>
  </w:style>
  <w:style w:type="character" w:styleId="HTML-skrivmaskin">
    <w:name w:val="HTML Typewriter"/>
    <w:basedOn w:val="Standardstycketeckensnitt"/>
    <w:rsid w:val="000B6FD4"/>
    <w:rPr>
      <w:rFonts w:ascii="Courier New" w:hAnsi="Courier New"/>
      <w:sz w:val="20"/>
      <w:szCs w:val="20"/>
    </w:rPr>
  </w:style>
  <w:style w:type="character" w:styleId="HTML-variabel">
    <w:name w:val="HTML Variable"/>
    <w:basedOn w:val="Standardstycketeckensnitt"/>
    <w:rsid w:val="000B6FD4"/>
    <w:rPr>
      <w:i/>
      <w:iCs/>
    </w:rPr>
  </w:style>
  <w:style w:type="character" w:styleId="Hyperlnk">
    <w:name w:val="Hyperlink"/>
    <w:basedOn w:val="Standardstycketeckensnit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rubrik">
    <w:name w:val="index heading"/>
    <w:basedOn w:val="Normal"/>
    <w:next w:val="Index1"/>
    <w:semiHidden/>
    <w:rsid w:val="000B6FD4"/>
    <w:rPr>
      <w:rFonts w:ascii="Arial" w:hAnsi="Arial"/>
      <w:b/>
      <w:bCs/>
    </w:rPr>
  </w:style>
  <w:style w:type="character" w:styleId="Radnummer">
    <w:name w:val="line number"/>
    <w:basedOn w:val="Standardstycketeckensnitt"/>
    <w:rsid w:val="000B6FD4"/>
  </w:style>
  <w:style w:type="paragraph" w:styleId="Lista">
    <w:name w:val="List"/>
    <w:basedOn w:val="Normal"/>
    <w:rsid w:val="000B6FD4"/>
    <w:pPr>
      <w:ind w:left="283" w:hanging="283"/>
    </w:pPr>
  </w:style>
  <w:style w:type="paragraph" w:styleId="Lista2">
    <w:name w:val="List 2"/>
    <w:basedOn w:val="Normal"/>
    <w:rsid w:val="000B6FD4"/>
    <w:pPr>
      <w:ind w:left="566" w:hanging="283"/>
    </w:pPr>
  </w:style>
  <w:style w:type="paragraph" w:styleId="Lista3">
    <w:name w:val="List 3"/>
    <w:basedOn w:val="Normal"/>
    <w:rsid w:val="000B6FD4"/>
    <w:pPr>
      <w:ind w:left="849" w:hanging="283"/>
    </w:pPr>
  </w:style>
  <w:style w:type="paragraph" w:styleId="Lista4">
    <w:name w:val="List 4"/>
    <w:basedOn w:val="Normal"/>
    <w:rsid w:val="000B6FD4"/>
    <w:pPr>
      <w:ind w:left="1132" w:hanging="283"/>
    </w:pPr>
  </w:style>
  <w:style w:type="paragraph" w:styleId="Lista5">
    <w:name w:val="List 5"/>
    <w:basedOn w:val="Normal"/>
    <w:rsid w:val="000B6FD4"/>
    <w:pPr>
      <w:ind w:left="1415" w:hanging="283"/>
    </w:pPr>
  </w:style>
  <w:style w:type="paragraph" w:styleId="Punktlista2">
    <w:name w:val="List Bullet 2"/>
    <w:basedOn w:val="Normal"/>
    <w:autoRedefine/>
    <w:rsid w:val="000B6FD4"/>
    <w:pPr>
      <w:numPr>
        <w:numId w:val="11"/>
      </w:numPr>
    </w:pPr>
  </w:style>
  <w:style w:type="paragraph" w:styleId="Punktlista3">
    <w:name w:val="List Bullet 3"/>
    <w:basedOn w:val="Normal"/>
    <w:autoRedefine/>
    <w:rsid w:val="000B6FD4"/>
    <w:pPr>
      <w:numPr>
        <w:numId w:val="12"/>
      </w:numPr>
    </w:pPr>
  </w:style>
  <w:style w:type="paragraph" w:styleId="Punktlista4">
    <w:name w:val="List Bullet 4"/>
    <w:basedOn w:val="Normal"/>
    <w:autoRedefine/>
    <w:rsid w:val="000B6FD4"/>
    <w:pPr>
      <w:numPr>
        <w:numId w:val="13"/>
      </w:numPr>
    </w:pPr>
  </w:style>
  <w:style w:type="paragraph" w:styleId="Punktlista5">
    <w:name w:val="List Bullet 5"/>
    <w:basedOn w:val="Normal"/>
    <w:autoRedefine/>
    <w:rsid w:val="000B6FD4"/>
    <w:pPr>
      <w:numPr>
        <w:numId w:val="14"/>
      </w:numPr>
    </w:pPr>
  </w:style>
  <w:style w:type="paragraph" w:styleId="Listafortstt">
    <w:name w:val="List Continue"/>
    <w:basedOn w:val="Normal"/>
    <w:rsid w:val="000B6FD4"/>
    <w:pPr>
      <w:spacing w:after="120"/>
      <w:ind w:left="283"/>
    </w:pPr>
  </w:style>
  <w:style w:type="paragraph" w:styleId="Listafortstt2">
    <w:name w:val="List Continue 2"/>
    <w:basedOn w:val="Normal"/>
    <w:rsid w:val="000B6FD4"/>
    <w:pPr>
      <w:spacing w:after="120"/>
      <w:ind w:left="566"/>
    </w:pPr>
  </w:style>
  <w:style w:type="paragraph" w:styleId="Listafortstt3">
    <w:name w:val="List Continue 3"/>
    <w:basedOn w:val="Normal"/>
    <w:rsid w:val="000B6FD4"/>
    <w:pPr>
      <w:spacing w:after="120"/>
      <w:ind w:left="849"/>
    </w:pPr>
  </w:style>
  <w:style w:type="paragraph" w:styleId="Listafortstt4">
    <w:name w:val="List Continue 4"/>
    <w:basedOn w:val="Normal"/>
    <w:rsid w:val="000B6FD4"/>
    <w:pPr>
      <w:spacing w:after="120"/>
      <w:ind w:left="1132"/>
    </w:pPr>
  </w:style>
  <w:style w:type="paragraph" w:styleId="Listafortstt5">
    <w:name w:val="List Continue 5"/>
    <w:basedOn w:val="Normal"/>
    <w:rsid w:val="000B6FD4"/>
    <w:pPr>
      <w:spacing w:after="120"/>
      <w:ind w:left="1415"/>
    </w:pPr>
  </w:style>
  <w:style w:type="paragraph" w:styleId="Numreradlista">
    <w:name w:val="List Number"/>
    <w:basedOn w:val="Normal"/>
    <w:rsid w:val="000B6FD4"/>
    <w:pPr>
      <w:numPr>
        <w:numId w:val="15"/>
      </w:numPr>
    </w:pPr>
  </w:style>
  <w:style w:type="paragraph" w:styleId="Numreradlista2">
    <w:name w:val="List Number 2"/>
    <w:basedOn w:val="Normal"/>
    <w:rsid w:val="000B6FD4"/>
    <w:pPr>
      <w:numPr>
        <w:numId w:val="16"/>
      </w:numPr>
    </w:pPr>
  </w:style>
  <w:style w:type="paragraph" w:styleId="Numreradlista3">
    <w:name w:val="List Number 3"/>
    <w:basedOn w:val="Normal"/>
    <w:rsid w:val="000B6FD4"/>
    <w:pPr>
      <w:numPr>
        <w:numId w:val="17"/>
      </w:numPr>
    </w:pPr>
  </w:style>
  <w:style w:type="paragraph" w:styleId="Numreradlista4">
    <w:name w:val="List Number 4"/>
    <w:basedOn w:val="Normal"/>
    <w:rsid w:val="000B6FD4"/>
    <w:pPr>
      <w:numPr>
        <w:numId w:val="18"/>
      </w:numPr>
    </w:pPr>
  </w:style>
  <w:style w:type="paragraph" w:styleId="Numreradlista5">
    <w:name w:val="List Number 5"/>
    <w:basedOn w:val="Normal"/>
    <w:rsid w:val="000B6FD4"/>
    <w:pPr>
      <w:numPr>
        <w:numId w:val="19"/>
      </w:numPr>
    </w:pPr>
  </w:style>
  <w:style w:type="paragraph" w:styleId="Mak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ddelanderubrik">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b">
    <w:name w:val="Normal (Web)"/>
    <w:basedOn w:val="Normal"/>
    <w:rsid w:val="000B6FD4"/>
    <w:rPr>
      <w:szCs w:val="24"/>
    </w:rPr>
  </w:style>
  <w:style w:type="paragraph" w:styleId="Normaltindrag">
    <w:name w:val="Normal Indent"/>
    <w:basedOn w:val="Normal"/>
    <w:rsid w:val="000B6FD4"/>
    <w:pPr>
      <w:ind w:left="720"/>
    </w:pPr>
  </w:style>
  <w:style w:type="paragraph" w:styleId="Anteckningsrubrik">
    <w:name w:val="Note Heading"/>
    <w:basedOn w:val="Normal"/>
    <w:next w:val="Normal"/>
    <w:rsid w:val="000B6FD4"/>
  </w:style>
  <w:style w:type="character" w:customStyle="1" w:styleId="ParaHead">
    <w:name w:val="ParaHead"/>
    <w:basedOn w:val="Standardstycketeckensnit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Litteraturfrteckning">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Standardstycketeckensnit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t">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Kommentarsmne">
    <w:name w:val="annotation subject"/>
    <w:basedOn w:val="Kommentarer"/>
    <w:next w:val="Kommentarer"/>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4</TotalTime>
  <Pages>2</Pages>
  <Words>732</Words>
  <Characters>3880</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Jakob Lederman</cp:lastModifiedBy>
  <cp:revision>4</cp:revision>
  <cp:lastPrinted>2007-09-19T09:02:00Z</cp:lastPrinted>
  <dcterms:created xsi:type="dcterms:W3CDTF">2020-07-23T21:28:00Z</dcterms:created>
  <dcterms:modified xsi:type="dcterms:W3CDTF">2020-07-23T21:42:00Z</dcterms:modified>
</cp:coreProperties>
</file>