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49A45" w14:textId="2A3816E7" w:rsidR="00B16A0B" w:rsidRPr="00E3274A" w:rsidRDefault="00F304A3" w:rsidP="00F304A3">
      <w:pPr>
        <w:jc w:val="center"/>
        <w:rPr>
          <w:rFonts w:cs="Arial"/>
          <w:sz w:val="28"/>
          <w:szCs w:val="28"/>
          <w:lang w:val="en-US"/>
        </w:rPr>
      </w:pPr>
      <w:r w:rsidRPr="00E3274A">
        <w:rPr>
          <w:rFonts w:cs="Arial"/>
          <w:sz w:val="28"/>
          <w:szCs w:val="28"/>
          <w:lang w:val="en-US"/>
        </w:rPr>
        <w:t>SUPPLEMENTARY INFORMATION</w:t>
      </w:r>
    </w:p>
    <w:p w14:paraId="15ABE12E" w14:textId="7C15043B" w:rsidR="003E71C1" w:rsidRDefault="003E71C1" w:rsidP="003E71C1">
      <w:pPr>
        <w:spacing w:after="120" w:line="360" w:lineRule="auto"/>
        <w:contextualSpacing/>
        <w:jc w:val="center"/>
        <w:rPr>
          <w:rFonts w:cs="Arial"/>
          <w:b/>
          <w:bCs/>
          <w:color w:val="000000" w:themeColor="text1"/>
          <w:sz w:val="24"/>
          <w:szCs w:val="24"/>
        </w:rPr>
      </w:pPr>
      <w:r w:rsidRPr="00E3274A">
        <w:rPr>
          <w:rFonts w:cs="Arial"/>
          <w:b/>
          <w:bCs/>
          <w:color w:val="000000" w:themeColor="text1"/>
          <w:sz w:val="24"/>
          <w:szCs w:val="24"/>
        </w:rPr>
        <w:t xml:space="preserve">Insights into the use of cytochrome </w:t>
      </w:r>
      <w:r w:rsidRPr="00E3274A">
        <w:rPr>
          <w:rFonts w:cs="Arial"/>
          <w:b/>
          <w:bCs/>
          <w:i/>
          <w:iCs/>
          <w:color w:val="000000" w:themeColor="text1"/>
          <w:sz w:val="24"/>
          <w:szCs w:val="24"/>
        </w:rPr>
        <w:t>bc</w:t>
      </w:r>
      <w:r w:rsidRPr="00E3274A">
        <w:rPr>
          <w:rFonts w:cs="Arial"/>
          <w:b/>
          <w:bCs/>
          <w:color w:val="000000" w:themeColor="text1"/>
          <w:sz w:val="24"/>
          <w:szCs w:val="24"/>
          <w:vertAlign w:val="subscript"/>
        </w:rPr>
        <w:t>1</w:t>
      </w:r>
      <w:r w:rsidRPr="00E3274A">
        <w:rPr>
          <w:rFonts w:cs="Arial"/>
          <w:b/>
          <w:bCs/>
          <w:color w:val="000000" w:themeColor="text1"/>
          <w:sz w:val="24"/>
          <w:szCs w:val="24"/>
        </w:rPr>
        <w:t xml:space="preserve"> inhibitors for future therapeutic strategies for tuberculosis</w:t>
      </w:r>
    </w:p>
    <w:p w14:paraId="4FEF2425" w14:textId="77777777" w:rsidR="00B00AB0" w:rsidRPr="00B00AB0" w:rsidRDefault="00B00AB0" w:rsidP="00B00AB0">
      <w:pPr>
        <w:spacing w:after="120" w:line="240" w:lineRule="auto"/>
        <w:contextualSpacing/>
        <w:jc w:val="center"/>
        <w:rPr>
          <w:rFonts w:cs="Arial"/>
          <w:b/>
          <w:bCs/>
          <w:color w:val="000000" w:themeColor="text1"/>
        </w:rPr>
      </w:pPr>
    </w:p>
    <w:p w14:paraId="09218465" w14:textId="77777777" w:rsidR="00E45BF2" w:rsidRDefault="00E45BF2" w:rsidP="00E45BF2">
      <w:pPr>
        <w:spacing w:line="360" w:lineRule="auto"/>
        <w:jc w:val="both"/>
        <w:rPr>
          <w:rFonts w:eastAsia="Arial" w:cs="Arial"/>
          <w:vertAlign w:val="superscript"/>
        </w:rPr>
      </w:pPr>
      <w:bookmarkStart w:id="0" w:name="_Toc174091524"/>
      <w:r w:rsidRPr="2198CE13">
        <w:rPr>
          <w:rFonts w:eastAsia="Arial" w:cs="Arial"/>
        </w:rPr>
        <w:t>Clara Aguilar Pérez</w:t>
      </w:r>
      <w:r w:rsidRPr="2198CE13">
        <w:rPr>
          <w:rFonts w:eastAsia="Arial" w:cs="Arial"/>
          <w:vertAlign w:val="superscript"/>
        </w:rPr>
        <w:t>1,*</w:t>
      </w:r>
      <w:r w:rsidRPr="2198CE13">
        <w:rPr>
          <w:rFonts w:eastAsia="Arial" w:cs="Arial"/>
        </w:rPr>
        <w:t>, Anne J. Lenaerts</w:t>
      </w:r>
      <w:r w:rsidRPr="2198CE13">
        <w:rPr>
          <w:rFonts w:eastAsia="Arial" w:cs="Arial"/>
          <w:vertAlign w:val="superscript"/>
        </w:rPr>
        <w:t>2</w:t>
      </w:r>
      <w:r w:rsidRPr="2198CE13">
        <w:rPr>
          <w:rFonts w:eastAsia="Arial" w:cs="Arial"/>
        </w:rPr>
        <w:t>, Cristina Villellas</w:t>
      </w: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  <w:i/>
        </w:rPr>
        <w:t>,</w:t>
      </w:r>
      <w:r w:rsidRPr="2198CE13">
        <w:rPr>
          <w:rFonts w:eastAsia="Arial" w:cs="Arial"/>
        </w:rPr>
        <w:t xml:space="preserve"> Jerome Guillemont</w:t>
      </w:r>
      <w:r w:rsidRPr="2198CE13">
        <w:rPr>
          <w:rFonts w:eastAsia="Arial" w:cs="Arial"/>
          <w:vertAlign w:val="superscript"/>
        </w:rPr>
        <w:t>3</w:t>
      </w:r>
      <w:r w:rsidRPr="2198CE13">
        <w:rPr>
          <w:rFonts w:eastAsia="Arial" w:cs="Arial"/>
        </w:rPr>
        <w:t>, John Dallow</w:t>
      </w: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 Hannah Painter</w:t>
      </w: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 Nicole C. Ammerman</w:t>
      </w:r>
      <w:r w:rsidRPr="2198CE13">
        <w:rPr>
          <w:rFonts w:eastAsia="Arial" w:cs="Arial"/>
          <w:vertAlign w:val="superscript"/>
        </w:rPr>
        <w:t>5,6</w:t>
      </w:r>
      <w:r w:rsidRPr="2198CE13">
        <w:rPr>
          <w:rFonts w:eastAsia="Arial" w:cs="Arial"/>
        </w:rPr>
        <w:t>, Anis Hassan</w:t>
      </w: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 Guillaume Golovkine</w:t>
      </w:r>
      <w:r w:rsidRPr="2198CE13">
        <w:rPr>
          <w:rFonts w:eastAsia="Arial" w:cs="Arial"/>
          <w:vertAlign w:val="superscript"/>
        </w:rPr>
        <w:t>7</w:t>
      </w:r>
      <w:r w:rsidRPr="2198CE13">
        <w:rPr>
          <w:rFonts w:eastAsia="Arial" w:cs="Arial"/>
        </w:rPr>
        <w:t>, Laure Brock</w:t>
      </w:r>
      <w:r w:rsidRPr="2198CE13">
        <w:rPr>
          <w:rFonts w:eastAsia="Arial" w:cs="Arial"/>
          <w:vertAlign w:val="superscript"/>
        </w:rPr>
        <w:t>7</w:t>
      </w:r>
      <w:r w:rsidRPr="2198CE13">
        <w:rPr>
          <w:rFonts w:eastAsia="Arial" w:cs="Arial"/>
        </w:rPr>
        <w:t>, Sylvie Sordello</w:t>
      </w:r>
      <w:r w:rsidRPr="2198CE13">
        <w:rPr>
          <w:rFonts w:eastAsia="Arial" w:cs="Arial"/>
          <w:vertAlign w:val="superscript"/>
        </w:rPr>
        <w:t>7</w:t>
      </w:r>
      <w:r w:rsidRPr="2198CE13">
        <w:rPr>
          <w:rFonts w:eastAsia="Arial" w:cs="Arial"/>
        </w:rPr>
        <w:t>, Aurélie Chauffour</w:t>
      </w:r>
      <w:r w:rsidRPr="2198CE13">
        <w:rPr>
          <w:rFonts w:eastAsia="Arial" w:cs="Arial"/>
          <w:vertAlign w:val="superscript"/>
        </w:rPr>
        <w:t>8</w:t>
      </w:r>
      <w:r w:rsidRPr="2198CE13">
        <w:rPr>
          <w:rFonts w:eastAsia="Arial" w:cs="Arial"/>
        </w:rPr>
        <w:t>, Alexandra Aubry</w:t>
      </w:r>
      <w:r w:rsidRPr="2198CE13">
        <w:rPr>
          <w:rFonts w:eastAsia="Arial" w:cs="Arial"/>
          <w:vertAlign w:val="superscript"/>
        </w:rPr>
        <w:t>9</w:t>
      </w:r>
      <w:r w:rsidRPr="2198CE13">
        <w:rPr>
          <w:rFonts w:eastAsia="Arial" w:cs="Arial"/>
        </w:rPr>
        <w:t>, Thi Cuc Mai</w:t>
      </w:r>
      <w:r w:rsidRPr="2198CE13">
        <w:rPr>
          <w:rFonts w:eastAsia="Arial" w:cs="Arial"/>
          <w:vertAlign w:val="superscript"/>
        </w:rPr>
        <w:t>8</w:t>
      </w:r>
      <w:r w:rsidRPr="2198CE13">
        <w:rPr>
          <w:rFonts w:eastAsia="Arial" w:cs="Arial"/>
        </w:rPr>
        <w:t>, Sarah Wong</w:t>
      </w:r>
      <w:r w:rsidRPr="2198CE13">
        <w:rPr>
          <w:rFonts w:eastAsia="Arial" w:cs="Arial"/>
          <w:vertAlign w:val="superscript"/>
        </w:rPr>
        <w:t>8</w:t>
      </w:r>
      <w:r w:rsidRPr="2198CE13">
        <w:rPr>
          <w:rFonts w:eastAsia="Arial" w:cs="Arial"/>
        </w:rPr>
        <w:t>, Taane G. Clark</w:t>
      </w: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</w:t>
      </w:r>
      <w:r w:rsidRPr="0050276E">
        <w:rPr>
          <w:rFonts w:cs="Arial"/>
          <w:color w:val="000000"/>
          <w:lang w:val="en-US"/>
        </w:rPr>
        <w:t xml:space="preserve"> </w:t>
      </w:r>
      <w:proofErr w:type="spellStart"/>
      <w:r w:rsidRPr="00555143">
        <w:rPr>
          <w:rFonts w:cs="Arial"/>
          <w:color w:val="000000"/>
          <w:lang w:val="en-US"/>
        </w:rPr>
        <w:t>Kiyean</w:t>
      </w:r>
      <w:proofErr w:type="spellEnd"/>
      <w:r w:rsidRPr="00555143">
        <w:rPr>
          <w:rFonts w:cs="Arial"/>
          <w:color w:val="000000"/>
          <w:lang w:val="en-US"/>
        </w:rPr>
        <w:t xml:space="preserve"> Nam</w:t>
      </w:r>
      <w:r w:rsidRPr="0050276E">
        <w:rPr>
          <w:rFonts w:cs="Arial"/>
          <w:color w:val="000000"/>
          <w:vertAlign w:val="superscript"/>
          <w:lang w:val="en-US"/>
        </w:rPr>
        <w:t>10</w:t>
      </w:r>
      <w:r>
        <w:rPr>
          <w:rFonts w:cs="Arial"/>
          <w:color w:val="000000"/>
          <w:lang w:val="en-US"/>
        </w:rPr>
        <w:t xml:space="preserve">, </w:t>
      </w:r>
      <w:proofErr w:type="spellStart"/>
      <w:r w:rsidRPr="00555143">
        <w:rPr>
          <w:rFonts w:cs="Arial"/>
          <w:lang w:val="en-US"/>
        </w:rPr>
        <w:t>Jeongjun</w:t>
      </w:r>
      <w:proofErr w:type="spellEnd"/>
      <w:r w:rsidRPr="00555143">
        <w:rPr>
          <w:rFonts w:cs="Arial"/>
          <w:lang w:val="en-US"/>
        </w:rPr>
        <w:t xml:space="preserve"> Kim</w:t>
      </w:r>
      <w:r w:rsidRPr="0050276E">
        <w:rPr>
          <w:rFonts w:cs="Arial"/>
          <w:color w:val="000000"/>
          <w:vertAlign w:val="superscript"/>
          <w:lang w:val="en-US"/>
        </w:rPr>
        <w:t>10</w:t>
      </w:r>
      <w:r>
        <w:rPr>
          <w:rFonts w:cs="Arial"/>
          <w:lang w:val="en-US"/>
        </w:rPr>
        <w:t xml:space="preserve">, </w:t>
      </w:r>
      <w:proofErr w:type="spellStart"/>
      <w:r w:rsidRPr="00555143">
        <w:rPr>
          <w:rFonts w:cs="Arial"/>
          <w:color w:val="000000"/>
          <w:lang w:val="en-US"/>
        </w:rPr>
        <w:t>Jinho</w:t>
      </w:r>
      <w:proofErr w:type="spellEnd"/>
      <w:r w:rsidRPr="00555143">
        <w:rPr>
          <w:rFonts w:cs="Arial"/>
          <w:color w:val="000000"/>
          <w:lang w:val="en-US"/>
        </w:rPr>
        <w:t xml:space="preserve"> Choi</w:t>
      </w:r>
      <w:r w:rsidRPr="0050276E">
        <w:rPr>
          <w:rFonts w:cs="Arial"/>
          <w:color w:val="000000"/>
          <w:vertAlign w:val="superscript"/>
          <w:lang w:val="en-US"/>
        </w:rPr>
        <w:t>10</w:t>
      </w:r>
      <w:r>
        <w:rPr>
          <w:rFonts w:cs="Arial"/>
          <w:color w:val="000000"/>
          <w:lang w:val="en-US"/>
        </w:rPr>
        <w:t>,</w:t>
      </w:r>
      <w:r>
        <w:rPr>
          <w:rFonts w:eastAsia="Arial" w:cs="Arial"/>
        </w:rPr>
        <w:t xml:space="preserve"> </w:t>
      </w:r>
      <w:r w:rsidRPr="2198CE13">
        <w:rPr>
          <w:rFonts w:eastAsia="Arial" w:cs="Arial"/>
        </w:rPr>
        <w:t xml:space="preserve"> Marjolein Crabbe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Jorge Esquivias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2</w:t>
      </w:r>
      <w:r w:rsidRPr="2198CE13">
        <w:rPr>
          <w:rFonts w:eastAsia="Arial" w:cs="Arial"/>
        </w:rPr>
        <w:t>, Nacer Lounis</w:t>
      </w: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Bart Stoops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Katie Amssoms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Jose M. Bartolome</w:t>
      </w:r>
      <w:r>
        <w:rPr>
          <w:rFonts w:eastAsia="Arial" w:cs="Arial"/>
        </w:rPr>
        <w:t>-Nebreda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2</w:t>
      </w:r>
      <w:r w:rsidRPr="2198CE13">
        <w:rPr>
          <w:rFonts w:eastAsia="Arial" w:cs="Arial"/>
        </w:rPr>
        <w:t xml:space="preserve">, </w:t>
      </w:r>
      <w:r w:rsidRPr="2198CE13">
        <w:rPr>
          <w:rStyle w:val="normaltextrun"/>
          <w:rFonts w:eastAsia="Arial" w:cs="Arial"/>
          <w:shd w:val="clear" w:color="auto" w:fill="FFFFFF"/>
        </w:rPr>
        <w:t>Veronica Gruppo</w:t>
      </w:r>
      <w:r w:rsidRPr="2198CE13">
        <w:rPr>
          <w:rStyle w:val="normaltextrun"/>
          <w:rFonts w:eastAsia="Arial" w:cs="Arial"/>
          <w:shd w:val="clear" w:color="auto" w:fill="FFFFFF"/>
          <w:vertAlign w:val="superscript"/>
        </w:rPr>
        <w:t>2</w:t>
      </w:r>
      <w:r w:rsidRPr="2198CE13">
        <w:rPr>
          <w:rStyle w:val="normaltextrun"/>
          <w:rFonts w:eastAsia="Arial" w:cs="Arial"/>
          <w:shd w:val="clear" w:color="auto" w:fill="FFFFFF"/>
        </w:rPr>
        <w:t xml:space="preserve">, </w:t>
      </w:r>
      <w:r w:rsidRPr="2198CE13">
        <w:rPr>
          <w:rFonts w:eastAsia="Arial" w:cs="Arial"/>
        </w:rPr>
        <w:t>Gregory T. Robertson</w:t>
      </w:r>
      <w:r w:rsidRPr="2198CE13">
        <w:rPr>
          <w:rFonts w:eastAsia="Arial" w:cs="Arial"/>
          <w:vertAlign w:val="superscript"/>
        </w:rPr>
        <w:t>2,1</w:t>
      </w:r>
      <w:r>
        <w:rPr>
          <w:rFonts w:eastAsia="Arial" w:cs="Arial"/>
          <w:vertAlign w:val="superscript"/>
        </w:rPr>
        <w:t>3</w:t>
      </w:r>
      <w:r w:rsidRPr="2198CE13">
        <w:rPr>
          <w:rFonts w:eastAsia="Arial" w:cs="Arial"/>
        </w:rPr>
        <w:t>, Nicolas Veziris</w:t>
      </w:r>
      <w:r w:rsidRPr="2198CE13">
        <w:rPr>
          <w:rFonts w:eastAsia="Arial" w:cs="Arial"/>
          <w:vertAlign w:val="superscript"/>
        </w:rPr>
        <w:t>9</w:t>
      </w:r>
      <w:r w:rsidRPr="2198CE13">
        <w:rPr>
          <w:rFonts w:eastAsia="Arial" w:cs="Arial"/>
        </w:rPr>
        <w:t>, Anna Upton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 Eric L. Nuermberger</w:t>
      </w:r>
      <w:r w:rsidRPr="2198CE13">
        <w:rPr>
          <w:rFonts w:eastAsia="Arial" w:cs="Arial"/>
          <w:vertAlign w:val="superscript"/>
        </w:rPr>
        <w:t>5</w:t>
      </w:r>
      <w:r w:rsidRPr="2198CE13">
        <w:rPr>
          <w:rFonts w:eastAsia="Arial" w:cs="Arial"/>
        </w:rPr>
        <w:t>, Vivian Cox</w:t>
      </w: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Lluis Ballell</w:t>
      </w: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Benny Baeten</w:t>
      </w: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</w:rPr>
        <w:t>, Anil Koul</w:t>
      </w:r>
      <w:r w:rsidRPr="2198CE13">
        <w:rPr>
          <w:rFonts w:eastAsia="Arial" w:cs="Arial"/>
          <w:vertAlign w:val="superscript"/>
        </w:rPr>
        <w:t>1,4</w:t>
      </w:r>
      <w:r w:rsidRPr="2198CE13">
        <w:rPr>
          <w:rFonts w:eastAsia="Arial" w:cs="Arial"/>
        </w:rPr>
        <w:t>, Alexander S. Pym</w:t>
      </w: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5</w:t>
      </w:r>
      <w:r w:rsidRPr="2198CE13">
        <w:rPr>
          <w:rFonts w:eastAsia="Arial" w:cs="Arial"/>
        </w:rPr>
        <w:t>, Richard J. Wall</w:t>
      </w: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, Dirk A. Lamprecht</w:t>
      </w:r>
      <w:r w:rsidRPr="2198CE13">
        <w:rPr>
          <w:rFonts w:eastAsia="Arial" w:cs="Arial"/>
          <w:vertAlign w:val="superscript"/>
        </w:rPr>
        <w:t>1,*</w:t>
      </w:r>
    </w:p>
    <w:p w14:paraId="65E0D9FA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  <w:color w:val="212121"/>
          <w:shd w:val="clear" w:color="auto" w:fill="FFFFFF"/>
        </w:rPr>
      </w:pPr>
      <w:r w:rsidRPr="2198CE13">
        <w:rPr>
          <w:rFonts w:eastAsia="Arial" w:cs="Arial"/>
          <w:vertAlign w:val="superscript"/>
        </w:rPr>
        <w:t>1</w:t>
      </w:r>
      <w:r w:rsidRPr="2198CE13">
        <w:rPr>
          <w:rFonts w:eastAsia="Arial" w:cs="Arial"/>
          <w:color w:val="212121"/>
          <w:shd w:val="clear" w:color="auto" w:fill="FFFFFF"/>
        </w:rPr>
        <w:t xml:space="preserve">Janssen Global Public Health, LLC, Janssen Pharmaceutica NV, </w:t>
      </w:r>
      <w:proofErr w:type="spellStart"/>
      <w:r w:rsidRPr="2198CE13">
        <w:rPr>
          <w:rFonts w:eastAsia="Arial" w:cs="Arial"/>
          <w:color w:val="212121"/>
          <w:shd w:val="clear" w:color="auto" w:fill="FFFFFF"/>
        </w:rPr>
        <w:t>Turnhoutseweg</w:t>
      </w:r>
      <w:proofErr w:type="spellEnd"/>
      <w:r w:rsidRPr="2198CE13">
        <w:rPr>
          <w:rFonts w:eastAsia="Arial" w:cs="Arial"/>
          <w:color w:val="212121"/>
          <w:shd w:val="clear" w:color="auto" w:fill="FFFFFF"/>
        </w:rPr>
        <w:t xml:space="preserve"> 30, 2340 Beerse, Antwerpen, Belgium</w:t>
      </w:r>
    </w:p>
    <w:p w14:paraId="7E172A00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  <w:vertAlign w:val="superscript"/>
        </w:rPr>
      </w:pPr>
      <w:r w:rsidRPr="2198CE13">
        <w:rPr>
          <w:rFonts w:eastAsia="Arial" w:cs="Arial"/>
          <w:vertAlign w:val="superscript"/>
        </w:rPr>
        <w:t>2</w:t>
      </w:r>
      <w:r w:rsidRPr="2198CE13">
        <w:rPr>
          <w:rFonts w:eastAsia="Arial" w:cs="Arial"/>
        </w:rPr>
        <w:t>Mycobacteria Research Laboratories, Department of Microbiology, Immunology and Pathology, Colorado State University, Fort Collins, Colorado 80521, USA</w:t>
      </w:r>
    </w:p>
    <w:p w14:paraId="59B34E90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  <w:color w:val="212121"/>
          <w:shd w:val="clear" w:color="auto" w:fill="FFFFFF"/>
        </w:rPr>
      </w:pPr>
      <w:r w:rsidRPr="2198CE13">
        <w:rPr>
          <w:rFonts w:eastAsia="Arial" w:cs="Arial"/>
          <w:color w:val="212121"/>
          <w:shd w:val="clear" w:color="auto" w:fill="FFFFFF"/>
          <w:vertAlign w:val="superscript"/>
        </w:rPr>
        <w:t>3</w:t>
      </w:r>
      <w:r w:rsidRPr="2198CE13">
        <w:rPr>
          <w:rFonts w:eastAsia="Arial" w:cs="Arial"/>
          <w:color w:val="212121"/>
          <w:shd w:val="clear" w:color="auto" w:fill="FFFFFF"/>
        </w:rPr>
        <w:t>Janssen Infectious Diseases Discovery, Janssen-</w:t>
      </w:r>
      <w:proofErr w:type="spellStart"/>
      <w:r w:rsidRPr="2198CE13">
        <w:rPr>
          <w:rFonts w:eastAsia="Arial" w:cs="Arial"/>
          <w:color w:val="212121"/>
          <w:shd w:val="clear" w:color="auto" w:fill="FFFFFF"/>
        </w:rPr>
        <w:t>Cilag</w:t>
      </w:r>
      <w:proofErr w:type="spellEnd"/>
      <w:r w:rsidRPr="2198CE13">
        <w:rPr>
          <w:rFonts w:eastAsia="Arial" w:cs="Arial"/>
          <w:color w:val="212121"/>
          <w:shd w:val="clear" w:color="auto" w:fill="FFFFFF"/>
        </w:rPr>
        <w:t xml:space="preserve">, Val de </w:t>
      </w:r>
      <w:proofErr w:type="spellStart"/>
      <w:r w:rsidRPr="2198CE13">
        <w:rPr>
          <w:rFonts w:eastAsia="Arial" w:cs="Arial"/>
          <w:color w:val="212121"/>
          <w:shd w:val="clear" w:color="auto" w:fill="FFFFFF"/>
        </w:rPr>
        <w:t>Reuil</w:t>
      </w:r>
      <w:proofErr w:type="spellEnd"/>
      <w:r w:rsidRPr="2198CE13">
        <w:rPr>
          <w:rFonts w:eastAsia="Arial" w:cs="Arial"/>
          <w:color w:val="212121"/>
          <w:shd w:val="clear" w:color="auto" w:fill="FFFFFF"/>
        </w:rPr>
        <w:t>, France.</w:t>
      </w:r>
    </w:p>
    <w:p w14:paraId="4ED9E139" w14:textId="77777777" w:rsidR="00E45BF2" w:rsidRDefault="00E45BF2" w:rsidP="00E45BF2">
      <w:pPr>
        <w:spacing w:before="240" w:after="0" w:line="240" w:lineRule="auto"/>
        <w:jc w:val="both"/>
        <w:rPr>
          <w:rFonts w:eastAsia="Arial" w:cs="Arial"/>
        </w:rPr>
      </w:pPr>
      <w:r w:rsidRPr="2198CE13">
        <w:rPr>
          <w:rFonts w:eastAsia="Arial" w:cs="Arial"/>
          <w:vertAlign w:val="superscript"/>
        </w:rPr>
        <w:t>4</w:t>
      </w:r>
      <w:r w:rsidRPr="2198CE13">
        <w:rPr>
          <w:rFonts w:eastAsia="Arial" w:cs="Arial"/>
        </w:rPr>
        <w:t>Department of Infection Biology, Faculty of Infectious and Tropical Disease, London School of Hygiene and Tropical Medicine, London, WC1E 7HT, UK</w:t>
      </w:r>
    </w:p>
    <w:p w14:paraId="17A22BAA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</w:rPr>
      </w:pPr>
      <w:r w:rsidRPr="2198CE13">
        <w:rPr>
          <w:rFonts w:eastAsia="Arial" w:cs="Arial"/>
          <w:color w:val="212121"/>
          <w:shd w:val="clear" w:color="auto" w:fill="FFFFFF"/>
          <w:vertAlign w:val="superscript"/>
        </w:rPr>
        <w:t>5</w:t>
      </w:r>
      <w:r w:rsidRPr="2198CE13">
        <w:rPr>
          <w:rFonts w:eastAsia="Arial" w:cs="Arial"/>
        </w:rPr>
        <w:t>Center for Tuberculosis Research, Department of Medicine, Johns Hopkins University, Baltimore, MD, USA</w:t>
      </w:r>
    </w:p>
    <w:p w14:paraId="4371D813" w14:textId="77777777" w:rsidR="00E45BF2" w:rsidRDefault="00E45BF2" w:rsidP="00E45BF2">
      <w:pPr>
        <w:spacing w:before="240" w:after="0" w:line="240" w:lineRule="auto"/>
        <w:jc w:val="both"/>
        <w:rPr>
          <w:rFonts w:eastAsia="Arial" w:cs="Arial"/>
        </w:rPr>
      </w:pPr>
      <w:r w:rsidRPr="2198CE13">
        <w:rPr>
          <w:rFonts w:eastAsia="Arial" w:cs="Arial"/>
          <w:vertAlign w:val="superscript"/>
        </w:rPr>
        <w:t>6</w:t>
      </w:r>
      <w:r w:rsidRPr="2198CE13">
        <w:rPr>
          <w:rFonts w:eastAsia="Arial" w:cs="Arial"/>
        </w:rPr>
        <w:t>Erasmus MC, University Medical Center Rotterdam, Department of Medical Microbiology and Infectious Diseases</w:t>
      </w:r>
    </w:p>
    <w:p w14:paraId="017B170A" w14:textId="77777777" w:rsidR="00E45BF2" w:rsidRDefault="00E45BF2" w:rsidP="00E45BF2">
      <w:pPr>
        <w:spacing w:before="240" w:after="0" w:line="240" w:lineRule="auto"/>
        <w:jc w:val="both"/>
        <w:rPr>
          <w:rFonts w:eastAsia="Arial" w:cs="Arial"/>
          <w:color w:val="000000" w:themeColor="text1"/>
          <w:lang w:val="fr-FR"/>
        </w:rPr>
      </w:pPr>
      <w:r w:rsidRPr="2198CE13">
        <w:rPr>
          <w:rFonts w:eastAsia="Arial" w:cs="Arial"/>
          <w:vertAlign w:val="superscript"/>
          <w:lang w:val="fr-FR"/>
        </w:rPr>
        <w:t>7</w:t>
      </w:r>
      <w:r w:rsidRPr="2198CE13">
        <w:rPr>
          <w:rFonts w:eastAsia="Arial" w:cs="Arial"/>
          <w:color w:val="000000" w:themeColor="text1"/>
          <w:lang w:val="fr-FR"/>
        </w:rPr>
        <w:t>Evotec</w:t>
      </w:r>
      <w:r w:rsidRPr="2198CE13">
        <w:rPr>
          <w:rFonts w:eastAsia="Arial" w:cs="Arial"/>
          <w:lang w:val="fr-FR"/>
        </w:rPr>
        <w:t>,</w:t>
      </w:r>
      <w:r w:rsidRPr="008B67F2">
        <w:rPr>
          <w:rFonts w:eastAsia="Arial" w:cs="Arial"/>
          <w:color w:val="000000" w:themeColor="text1"/>
          <w:lang w:val="fr-FR"/>
        </w:rPr>
        <w:t xml:space="preserve"> 195, Route D’Espagne, 31100, Toulouse, </w:t>
      </w:r>
      <w:r>
        <w:rPr>
          <w:rFonts w:eastAsia="Arial" w:cs="Arial"/>
          <w:color w:val="000000" w:themeColor="text1"/>
          <w:lang w:val="fr-FR"/>
        </w:rPr>
        <w:t>France</w:t>
      </w:r>
    </w:p>
    <w:p w14:paraId="6A2F8EB5" w14:textId="77777777" w:rsidR="00E45BF2" w:rsidRPr="008B67F2" w:rsidRDefault="00E45BF2" w:rsidP="00E45BF2">
      <w:pPr>
        <w:spacing w:before="240" w:after="0" w:line="240" w:lineRule="auto"/>
        <w:jc w:val="both"/>
        <w:rPr>
          <w:rFonts w:eastAsia="Arial" w:cs="Arial"/>
          <w:lang w:val="fr-FR"/>
        </w:rPr>
      </w:pPr>
      <w:r w:rsidRPr="2198CE13">
        <w:rPr>
          <w:rFonts w:eastAsia="Arial" w:cs="Arial"/>
          <w:vertAlign w:val="superscript"/>
          <w:lang w:val="fr-FR"/>
        </w:rPr>
        <w:t>8</w:t>
      </w:r>
      <w:r w:rsidRPr="2198CE13">
        <w:rPr>
          <w:rFonts w:eastAsia="Arial" w:cs="Arial"/>
          <w:lang w:val="fr-FR"/>
        </w:rPr>
        <w:t>Sorbonne Université, INSERM, Centre d'Immunologie et des Maladies Infectieuses, U1135, Paris, France</w:t>
      </w:r>
    </w:p>
    <w:p w14:paraId="3D8298D0" w14:textId="77777777" w:rsidR="00E45BF2" w:rsidRDefault="00E45BF2" w:rsidP="00E45BF2">
      <w:pPr>
        <w:spacing w:before="240" w:line="240" w:lineRule="auto"/>
        <w:jc w:val="both"/>
        <w:rPr>
          <w:rFonts w:eastAsia="Arial" w:cs="Arial"/>
          <w:color w:val="000000" w:themeColor="text1"/>
          <w:lang w:val="fr-FR"/>
        </w:rPr>
      </w:pPr>
      <w:r w:rsidRPr="2198CE13">
        <w:rPr>
          <w:rFonts w:eastAsia="Arial" w:cs="Arial"/>
          <w:color w:val="000000" w:themeColor="text1"/>
          <w:vertAlign w:val="superscript"/>
          <w:lang w:val="fr-FR"/>
        </w:rPr>
        <w:t>9</w:t>
      </w:r>
      <w:r w:rsidRPr="2198CE13">
        <w:rPr>
          <w:rFonts w:eastAsia="Arial" w:cs="Arial"/>
          <w:color w:val="000000" w:themeColor="text1"/>
          <w:lang w:val="fr-FR"/>
        </w:rPr>
        <w:t>Sorbonne</w:t>
      </w:r>
      <w:r w:rsidRPr="003E779D">
        <w:rPr>
          <w:rFonts w:eastAsia="Arial" w:cs="Arial"/>
          <w:color w:val="000000" w:themeColor="text1"/>
          <w:lang w:val="fr-FR"/>
        </w:rPr>
        <w:t xml:space="preserve"> Université, INSERM, U1135, Centre d'Immunologie et des Maladies Infectieuses, (</w:t>
      </w:r>
      <w:proofErr w:type="spellStart"/>
      <w:r w:rsidRPr="003E779D">
        <w:rPr>
          <w:rFonts w:eastAsia="Arial" w:cs="Arial"/>
          <w:color w:val="000000" w:themeColor="text1"/>
          <w:lang w:val="fr-FR"/>
        </w:rPr>
        <w:t>Cimi</w:t>
      </w:r>
      <w:proofErr w:type="spellEnd"/>
      <w:r w:rsidRPr="003E779D">
        <w:rPr>
          <w:rFonts w:eastAsia="Arial" w:cs="Arial"/>
          <w:color w:val="000000" w:themeColor="text1"/>
          <w:lang w:val="fr-FR"/>
        </w:rPr>
        <w:t xml:space="preserve">-Paris), APHP Sorbonne Université, Department of </w:t>
      </w:r>
      <w:proofErr w:type="spellStart"/>
      <w:r w:rsidRPr="003E779D">
        <w:rPr>
          <w:rFonts w:eastAsia="Arial" w:cs="Arial"/>
          <w:color w:val="000000" w:themeColor="text1"/>
          <w:lang w:val="fr-FR"/>
        </w:rPr>
        <w:t>Bacteriology</w:t>
      </w:r>
      <w:proofErr w:type="spellEnd"/>
      <w:r w:rsidRPr="003E779D">
        <w:rPr>
          <w:rFonts w:eastAsia="Arial" w:cs="Arial"/>
          <w:color w:val="000000" w:themeColor="text1"/>
          <w:lang w:val="fr-FR"/>
        </w:rPr>
        <w:t xml:space="preserve"> Hôpital Pitié-Salpêtrière, Centre National de Référence des Mycobactéries et de la Résistance des Mycobactéries aux Antituberculeux, Paris, </w:t>
      </w:r>
      <w:r>
        <w:rPr>
          <w:rFonts w:eastAsia="Arial" w:cs="Arial"/>
          <w:color w:val="000000" w:themeColor="text1"/>
          <w:lang w:val="fr-FR"/>
        </w:rPr>
        <w:t>France</w:t>
      </w:r>
    </w:p>
    <w:p w14:paraId="562D2772" w14:textId="77777777" w:rsidR="00E45BF2" w:rsidRPr="0050276E" w:rsidRDefault="00E45BF2" w:rsidP="00E45B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en-US"/>
        </w:rPr>
      </w:pPr>
      <w:r w:rsidRPr="00BD6311">
        <w:rPr>
          <w:rFonts w:eastAsia="Arial" w:cs="Arial"/>
          <w:color w:val="000000" w:themeColor="text1"/>
          <w:vertAlign w:val="superscript"/>
        </w:rPr>
        <w:t>10</w:t>
      </w:r>
      <w:proofErr w:type="spellStart"/>
      <w:r w:rsidRPr="00555143">
        <w:rPr>
          <w:rFonts w:cs="Arial"/>
          <w:color w:val="000000"/>
          <w:lang w:val="en-US"/>
        </w:rPr>
        <w:t>Qurient</w:t>
      </w:r>
      <w:proofErr w:type="spellEnd"/>
      <w:r w:rsidRPr="00555143">
        <w:rPr>
          <w:rFonts w:cs="Arial"/>
          <w:color w:val="000000"/>
          <w:lang w:val="en-US"/>
        </w:rPr>
        <w:t xml:space="preserve"> Co. Ltd</w:t>
      </w:r>
      <w:r>
        <w:rPr>
          <w:rFonts w:cs="Arial"/>
          <w:color w:val="000000"/>
          <w:lang w:val="en-US"/>
        </w:rPr>
        <w:t xml:space="preserve">. </w:t>
      </w:r>
      <w:r w:rsidRPr="00555143">
        <w:rPr>
          <w:rFonts w:cs="Arial"/>
          <w:color w:val="000000"/>
          <w:lang w:val="en-US"/>
        </w:rPr>
        <w:t xml:space="preserve">C-dong 801, 242, </w:t>
      </w:r>
      <w:proofErr w:type="spellStart"/>
      <w:r w:rsidRPr="00555143">
        <w:rPr>
          <w:rFonts w:cs="Arial"/>
          <w:color w:val="000000"/>
          <w:lang w:val="en-US"/>
        </w:rPr>
        <w:t>Pangyo-ro</w:t>
      </w:r>
      <w:proofErr w:type="spellEnd"/>
      <w:r w:rsidRPr="00555143">
        <w:rPr>
          <w:rFonts w:cs="Arial"/>
          <w:color w:val="000000"/>
          <w:lang w:val="en-US"/>
        </w:rPr>
        <w:t xml:space="preserve">, </w:t>
      </w:r>
      <w:proofErr w:type="spellStart"/>
      <w:r w:rsidRPr="00555143">
        <w:rPr>
          <w:rFonts w:cs="Arial"/>
          <w:color w:val="000000"/>
          <w:lang w:val="en-US"/>
        </w:rPr>
        <w:t>Bundang-gu</w:t>
      </w:r>
      <w:proofErr w:type="spellEnd"/>
      <w:r w:rsidRPr="00555143">
        <w:rPr>
          <w:rFonts w:cs="Arial"/>
          <w:color w:val="000000"/>
          <w:lang w:val="en-US"/>
        </w:rPr>
        <w:t xml:space="preserve">, </w:t>
      </w:r>
      <w:proofErr w:type="spellStart"/>
      <w:r w:rsidRPr="00555143">
        <w:rPr>
          <w:rFonts w:cs="Arial"/>
          <w:color w:val="000000"/>
          <w:lang w:val="en-US"/>
        </w:rPr>
        <w:t>Seongnam-si</w:t>
      </w:r>
      <w:proofErr w:type="spellEnd"/>
      <w:r>
        <w:rPr>
          <w:rFonts w:cs="Arial"/>
          <w:color w:val="000000"/>
          <w:lang w:val="en-US"/>
        </w:rPr>
        <w:t>, Republic of South Korea</w:t>
      </w:r>
    </w:p>
    <w:p w14:paraId="1D4F2FFC" w14:textId="77777777" w:rsidR="00E45BF2" w:rsidRPr="00557A1F" w:rsidRDefault="00E45BF2" w:rsidP="00E45BF2">
      <w:pPr>
        <w:spacing w:before="240" w:after="0" w:line="240" w:lineRule="auto"/>
        <w:jc w:val="both"/>
        <w:rPr>
          <w:rFonts w:eastAsia="Arial" w:cs="Arial"/>
          <w:lang w:val="nl-NL"/>
        </w:rPr>
      </w:pPr>
      <w:r w:rsidRPr="2198CE13">
        <w:rPr>
          <w:rFonts w:eastAsia="Arial" w:cs="Arial"/>
          <w:color w:val="000000" w:themeColor="text1"/>
          <w:vertAlign w:val="superscript"/>
          <w:lang w:val="nl-NL"/>
        </w:rPr>
        <w:t>1</w:t>
      </w:r>
      <w:r>
        <w:rPr>
          <w:rFonts w:eastAsia="Arial" w:cs="Arial"/>
          <w:color w:val="000000" w:themeColor="text1"/>
          <w:vertAlign w:val="superscript"/>
          <w:lang w:val="nl-NL"/>
        </w:rPr>
        <w:t>1</w:t>
      </w:r>
      <w:r w:rsidRPr="2198CE13">
        <w:rPr>
          <w:rFonts w:eastAsia="Arial" w:cs="Arial"/>
          <w:color w:val="000000" w:themeColor="text1"/>
          <w:lang w:val="nl-NL"/>
        </w:rPr>
        <w:t>Janssen</w:t>
      </w:r>
      <w:r w:rsidRPr="00557A1F">
        <w:rPr>
          <w:rFonts w:eastAsia="Arial" w:cs="Arial"/>
          <w:color w:val="000000" w:themeColor="text1"/>
          <w:lang w:val="nl-NL"/>
        </w:rPr>
        <w:t xml:space="preserve"> Research &amp; Development, LLC, Janssen Pharmaceutica NV, Turnhoutseweg 30, 2340 Beerse, Antwerpen, Belgium </w:t>
      </w:r>
    </w:p>
    <w:p w14:paraId="01F09BC9" w14:textId="77777777" w:rsidR="00E45BF2" w:rsidRPr="00B20566" w:rsidRDefault="00E45BF2" w:rsidP="00E45BF2">
      <w:pPr>
        <w:spacing w:before="240" w:after="0" w:line="240" w:lineRule="auto"/>
        <w:jc w:val="both"/>
        <w:rPr>
          <w:rFonts w:eastAsia="Arial" w:cs="Arial"/>
          <w:color w:val="000000" w:themeColor="text1"/>
          <w:lang w:val="en-US"/>
        </w:rPr>
      </w:pPr>
      <w:r w:rsidRPr="00B20566">
        <w:rPr>
          <w:rFonts w:eastAsia="Arial" w:cs="Arial"/>
          <w:color w:val="000000" w:themeColor="text1"/>
          <w:vertAlign w:val="superscript"/>
          <w:lang w:val="en-US"/>
        </w:rPr>
        <w:t>1</w:t>
      </w:r>
      <w:r>
        <w:rPr>
          <w:rFonts w:eastAsia="Arial" w:cs="Arial"/>
          <w:color w:val="000000" w:themeColor="text1"/>
          <w:vertAlign w:val="superscript"/>
          <w:lang w:val="en-US"/>
        </w:rPr>
        <w:t>2</w:t>
      </w:r>
      <w:r w:rsidRPr="009D5FA6">
        <w:rPr>
          <w:rFonts w:eastAsia="Arial" w:cs="Arial"/>
          <w:color w:val="000000" w:themeColor="text1"/>
        </w:rPr>
        <w:t>Global Discovery Chemistry, Janssen-</w:t>
      </w:r>
      <w:proofErr w:type="spellStart"/>
      <w:r w:rsidRPr="009D5FA6">
        <w:rPr>
          <w:rFonts w:eastAsia="Arial" w:cs="Arial"/>
          <w:color w:val="000000" w:themeColor="text1"/>
        </w:rPr>
        <w:t>Cilag</w:t>
      </w:r>
      <w:proofErr w:type="spellEnd"/>
      <w:r w:rsidRPr="009D5FA6">
        <w:rPr>
          <w:rFonts w:eastAsia="Arial" w:cs="Arial"/>
          <w:color w:val="000000" w:themeColor="text1"/>
        </w:rPr>
        <w:t xml:space="preserve">, S.A., c/ </w:t>
      </w:r>
      <w:proofErr w:type="spellStart"/>
      <w:r w:rsidRPr="009D5FA6">
        <w:rPr>
          <w:rFonts w:eastAsia="Arial" w:cs="Arial"/>
          <w:color w:val="000000" w:themeColor="text1"/>
        </w:rPr>
        <w:t>Jarama</w:t>
      </w:r>
      <w:proofErr w:type="spellEnd"/>
      <w:r w:rsidRPr="009D5FA6">
        <w:rPr>
          <w:rFonts w:eastAsia="Arial" w:cs="Arial"/>
          <w:color w:val="000000" w:themeColor="text1"/>
        </w:rPr>
        <w:t>, 75A, 45007 Toledo, Spain</w:t>
      </w:r>
    </w:p>
    <w:p w14:paraId="06951B35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</w:rPr>
      </w:pPr>
      <w:r w:rsidRPr="2198CE13">
        <w:rPr>
          <w:rFonts w:eastAsia="Arial" w:cs="Arial"/>
          <w:vertAlign w:val="superscript"/>
        </w:rPr>
        <w:t>1</w:t>
      </w:r>
      <w:r>
        <w:rPr>
          <w:rFonts w:eastAsia="Arial" w:cs="Arial"/>
          <w:vertAlign w:val="superscript"/>
        </w:rPr>
        <w:t>3</w:t>
      </w:r>
      <w:r w:rsidRPr="2198CE13">
        <w:rPr>
          <w:rFonts w:eastAsia="Arial" w:cs="Arial"/>
        </w:rPr>
        <w:t>Consortium for Applied Microbial Metrics, Aurora, Colorado, USA.</w:t>
      </w:r>
    </w:p>
    <w:p w14:paraId="214161AD" w14:textId="77777777" w:rsidR="00E45BF2" w:rsidRPr="004F03C5" w:rsidRDefault="00E45BF2" w:rsidP="00E45BF2">
      <w:pPr>
        <w:spacing w:before="240" w:after="0" w:line="240" w:lineRule="auto"/>
        <w:jc w:val="both"/>
        <w:rPr>
          <w:rFonts w:eastAsia="Arial" w:cs="Arial"/>
          <w:color w:val="212121"/>
          <w:shd w:val="clear" w:color="auto" w:fill="FFFFFF"/>
        </w:rPr>
      </w:pPr>
      <w:r w:rsidRPr="2198CE13">
        <w:rPr>
          <w:rFonts w:eastAsia="Arial" w:cs="Arial"/>
          <w:color w:val="000000" w:themeColor="text1"/>
          <w:vertAlign w:val="superscript"/>
        </w:rPr>
        <w:lastRenderedPageBreak/>
        <w:t>1</w:t>
      </w:r>
      <w:r>
        <w:rPr>
          <w:rFonts w:eastAsia="Arial" w:cs="Arial"/>
          <w:color w:val="000000" w:themeColor="text1"/>
          <w:vertAlign w:val="superscript"/>
        </w:rPr>
        <w:t>4</w:t>
      </w:r>
      <w:r w:rsidRPr="2198CE13">
        <w:rPr>
          <w:rFonts w:eastAsia="Arial" w:cs="Arial"/>
        </w:rPr>
        <w:t>Evotec US</w:t>
      </w:r>
      <w:r>
        <w:rPr>
          <w:rFonts w:eastAsia="Arial" w:cs="Arial"/>
        </w:rPr>
        <w:t xml:space="preserve"> inc.,</w:t>
      </w:r>
      <w:r w:rsidRPr="2198CE13">
        <w:rPr>
          <w:rFonts w:eastAsia="Arial" w:cs="Arial"/>
        </w:rPr>
        <w:t xml:space="preserve"> 303B College Road East, Princeton, New Jersey, 08540</w:t>
      </w:r>
      <w:r>
        <w:rPr>
          <w:rFonts w:eastAsia="Arial" w:cs="Arial"/>
        </w:rPr>
        <w:t>, USA.</w:t>
      </w:r>
    </w:p>
    <w:p w14:paraId="644CF4C4" w14:textId="77777777" w:rsidR="00E45BF2" w:rsidRDefault="00E45BF2" w:rsidP="00E45BF2">
      <w:pPr>
        <w:spacing w:before="240" w:after="0" w:line="240" w:lineRule="auto"/>
        <w:jc w:val="both"/>
        <w:rPr>
          <w:rFonts w:eastAsia="Arial" w:cs="Arial"/>
          <w:color w:val="000000" w:themeColor="text1"/>
        </w:rPr>
      </w:pPr>
      <w:r w:rsidRPr="2198CE13">
        <w:rPr>
          <w:rFonts w:eastAsia="Arial" w:cs="Arial"/>
          <w:color w:val="212121"/>
          <w:shd w:val="clear" w:color="auto" w:fill="FFFFFF"/>
          <w:vertAlign w:val="superscript"/>
        </w:rPr>
        <w:t>1</w:t>
      </w:r>
      <w:r>
        <w:rPr>
          <w:rFonts w:eastAsia="Arial" w:cs="Arial"/>
          <w:color w:val="212121"/>
          <w:shd w:val="clear" w:color="auto" w:fill="FFFFFF"/>
          <w:vertAlign w:val="superscript"/>
        </w:rPr>
        <w:t>5</w:t>
      </w:r>
      <w:r w:rsidRPr="2198CE13">
        <w:rPr>
          <w:rFonts w:eastAsia="Arial" w:cs="Arial"/>
          <w:color w:val="000000" w:themeColor="text1"/>
        </w:rPr>
        <w:t>Janssen</w:t>
      </w:r>
      <w:r w:rsidRPr="004F03C5">
        <w:rPr>
          <w:rFonts w:eastAsia="Arial" w:cs="Arial"/>
          <w:color w:val="000000" w:themeColor="text1"/>
        </w:rPr>
        <w:t xml:space="preserve"> Global Public Health, LLC, Janssen Pharmaceutica, 50-100 Holmers Farm Way, High Wycombe, HP12 4DP, UK</w:t>
      </w:r>
    </w:p>
    <w:p w14:paraId="62160D4B" w14:textId="77777777" w:rsidR="003309AF" w:rsidRPr="00E3274A" w:rsidRDefault="003309AF" w:rsidP="00705265">
      <w:pPr>
        <w:spacing w:after="0"/>
        <w:jc w:val="both"/>
        <w:rPr>
          <w:rStyle w:val="Heading2Char"/>
          <w:sz w:val="22"/>
          <w:szCs w:val="22"/>
          <w:u w:val="single"/>
        </w:rPr>
        <w:sectPr w:rsidR="003309AF" w:rsidRPr="00E3274A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238D83E" w14:textId="21AB8139" w:rsidR="003309AF" w:rsidRPr="00E3274A" w:rsidRDefault="003309AF" w:rsidP="00705265">
      <w:pPr>
        <w:spacing w:after="0"/>
        <w:jc w:val="both"/>
        <w:rPr>
          <w:rStyle w:val="Heading2Char"/>
          <w:sz w:val="22"/>
          <w:szCs w:val="22"/>
          <w:u w:val="single"/>
        </w:rPr>
      </w:pPr>
      <w:r w:rsidRPr="00E3274A">
        <w:rPr>
          <w:rStyle w:val="Heading2Char"/>
          <w:sz w:val="22"/>
          <w:szCs w:val="22"/>
          <w:u w:val="single"/>
        </w:rPr>
        <w:lastRenderedPageBreak/>
        <w:t>Supplementary Tables</w:t>
      </w:r>
    </w:p>
    <w:p w14:paraId="65DEEC01" w14:textId="77777777" w:rsidR="003309AF" w:rsidRPr="00E3274A" w:rsidRDefault="003309AF" w:rsidP="00705265">
      <w:pPr>
        <w:spacing w:after="0"/>
        <w:jc w:val="both"/>
        <w:rPr>
          <w:rStyle w:val="Heading2Char"/>
        </w:rPr>
      </w:pPr>
    </w:p>
    <w:p w14:paraId="023BDB1E" w14:textId="77777777" w:rsidR="003309AF" w:rsidRPr="00E3274A" w:rsidRDefault="003309AF" w:rsidP="00705265">
      <w:pPr>
        <w:spacing w:after="0"/>
        <w:jc w:val="both"/>
        <w:rPr>
          <w:rStyle w:val="Heading2Char"/>
        </w:rPr>
      </w:pPr>
    </w:p>
    <w:p w14:paraId="7269E09E" w14:textId="5485982A" w:rsidR="004E1FA6" w:rsidRDefault="7F407C07" w:rsidP="6195293F">
      <w:pPr>
        <w:spacing w:after="0" w:line="360" w:lineRule="auto"/>
        <w:jc w:val="both"/>
        <w:rPr>
          <w:rStyle w:val="Heading2Char"/>
        </w:rPr>
      </w:pPr>
      <w:r w:rsidRPr="6195293F">
        <w:rPr>
          <w:rStyle w:val="Heading2Char"/>
        </w:rPr>
        <w:t xml:space="preserve">Supplementary Table S1: </w:t>
      </w:r>
      <w:r w:rsidR="09F2257F" w:rsidRPr="6195293F">
        <w:rPr>
          <w:rStyle w:val="Heading2Char"/>
        </w:rPr>
        <w:t xml:space="preserve">Profiling of </w:t>
      </w:r>
      <w:r w:rsidRPr="6195293F">
        <w:rPr>
          <w:rStyle w:val="Heading2Char"/>
        </w:rPr>
        <w:t>JNJ-2901</w:t>
      </w:r>
      <w:r w:rsidR="09F2257F" w:rsidRPr="6195293F">
        <w:rPr>
          <w:rStyle w:val="Heading2Char"/>
        </w:rPr>
        <w:t>-</w:t>
      </w:r>
      <w:r w:rsidRPr="6195293F">
        <w:rPr>
          <w:rStyle w:val="Heading2Char"/>
        </w:rPr>
        <w:t xml:space="preserve"> and JNJ-4052</w:t>
      </w:r>
      <w:r w:rsidR="09F2257F" w:rsidRPr="6195293F">
        <w:rPr>
          <w:rStyle w:val="Heading2Char"/>
        </w:rPr>
        <w:t>-resistant</w:t>
      </w:r>
      <w:r w:rsidR="38D5203B" w:rsidRPr="6195293F">
        <w:rPr>
          <w:rStyle w:val="Heading2Char"/>
        </w:rPr>
        <w:t xml:space="preserve"> strains against other cytochrome</w:t>
      </w:r>
      <w:r w:rsidR="38D5203B" w:rsidRPr="6195293F">
        <w:rPr>
          <w:rStyle w:val="Heading2Char"/>
          <w:i/>
          <w:iCs/>
        </w:rPr>
        <w:t xml:space="preserve"> bc</w:t>
      </w:r>
      <w:r w:rsidR="38D5203B" w:rsidRPr="6195293F">
        <w:rPr>
          <w:rStyle w:val="Heading2Char"/>
          <w:vertAlign w:val="subscript"/>
        </w:rPr>
        <w:t>1</w:t>
      </w:r>
      <w:r w:rsidR="38D5203B" w:rsidRPr="6195293F">
        <w:rPr>
          <w:rStyle w:val="Heading2Char"/>
        </w:rPr>
        <w:t xml:space="preserve"> inhibitors and selected clinical compounds</w:t>
      </w:r>
      <w:r w:rsidR="2AA7C4B5" w:rsidRPr="6195293F">
        <w:rPr>
          <w:rStyle w:val="Heading2Char"/>
        </w:rPr>
        <w:t xml:space="preserve"> </w:t>
      </w:r>
      <w:r w:rsidR="2AA7C4B5" w:rsidRPr="6195293F">
        <w:rPr>
          <w:sz w:val="18"/>
          <w:szCs w:val="18"/>
        </w:rPr>
        <w:t>– MIC</w:t>
      </w:r>
      <w:r w:rsidR="2AA7C4B5" w:rsidRPr="6195293F">
        <w:rPr>
          <w:sz w:val="18"/>
          <w:szCs w:val="18"/>
          <w:vertAlign w:val="subscript"/>
        </w:rPr>
        <w:t>50</w:t>
      </w:r>
      <w:r w:rsidR="2AA7C4B5" w:rsidRPr="6195293F">
        <w:rPr>
          <w:sz w:val="18"/>
          <w:szCs w:val="18"/>
        </w:rPr>
        <w:t xml:space="preserve"> values (</w:t>
      </w:r>
      <w:r w:rsidR="2AA7C4B5" w:rsidRPr="6195293F">
        <w:rPr>
          <w:rFonts w:cs="Arial"/>
          <w:sz w:val="18"/>
          <w:szCs w:val="18"/>
        </w:rPr>
        <w:t>µ</w:t>
      </w:r>
      <w:r w:rsidR="2AA7C4B5" w:rsidRPr="6195293F">
        <w:rPr>
          <w:sz w:val="18"/>
          <w:szCs w:val="18"/>
        </w:rPr>
        <w:t xml:space="preserve">M) against other compounds from the series and clinical compounds with fold difference from </w:t>
      </w:r>
      <w:r w:rsidR="7384D4C9" w:rsidRPr="6195293F">
        <w:rPr>
          <w:sz w:val="18"/>
          <w:szCs w:val="18"/>
        </w:rPr>
        <w:t>the starting parental strain</w:t>
      </w:r>
      <w:r w:rsidR="2AA7C4B5" w:rsidRPr="6195293F">
        <w:rPr>
          <w:sz w:val="18"/>
          <w:szCs w:val="18"/>
        </w:rPr>
        <w:t xml:space="preserve"> shown in brackets</w:t>
      </w:r>
      <w:r w:rsidRPr="6195293F">
        <w:rPr>
          <w:rStyle w:val="Heading2Char"/>
        </w:rPr>
        <w:t>.</w:t>
      </w:r>
      <w:r w:rsidR="0342BB08" w:rsidRPr="6195293F">
        <w:rPr>
          <w:rStyle w:val="Heading2Char"/>
        </w:rPr>
        <w:t xml:space="preserve"> </w:t>
      </w:r>
      <w:r w:rsidR="0342BB08" w:rsidRPr="6195293F">
        <w:rPr>
          <w:rStyle w:val="Heading2Char"/>
          <w:b w:val="0"/>
          <w:bCs w:val="0"/>
        </w:rPr>
        <w:t xml:space="preserve">Resistance strains were generated in a </w:t>
      </w:r>
      <w:r w:rsidR="4A9399B3" w:rsidRPr="6195293F">
        <w:rPr>
          <w:rStyle w:val="Heading2Char"/>
          <w:b w:val="0"/>
          <w:bCs w:val="0"/>
        </w:rPr>
        <w:t xml:space="preserve">cytochrome </w:t>
      </w:r>
      <w:r w:rsidR="0342BB08" w:rsidRPr="6195293F">
        <w:rPr>
          <w:rStyle w:val="Heading2Char"/>
          <w:b w:val="0"/>
          <w:bCs w:val="0"/>
        </w:rPr>
        <w:t>bd</w:t>
      </w:r>
      <w:r w:rsidR="4A9399B3" w:rsidRPr="6195293F">
        <w:rPr>
          <w:rStyle w:val="Heading2Char"/>
          <w:b w:val="0"/>
          <w:bCs w:val="0"/>
        </w:rPr>
        <w:t xml:space="preserve"> knockout</w:t>
      </w:r>
      <w:r w:rsidR="0B7E3DB7" w:rsidRPr="6195293F">
        <w:rPr>
          <w:rFonts w:eastAsia="Arial" w:cs="Arial"/>
          <w:sz w:val="18"/>
          <w:szCs w:val="18"/>
          <w:lang w:val="en-US"/>
        </w:rPr>
        <w:t xml:space="preserve"> (</w:t>
      </w:r>
      <w:proofErr w:type="spellStart"/>
      <w:r w:rsidR="0B7E3DB7" w:rsidRPr="6195293F">
        <w:rPr>
          <w:rFonts w:eastAsia="Arial" w:cs="Arial"/>
          <w:sz w:val="18"/>
          <w:szCs w:val="18"/>
          <w:lang w:val="en-US"/>
        </w:rPr>
        <w:t>Δ</w:t>
      </w:r>
      <w:r w:rsidR="0B7E3DB7" w:rsidRPr="6195293F">
        <w:rPr>
          <w:rFonts w:eastAsia="Arial" w:cs="Arial"/>
          <w:i/>
          <w:iCs/>
          <w:sz w:val="18"/>
          <w:szCs w:val="18"/>
          <w:lang w:val="en-US"/>
        </w:rPr>
        <w:t>cydAB</w:t>
      </w:r>
      <w:proofErr w:type="spellEnd"/>
      <w:r w:rsidR="4A9399B3" w:rsidRPr="6195293F">
        <w:rPr>
          <w:rStyle w:val="Heading2Char"/>
          <w:b w:val="0"/>
          <w:bCs w:val="0"/>
        </w:rPr>
        <w:t>; Rv</w:t>
      </w:r>
      <w:r w:rsidR="72AE0DAA" w:rsidRPr="6195293F">
        <w:rPr>
          <w:rStyle w:val="Heading2Char"/>
          <w:b w:val="0"/>
          <w:bCs w:val="0"/>
        </w:rPr>
        <w:t>1622</w:t>
      </w:r>
      <w:r w:rsidR="1656B487" w:rsidRPr="6195293F">
        <w:rPr>
          <w:rStyle w:val="Heading2Char"/>
          <w:b w:val="0"/>
          <w:bCs w:val="0"/>
        </w:rPr>
        <w:t xml:space="preserve"> and Rv1623</w:t>
      </w:r>
      <w:r w:rsidR="4A9399B3" w:rsidRPr="6195293F">
        <w:rPr>
          <w:rStyle w:val="Heading2Char"/>
          <w:b w:val="0"/>
          <w:bCs w:val="0"/>
        </w:rPr>
        <w:t>)</w:t>
      </w:r>
      <w:r w:rsidR="0342BB08" w:rsidRPr="6195293F">
        <w:rPr>
          <w:rStyle w:val="Heading2Char"/>
          <w:b w:val="0"/>
          <w:bCs w:val="0"/>
        </w:rPr>
        <w:t xml:space="preserve"> background</w:t>
      </w:r>
      <w:r w:rsidR="6F3C7C27" w:rsidRPr="6195293F">
        <w:rPr>
          <w:rStyle w:val="Heading2Char"/>
          <w:b w:val="0"/>
          <w:bCs w:val="0"/>
        </w:rPr>
        <w:t xml:space="preserve"> </w:t>
      </w:r>
      <w:r w:rsidR="60DD0C41" w:rsidRPr="6195293F">
        <w:rPr>
          <w:rStyle w:val="Heading2Char"/>
          <w:b w:val="0"/>
          <w:bCs w:val="0"/>
        </w:rPr>
        <w:t xml:space="preserve">in </w:t>
      </w:r>
      <w:r w:rsidR="5CE71D61" w:rsidRPr="6195293F">
        <w:rPr>
          <w:rStyle w:val="Heading2Char"/>
          <w:b w:val="0"/>
          <w:bCs w:val="0"/>
        </w:rPr>
        <w:t xml:space="preserve">the </w:t>
      </w:r>
      <w:r w:rsidR="60DD0C41" w:rsidRPr="6195293F">
        <w:rPr>
          <w:rStyle w:val="Heading2Char"/>
          <w:b w:val="0"/>
          <w:bCs w:val="0"/>
        </w:rPr>
        <w:t>presence of 100x</w:t>
      </w:r>
      <w:r w:rsidR="200DA7BC" w:rsidRPr="6195293F">
        <w:rPr>
          <w:rStyle w:val="Heading2Char"/>
          <w:b w:val="0"/>
          <w:bCs w:val="0"/>
        </w:rPr>
        <w:t xml:space="preserve"> </w:t>
      </w:r>
      <w:r w:rsidR="60DD0C41" w:rsidRPr="6195293F">
        <w:rPr>
          <w:rStyle w:val="Heading2Char"/>
          <w:b w:val="0"/>
          <w:bCs w:val="0"/>
        </w:rPr>
        <w:t>MIC</w:t>
      </w:r>
      <w:r w:rsidR="36FE02EE" w:rsidRPr="6195293F">
        <w:rPr>
          <w:rStyle w:val="Heading2Char"/>
          <w:b w:val="0"/>
          <w:bCs w:val="0"/>
          <w:vertAlign w:val="subscript"/>
        </w:rPr>
        <w:t>90</w:t>
      </w:r>
      <w:r w:rsidR="60DD0C41" w:rsidRPr="6195293F">
        <w:rPr>
          <w:rStyle w:val="Heading2Char"/>
          <w:b w:val="0"/>
          <w:bCs w:val="0"/>
        </w:rPr>
        <w:t xml:space="preserve"> of JNJ-2901 and JNJ-4052</w:t>
      </w:r>
      <w:r w:rsidR="3AF23D59" w:rsidRPr="6195293F">
        <w:rPr>
          <w:rStyle w:val="Heading2Char"/>
          <w:b w:val="0"/>
          <w:bCs w:val="0"/>
        </w:rPr>
        <w:t>.</w:t>
      </w:r>
      <w:r w:rsidR="6F3C7C27" w:rsidRPr="6195293F">
        <w:rPr>
          <w:rStyle w:val="Heading2Char"/>
          <w:b w:val="0"/>
          <w:bCs w:val="0"/>
        </w:rPr>
        <w:t xml:space="preserve"> </w:t>
      </w:r>
      <w:r w:rsidR="59C47EB9" w:rsidRPr="6195293F">
        <w:rPr>
          <w:rStyle w:val="Heading2Char"/>
          <w:b w:val="0"/>
          <w:bCs w:val="0"/>
        </w:rPr>
        <w:t>K</w:t>
      </w:r>
      <w:r w:rsidR="0342BB08" w:rsidRPr="6195293F">
        <w:rPr>
          <w:rStyle w:val="Heading2Char"/>
          <w:b w:val="0"/>
          <w:bCs w:val="0"/>
        </w:rPr>
        <w:t>ey resistance mutation</w:t>
      </w:r>
      <w:r w:rsidR="62D94B1B" w:rsidRPr="6195293F">
        <w:rPr>
          <w:rStyle w:val="Heading2Char"/>
          <w:b w:val="0"/>
          <w:bCs w:val="0"/>
        </w:rPr>
        <w:t>s</w:t>
      </w:r>
      <w:r w:rsidR="0342BB08" w:rsidRPr="6195293F">
        <w:rPr>
          <w:rStyle w:val="Heading2Char"/>
          <w:b w:val="0"/>
          <w:bCs w:val="0"/>
        </w:rPr>
        <w:t xml:space="preserve"> shown</w:t>
      </w:r>
      <w:r w:rsidR="7E39AFF7" w:rsidRPr="6195293F">
        <w:rPr>
          <w:rStyle w:val="Heading2Char"/>
          <w:b w:val="0"/>
          <w:bCs w:val="0"/>
        </w:rPr>
        <w:t xml:space="preserve"> for each strain</w:t>
      </w:r>
      <w:r w:rsidR="0342BB08" w:rsidRPr="6195293F">
        <w:rPr>
          <w:rStyle w:val="Heading2Char"/>
          <w:b w:val="0"/>
          <w:bCs w:val="0"/>
        </w:rPr>
        <w:t>.</w:t>
      </w:r>
    </w:p>
    <w:p w14:paraId="4E601F44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7F5D5EE8" w14:textId="77777777" w:rsidR="00F71861" w:rsidRDefault="00F71861" w:rsidP="00705265">
      <w:pPr>
        <w:spacing w:after="0"/>
        <w:jc w:val="both"/>
        <w:rPr>
          <w:rStyle w:val="Heading2Char"/>
        </w:rPr>
      </w:pPr>
    </w:p>
    <w:tbl>
      <w:tblPr>
        <w:tblW w:w="14174" w:type="dxa"/>
        <w:tblLayout w:type="fixed"/>
        <w:tblLook w:val="04A0" w:firstRow="1" w:lastRow="0" w:firstColumn="1" w:lastColumn="0" w:noHBand="0" w:noVBand="1"/>
      </w:tblPr>
      <w:tblGrid>
        <w:gridCol w:w="1360"/>
        <w:gridCol w:w="1425"/>
        <w:gridCol w:w="1627"/>
        <w:gridCol w:w="1627"/>
        <w:gridCol w:w="1627"/>
        <w:gridCol w:w="1627"/>
        <w:gridCol w:w="1627"/>
        <w:gridCol w:w="1627"/>
        <w:gridCol w:w="1627"/>
      </w:tblGrid>
      <w:tr w:rsidR="00A9604E" w:rsidRPr="00A9604E" w14:paraId="7F65FBBA" w14:textId="77777777" w:rsidTr="6195293F">
        <w:trPr>
          <w:trHeight w:val="300"/>
        </w:trPr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306A" w14:textId="77777777" w:rsidR="00A9604E" w:rsidRPr="00A9604E" w:rsidRDefault="00A9604E" w:rsidP="00A9604E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1281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43B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MIC</w:t>
            </w:r>
            <w:r w:rsidRPr="00A9604E">
              <w:rPr>
                <w:rFonts w:eastAsia="Times New Roman" w:cs="Arial"/>
                <w:b/>
                <w:bCs/>
                <w:color w:val="000000"/>
                <w:vertAlign w:val="subscript"/>
                <w:lang w:eastAsia="en-GB"/>
                <w14:ligatures w14:val="none"/>
              </w:rPr>
              <w:t>50</w:t>
            </w: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, µM (fold change)</w:t>
            </w:r>
          </w:p>
        </w:tc>
      </w:tr>
      <w:tr w:rsidR="00A9604E" w:rsidRPr="00A9604E" w14:paraId="022FC9B7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018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1CAA5" w14:textId="16FE249A" w:rsidR="00A9604E" w:rsidRPr="00A9604E" w:rsidRDefault="7B5DFEF9" w:rsidP="6195293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Parent</w:t>
            </w:r>
            <w:r w:rsidR="33F8A66E"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 </w:t>
            </w:r>
            <w:r w:rsidR="33F8A66E" w:rsidRPr="6195293F">
              <w:rPr>
                <w:rFonts w:eastAsia="Times New Roman" w:cs="Arial"/>
                <w:color w:val="000000"/>
                <w:lang w:eastAsia="en-GB"/>
                <w14:ligatures w14:val="none"/>
              </w:rPr>
              <w:t>(</w:t>
            </w:r>
            <w:proofErr w:type="spellStart"/>
            <w:r w:rsidR="4AD17802" w:rsidRPr="6195293F">
              <w:rPr>
                <w:rFonts w:eastAsia="Arial" w:cs="Arial"/>
                <w:lang w:val="en-US"/>
              </w:rPr>
              <w:t>Δ</w:t>
            </w:r>
            <w:r w:rsidR="4AD17802" w:rsidRPr="6195293F">
              <w:rPr>
                <w:rFonts w:eastAsia="Arial" w:cs="Arial"/>
                <w:i/>
                <w:iCs/>
                <w:lang w:val="en-US"/>
              </w:rPr>
              <w:t>cydAB</w:t>
            </w:r>
            <w:proofErr w:type="spellEnd"/>
            <w:r w:rsidR="33F8A66E" w:rsidRPr="6195293F">
              <w:rPr>
                <w:rFonts w:eastAsia="Times New Roman" w:cs="Arial"/>
                <w:color w:val="000000"/>
                <w:lang w:eastAsia="en-GB"/>
                <w14:ligatures w14:val="none"/>
              </w:rPr>
              <w:t>)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DD6D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JNJ-2901-R1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955D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JNJ-2901-R2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C085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JNJ-4052-R1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567B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JNJ-4052-R2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6DF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JNJ-4052-R3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BEC5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JNJ-4052-R4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6DF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JNJ-4052-R5</w:t>
            </w:r>
          </w:p>
        </w:tc>
      </w:tr>
      <w:tr w:rsidR="00A9604E" w:rsidRPr="00A9604E" w14:paraId="1B3B8963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A1B10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1425" w:type="dxa"/>
            <w:vMerge/>
            <w:vAlign w:val="center"/>
            <w:hideMark/>
          </w:tcPr>
          <w:p w14:paraId="61CD2DBF" w14:textId="77777777" w:rsidR="00A9604E" w:rsidRPr="00A9604E" w:rsidRDefault="00A9604E" w:rsidP="00A9604E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0EFC0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QcrB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A317V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A59C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QcrA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L356W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36755" w14:textId="19A486CA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QcrB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A317T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016B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QcrA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L356W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39D4E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QcrB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A317T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68FBB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QcrB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T313A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4C87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QcrB</w:t>
            </w:r>
            <w:proofErr w:type="spellEnd"/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; A317V</w:t>
            </w:r>
          </w:p>
        </w:tc>
      </w:tr>
      <w:tr w:rsidR="00A9604E" w:rsidRPr="00A9604E" w14:paraId="497A42B3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585E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JNJ-2901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0117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0.01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9B4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1.02 (160)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0CE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1.02 (159)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5F7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0.05 (7)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53DC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1.05 (165)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13E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0.06 (10)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B3C5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2.99 (469)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7145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0.93 (146)</w:t>
            </w:r>
          </w:p>
        </w:tc>
      </w:tr>
      <w:tr w:rsidR="00A9604E" w:rsidRPr="00A9604E" w14:paraId="287649AA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B6AC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JNJ-4052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E90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0.01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BE2E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19 (2717)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E897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2.3 (324)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C8B1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0.41 (57)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EDFD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2.46 (344)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EBE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0.51 (71)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295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14 (2067)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0D6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6.14 (860)</w:t>
            </w:r>
          </w:p>
        </w:tc>
      </w:tr>
      <w:tr w:rsidR="00A9604E" w:rsidRPr="00A9604E" w14:paraId="5ACB9EA6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D46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Q203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3E7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0.01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6821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0.75 (148)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733B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0.84 (165)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95F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0.03 (6)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33E3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0.38 (75)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768A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0.04 (8)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555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1.06 (209)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AFD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0.66 (131)</w:t>
            </w:r>
          </w:p>
        </w:tc>
      </w:tr>
      <w:tr w:rsidR="00A9604E" w:rsidRPr="00A9604E" w14:paraId="0AB4A9F3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348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D9F1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9D2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FB7A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4445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F9C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65D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F69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3C9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9604E" w:rsidRPr="00A9604E" w14:paraId="5708B38C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7AF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BDQ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53D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0.05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AEC8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0.04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FC4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0.03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36E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0.02 (0.5)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8F6A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0.04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8D08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0.04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363B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0.10 (2)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7CD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0.02 (0.5)</w:t>
            </w:r>
          </w:p>
        </w:tc>
      </w:tr>
      <w:tr w:rsidR="00A9604E" w:rsidRPr="00A9604E" w14:paraId="18ED431D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D63C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RIF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5D24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016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0.11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7F4A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0.03 (0.5)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46E6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0.02 (0.25)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B9B3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0.04 (0.5)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E13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0.06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F47C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0.12 (1)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1129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0.01 (0.25)</w:t>
            </w:r>
          </w:p>
        </w:tc>
      </w:tr>
      <w:tr w:rsidR="00A9604E" w:rsidRPr="00A9604E" w14:paraId="27AC2303" w14:textId="77777777" w:rsidTr="6195293F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4749E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b/>
                <w:bCs/>
                <w:color w:val="000000"/>
                <w:lang w:val="en-US" w:eastAsia="en-GB"/>
                <w14:ligatures w14:val="none"/>
              </w:rPr>
              <w:t>INH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ABD5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val="en-US" w:eastAsia="en-GB"/>
                <w14:ligatures w14:val="none"/>
              </w:rPr>
              <w:t>0.51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FB588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0.46 (1)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4224E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0.54 (1)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50CEF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0.27 (0.5)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E1DBD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0.32 (1)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7D198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0.36 (1)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0B0AC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0.60 (1)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6AB72" w14:textId="77777777" w:rsidR="00A9604E" w:rsidRPr="00A9604E" w:rsidRDefault="00A9604E" w:rsidP="00A9604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r w:rsidRPr="00A9604E">
              <w:rPr>
                <w:rFonts w:eastAsia="Times New Roman" w:cs="Arial"/>
                <w:color w:val="000000"/>
                <w:lang w:eastAsia="en-GB"/>
                <w14:ligatures w14:val="none"/>
              </w:rPr>
              <w:t>0.56 (1)</w:t>
            </w:r>
          </w:p>
        </w:tc>
      </w:tr>
    </w:tbl>
    <w:p w14:paraId="21F8F7CC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2D8EC265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7FF0A005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738012CD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1E4585CE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49362DFF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1D08136E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37D61AF2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1564E7BC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3093C091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0CDB1222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5A85CFDB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0F680732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11AA9975" w14:textId="77777777" w:rsidR="00F71861" w:rsidRDefault="00F71861" w:rsidP="00705265">
      <w:pPr>
        <w:spacing w:after="0"/>
        <w:jc w:val="both"/>
        <w:rPr>
          <w:rStyle w:val="Heading2Char"/>
        </w:rPr>
      </w:pPr>
    </w:p>
    <w:p w14:paraId="0C5BC720" w14:textId="7EB29865" w:rsidR="4E47C673" w:rsidRPr="00E3274A" w:rsidRDefault="1A295F5B" w:rsidP="00E3311F">
      <w:pPr>
        <w:spacing w:after="0" w:line="360" w:lineRule="auto"/>
        <w:jc w:val="both"/>
        <w:rPr>
          <w:rFonts w:cs="Arial"/>
          <w:sz w:val="18"/>
          <w:szCs w:val="18"/>
        </w:rPr>
      </w:pPr>
      <w:r w:rsidRPr="68D21E1C">
        <w:rPr>
          <w:rStyle w:val="Heading2Char"/>
        </w:rPr>
        <w:lastRenderedPageBreak/>
        <w:t>Supplementary Table S</w:t>
      </w:r>
      <w:r w:rsidR="1D333314" w:rsidRPr="68D21E1C">
        <w:rPr>
          <w:rStyle w:val="Heading2Char"/>
        </w:rPr>
        <w:t>2</w:t>
      </w:r>
      <w:r w:rsidRPr="68D21E1C">
        <w:rPr>
          <w:rStyle w:val="Heading2Char"/>
        </w:rPr>
        <w:t xml:space="preserve">: </w:t>
      </w:r>
      <w:r w:rsidR="59E5F549" w:rsidRPr="68D21E1C">
        <w:rPr>
          <w:rStyle w:val="Heading2Char"/>
          <w:i/>
          <w:iCs/>
        </w:rPr>
        <w:t>In vitro</w:t>
      </w:r>
      <w:r w:rsidR="59E5F549" w:rsidRPr="68D21E1C">
        <w:rPr>
          <w:rStyle w:val="Heading2Char"/>
        </w:rPr>
        <w:t xml:space="preserve"> </w:t>
      </w:r>
      <w:r w:rsidR="1944FA06" w:rsidRPr="68D21E1C">
        <w:rPr>
          <w:rStyle w:val="Heading2Char"/>
        </w:rPr>
        <w:t>ADME and</w:t>
      </w:r>
      <w:r w:rsidR="78390E76" w:rsidRPr="68D21E1C">
        <w:rPr>
          <w:rStyle w:val="Heading2Char"/>
        </w:rPr>
        <w:t xml:space="preserve"> toxicology</w:t>
      </w:r>
      <w:r w:rsidR="2BEC0FA1" w:rsidRPr="68D21E1C">
        <w:rPr>
          <w:rStyle w:val="Heading2Char"/>
        </w:rPr>
        <w:t xml:space="preserve"> profile</w:t>
      </w:r>
      <w:r w:rsidR="59E5F549" w:rsidRPr="68D21E1C">
        <w:rPr>
          <w:rStyle w:val="Heading2Char"/>
        </w:rPr>
        <w:t>s</w:t>
      </w:r>
      <w:r w:rsidRPr="68D21E1C">
        <w:rPr>
          <w:rStyle w:val="Heading2Char"/>
        </w:rPr>
        <w:t xml:space="preserve"> for </w:t>
      </w:r>
      <w:bookmarkEnd w:id="0"/>
      <w:r w:rsidR="59E5F549" w:rsidRPr="68D21E1C">
        <w:rPr>
          <w:rFonts w:eastAsia="Arial" w:cs="Arial"/>
          <w:b/>
          <w:bCs/>
          <w:sz w:val="18"/>
          <w:szCs w:val="18"/>
        </w:rPr>
        <w:t xml:space="preserve">JNJ-2901 and JNJ-4052. </w:t>
      </w:r>
      <w:r w:rsidR="1944FA06" w:rsidRPr="68D21E1C">
        <w:rPr>
          <w:rFonts w:cs="Arial"/>
          <w:sz w:val="18"/>
          <w:szCs w:val="18"/>
        </w:rPr>
        <w:t>–</w:t>
      </w:r>
      <w:r w:rsidR="11370BDA" w:rsidRPr="68D21E1C">
        <w:rPr>
          <w:rFonts w:cs="Arial"/>
          <w:sz w:val="18"/>
          <w:szCs w:val="18"/>
        </w:rPr>
        <w:t xml:space="preserve"> </w:t>
      </w:r>
      <w:r w:rsidR="271059E1" w:rsidRPr="68D21E1C">
        <w:rPr>
          <w:rFonts w:cs="Arial"/>
          <w:sz w:val="18"/>
          <w:szCs w:val="18"/>
        </w:rPr>
        <w:t>LM Cl</w:t>
      </w:r>
      <w:r w:rsidR="271059E1" w:rsidRPr="68D21E1C">
        <w:rPr>
          <w:rFonts w:cs="Arial"/>
          <w:sz w:val="18"/>
          <w:szCs w:val="18"/>
          <w:vertAlign w:val="subscript"/>
        </w:rPr>
        <w:t>int</w:t>
      </w:r>
      <w:r w:rsidR="271059E1" w:rsidRPr="68D21E1C">
        <w:rPr>
          <w:rFonts w:cs="Arial"/>
          <w:sz w:val="18"/>
          <w:szCs w:val="18"/>
        </w:rPr>
        <w:t>: liver microsome intrinsic clearance</w:t>
      </w:r>
      <w:r w:rsidR="61787E81" w:rsidRPr="68D21E1C">
        <w:rPr>
          <w:rFonts w:cs="Arial"/>
          <w:sz w:val="18"/>
          <w:szCs w:val="18"/>
        </w:rPr>
        <w:t>;</w:t>
      </w:r>
      <w:r w:rsidR="271059E1" w:rsidRPr="68D21E1C">
        <w:rPr>
          <w:rFonts w:cs="Arial"/>
          <w:sz w:val="18"/>
          <w:szCs w:val="18"/>
        </w:rPr>
        <w:t xml:space="preserve"> Hep Clint: hepatocyte intrinsic clearance</w:t>
      </w:r>
      <w:r w:rsidR="59E5F549" w:rsidRPr="68D21E1C">
        <w:rPr>
          <w:rFonts w:cs="Arial"/>
          <w:sz w:val="18"/>
          <w:szCs w:val="18"/>
        </w:rPr>
        <w:t>.</w:t>
      </w:r>
      <w:r w:rsidR="59E7C274" w:rsidRPr="68D21E1C">
        <w:rPr>
          <w:rFonts w:cs="Arial"/>
          <w:sz w:val="18"/>
          <w:szCs w:val="18"/>
        </w:rPr>
        <w:t xml:space="preserve"> ND: Not determined.</w:t>
      </w:r>
    </w:p>
    <w:p w14:paraId="2311CE7C" w14:textId="77777777" w:rsidR="00ED1823" w:rsidRPr="00E3274A" w:rsidRDefault="00ED1823" w:rsidP="00705265">
      <w:pPr>
        <w:spacing w:after="0"/>
        <w:jc w:val="both"/>
        <w:rPr>
          <w:rFonts w:eastAsia="Arial" w:cs="Arial"/>
          <w:b/>
          <w:bCs/>
          <w:sz w:val="18"/>
          <w:szCs w:val="18"/>
        </w:rPr>
      </w:pPr>
    </w:p>
    <w:tbl>
      <w:tblPr>
        <w:tblW w:w="10785" w:type="dxa"/>
        <w:tblLayout w:type="fixed"/>
        <w:tblLook w:val="0420" w:firstRow="1" w:lastRow="0" w:firstColumn="0" w:lastColumn="0" w:noHBand="0" w:noVBand="1"/>
      </w:tblPr>
      <w:tblGrid>
        <w:gridCol w:w="2295"/>
        <w:gridCol w:w="4650"/>
        <w:gridCol w:w="1980"/>
        <w:gridCol w:w="1860"/>
      </w:tblGrid>
      <w:tr w:rsidR="00BC2790" w:rsidRPr="00E3274A" w14:paraId="5E67057D" w14:textId="2675E802" w:rsidTr="68D21E1C">
        <w:trPr>
          <w:trHeight w:val="52"/>
        </w:trPr>
        <w:tc>
          <w:tcPr>
            <w:tcW w:w="2295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14:paraId="4EBAFE74" w14:textId="77777777" w:rsidR="00BC2790" w:rsidRPr="00E3274A" w:rsidRDefault="00BC2790" w:rsidP="00726FE4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028DCE2" w14:textId="3B5F3682" w:rsidR="00BC2790" w:rsidRPr="00E3274A" w:rsidRDefault="00BC2790" w:rsidP="00726FE4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  <w:r w:rsidRPr="00E3274A">
              <w:rPr>
                <w:rFonts w:eastAsia="Arial" w:cs="Arial"/>
                <w:b/>
                <w:bCs/>
              </w:rPr>
              <w:t xml:space="preserve">Parameter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409AA48" w14:textId="69375ADF" w:rsidR="00BC2790" w:rsidRPr="00E3274A" w:rsidRDefault="00BC2790" w:rsidP="00E757C7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  <w:r w:rsidRPr="00E3274A">
              <w:rPr>
                <w:rFonts w:eastAsia="Arial" w:cs="Arial"/>
                <w:b/>
                <w:bCs/>
              </w:rPr>
              <w:t>JNJ-2901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vAlign w:val="center"/>
          </w:tcPr>
          <w:p w14:paraId="14526042" w14:textId="0BA60D08" w:rsidR="00BC2790" w:rsidRPr="00E3274A" w:rsidRDefault="00BC2790" w:rsidP="00E757C7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  <w:r w:rsidRPr="00E3274A">
              <w:rPr>
                <w:rFonts w:eastAsia="Arial" w:cs="Arial"/>
                <w:b/>
                <w:bCs/>
              </w:rPr>
              <w:t>JNJ-4052</w:t>
            </w:r>
          </w:p>
        </w:tc>
      </w:tr>
      <w:tr w:rsidR="002C7963" w:rsidRPr="00E3274A" w14:paraId="24A0E355" w14:textId="77777777" w:rsidTr="68D21E1C">
        <w:trPr>
          <w:trHeight w:val="271"/>
        </w:trPr>
        <w:tc>
          <w:tcPr>
            <w:tcW w:w="229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C3B8DC7" w14:textId="3FA23257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  <w:r>
              <w:rPr>
                <w:rFonts w:eastAsia="Arial"/>
                <w:b/>
                <w:bCs/>
                <w:kern w:val="2"/>
              </w:rPr>
              <w:t>Biology activity</w:t>
            </w:r>
          </w:p>
        </w:tc>
        <w:tc>
          <w:tcPr>
            <w:tcW w:w="465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3BB01FB" w14:textId="4C71F94A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>
              <w:rPr>
                <w:rFonts w:eastAsia="Arial"/>
                <w:b/>
                <w:bCs/>
                <w:kern w:val="2"/>
              </w:rPr>
              <w:t>MIC</w:t>
            </w:r>
            <w:r>
              <w:rPr>
                <w:rFonts w:eastAsia="Arial"/>
                <w:b/>
                <w:bCs/>
                <w:kern w:val="2"/>
                <w:vertAlign w:val="subscript"/>
              </w:rPr>
              <w:t>90</w:t>
            </w:r>
            <w:r>
              <w:rPr>
                <w:rFonts w:eastAsia="Arial"/>
                <w:b/>
                <w:bCs/>
                <w:kern w:val="2"/>
              </w:rPr>
              <w:t xml:space="preserve"> (H37Rv, </w:t>
            </w:r>
            <w:r>
              <w:rPr>
                <w:rFonts w:eastAsia="Arial"/>
                <w:color w:val="212121"/>
                <w:kern w:val="2"/>
              </w:rPr>
              <w:t>µM)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847C93D" w14:textId="29112BB0" w:rsidR="002C7963" w:rsidRPr="00E3274A" w:rsidRDefault="00653F5A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 w:cs="Arial"/>
              </w:rPr>
              <w:t>0.00</w:t>
            </w:r>
            <w:r w:rsidR="2F841FD1" w:rsidRPr="4FB40593">
              <w:rPr>
                <w:rFonts w:eastAsia="Arial" w:cs="Arial"/>
              </w:rPr>
              <w:t>9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44FFCE79" w14:textId="682A909E" w:rsidR="002C7963" w:rsidRPr="00E3274A" w:rsidRDefault="00653F5A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 w:cs="Arial"/>
              </w:rPr>
              <w:t>0.007</w:t>
            </w:r>
          </w:p>
        </w:tc>
      </w:tr>
      <w:tr w:rsidR="002C7963" w:rsidRPr="00E3274A" w14:paraId="36FF3974" w14:textId="77777777" w:rsidTr="68D21E1C">
        <w:trPr>
          <w:trHeight w:val="271"/>
        </w:trPr>
        <w:tc>
          <w:tcPr>
            <w:tcW w:w="2295" w:type="dxa"/>
            <w:vMerge/>
            <w:vAlign w:val="center"/>
          </w:tcPr>
          <w:p w14:paraId="5186EF06" w14:textId="77777777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</w:p>
        </w:tc>
        <w:tc>
          <w:tcPr>
            <w:tcW w:w="4650" w:type="dxa"/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08C90EC" w14:textId="715F00CA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>
              <w:rPr>
                <w:rFonts w:eastAsia="Arial"/>
                <w:b/>
                <w:bCs/>
                <w:kern w:val="2"/>
              </w:rPr>
              <w:t>MIC</w:t>
            </w:r>
            <w:r>
              <w:rPr>
                <w:rFonts w:eastAsia="Arial"/>
                <w:b/>
                <w:bCs/>
                <w:kern w:val="2"/>
                <w:vertAlign w:val="subscript"/>
              </w:rPr>
              <w:t>90</w:t>
            </w:r>
            <w:r>
              <w:rPr>
                <w:rFonts w:eastAsia="Arial"/>
                <w:b/>
                <w:bCs/>
                <w:kern w:val="2"/>
              </w:rPr>
              <w:t xml:space="preserve"> (H37Rv_CydBd-KO, </w:t>
            </w:r>
            <w:r>
              <w:rPr>
                <w:rFonts w:eastAsia="Arial"/>
                <w:color w:val="212121"/>
                <w:kern w:val="2"/>
              </w:rPr>
              <w:t>µM)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BA0931C" w14:textId="15F4C6E7" w:rsidR="002C7963" w:rsidRPr="00E3274A" w:rsidRDefault="001A5952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 w:cs="Arial"/>
              </w:rPr>
              <w:t>0.</w:t>
            </w:r>
            <w:r w:rsidR="6DDC027F" w:rsidRPr="4FB40593">
              <w:rPr>
                <w:rFonts w:eastAsia="Arial" w:cs="Arial"/>
              </w:rPr>
              <w:t>0</w:t>
            </w:r>
            <w:r w:rsidR="4B32DBD7" w:rsidRPr="4FB40593">
              <w:rPr>
                <w:rFonts w:eastAsia="Arial" w:cs="Arial"/>
              </w:rPr>
              <w:t>06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0A389029" w14:textId="6F87B615" w:rsidR="002C7963" w:rsidRPr="00E3274A" w:rsidRDefault="001A5952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 w:cs="Arial"/>
              </w:rPr>
              <w:t>0.</w:t>
            </w:r>
            <w:r w:rsidR="6DDC027F" w:rsidRPr="4FB40593">
              <w:rPr>
                <w:rFonts w:eastAsia="Arial" w:cs="Arial"/>
              </w:rPr>
              <w:t>0</w:t>
            </w:r>
            <w:r w:rsidR="7FE13963" w:rsidRPr="4FB40593">
              <w:rPr>
                <w:rFonts w:eastAsia="Arial" w:cs="Arial"/>
              </w:rPr>
              <w:t>07</w:t>
            </w:r>
          </w:p>
        </w:tc>
      </w:tr>
      <w:tr w:rsidR="002C7963" w:rsidRPr="00E3274A" w14:paraId="22261984" w14:textId="77777777" w:rsidTr="68D21E1C">
        <w:trPr>
          <w:trHeight w:val="271"/>
        </w:trPr>
        <w:tc>
          <w:tcPr>
            <w:tcW w:w="2295" w:type="dxa"/>
            <w:vMerge/>
            <w:vAlign w:val="center"/>
          </w:tcPr>
          <w:p w14:paraId="784BF8B2" w14:textId="77777777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</w:p>
        </w:tc>
        <w:tc>
          <w:tcPr>
            <w:tcW w:w="4650" w:type="dxa"/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590B18A" w14:textId="0D17D896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>
              <w:rPr>
                <w:rFonts w:eastAsia="Arial"/>
                <w:b/>
                <w:bCs/>
                <w:kern w:val="2"/>
              </w:rPr>
              <w:t>MBC</w:t>
            </w:r>
            <w:r>
              <w:rPr>
                <w:rFonts w:eastAsia="Arial"/>
                <w:b/>
                <w:bCs/>
                <w:kern w:val="2"/>
                <w:vertAlign w:val="subscript"/>
              </w:rPr>
              <w:t>99.9</w:t>
            </w:r>
            <w:r>
              <w:rPr>
                <w:rFonts w:eastAsia="Arial"/>
                <w:b/>
                <w:bCs/>
                <w:kern w:val="2"/>
              </w:rPr>
              <w:t xml:space="preserve"> (H37Rv, </w:t>
            </w:r>
            <w:r>
              <w:rPr>
                <w:rFonts w:eastAsia="Arial"/>
                <w:color w:val="212121"/>
                <w:kern w:val="2"/>
              </w:rPr>
              <w:t>µM)</w:t>
            </w:r>
            <w:r>
              <w:rPr>
                <w:rFonts w:eastAsia="Arial"/>
                <w:b/>
                <w:bCs/>
                <w:kern w:val="2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AF7ABC2" w14:textId="66DCB194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/>
                <w:kern w:val="2"/>
              </w:rPr>
              <w:t>&gt;0.5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A852D42" w14:textId="3B9578B8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/>
                <w:kern w:val="2"/>
              </w:rPr>
              <w:t>&gt;1.25</w:t>
            </w:r>
          </w:p>
        </w:tc>
      </w:tr>
      <w:tr w:rsidR="002C7963" w:rsidRPr="00E3274A" w14:paraId="34CFF920" w14:textId="77777777" w:rsidTr="68D21E1C">
        <w:trPr>
          <w:trHeight w:val="271"/>
        </w:trPr>
        <w:tc>
          <w:tcPr>
            <w:tcW w:w="2295" w:type="dxa"/>
            <w:vMerge/>
            <w:vAlign w:val="center"/>
          </w:tcPr>
          <w:p w14:paraId="2AAD9CF2" w14:textId="77777777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</w:p>
        </w:tc>
        <w:tc>
          <w:tcPr>
            <w:tcW w:w="4650" w:type="dxa"/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16AA809" w14:textId="704511A5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>
              <w:rPr>
                <w:rFonts w:eastAsia="Arial"/>
                <w:b/>
                <w:bCs/>
                <w:kern w:val="2"/>
              </w:rPr>
              <w:t>MBC</w:t>
            </w:r>
            <w:r>
              <w:rPr>
                <w:rFonts w:eastAsia="Arial"/>
                <w:b/>
                <w:bCs/>
                <w:kern w:val="2"/>
                <w:vertAlign w:val="subscript"/>
              </w:rPr>
              <w:t>99.9</w:t>
            </w:r>
            <w:r>
              <w:rPr>
                <w:rFonts w:eastAsia="Arial"/>
                <w:b/>
                <w:bCs/>
                <w:kern w:val="2"/>
              </w:rPr>
              <w:t xml:space="preserve"> (H37Rv_CytBd-KO, </w:t>
            </w:r>
            <w:r>
              <w:rPr>
                <w:rFonts w:eastAsia="Arial"/>
                <w:color w:val="212121"/>
                <w:kern w:val="2"/>
              </w:rPr>
              <w:t>µM)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3BD3CFB" w14:textId="24C2C8E0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/>
                <w:kern w:val="2"/>
              </w:rPr>
              <w:t>0.015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DD94F9D" w14:textId="5FA0FC6F" w:rsidR="002C7963" w:rsidRPr="00E3274A" w:rsidRDefault="002C7963" w:rsidP="002C7963">
            <w:pPr>
              <w:spacing w:after="0"/>
              <w:jc w:val="center"/>
              <w:rPr>
                <w:rFonts w:eastAsia="Arial" w:cs="Arial"/>
              </w:rPr>
            </w:pPr>
            <w:r>
              <w:rPr>
                <w:rFonts w:eastAsia="Arial"/>
                <w:kern w:val="2"/>
              </w:rPr>
              <w:t>0.3</w:t>
            </w:r>
          </w:p>
        </w:tc>
      </w:tr>
      <w:tr w:rsidR="00703298" w:rsidRPr="00E3274A" w14:paraId="3FA998CC" w14:textId="19BDD5B5" w:rsidTr="68D21E1C">
        <w:trPr>
          <w:trHeight w:val="271"/>
        </w:trPr>
        <w:tc>
          <w:tcPr>
            <w:tcW w:w="2295" w:type="dxa"/>
            <w:vMerge w:val="restart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10E3568A" w14:textId="75366E5C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b/>
                <w:bCs/>
              </w:rPr>
            </w:pPr>
            <w:r w:rsidRPr="00E3274A">
              <w:rPr>
                <w:rFonts w:eastAsia="Arial" w:cs="Arial"/>
                <w:b/>
                <w:bCs/>
              </w:rPr>
              <w:t>Toxicity</w:t>
            </w:r>
          </w:p>
        </w:tc>
        <w:tc>
          <w:tcPr>
            <w:tcW w:w="465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0434E61" w14:textId="1D07063A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Cytotoxicity (HepG2,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20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</w:t>
            </w:r>
            <w:r w:rsidRPr="00E3274A">
              <w:rPr>
                <w:rFonts w:eastAsia="Arial" w:cs="Arial"/>
                <w:color w:val="212121"/>
              </w:rPr>
              <w:t>µM)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4194A04" w14:textId="479C307E" w:rsidR="00703298" w:rsidRPr="00E3274A" w:rsidRDefault="00F83EF8" w:rsidP="001712B2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11.8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22BC3A9A" w14:textId="5AC00C81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98.8</w:t>
            </w:r>
          </w:p>
        </w:tc>
      </w:tr>
      <w:tr w:rsidR="00703298" w:rsidRPr="00E3274A" w14:paraId="71A280B8" w14:textId="759FF9FC" w:rsidTr="68D21E1C">
        <w:trPr>
          <w:trHeight w:val="20"/>
        </w:trPr>
        <w:tc>
          <w:tcPr>
            <w:tcW w:w="2295" w:type="dxa"/>
            <w:vMerge/>
            <w:vAlign w:val="center"/>
          </w:tcPr>
          <w:p w14:paraId="7E316E08" w14:textId="77777777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7C70F0C" w14:textId="28ABC9BC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Mitotoxicity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 xml:space="preserve"> (Glu/Gal,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</w:t>
            </w:r>
            <w:r w:rsidRPr="00E3274A">
              <w:rPr>
                <w:rFonts w:eastAsia="Arial" w:cs="Arial"/>
                <w:color w:val="212121"/>
              </w:rPr>
              <w:t>µM)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255C36F" w14:textId="18342049" w:rsidR="00703298" w:rsidRPr="00E3274A" w:rsidRDefault="00F83EF8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&gt;</w:t>
            </w:r>
            <w:r w:rsidR="00705265" w:rsidRPr="00E3274A">
              <w:rPr>
                <w:rFonts w:eastAsia="Arial" w:cs="Arial"/>
                <w:color w:val="212121"/>
              </w:rPr>
              <w:t>100</w:t>
            </w:r>
            <w:r w:rsidRPr="00E3274A">
              <w:rPr>
                <w:rFonts w:eastAsia="Arial" w:cs="Arial"/>
                <w:color w:val="212121"/>
              </w:rPr>
              <w:t>/&gt;</w:t>
            </w:r>
            <w:r w:rsidR="00705265" w:rsidRPr="00E3274A">
              <w:rPr>
                <w:rFonts w:eastAsia="Arial" w:cs="Arial"/>
                <w:color w:val="212121"/>
              </w:rPr>
              <w:t>100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1546323C" w14:textId="5F59CA0A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&gt;100/93.2</w:t>
            </w:r>
          </w:p>
        </w:tc>
      </w:tr>
      <w:tr w:rsidR="00703298" w:rsidRPr="00E3274A" w14:paraId="5EA49BC6" w14:textId="7F12CC6C" w:rsidTr="68D21E1C">
        <w:trPr>
          <w:trHeight w:val="20"/>
        </w:trPr>
        <w:tc>
          <w:tcPr>
            <w:tcW w:w="2295" w:type="dxa"/>
            <w:vMerge/>
            <w:vAlign w:val="center"/>
          </w:tcPr>
          <w:p w14:paraId="424B3DED" w14:textId="77777777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71D4FE2" w14:textId="08D335FC" w:rsidR="00703298" w:rsidRPr="00E3274A" w:rsidRDefault="000A5C9B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>
              <w:rPr>
                <w:rFonts w:eastAsia="Arial" w:cs="Arial"/>
                <w:color w:val="212121"/>
              </w:rPr>
              <w:t>Mutagenicity</w:t>
            </w:r>
            <w:r w:rsidR="00703298" w:rsidRPr="00E3274A">
              <w:rPr>
                <w:rFonts w:eastAsia="Arial" w:cs="Arial"/>
                <w:color w:val="212121"/>
              </w:rPr>
              <w:t xml:space="preserve"> (AMES II)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3066BB2" w14:textId="7CD3D308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negative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0F393E1A" w14:textId="6553D191" w:rsidR="00703298" w:rsidRPr="00E3274A" w:rsidRDefault="00703298" w:rsidP="001712B2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negative</w:t>
            </w:r>
          </w:p>
        </w:tc>
      </w:tr>
      <w:tr w:rsidR="00B14D88" w:rsidRPr="00E3274A" w14:paraId="3A82AD87" w14:textId="77777777" w:rsidTr="68D21E1C">
        <w:trPr>
          <w:trHeight w:val="69"/>
        </w:trPr>
        <w:tc>
          <w:tcPr>
            <w:tcW w:w="2295" w:type="dxa"/>
            <w:vMerge w:val="restart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7276601" w14:textId="5F65881B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Plasma protein binding</w:t>
            </w: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D812FD8" w14:textId="0FC122EF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Human </w:t>
            </w:r>
            <w:r w:rsidRPr="00E3274A">
              <w:rPr>
                <w:rFonts w:eastAsia="Arial" w:cs="Arial"/>
                <w:color w:val="212121"/>
              </w:rPr>
              <w:t>(% free)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0155880" w14:textId="012CF787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0.003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DF0D0B0" w14:textId="7CAE847D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1.46</w:t>
            </w:r>
          </w:p>
        </w:tc>
      </w:tr>
      <w:tr w:rsidR="00B14D88" w:rsidRPr="00E3274A" w14:paraId="22485EA9" w14:textId="77777777" w:rsidTr="68D21E1C">
        <w:trPr>
          <w:trHeight w:val="133"/>
        </w:trPr>
        <w:tc>
          <w:tcPr>
            <w:tcW w:w="2295" w:type="dxa"/>
            <w:vMerge/>
            <w:vAlign w:val="center"/>
          </w:tcPr>
          <w:p w14:paraId="4247F9B9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E43F457" w14:textId="6A750B2B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Dog </w:t>
            </w:r>
            <w:r w:rsidRPr="00E3274A">
              <w:rPr>
                <w:rFonts w:eastAsia="Arial" w:cs="Arial"/>
                <w:color w:val="212121"/>
              </w:rPr>
              <w:t>(% free)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001880B" w14:textId="0BB7CC8C" w:rsidR="00B14D88" w:rsidRPr="00E3274A" w:rsidRDefault="59E5F549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68D21E1C">
              <w:rPr>
                <w:rFonts w:eastAsia="Arial" w:cs="Arial"/>
                <w:color w:val="212121"/>
              </w:rPr>
              <w:t>N</w:t>
            </w:r>
            <w:r w:rsidR="123B709D" w:rsidRPr="68D21E1C">
              <w:rPr>
                <w:rFonts w:eastAsia="Arial" w:cs="Arial"/>
                <w:color w:val="212121"/>
              </w:rPr>
              <w:t>D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5CCF10E" w14:textId="1289FAC9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3.43</w:t>
            </w:r>
          </w:p>
        </w:tc>
      </w:tr>
      <w:tr w:rsidR="00B14D88" w:rsidRPr="00E3274A" w14:paraId="67266507" w14:textId="77777777" w:rsidTr="68D21E1C">
        <w:trPr>
          <w:trHeight w:val="197"/>
        </w:trPr>
        <w:tc>
          <w:tcPr>
            <w:tcW w:w="2295" w:type="dxa"/>
            <w:vMerge/>
            <w:vAlign w:val="center"/>
          </w:tcPr>
          <w:p w14:paraId="4D643231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7E64F81" w14:textId="06F063E0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Rat </w:t>
            </w:r>
            <w:r w:rsidRPr="00E3274A">
              <w:rPr>
                <w:rFonts w:eastAsia="Arial" w:cs="Arial"/>
                <w:color w:val="212121"/>
              </w:rPr>
              <w:t>(% free)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984C933" w14:textId="252ED3A1" w:rsidR="00B14D88" w:rsidRPr="00E3274A" w:rsidRDefault="59E5F549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68D21E1C">
              <w:rPr>
                <w:rFonts w:eastAsia="Arial" w:cs="Arial"/>
                <w:color w:val="212121"/>
              </w:rPr>
              <w:t>N</w:t>
            </w:r>
            <w:r w:rsidR="3B4EDF4E" w:rsidRPr="68D21E1C">
              <w:rPr>
                <w:rFonts w:eastAsia="Arial" w:cs="Arial"/>
                <w:color w:val="212121"/>
              </w:rPr>
              <w:t>D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6279259" w14:textId="4004CB08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2.67</w:t>
            </w:r>
          </w:p>
        </w:tc>
      </w:tr>
      <w:tr w:rsidR="00B14D88" w:rsidRPr="00E3274A" w14:paraId="6F7E7597" w14:textId="77777777" w:rsidTr="68D21E1C">
        <w:trPr>
          <w:trHeight w:val="20"/>
        </w:trPr>
        <w:tc>
          <w:tcPr>
            <w:tcW w:w="2295" w:type="dxa"/>
            <w:vMerge/>
            <w:vAlign w:val="center"/>
          </w:tcPr>
          <w:p w14:paraId="46FEB1C2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3F62EC0" w14:textId="22E5E07D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Mouse </w:t>
            </w:r>
            <w:r w:rsidRPr="00E3274A">
              <w:rPr>
                <w:rFonts w:eastAsia="Arial" w:cs="Arial"/>
                <w:color w:val="212121"/>
              </w:rPr>
              <w:t>(% free)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66C5C56" w14:textId="107986E1" w:rsidR="00B14D88" w:rsidRPr="00E3274A" w:rsidRDefault="59E5F549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68D21E1C">
              <w:rPr>
                <w:rFonts w:eastAsia="Arial" w:cs="Arial"/>
                <w:color w:val="212121"/>
              </w:rPr>
              <w:t>N</w:t>
            </w:r>
            <w:r w:rsidR="65FCA4AA" w:rsidRPr="68D21E1C">
              <w:rPr>
                <w:rFonts w:eastAsia="Arial" w:cs="Arial"/>
                <w:color w:val="212121"/>
              </w:rPr>
              <w:t>D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61F07E4" w14:textId="6A5D3F53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color w:val="212121"/>
              </w:rPr>
              <w:t>2.44</w:t>
            </w:r>
          </w:p>
        </w:tc>
      </w:tr>
      <w:tr w:rsidR="00B14D88" w:rsidRPr="00E3274A" w14:paraId="2A698FA1" w14:textId="75C1DA95" w:rsidTr="68D21E1C">
        <w:trPr>
          <w:trHeight w:val="69"/>
        </w:trPr>
        <w:tc>
          <w:tcPr>
            <w:tcW w:w="2295" w:type="dxa"/>
            <w:vMerge w:val="restart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0EDAD21B" w14:textId="6099D1FA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Metabolic stability</w:t>
            </w: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13904ED" w14:textId="26DF539C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Human Hep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10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6</w:t>
            </w:r>
            <w:r w:rsidRPr="00E3274A">
              <w:rPr>
                <w:rFonts w:eastAsia="Arial" w:cs="Arial"/>
                <w:color w:val="212121"/>
              </w:rPr>
              <w:t xml:space="preserve"> cells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766F42D" w14:textId="15550C49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28EB85A9" w14:textId="3B25B562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6.7</w:t>
            </w:r>
          </w:p>
        </w:tc>
      </w:tr>
      <w:tr w:rsidR="00B14D88" w:rsidRPr="00E3274A" w14:paraId="061E5CE6" w14:textId="16A6455F" w:rsidTr="68D21E1C">
        <w:trPr>
          <w:trHeight w:val="20"/>
        </w:trPr>
        <w:tc>
          <w:tcPr>
            <w:tcW w:w="2295" w:type="dxa"/>
            <w:vMerge/>
          </w:tcPr>
          <w:p w14:paraId="0A2E4AA8" w14:textId="7828B08E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8859E25" w14:textId="5A64ECBD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Dog Hep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10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6</w:t>
            </w:r>
            <w:r w:rsidRPr="00E3274A">
              <w:rPr>
                <w:rFonts w:eastAsia="Arial" w:cs="Arial"/>
                <w:color w:val="212121"/>
              </w:rPr>
              <w:t xml:space="preserve"> cells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88AA907" w14:textId="750D6F3E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13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03BFFAEC" w14:textId="272E8720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4.7</w:t>
            </w:r>
          </w:p>
        </w:tc>
      </w:tr>
      <w:tr w:rsidR="00B14D88" w:rsidRPr="00E3274A" w14:paraId="7E219D35" w14:textId="77777777" w:rsidTr="68D21E1C">
        <w:trPr>
          <w:trHeight w:val="40"/>
        </w:trPr>
        <w:tc>
          <w:tcPr>
            <w:tcW w:w="2295" w:type="dxa"/>
            <w:vMerge/>
          </w:tcPr>
          <w:p w14:paraId="0D0190B8" w14:textId="36BD8CFE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0199127" w14:textId="6BD6AC9C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Rat Hep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10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6</w:t>
            </w:r>
            <w:r w:rsidRPr="00E3274A">
              <w:rPr>
                <w:rFonts w:eastAsia="Arial" w:cs="Arial"/>
                <w:color w:val="212121"/>
              </w:rPr>
              <w:t xml:space="preserve"> cells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FE24262" w14:textId="62E54F86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16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661992CD" w14:textId="3B833A4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19</w:t>
            </w:r>
          </w:p>
        </w:tc>
      </w:tr>
      <w:tr w:rsidR="00B14D88" w:rsidRPr="00E3274A" w14:paraId="4B082E59" w14:textId="77777777" w:rsidTr="68D21E1C">
        <w:trPr>
          <w:trHeight w:val="20"/>
        </w:trPr>
        <w:tc>
          <w:tcPr>
            <w:tcW w:w="2295" w:type="dxa"/>
            <w:vMerge/>
          </w:tcPr>
          <w:p w14:paraId="6A98F92E" w14:textId="40AA116E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99C4E87" w14:textId="7454B6DB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Mouse Hep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10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6</w:t>
            </w:r>
            <w:r w:rsidRPr="00E3274A">
              <w:rPr>
                <w:rFonts w:eastAsia="Arial" w:cs="Arial"/>
                <w:color w:val="212121"/>
              </w:rPr>
              <w:t xml:space="preserve"> cells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C7D4B56" w14:textId="404FA8DF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15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7DC00837" w14:textId="513E49B6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12</w:t>
            </w:r>
          </w:p>
        </w:tc>
      </w:tr>
      <w:tr w:rsidR="00B14D88" w:rsidRPr="00E3274A" w14:paraId="5CF06E35" w14:textId="77777777" w:rsidTr="68D21E1C">
        <w:trPr>
          <w:trHeight w:val="20"/>
        </w:trPr>
        <w:tc>
          <w:tcPr>
            <w:tcW w:w="2295" w:type="dxa"/>
            <w:vMerge/>
            <w:vAlign w:val="center"/>
          </w:tcPr>
          <w:p w14:paraId="392DA7A5" w14:textId="7ACAE6E3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7853C16" w14:textId="58887CE4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Human LM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mg protein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D5ED4FC" w14:textId="09F87C95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63.3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7A1D9BD7" w14:textId="43E296E9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20.4</w:t>
            </w:r>
          </w:p>
        </w:tc>
      </w:tr>
      <w:tr w:rsidR="00B14D88" w:rsidRPr="00E3274A" w14:paraId="5447AF7C" w14:textId="77777777" w:rsidTr="68D21E1C">
        <w:trPr>
          <w:trHeight w:val="257"/>
        </w:trPr>
        <w:tc>
          <w:tcPr>
            <w:tcW w:w="2295" w:type="dxa"/>
            <w:vMerge/>
            <w:vAlign w:val="center"/>
          </w:tcPr>
          <w:p w14:paraId="0EC0BEB3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3608B88" w14:textId="653B9795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Dog LM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 xml:space="preserve">int </w:t>
            </w:r>
            <w:r w:rsidRPr="00E3274A">
              <w:rPr>
                <w:rFonts w:eastAsia="Arial" w:cs="Arial"/>
                <w:color w:val="212121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 xml:space="preserve"> mg protein</w:t>
            </w:r>
            <w:r w:rsidRPr="00E3274A">
              <w:rPr>
                <w:rFonts w:eastAsia="Arial" w:cs="Arial"/>
                <w:color w:val="212121"/>
                <w:vertAlign w:val="superscript"/>
              </w:rPr>
              <w:t>-1</w:t>
            </w:r>
            <w:r w:rsidRPr="00E3274A">
              <w:rPr>
                <w:rFonts w:eastAsia="Arial" w:cs="Arial"/>
                <w:color w:val="212121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9D5A437" w14:textId="45994C47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13.1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1409BA95" w14:textId="66C4355E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&lt;7.7</w:t>
            </w:r>
          </w:p>
        </w:tc>
      </w:tr>
      <w:tr w:rsidR="00B14D88" w:rsidRPr="00E3274A" w14:paraId="4F714E2E" w14:textId="77777777" w:rsidTr="68D21E1C">
        <w:trPr>
          <w:trHeight w:val="20"/>
        </w:trPr>
        <w:tc>
          <w:tcPr>
            <w:tcW w:w="2295" w:type="dxa"/>
            <w:vMerge/>
            <w:vAlign w:val="center"/>
          </w:tcPr>
          <w:p w14:paraId="5D23FB37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8695EA6" w14:textId="576C8FE8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  <w:lang w:val="fr-FR"/>
              </w:rPr>
            </w:pPr>
            <w:r w:rsidRPr="00E3274A">
              <w:rPr>
                <w:rFonts w:eastAsia="Arial" w:cs="Arial"/>
                <w:b/>
                <w:bCs/>
                <w:color w:val="212121"/>
                <w:lang w:val="fr-FR"/>
              </w:rPr>
              <w:t>Rat LM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  <w:lang w:val="fr-FR"/>
              </w:rPr>
              <w:t xml:space="preserve">int </w:t>
            </w:r>
            <w:r w:rsidRPr="00E3274A">
              <w:rPr>
                <w:rFonts w:eastAsia="Arial" w:cs="Arial"/>
                <w:color w:val="212121"/>
                <w:lang w:val="fr-FR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  <w:lang w:val="fr-FR"/>
              </w:rPr>
              <w:t>-1</w:t>
            </w:r>
            <w:r w:rsidRPr="00E3274A">
              <w:rPr>
                <w:rFonts w:eastAsia="Arial" w:cs="Arial"/>
                <w:color w:val="212121"/>
                <w:lang w:val="fr-FR"/>
              </w:rPr>
              <w:t xml:space="preserve"> mg protein</w:t>
            </w:r>
            <w:r w:rsidRPr="00E3274A">
              <w:rPr>
                <w:rFonts w:eastAsia="Arial" w:cs="Arial"/>
                <w:color w:val="212121"/>
                <w:vertAlign w:val="superscript"/>
                <w:lang w:val="fr-FR"/>
              </w:rPr>
              <w:t>-1</w:t>
            </w:r>
            <w:r w:rsidRPr="00E3274A">
              <w:rPr>
                <w:rFonts w:eastAsia="Arial" w:cs="Arial"/>
                <w:color w:val="212121"/>
                <w:lang w:val="fr-FR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D60CED7" w14:textId="5D97BCF2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  <w:lang w:val="fr-FR"/>
              </w:rPr>
            </w:pPr>
            <w:r w:rsidRPr="00E3274A">
              <w:rPr>
                <w:rFonts w:eastAsia="Arial" w:cs="Arial"/>
                <w:lang w:val="fr-FR"/>
              </w:rPr>
              <w:t>17.9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55EBBAFD" w14:textId="1040575B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lang w:val="fr-FR"/>
              </w:rPr>
            </w:pPr>
            <w:r w:rsidRPr="00E3274A">
              <w:rPr>
                <w:rFonts w:eastAsia="Arial" w:cs="Arial"/>
                <w:lang w:val="fr-FR"/>
              </w:rPr>
              <w:t>16.7</w:t>
            </w:r>
          </w:p>
        </w:tc>
      </w:tr>
      <w:tr w:rsidR="00B14D88" w:rsidRPr="00E3274A" w14:paraId="1C68F235" w14:textId="77777777" w:rsidTr="00B3301C">
        <w:trPr>
          <w:trHeight w:val="20"/>
        </w:trPr>
        <w:tc>
          <w:tcPr>
            <w:tcW w:w="2295" w:type="dxa"/>
            <w:vMerge/>
            <w:vAlign w:val="center"/>
          </w:tcPr>
          <w:p w14:paraId="48D1257C" w14:textId="77777777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  <w:lang w:val="fr-FR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A97D9AB" w14:textId="071FC9C2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  <w:lang w:val="fr-FR"/>
              </w:rPr>
            </w:pPr>
            <w:r w:rsidRPr="00E3274A">
              <w:rPr>
                <w:rFonts w:eastAsia="Arial" w:cs="Arial"/>
                <w:b/>
                <w:bCs/>
                <w:color w:val="212121"/>
                <w:lang w:val="fr-FR"/>
              </w:rPr>
              <w:t>Mouse LM Cl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  <w:lang w:val="fr-FR"/>
              </w:rPr>
              <w:t xml:space="preserve">int </w:t>
            </w:r>
            <w:r w:rsidRPr="00E3274A">
              <w:rPr>
                <w:rFonts w:eastAsia="Arial" w:cs="Arial"/>
                <w:color w:val="212121"/>
                <w:lang w:val="fr-FR"/>
              </w:rPr>
              <w:t>(µL min</w:t>
            </w:r>
            <w:r w:rsidRPr="00E3274A">
              <w:rPr>
                <w:rFonts w:eastAsia="Arial" w:cs="Arial"/>
                <w:color w:val="212121"/>
                <w:vertAlign w:val="superscript"/>
                <w:lang w:val="fr-FR"/>
              </w:rPr>
              <w:t>-1</w:t>
            </w:r>
            <w:r w:rsidRPr="00E3274A">
              <w:rPr>
                <w:rFonts w:eastAsia="Arial" w:cs="Arial"/>
                <w:color w:val="212121"/>
                <w:lang w:val="fr-FR"/>
              </w:rPr>
              <w:t xml:space="preserve"> mg protein</w:t>
            </w:r>
            <w:r w:rsidRPr="00E3274A">
              <w:rPr>
                <w:rFonts w:eastAsia="Arial" w:cs="Arial"/>
                <w:color w:val="212121"/>
                <w:vertAlign w:val="superscript"/>
                <w:lang w:val="fr-FR"/>
              </w:rPr>
              <w:t>-1</w:t>
            </w:r>
            <w:r w:rsidRPr="00E3274A">
              <w:rPr>
                <w:rFonts w:eastAsia="Arial" w:cs="Arial"/>
                <w:color w:val="212121"/>
                <w:lang w:val="fr-FR"/>
              </w:rPr>
              <w:t>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E8643DF" w14:textId="30FBB675" w:rsidR="00B14D88" w:rsidRPr="00E3274A" w:rsidRDefault="00705265" w:rsidP="00B14D88">
            <w:pPr>
              <w:spacing w:after="0"/>
              <w:jc w:val="center"/>
              <w:rPr>
                <w:rFonts w:eastAsia="Arial" w:cs="Arial"/>
                <w:lang w:val="fr-FR"/>
              </w:rPr>
            </w:pPr>
            <w:r w:rsidRPr="00E3274A">
              <w:rPr>
                <w:rFonts w:eastAsia="Arial" w:cs="Arial"/>
                <w:lang w:val="fr-FR"/>
              </w:rPr>
              <w:t>41.0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8E8E8" w:themeFill="background2"/>
            <w:vAlign w:val="center"/>
          </w:tcPr>
          <w:p w14:paraId="0FE6982F" w14:textId="0F63E95F" w:rsidR="00B14D88" w:rsidRPr="00E3274A" w:rsidRDefault="00B14D88" w:rsidP="00B14D88">
            <w:pPr>
              <w:spacing w:after="0"/>
              <w:jc w:val="center"/>
              <w:rPr>
                <w:rFonts w:eastAsia="Arial" w:cs="Arial"/>
                <w:lang w:val="fr-FR"/>
              </w:rPr>
            </w:pPr>
            <w:r w:rsidRPr="00E3274A">
              <w:rPr>
                <w:rFonts w:eastAsia="Arial" w:cs="Arial"/>
                <w:lang w:val="fr-FR"/>
              </w:rPr>
              <w:t>42</w:t>
            </w:r>
          </w:p>
        </w:tc>
      </w:tr>
      <w:tr w:rsidR="00F83EF8" w:rsidRPr="00E3274A" w14:paraId="2896D7E1" w14:textId="77777777" w:rsidTr="68D21E1C">
        <w:trPr>
          <w:trHeight w:val="99"/>
        </w:trPr>
        <w:tc>
          <w:tcPr>
            <w:tcW w:w="2295" w:type="dxa"/>
            <w:vMerge w:val="restart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C864E6F" w14:textId="01FAC7E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Drug-drug interaction</w:t>
            </w: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77BDE87" w14:textId="7C16C663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3A4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614B197" w14:textId="2BBB1F2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2EDD1CF" w14:textId="44A68F08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624F159C" w14:textId="0B14881F" w:rsidTr="68D21E1C">
        <w:trPr>
          <w:trHeight w:val="12"/>
        </w:trPr>
        <w:tc>
          <w:tcPr>
            <w:tcW w:w="2295" w:type="dxa"/>
            <w:vMerge/>
            <w:vAlign w:val="center"/>
          </w:tcPr>
          <w:p w14:paraId="6492FE2C" w14:textId="2B89D53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FD0619A" w14:textId="11566DC4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2C19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F29ACF4" w14:textId="123483A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DB6C35D" w14:textId="7291AC3E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347FCD34" w14:textId="77777777" w:rsidTr="68D21E1C">
        <w:trPr>
          <w:trHeight w:val="12"/>
        </w:trPr>
        <w:tc>
          <w:tcPr>
            <w:tcW w:w="2295" w:type="dxa"/>
            <w:vMerge/>
            <w:vAlign w:val="center"/>
          </w:tcPr>
          <w:p w14:paraId="18E1BBB0" w14:textId="35B7EB9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6E9FE85" w14:textId="1941249A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2C8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9D5F4E7" w14:textId="7B8A9F3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02131CA" w14:textId="47F1219E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4B542222" w14:textId="77777777" w:rsidTr="68D21E1C">
        <w:trPr>
          <w:trHeight w:val="12"/>
        </w:trPr>
        <w:tc>
          <w:tcPr>
            <w:tcW w:w="2295" w:type="dxa"/>
            <w:vMerge/>
            <w:vAlign w:val="center"/>
          </w:tcPr>
          <w:p w14:paraId="7C7A7EEA" w14:textId="6ACB5232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263CBFA" w14:textId="1CECCAF6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2C9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994D7C3" w14:textId="37C33A02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E26388B" w14:textId="08A37DF2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4942736E" w14:textId="77777777" w:rsidTr="68D21E1C">
        <w:trPr>
          <w:trHeight w:val="12"/>
        </w:trPr>
        <w:tc>
          <w:tcPr>
            <w:tcW w:w="2295" w:type="dxa"/>
            <w:vMerge/>
            <w:vAlign w:val="center"/>
          </w:tcPr>
          <w:p w14:paraId="75AE5315" w14:textId="77777777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BB63993" w14:textId="31B49243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2D6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8CB9A70" w14:textId="57951FFD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5F092F5" w14:textId="032374B3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5F67FC3E" w14:textId="77777777" w:rsidTr="68D21E1C">
        <w:trPr>
          <w:trHeight w:val="12"/>
        </w:trPr>
        <w:tc>
          <w:tcPr>
            <w:tcW w:w="2295" w:type="dxa"/>
            <w:vMerge/>
            <w:vAlign w:val="center"/>
          </w:tcPr>
          <w:p w14:paraId="09A03F4C" w14:textId="77777777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3A9053F" w14:textId="7D21A897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 xml:space="preserve">1A2 </w:t>
            </w:r>
            <w:proofErr w:type="spellStart"/>
            <w:r w:rsidRPr="00E3274A">
              <w:rPr>
                <w:rFonts w:eastAsia="Arial" w:cs="Arial"/>
                <w:b/>
                <w:bCs/>
                <w:color w:val="212121"/>
              </w:rPr>
              <w:t>inh</w:t>
            </w:r>
            <w:proofErr w:type="spellEnd"/>
            <w:r w:rsidRPr="00E3274A">
              <w:rPr>
                <w:rFonts w:eastAsia="Arial" w:cs="Arial"/>
                <w:b/>
                <w:bCs/>
                <w:color w:val="212121"/>
              </w:rPr>
              <w:t>., IC</w:t>
            </w:r>
            <w:r w:rsidRPr="00E3274A">
              <w:rPr>
                <w:rFonts w:eastAsia="Arial" w:cs="Arial"/>
                <w:b/>
                <w:bCs/>
                <w:color w:val="212121"/>
                <w:vertAlign w:val="subscript"/>
              </w:rPr>
              <w:t>50</w:t>
            </w:r>
            <w:r w:rsidRPr="00E3274A">
              <w:rPr>
                <w:rFonts w:eastAsia="Arial" w:cs="Arial"/>
                <w:b/>
                <w:bCs/>
                <w:color w:val="212121"/>
              </w:rPr>
              <w:t xml:space="preserve"> in µM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63B3C64" w14:textId="58B9C90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&gt;10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988C7DC" w14:textId="0240AAF5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</w:rPr>
            </w:pPr>
            <w:r w:rsidRPr="00E3274A">
              <w:rPr>
                <w:rFonts w:eastAsia="Arial" w:cs="Arial"/>
              </w:rPr>
              <w:t>&gt;20</w:t>
            </w:r>
          </w:p>
        </w:tc>
      </w:tr>
      <w:tr w:rsidR="00F83EF8" w:rsidRPr="00E3274A" w14:paraId="048887B5" w14:textId="77777777" w:rsidTr="00F86F46">
        <w:trPr>
          <w:trHeight w:val="12"/>
        </w:trPr>
        <w:tc>
          <w:tcPr>
            <w:tcW w:w="2295" w:type="dxa"/>
            <w:vMerge/>
            <w:tcBorders>
              <w:bottom w:val="single" w:sz="4" w:space="0" w:color="auto"/>
            </w:tcBorders>
            <w:vAlign w:val="center"/>
          </w:tcPr>
          <w:p w14:paraId="664F3C0F" w14:textId="77777777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</w:p>
        </w:tc>
        <w:tc>
          <w:tcPr>
            <w:tcW w:w="46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8BFF1BB" w14:textId="4A0BDD94" w:rsidR="00F83EF8" w:rsidRPr="00E3274A" w:rsidRDefault="00F83EF8" w:rsidP="00F83EF8">
            <w:pPr>
              <w:spacing w:after="0"/>
              <w:jc w:val="center"/>
              <w:rPr>
                <w:rFonts w:eastAsia="Arial" w:cs="Arial"/>
                <w:b/>
                <w:bCs/>
                <w:color w:val="212121"/>
              </w:rPr>
            </w:pPr>
            <w:r w:rsidRPr="00E3274A">
              <w:rPr>
                <w:rFonts w:eastAsia="Arial" w:cs="Arial"/>
                <w:b/>
                <w:bCs/>
                <w:color w:val="212121"/>
              </w:rPr>
              <w:t>Cyp3A4 ind. (%ctrl)</w:t>
            </w:r>
          </w:p>
        </w:tc>
        <w:tc>
          <w:tcPr>
            <w:tcW w:w="198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F2193F9" w14:textId="5C8CB606" w:rsidR="00F83EF8" w:rsidRPr="00E3274A" w:rsidRDefault="053D3C11" w:rsidP="68D21E1C">
            <w:pPr>
              <w:spacing w:after="0"/>
              <w:jc w:val="center"/>
              <w:rPr>
                <w:rFonts w:eastAsia="Arial" w:cs="Arial"/>
              </w:rPr>
            </w:pPr>
            <w:r w:rsidRPr="68D21E1C">
              <w:rPr>
                <w:rFonts w:eastAsia="Arial" w:cs="Arial"/>
              </w:rPr>
              <w:t>1.25</w:t>
            </w:r>
            <w:r w:rsidR="3B0A8112" w:rsidRPr="68D21E1C">
              <w:rPr>
                <w:rFonts w:eastAsia="Arial" w:cs="Arial"/>
              </w:rPr>
              <w:t xml:space="preserve"> </w:t>
            </w:r>
            <w:r w:rsidRPr="68D21E1C">
              <w:rPr>
                <w:rFonts w:eastAsia="Arial" w:cs="Arial"/>
              </w:rPr>
              <w:t>µM = 3.1</w:t>
            </w:r>
          </w:p>
          <w:p w14:paraId="46A94416" w14:textId="213832D7" w:rsidR="00F83EF8" w:rsidRPr="00E3274A" w:rsidRDefault="053D3C11" w:rsidP="00F83EF8">
            <w:pPr>
              <w:spacing w:after="0"/>
              <w:jc w:val="center"/>
              <w:rPr>
                <w:rFonts w:eastAsia="Arial" w:cs="Arial"/>
              </w:rPr>
            </w:pPr>
            <w:r w:rsidRPr="68D21E1C">
              <w:rPr>
                <w:rFonts w:eastAsia="Arial" w:cs="Arial"/>
              </w:rPr>
              <w:t>10</w:t>
            </w:r>
            <w:r w:rsidR="3B0A8112" w:rsidRPr="68D21E1C">
              <w:rPr>
                <w:rFonts w:eastAsia="Arial" w:cs="Arial"/>
              </w:rPr>
              <w:t xml:space="preserve"> </w:t>
            </w:r>
            <w:r w:rsidRPr="68D21E1C">
              <w:rPr>
                <w:rFonts w:eastAsia="Arial" w:cs="Arial"/>
              </w:rPr>
              <w:t>µM = 11</w:t>
            </w:r>
          </w:p>
        </w:tc>
        <w:tc>
          <w:tcPr>
            <w:tcW w:w="186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vAlign w:val="center"/>
          </w:tcPr>
          <w:p w14:paraId="0237CEEA" w14:textId="3FCDBFD5" w:rsidR="00F83EF8" w:rsidRPr="00E3274A" w:rsidRDefault="053D3C11" w:rsidP="68D21E1C">
            <w:pPr>
              <w:spacing w:after="0"/>
              <w:jc w:val="center"/>
              <w:rPr>
                <w:rFonts w:eastAsia="Arial" w:cs="Arial"/>
                <w:lang w:val="en-AU"/>
              </w:rPr>
            </w:pPr>
            <w:r w:rsidRPr="68D21E1C">
              <w:rPr>
                <w:rFonts w:eastAsia="Arial" w:cs="Arial"/>
                <w:lang w:val="en-AU"/>
              </w:rPr>
              <w:t>1</w:t>
            </w:r>
            <w:r w:rsidR="3B0A8112" w:rsidRPr="68D21E1C">
              <w:rPr>
                <w:rFonts w:eastAsia="Arial" w:cs="Arial"/>
                <w:lang w:val="en-AU"/>
              </w:rPr>
              <w:t xml:space="preserve"> </w:t>
            </w:r>
            <w:r w:rsidRPr="68D21E1C">
              <w:rPr>
                <w:rFonts w:eastAsia="Arial" w:cs="Arial"/>
                <w:lang w:val="en-AU"/>
              </w:rPr>
              <w:t>µM = 3.0</w:t>
            </w:r>
          </w:p>
          <w:p w14:paraId="66A5DFD3" w14:textId="0403386D" w:rsidR="00F83EF8" w:rsidRPr="00E3274A" w:rsidRDefault="053D3C11" w:rsidP="00F83EF8">
            <w:pPr>
              <w:spacing w:after="0"/>
              <w:jc w:val="center"/>
              <w:rPr>
                <w:rFonts w:eastAsia="Arial" w:cs="Arial"/>
                <w:lang w:val="en-AU"/>
              </w:rPr>
            </w:pPr>
            <w:r w:rsidRPr="68D21E1C">
              <w:rPr>
                <w:rFonts w:eastAsia="Arial" w:cs="Arial"/>
                <w:lang w:val="en-AU"/>
              </w:rPr>
              <w:t>10</w:t>
            </w:r>
            <w:r w:rsidR="3B0A8112" w:rsidRPr="68D21E1C">
              <w:rPr>
                <w:rFonts w:eastAsia="Arial" w:cs="Arial"/>
                <w:lang w:val="en-AU"/>
              </w:rPr>
              <w:t xml:space="preserve"> </w:t>
            </w:r>
            <w:r w:rsidRPr="68D21E1C">
              <w:rPr>
                <w:rFonts w:eastAsia="Arial" w:cs="Arial"/>
                <w:lang w:val="en-AU"/>
              </w:rPr>
              <w:t>µM =</w:t>
            </w:r>
            <w:r w:rsidRPr="68D21E1C">
              <w:rPr>
                <w:rFonts w:eastAsia="Arial" w:cs="Arial"/>
                <w:b/>
                <w:bCs/>
                <w:lang w:val="en-AU"/>
              </w:rPr>
              <w:t xml:space="preserve"> </w:t>
            </w:r>
            <w:r w:rsidRPr="68D21E1C">
              <w:rPr>
                <w:rFonts w:eastAsia="Arial" w:cs="Arial"/>
                <w:lang w:val="en-AU"/>
              </w:rPr>
              <w:t>21.2</w:t>
            </w:r>
          </w:p>
        </w:tc>
      </w:tr>
    </w:tbl>
    <w:p w14:paraId="549AB218" w14:textId="7F6AC084" w:rsidR="32355D89" w:rsidRPr="00E3274A" w:rsidRDefault="32355D89" w:rsidP="32355D89">
      <w:pPr>
        <w:rPr>
          <w:rFonts w:cs="Arial"/>
        </w:rPr>
      </w:pPr>
    </w:p>
    <w:p w14:paraId="36FDEF83" w14:textId="54D44FCB" w:rsidR="00A326AA" w:rsidRPr="00E3274A" w:rsidRDefault="00A326AA">
      <w:pPr>
        <w:rPr>
          <w:rFonts w:cs="Arial"/>
        </w:rPr>
      </w:pPr>
    </w:p>
    <w:p w14:paraId="413EB547" w14:textId="77777777" w:rsidR="00A326AA" w:rsidRPr="00E3274A" w:rsidRDefault="00A326AA">
      <w:pPr>
        <w:rPr>
          <w:rFonts w:cs="Arial"/>
        </w:rPr>
      </w:pPr>
    </w:p>
    <w:p w14:paraId="124564B7" w14:textId="77777777" w:rsidR="00CC125C" w:rsidRPr="00E3274A" w:rsidRDefault="0DCBCDE0" w:rsidP="1E9A73FB">
      <w:pPr>
        <w:rPr>
          <w:rFonts w:cs="Arial"/>
        </w:rPr>
        <w:sectPr w:rsidR="00CC125C" w:rsidRPr="00E3274A" w:rsidSect="003309A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E3274A">
        <w:rPr>
          <w:rFonts w:cs="Arial"/>
        </w:rPr>
        <w:br w:type="page"/>
      </w:r>
    </w:p>
    <w:p w14:paraId="234FB065" w14:textId="2F4E5112" w:rsidR="0DCBCDE0" w:rsidRPr="00E3274A" w:rsidRDefault="4F2F6B82" w:rsidP="00E3311F">
      <w:pPr>
        <w:spacing w:line="360" w:lineRule="auto"/>
        <w:jc w:val="both"/>
        <w:rPr>
          <w:rFonts w:cs="Arial"/>
          <w:sz w:val="18"/>
          <w:szCs w:val="18"/>
        </w:rPr>
      </w:pPr>
      <w:bookmarkStart w:id="1" w:name="_Toc174091525"/>
      <w:r w:rsidRPr="68D21E1C">
        <w:rPr>
          <w:rStyle w:val="Heading2Char"/>
        </w:rPr>
        <w:lastRenderedPageBreak/>
        <w:t>Supplementary Table S</w:t>
      </w:r>
      <w:r w:rsidR="1D333314" w:rsidRPr="68D21E1C">
        <w:rPr>
          <w:rStyle w:val="Heading2Char"/>
        </w:rPr>
        <w:t>3</w:t>
      </w:r>
      <w:r w:rsidRPr="68D21E1C">
        <w:rPr>
          <w:rStyle w:val="Heading2Char"/>
        </w:rPr>
        <w:t xml:space="preserve">: </w:t>
      </w:r>
      <w:r w:rsidR="1944FA06" w:rsidRPr="68D21E1C">
        <w:rPr>
          <w:rStyle w:val="Heading2Char"/>
        </w:rPr>
        <w:t>P</w:t>
      </w:r>
      <w:r w:rsidR="79916A1A" w:rsidRPr="68D21E1C">
        <w:rPr>
          <w:rStyle w:val="Heading2Char"/>
        </w:rPr>
        <w:t>harmacokinetic</w:t>
      </w:r>
      <w:r w:rsidRPr="68D21E1C">
        <w:rPr>
          <w:rStyle w:val="Heading2Char"/>
        </w:rPr>
        <w:t xml:space="preserve"> </w:t>
      </w:r>
      <w:r w:rsidR="5FAF7E78" w:rsidRPr="68D21E1C">
        <w:rPr>
          <w:rStyle w:val="Heading2Char"/>
        </w:rPr>
        <w:t>profiling</w:t>
      </w:r>
      <w:r w:rsidR="79916A1A" w:rsidRPr="68D21E1C">
        <w:rPr>
          <w:rStyle w:val="Heading2Char"/>
        </w:rPr>
        <w:t xml:space="preserve"> of</w:t>
      </w:r>
      <w:r w:rsidRPr="68D21E1C">
        <w:rPr>
          <w:rStyle w:val="Heading2Char"/>
        </w:rPr>
        <w:t xml:space="preserve"> </w:t>
      </w:r>
      <w:bookmarkEnd w:id="1"/>
      <w:r w:rsidR="3E250213" w:rsidRPr="68D21E1C">
        <w:rPr>
          <w:rStyle w:val="Heading2Char"/>
        </w:rPr>
        <w:t>JNJ-2901 and JNJ-4052</w:t>
      </w:r>
      <w:r w:rsidRPr="68D21E1C">
        <w:rPr>
          <w:rFonts w:eastAsia="Arial" w:cs="Arial"/>
        </w:rPr>
        <w:t xml:space="preserve"> </w:t>
      </w:r>
      <w:r w:rsidRPr="68D21E1C">
        <w:rPr>
          <w:rFonts w:cs="Arial"/>
          <w:sz w:val="18"/>
          <w:szCs w:val="18"/>
        </w:rPr>
        <w:t xml:space="preserve">- </w:t>
      </w:r>
      <w:r w:rsidR="48A46BBA" w:rsidRPr="68D21E1C">
        <w:rPr>
          <w:rFonts w:cs="Arial"/>
          <w:sz w:val="18"/>
          <w:szCs w:val="18"/>
        </w:rPr>
        <w:t>R</w:t>
      </w:r>
      <w:r w:rsidRPr="68D21E1C">
        <w:rPr>
          <w:rFonts w:cs="Arial"/>
          <w:sz w:val="18"/>
          <w:szCs w:val="18"/>
        </w:rPr>
        <w:t>esults are expressed as the mean ± SD.</w:t>
      </w:r>
      <w:r w:rsidR="776D51C4" w:rsidRPr="68D21E1C">
        <w:rPr>
          <w:rFonts w:cs="Arial"/>
          <w:sz w:val="18"/>
          <w:szCs w:val="18"/>
        </w:rPr>
        <w:t xml:space="preserve"> </w:t>
      </w:r>
      <w:r w:rsidR="48A46BBA" w:rsidRPr="68D21E1C">
        <w:rPr>
          <w:rFonts w:cs="Arial"/>
          <w:sz w:val="18"/>
          <w:szCs w:val="18"/>
        </w:rPr>
        <w:t xml:space="preserve">n = 3 animals were dosed for the IV and PO arms and </w:t>
      </w:r>
      <w:r w:rsidR="1F3060F2" w:rsidRPr="68D21E1C">
        <w:rPr>
          <w:rFonts w:cs="Arial"/>
          <w:sz w:val="18"/>
          <w:szCs w:val="18"/>
        </w:rPr>
        <w:t>n = 3 animals by alternating sampling to limit the number of times blood was collected per animal</w:t>
      </w:r>
      <w:r w:rsidR="3E250213" w:rsidRPr="68D21E1C">
        <w:rPr>
          <w:rFonts w:cs="Arial"/>
          <w:sz w:val="18"/>
          <w:szCs w:val="18"/>
        </w:rPr>
        <w:t xml:space="preserve">. </w:t>
      </w:r>
      <w:r w:rsidR="1F3060F2" w:rsidRPr="68D21E1C">
        <w:rPr>
          <w:rFonts w:cs="Arial"/>
          <w:sz w:val="18"/>
          <w:szCs w:val="18"/>
        </w:rPr>
        <w:t xml:space="preserve"> </w:t>
      </w:r>
    </w:p>
    <w:tbl>
      <w:tblPr>
        <w:tblW w:w="10773" w:type="dxa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552"/>
        <w:gridCol w:w="2126"/>
        <w:gridCol w:w="1985"/>
        <w:gridCol w:w="1984"/>
        <w:gridCol w:w="2126"/>
      </w:tblGrid>
      <w:tr w:rsidR="00DC469A" w:rsidRPr="00BC44FD" w14:paraId="61E7F4B9" w14:textId="77777777">
        <w:trPr>
          <w:trHeight w:val="300"/>
        </w:trPr>
        <w:tc>
          <w:tcPr>
            <w:tcW w:w="10773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23B51D" w14:textId="0799071F" w:rsidR="00DC469A" w:rsidRPr="00BC44FD" w:rsidRDefault="00DC469A" w:rsidP="32355D89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DC469A">
              <w:rPr>
                <w:rFonts w:eastAsia="Arial" w:cs="Arial"/>
                <w:b/>
                <w:bCs/>
                <w:color w:val="000000" w:themeColor="text1"/>
              </w:rPr>
              <w:t>CD-1 mouse</w:t>
            </w:r>
          </w:p>
        </w:tc>
      </w:tr>
      <w:tr w:rsidR="001E06DE" w:rsidRPr="00BC44FD" w14:paraId="6B6F6962" w14:textId="59E9D0B5" w:rsidTr="006B4435">
        <w:trPr>
          <w:trHeight w:val="300"/>
        </w:trPr>
        <w:tc>
          <w:tcPr>
            <w:tcW w:w="255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8762C" w14:textId="27447068" w:rsidR="001E06DE" w:rsidRPr="00DC469A" w:rsidRDefault="001E06DE" w:rsidP="32355D89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B633E2" w14:textId="66C57694" w:rsidR="001E06DE" w:rsidRPr="00BC44FD" w:rsidRDefault="001E06DE" w:rsidP="32355D89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eastAsia="Arial" w:cs="Arial"/>
                <w:color w:val="000000" w:themeColor="text1"/>
              </w:rPr>
              <w:t>JNJ-2901</w:t>
            </w:r>
          </w:p>
        </w:tc>
        <w:tc>
          <w:tcPr>
            <w:tcW w:w="411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nil"/>
            </w:tcBorders>
          </w:tcPr>
          <w:p w14:paraId="641149B0" w14:textId="4062F2DE" w:rsidR="001E06DE" w:rsidRPr="00BC44FD" w:rsidRDefault="001E06DE" w:rsidP="32355D89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eastAsia="Arial" w:cs="Arial"/>
                <w:color w:val="000000" w:themeColor="text1"/>
              </w:rPr>
              <w:t>JNJ-4052</w:t>
            </w:r>
          </w:p>
        </w:tc>
      </w:tr>
      <w:tr w:rsidR="001E06DE" w:rsidRPr="00BC44FD" w14:paraId="10155B53" w14:textId="44878F96" w:rsidTr="006B4435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one" w:sz="4" w:space="0" w:color="000000" w:themeColor="text1"/>
              <w:bottom w:val="nil"/>
              <w:right w:val="single" w:sz="4" w:space="0" w:color="auto"/>
            </w:tcBorders>
            <w:shd w:val="clear" w:color="auto" w:fill="E8E8E8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14:paraId="1639FE58" w14:textId="43D30F15" w:rsidR="001E06DE" w:rsidRPr="00BC44FD" w:rsidRDefault="001E06DE" w:rsidP="32355D89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>IV</w:t>
            </w:r>
            <w:r w:rsidR="001F20F8" w:rsidRPr="00BC44FD">
              <w:rPr>
                <w:rFonts w:eastAsia="Arial" w:cs="Arial"/>
                <w:b/>
                <w:bCs/>
                <w:color w:val="000000" w:themeColor="text1"/>
              </w:rPr>
              <w:t xml:space="preserve"> (1</w:t>
            </w:r>
            <w:r w:rsidR="00BC44FD">
              <w:rPr>
                <w:rFonts w:eastAsia="Arial" w:cs="Arial"/>
                <w:b/>
                <w:bCs/>
                <w:color w:val="000000" w:themeColor="text1"/>
              </w:rPr>
              <w:t xml:space="preserve"> </w:t>
            </w:r>
            <w:r w:rsidR="001F20F8" w:rsidRPr="00BC44FD">
              <w:rPr>
                <w:rFonts w:eastAsia="Arial" w:cs="Arial"/>
                <w:b/>
                <w:bCs/>
                <w:color w:val="000000" w:themeColor="text1"/>
              </w:rPr>
              <w:t>mg</w:t>
            </w:r>
            <w:r w:rsidR="00BC44FD">
              <w:rPr>
                <w:rFonts w:eastAsia="Arial" w:cs="Arial"/>
                <w:b/>
                <w:bCs/>
                <w:color w:val="000000" w:themeColor="text1"/>
              </w:rPr>
              <w:t xml:space="preserve"> </w:t>
            </w:r>
            <w:r w:rsidR="001F20F8" w:rsidRPr="00BC44FD">
              <w:rPr>
                <w:rFonts w:eastAsia="Arial" w:cs="Arial"/>
                <w:b/>
                <w:bCs/>
                <w:color w:val="000000" w:themeColor="text1"/>
              </w:rPr>
              <w:t>kg</w:t>
            </w:r>
            <w:r w:rsidR="00BC44FD" w:rsidRPr="00BC44FD">
              <w:rPr>
                <w:rFonts w:eastAsia="Arial" w:cs="Arial"/>
                <w:b/>
                <w:bCs/>
                <w:color w:val="000000" w:themeColor="text1"/>
                <w:vertAlign w:val="superscript"/>
              </w:rPr>
              <w:t>-1</w:t>
            </w:r>
            <w:r w:rsidR="001F20F8" w:rsidRPr="00BC44FD">
              <w:rPr>
                <w:rFonts w:eastAsia="Arial" w:cs="Arial"/>
                <w:b/>
                <w:bCs/>
                <w:color w:val="000000" w:themeColor="text1"/>
              </w:rPr>
              <w:t>)</w:t>
            </w:r>
          </w:p>
        </w:tc>
        <w:tc>
          <w:tcPr>
            <w:tcW w:w="822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one" w:sz="4" w:space="0" w:color="000000" w:themeColor="text1"/>
            </w:tcBorders>
            <w:shd w:val="clear" w:color="auto" w:fill="E8E8E8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14:paraId="594B60B7" w14:textId="6DCCCEEA" w:rsidR="001E06DE" w:rsidRPr="00BC44FD" w:rsidRDefault="001E06DE" w:rsidP="32355D89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>PEG</w:t>
            </w:r>
            <w:proofErr w:type="gramStart"/>
            <w:r w:rsidRPr="00BC44FD">
              <w:rPr>
                <w:rFonts w:eastAsia="Arial" w:cs="Arial"/>
                <w:b/>
                <w:bCs/>
                <w:color w:val="000000" w:themeColor="text1"/>
              </w:rPr>
              <w:t>400:H</w:t>
            </w:r>
            <w:r w:rsidRPr="00BC44FD">
              <w:rPr>
                <w:rFonts w:eastAsia="Arial" w:cs="Arial"/>
                <w:b/>
                <w:bCs/>
                <w:color w:val="000000" w:themeColor="text1"/>
                <w:vertAlign w:val="subscript"/>
              </w:rPr>
              <w:t>2</w:t>
            </w:r>
            <w:r w:rsidRPr="00BC44FD">
              <w:rPr>
                <w:rFonts w:eastAsia="Arial" w:cs="Arial"/>
                <w:b/>
                <w:bCs/>
                <w:color w:val="000000" w:themeColor="text1"/>
              </w:rPr>
              <w:t>O</w:t>
            </w:r>
            <w:proofErr w:type="gramEnd"/>
            <w:r w:rsidRPr="00BC44FD">
              <w:rPr>
                <w:rFonts w:eastAsia="Arial" w:cs="Arial"/>
                <w:b/>
                <w:bCs/>
                <w:color w:val="000000" w:themeColor="text1"/>
              </w:rPr>
              <w:t xml:space="preserve"> (70/30)</w:t>
            </w:r>
          </w:p>
        </w:tc>
      </w:tr>
      <w:tr w:rsidR="001F20F8" w:rsidRPr="00BC44FD" w14:paraId="6AF40F8A" w14:textId="2898F4DF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A534472" w14:textId="0B65D3E9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proofErr w:type="spellStart"/>
            <w:r w:rsidRPr="00BC44FD">
              <w:rPr>
                <w:rFonts w:cs="Arial"/>
              </w:rPr>
              <w:t>CLp</w:t>
            </w:r>
            <w:proofErr w:type="spellEnd"/>
            <w:r w:rsidRPr="00BC44FD">
              <w:rPr>
                <w:rFonts w:cs="Arial"/>
              </w:rPr>
              <w:t xml:space="preserve"> (mL</w:t>
            </w:r>
            <w:r w:rsidR="00055220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min</w:t>
            </w:r>
            <w:r w:rsidR="00055220" w:rsidRPr="00055220">
              <w:rPr>
                <w:rFonts w:cs="Arial"/>
                <w:vertAlign w:val="superscript"/>
              </w:rPr>
              <w:t>-1</w:t>
            </w:r>
            <w:r w:rsidR="00055220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kg</w:t>
            </w:r>
            <w:r w:rsidR="00055220" w:rsidRPr="00055220">
              <w:rPr>
                <w:rFonts w:cs="Arial"/>
                <w:vertAlign w:val="superscript"/>
              </w:rPr>
              <w:t>-1</w:t>
            </w:r>
            <w:r w:rsidRPr="00BC44FD">
              <w:rPr>
                <w:rFonts w:cs="Arial"/>
              </w:rPr>
              <w:t>)</w:t>
            </w:r>
          </w:p>
        </w:tc>
        <w:tc>
          <w:tcPr>
            <w:tcW w:w="41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DF42CF" w14:textId="7AE66A70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  <w:lang w:val="en-AU"/>
              </w:rPr>
              <w:t>6.4 ± 1.6 (~9% LBF)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4A26D1" w14:textId="6901D1FD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8.15 ± 0.82 (~11% LBF)</w:t>
            </w:r>
          </w:p>
        </w:tc>
      </w:tr>
      <w:tr w:rsidR="001F20F8" w:rsidRPr="00BC44FD" w14:paraId="15F45921" w14:textId="19B06D54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23EA48D" w14:textId="198807A1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proofErr w:type="spellStart"/>
            <w:r w:rsidRPr="00BC44FD">
              <w:rPr>
                <w:rFonts w:cs="Arial"/>
              </w:rPr>
              <w:t>Vss</w:t>
            </w:r>
            <w:proofErr w:type="spellEnd"/>
            <w:r w:rsidRPr="00BC44FD">
              <w:rPr>
                <w:rFonts w:cs="Arial"/>
              </w:rPr>
              <w:t xml:space="preserve"> (L</w:t>
            </w:r>
            <w:r w:rsidR="00B328F5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kg</w:t>
            </w:r>
            <w:r w:rsidR="00B328F5" w:rsidRPr="00055220">
              <w:rPr>
                <w:rFonts w:cs="Arial"/>
                <w:vertAlign w:val="superscript"/>
              </w:rPr>
              <w:t>-1</w:t>
            </w:r>
            <w:r w:rsidRPr="00BC44FD">
              <w:rPr>
                <w:rFonts w:cs="Arial"/>
              </w:rPr>
              <w:t>)</w:t>
            </w:r>
          </w:p>
        </w:tc>
        <w:tc>
          <w:tcPr>
            <w:tcW w:w="41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BA8EAF" w14:textId="748E3874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  <w:lang w:val="en-AU"/>
              </w:rPr>
              <w:t>4.4 ± 0.8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9E367A" w14:textId="05E1C13D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1.80 ± 0.11</w:t>
            </w:r>
          </w:p>
        </w:tc>
      </w:tr>
      <w:tr w:rsidR="001F20F8" w:rsidRPr="00BC44FD" w14:paraId="0914B6E7" w14:textId="56969DEB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C5A9C33" w14:textId="1F78C559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t</w:t>
            </w:r>
            <w:r w:rsidRPr="00BC44FD">
              <w:rPr>
                <w:rFonts w:cs="Arial"/>
                <w:vertAlign w:val="subscript"/>
              </w:rPr>
              <w:t>½</w:t>
            </w:r>
            <w:r w:rsidRPr="00BC44FD">
              <w:rPr>
                <w:rFonts w:cs="Arial"/>
              </w:rPr>
              <w:t xml:space="preserve"> (h)</w:t>
            </w:r>
          </w:p>
        </w:tc>
        <w:tc>
          <w:tcPr>
            <w:tcW w:w="41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AAAA32" w14:textId="0F18BE64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  <w:lang w:val="en-AU"/>
              </w:rPr>
              <w:t>12 ± 0.2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3052D4" w14:textId="40BEEAF8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3.06 ± 0.51</w:t>
            </w:r>
          </w:p>
        </w:tc>
      </w:tr>
      <w:tr w:rsidR="001F20F8" w:rsidRPr="00BC44FD" w14:paraId="5C6349E5" w14:textId="02106E2E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7F15826" w14:textId="7737ADD6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MRT (h)</w:t>
            </w:r>
          </w:p>
        </w:tc>
        <w:tc>
          <w:tcPr>
            <w:tcW w:w="41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ACCCCD" w14:textId="434CCCBB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  <w:lang w:val="en-AU"/>
              </w:rPr>
              <w:t>9.1 ± 0.6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ABF823" w14:textId="77491391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3.62 ± 0.52</w:t>
            </w:r>
          </w:p>
        </w:tc>
      </w:tr>
      <w:tr w:rsidR="001F20F8" w:rsidRPr="00BC44FD" w14:paraId="78F132DC" w14:textId="561E3022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8E8E8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14:paraId="72B8208C" w14:textId="3E1EDD31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>PO (5</w:t>
            </w:r>
            <w:r w:rsidR="008F48AA">
              <w:rPr>
                <w:rFonts w:eastAsia="Arial" w:cs="Arial"/>
                <w:b/>
                <w:bCs/>
                <w:color w:val="000000" w:themeColor="text1"/>
              </w:rPr>
              <w:t xml:space="preserve"> </w:t>
            </w:r>
            <w:r w:rsidRPr="00BC44FD">
              <w:rPr>
                <w:rFonts w:eastAsia="Arial" w:cs="Arial"/>
                <w:b/>
                <w:bCs/>
                <w:color w:val="000000" w:themeColor="text1"/>
              </w:rPr>
              <w:t>mg</w:t>
            </w:r>
            <w:r w:rsidR="008F48AA">
              <w:rPr>
                <w:rFonts w:eastAsia="Arial" w:cs="Arial"/>
                <w:b/>
                <w:bCs/>
                <w:color w:val="000000" w:themeColor="text1"/>
              </w:rPr>
              <w:t xml:space="preserve"> </w:t>
            </w:r>
            <w:r w:rsidRPr="00BC44FD">
              <w:rPr>
                <w:rFonts w:eastAsia="Arial" w:cs="Arial"/>
                <w:b/>
                <w:bCs/>
                <w:color w:val="000000" w:themeColor="text1"/>
              </w:rPr>
              <w:t>kg</w:t>
            </w:r>
            <w:r w:rsidR="008F48AA" w:rsidRPr="008F48AA">
              <w:rPr>
                <w:rFonts w:eastAsia="Arial" w:cs="Arial"/>
                <w:b/>
                <w:bCs/>
                <w:color w:val="000000" w:themeColor="text1"/>
                <w:vertAlign w:val="superscript"/>
              </w:rPr>
              <w:t>-1</w:t>
            </w:r>
            <w:r w:rsidRPr="00BC44FD">
              <w:rPr>
                <w:rFonts w:eastAsia="Arial" w:cs="Arial"/>
                <w:b/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8E8E8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14:paraId="568B2549" w14:textId="756E6963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>PEG400 (sol.)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E9A36E2" w14:textId="120D3965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 xml:space="preserve">0.5 w/v </w:t>
            </w:r>
            <w:proofErr w:type="spellStart"/>
            <w:r w:rsidRPr="00BC44FD">
              <w:rPr>
                <w:rFonts w:eastAsia="Arial" w:cs="Arial"/>
                <w:b/>
                <w:bCs/>
                <w:color w:val="000000" w:themeColor="text1"/>
              </w:rPr>
              <w:t>Methocel</w:t>
            </w:r>
            <w:proofErr w:type="spellEnd"/>
            <w:r w:rsidRPr="00BC44FD">
              <w:rPr>
                <w:rFonts w:eastAsia="Arial" w:cs="Arial"/>
                <w:b/>
                <w:bCs/>
                <w:color w:val="000000" w:themeColor="text1"/>
              </w:rPr>
              <w:t xml:space="preserve"> (susp.)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1CBA076" w14:textId="2382B9DF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>PEG400 (sol.)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5927163" w14:textId="0F789F1F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b/>
                <w:bCs/>
                <w:color w:val="000000" w:themeColor="text1"/>
              </w:rPr>
            </w:pPr>
            <w:r w:rsidRPr="00BC44FD">
              <w:rPr>
                <w:rFonts w:eastAsia="Arial" w:cs="Arial"/>
                <w:b/>
                <w:bCs/>
                <w:color w:val="000000" w:themeColor="text1"/>
              </w:rPr>
              <w:t xml:space="preserve">0.5 w/v </w:t>
            </w:r>
            <w:proofErr w:type="spellStart"/>
            <w:r w:rsidRPr="00BC44FD">
              <w:rPr>
                <w:rFonts w:eastAsia="Arial" w:cs="Arial"/>
                <w:b/>
                <w:bCs/>
                <w:color w:val="000000" w:themeColor="text1"/>
              </w:rPr>
              <w:t>Methocel</w:t>
            </w:r>
            <w:proofErr w:type="spellEnd"/>
            <w:r w:rsidRPr="00BC44FD">
              <w:rPr>
                <w:rFonts w:eastAsia="Arial" w:cs="Arial"/>
                <w:b/>
                <w:bCs/>
                <w:color w:val="000000" w:themeColor="text1"/>
              </w:rPr>
              <w:t xml:space="preserve"> (susp.)</w:t>
            </w:r>
          </w:p>
        </w:tc>
      </w:tr>
      <w:tr w:rsidR="001F20F8" w:rsidRPr="00BC44FD" w14:paraId="58535FD4" w14:textId="2406D4A4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15137B" w14:textId="6187FB61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proofErr w:type="spellStart"/>
            <w:r w:rsidRPr="00BC44FD">
              <w:rPr>
                <w:rFonts w:cs="Arial"/>
              </w:rPr>
              <w:t>C</w:t>
            </w:r>
            <w:r w:rsidRPr="00BC44FD">
              <w:rPr>
                <w:rFonts w:cs="Arial"/>
                <w:vertAlign w:val="subscript"/>
              </w:rPr>
              <w:t>max</w:t>
            </w:r>
            <w:proofErr w:type="spellEnd"/>
            <w:r w:rsidRPr="00BC44FD">
              <w:rPr>
                <w:rFonts w:cs="Arial"/>
              </w:rPr>
              <w:t xml:space="preserve"> (ng</w:t>
            </w:r>
            <w:r w:rsidR="00055220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mL</w:t>
            </w:r>
            <w:r w:rsidR="00055220" w:rsidRPr="00055220">
              <w:rPr>
                <w:rFonts w:cs="Arial"/>
                <w:vertAlign w:val="superscript"/>
              </w:rPr>
              <w:t>-1</w:t>
            </w:r>
            <w:r w:rsidRPr="00BC44FD">
              <w:rPr>
                <w:rFonts w:cs="Arial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9154B" w14:textId="41EF4261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474 ± 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51EFBD" w14:textId="12D26014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305 ± 59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4596AC" w14:textId="2BBC94C4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1228 ± 406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C8192" w14:textId="7CA3F133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787 ± 226</w:t>
            </w:r>
          </w:p>
        </w:tc>
      </w:tr>
      <w:tr w:rsidR="001F20F8" w:rsidRPr="00BC44FD" w14:paraId="29664114" w14:textId="2AF89E1F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C00FD1" w14:textId="557B69A7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proofErr w:type="spellStart"/>
            <w:r w:rsidRPr="00BC44FD">
              <w:rPr>
                <w:rFonts w:cs="Arial"/>
              </w:rPr>
              <w:t>T</w:t>
            </w:r>
            <w:r w:rsidRPr="00BC44FD">
              <w:rPr>
                <w:rFonts w:cs="Arial"/>
                <w:vertAlign w:val="subscript"/>
              </w:rPr>
              <w:t>max</w:t>
            </w:r>
            <w:proofErr w:type="spellEnd"/>
            <w:r w:rsidRPr="00BC44FD">
              <w:rPr>
                <w:rFonts w:cs="Arial"/>
              </w:rPr>
              <w:t xml:space="preserve"> (h)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634F6" w14:textId="3869351A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7.0 (4.0-7.0)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9D2883" w14:textId="3726FEC9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4.0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E5D7F9" w14:textId="6E0944C7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4.0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8A78C" w14:textId="62DBFA99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2.0 (1.0</w:t>
            </w:r>
            <w:r w:rsidR="008F48AA">
              <w:rPr>
                <w:rFonts w:cs="Arial"/>
              </w:rPr>
              <w:t>-</w:t>
            </w:r>
            <w:r w:rsidRPr="00BC44FD">
              <w:rPr>
                <w:rFonts w:cs="Arial"/>
              </w:rPr>
              <w:t>2.0)</w:t>
            </w:r>
          </w:p>
        </w:tc>
      </w:tr>
      <w:tr w:rsidR="001F20F8" w:rsidRPr="00BC44FD" w14:paraId="2B7A02A9" w14:textId="77777777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5E3EA" w14:textId="5D284C88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  <w:lang w:val="de-DE"/>
              </w:rPr>
            </w:pPr>
            <w:r w:rsidRPr="00BC44FD">
              <w:rPr>
                <w:rFonts w:cs="Arial"/>
                <w:lang w:val="de-DE"/>
              </w:rPr>
              <w:t>AUC</w:t>
            </w:r>
            <w:r w:rsidRPr="00BC44FD">
              <w:rPr>
                <w:rFonts w:cs="Arial"/>
                <w:vertAlign w:val="subscript"/>
                <w:lang w:val="de-DE"/>
              </w:rPr>
              <w:t>0-inf</w:t>
            </w:r>
            <w:r w:rsidRPr="00BC44FD">
              <w:rPr>
                <w:rFonts w:cs="Arial"/>
                <w:lang w:val="de-DE"/>
              </w:rPr>
              <w:t xml:space="preserve"> (ng</w:t>
            </w:r>
            <w:r w:rsidR="00055220">
              <w:rPr>
                <w:rFonts w:cs="Arial"/>
                <w:lang w:val="de-DE"/>
              </w:rPr>
              <w:t xml:space="preserve"> </w:t>
            </w:r>
            <w:r w:rsidRPr="00BC44FD">
              <w:rPr>
                <w:rFonts w:cs="Arial"/>
                <w:lang w:val="de-DE"/>
              </w:rPr>
              <w:t>h</w:t>
            </w:r>
            <w:r w:rsidR="00055220">
              <w:rPr>
                <w:rFonts w:cs="Arial"/>
                <w:lang w:val="de-DE"/>
              </w:rPr>
              <w:t xml:space="preserve"> </w:t>
            </w:r>
            <w:r w:rsidRPr="00BC44FD">
              <w:rPr>
                <w:rFonts w:cs="Arial"/>
                <w:lang w:val="de-DE"/>
              </w:rPr>
              <w:t>mL</w:t>
            </w:r>
            <w:r w:rsidR="00055220" w:rsidRPr="00055220">
              <w:rPr>
                <w:rFonts w:cs="Arial"/>
                <w:vertAlign w:val="superscript"/>
                <w:lang w:val="de-DE"/>
              </w:rPr>
              <w:t>-1</w:t>
            </w:r>
            <w:r w:rsidRPr="00BC44FD">
              <w:rPr>
                <w:rFonts w:cs="Arial"/>
                <w:lang w:val="de-DE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453172" w14:textId="485E010C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9498 ± 1853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86A70C" w14:textId="595AF5DC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5287 ± 656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C35FE2" w14:textId="78A16587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10880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1715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8077E" w14:textId="4E4EB919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5610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2747</w:t>
            </w:r>
          </w:p>
        </w:tc>
      </w:tr>
      <w:tr w:rsidR="001F20F8" w:rsidRPr="00BC44FD" w14:paraId="27B4D17E" w14:textId="77777777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C4CEE3" w14:textId="2C0DF58D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t</w:t>
            </w:r>
            <w:r w:rsidRPr="00BC44FD">
              <w:rPr>
                <w:rFonts w:cs="Arial"/>
                <w:vertAlign w:val="subscript"/>
              </w:rPr>
              <w:t>½</w:t>
            </w:r>
            <w:r w:rsidRPr="00BC44FD">
              <w:rPr>
                <w:rFonts w:cs="Arial"/>
              </w:rPr>
              <w:t xml:space="preserve"> (h)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18480" w14:textId="6B6D5F80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84F886" w14:textId="5DF5B0A7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12 ± 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3EE4E0" w14:textId="1A99483A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3.55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0.45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2378" w14:textId="0AACAB92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3.49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0.91</w:t>
            </w:r>
          </w:p>
        </w:tc>
      </w:tr>
      <w:tr w:rsidR="001F20F8" w:rsidRPr="00BC44FD" w14:paraId="2EA1E73C" w14:textId="77777777" w:rsidTr="006B443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1034C6" w14:textId="2E91E7FB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F (%)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56738" w14:textId="46445B2B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70 ± 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5C0A3" w14:textId="476A57B0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N/A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8BF944" w14:textId="624C5386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106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D150FC" w14:textId="09AA7E6E" w:rsidR="001F20F8" w:rsidRPr="00BC44FD" w:rsidRDefault="001F20F8" w:rsidP="001F20F8">
            <w:pPr>
              <w:spacing w:after="0"/>
              <w:jc w:val="center"/>
              <w:rPr>
                <w:rFonts w:eastAsia="Arial" w:cs="Arial"/>
                <w:color w:val="000000" w:themeColor="text1"/>
              </w:rPr>
            </w:pPr>
            <w:r w:rsidRPr="00BC44FD">
              <w:rPr>
                <w:rFonts w:cs="Arial"/>
              </w:rPr>
              <w:t>55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±</w:t>
            </w:r>
            <w:r w:rsidR="00726FE4" w:rsidRPr="00BC44FD">
              <w:rPr>
                <w:rFonts w:cs="Arial"/>
              </w:rPr>
              <w:t xml:space="preserve"> </w:t>
            </w:r>
            <w:r w:rsidRPr="00BC44FD">
              <w:rPr>
                <w:rFonts w:cs="Arial"/>
              </w:rPr>
              <w:t>27</w:t>
            </w:r>
          </w:p>
        </w:tc>
      </w:tr>
    </w:tbl>
    <w:p w14:paraId="5CBFA832" w14:textId="77777777" w:rsidR="009678F9" w:rsidRPr="00E3274A" w:rsidRDefault="009678F9" w:rsidP="009678F9">
      <w:pPr>
        <w:rPr>
          <w:rFonts w:cs="Arial"/>
          <w:b/>
          <w:bCs/>
          <w:lang w:val="en-US"/>
        </w:rPr>
      </w:pPr>
    </w:p>
    <w:tbl>
      <w:tblPr>
        <w:tblW w:w="107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0"/>
        <w:gridCol w:w="2115"/>
        <w:gridCol w:w="1995"/>
        <w:gridCol w:w="1980"/>
        <w:gridCol w:w="2130"/>
      </w:tblGrid>
      <w:tr w:rsidR="00DC469A" w:rsidRPr="007813ED" w14:paraId="5169F341" w14:textId="77777777" w:rsidTr="00DC469A">
        <w:trPr>
          <w:trHeight w:val="300"/>
        </w:trPr>
        <w:tc>
          <w:tcPr>
            <w:tcW w:w="10770" w:type="dxa"/>
            <w:gridSpan w:val="5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A4A1C" w14:textId="3D8211EB" w:rsidR="00DC469A" w:rsidRPr="007813ED" w:rsidRDefault="00DC469A" w:rsidP="007813ED">
            <w:pPr>
              <w:spacing w:after="0" w:line="240" w:lineRule="auto"/>
              <w:jc w:val="center"/>
              <w:textAlignment w:val="baseline"/>
              <w:rPr>
                <w:rFonts w:eastAsia="Times New Roman" w:cs="Arial"/>
                <w:color w:val="000000"/>
                <w:lang w:eastAsia="en-GB"/>
                <w14:ligatures w14:val="none"/>
              </w:rPr>
            </w:pPr>
            <w:proofErr w:type="spellStart"/>
            <w:r w:rsidRPr="004E1038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Balb</w:t>
            </w:r>
            <w:proofErr w:type="spellEnd"/>
            <w:r w:rsidRPr="004E1038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/c mouse</w:t>
            </w: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 </w:t>
            </w:r>
          </w:p>
        </w:tc>
      </w:tr>
      <w:tr w:rsidR="007813ED" w:rsidRPr="007813ED" w14:paraId="3AFF469D" w14:textId="77777777" w:rsidTr="00DC469A">
        <w:trPr>
          <w:trHeight w:val="300"/>
        </w:trPr>
        <w:tc>
          <w:tcPr>
            <w:tcW w:w="2550" w:type="dxa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EBDC08" w14:textId="3C92F21E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n-GB"/>
                <w14:ligatures w14:val="none"/>
              </w:rPr>
            </w:pPr>
            <w:bookmarkStart w:id="2" w:name="_Ref133228223"/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64EA83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JNJ-2901 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F8561A0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JNJ-4052 </w:t>
            </w:r>
          </w:p>
        </w:tc>
      </w:tr>
      <w:tr w:rsidR="007813ED" w:rsidRPr="007813ED" w14:paraId="79B543A4" w14:textId="77777777" w:rsidTr="00DC469A">
        <w:trPr>
          <w:trHeight w:val="300"/>
        </w:trPr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E8E8E8"/>
            <w:vAlign w:val="center"/>
            <w:hideMark/>
          </w:tcPr>
          <w:p w14:paraId="6E44C8E1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IV (1 mg kg</w:t>
            </w:r>
            <w:r w:rsidRPr="007813ED">
              <w:rPr>
                <w:rFonts w:eastAsia="Times New Roman" w:cs="Arial"/>
                <w:b/>
                <w:bCs/>
                <w:color w:val="000000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822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E8E8E8"/>
            <w:vAlign w:val="center"/>
            <w:hideMark/>
          </w:tcPr>
          <w:p w14:paraId="5FDB436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PEG</w:t>
            </w:r>
            <w:proofErr w:type="gramStart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400:H</w:t>
            </w:r>
            <w:r w:rsidRPr="007813ED">
              <w:rPr>
                <w:rFonts w:eastAsia="Times New Roman" w:cs="Arial"/>
                <w:b/>
                <w:bCs/>
                <w:color w:val="000000"/>
                <w:sz w:val="17"/>
                <w:szCs w:val="17"/>
                <w:vertAlign w:val="subscript"/>
                <w:lang w:eastAsia="en-GB"/>
                <w14:ligatures w14:val="none"/>
              </w:rPr>
              <w:t>2</w:t>
            </w: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O</w:t>
            </w:r>
            <w:proofErr w:type="gramEnd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 (70/30)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</w:tr>
      <w:tr w:rsidR="007813ED" w:rsidRPr="007813ED" w14:paraId="4653B26F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39F0F57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7813ED">
              <w:rPr>
                <w:rFonts w:eastAsia="Times New Roman" w:cs="Arial"/>
                <w:lang w:eastAsia="en-GB"/>
                <w14:ligatures w14:val="none"/>
              </w:rPr>
              <w:t>CLp</w:t>
            </w:r>
            <w:proofErr w:type="spellEnd"/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(mL min</w:t>
            </w:r>
            <w:r w:rsidRPr="007813ED">
              <w:rPr>
                <w:rFonts w:eastAsia="Times New Roman" w:cs="Arial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kg</w:t>
            </w:r>
            <w:r w:rsidRPr="007813ED">
              <w:rPr>
                <w:rFonts w:eastAsia="Times New Roman" w:cs="Arial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>)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06D9FB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hideMark/>
          </w:tcPr>
          <w:p w14:paraId="5DE57203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10.5 ± 1.3 </w:t>
            </w:r>
          </w:p>
        </w:tc>
      </w:tr>
      <w:tr w:rsidR="007813ED" w:rsidRPr="007813ED" w14:paraId="5053EEDD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13F121E5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7813ED">
              <w:rPr>
                <w:rFonts w:eastAsia="Times New Roman" w:cs="Arial"/>
                <w:lang w:eastAsia="en-GB"/>
                <w14:ligatures w14:val="none"/>
              </w:rPr>
              <w:t>Vss</w:t>
            </w:r>
            <w:proofErr w:type="spellEnd"/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(L kg</w:t>
            </w:r>
            <w:r w:rsidRPr="007813ED">
              <w:rPr>
                <w:rFonts w:eastAsia="Times New Roman" w:cs="Arial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>)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AE124E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hideMark/>
          </w:tcPr>
          <w:p w14:paraId="4500F215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2.24 ± 0.19 </w:t>
            </w:r>
          </w:p>
        </w:tc>
      </w:tr>
      <w:tr w:rsidR="007813ED" w:rsidRPr="007813ED" w14:paraId="0001C43D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3EFF68F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t</w:t>
            </w:r>
            <w:r w:rsidRPr="007813ED">
              <w:rPr>
                <w:rFonts w:eastAsia="Times New Roman" w:cs="Arial"/>
                <w:sz w:val="17"/>
                <w:szCs w:val="17"/>
                <w:vertAlign w:val="subscript"/>
                <w:lang w:eastAsia="en-GB"/>
                <w14:ligatures w14:val="none"/>
              </w:rPr>
              <w:t>½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(h)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6A3C38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hideMark/>
          </w:tcPr>
          <w:p w14:paraId="7195198A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2.33 ± 0.30 </w:t>
            </w:r>
          </w:p>
        </w:tc>
      </w:tr>
      <w:tr w:rsidR="007813ED" w:rsidRPr="007813ED" w14:paraId="5206929D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5ED20A6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MRT (h)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E73FF5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hideMark/>
          </w:tcPr>
          <w:p w14:paraId="548D7677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3.04 ± 1.01 </w:t>
            </w:r>
          </w:p>
        </w:tc>
      </w:tr>
      <w:tr w:rsidR="007813ED" w:rsidRPr="007813ED" w14:paraId="376EFA6F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E8E8E8"/>
            <w:vAlign w:val="center"/>
            <w:hideMark/>
          </w:tcPr>
          <w:p w14:paraId="613373A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PO (5 mg kg</w:t>
            </w:r>
            <w:r w:rsidRPr="007813ED">
              <w:rPr>
                <w:rFonts w:eastAsia="Times New Roman" w:cs="Arial"/>
                <w:b/>
                <w:bCs/>
                <w:color w:val="000000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E8E8E8"/>
            <w:vAlign w:val="center"/>
            <w:hideMark/>
          </w:tcPr>
          <w:p w14:paraId="0DE835EB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PEG400 (sol.)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E8E8E8"/>
            <w:vAlign w:val="center"/>
            <w:hideMark/>
          </w:tcPr>
          <w:p w14:paraId="20693BF5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0.5 w/v </w:t>
            </w:r>
            <w:proofErr w:type="spellStart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Methocel</w:t>
            </w:r>
            <w:proofErr w:type="spellEnd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 (susp.)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E8E8E8"/>
            <w:vAlign w:val="center"/>
            <w:hideMark/>
          </w:tcPr>
          <w:p w14:paraId="002DF9B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PEG400 (sol.)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  <w:hideMark/>
          </w:tcPr>
          <w:p w14:paraId="7ED11DBE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0.5 w/v </w:t>
            </w:r>
            <w:proofErr w:type="spellStart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>Methocel</w:t>
            </w:r>
            <w:proofErr w:type="spellEnd"/>
            <w:r w:rsidRPr="007813ED">
              <w:rPr>
                <w:rFonts w:eastAsia="Times New Roman" w:cs="Arial"/>
                <w:b/>
                <w:bCs/>
                <w:color w:val="000000"/>
                <w:lang w:eastAsia="en-GB"/>
                <w14:ligatures w14:val="none"/>
              </w:rPr>
              <w:t xml:space="preserve"> (susp.)</w:t>
            </w:r>
            <w:r w:rsidRPr="007813ED">
              <w:rPr>
                <w:rFonts w:eastAsia="Times New Roman" w:cs="Arial"/>
                <w:color w:val="000000"/>
                <w:lang w:eastAsia="en-GB"/>
                <w14:ligatures w14:val="none"/>
              </w:rPr>
              <w:t> </w:t>
            </w:r>
          </w:p>
        </w:tc>
      </w:tr>
      <w:tr w:rsidR="007813ED" w:rsidRPr="007813ED" w14:paraId="3C45C0CA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8A58A7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7813ED">
              <w:rPr>
                <w:rFonts w:eastAsia="Times New Roman" w:cs="Arial"/>
                <w:lang w:eastAsia="en-GB"/>
                <w14:ligatures w14:val="none"/>
              </w:rPr>
              <w:t>C</w:t>
            </w:r>
            <w:r w:rsidRPr="007813ED">
              <w:rPr>
                <w:rFonts w:eastAsia="Times New Roman" w:cs="Arial"/>
                <w:sz w:val="17"/>
                <w:szCs w:val="17"/>
                <w:vertAlign w:val="subscript"/>
                <w:lang w:eastAsia="en-GB"/>
                <w14:ligatures w14:val="none"/>
              </w:rPr>
              <w:t>max</w:t>
            </w:r>
            <w:proofErr w:type="spellEnd"/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(ng mL</w:t>
            </w:r>
            <w:r w:rsidRPr="007813ED">
              <w:rPr>
                <w:rFonts w:eastAsia="Times New Roman" w:cs="Arial"/>
                <w:sz w:val="17"/>
                <w:szCs w:val="17"/>
                <w:vertAlign w:val="superscript"/>
                <w:lang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>)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7E0D3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2310 ± 767 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F8D68A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2660 ± 469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B6EC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1027 ± 39 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6CCA6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1291 ± 121 </w:t>
            </w:r>
          </w:p>
        </w:tc>
      </w:tr>
      <w:tr w:rsidR="007813ED" w:rsidRPr="007813ED" w14:paraId="72087FBA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01DFF8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7813ED">
              <w:rPr>
                <w:rFonts w:eastAsia="Times New Roman" w:cs="Arial"/>
                <w:lang w:eastAsia="en-GB"/>
                <w14:ligatures w14:val="none"/>
              </w:rPr>
              <w:t>T</w:t>
            </w:r>
            <w:r w:rsidRPr="007813ED">
              <w:rPr>
                <w:rFonts w:eastAsia="Times New Roman" w:cs="Arial"/>
                <w:sz w:val="17"/>
                <w:szCs w:val="17"/>
                <w:vertAlign w:val="subscript"/>
                <w:lang w:eastAsia="en-GB"/>
                <w14:ligatures w14:val="none"/>
              </w:rPr>
              <w:t>max</w:t>
            </w:r>
            <w:proofErr w:type="spellEnd"/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(h)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A1E15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7.0 (4.0-7.0) 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610889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2.0 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141D1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1.0 (0.5-1.0) 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6C4CB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2.0  </w:t>
            </w:r>
          </w:p>
        </w:tc>
      </w:tr>
      <w:tr w:rsidR="007813ED" w:rsidRPr="007813ED" w14:paraId="5107346E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18F68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de-DE" w:eastAsia="en-GB"/>
                <w14:ligatures w14:val="none"/>
              </w:rPr>
            </w:pPr>
            <w:r w:rsidRPr="007813ED">
              <w:rPr>
                <w:rFonts w:eastAsia="Times New Roman" w:cs="Arial"/>
                <w:lang w:val="de-DE" w:eastAsia="en-GB"/>
                <w14:ligatures w14:val="none"/>
              </w:rPr>
              <w:lastRenderedPageBreak/>
              <w:t>AUC</w:t>
            </w:r>
            <w:r w:rsidRPr="007813ED">
              <w:rPr>
                <w:rFonts w:eastAsia="Times New Roman" w:cs="Arial"/>
                <w:sz w:val="17"/>
                <w:szCs w:val="17"/>
                <w:vertAlign w:val="subscript"/>
                <w:lang w:val="de-DE" w:eastAsia="en-GB"/>
                <w14:ligatures w14:val="none"/>
              </w:rPr>
              <w:t>0-inf</w:t>
            </w:r>
            <w:r w:rsidRPr="007813ED">
              <w:rPr>
                <w:rFonts w:eastAsia="Times New Roman" w:cs="Arial"/>
                <w:lang w:val="de-DE" w:eastAsia="en-GB"/>
                <w14:ligatures w14:val="none"/>
              </w:rPr>
              <w:t xml:space="preserve"> (ng h mL</w:t>
            </w:r>
            <w:r w:rsidRPr="007813ED">
              <w:rPr>
                <w:rFonts w:eastAsia="Times New Roman" w:cs="Arial"/>
                <w:sz w:val="17"/>
                <w:szCs w:val="17"/>
                <w:vertAlign w:val="superscript"/>
                <w:lang w:val="de-DE" w:eastAsia="en-GB"/>
                <w14:ligatures w14:val="none"/>
              </w:rPr>
              <w:t>-1</w:t>
            </w:r>
            <w:r w:rsidRPr="007813ED">
              <w:rPr>
                <w:rFonts w:eastAsia="Times New Roman" w:cs="Arial"/>
                <w:lang w:val="de-DE" w:eastAsia="en-GB"/>
                <w14:ligatures w14:val="none"/>
              </w:rPr>
              <w:t>)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ACA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38500 (n=2) 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687C27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28500 ± 935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E86A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7816 ± 660 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1B47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8237 ± 1023 </w:t>
            </w:r>
          </w:p>
        </w:tc>
      </w:tr>
      <w:tr w:rsidR="007813ED" w:rsidRPr="007813ED" w14:paraId="20C8B241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733E4C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t</w:t>
            </w:r>
            <w:r w:rsidRPr="007813ED">
              <w:rPr>
                <w:rFonts w:eastAsia="Times New Roman" w:cs="Arial"/>
                <w:sz w:val="17"/>
                <w:szCs w:val="17"/>
                <w:vertAlign w:val="subscript"/>
                <w:lang w:eastAsia="en-GB"/>
                <w14:ligatures w14:val="none"/>
              </w:rPr>
              <w:t>½</w:t>
            </w:r>
            <w:r w:rsidRPr="007813ED">
              <w:rPr>
                <w:rFonts w:eastAsia="Times New Roman" w:cs="Arial"/>
                <w:lang w:eastAsia="en-GB"/>
                <w14:ligatures w14:val="none"/>
              </w:rPr>
              <w:t xml:space="preserve"> (h)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9B763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8.6 ± 2.8 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6D1946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5.9 ± 2.0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50C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1.81 ± 0.17 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7434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2.00 ± 0.14 </w:t>
            </w:r>
          </w:p>
        </w:tc>
      </w:tr>
      <w:tr w:rsidR="007813ED" w:rsidRPr="007813ED" w14:paraId="135C642C" w14:textId="77777777" w:rsidTr="00DC469A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6B2667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F (%)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AD1F7F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N/A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9E426D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N/A 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56709AA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98 ± 8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CEAB632" w14:textId="77777777" w:rsidR="007813ED" w:rsidRPr="007813ED" w:rsidRDefault="007813ED" w:rsidP="007813E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  <w14:ligatures w14:val="none"/>
              </w:rPr>
            </w:pPr>
            <w:r w:rsidRPr="007813ED">
              <w:rPr>
                <w:rFonts w:eastAsia="Times New Roman" w:cs="Arial"/>
                <w:lang w:eastAsia="en-GB"/>
                <w14:ligatures w14:val="none"/>
              </w:rPr>
              <w:t>103 ± 13 </w:t>
            </w:r>
          </w:p>
        </w:tc>
      </w:tr>
    </w:tbl>
    <w:p w14:paraId="088D5783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3BCBABE9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7424E6F9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78CC9C7C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731B1393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342222C7" w14:textId="77777777" w:rsidR="00F71861" w:rsidRDefault="00F71861" w:rsidP="00F71861">
      <w:pPr>
        <w:spacing w:after="120" w:line="480" w:lineRule="auto"/>
        <w:jc w:val="both"/>
        <w:rPr>
          <w:rFonts w:cs="Arial"/>
          <w:b/>
          <w:bCs/>
          <w:sz w:val="18"/>
          <w:szCs w:val="18"/>
        </w:rPr>
      </w:pPr>
    </w:p>
    <w:p w14:paraId="2DCC6C04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369407E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31F3B24C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7A903168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F7E01A8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EFDF79E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50C631B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3B87B8EF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C4F72BF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6B4542F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973ACCE" w14:textId="77777777" w:rsidR="008F0C13" w:rsidRDefault="008F0C1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0EC23142" w14:textId="10EA0B30" w:rsidR="00BA5558" w:rsidRPr="00F71861" w:rsidRDefault="00BA5558" w:rsidP="00E3311F">
      <w:pPr>
        <w:spacing w:after="120" w:line="360" w:lineRule="auto"/>
        <w:jc w:val="both"/>
        <w:rPr>
          <w:rFonts w:cs="Arial"/>
          <w:sz w:val="18"/>
          <w:szCs w:val="18"/>
        </w:rPr>
      </w:pPr>
      <w:r w:rsidRPr="00F71861">
        <w:rPr>
          <w:rFonts w:cs="Arial"/>
          <w:b/>
          <w:bCs/>
          <w:sz w:val="18"/>
          <w:szCs w:val="18"/>
        </w:rPr>
        <w:lastRenderedPageBreak/>
        <w:t xml:space="preserve">Supplementary Table </w:t>
      </w:r>
      <w:bookmarkEnd w:id="2"/>
      <w:r w:rsidR="00AB64A8" w:rsidRPr="00F71861">
        <w:rPr>
          <w:rFonts w:cs="Arial"/>
          <w:b/>
          <w:bCs/>
          <w:sz w:val="18"/>
          <w:szCs w:val="18"/>
        </w:rPr>
        <w:t>S</w:t>
      </w:r>
      <w:r w:rsidR="0009003F" w:rsidRPr="00F71861">
        <w:rPr>
          <w:rFonts w:cs="Arial"/>
          <w:b/>
          <w:bCs/>
          <w:sz w:val="18"/>
          <w:szCs w:val="18"/>
        </w:rPr>
        <w:t>4</w:t>
      </w:r>
      <w:r w:rsidRPr="00F71861">
        <w:rPr>
          <w:rFonts w:cs="Arial"/>
          <w:b/>
          <w:bCs/>
          <w:sz w:val="18"/>
          <w:szCs w:val="18"/>
        </w:rPr>
        <w:t xml:space="preserve">: Lung bacterial burden and percentage of relapse in </w:t>
      </w:r>
      <w:r w:rsidRPr="00F71861">
        <w:rPr>
          <w:rFonts w:cs="Arial"/>
          <w:b/>
          <w:bCs/>
          <w:i/>
          <w:sz w:val="18"/>
          <w:szCs w:val="18"/>
        </w:rPr>
        <w:t>M. tuberculosis</w:t>
      </w:r>
      <w:r w:rsidRPr="00F71861">
        <w:rPr>
          <w:rFonts w:cs="Arial"/>
          <w:b/>
          <w:bCs/>
          <w:sz w:val="18"/>
          <w:szCs w:val="18"/>
        </w:rPr>
        <w:t>-infected mice (Studies A and B)</w:t>
      </w:r>
      <w:r w:rsidR="00F71861" w:rsidRPr="00F71861">
        <w:rPr>
          <w:rFonts w:cs="Arial"/>
          <w:b/>
          <w:bCs/>
          <w:sz w:val="18"/>
          <w:szCs w:val="18"/>
        </w:rPr>
        <w:t xml:space="preserve"> - </w:t>
      </w:r>
      <w:proofErr w:type="spellStart"/>
      <w:r w:rsidR="00F71861" w:rsidRPr="00F71861">
        <w:rPr>
          <w:rFonts w:cs="Arial"/>
          <w:sz w:val="18"/>
          <w:szCs w:val="18"/>
        </w:rPr>
        <w:t>BALBc</w:t>
      </w:r>
      <w:proofErr w:type="spellEnd"/>
      <w:r w:rsidR="00F71861" w:rsidRPr="00F71861">
        <w:rPr>
          <w:rFonts w:cs="Arial"/>
          <w:sz w:val="18"/>
          <w:szCs w:val="18"/>
        </w:rPr>
        <w:t xml:space="preserve"> female were infected intranasally with a high inoculum (4.5 log</w:t>
      </w:r>
      <w:r w:rsidR="00F71861" w:rsidRPr="00F71861">
        <w:rPr>
          <w:rFonts w:cs="Arial"/>
          <w:sz w:val="18"/>
          <w:szCs w:val="18"/>
          <w:vertAlign w:val="subscript"/>
        </w:rPr>
        <w:t>10</w:t>
      </w:r>
      <w:r w:rsidR="00F71861" w:rsidRPr="00F71861">
        <w:rPr>
          <w:rFonts w:cs="Arial"/>
          <w:sz w:val="18"/>
          <w:szCs w:val="18"/>
        </w:rPr>
        <w:t xml:space="preserve"> CFU) of </w:t>
      </w:r>
      <w:r w:rsidR="00F71861" w:rsidRPr="00F71861">
        <w:rPr>
          <w:rFonts w:cs="Arial"/>
          <w:i/>
          <w:iCs/>
          <w:sz w:val="18"/>
          <w:szCs w:val="18"/>
        </w:rPr>
        <w:t xml:space="preserve">M. tuberculosis </w:t>
      </w:r>
      <w:r w:rsidR="00F71861" w:rsidRPr="00F71861">
        <w:rPr>
          <w:rFonts w:cs="Arial"/>
          <w:sz w:val="18"/>
          <w:szCs w:val="18"/>
        </w:rPr>
        <w:t>H37Rv. Beginning 2 weeks post-infection (pi) treatment was administered 5 days per week for 4, 8 and 12 weeks. Lung bacterial burden was assessed after 4 and 8 weeks of treatment (n=5 mice/group). Twelve weeks after 8 and 12 weeks of treatment, the proportion of mice with relapse was calculated (n=15 mice/group and n=30 mice/group [pooled data]</w:t>
      </w:r>
      <w:r w:rsidR="00B85196">
        <w:rPr>
          <w:rFonts w:cs="Arial"/>
          <w:sz w:val="18"/>
          <w:szCs w:val="18"/>
        </w:rPr>
        <w:t xml:space="preserve"> (5/5)</w:t>
      </w:r>
      <w:r w:rsidR="00F71861" w:rsidRPr="00F71861">
        <w:rPr>
          <w:rFonts w:cs="Arial"/>
          <w:sz w:val="18"/>
          <w:szCs w:val="18"/>
        </w:rPr>
        <w:t xml:space="preserve">). D-13 = 1 day pi; D0 = day of treatment initiation, 2 weeks pi. Mice received different treatments combinations containing </w:t>
      </w:r>
      <w:proofErr w:type="spellStart"/>
      <w:r w:rsidR="00F71861" w:rsidRPr="00F71861">
        <w:rPr>
          <w:rFonts w:cs="Arial"/>
          <w:sz w:val="18"/>
          <w:szCs w:val="18"/>
        </w:rPr>
        <w:t>bedaquiline</w:t>
      </w:r>
      <w:proofErr w:type="spellEnd"/>
      <w:r w:rsidR="00F71861" w:rsidRPr="00F71861">
        <w:rPr>
          <w:rFonts w:cs="Arial"/>
          <w:sz w:val="18"/>
          <w:szCs w:val="18"/>
        </w:rPr>
        <w:t xml:space="preserve"> (B; 25 mg</w:t>
      </w:r>
      <w:r w:rsidR="002553DB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kg</w:t>
      </w:r>
      <w:r w:rsidR="002553DB" w:rsidRPr="002553DB">
        <w:rPr>
          <w:rFonts w:cs="Arial"/>
          <w:sz w:val="18"/>
          <w:szCs w:val="18"/>
          <w:vertAlign w:val="superscript"/>
        </w:rPr>
        <w:t>-1</w:t>
      </w:r>
      <w:r w:rsidR="00F71861" w:rsidRPr="00F71861">
        <w:rPr>
          <w:rFonts w:cs="Arial"/>
          <w:sz w:val="18"/>
          <w:szCs w:val="18"/>
        </w:rPr>
        <w:t xml:space="preserve">), </w:t>
      </w:r>
      <w:proofErr w:type="spellStart"/>
      <w:r w:rsidR="00F71861" w:rsidRPr="00F71861">
        <w:rPr>
          <w:rFonts w:cs="Arial"/>
          <w:sz w:val="18"/>
          <w:szCs w:val="18"/>
        </w:rPr>
        <w:t>pretomanid</w:t>
      </w:r>
      <w:proofErr w:type="spellEnd"/>
      <w:r w:rsidR="00F71861" w:rsidRPr="00F71861">
        <w:rPr>
          <w:rFonts w:cs="Arial"/>
          <w:sz w:val="18"/>
          <w:szCs w:val="18"/>
        </w:rPr>
        <w:t xml:space="preserve"> (Pa; 40 mg</w:t>
      </w:r>
      <w:r w:rsidR="002553DB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kg</w:t>
      </w:r>
      <w:r w:rsidR="002553DB" w:rsidRPr="002553DB">
        <w:rPr>
          <w:rFonts w:cs="Arial"/>
          <w:sz w:val="18"/>
          <w:szCs w:val="18"/>
          <w:vertAlign w:val="superscript"/>
        </w:rPr>
        <w:t>-1</w:t>
      </w:r>
      <w:r w:rsidR="00F71861" w:rsidRPr="00F71861">
        <w:rPr>
          <w:rFonts w:cs="Arial"/>
          <w:sz w:val="18"/>
          <w:szCs w:val="18"/>
        </w:rPr>
        <w:t>), linezolid (L; 100 mg</w:t>
      </w:r>
      <w:r w:rsidR="002553DB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kg</w:t>
      </w:r>
      <w:r w:rsidR="002553DB" w:rsidRPr="002553DB">
        <w:rPr>
          <w:rFonts w:cs="Arial"/>
          <w:sz w:val="18"/>
          <w:szCs w:val="18"/>
          <w:vertAlign w:val="superscript"/>
        </w:rPr>
        <w:t>-1</w:t>
      </w:r>
      <w:r w:rsidR="00F71861" w:rsidRPr="00F71861">
        <w:rPr>
          <w:rFonts w:cs="Arial"/>
          <w:sz w:val="18"/>
          <w:szCs w:val="18"/>
        </w:rPr>
        <w:t>), clofazimine (C; 20 mg</w:t>
      </w:r>
      <w:r w:rsidR="002553DB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kg</w:t>
      </w:r>
      <w:r w:rsidR="00CF3159" w:rsidRPr="00CF3159">
        <w:rPr>
          <w:rFonts w:cs="Arial"/>
          <w:sz w:val="18"/>
          <w:szCs w:val="18"/>
          <w:vertAlign w:val="superscript"/>
        </w:rPr>
        <w:t>-1</w:t>
      </w:r>
      <w:r w:rsidR="00F71861" w:rsidRPr="00F71861">
        <w:rPr>
          <w:rFonts w:cs="Arial"/>
          <w:sz w:val="18"/>
          <w:szCs w:val="18"/>
        </w:rPr>
        <w:t>) and JNJ-2901 (J; 5</w:t>
      </w:r>
      <w:r w:rsidR="00CF3159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mg</w:t>
      </w:r>
      <w:r w:rsidR="00CF3159">
        <w:rPr>
          <w:rFonts w:cs="Arial"/>
          <w:sz w:val="18"/>
          <w:szCs w:val="18"/>
        </w:rPr>
        <w:t xml:space="preserve"> </w:t>
      </w:r>
      <w:r w:rsidR="00F71861" w:rsidRPr="00F71861">
        <w:rPr>
          <w:rFonts w:cs="Arial"/>
          <w:sz w:val="18"/>
          <w:szCs w:val="18"/>
        </w:rPr>
        <w:t>kg</w:t>
      </w:r>
      <w:r w:rsidR="00CF3159" w:rsidRPr="00CF3159">
        <w:rPr>
          <w:rFonts w:cs="Arial"/>
          <w:sz w:val="18"/>
          <w:szCs w:val="18"/>
          <w:vertAlign w:val="superscript"/>
        </w:rPr>
        <w:t>-1</w:t>
      </w:r>
      <w:r w:rsidR="00F71861" w:rsidRPr="00F71861">
        <w:rPr>
          <w:rFonts w:cs="Arial"/>
          <w:sz w:val="18"/>
          <w:szCs w:val="18"/>
        </w:rPr>
        <w:t xml:space="preserve">). </w:t>
      </w:r>
      <w:r w:rsidR="00F71861" w:rsidRPr="00F71861">
        <w:rPr>
          <w:rFonts w:eastAsia="Times New Roman" w:cs="Arial"/>
          <w:color w:val="000000"/>
          <w:kern w:val="24"/>
          <w:sz w:val="18"/>
          <w:szCs w:val="18"/>
        </w:rPr>
        <w:t xml:space="preserve">*The proportion of mice with detectable CFU among all mice analysed was determined and expressed as % relapse. </w:t>
      </w:r>
      <w:r w:rsidR="00F71861" w:rsidRPr="00F71861">
        <w:rPr>
          <w:rFonts w:cs="Arial"/>
          <w:sz w:val="18"/>
          <w:szCs w:val="18"/>
        </w:rPr>
        <w:t xml:space="preserve">**Data are from Studies A and B. N, total number of </w:t>
      </w:r>
      <w:proofErr w:type="gramStart"/>
      <w:r w:rsidR="00F71861" w:rsidRPr="00F71861">
        <w:rPr>
          <w:rFonts w:cs="Arial"/>
          <w:sz w:val="18"/>
          <w:szCs w:val="18"/>
        </w:rPr>
        <w:t>mice/group</w:t>
      </w:r>
      <w:proofErr w:type="gramEnd"/>
      <w:r w:rsidR="00F71861" w:rsidRPr="00F71861">
        <w:rPr>
          <w:rFonts w:cs="Arial"/>
          <w:sz w:val="18"/>
          <w:szCs w:val="18"/>
        </w:rPr>
        <w:t xml:space="preserve">; n, number of mice with CFU at plating. CFU, colony-forming unit; D, day; ND, not determined; SD, standard deviation; Tx, treatment; </w:t>
      </w:r>
      <w:proofErr w:type="spellStart"/>
      <w:r w:rsidR="00F71861" w:rsidRPr="00F71861">
        <w:rPr>
          <w:rFonts w:cs="Arial"/>
          <w:sz w:val="18"/>
          <w:szCs w:val="18"/>
        </w:rPr>
        <w:t>wks</w:t>
      </w:r>
      <w:proofErr w:type="spellEnd"/>
      <w:r w:rsidR="00F71861" w:rsidRPr="00F71861">
        <w:rPr>
          <w:rFonts w:cs="Arial"/>
          <w:sz w:val="18"/>
          <w:szCs w:val="18"/>
        </w:rPr>
        <w:t>, weeks.</w:t>
      </w:r>
    </w:p>
    <w:tbl>
      <w:tblPr>
        <w:tblStyle w:val="TableGrid"/>
        <w:tblW w:w="140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1218"/>
        <w:gridCol w:w="1271"/>
        <w:gridCol w:w="1271"/>
        <w:gridCol w:w="1270"/>
        <w:gridCol w:w="1271"/>
        <w:gridCol w:w="1271"/>
        <w:gridCol w:w="1339"/>
        <w:gridCol w:w="355"/>
        <w:gridCol w:w="885"/>
        <w:gridCol w:w="926"/>
        <w:gridCol w:w="1875"/>
      </w:tblGrid>
      <w:tr w:rsidR="00BA5558" w:rsidRPr="00F71861" w14:paraId="55B7FE24" w14:textId="77777777" w:rsidTr="00BE0FAB">
        <w:trPr>
          <w:trHeight w:val="300"/>
        </w:trPr>
        <w:tc>
          <w:tcPr>
            <w:tcW w:w="1121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E8729D" w14:textId="77777777" w:rsidR="00BA5558" w:rsidRPr="00F71861" w:rsidRDefault="00BA5558">
            <w:pPr>
              <w:jc w:val="center"/>
              <w:rPr>
                <w:rFonts w:cs="Arial"/>
              </w:rPr>
            </w:pPr>
          </w:p>
        </w:tc>
        <w:tc>
          <w:tcPr>
            <w:tcW w:w="8911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281CF5E" w14:textId="069ECBB9" w:rsidR="00BA5558" w:rsidRPr="00F71861" w:rsidRDefault="00BA5558">
            <w:pPr>
              <w:jc w:val="center"/>
              <w:rPr>
                <w:rFonts w:cs="Arial"/>
              </w:rPr>
            </w:pP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Mean ± SD log</w:t>
            </w:r>
            <w:r w:rsidRPr="00F71861">
              <w:rPr>
                <w:rFonts w:eastAsia="Times New Roman" w:cs="Arial"/>
                <w:b/>
                <w:bCs/>
                <w:color w:val="000000"/>
                <w:kern w:val="24"/>
                <w:vertAlign w:val="subscript"/>
              </w:rPr>
              <w:t>10</w:t>
            </w: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CFU</w:t>
            </w:r>
            <w:r w:rsidR="00D879DE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</w:t>
            </w: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lung</w:t>
            </w:r>
            <w:r w:rsidR="00D879DE" w:rsidRPr="00D879DE">
              <w:rPr>
                <w:rFonts w:eastAsia="Times New Roman" w:cs="Arial"/>
                <w:b/>
                <w:bCs/>
                <w:color w:val="000000"/>
                <w:kern w:val="24"/>
                <w:vertAlign w:val="superscript"/>
              </w:rPr>
              <w:t>-</w:t>
            </w:r>
            <w:r w:rsidR="00D879DE" w:rsidRPr="00B85196">
              <w:rPr>
                <w:rFonts w:eastAsia="Times New Roman" w:cs="Arial"/>
                <w:b/>
                <w:bCs/>
                <w:color w:val="000000"/>
                <w:kern w:val="24"/>
                <w:vertAlign w:val="superscript"/>
              </w:rPr>
              <w:t>1</w:t>
            </w:r>
            <w:r w:rsidR="00D879DE"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a</w:t>
            </w:r>
            <w:r w:rsidR="008353DE"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>n</w:t>
            </w:r>
            <w:r w:rsidR="00D879DE"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>d relapse</w:t>
            </w:r>
            <w:r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</w:t>
            </w:r>
            <w:r w:rsidR="00674A7B"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>(</w:t>
            </w:r>
            <w:r w:rsidRPr="00B85196">
              <w:rPr>
                <w:rFonts w:eastAsia="Times New Roman" w:cs="Arial"/>
                <w:b/>
                <w:bCs/>
                <w:color w:val="000000"/>
                <w:kern w:val="24"/>
              </w:rPr>
              <w:t>n/N)</w:t>
            </w:r>
          </w:p>
        </w:tc>
        <w:tc>
          <w:tcPr>
            <w:tcW w:w="35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FD3D49" w14:textId="77777777" w:rsidR="00BA5558" w:rsidRPr="00F71861" w:rsidRDefault="00BA5558">
            <w:pPr>
              <w:jc w:val="center"/>
              <w:rPr>
                <w:rFonts w:cs="Arial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6250831" w14:textId="1DFE1225" w:rsidR="00BA5558" w:rsidRPr="00F71861" w:rsidRDefault="00674A7B">
            <w:pPr>
              <w:jc w:val="center"/>
              <w:rPr>
                <w:rFonts w:cs="Arial"/>
              </w:rPr>
            </w:pP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relapse*</w:t>
            </w:r>
            <w:r w:rsidR="00E75FB6">
              <w:rPr>
                <w:rFonts w:eastAsia="Times New Roman" w:cs="Arial"/>
                <w:b/>
                <w:bCs/>
                <w:color w:val="000000"/>
                <w:kern w:val="24"/>
              </w:rPr>
              <w:t>,</w:t>
            </w: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</w:t>
            </w:r>
            <w:r w:rsidR="00E75FB6"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n/N </w:t>
            </w:r>
            <w:r w:rsidR="00E75FB6">
              <w:rPr>
                <w:rFonts w:eastAsia="Times New Roman" w:cs="Arial"/>
                <w:b/>
                <w:bCs/>
                <w:color w:val="000000"/>
                <w:kern w:val="24"/>
              </w:rPr>
              <w:t>(</w:t>
            </w: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%</w:t>
            </w:r>
            <w:r>
              <w:rPr>
                <w:rFonts w:eastAsia="Times New Roman" w:cs="Arial"/>
                <w:b/>
                <w:bCs/>
                <w:color w:val="000000"/>
                <w:kern w:val="24"/>
              </w:rPr>
              <w:t>)</w:t>
            </w:r>
            <w:r w:rsidR="00BA5558"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</w:tr>
      <w:tr w:rsidR="00BA5558" w:rsidRPr="00F71861" w14:paraId="15C8209F" w14:textId="77777777" w:rsidTr="00BE0FAB">
        <w:trPr>
          <w:trHeight w:val="794"/>
        </w:trPr>
        <w:tc>
          <w:tcPr>
            <w:tcW w:w="1121" w:type="dxa"/>
            <w:tcMar>
              <w:left w:w="28" w:type="dxa"/>
              <w:right w:w="28" w:type="dxa"/>
            </w:tcMar>
            <w:vAlign w:val="center"/>
          </w:tcPr>
          <w:p w14:paraId="0E9D89B7" w14:textId="77777777" w:rsidR="00BA5558" w:rsidRPr="00F71861" w:rsidRDefault="00BA5558" w:rsidP="0033392C">
            <w:pPr>
              <w:spacing w:after="0" w:line="240" w:lineRule="auto"/>
              <w:jc w:val="center"/>
              <w:rPr>
                <w:rFonts w:cs="Arial"/>
                <w:b/>
                <w:bCs/>
              </w:rPr>
            </w:pPr>
            <w:r w:rsidRPr="00F71861">
              <w:rPr>
                <w:rFonts w:cs="Arial"/>
                <w:b/>
                <w:bCs/>
              </w:rPr>
              <w:t>Treatment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B8F4C4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>D-13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E92E163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>D0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DD792C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4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Tx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27E372C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8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Tx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2F175094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81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7AFD15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24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8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Tx +</w:t>
            </w:r>
          </w:p>
          <w:p w14:paraId="054BD4C4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(12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relapse)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2E1747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24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12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Tx +</w:t>
            </w:r>
          </w:p>
          <w:p w14:paraId="083FE1DA" w14:textId="77777777" w:rsidR="00BA5558" w:rsidRPr="00071FD9" w:rsidRDefault="00BA5558" w:rsidP="0033392C">
            <w:pPr>
              <w:spacing w:after="0" w:line="240" w:lineRule="auto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(12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relapse)</w:t>
            </w:r>
          </w:p>
        </w:tc>
      </w:tr>
      <w:tr w:rsidR="00A330C9" w:rsidRPr="00F71861" w14:paraId="79CFEEAE" w14:textId="77777777" w:rsidTr="00BE0FAB">
        <w:trPr>
          <w:trHeight w:val="300"/>
        </w:trPr>
        <w:tc>
          <w:tcPr>
            <w:tcW w:w="112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9981E9F" w14:textId="77777777" w:rsidR="00A330C9" w:rsidRPr="00F71861" w:rsidRDefault="00A330C9" w:rsidP="00644838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F71861">
              <w:rPr>
                <w:rFonts w:cs="Arial"/>
                <w:b/>
                <w:bCs/>
              </w:rPr>
              <w:t>Study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BDB8FB5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A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24D357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B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CCA07A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A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352311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B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8F063D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A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FEF1B71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A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2FC8A41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B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1D50AF0A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CFCE86" w14:textId="5A6E1B9C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A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7DACA" w14:textId="66CEE334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B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714E27" w14:textId="77777777" w:rsidR="00A330C9" w:rsidRPr="00071FD9" w:rsidRDefault="00A330C9" w:rsidP="00644838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>B</w:t>
            </w:r>
          </w:p>
        </w:tc>
      </w:tr>
      <w:tr w:rsidR="006362A9" w:rsidRPr="00F71861" w14:paraId="4E8E0361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04721C" w14:textId="370AE6D0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Untreated</w:t>
            </w: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7A9A816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4.46 ± 0.15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14630F1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4.87 ± 0.09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37474BC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7.23 ± 0.20</w:t>
            </w: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45324038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7.19 ± 0.32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33D69004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495FC3F7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 w14:paraId="79EDC4C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31A1FAC7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2AC719C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926" w:type="dxa"/>
            <w:vAlign w:val="center"/>
          </w:tcPr>
          <w:p w14:paraId="2E1E760B" w14:textId="57C48FA2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875" w:type="dxa"/>
            <w:tcMar>
              <w:left w:w="28" w:type="dxa"/>
              <w:right w:w="28" w:type="dxa"/>
            </w:tcMar>
            <w:vAlign w:val="center"/>
          </w:tcPr>
          <w:p w14:paraId="61A33DFD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</w:tr>
      <w:tr w:rsidR="006362A9" w:rsidRPr="00F71861" w14:paraId="72B35CE0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1978C3" w14:textId="36C6FDA3" w:rsidR="006362A9" w:rsidRPr="00F71861" w:rsidRDefault="006362A9" w:rsidP="00F1205A">
            <w:pPr>
              <w:spacing w:after="0"/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kern w:val="24"/>
              </w:rPr>
              <w:t>BPaMZ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683A9A7E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2B45C2D2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2E4FAD1C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41B0D534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37EFF10D" w14:textId="33D72D76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1.25 </w:t>
            </w:r>
            <w:r w:rsidRPr="00F71861">
              <w:rPr>
                <w:rFonts w:cs="Arial"/>
              </w:rPr>
              <w:t>±</w:t>
            </w:r>
            <w:r>
              <w:rPr>
                <w:rFonts w:cs="Arial"/>
              </w:rPr>
              <w:t xml:space="preserve"> 0.36 (5/5)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0AFF4C4E" w14:textId="430EB441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0.00 </w:t>
            </w:r>
            <w:r w:rsidRPr="00F71861">
              <w:rPr>
                <w:rFonts w:cs="Arial"/>
              </w:rPr>
              <w:t>±</w:t>
            </w:r>
            <w:r>
              <w:rPr>
                <w:rFonts w:cs="Arial"/>
              </w:rPr>
              <w:t xml:space="preserve"> 0.00 (0/5)</w:t>
            </w: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 w14:paraId="7F1EF1DF" w14:textId="28D0B5F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ND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6131F84A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2BC4F84E" w14:textId="15C0820A" w:rsidR="006362A9" w:rsidRPr="00F71861" w:rsidRDefault="00B838B1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0/15 (0%)</w:t>
            </w:r>
          </w:p>
        </w:tc>
        <w:tc>
          <w:tcPr>
            <w:tcW w:w="926" w:type="dxa"/>
            <w:vAlign w:val="center"/>
          </w:tcPr>
          <w:p w14:paraId="550F0786" w14:textId="57938248" w:rsidR="006362A9" w:rsidRPr="00F71861" w:rsidRDefault="00B838B1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ND</w:t>
            </w:r>
          </w:p>
        </w:tc>
        <w:tc>
          <w:tcPr>
            <w:tcW w:w="1875" w:type="dxa"/>
            <w:tcMar>
              <w:left w:w="28" w:type="dxa"/>
              <w:right w:w="28" w:type="dxa"/>
            </w:tcMar>
            <w:vAlign w:val="center"/>
          </w:tcPr>
          <w:p w14:paraId="3CA074F3" w14:textId="47B4FC1C" w:rsidR="006362A9" w:rsidRPr="00F71861" w:rsidRDefault="00B838B1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ND</w:t>
            </w:r>
          </w:p>
        </w:tc>
      </w:tr>
      <w:tr w:rsidR="006362A9" w:rsidRPr="00F71861" w14:paraId="1BC0DE0B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246C5E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BPaL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455E1A9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462F789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2631E8E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63C0107F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5A45D5A4" w14:textId="77777777" w:rsidR="006362A9" w:rsidRPr="00F71861" w:rsidRDefault="006362A9" w:rsidP="00F1205A">
            <w:pPr>
              <w:spacing w:after="0" w:line="240" w:lineRule="auto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4.20 ± 0.25</w:t>
            </w:r>
          </w:p>
          <w:p w14:paraId="4421D7EF" w14:textId="77777777" w:rsidR="006362A9" w:rsidRPr="00F71861" w:rsidRDefault="006362A9" w:rsidP="00F1205A">
            <w:pPr>
              <w:spacing w:after="0" w:line="240" w:lineRule="auto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(4/4)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6165C01E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2.00 ± 0.29</w:t>
            </w:r>
          </w:p>
          <w:p w14:paraId="1788260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(4/4)</w:t>
            </w: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 w14:paraId="5D26A57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1.59 ± 0 (5/5)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2EA5B8E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24658547" w14:textId="08BDE3F7" w:rsidR="006362A9" w:rsidRPr="00F71861" w:rsidRDefault="00CF3CF8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13/15 (86.6%)</w:t>
            </w:r>
          </w:p>
        </w:tc>
        <w:tc>
          <w:tcPr>
            <w:tcW w:w="926" w:type="dxa"/>
            <w:vAlign w:val="center"/>
          </w:tcPr>
          <w:p w14:paraId="26B3D32F" w14:textId="596C7A5D" w:rsidR="006362A9" w:rsidRPr="00F71861" w:rsidRDefault="00A45C44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15/15 (100%)</w:t>
            </w:r>
          </w:p>
        </w:tc>
        <w:tc>
          <w:tcPr>
            <w:tcW w:w="1875" w:type="dxa"/>
            <w:tcMar>
              <w:left w:w="28" w:type="dxa"/>
              <w:right w:w="28" w:type="dxa"/>
            </w:tcMar>
            <w:vAlign w:val="center"/>
          </w:tcPr>
          <w:p w14:paraId="161DC02E" w14:textId="77777777" w:rsidR="006362A9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4/15</w:t>
            </w:r>
          </w:p>
          <w:p w14:paraId="74AFEA6A" w14:textId="7D2BD881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</w:t>
            </w:r>
            <w:r w:rsidRPr="00F71861">
              <w:rPr>
                <w:rFonts w:cs="Arial"/>
              </w:rPr>
              <w:t>2</w:t>
            </w:r>
            <w:r>
              <w:rPr>
                <w:rFonts w:cs="Arial"/>
              </w:rPr>
              <w:t>7</w:t>
            </w:r>
            <w:r w:rsidRPr="00F71861">
              <w:rPr>
                <w:rFonts w:cs="Arial"/>
              </w:rPr>
              <w:t>%)</w:t>
            </w:r>
          </w:p>
        </w:tc>
      </w:tr>
      <w:tr w:rsidR="006362A9" w:rsidRPr="00F71861" w14:paraId="7F584683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FA84D47" w14:textId="55914C40" w:rsidR="006362A9" w:rsidRPr="00F71861" w:rsidRDefault="006362A9" w:rsidP="00F1205A">
            <w:pPr>
              <w:spacing w:after="0"/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kern w:val="24"/>
              </w:rPr>
              <w:t>BPaM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46A943C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66992E55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1D93705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3C48631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400E1B68" w14:textId="38727850" w:rsidR="006362A9" w:rsidRPr="00B85196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B85196">
              <w:rPr>
                <w:rFonts w:cs="Arial"/>
              </w:rPr>
              <w:t>4.36 ± 0.17 (5/5)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783E4B81" w14:textId="3A67F643" w:rsidR="006362A9" w:rsidRPr="00B85196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B85196">
              <w:rPr>
                <w:rFonts w:cs="Arial"/>
              </w:rPr>
              <w:t>1.30 ± 0.43 (5/5)</w:t>
            </w:r>
          </w:p>
        </w:tc>
        <w:tc>
          <w:tcPr>
            <w:tcW w:w="13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E39531" w14:textId="1440D706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2.77 </w:t>
            </w:r>
            <w:r w:rsidRPr="00F71861">
              <w:rPr>
                <w:rFonts w:cs="Arial"/>
              </w:rPr>
              <w:t xml:space="preserve">± </w:t>
            </w:r>
            <w:r>
              <w:rPr>
                <w:rFonts w:cs="Arial"/>
              </w:rPr>
              <w:t>0.36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1DDF400F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154304DB" w14:textId="371996F0" w:rsidR="006362A9" w:rsidRPr="00F71861" w:rsidRDefault="00CF3CF8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11/14 (78</w:t>
            </w:r>
            <w:r w:rsidR="004C25D9">
              <w:rPr>
                <w:rFonts w:cs="Arial"/>
              </w:rPr>
              <w:t>.5%)</w:t>
            </w:r>
          </w:p>
        </w:tc>
        <w:tc>
          <w:tcPr>
            <w:tcW w:w="926" w:type="dxa"/>
            <w:vAlign w:val="center"/>
          </w:tcPr>
          <w:p w14:paraId="18A94F53" w14:textId="799A8580" w:rsidR="006362A9" w:rsidRPr="00F71861" w:rsidRDefault="00A45C44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14/14 (100%)</w:t>
            </w:r>
          </w:p>
        </w:tc>
        <w:tc>
          <w:tcPr>
            <w:tcW w:w="187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39E6C5" w14:textId="77777777" w:rsidR="000665EA" w:rsidRDefault="00A45C44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0/15</w:t>
            </w:r>
          </w:p>
          <w:p w14:paraId="3254EEC2" w14:textId="63429ACF" w:rsidR="006362A9" w:rsidRPr="00F71861" w:rsidRDefault="00A45C44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</w:tr>
      <w:tr w:rsidR="006362A9" w:rsidRPr="00F71861" w14:paraId="6E3EC8BD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961F13" w14:textId="4F54D150" w:rsidR="006362A9" w:rsidRPr="00F71861" w:rsidRDefault="006362A9" w:rsidP="00F1205A">
            <w:pPr>
              <w:spacing w:after="0"/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kern w:val="24"/>
              </w:rPr>
              <w:t>BPaMJ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3233161D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6CE413E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04DC55B2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13D039F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2C986090" w14:textId="77777777" w:rsidR="006362A9" w:rsidRPr="00B85196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B85196">
              <w:rPr>
                <w:rFonts w:cs="Arial"/>
              </w:rPr>
              <w:t>5.09 ± 0.23</w:t>
            </w:r>
          </w:p>
          <w:p w14:paraId="364BE02B" w14:textId="5D2ECBB2" w:rsidR="006362A9" w:rsidRPr="00B85196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B85196">
              <w:rPr>
                <w:rFonts w:cs="Arial"/>
              </w:rPr>
              <w:t>(4/4)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17E390A3" w14:textId="10157068" w:rsidR="006362A9" w:rsidRPr="00B85196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B85196">
              <w:rPr>
                <w:rFonts w:cs="Arial"/>
              </w:rPr>
              <w:t>2.96 ± 0.38 (5/5)</w:t>
            </w:r>
          </w:p>
        </w:tc>
        <w:tc>
          <w:tcPr>
            <w:tcW w:w="13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0308DD7" w14:textId="23CF12ED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3.08 </w:t>
            </w:r>
            <w:r w:rsidRPr="00F71861">
              <w:rPr>
                <w:rFonts w:cs="Arial"/>
              </w:rPr>
              <w:t xml:space="preserve">± </w:t>
            </w:r>
            <w:r>
              <w:rPr>
                <w:rFonts w:cs="Arial"/>
              </w:rPr>
              <w:t>0.53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31BE35A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660111D8" w14:textId="650FF4D3" w:rsidR="006362A9" w:rsidRPr="00F71861" w:rsidRDefault="004C25D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15/15 (100%)</w:t>
            </w:r>
          </w:p>
        </w:tc>
        <w:tc>
          <w:tcPr>
            <w:tcW w:w="926" w:type="dxa"/>
            <w:vAlign w:val="center"/>
          </w:tcPr>
          <w:p w14:paraId="691D9C50" w14:textId="034C542B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15/15 (100%)</w:t>
            </w:r>
          </w:p>
        </w:tc>
        <w:tc>
          <w:tcPr>
            <w:tcW w:w="187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4EFB99" w14:textId="77777777" w:rsidR="000665EA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5/14</w:t>
            </w:r>
          </w:p>
          <w:p w14:paraId="300295EF" w14:textId="7BC80404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(36%)</w:t>
            </w:r>
          </w:p>
        </w:tc>
      </w:tr>
      <w:tr w:rsidR="006362A9" w:rsidRPr="00F71861" w14:paraId="503A866A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113177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BPaJ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64776D3E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54A6D4E4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1F4201DA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424DC59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3CA0F61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ND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060D7C7E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ND</w:t>
            </w: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 w14:paraId="4E6DA0B9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4.20 ± 0.82 (5/5)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5EBBC6D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36F1EE38" w14:textId="2BD54C98" w:rsidR="006362A9" w:rsidRPr="00F71861" w:rsidRDefault="004C25D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ND</w:t>
            </w:r>
          </w:p>
        </w:tc>
        <w:tc>
          <w:tcPr>
            <w:tcW w:w="926" w:type="dxa"/>
            <w:vAlign w:val="center"/>
          </w:tcPr>
          <w:p w14:paraId="54F5306E" w14:textId="7718D75A" w:rsidR="006362A9" w:rsidRPr="00F71861" w:rsidRDefault="00A45C44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15/15 (100%)</w:t>
            </w:r>
          </w:p>
        </w:tc>
        <w:tc>
          <w:tcPr>
            <w:tcW w:w="1875" w:type="dxa"/>
            <w:tcMar>
              <w:left w:w="28" w:type="dxa"/>
              <w:right w:w="28" w:type="dxa"/>
            </w:tcMar>
            <w:vAlign w:val="center"/>
          </w:tcPr>
          <w:p w14:paraId="229098C1" w14:textId="2040E095" w:rsidR="006362A9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4/15</w:t>
            </w:r>
          </w:p>
          <w:p w14:paraId="59F968E9" w14:textId="37325FC3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</w:t>
            </w:r>
            <w:r w:rsidRPr="00F71861">
              <w:rPr>
                <w:rFonts w:cs="Arial"/>
              </w:rPr>
              <w:t>2</w:t>
            </w:r>
            <w:r>
              <w:rPr>
                <w:rFonts w:cs="Arial"/>
              </w:rPr>
              <w:t>7</w:t>
            </w:r>
            <w:r w:rsidRPr="00F71861">
              <w:rPr>
                <w:rFonts w:cs="Arial"/>
              </w:rPr>
              <w:t>%)</w:t>
            </w:r>
          </w:p>
        </w:tc>
      </w:tr>
      <w:tr w:rsidR="006362A9" w:rsidRPr="00F71861" w14:paraId="4A54EE7E" w14:textId="77777777" w:rsidTr="00BE0FAB">
        <w:trPr>
          <w:trHeight w:val="624"/>
        </w:trPr>
        <w:tc>
          <w:tcPr>
            <w:tcW w:w="11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436D3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BPaC</w:t>
            </w:r>
            <w:proofErr w:type="spellEnd"/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65C0E51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34217999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0342BF0C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Mar>
              <w:left w:w="28" w:type="dxa"/>
              <w:right w:w="28" w:type="dxa"/>
            </w:tcMar>
            <w:vAlign w:val="center"/>
          </w:tcPr>
          <w:p w14:paraId="32A7E862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6E8AB3D8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4.32 ± 0.24</w:t>
            </w:r>
          </w:p>
          <w:p w14:paraId="5A2257CF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(5/5)</w:t>
            </w:r>
          </w:p>
        </w:tc>
        <w:tc>
          <w:tcPr>
            <w:tcW w:w="1271" w:type="dxa"/>
            <w:tcMar>
              <w:left w:w="28" w:type="dxa"/>
              <w:right w:w="28" w:type="dxa"/>
            </w:tcMar>
            <w:vAlign w:val="center"/>
          </w:tcPr>
          <w:p w14:paraId="728F813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1.27 ± 0.72</w:t>
            </w:r>
          </w:p>
          <w:p w14:paraId="065D96E5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(4/5)</w:t>
            </w: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 w14:paraId="4F72766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1.87 ± 1.14 (4/5)</w:t>
            </w:r>
          </w:p>
        </w:tc>
        <w:tc>
          <w:tcPr>
            <w:tcW w:w="355" w:type="dxa"/>
            <w:tcMar>
              <w:left w:w="28" w:type="dxa"/>
              <w:right w:w="28" w:type="dxa"/>
            </w:tcMar>
            <w:vAlign w:val="center"/>
          </w:tcPr>
          <w:p w14:paraId="7534410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Mar>
              <w:left w:w="28" w:type="dxa"/>
              <w:right w:w="28" w:type="dxa"/>
            </w:tcMar>
            <w:vAlign w:val="center"/>
          </w:tcPr>
          <w:p w14:paraId="4480198E" w14:textId="604871D9" w:rsidR="006362A9" w:rsidRPr="00F71861" w:rsidRDefault="0068190D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10/15 (66.6%)</w:t>
            </w:r>
          </w:p>
        </w:tc>
        <w:tc>
          <w:tcPr>
            <w:tcW w:w="926" w:type="dxa"/>
            <w:vAlign w:val="center"/>
          </w:tcPr>
          <w:p w14:paraId="738CFFC2" w14:textId="03207252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4/15 (27%)</w:t>
            </w:r>
          </w:p>
        </w:tc>
        <w:tc>
          <w:tcPr>
            <w:tcW w:w="1875" w:type="dxa"/>
            <w:tcMar>
              <w:left w:w="28" w:type="dxa"/>
              <w:right w:w="28" w:type="dxa"/>
            </w:tcMar>
            <w:vAlign w:val="center"/>
          </w:tcPr>
          <w:p w14:paraId="1DFB8A83" w14:textId="77777777" w:rsidR="006362A9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0/15</w:t>
            </w:r>
          </w:p>
          <w:p w14:paraId="033CB0BD" w14:textId="7D5E193F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</w:tr>
      <w:tr w:rsidR="006362A9" w:rsidRPr="00F71861" w14:paraId="7A5CF6CD" w14:textId="77777777" w:rsidTr="00BE0FAB">
        <w:trPr>
          <w:trHeight w:val="624"/>
        </w:trPr>
        <w:tc>
          <w:tcPr>
            <w:tcW w:w="1121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4E3B95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F71861">
              <w:rPr>
                <w:rFonts w:eastAsia="Times New Roman" w:cs="Arial"/>
                <w:b/>
                <w:bCs/>
                <w:color w:val="000000"/>
                <w:kern w:val="24"/>
              </w:rPr>
              <w:t>BPaCJ</w:t>
            </w:r>
            <w:proofErr w:type="spellEnd"/>
          </w:p>
        </w:tc>
        <w:tc>
          <w:tcPr>
            <w:tcW w:w="121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508B82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004E5E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F48312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D550D33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2E83831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3.53 ± 0.24</w:t>
            </w:r>
          </w:p>
          <w:p w14:paraId="41C08166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(5/5)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130F87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0.15 ± 0.27</w:t>
            </w:r>
          </w:p>
          <w:p w14:paraId="1EB932AB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(1/4)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D9958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 w:rsidRPr="00F71861">
              <w:rPr>
                <w:rFonts w:cs="Arial"/>
              </w:rPr>
              <w:t>0.77 ± 1.09 (2/5)</w:t>
            </w:r>
          </w:p>
        </w:tc>
        <w:tc>
          <w:tcPr>
            <w:tcW w:w="35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491F00" w14:textId="77777777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FDB913" w14:textId="4A824D0C" w:rsidR="006362A9" w:rsidRPr="00F71861" w:rsidRDefault="0068190D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5/15 (33.3%)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14:paraId="56BF2845" w14:textId="6F3A3A53" w:rsidR="006362A9" w:rsidRPr="00F71861" w:rsidRDefault="006407A6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5/15 (33%)</w:t>
            </w:r>
          </w:p>
        </w:tc>
        <w:tc>
          <w:tcPr>
            <w:tcW w:w="187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0543E42" w14:textId="4E704AD0" w:rsidR="006362A9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0/15</w:t>
            </w:r>
          </w:p>
          <w:p w14:paraId="7E78C650" w14:textId="191B1DD5" w:rsidR="006362A9" w:rsidRPr="00F71861" w:rsidRDefault="006362A9" w:rsidP="00F1205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</w:tr>
    </w:tbl>
    <w:p w14:paraId="6CAA8636" w14:textId="177D91C1" w:rsidR="0025261B" w:rsidRDefault="0025261B" w:rsidP="00E3311F">
      <w:pPr>
        <w:spacing w:after="120" w:line="360" w:lineRule="auto"/>
        <w:jc w:val="both"/>
        <w:rPr>
          <w:sz w:val="18"/>
          <w:szCs w:val="18"/>
        </w:rPr>
      </w:pPr>
      <w:r w:rsidRPr="000E1203">
        <w:rPr>
          <w:rFonts w:cs="Arial"/>
          <w:b/>
          <w:bCs/>
          <w:sz w:val="18"/>
          <w:szCs w:val="18"/>
        </w:rPr>
        <w:lastRenderedPageBreak/>
        <w:t>Supplementary Table S</w:t>
      </w:r>
      <w:r w:rsidR="00922D26">
        <w:rPr>
          <w:rFonts w:cs="Arial"/>
          <w:b/>
          <w:bCs/>
          <w:sz w:val="18"/>
          <w:szCs w:val="18"/>
        </w:rPr>
        <w:t>5</w:t>
      </w:r>
      <w:r w:rsidRPr="000E1203">
        <w:rPr>
          <w:rFonts w:cs="Arial"/>
          <w:b/>
          <w:bCs/>
          <w:sz w:val="18"/>
          <w:szCs w:val="18"/>
        </w:rPr>
        <w:t xml:space="preserve">: </w:t>
      </w:r>
      <w:r w:rsidR="004A4C39">
        <w:rPr>
          <w:rFonts w:cs="Arial"/>
          <w:b/>
          <w:bCs/>
          <w:sz w:val="18"/>
          <w:szCs w:val="18"/>
        </w:rPr>
        <w:t>S</w:t>
      </w:r>
      <w:r w:rsidR="004A4C39" w:rsidRPr="000E1203">
        <w:rPr>
          <w:rFonts w:cs="Arial"/>
          <w:b/>
          <w:bCs/>
          <w:sz w:val="18"/>
          <w:szCs w:val="18"/>
        </w:rPr>
        <w:t xml:space="preserve">tudy </w:t>
      </w:r>
      <w:r w:rsidR="004A4C39">
        <w:rPr>
          <w:rFonts w:cs="Arial"/>
          <w:b/>
          <w:bCs/>
          <w:sz w:val="18"/>
          <w:szCs w:val="18"/>
        </w:rPr>
        <w:t>A,</w:t>
      </w:r>
      <w:r w:rsidR="004A4C39" w:rsidRPr="000E1203">
        <w:rPr>
          <w:rFonts w:cs="Arial"/>
          <w:b/>
          <w:bCs/>
          <w:sz w:val="18"/>
          <w:szCs w:val="18"/>
        </w:rPr>
        <w:t xml:space="preserve"> </w:t>
      </w:r>
      <w:r w:rsidR="004A4C39" w:rsidRPr="004A4C39">
        <w:rPr>
          <w:rFonts w:cs="Arial"/>
          <w:b/>
          <w:bCs/>
          <w:i/>
          <w:iCs/>
          <w:sz w:val="18"/>
          <w:szCs w:val="18"/>
        </w:rPr>
        <w:t>p</w:t>
      </w:r>
      <w:r w:rsidRPr="000E1203">
        <w:rPr>
          <w:rFonts w:cs="Arial"/>
          <w:b/>
          <w:bCs/>
          <w:sz w:val="18"/>
          <w:szCs w:val="18"/>
        </w:rPr>
        <w:t>-values for using the Fisher's exact test for the proportions of mice relapsing</w:t>
      </w:r>
      <w:r w:rsidR="00CB404A">
        <w:rPr>
          <w:rFonts w:cs="Arial"/>
          <w:b/>
          <w:bCs/>
          <w:sz w:val="18"/>
          <w:szCs w:val="18"/>
        </w:rPr>
        <w:t xml:space="preserve"> after </w:t>
      </w:r>
      <w:r w:rsidR="00F218BE">
        <w:rPr>
          <w:rFonts w:cs="Arial"/>
          <w:b/>
          <w:bCs/>
          <w:sz w:val="18"/>
          <w:szCs w:val="18"/>
        </w:rPr>
        <w:t>8</w:t>
      </w:r>
      <w:r w:rsidRPr="000E1203">
        <w:rPr>
          <w:rFonts w:cs="Arial"/>
          <w:b/>
          <w:bCs/>
          <w:sz w:val="18"/>
          <w:szCs w:val="18"/>
        </w:rPr>
        <w:t xml:space="preserve"> weeks</w:t>
      </w:r>
      <w:r w:rsidR="00CB404A">
        <w:rPr>
          <w:rFonts w:cs="Arial"/>
          <w:b/>
          <w:bCs/>
          <w:sz w:val="18"/>
          <w:szCs w:val="18"/>
        </w:rPr>
        <w:t xml:space="preserve"> of </w:t>
      </w:r>
      <w:r w:rsidRPr="000E1203">
        <w:rPr>
          <w:rFonts w:cs="Arial"/>
          <w:b/>
          <w:bCs/>
          <w:sz w:val="18"/>
          <w:szCs w:val="18"/>
        </w:rPr>
        <w:t>treatment</w:t>
      </w:r>
      <w:r>
        <w:rPr>
          <w:rFonts w:cs="Arial"/>
          <w:b/>
          <w:bCs/>
          <w:sz w:val="18"/>
          <w:szCs w:val="18"/>
        </w:rPr>
        <w:t xml:space="preserve"> with Bonferroni correction</w:t>
      </w:r>
      <w:r w:rsidRPr="000E1203">
        <w:rPr>
          <w:rFonts w:cs="Arial"/>
          <w:b/>
          <w:bCs/>
          <w:sz w:val="18"/>
          <w:szCs w:val="18"/>
        </w:rPr>
        <w:t>.</w:t>
      </w:r>
      <w:r w:rsidRPr="000E1203">
        <w:rPr>
          <w:sz w:val="18"/>
          <w:szCs w:val="18"/>
        </w:rPr>
        <w:t xml:space="preserve"> </w:t>
      </w:r>
      <w:proofErr w:type="spellStart"/>
      <w:r w:rsidRPr="000E1203">
        <w:rPr>
          <w:sz w:val="18"/>
          <w:szCs w:val="18"/>
        </w:rPr>
        <w:t>Bedaquiline</w:t>
      </w:r>
      <w:proofErr w:type="spellEnd"/>
      <w:r w:rsidRPr="000E1203">
        <w:rPr>
          <w:sz w:val="18"/>
          <w:szCs w:val="18"/>
        </w:rPr>
        <w:t xml:space="preserve"> (B), </w:t>
      </w:r>
      <w:proofErr w:type="spellStart"/>
      <w:r w:rsidRPr="000E1203">
        <w:rPr>
          <w:sz w:val="18"/>
          <w:szCs w:val="18"/>
        </w:rPr>
        <w:t>pretomanid</w:t>
      </w:r>
      <w:proofErr w:type="spellEnd"/>
      <w:r w:rsidRPr="000E1203">
        <w:rPr>
          <w:sz w:val="18"/>
          <w:szCs w:val="18"/>
        </w:rPr>
        <w:t xml:space="preserve"> (Pa), linezolid (L), </w:t>
      </w:r>
      <w:r w:rsidRPr="367A87E6">
        <w:rPr>
          <w:sz w:val="18"/>
          <w:szCs w:val="18"/>
        </w:rPr>
        <w:t>moxif</w:t>
      </w:r>
      <w:r w:rsidR="2606D772" w:rsidRPr="367A87E6">
        <w:rPr>
          <w:sz w:val="18"/>
          <w:szCs w:val="18"/>
        </w:rPr>
        <w:t>l</w:t>
      </w:r>
      <w:r w:rsidRPr="367A87E6">
        <w:rPr>
          <w:sz w:val="18"/>
          <w:szCs w:val="18"/>
        </w:rPr>
        <w:t>oxacin</w:t>
      </w:r>
      <w:r w:rsidRPr="000E1203">
        <w:rPr>
          <w:sz w:val="18"/>
          <w:szCs w:val="18"/>
        </w:rPr>
        <w:t xml:space="preserve"> (M)</w:t>
      </w:r>
      <w:r w:rsidR="00514510">
        <w:rPr>
          <w:sz w:val="18"/>
          <w:szCs w:val="18"/>
        </w:rPr>
        <w:t>, pyrazinamide (Z)</w:t>
      </w:r>
      <w:r w:rsidR="00914E6E">
        <w:rPr>
          <w:sz w:val="18"/>
          <w:szCs w:val="18"/>
        </w:rPr>
        <w:t>, clofazimine (C)</w:t>
      </w:r>
      <w:r w:rsidRPr="000E1203">
        <w:rPr>
          <w:sz w:val="18"/>
          <w:szCs w:val="18"/>
        </w:rPr>
        <w:t xml:space="preserve"> and JNJ-2901 (J)</w:t>
      </w:r>
      <w:r w:rsidR="00914E6E">
        <w:rPr>
          <w:sz w:val="18"/>
          <w:szCs w:val="18"/>
        </w:rPr>
        <w:t>.</w:t>
      </w:r>
    </w:p>
    <w:p w14:paraId="00C846A8" w14:textId="77777777" w:rsidR="004958FA" w:rsidRDefault="004958FA" w:rsidP="00E3311F">
      <w:pPr>
        <w:spacing w:after="120" w:line="360" w:lineRule="auto"/>
        <w:jc w:val="both"/>
        <w:rPr>
          <w:rStyle w:val="Heading2Cha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191"/>
        <w:gridCol w:w="1191"/>
        <w:gridCol w:w="1191"/>
      </w:tblGrid>
      <w:tr w:rsidR="00644BC6" w14:paraId="4CFFF79C" w14:textId="77777777" w:rsidTr="004958FA">
        <w:tc>
          <w:tcPr>
            <w:tcW w:w="1191" w:type="dxa"/>
          </w:tcPr>
          <w:p w14:paraId="65EE7B00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8F197AE" w14:textId="14F4ED9A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BPaMZ</w:t>
            </w:r>
            <w:proofErr w:type="spellEnd"/>
          </w:p>
        </w:tc>
        <w:tc>
          <w:tcPr>
            <w:tcW w:w="1191" w:type="dxa"/>
          </w:tcPr>
          <w:p w14:paraId="3754982C" w14:textId="6968B215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</w:tcPr>
          <w:p w14:paraId="435E9F09" w14:textId="626EFA14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2007E7F3" w14:textId="365AB6A4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6A5A1A49" w14:textId="6695C605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1DAF4786" w14:textId="10E917B1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</w:tr>
      <w:tr w:rsidR="00644BC6" w14:paraId="5AAC727C" w14:textId="77777777" w:rsidTr="004958FA">
        <w:tc>
          <w:tcPr>
            <w:tcW w:w="1191" w:type="dxa"/>
          </w:tcPr>
          <w:p w14:paraId="12CAF3CA" w14:textId="7AEC6E09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BPaMZ</w:t>
            </w:r>
            <w:proofErr w:type="spellEnd"/>
          </w:p>
        </w:tc>
        <w:tc>
          <w:tcPr>
            <w:tcW w:w="1191" w:type="dxa"/>
            <w:shd w:val="clear" w:color="auto" w:fill="D1D1D1" w:themeFill="background2" w:themeFillShade="E6"/>
          </w:tcPr>
          <w:p w14:paraId="0EF7573D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1DA843F" w14:textId="20D306E0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</w:t>
            </w:r>
            <w:r w:rsidR="25AEBF1B" w:rsidRPr="3A216A2C">
              <w:rPr>
                <w:rStyle w:val="Heading2Char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191" w:type="dxa"/>
          </w:tcPr>
          <w:p w14:paraId="77102A7E" w14:textId="64D5BF7E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</w:t>
            </w:r>
            <w:r w:rsidR="25AEBF1B" w:rsidRPr="3A216A2C">
              <w:rPr>
                <w:rStyle w:val="Heading2Char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191" w:type="dxa"/>
          </w:tcPr>
          <w:p w14:paraId="423B1A29" w14:textId="2B3CA56B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</w:t>
            </w:r>
            <w:r w:rsidR="25AEBF1B" w:rsidRPr="3A216A2C">
              <w:rPr>
                <w:rStyle w:val="Heading2Char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191" w:type="dxa"/>
          </w:tcPr>
          <w:p w14:paraId="7067706E" w14:textId="50A2BCC8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</w:t>
            </w:r>
            <w:r w:rsidR="6ED75C21" w:rsidRPr="3A216A2C">
              <w:rPr>
                <w:rStyle w:val="Heading2Char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1191" w:type="dxa"/>
          </w:tcPr>
          <w:p w14:paraId="4B512E7C" w14:textId="0E31265E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</w:t>
            </w:r>
            <w:r w:rsidR="5BAC9F4B" w:rsidRPr="3A216A2C">
              <w:rPr>
                <w:rStyle w:val="Heading2Char"/>
                <w:b w:val="0"/>
                <w:bCs w:val="0"/>
                <w:sz w:val="22"/>
                <w:szCs w:val="22"/>
              </w:rPr>
              <w:t>6315</w:t>
            </w:r>
          </w:p>
        </w:tc>
      </w:tr>
      <w:tr w:rsidR="00644BC6" w14:paraId="79D8E3DB" w14:textId="77777777" w:rsidTr="004958FA">
        <w:tc>
          <w:tcPr>
            <w:tcW w:w="1191" w:type="dxa"/>
          </w:tcPr>
          <w:p w14:paraId="24B0F7D5" w14:textId="4DA2FE10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</w:tcPr>
          <w:p w14:paraId="342078BA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5CC442F2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704933C6" w14:textId="0E99923C" w:rsidR="00644BC6" w:rsidRPr="006843C8" w:rsidRDefault="2B805B57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  <w:tc>
          <w:tcPr>
            <w:tcW w:w="1191" w:type="dxa"/>
          </w:tcPr>
          <w:p w14:paraId="4354286B" w14:textId="6DEFF15E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</w:t>
            </w:r>
            <w:r w:rsidR="25AEBF1B" w:rsidRPr="3A216A2C">
              <w:rPr>
                <w:rStyle w:val="Heading2Char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191" w:type="dxa"/>
          </w:tcPr>
          <w:p w14:paraId="0E9F6385" w14:textId="290BA321" w:rsidR="00644BC6" w:rsidRPr="006843C8" w:rsidRDefault="0386452E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  <w:tc>
          <w:tcPr>
            <w:tcW w:w="1191" w:type="dxa"/>
          </w:tcPr>
          <w:p w14:paraId="13B9A635" w14:textId="3E7DE5C1" w:rsidR="00644BC6" w:rsidRPr="006843C8" w:rsidRDefault="68DFA7BE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</w:tr>
      <w:tr w:rsidR="00644BC6" w14:paraId="2BAFC373" w14:textId="77777777" w:rsidTr="004958FA">
        <w:tc>
          <w:tcPr>
            <w:tcW w:w="1191" w:type="dxa"/>
          </w:tcPr>
          <w:p w14:paraId="10AA507B" w14:textId="668E8B42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70DE4557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A16FF76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7F531839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1D5320D" w14:textId="7EE402DD" w:rsidR="00644BC6" w:rsidRPr="006843C8" w:rsidRDefault="0386452E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  <w:tc>
          <w:tcPr>
            <w:tcW w:w="1191" w:type="dxa"/>
          </w:tcPr>
          <w:p w14:paraId="5AEDF390" w14:textId="0C4ECBC1" w:rsidR="00644BC6" w:rsidRPr="006843C8" w:rsidRDefault="0386452E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  <w:tc>
          <w:tcPr>
            <w:tcW w:w="1191" w:type="dxa"/>
          </w:tcPr>
          <w:p w14:paraId="75A5C928" w14:textId="45EB5B24" w:rsidR="00644BC6" w:rsidRPr="006843C8" w:rsidRDefault="3FFA7EB3" w:rsidP="004958FA">
            <w:pPr>
              <w:tabs>
                <w:tab w:val="left" w:pos="380"/>
                <w:tab w:val="center" w:pos="667"/>
              </w:tabs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</w:t>
            </w:r>
            <w:r w:rsidR="68DFA7BE" w:rsidRPr="3A216A2C">
              <w:rPr>
                <w:rStyle w:val="Heading2Char"/>
                <w:b w:val="0"/>
                <w:bCs w:val="0"/>
                <w:sz w:val="22"/>
                <w:szCs w:val="22"/>
              </w:rPr>
              <w:t>3795</w:t>
            </w:r>
          </w:p>
        </w:tc>
      </w:tr>
      <w:tr w:rsidR="00644BC6" w14:paraId="7E37ED74" w14:textId="77777777" w:rsidTr="004958FA">
        <w:tc>
          <w:tcPr>
            <w:tcW w:w="1191" w:type="dxa"/>
          </w:tcPr>
          <w:p w14:paraId="33332BC4" w14:textId="5FBD701A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4D22DAF7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D370AA0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39F6E3F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265543BA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013EC12" w14:textId="71145E79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</w:t>
            </w:r>
            <w:r w:rsidR="5BAC9F4B" w:rsidRPr="3A216A2C">
              <w:rPr>
                <w:rStyle w:val="Heading2Char"/>
                <w:b w:val="0"/>
                <w:bCs w:val="0"/>
                <w:sz w:val="22"/>
                <w:szCs w:val="22"/>
              </w:rPr>
              <w:t>6315</w:t>
            </w:r>
          </w:p>
        </w:tc>
        <w:tc>
          <w:tcPr>
            <w:tcW w:w="1191" w:type="dxa"/>
          </w:tcPr>
          <w:p w14:paraId="07543C8B" w14:textId="35794577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</w:t>
            </w:r>
            <w:r w:rsidR="6ED75C21" w:rsidRPr="3A216A2C">
              <w:rPr>
                <w:rStyle w:val="Heading2Char"/>
                <w:b w:val="0"/>
                <w:bCs w:val="0"/>
                <w:sz w:val="22"/>
                <w:szCs w:val="22"/>
              </w:rPr>
              <w:t>3</w:t>
            </w:r>
          </w:p>
        </w:tc>
      </w:tr>
      <w:tr w:rsidR="00644BC6" w14:paraId="0979F0C1" w14:textId="77777777" w:rsidTr="004958FA">
        <w:tc>
          <w:tcPr>
            <w:tcW w:w="1191" w:type="dxa"/>
          </w:tcPr>
          <w:p w14:paraId="64E8C301" w14:textId="5C968D3E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508DE0F1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DFB66BF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0A1AE7D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5AFCA0D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33E729FE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642C3E0" w14:textId="086AA34D" w:rsidR="00644BC6" w:rsidRPr="006843C8" w:rsidRDefault="0386452E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</w:tr>
      <w:tr w:rsidR="00644BC6" w14:paraId="4D4A665B" w14:textId="77777777" w:rsidTr="004958FA">
        <w:tc>
          <w:tcPr>
            <w:tcW w:w="1191" w:type="dxa"/>
          </w:tcPr>
          <w:p w14:paraId="3C26C34B" w14:textId="1DE0A9CC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  <w:tc>
          <w:tcPr>
            <w:tcW w:w="1191" w:type="dxa"/>
          </w:tcPr>
          <w:p w14:paraId="361EDD01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9113126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3976B1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2F3A3CC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7DFB887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1CB6F0B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</w:tr>
    </w:tbl>
    <w:p w14:paraId="57226521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4F4D8FF0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74087E0A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7395272F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DC36356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1B1D9025" w14:textId="77777777" w:rsidR="004958FA" w:rsidRDefault="004958FA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00E8FBF4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469096FF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238FD819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278460B8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649B9D0" w14:textId="77777777" w:rsidR="00A24883" w:rsidRDefault="00A24883" w:rsidP="00E3311F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69DF0CAC" w14:textId="51D3614A" w:rsidR="007F3DE6" w:rsidRDefault="004C7E86" w:rsidP="00E3311F">
      <w:pPr>
        <w:spacing w:after="120" w:line="360" w:lineRule="auto"/>
        <w:jc w:val="both"/>
        <w:rPr>
          <w:sz w:val="18"/>
          <w:szCs w:val="18"/>
        </w:rPr>
      </w:pPr>
      <w:r w:rsidRPr="000E1203">
        <w:rPr>
          <w:rFonts w:cs="Arial"/>
          <w:b/>
          <w:bCs/>
          <w:sz w:val="18"/>
          <w:szCs w:val="18"/>
        </w:rPr>
        <w:lastRenderedPageBreak/>
        <w:t>Supplementary Table S</w:t>
      </w:r>
      <w:r w:rsidR="009C1E12">
        <w:rPr>
          <w:rFonts w:cs="Arial"/>
          <w:b/>
          <w:bCs/>
          <w:sz w:val="18"/>
          <w:szCs w:val="18"/>
        </w:rPr>
        <w:t>6</w:t>
      </w:r>
      <w:r w:rsidRPr="000E1203">
        <w:rPr>
          <w:rFonts w:cs="Arial"/>
          <w:b/>
          <w:bCs/>
          <w:sz w:val="18"/>
          <w:szCs w:val="18"/>
        </w:rPr>
        <w:t xml:space="preserve">: </w:t>
      </w:r>
      <w:r w:rsidR="004A4C39">
        <w:rPr>
          <w:rFonts w:cs="Arial"/>
          <w:b/>
          <w:bCs/>
          <w:sz w:val="18"/>
          <w:szCs w:val="18"/>
        </w:rPr>
        <w:t>S</w:t>
      </w:r>
      <w:r w:rsidR="004A4C39" w:rsidRPr="000E1203">
        <w:rPr>
          <w:rFonts w:cs="Arial"/>
          <w:b/>
          <w:bCs/>
          <w:sz w:val="18"/>
          <w:szCs w:val="18"/>
        </w:rPr>
        <w:t xml:space="preserve">tudy </w:t>
      </w:r>
      <w:r w:rsidR="004A4C39">
        <w:rPr>
          <w:rFonts w:cs="Arial"/>
          <w:b/>
          <w:bCs/>
          <w:sz w:val="18"/>
          <w:szCs w:val="18"/>
        </w:rPr>
        <w:t>B,</w:t>
      </w:r>
      <w:r w:rsidR="004A4C39" w:rsidRPr="000E1203">
        <w:rPr>
          <w:rFonts w:cs="Arial"/>
          <w:b/>
          <w:bCs/>
          <w:sz w:val="18"/>
          <w:szCs w:val="18"/>
        </w:rPr>
        <w:t xml:space="preserve"> </w:t>
      </w:r>
      <w:r w:rsidR="004A4C39" w:rsidRPr="004A4C39">
        <w:rPr>
          <w:rFonts w:cs="Arial"/>
          <w:b/>
          <w:bCs/>
          <w:i/>
          <w:iCs/>
          <w:sz w:val="18"/>
          <w:szCs w:val="18"/>
        </w:rPr>
        <w:t>p</w:t>
      </w:r>
      <w:r w:rsidRPr="000E1203">
        <w:rPr>
          <w:rFonts w:cs="Arial"/>
          <w:b/>
          <w:bCs/>
          <w:sz w:val="18"/>
          <w:szCs w:val="18"/>
        </w:rPr>
        <w:t>-values for using the Fisher's exact test for the proportions of mice relapsing</w:t>
      </w:r>
      <w:r>
        <w:rPr>
          <w:rFonts w:cs="Arial"/>
          <w:b/>
          <w:bCs/>
          <w:sz w:val="18"/>
          <w:szCs w:val="18"/>
        </w:rPr>
        <w:t xml:space="preserve"> after 8</w:t>
      </w:r>
      <w:r w:rsidRPr="000E1203">
        <w:rPr>
          <w:rFonts w:cs="Arial"/>
          <w:b/>
          <w:bCs/>
          <w:sz w:val="18"/>
          <w:szCs w:val="18"/>
        </w:rPr>
        <w:t xml:space="preserve"> weeks</w:t>
      </w:r>
      <w:r>
        <w:rPr>
          <w:rFonts w:cs="Arial"/>
          <w:b/>
          <w:bCs/>
          <w:sz w:val="18"/>
          <w:szCs w:val="18"/>
        </w:rPr>
        <w:t xml:space="preserve"> of </w:t>
      </w:r>
      <w:r w:rsidRPr="000E1203">
        <w:rPr>
          <w:rFonts w:cs="Arial"/>
          <w:b/>
          <w:bCs/>
          <w:sz w:val="18"/>
          <w:szCs w:val="18"/>
        </w:rPr>
        <w:t>treatment</w:t>
      </w:r>
      <w:r>
        <w:rPr>
          <w:rFonts w:cs="Arial"/>
          <w:b/>
          <w:bCs/>
          <w:sz w:val="18"/>
          <w:szCs w:val="18"/>
        </w:rPr>
        <w:t xml:space="preserve"> with Bonferroni correction</w:t>
      </w:r>
      <w:r w:rsidRPr="000E1203">
        <w:rPr>
          <w:rFonts w:cs="Arial"/>
          <w:b/>
          <w:bCs/>
          <w:sz w:val="18"/>
          <w:szCs w:val="18"/>
        </w:rPr>
        <w:t>.</w:t>
      </w:r>
      <w:r w:rsidRPr="000E1203">
        <w:rPr>
          <w:sz w:val="18"/>
          <w:szCs w:val="18"/>
        </w:rPr>
        <w:t xml:space="preserve"> </w:t>
      </w:r>
      <w:proofErr w:type="spellStart"/>
      <w:r w:rsidRPr="000E1203">
        <w:rPr>
          <w:sz w:val="18"/>
          <w:szCs w:val="18"/>
        </w:rPr>
        <w:t>Bedaquiline</w:t>
      </w:r>
      <w:proofErr w:type="spellEnd"/>
      <w:r w:rsidRPr="000E1203">
        <w:rPr>
          <w:sz w:val="18"/>
          <w:szCs w:val="18"/>
        </w:rPr>
        <w:t xml:space="preserve"> (B), </w:t>
      </w:r>
      <w:proofErr w:type="spellStart"/>
      <w:r w:rsidRPr="000E1203">
        <w:rPr>
          <w:sz w:val="18"/>
          <w:szCs w:val="18"/>
        </w:rPr>
        <w:t>pretomanid</w:t>
      </w:r>
      <w:proofErr w:type="spellEnd"/>
      <w:r w:rsidRPr="000E1203">
        <w:rPr>
          <w:sz w:val="18"/>
          <w:szCs w:val="18"/>
        </w:rPr>
        <w:t xml:space="preserve"> (Pa), linezolid (L), </w:t>
      </w:r>
      <w:r w:rsidRPr="0670A477">
        <w:rPr>
          <w:sz w:val="18"/>
          <w:szCs w:val="18"/>
        </w:rPr>
        <w:t>moxif</w:t>
      </w:r>
      <w:r w:rsidR="47B3B0B3" w:rsidRPr="0670A477">
        <w:rPr>
          <w:sz w:val="18"/>
          <w:szCs w:val="18"/>
        </w:rPr>
        <w:t>l</w:t>
      </w:r>
      <w:r w:rsidRPr="0670A477">
        <w:rPr>
          <w:sz w:val="18"/>
          <w:szCs w:val="18"/>
        </w:rPr>
        <w:t>oxacin</w:t>
      </w:r>
      <w:r w:rsidRPr="000E1203">
        <w:rPr>
          <w:sz w:val="18"/>
          <w:szCs w:val="18"/>
        </w:rPr>
        <w:t xml:space="preserve"> (M)</w:t>
      </w:r>
      <w:r>
        <w:rPr>
          <w:sz w:val="18"/>
          <w:szCs w:val="18"/>
        </w:rPr>
        <w:t>, clofazimine (C)</w:t>
      </w:r>
      <w:r w:rsidRPr="000E1203">
        <w:rPr>
          <w:sz w:val="18"/>
          <w:szCs w:val="18"/>
        </w:rPr>
        <w:t xml:space="preserve"> and JNJ-2901 (J)</w:t>
      </w:r>
      <w:r>
        <w:rPr>
          <w:sz w:val="18"/>
          <w:szCs w:val="18"/>
        </w:rPr>
        <w:t>.</w:t>
      </w:r>
    </w:p>
    <w:p w14:paraId="6A09C301" w14:textId="77777777" w:rsidR="004958FA" w:rsidRDefault="004958FA" w:rsidP="00E3311F">
      <w:pPr>
        <w:spacing w:after="120" w:line="360" w:lineRule="auto"/>
        <w:jc w:val="both"/>
        <w:rPr>
          <w:rStyle w:val="Heading2Char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191"/>
        <w:gridCol w:w="1191"/>
        <w:gridCol w:w="1191"/>
      </w:tblGrid>
      <w:tr w:rsidR="00644BC6" w14:paraId="20891D9E" w14:textId="77777777" w:rsidTr="004958FA">
        <w:tc>
          <w:tcPr>
            <w:tcW w:w="1191" w:type="dxa"/>
          </w:tcPr>
          <w:p w14:paraId="4A0F3E1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5CD7AC1" w14:textId="731027B5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</w:tcPr>
          <w:p w14:paraId="76EB10C2" w14:textId="3084C77B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BPaJ</w:t>
            </w:r>
            <w:proofErr w:type="spellEnd"/>
          </w:p>
        </w:tc>
        <w:tc>
          <w:tcPr>
            <w:tcW w:w="1191" w:type="dxa"/>
          </w:tcPr>
          <w:p w14:paraId="32EEC9BB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0DBDCA1A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44FEFFA4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05A21943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</w:tr>
      <w:tr w:rsidR="00644BC6" w14:paraId="6F9C87C8" w14:textId="77777777" w:rsidTr="004958FA">
        <w:tc>
          <w:tcPr>
            <w:tcW w:w="1191" w:type="dxa"/>
          </w:tcPr>
          <w:p w14:paraId="47420898" w14:textId="1AF0C289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  <w:shd w:val="clear" w:color="auto" w:fill="D1D1D1" w:themeFill="background2" w:themeFillShade="E6"/>
          </w:tcPr>
          <w:p w14:paraId="4B509306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D2524EB" w14:textId="7E0775DE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18C11BB1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4506401C" w14:textId="7F41CEFD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6E7D6B55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1BD64C03" w14:textId="1AAEBE2B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5391D471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072EE0C4" w14:textId="22117EAB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</w:t>
            </w:r>
            <w:r w:rsidR="49C49373" w:rsidRPr="3A216A2C">
              <w:rPr>
                <w:rStyle w:val="Heading2Char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191" w:type="dxa"/>
          </w:tcPr>
          <w:p w14:paraId="2C71723B" w14:textId="1B5BDF6F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</w:t>
            </w:r>
            <w:r w:rsidR="414EC38A" w:rsidRPr="3A216A2C">
              <w:rPr>
                <w:rStyle w:val="Heading2Char"/>
                <w:b w:val="0"/>
                <w:bCs w:val="0"/>
                <w:sz w:val="22"/>
                <w:szCs w:val="22"/>
              </w:rPr>
              <w:t>3</w:t>
            </w:r>
          </w:p>
        </w:tc>
      </w:tr>
      <w:tr w:rsidR="009076BB" w14:paraId="5A6E2E60" w14:textId="77777777" w:rsidTr="004958FA">
        <w:tc>
          <w:tcPr>
            <w:tcW w:w="1191" w:type="dxa"/>
          </w:tcPr>
          <w:p w14:paraId="6311E489" w14:textId="5315B9B3" w:rsidR="009076BB" w:rsidRDefault="414EC38A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BPaJ</w:t>
            </w:r>
            <w:proofErr w:type="spellEnd"/>
          </w:p>
        </w:tc>
        <w:tc>
          <w:tcPr>
            <w:tcW w:w="1191" w:type="dxa"/>
          </w:tcPr>
          <w:p w14:paraId="407956BA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0A00FA2F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28AA408" w14:textId="3CC22DA5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3F226135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7BC3A144" w14:textId="005DEB5C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67ACD8DA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1B0EB028" w14:textId="359BDC81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0.0015</w:t>
            </w:r>
          </w:p>
        </w:tc>
        <w:tc>
          <w:tcPr>
            <w:tcW w:w="1191" w:type="dxa"/>
          </w:tcPr>
          <w:p w14:paraId="1D88AB27" w14:textId="66F113B7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0.003</w:t>
            </w:r>
          </w:p>
        </w:tc>
      </w:tr>
      <w:tr w:rsidR="009076BB" w14:paraId="276FF7CB" w14:textId="77777777" w:rsidTr="004958FA">
        <w:tc>
          <w:tcPr>
            <w:tcW w:w="1191" w:type="dxa"/>
          </w:tcPr>
          <w:p w14:paraId="4FF60359" w14:textId="77777777" w:rsidR="009076BB" w:rsidRDefault="414EC38A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2BEB4B72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7CBA0D48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089C7E31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76A1DB2A" w14:textId="2E1AE8C9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51FF6F80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3A61D165" w14:textId="0FDA2B6A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0.0015</w:t>
            </w:r>
          </w:p>
        </w:tc>
        <w:tc>
          <w:tcPr>
            <w:tcW w:w="1191" w:type="dxa"/>
          </w:tcPr>
          <w:p w14:paraId="55AAE256" w14:textId="65983133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0.003</w:t>
            </w:r>
          </w:p>
        </w:tc>
      </w:tr>
      <w:tr w:rsidR="009076BB" w14:paraId="0DC4A31E" w14:textId="77777777" w:rsidTr="004958FA">
        <w:trPr>
          <w:trHeight w:val="50"/>
        </w:trPr>
        <w:tc>
          <w:tcPr>
            <w:tcW w:w="1191" w:type="dxa"/>
          </w:tcPr>
          <w:p w14:paraId="0D81EB4F" w14:textId="77777777" w:rsidR="009076BB" w:rsidRDefault="414EC38A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4C2CF0E4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732247B2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52574F3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0904365E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1A66E72" w14:textId="71B4364A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0.0015</w:t>
            </w:r>
          </w:p>
        </w:tc>
        <w:tc>
          <w:tcPr>
            <w:tcW w:w="1191" w:type="dxa"/>
          </w:tcPr>
          <w:p w14:paraId="68E7CB07" w14:textId="63EDF7BA" w:rsidR="009076BB" w:rsidRPr="006843C8" w:rsidRDefault="414EC38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0.003</w:t>
            </w:r>
          </w:p>
        </w:tc>
      </w:tr>
      <w:tr w:rsidR="009076BB" w14:paraId="7F0A02DD" w14:textId="77777777" w:rsidTr="004958FA">
        <w:tc>
          <w:tcPr>
            <w:tcW w:w="1191" w:type="dxa"/>
          </w:tcPr>
          <w:p w14:paraId="4BB275F6" w14:textId="77777777" w:rsidR="009076BB" w:rsidRDefault="414EC38A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186443D3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98AA6E1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730EC8A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AEF4C10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7945EB29" w14:textId="77777777" w:rsidR="009076BB" w:rsidRPr="006843C8" w:rsidRDefault="009076B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A5B6CB9" w14:textId="596141FC" w:rsidR="009076BB" w:rsidRPr="006843C8" w:rsidRDefault="17566520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&gt;0.999</w:t>
            </w:r>
          </w:p>
        </w:tc>
      </w:tr>
      <w:tr w:rsidR="009076BB" w14:paraId="6F58FB90" w14:textId="77777777" w:rsidTr="004958FA">
        <w:tc>
          <w:tcPr>
            <w:tcW w:w="1191" w:type="dxa"/>
          </w:tcPr>
          <w:p w14:paraId="3E1CCAED" w14:textId="77777777" w:rsidR="009076BB" w:rsidRDefault="414EC38A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  <w:tc>
          <w:tcPr>
            <w:tcW w:w="1191" w:type="dxa"/>
          </w:tcPr>
          <w:p w14:paraId="71A1BCA3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4CEB18C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87E3D45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E01721B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2883612F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533406B7" w14:textId="77777777" w:rsidR="009076BB" w:rsidRDefault="009076BB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</w:tr>
    </w:tbl>
    <w:p w14:paraId="1B6B42A9" w14:textId="396C2840" w:rsidR="007F3DE6" w:rsidRDefault="006843C8" w:rsidP="00E3311F">
      <w:pPr>
        <w:spacing w:after="120" w:line="360" w:lineRule="auto"/>
        <w:jc w:val="both"/>
        <w:rPr>
          <w:rStyle w:val="Heading2Char"/>
        </w:rPr>
      </w:pPr>
      <w:r>
        <w:rPr>
          <w:rStyle w:val="Heading2Char"/>
        </w:rPr>
        <w:br w:type="textWrapping" w:clear="all"/>
      </w:r>
    </w:p>
    <w:p w14:paraId="6C2D40DA" w14:textId="77777777" w:rsidR="00644BC6" w:rsidRDefault="00644BC6" w:rsidP="00E3311F">
      <w:pPr>
        <w:spacing w:after="120" w:line="360" w:lineRule="auto"/>
        <w:jc w:val="both"/>
        <w:rPr>
          <w:rStyle w:val="Heading2Char"/>
        </w:rPr>
      </w:pPr>
    </w:p>
    <w:p w14:paraId="329A5BD4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2EDE603E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10C0297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3BCEA2A7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761414C0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21F5896A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5A527F33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33961E87" w14:textId="77777777" w:rsidR="004958FA" w:rsidRDefault="004958FA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11AC4F19" w14:textId="77777777" w:rsidR="00A24883" w:rsidRDefault="00A24883" w:rsidP="004C7E86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7E5C4445" w14:textId="1A632350" w:rsidR="00644BC6" w:rsidRDefault="004C7E86" w:rsidP="004C7E86">
      <w:pPr>
        <w:spacing w:after="120" w:line="360" w:lineRule="auto"/>
        <w:jc w:val="both"/>
        <w:rPr>
          <w:sz w:val="18"/>
          <w:szCs w:val="18"/>
        </w:rPr>
      </w:pPr>
      <w:r w:rsidRPr="000E1203">
        <w:rPr>
          <w:rFonts w:cs="Arial"/>
          <w:b/>
          <w:bCs/>
          <w:sz w:val="18"/>
          <w:szCs w:val="18"/>
        </w:rPr>
        <w:lastRenderedPageBreak/>
        <w:t>Supplementary Table S</w:t>
      </w:r>
      <w:r w:rsidR="009C1E12">
        <w:rPr>
          <w:rFonts w:cs="Arial"/>
          <w:b/>
          <w:bCs/>
          <w:sz w:val="18"/>
          <w:szCs w:val="18"/>
        </w:rPr>
        <w:t>7</w:t>
      </w:r>
      <w:r w:rsidRPr="000E1203">
        <w:rPr>
          <w:rFonts w:cs="Arial"/>
          <w:b/>
          <w:bCs/>
          <w:sz w:val="18"/>
          <w:szCs w:val="18"/>
        </w:rPr>
        <w:t xml:space="preserve">: </w:t>
      </w:r>
      <w:r w:rsidR="004A4C39">
        <w:rPr>
          <w:rFonts w:cs="Arial"/>
          <w:b/>
          <w:bCs/>
          <w:sz w:val="18"/>
          <w:szCs w:val="18"/>
        </w:rPr>
        <w:t>S</w:t>
      </w:r>
      <w:r w:rsidR="004A4C39" w:rsidRPr="000E1203">
        <w:rPr>
          <w:rFonts w:cs="Arial"/>
          <w:b/>
          <w:bCs/>
          <w:sz w:val="18"/>
          <w:szCs w:val="18"/>
        </w:rPr>
        <w:t xml:space="preserve">tudy </w:t>
      </w:r>
      <w:r w:rsidR="004A4C39">
        <w:rPr>
          <w:rFonts w:cs="Arial"/>
          <w:b/>
          <w:bCs/>
          <w:sz w:val="18"/>
          <w:szCs w:val="18"/>
        </w:rPr>
        <w:t>B,</w:t>
      </w:r>
      <w:r w:rsidR="004A4C39" w:rsidRPr="000E1203">
        <w:rPr>
          <w:rFonts w:cs="Arial"/>
          <w:b/>
          <w:bCs/>
          <w:sz w:val="18"/>
          <w:szCs w:val="18"/>
        </w:rPr>
        <w:t xml:space="preserve"> </w:t>
      </w:r>
      <w:r w:rsidR="004A4C39" w:rsidRPr="004A4C39">
        <w:rPr>
          <w:rFonts w:cs="Arial"/>
          <w:b/>
          <w:bCs/>
          <w:i/>
          <w:iCs/>
          <w:sz w:val="18"/>
          <w:szCs w:val="18"/>
        </w:rPr>
        <w:t>p</w:t>
      </w:r>
      <w:r w:rsidRPr="000E1203">
        <w:rPr>
          <w:rFonts w:cs="Arial"/>
          <w:b/>
          <w:bCs/>
          <w:sz w:val="18"/>
          <w:szCs w:val="18"/>
        </w:rPr>
        <w:t>-values using the Fisher's exact test for the proportions of mice relapsing</w:t>
      </w:r>
      <w:r>
        <w:rPr>
          <w:rFonts w:cs="Arial"/>
          <w:b/>
          <w:bCs/>
          <w:sz w:val="18"/>
          <w:szCs w:val="18"/>
        </w:rPr>
        <w:t xml:space="preserve"> after 12</w:t>
      </w:r>
      <w:r w:rsidRPr="000E1203">
        <w:rPr>
          <w:rFonts w:cs="Arial"/>
          <w:b/>
          <w:bCs/>
          <w:sz w:val="18"/>
          <w:szCs w:val="18"/>
        </w:rPr>
        <w:t xml:space="preserve"> weeks</w:t>
      </w:r>
      <w:r>
        <w:rPr>
          <w:rFonts w:cs="Arial"/>
          <w:b/>
          <w:bCs/>
          <w:sz w:val="18"/>
          <w:szCs w:val="18"/>
        </w:rPr>
        <w:t xml:space="preserve"> of </w:t>
      </w:r>
      <w:r w:rsidRPr="000E1203">
        <w:rPr>
          <w:rFonts w:cs="Arial"/>
          <w:b/>
          <w:bCs/>
          <w:sz w:val="18"/>
          <w:szCs w:val="18"/>
        </w:rPr>
        <w:t>treatment</w:t>
      </w:r>
      <w:r>
        <w:rPr>
          <w:rFonts w:cs="Arial"/>
          <w:b/>
          <w:bCs/>
          <w:sz w:val="18"/>
          <w:szCs w:val="18"/>
        </w:rPr>
        <w:t xml:space="preserve"> with Bonferroni correction</w:t>
      </w:r>
      <w:r w:rsidRPr="000E1203">
        <w:rPr>
          <w:rFonts w:cs="Arial"/>
          <w:b/>
          <w:bCs/>
          <w:sz w:val="18"/>
          <w:szCs w:val="18"/>
        </w:rPr>
        <w:t>.</w:t>
      </w:r>
      <w:r w:rsidRPr="000E1203">
        <w:rPr>
          <w:sz w:val="18"/>
          <w:szCs w:val="18"/>
        </w:rPr>
        <w:t xml:space="preserve"> </w:t>
      </w:r>
      <w:proofErr w:type="spellStart"/>
      <w:r w:rsidRPr="000E1203">
        <w:rPr>
          <w:sz w:val="18"/>
          <w:szCs w:val="18"/>
        </w:rPr>
        <w:t>Bedaquiline</w:t>
      </w:r>
      <w:proofErr w:type="spellEnd"/>
      <w:r w:rsidRPr="000E1203">
        <w:rPr>
          <w:sz w:val="18"/>
          <w:szCs w:val="18"/>
        </w:rPr>
        <w:t xml:space="preserve"> (B), </w:t>
      </w:r>
      <w:proofErr w:type="spellStart"/>
      <w:r w:rsidRPr="000E1203">
        <w:rPr>
          <w:sz w:val="18"/>
          <w:szCs w:val="18"/>
        </w:rPr>
        <w:t>pretomanid</w:t>
      </w:r>
      <w:proofErr w:type="spellEnd"/>
      <w:r w:rsidRPr="000E1203">
        <w:rPr>
          <w:sz w:val="18"/>
          <w:szCs w:val="18"/>
        </w:rPr>
        <w:t xml:space="preserve"> (Pa), linezolid (L), </w:t>
      </w:r>
      <w:r w:rsidRPr="5C8C0946">
        <w:rPr>
          <w:sz w:val="18"/>
          <w:szCs w:val="18"/>
        </w:rPr>
        <w:t>moxif</w:t>
      </w:r>
      <w:r w:rsidR="4F681E03" w:rsidRPr="5C8C0946">
        <w:rPr>
          <w:sz w:val="18"/>
          <w:szCs w:val="18"/>
        </w:rPr>
        <w:t>l</w:t>
      </w:r>
      <w:r w:rsidRPr="5C8C0946">
        <w:rPr>
          <w:sz w:val="18"/>
          <w:szCs w:val="18"/>
        </w:rPr>
        <w:t>oxacin</w:t>
      </w:r>
      <w:r w:rsidRPr="000E1203">
        <w:rPr>
          <w:sz w:val="18"/>
          <w:szCs w:val="18"/>
        </w:rPr>
        <w:t xml:space="preserve"> (M)</w:t>
      </w:r>
      <w:r>
        <w:rPr>
          <w:sz w:val="18"/>
          <w:szCs w:val="18"/>
        </w:rPr>
        <w:t>, clofazimine (C)</w:t>
      </w:r>
      <w:r w:rsidRPr="000E1203">
        <w:rPr>
          <w:sz w:val="18"/>
          <w:szCs w:val="18"/>
        </w:rPr>
        <w:t xml:space="preserve"> and JNJ-2901 (J)</w:t>
      </w:r>
      <w:r>
        <w:rPr>
          <w:sz w:val="18"/>
          <w:szCs w:val="18"/>
        </w:rPr>
        <w:t>.</w:t>
      </w:r>
    </w:p>
    <w:p w14:paraId="75AE0D84" w14:textId="77777777" w:rsidR="004958FA" w:rsidRDefault="004958FA" w:rsidP="004C7E86">
      <w:pPr>
        <w:spacing w:after="120" w:line="360" w:lineRule="auto"/>
        <w:jc w:val="both"/>
        <w:rPr>
          <w:rStyle w:val="Heading2Cha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191"/>
        <w:gridCol w:w="1191"/>
        <w:gridCol w:w="1191"/>
      </w:tblGrid>
      <w:tr w:rsidR="00644BC6" w14:paraId="52B61ECE" w14:textId="77777777" w:rsidTr="004958FA">
        <w:tc>
          <w:tcPr>
            <w:tcW w:w="1191" w:type="dxa"/>
          </w:tcPr>
          <w:p w14:paraId="0DF57E5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DFC2ABE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</w:tcPr>
          <w:p w14:paraId="6E0086C6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BPaJ</w:t>
            </w:r>
            <w:proofErr w:type="spellEnd"/>
          </w:p>
        </w:tc>
        <w:tc>
          <w:tcPr>
            <w:tcW w:w="1191" w:type="dxa"/>
          </w:tcPr>
          <w:p w14:paraId="253F4C46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085DD41A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129EA58A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6B416C88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</w:tr>
      <w:tr w:rsidR="00644BC6" w14:paraId="028668CD" w14:textId="77777777" w:rsidTr="004958FA">
        <w:tc>
          <w:tcPr>
            <w:tcW w:w="1191" w:type="dxa"/>
          </w:tcPr>
          <w:p w14:paraId="2FC899E2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BPaL</w:t>
            </w:r>
            <w:proofErr w:type="spellEnd"/>
          </w:p>
        </w:tc>
        <w:tc>
          <w:tcPr>
            <w:tcW w:w="1191" w:type="dxa"/>
            <w:shd w:val="clear" w:color="auto" w:fill="D1D1D1" w:themeFill="background2" w:themeFillShade="E6"/>
          </w:tcPr>
          <w:p w14:paraId="3DC42CCC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29F762B5" w14:textId="032D360B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0539BED9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12927001" w14:textId="787F0122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09B61ECA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16DF9D53" w14:textId="3B5B7DF3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402B96B5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1BA32D28" w14:textId="3FFBA2C7" w:rsidR="00644BC6" w:rsidRPr="006843C8" w:rsidRDefault="4677869B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7FE15148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5E080D41" w14:textId="33A07B6B" w:rsidR="00644BC6" w:rsidRPr="006843C8" w:rsidRDefault="70205CD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2170EC0B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</w:tr>
      <w:tr w:rsidR="00644BC6" w14:paraId="285E1C89" w14:textId="77777777" w:rsidTr="004958FA">
        <w:tc>
          <w:tcPr>
            <w:tcW w:w="1191" w:type="dxa"/>
          </w:tcPr>
          <w:p w14:paraId="796F3645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BPaJ</w:t>
            </w:r>
            <w:proofErr w:type="spellEnd"/>
          </w:p>
        </w:tc>
        <w:tc>
          <w:tcPr>
            <w:tcW w:w="1191" w:type="dxa"/>
          </w:tcPr>
          <w:p w14:paraId="3A81DEF1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2352A748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4E845EE" w14:textId="2EAB8A85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66D470AB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4DCF8DF5" w14:textId="05EDD135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6205074B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2E85C952" w14:textId="0F7F9D46" w:rsidR="00644BC6" w:rsidRPr="006843C8" w:rsidRDefault="4FAEABC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2F96156D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5D89160B" w14:textId="2DC130B1" w:rsidR="00644BC6" w:rsidRPr="006843C8" w:rsidRDefault="1679F1F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2F96156D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</w:tr>
      <w:tr w:rsidR="00644BC6" w14:paraId="747E8CBD" w14:textId="77777777" w:rsidTr="004958FA">
        <w:tc>
          <w:tcPr>
            <w:tcW w:w="1191" w:type="dxa"/>
          </w:tcPr>
          <w:p w14:paraId="3D797D80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</w:t>
            </w:r>
            <w:proofErr w:type="spellEnd"/>
          </w:p>
        </w:tc>
        <w:tc>
          <w:tcPr>
            <w:tcW w:w="1191" w:type="dxa"/>
          </w:tcPr>
          <w:p w14:paraId="78D0672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E11F9DD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42AB8434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8FB8E8A" w14:textId="2A8E6B7B" w:rsidR="00644BC6" w:rsidRPr="006843C8" w:rsidRDefault="414EC38A" w:rsidP="004958FA">
            <w:pPr>
              <w:tabs>
                <w:tab w:val="left" w:pos="1010"/>
              </w:tabs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</w:t>
            </w:r>
            <w:r w:rsidR="6629CAA1" w:rsidRPr="3A216A2C">
              <w:rPr>
                <w:rStyle w:val="Heading2Char"/>
                <w:b w:val="0"/>
                <w:bCs w:val="0"/>
                <w:sz w:val="22"/>
                <w:szCs w:val="22"/>
              </w:rPr>
              <w:t>2535</w:t>
            </w:r>
          </w:p>
        </w:tc>
        <w:tc>
          <w:tcPr>
            <w:tcW w:w="1191" w:type="dxa"/>
          </w:tcPr>
          <w:p w14:paraId="75982131" w14:textId="7B1972B7" w:rsidR="00644BC6" w:rsidRPr="006843C8" w:rsidRDefault="140C3DBD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0932B172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  <w:tc>
          <w:tcPr>
            <w:tcW w:w="1191" w:type="dxa"/>
          </w:tcPr>
          <w:p w14:paraId="683E4591" w14:textId="1A52CB4C" w:rsidR="00644BC6" w:rsidRPr="006843C8" w:rsidRDefault="7383E945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0932B172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</w:tr>
      <w:tr w:rsidR="00644BC6" w14:paraId="021B21D4" w14:textId="77777777" w:rsidTr="004958FA">
        <w:tc>
          <w:tcPr>
            <w:tcW w:w="1191" w:type="dxa"/>
          </w:tcPr>
          <w:p w14:paraId="35EA1DB4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BPaMJ</w:t>
            </w:r>
            <w:proofErr w:type="spellEnd"/>
          </w:p>
        </w:tc>
        <w:tc>
          <w:tcPr>
            <w:tcW w:w="1191" w:type="dxa"/>
          </w:tcPr>
          <w:p w14:paraId="718263B8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238882D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DCCE36A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783D34C4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F1E4C8C" w14:textId="754DDCFA" w:rsidR="00644BC6" w:rsidRPr="006843C8" w:rsidRDefault="06125C3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0.2535</w:t>
            </w:r>
          </w:p>
        </w:tc>
        <w:tc>
          <w:tcPr>
            <w:tcW w:w="1191" w:type="dxa"/>
          </w:tcPr>
          <w:p w14:paraId="286B6EC1" w14:textId="47234FC4" w:rsidR="00644BC6" w:rsidRPr="006843C8" w:rsidRDefault="3D2F9C6A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0.2535</w:t>
            </w:r>
          </w:p>
        </w:tc>
      </w:tr>
      <w:tr w:rsidR="00644BC6" w14:paraId="141FDF59" w14:textId="77777777" w:rsidTr="004958FA">
        <w:tc>
          <w:tcPr>
            <w:tcW w:w="1191" w:type="dxa"/>
          </w:tcPr>
          <w:p w14:paraId="65ED763D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</w:t>
            </w:r>
            <w:proofErr w:type="spellEnd"/>
          </w:p>
        </w:tc>
        <w:tc>
          <w:tcPr>
            <w:tcW w:w="1191" w:type="dxa"/>
          </w:tcPr>
          <w:p w14:paraId="61DDF327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AC60CB7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AE29163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20F052B1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3EA10DF8" w14:textId="77777777" w:rsidR="00644BC6" w:rsidRPr="006843C8" w:rsidRDefault="00644BC6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3A1A960" w14:textId="30B7F03D" w:rsidR="00644BC6" w:rsidRPr="006843C8" w:rsidRDefault="3FFA7EB3" w:rsidP="004958FA">
            <w:pPr>
              <w:spacing w:after="0" w:line="360" w:lineRule="auto"/>
              <w:jc w:val="center"/>
              <w:rPr>
                <w:rStyle w:val="Heading2Char"/>
                <w:b w:val="0"/>
                <w:bCs w:val="0"/>
                <w:sz w:val="22"/>
                <w:szCs w:val="22"/>
              </w:rPr>
            </w:pPr>
            <w:r w:rsidRPr="3A216A2C">
              <w:rPr>
                <w:rStyle w:val="Heading2Char"/>
                <w:b w:val="0"/>
                <w:bCs w:val="0"/>
                <w:sz w:val="22"/>
                <w:szCs w:val="22"/>
              </w:rPr>
              <w:t>&gt;0.</w:t>
            </w:r>
            <w:r w:rsidR="4B2AD687" w:rsidRPr="3A216A2C">
              <w:rPr>
                <w:rStyle w:val="Heading2Char"/>
                <w:b w:val="0"/>
                <w:bCs w:val="0"/>
                <w:sz w:val="22"/>
                <w:szCs w:val="22"/>
              </w:rPr>
              <w:t>999</w:t>
            </w:r>
          </w:p>
        </w:tc>
      </w:tr>
      <w:tr w:rsidR="00644BC6" w14:paraId="18B381CD" w14:textId="77777777" w:rsidTr="004958FA">
        <w:tc>
          <w:tcPr>
            <w:tcW w:w="1191" w:type="dxa"/>
          </w:tcPr>
          <w:p w14:paraId="25C82383" w14:textId="77777777" w:rsidR="00644BC6" w:rsidRDefault="3FFA7EB3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  <w:proofErr w:type="spellStart"/>
            <w:r w:rsidRPr="3A216A2C">
              <w:rPr>
                <w:rStyle w:val="Heading2Char"/>
                <w:sz w:val="22"/>
                <w:szCs w:val="22"/>
              </w:rPr>
              <w:t>BPaCJ</w:t>
            </w:r>
            <w:proofErr w:type="spellEnd"/>
          </w:p>
        </w:tc>
        <w:tc>
          <w:tcPr>
            <w:tcW w:w="1191" w:type="dxa"/>
          </w:tcPr>
          <w:p w14:paraId="0A072BB0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023C345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7072116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78CF580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5B3054B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D1D1D1" w:themeFill="background2" w:themeFillShade="E6"/>
          </w:tcPr>
          <w:p w14:paraId="2FDEE743" w14:textId="77777777" w:rsidR="00644BC6" w:rsidRDefault="00644BC6" w:rsidP="004958FA">
            <w:pPr>
              <w:spacing w:after="0" w:line="360" w:lineRule="auto"/>
              <w:jc w:val="center"/>
              <w:rPr>
                <w:rStyle w:val="Heading2Char"/>
                <w:sz w:val="22"/>
                <w:szCs w:val="22"/>
              </w:rPr>
            </w:pPr>
          </w:p>
        </w:tc>
      </w:tr>
    </w:tbl>
    <w:p w14:paraId="0C628DC5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409FC977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727648D8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1FD51429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3299F414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4AFE6D75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3F76E876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2643E493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1338E56D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13A4DF01" w14:textId="77777777" w:rsidR="004958FA" w:rsidRDefault="004958FA" w:rsidP="00E3311F">
      <w:pPr>
        <w:spacing w:after="120" w:line="360" w:lineRule="auto"/>
        <w:jc w:val="both"/>
        <w:rPr>
          <w:rStyle w:val="Heading2Char"/>
        </w:rPr>
      </w:pPr>
    </w:p>
    <w:p w14:paraId="56432757" w14:textId="77777777" w:rsidR="007F3DE6" w:rsidRDefault="007F3DE6" w:rsidP="00E3311F">
      <w:pPr>
        <w:spacing w:after="120" w:line="360" w:lineRule="auto"/>
        <w:jc w:val="both"/>
        <w:rPr>
          <w:rStyle w:val="Heading2Char"/>
        </w:rPr>
      </w:pPr>
    </w:p>
    <w:p w14:paraId="476D89A7" w14:textId="3FF1A0BE" w:rsidR="0072418C" w:rsidRPr="0072418C" w:rsidRDefault="006F34A5" w:rsidP="00E3311F">
      <w:pPr>
        <w:spacing w:after="120" w:line="360" w:lineRule="auto"/>
        <w:jc w:val="both"/>
        <w:rPr>
          <w:rFonts w:cs="Arial"/>
          <w:sz w:val="18"/>
          <w:szCs w:val="18"/>
        </w:rPr>
      </w:pPr>
      <w:r w:rsidRPr="0072418C">
        <w:rPr>
          <w:rStyle w:val="Heading2Char"/>
        </w:rPr>
        <w:lastRenderedPageBreak/>
        <w:t xml:space="preserve">Supplementary Table </w:t>
      </w:r>
      <w:r w:rsidRPr="005E2FB1">
        <w:rPr>
          <w:rStyle w:val="Heading2Char"/>
        </w:rPr>
        <w:t>S</w:t>
      </w:r>
      <w:r w:rsidR="005E2FB1" w:rsidRPr="005E2FB1">
        <w:rPr>
          <w:rStyle w:val="Heading2Char"/>
        </w:rPr>
        <w:t>8</w:t>
      </w:r>
      <w:r w:rsidRPr="0072418C">
        <w:rPr>
          <w:rStyle w:val="Heading2Char"/>
        </w:rPr>
        <w:t xml:space="preserve">: Lung bacterial burden and percentage of relapse in </w:t>
      </w:r>
      <w:r w:rsidRPr="0DC4A8B1">
        <w:rPr>
          <w:rStyle w:val="Heading2Char"/>
          <w:i/>
          <w:iCs/>
        </w:rPr>
        <w:t>M. tuberculosis</w:t>
      </w:r>
      <w:r w:rsidRPr="0072418C">
        <w:rPr>
          <w:rStyle w:val="Heading2Char"/>
        </w:rPr>
        <w:t>-infected mice (study C)</w:t>
      </w:r>
      <w:bookmarkStart w:id="3" w:name="_Hlk174034257"/>
      <w:r w:rsidR="0072418C" w:rsidRPr="0072418C">
        <w:rPr>
          <w:rStyle w:val="Heading2Char"/>
        </w:rPr>
        <w:t xml:space="preserve"> -</w:t>
      </w:r>
      <w:r w:rsidR="0072418C" w:rsidRPr="0072418C">
        <w:rPr>
          <w:rFonts w:cs="Arial"/>
          <w:sz w:val="18"/>
          <w:szCs w:val="18"/>
        </w:rPr>
        <w:t xml:space="preserve"> Swiss female were infected intravenously with 6.1 log</w:t>
      </w:r>
      <w:r w:rsidR="0072418C" w:rsidRPr="00AC7C0B">
        <w:rPr>
          <w:rFonts w:cs="Arial"/>
          <w:sz w:val="18"/>
          <w:szCs w:val="18"/>
          <w:vertAlign w:val="subscript"/>
        </w:rPr>
        <w:t>10</w:t>
      </w:r>
      <w:r w:rsidR="0072418C" w:rsidRPr="0072418C">
        <w:rPr>
          <w:rFonts w:cs="Arial"/>
          <w:sz w:val="18"/>
          <w:szCs w:val="18"/>
        </w:rPr>
        <w:t xml:space="preserve"> </w:t>
      </w:r>
      <w:r w:rsidR="0072418C" w:rsidRPr="0DC4A8B1">
        <w:rPr>
          <w:rFonts w:cs="Arial"/>
          <w:i/>
          <w:iCs/>
          <w:sz w:val="18"/>
          <w:szCs w:val="18"/>
        </w:rPr>
        <w:t>M. tuberculosis</w:t>
      </w:r>
      <w:r w:rsidR="0072418C" w:rsidRPr="0072418C">
        <w:rPr>
          <w:rFonts w:cs="Arial"/>
          <w:sz w:val="18"/>
          <w:szCs w:val="18"/>
        </w:rPr>
        <w:t xml:space="preserve"> H37Rv</w:t>
      </w:r>
      <w:r w:rsidR="00AF402C">
        <w:rPr>
          <w:rFonts w:cs="Arial"/>
          <w:sz w:val="18"/>
          <w:szCs w:val="18"/>
        </w:rPr>
        <w:fldChar w:fldCharType="begin">
          <w:fldData xml:space="preserve">PEVuZE5vdGU+PENpdGU+PEF1dGhvcj5Lb3J0PC9BdXRob3I+PFllYXI+MjAyMDwvWWVhcj48UmVj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==
</w:fldData>
        </w:fldChar>
      </w:r>
      <w:r w:rsidR="00AF402C">
        <w:rPr>
          <w:rFonts w:cs="Arial"/>
          <w:sz w:val="18"/>
          <w:szCs w:val="18"/>
        </w:rPr>
        <w:instrText xml:space="preserve"> ADDIN EN.CITE </w:instrText>
      </w:r>
      <w:r w:rsidR="00AF402C">
        <w:rPr>
          <w:rFonts w:cs="Arial"/>
          <w:sz w:val="18"/>
          <w:szCs w:val="18"/>
        </w:rPr>
        <w:fldChar w:fldCharType="begin">
          <w:fldData xml:space="preserve">PEVuZE5vdGU+PENpdGU+PEF1dGhvcj5Lb3J0PC9BdXRob3I+PFllYXI+MjAyMDwvWWVhcj48UmVj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==
</w:fldData>
        </w:fldChar>
      </w:r>
      <w:r w:rsidR="00AF402C">
        <w:rPr>
          <w:rFonts w:cs="Arial"/>
          <w:sz w:val="18"/>
          <w:szCs w:val="18"/>
        </w:rPr>
        <w:instrText xml:space="preserve"> ADDIN EN.CITE.DATA </w:instrText>
      </w:r>
      <w:r w:rsidR="00AF402C">
        <w:rPr>
          <w:rFonts w:cs="Arial"/>
          <w:sz w:val="18"/>
          <w:szCs w:val="18"/>
        </w:rPr>
      </w:r>
      <w:r w:rsidR="00AF402C">
        <w:rPr>
          <w:rFonts w:cs="Arial"/>
          <w:sz w:val="18"/>
          <w:szCs w:val="18"/>
        </w:rPr>
        <w:fldChar w:fldCharType="end"/>
      </w:r>
      <w:r w:rsidR="00AF402C">
        <w:rPr>
          <w:rFonts w:cs="Arial"/>
          <w:sz w:val="18"/>
          <w:szCs w:val="18"/>
        </w:rPr>
      </w:r>
      <w:r w:rsidR="00AF402C">
        <w:rPr>
          <w:rFonts w:cs="Arial"/>
          <w:sz w:val="18"/>
          <w:szCs w:val="18"/>
        </w:rPr>
        <w:fldChar w:fldCharType="separate"/>
      </w:r>
      <w:r w:rsidR="00AF402C" w:rsidRPr="00AF402C">
        <w:rPr>
          <w:rFonts w:cs="Arial"/>
          <w:noProof/>
          <w:sz w:val="18"/>
          <w:szCs w:val="18"/>
          <w:vertAlign w:val="superscript"/>
        </w:rPr>
        <w:t>1</w:t>
      </w:r>
      <w:r w:rsidR="00AF402C">
        <w:rPr>
          <w:rFonts w:cs="Arial"/>
          <w:sz w:val="18"/>
          <w:szCs w:val="18"/>
        </w:rPr>
        <w:fldChar w:fldCharType="end"/>
      </w:r>
      <w:r w:rsidR="0072418C" w:rsidRPr="0072418C">
        <w:rPr>
          <w:rFonts w:cs="Arial"/>
          <w:sz w:val="18"/>
          <w:szCs w:val="18"/>
        </w:rPr>
        <w:t xml:space="preserve">. Beginning 2 weeks post-infection (pi) treatment was administered 5 days per week for 16 weeks. Lung bacterial burden was assessed 3 months after 16 weeks of treatment.  Twelve weeks after 16 weeks of treatment, the proportion of mice with relapse was calculated (n=20 mice/group initially, mice missing at assessment of relapse correspond to early euthanize due to oral gavage accidents). D-13 = 1 day pi; D0 = day of treatment initiation, 2 weeks pi. Mice received different treatments combinations containing </w:t>
      </w:r>
      <w:proofErr w:type="spellStart"/>
      <w:r w:rsidR="0072418C" w:rsidRPr="0072418C">
        <w:rPr>
          <w:rFonts w:cs="Arial"/>
          <w:sz w:val="18"/>
          <w:szCs w:val="18"/>
        </w:rPr>
        <w:t>bedaquiline</w:t>
      </w:r>
      <w:proofErr w:type="spellEnd"/>
      <w:r w:rsidR="0072418C" w:rsidRPr="0072418C">
        <w:rPr>
          <w:rFonts w:cs="Arial"/>
          <w:sz w:val="18"/>
          <w:szCs w:val="18"/>
        </w:rPr>
        <w:t xml:space="preserve"> (B; 25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 xml:space="preserve">), </w:t>
      </w:r>
      <w:proofErr w:type="spellStart"/>
      <w:r w:rsidR="0072418C" w:rsidRPr="0072418C">
        <w:rPr>
          <w:rFonts w:cs="Arial"/>
          <w:sz w:val="18"/>
          <w:szCs w:val="18"/>
        </w:rPr>
        <w:t>pretomanid</w:t>
      </w:r>
      <w:proofErr w:type="spellEnd"/>
      <w:r w:rsidR="0072418C" w:rsidRPr="0072418C">
        <w:rPr>
          <w:rFonts w:cs="Arial"/>
          <w:sz w:val="18"/>
          <w:szCs w:val="18"/>
        </w:rPr>
        <w:t xml:space="preserve"> (Pa; 40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>), linezolid (L; 100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 xml:space="preserve">), </w:t>
      </w:r>
      <w:r w:rsidR="7922A0BA" w:rsidRPr="0072418C">
        <w:rPr>
          <w:rFonts w:cs="Arial"/>
          <w:sz w:val="18"/>
          <w:szCs w:val="18"/>
        </w:rPr>
        <w:t>moxifloxacin</w:t>
      </w:r>
      <w:r w:rsidR="0072418C" w:rsidRPr="0072418C">
        <w:rPr>
          <w:rFonts w:cs="Arial"/>
          <w:sz w:val="18"/>
          <w:szCs w:val="18"/>
        </w:rPr>
        <w:t xml:space="preserve"> (M; 100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>) and JNJ-2901 (J; 10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>), rifamp</w:t>
      </w:r>
      <w:r w:rsidR="6F0BB883" w:rsidRPr="0072418C">
        <w:rPr>
          <w:rFonts w:cs="Arial"/>
          <w:sz w:val="18"/>
          <w:szCs w:val="18"/>
        </w:rPr>
        <w:t>ic</w:t>
      </w:r>
      <w:r w:rsidR="0072418C" w:rsidRPr="0072418C">
        <w:rPr>
          <w:rFonts w:cs="Arial"/>
          <w:sz w:val="18"/>
          <w:szCs w:val="18"/>
        </w:rPr>
        <w:t>in (R, 10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>), isoniazid (H, 25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>) and pyrazinamide (Z, 150 mg</w:t>
      </w:r>
      <w:r w:rsidR="0072418C">
        <w:rPr>
          <w:rFonts w:cs="Arial"/>
          <w:sz w:val="18"/>
          <w:szCs w:val="18"/>
        </w:rPr>
        <w:t xml:space="preserve"> </w:t>
      </w:r>
      <w:r w:rsidR="0072418C" w:rsidRPr="0072418C">
        <w:rPr>
          <w:rFonts w:cs="Arial"/>
          <w:sz w:val="18"/>
          <w:szCs w:val="18"/>
        </w:rPr>
        <w:t>kg</w:t>
      </w:r>
      <w:r w:rsidR="0072418C" w:rsidRPr="0072418C">
        <w:rPr>
          <w:rFonts w:cs="Arial"/>
          <w:sz w:val="18"/>
          <w:szCs w:val="18"/>
          <w:vertAlign w:val="superscript"/>
        </w:rPr>
        <w:t>-1</w:t>
      </w:r>
      <w:r w:rsidR="0072418C" w:rsidRPr="0072418C">
        <w:rPr>
          <w:rFonts w:cs="Arial"/>
          <w:sz w:val="18"/>
          <w:szCs w:val="18"/>
        </w:rPr>
        <w:t xml:space="preserve">). </w:t>
      </w:r>
      <w:r w:rsidR="0072418C" w:rsidRPr="0072418C">
        <w:rPr>
          <w:rFonts w:eastAsia="Times New Roman" w:cs="Arial"/>
          <w:color w:val="000000"/>
          <w:kern w:val="24"/>
          <w:sz w:val="18"/>
          <w:szCs w:val="18"/>
        </w:rPr>
        <w:t>*The proportion of mice with detectable CFU among all mice analysed was determined and expressed as % relapse.</w:t>
      </w:r>
      <w:r w:rsidR="0072418C" w:rsidRPr="0072418C">
        <w:rPr>
          <w:rFonts w:cs="Arial"/>
          <w:sz w:val="18"/>
          <w:szCs w:val="18"/>
        </w:rPr>
        <w:t xml:space="preserve"> CFU, colony-forming unit; D, day; SD, standard deviation; Tx, treatment; </w:t>
      </w:r>
      <w:proofErr w:type="spellStart"/>
      <w:r w:rsidR="0072418C" w:rsidRPr="0072418C">
        <w:rPr>
          <w:rFonts w:cs="Arial"/>
          <w:sz w:val="18"/>
          <w:szCs w:val="18"/>
        </w:rPr>
        <w:t>wks</w:t>
      </w:r>
      <w:proofErr w:type="spellEnd"/>
      <w:r w:rsidR="0072418C" w:rsidRPr="0072418C">
        <w:rPr>
          <w:rFonts w:cs="Arial"/>
          <w:sz w:val="18"/>
          <w:szCs w:val="18"/>
        </w:rPr>
        <w:t>, weeks.</w:t>
      </w:r>
    </w:p>
    <w:bookmarkEnd w:id="3"/>
    <w:p w14:paraId="0A5E53B3" w14:textId="5046A43C" w:rsidR="006F34A5" w:rsidRPr="00E3274A" w:rsidRDefault="006F34A5" w:rsidP="006F34A5">
      <w:pPr>
        <w:pStyle w:val="Caption"/>
        <w:rPr>
          <w:rStyle w:val="Heading2Char"/>
          <w:i w:val="0"/>
          <w:iCs w:val="0"/>
          <w14:ligatures w14:val="standardContextual"/>
        </w:rPr>
      </w:pPr>
    </w:p>
    <w:tbl>
      <w:tblPr>
        <w:tblStyle w:val="TableGrid"/>
        <w:tblW w:w="0" w:type="auto"/>
        <w:tblInd w:w="-10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51"/>
        <w:gridCol w:w="3402"/>
      </w:tblGrid>
      <w:tr w:rsidR="00335BB3" w:rsidRPr="00E3274A" w14:paraId="73E59639" w14:textId="7E1C1067" w:rsidTr="00071FD9">
        <w:tc>
          <w:tcPr>
            <w:tcW w:w="1668" w:type="dxa"/>
            <w:vMerge w:val="restart"/>
            <w:vAlign w:val="center"/>
          </w:tcPr>
          <w:p w14:paraId="5FBD9FF1" w14:textId="77777777" w:rsidR="000D743B" w:rsidRPr="00E3274A" w:rsidRDefault="000D743B" w:rsidP="000D743B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Treatment</w:t>
            </w:r>
          </w:p>
        </w:tc>
        <w:tc>
          <w:tcPr>
            <w:tcW w:w="5953" w:type="dxa"/>
            <w:gridSpan w:val="3"/>
            <w:shd w:val="clear" w:color="auto" w:fill="auto"/>
            <w:vAlign w:val="center"/>
          </w:tcPr>
          <w:p w14:paraId="0B5025F4" w14:textId="48D87EFE" w:rsidR="000D743B" w:rsidRPr="000D743B" w:rsidRDefault="000D743B" w:rsidP="000D743B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0D743B">
              <w:rPr>
                <w:rFonts w:cs="Arial"/>
                <w:b/>
                <w:bCs/>
              </w:rPr>
              <w:t>Mean log</w:t>
            </w:r>
            <w:r w:rsidRPr="000D743B">
              <w:rPr>
                <w:rFonts w:cs="Arial"/>
                <w:b/>
                <w:bCs/>
                <w:vertAlign w:val="subscript"/>
              </w:rPr>
              <w:t>10</w:t>
            </w:r>
            <w:r w:rsidRPr="000D743B">
              <w:rPr>
                <w:rFonts w:cs="Arial"/>
                <w:b/>
                <w:bCs/>
              </w:rPr>
              <w:t xml:space="preserve"> CFU count ± SD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CCCB26C" w14:textId="4892E5D2" w:rsidR="000D743B" w:rsidRPr="00E3274A" w:rsidDel="005757E8" w:rsidRDefault="00071FD9" w:rsidP="000D743B">
            <w:pPr>
              <w:spacing w:after="0"/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r>
              <w:rPr>
                <w:rFonts w:eastAsia="Times New Roman" w:cs="Arial"/>
                <w:b/>
                <w:bCs/>
                <w:color w:val="000000"/>
                <w:kern w:val="24"/>
              </w:rPr>
              <w:t>R</w:t>
            </w:r>
            <w:r w:rsidR="000D743B"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elapse</w:t>
            </w:r>
            <w:r w:rsidR="00A76BE7">
              <w:rPr>
                <w:rFonts w:eastAsia="Times New Roman" w:cs="Arial"/>
                <w:b/>
                <w:bCs/>
                <w:color w:val="000000"/>
                <w:kern w:val="24"/>
              </w:rPr>
              <w:t>,</w:t>
            </w:r>
            <w:r w:rsidR="000D743B">
              <w:rPr>
                <w:rFonts w:eastAsia="Times New Roman" w:cs="Arial"/>
                <w:b/>
                <w:bCs/>
                <w:color w:val="000000"/>
                <w:kern w:val="24"/>
              </w:rPr>
              <w:t xml:space="preserve"> n/N (%)</w:t>
            </w:r>
          </w:p>
        </w:tc>
      </w:tr>
      <w:tr w:rsidR="00E950CF" w:rsidRPr="00E3274A" w14:paraId="380BD101" w14:textId="677496BA" w:rsidTr="00071FD9">
        <w:tc>
          <w:tcPr>
            <w:tcW w:w="1668" w:type="dxa"/>
            <w:vMerge/>
            <w:shd w:val="clear" w:color="auto" w:fill="auto"/>
            <w:vAlign w:val="center"/>
          </w:tcPr>
          <w:p w14:paraId="49C1035D" w14:textId="07CA858A" w:rsidR="000D743B" w:rsidRPr="00E3274A" w:rsidRDefault="000D743B" w:rsidP="004243E9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701" w:type="dxa"/>
            <w:vAlign w:val="center"/>
          </w:tcPr>
          <w:p w14:paraId="0CAAEDF7" w14:textId="578017E7" w:rsidR="000D743B" w:rsidRPr="00071FD9" w:rsidRDefault="000D743B" w:rsidP="004243E9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>D-13</w:t>
            </w:r>
          </w:p>
        </w:tc>
        <w:tc>
          <w:tcPr>
            <w:tcW w:w="1701" w:type="dxa"/>
            <w:vAlign w:val="center"/>
          </w:tcPr>
          <w:p w14:paraId="1477D4C8" w14:textId="6821D05B" w:rsidR="000D743B" w:rsidRPr="00071FD9" w:rsidRDefault="000D743B" w:rsidP="004243E9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>D0</w:t>
            </w:r>
          </w:p>
        </w:tc>
        <w:tc>
          <w:tcPr>
            <w:tcW w:w="2551" w:type="dxa"/>
          </w:tcPr>
          <w:p w14:paraId="03F062D2" w14:textId="15D4936A" w:rsidR="000D743B" w:rsidRPr="00071FD9" w:rsidRDefault="000D743B" w:rsidP="004243E9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cs="Arial"/>
              </w:rPr>
              <w:t xml:space="preserve">16 </w:t>
            </w:r>
            <w:proofErr w:type="spellStart"/>
            <w:r w:rsidRPr="00071FD9">
              <w:rPr>
                <w:rFonts w:cs="Arial"/>
              </w:rPr>
              <w:t>wks</w:t>
            </w:r>
            <w:proofErr w:type="spellEnd"/>
            <w:r w:rsidRPr="00071FD9">
              <w:rPr>
                <w:rFonts w:cs="Arial"/>
              </w:rPr>
              <w:t xml:space="preserve"> Tx + 12 </w:t>
            </w:r>
            <w:proofErr w:type="spellStart"/>
            <w:r w:rsidRPr="00071FD9">
              <w:rPr>
                <w:rFonts w:cs="Arial"/>
              </w:rPr>
              <w:t>wks</w:t>
            </w:r>
            <w:proofErr w:type="spellEnd"/>
          </w:p>
        </w:tc>
        <w:tc>
          <w:tcPr>
            <w:tcW w:w="3402" w:type="dxa"/>
            <w:vAlign w:val="center"/>
          </w:tcPr>
          <w:p w14:paraId="7EC757DA" w14:textId="76035558" w:rsidR="000D743B" w:rsidRPr="00071FD9" w:rsidRDefault="00071FD9" w:rsidP="004243E9">
            <w:pPr>
              <w:spacing w:after="0"/>
              <w:jc w:val="center"/>
              <w:rPr>
                <w:rFonts w:cs="Arial"/>
              </w:rPr>
            </w:pPr>
            <w:r w:rsidRPr="00071FD9">
              <w:rPr>
                <w:rFonts w:eastAsia="Times New Roman" w:cs="Arial"/>
                <w:color w:val="000000"/>
                <w:kern w:val="24"/>
              </w:rPr>
              <w:t xml:space="preserve">16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  <w:r w:rsidRPr="00071FD9">
              <w:rPr>
                <w:rFonts w:eastAsia="Times New Roman" w:cs="Arial"/>
                <w:color w:val="000000"/>
                <w:kern w:val="24"/>
              </w:rPr>
              <w:t xml:space="preserve"> Tx + 12 </w:t>
            </w:r>
            <w:proofErr w:type="spellStart"/>
            <w:r w:rsidRPr="00071FD9">
              <w:rPr>
                <w:rFonts w:eastAsia="Times New Roman" w:cs="Arial"/>
                <w:color w:val="000000"/>
                <w:kern w:val="24"/>
              </w:rPr>
              <w:t>wks</w:t>
            </w:r>
            <w:proofErr w:type="spellEnd"/>
          </w:p>
        </w:tc>
      </w:tr>
      <w:tr w:rsidR="00791FF6" w:rsidRPr="00E3274A" w14:paraId="7061CF43" w14:textId="77777777" w:rsidTr="00071FD9">
        <w:trPr>
          <w:trHeight w:val="491"/>
        </w:trPr>
        <w:tc>
          <w:tcPr>
            <w:tcW w:w="1668" w:type="dxa"/>
            <w:tcBorders>
              <w:bottom w:val="nil"/>
            </w:tcBorders>
            <w:shd w:val="clear" w:color="auto" w:fill="auto"/>
            <w:vAlign w:val="center"/>
          </w:tcPr>
          <w:p w14:paraId="3D7453C0" w14:textId="45BC7877" w:rsidR="004243E9" w:rsidRPr="00E3274A" w:rsidRDefault="004243E9" w:rsidP="004243E9">
            <w:pPr>
              <w:spacing w:after="0"/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Untreated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32BDC2FE" w14:textId="6A664A84" w:rsidR="004243E9" w:rsidRPr="00E3274A" w:rsidRDefault="004243E9" w:rsidP="004243E9">
            <w:pPr>
              <w:spacing w:after="0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5.73 ± 0.2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34EE66BC" w14:textId="71458942" w:rsidR="004243E9" w:rsidRPr="00E3274A" w:rsidRDefault="004243E9" w:rsidP="004243E9">
            <w:pPr>
              <w:spacing w:after="0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7.18 ± 03</w:t>
            </w:r>
          </w:p>
        </w:tc>
        <w:tc>
          <w:tcPr>
            <w:tcW w:w="2551" w:type="dxa"/>
            <w:tcBorders>
              <w:bottom w:val="nil"/>
            </w:tcBorders>
          </w:tcPr>
          <w:p w14:paraId="38E819AE" w14:textId="77777777" w:rsidR="004243E9" w:rsidRPr="00E3274A" w:rsidRDefault="004243E9" w:rsidP="004243E9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3B2E0AD1" w14:textId="77777777" w:rsidR="004243E9" w:rsidRPr="00E3274A" w:rsidRDefault="004243E9" w:rsidP="004243E9">
            <w:pPr>
              <w:spacing w:after="0"/>
              <w:jc w:val="center"/>
              <w:rPr>
                <w:rFonts w:cs="Arial"/>
              </w:rPr>
            </w:pPr>
          </w:p>
        </w:tc>
      </w:tr>
      <w:tr w:rsidR="00791FF6" w:rsidRPr="00E3274A" w14:paraId="42A52F8E" w14:textId="1EFCE052" w:rsidTr="00071FD9">
        <w:trPr>
          <w:trHeight w:val="491"/>
        </w:trPr>
        <w:tc>
          <w:tcPr>
            <w:tcW w:w="16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5DEE7A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RHZ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692935E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02C36D8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0A12F6E" w14:textId="503C2C82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1.</w:t>
            </w:r>
            <w:r w:rsidR="00C357F3">
              <w:rPr>
                <w:rFonts w:cs="Arial"/>
              </w:rPr>
              <w:t>36</w:t>
            </w:r>
            <w:r w:rsidRPr="00E3274A">
              <w:rPr>
                <w:rFonts w:cs="Arial"/>
              </w:rPr>
              <w:t xml:space="preserve"> </w:t>
            </w:r>
            <w:r w:rsidRPr="00E3274A">
              <w:rPr>
                <w:rFonts w:cs="Arial"/>
                <w:lang w:val="fr-FR"/>
              </w:rPr>
              <w:t>± 1.1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6367B16" w14:textId="145A8BCF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12/18 (67%)</w:t>
            </w:r>
          </w:p>
        </w:tc>
      </w:tr>
      <w:tr w:rsidR="00791FF6" w:rsidRPr="00E3274A" w14:paraId="05D515CC" w14:textId="7DCADEA0" w:rsidTr="00071FD9">
        <w:trPr>
          <w:trHeight w:val="491"/>
        </w:trPr>
        <w:tc>
          <w:tcPr>
            <w:tcW w:w="16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E34F3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BPaMZ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E235D4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437E0E8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936C94B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gramStart"/>
            <w:r w:rsidRPr="00E3274A">
              <w:rPr>
                <w:rFonts w:cs="Arial"/>
              </w:rPr>
              <w:t xml:space="preserve">0.49  </w:t>
            </w:r>
            <w:r w:rsidRPr="00E3274A">
              <w:rPr>
                <w:rFonts w:cs="Arial"/>
                <w:lang w:val="fr-FR"/>
              </w:rPr>
              <w:t>±</w:t>
            </w:r>
            <w:proofErr w:type="gramEnd"/>
            <w:r w:rsidRPr="00E3274A">
              <w:rPr>
                <w:rFonts w:cs="Arial"/>
                <w:lang w:val="fr-FR"/>
              </w:rPr>
              <w:t xml:space="preserve"> 0.9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ACBA412" w14:textId="70B23FB1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5/19 (26%)</w:t>
            </w:r>
          </w:p>
        </w:tc>
      </w:tr>
      <w:tr w:rsidR="00791FF6" w:rsidRPr="00E3274A" w14:paraId="2113996C" w14:textId="29D5F124" w:rsidTr="00071FD9">
        <w:trPr>
          <w:trHeight w:val="491"/>
        </w:trPr>
        <w:tc>
          <w:tcPr>
            <w:tcW w:w="16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B1D487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BPaL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3331954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5FA700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FAD293B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gramStart"/>
            <w:r w:rsidRPr="00E3274A">
              <w:rPr>
                <w:rFonts w:cs="Arial"/>
              </w:rPr>
              <w:t xml:space="preserve">2.06  </w:t>
            </w:r>
            <w:r w:rsidRPr="00E3274A">
              <w:rPr>
                <w:rFonts w:cs="Arial"/>
                <w:lang w:val="fr-FR"/>
              </w:rPr>
              <w:t>±</w:t>
            </w:r>
            <w:proofErr w:type="gramEnd"/>
            <w:r w:rsidRPr="00E3274A">
              <w:rPr>
                <w:rFonts w:cs="Arial"/>
                <w:lang w:val="fr-FR"/>
              </w:rPr>
              <w:t xml:space="preserve"> 1.3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0F90C9D3" w14:textId="01424BB0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16/18 (89%)</w:t>
            </w:r>
          </w:p>
        </w:tc>
      </w:tr>
      <w:tr w:rsidR="00791FF6" w:rsidRPr="00E3274A" w14:paraId="5C9DFB70" w14:textId="7DA90982" w:rsidTr="00071FD9">
        <w:trPr>
          <w:trHeight w:val="491"/>
        </w:trPr>
        <w:tc>
          <w:tcPr>
            <w:tcW w:w="16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F187AC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BPaLJ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7EE973E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72D037B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93475F5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gramStart"/>
            <w:r w:rsidRPr="00E3274A">
              <w:rPr>
                <w:rFonts w:cs="Arial"/>
              </w:rPr>
              <w:t xml:space="preserve">0.95  </w:t>
            </w:r>
            <w:r w:rsidRPr="00E3274A">
              <w:rPr>
                <w:rFonts w:cs="Arial"/>
                <w:lang w:val="fr-FR"/>
              </w:rPr>
              <w:t>±</w:t>
            </w:r>
            <w:proofErr w:type="gramEnd"/>
            <w:r w:rsidRPr="00E3274A">
              <w:rPr>
                <w:rFonts w:cs="Arial"/>
                <w:lang w:val="fr-FR"/>
              </w:rPr>
              <w:t xml:space="preserve"> 1.1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58DEC838" w14:textId="675E3F14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10/20 (50%)</w:t>
            </w:r>
          </w:p>
        </w:tc>
      </w:tr>
      <w:tr w:rsidR="00791FF6" w:rsidRPr="00E3274A" w14:paraId="3804420C" w14:textId="20CDECE1" w:rsidTr="00071FD9">
        <w:trPr>
          <w:trHeight w:val="491"/>
        </w:trPr>
        <w:tc>
          <w:tcPr>
            <w:tcW w:w="1668" w:type="dxa"/>
            <w:tcBorders>
              <w:top w:val="nil"/>
            </w:tcBorders>
            <w:shd w:val="clear" w:color="auto" w:fill="auto"/>
            <w:vAlign w:val="center"/>
          </w:tcPr>
          <w:p w14:paraId="33C3E3CF" w14:textId="77777777" w:rsidR="004243E9" w:rsidRPr="00E3274A" w:rsidRDefault="004243E9" w:rsidP="004243E9">
            <w:pPr>
              <w:jc w:val="center"/>
              <w:rPr>
                <w:rFonts w:eastAsia="Times New Roman" w:cs="Arial"/>
                <w:b/>
                <w:bCs/>
                <w:color w:val="000000"/>
                <w:kern w:val="24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000000"/>
                <w:kern w:val="24"/>
              </w:rPr>
              <w:t>BPaLM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7D075A28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1E1AA832" w14:textId="77777777" w:rsidR="004243E9" w:rsidRPr="00E3274A" w:rsidRDefault="004243E9" w:rsidP="004243E9">
            <w:pPr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14:paraId="1A2FD4D2" w14:textId="77777777" w:rsidR="004243E9" w:rsidRPr="00E3274A" w:rsidRDefault="004243E9" w:rsidP="004243E9">
            <w:pPr>
              <w:jc w:val="center"/>
              <w:rPr>
                <w:rFonts w:cs="Arial"/>
              </w:rPr>
            </w:pPr>
            <w:proofErr w:type="gramStart"/>
            <w:r w:rsidRPr="00E3274A">
              <w:rPr>
                <w:rFonts w:cs="Arial"/>
              </w:rPr>
              <w:t xml:space="preserve">0.87  </w:t>
            </w:r>
            <w:r w:rsidRPr="00E3274A">
              <w:rPr>
                <w:rFonts w:cs="Arial"/>
                <w:lang w:val="fr-FR"/>
              </w:rPr>
              <w:t>±</w:t>
            </w:r>
            <w:proofErr w:type="gramEnd"/>
            <w:r w:rsidRPr="00E3274A">
              <w:rPr>
                <w:rFonts w:cs="Arial"/>
                <w:lang w:val="fr-FR"/>
              </w:rPr>
              <w:t xml:space="preserve"> 0.7</w:t>
            </w:r>
          </w:p>
        </w:tc>
        <w:tc>
          <w:tcPr>
            <w:tcW w:w="3402" w:type="dxa"/>
            <w:tcBorders>
              <w:top w:val="nil"/>
            </w:tcBorders>
            <w:vAlign w:val="center"/>
          </w:tcPr>
          <w:p w14:paraId="170538D3" w14:textId="25A6DF8C" w:rsidR="004243E9" w:rsidRPr="00E3274A" w:rsidRDefault="004243E9" w:rsidP="004243E9">
            <w:pPr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13/17 (76%)</w:t>
            </w:r>
          </w:p>
        </w:tc>
      </w:tr>
    </w:tbl>
    <w:p w14:paraId="54BFE8AF" w14:textId="77777777" w:rsidR="006F34A5" w:rsidRPr="00E3274A" w:rsidRDefault="006F34A5" w:rsidP="009678F9">
      <w:pPr>
        <w:rPr>
          <w:rFonts w:cs="Arial"/>
          <w:b/>
          <w:bCs/>
        </w:rPr>
      </w:pPr>
    </w:p>
    <w:p w14:paraId="1B096A84" w14:textId="77777777" w:rsidR="006F34A5" w:rsidRDefault="006F34A5" w:rsidP="009678F9">
      <w:pPr>
        <w:rPr>
          <w:rFonts w:cs="Arial"/>
          <w:b/>
          <w:bCs/>
          <w:lang w:val="en-US"/>
        </w:rPr>
      </w:pPr>
    </w:p>
    <w:p w14:paraId="2C1C009D" w14:textId="77777777" w:rsidR="00C57B9E" w:rsidRDefault="00C57B9E" w:rsidP="009678F9">
      <w:pPr>
        <w:rPr>
          <w:rFonts w:cs="Arial"/>
          <w:b/>
          <w:bCs/>
          <w:lang w:val="en-US"/>
        </w:rPr>
      </w:pPr>
    </w:p>
    <w:p w14:paraId="48BE0747" w14:textId="77777777" w:rsidR="00A24883" w:rsidRDefault="00A24883" w:rsidP="00C57B9E">
      <w:pPr>
        <w:spacing w:line="360" w:lineRule="auto"/>
        <w:jc w:val="both"/>
        <w:rPr>
          <w:rFonts w:cs="Arial"/>
          <w:b/>
          <w:bCs/>
          <w:sz w:val="18"/>
          <w:szCs w:val="18"/>
        </w:rPr>
      </w:pPr>
    </w:p>
    <w:p w14:paraId="11E491A7" w14:textId="77777777" w:rsidR="00A24883" w:rsidRDefault="00A24883" w:rsidP="00C57B9E">
      <w:pPr>
        <w:spacing w:line="360" w:lineRule="auto"/>
        <w:jc w:val="both"/>
        <w:rPr>
          <w:rFonts w:cs="Arial"/>
          <w:b/>
          <w:bCs/>
          <w:sz w:val="18"/>
          <w:szCs w:val="18"/>
        </w:rPr>
      </w:pPr>
    </w:p>
    <w:p w14:paraId="1DD24CB2" w14:textId="3D2A1140" w:rsidR="00C57B9E" w:rsidRDefault="00C57B9E" w:rsidP="00C57B9E">
      <w:pPr>
        <w:spacing w:line="360" w:lineRule="auto"/>
        <w:jc w:val="both"/>
        <w:rPr>
          <w:rFonts w:cs="Arial"/>
          <w:sz w:val="18"/>
          <w:szCs w:val="18"/>
        </w:rPr>
      </w:pPr>
      <w:r w:rsidRPr="000E1203">
        <w:rPr>
          <w:rFonts w:cs="Arial"/>
          <w:b/>
          <w:bCs/>
          <w:sz w:val="18"/>
          <w:szCs w:val="18"/>
        </w:rPr>
        <w:lastRenderedPageBreak/>
        <w:t>Supplementary Table S</w:t>
      </w:r>
      <w:r>
        <w:rPr>
          <w:rFonts w:cs="Arial"/>
          <w:b/>
          <w:bCs/>
          <w:sz w:val="18"/>
          <w:szCs w:val="18"/>
        </w:rPr>
        <w:t>9</w:t>
      </w:r>
      <w:r w:rsidRPr="000E1203">
        <w:rPr>
          <w:rFonts w:cs="Arial"/>
          <w:b/>
          <w:bCs/>
          <w:sz w:val="18"/>
          <w:szCs w:val="18"/>
        </w:rPr>
        <w:t xml:space="preserve">: </w:t>
      </w:r>
      <w:r w:rsidR="004A4C39">
        <w:rPr>
          <w:rFonts w:cs="Arial"/>
          <w:b/>
          <w:bCs/>
          <w:sz w:val="18"/>
          <w:szCs w:val="18"/>
        </w:rPr>
        <w:t>S</w:t>
      </w:r>
      <w:r w:rsidR="004A4C39" w:rsidRPr="000E1203">
        <w:rPr>
          <w:rFonts w:cs="Arial"/>
          <w:b/>
          <w:bCs/>
          <w:sz w:val="18"/>
          <w:szCs w:val="18"/>
        </w:rPr>
        <w:t>tudy C</w:t>
      </w:r>
      <w:r w:rsidR="004A4C39">
        <w:rPr>
          <w:rFonts w:cs="Arial"/>
          <w:b/>
          <w:bCs/>
          <w:sz w:val="18"/>
          <w:szCs w:val="18"/>
        </w:rPr>
        <w:t>,</w:t>
      </w:r>
      <w:r w:rsidR="004A4C39" w:rsidRPr="000E1203">
        <w:rPr>
          <w:rFonts w:cs="Arial"/>
          <w:b/>
          <w:bCs/>
          <w:sz w:val="18"/>
          <w:szCs w:val="18"/>
        </w:rPr>
        <w:t xml:space="preserve"> </w:t>
      </w:r>
      <w:r w:rsidR="004A4C39" w:rsidRPr="004A4C39">
        <w:rPr>
          <w:rFonts w:cs="Arial"/>
          <w:b/>
          <w:bCs/>
          <w:i/>
          <w:iCs/>
          <w:sz w:val="18"/>
          <w:szCs w:val="18"/>
        </w:rPr>
        <w:t>p</w:t>
      </w:r>
      <w:r w:rsidRPr="000E1203">
        <w:rPr>
          <w:rFonts w:cs="Arial"/>
          <w:b/>
          <w:bCs/>
          <w:sz w:val="18"/>
          <w:szCs w:val="18"/>
        </w:rPr>
        <w:t xml:space="preserve">-values for using the Fisher's exact test for the proportions of mice relapsing </w:t>
      </w:r>
      <w:r w:rsidR="00C46338">
        <w:rPr>
          <w:rFonts w:cs="Arial"/>
          <w:b/>
          <w:bCs/>
          <w:sz w:val="18"/>
          <w:szCs w:val="18"/>
        </w:rPr>
        <w:t>after 16 weeks of</w:t>
      </w:r>
      <w:r w:rsidRPr="000E1203">
        <w:rPr>
          <w:rFonts w:cs="Arial"/>
          <w:b/>
          <w:bCs/>
          <w:sz w:val="18"/>
          <w:szCs w:val="18"/>
        </w:rPr>
        <w:t xml:space="preserve"> treatment</w:t>
      </w:r>
      <w:r>
        <w:rPr>
          <w:rFonts w:cs="Arial"/>
          <w:b/>
          <w:bCs/>
          <w:sz w:val="18"/>
          <w:szCs w:val="18"/>
        </w:rPr>
        <w:t xml:space="preserve"> with Bonferroni correction</w:t>
      </w:r>
      <w:r w:rsidRPr="000E1203">
        <w:rPr>
          <w:rFonts w:cs="Arial"/>
          <w:b/>
          <w:bCs/>
          <w:sz w:val="18"/>
          <w:szCs w:val="18"/>
        </w:rPr>
        <w:t>.</w:t>
      </w:r>
      <w:r w:rsidRPr="000E1203">
        <w:rPr>
          <w:sz w:val="18"/>
          <w:szCs w:val="18"/>
        </w:rPr>
        <w:t xml:space="preserve"> </w:t>
      </w:r>
      <w:proofErr w:type="spellStart"/>
      <w:r w:rsidRPr="000E1203">
        <w:rPr>
          <w:sz w:val="18"/>
          <w:szCs w:val="18"/>
        </w:rPr>
        <w:t>Bedaquiline</w:t>
      </w:r>
      <w:proofErr w:type="spellEnd"/>
      <w:r w:rsidRPr="000E1203">
        <w:rPr>
          <w:sz w:val="18"/>
          <w:szCs w:val="18"/>
        </w:rPr>
        <w:t xml:space="preserve"> (B), </w:t>
      </w:r>
      <w:proofErr w:type="spellStart"/>
      <w:r w:rsidRPr="000E1203">
        <w:rPr>
          <w:sz w:val="18"/>
          <w:szCs w:val="18"/>
        </w:rPr>
        <w:t>pretomanid</w:t>
      </w:r>
      <w:proofErr w:type="spellEnd"/>
      <w:r w:rsidRPr="000E1203">
        <w:rPr>
          <w:sz w:val="18"/>
          <w:szCs w:val="18"/>
        </w:rPr>
        <w:t xml:space="preserve"> (Pa), linezolid (L), </w:t>
      </w:r>
      <w:r w:rsidRPr="7E7AD60B">
        <w:rPr>
          <w:sz w:val="18"/>
          <w:szCs w:val="18"/>
        </w:rPr>
        <w:t>moxif</w:t>
      </w:r>
      <w:r w:rsidR="60FDB01C" w:rsidRPr="7E7AD60B">
        <w:rPr>
          <w:sz w:val="18"/>
          <w:szCs w:val="18"/>
        </w:rPr>
        <w:t>l</w:t>
      </w:r>
      <w:r w:rsidRPr="7E7AD60B">
        <w:rPr>
          <w:sz w:val="18"/>
          <w:szCs w:val="18"/>
        </w:rPr>
        <w:t>oxacin</w:t>
      </w:r>
      <w:r w:rsidRPr="000E1203">
        <w:rPr>
          <w:sz w:val="18"/>
          <w:szCs w:val="18"/>
        </w:rPr>
        <w:t xml:space="preserve"> (M) and JNJ-2901 (J), </w:t>
      </w:r>
      <w:r w:rsidRPr="7E7AD60B">
        <w:rPr>
          <w:sz w:val="18"/>
          <w:szCs w:val="18"/>
        </w:rPr>
        <w:t>rifampi</w:t>
      </w:r>
      <w:r w:rsidR="157BF381" w:rsidRPr="7E7AD60B">
        <w:rPr>
          <w:sz w:val="18"/>
          <w:szCs w:val="18"/>
        </w:rPr>
        <w:t>ci</w:t>
      </w:r>
      <w:r w:rsidRPr="7E7AD60B">
        <w:rPr>
          <w:sz w:val="18"/>
          <w:szCs w:val="18"/>
        </w:rPr>
        <w:t>n</w:t>
      </w:r>
      <w:r w:rsidRPr="000E1203">
        <w:rPr>
          <w:sz w:val="18"/>
          <w:szCs w:val="18"/>
        </w:rPr>
        <w:t xml:space="preserve"> (R), isoniazid (H) and pyrazinamide (Z).</w:t>
      </w:r>
      <w:r w:rsidRPr="000E1203">
        <w:rPr>
          <w:rFonts w:cs="Arial"/>
          <w:sz w:val="18"/>
          <w:szCs w:val="18"/>
        </w:rPr>
        <w:t xml:space="preserve"> </w:t>
      </w:r>
    </w:p>
    <w:p w14:paraId="2315AEEB" w14:textId="77777777" w:rsidR="004958FA" w:rsidRPr="000E1203" w:rsidRDefault="004958FA" w:rsidP="00C57B9E">
      <w:pPr>
        <w:spacing w:line="360" w:lineRule="auto"/>
        <w:jc w:val="both"/>
        <w:rPr>
          <w:rFonts w:cs="Arial"/>
          <w:sz w:val="18"/>
          <w:szCs w:val="18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</w:tblGrid>
      <w:tr w:rsidR="00C57B9E" w:rsidRPr="00A24883" w14:paraId="098C6E5D" w14:textId="77777777" w:rsidTr="00A24883">
        <w:trPr>
          <w:trHeight w:val="340"/>
        </w:trPr>
        <w:tc>
          <w:tcPr>
            <w:tcW w:w="1288" w:type="dxa"/>
          </w:tcPr>
          <w:p w14:paraId="27D51877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1288" w:type="dxa"/>
          </w:tcPr>
          <w:p w14:paraId="351851DE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4958FA">
              <w:rPr>
                <w:rFonts w:cs="Arial"/>
                <w:b/>
                <w:bCs/>
              </w:rPr>
              <w:t>RHZ</w:t>
            </w:r>
          </w:p>
        </w:tc>
        <w:tc>
          <w:tcPr>
            <w:tcW w:w="1288" w:type="dxa"/>
          </w:tcPr>
          <w:p w14:paraId="010973D0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BPaMZ</w:t>
            </w:r>
            <w:proofErr w:type="spellEnd"/>
          </w:p>
        </w:tc>
        <w:tc>
          <w:tcPr>
            <w:tcW w:w="1288" w:type="dxa"/>
          </w:tcPr>
          <w:p w14:paraId="62ACB4F2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</w:t>
            </w:r>
            <w:proofErr w:type="spellEnd"/>
          </w:p>
        </w:tc>
        <w:tc>
          <w:tcPr>
            <w:tcW w:w="1288" w:type="dxa"/>
          </w:tcPr>
          <w:p w14:paraId="16A6A593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BpaLJ</w:t>
            </w:r>
            <w:proofErr w:type="spellEnd"/>
          </w:p>
        </w:tc>
        <w:tc>
          <w:tcPr>
            <w:tcW w:w="1288" w:type="dxa"/>
          </w:tcPr>
          <w:p w14:paraId="122AA86F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BPaLM</w:t>
            </w:r>
            <w:proofErr w:type="spellEnd"/>
          </w:p>
        </w:tc>
      </w:tr>
      <w:tr w:rsidR="00C57B9E" w:rsidRPr="00A24883" w14:paraId="653FCCB1" w14:textId="77777777" w:rsidTr="00A24883">
        <w:trPr>
          <w:trHeight w:val="340"/>
        </w:trPr>
        <w:tc>
          <w:tcPr>
            <w:tcW w:w="1288" w:type="dxa"/>
          </w:tcPr>
          <w:p w14:paraId="6B729690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4958FA">
              <w:rPr>
                <w:rFonts w:cs="Arial"/>
                <w:b/>
                <w:bCs/>
              </w:rPr>
              <w:t>RHZ</w:t>
            </w:r>
          </w:p>
        </w:tc>
        <w:tc>
          <w:tcPr>
            <w:tcW w:w="1288" w:type="dxa"/>
            <w:shd w:val="clear" w:color="auto" w:fill="E8E8E8" w:themeFill="background2"/>
          </w:tcPr>
          <w:p w14:paraId="2606F5AB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740B7590" w14:textId="2FD30DF8" w:rsidR="00C57B9E" w:rsidRPr="00A24883" w:rsidRDefault="00122634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0.</w:t>
            </w:r>
            <w:r w:rsidR="00B56ACE" w:rsidRPr="00A24883">
              <w:rPr>
                <w:rFonts w:cs="Arial"/>
              </w:rPr>
              <w:t>217</w:t>
            </w:r>
          </w:p>
        </w:tc>
        <w:tc>
          <w:tcPr>
            <w:tcW w:w="1288" w:type="dxa"/>
          </w:tcPr>
          <w:p w14:paraId="76AA0A59" w14:textId="4ECBC300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</w:t>
            </w:r>
            <w:r w:rsidR="00B56ACE" w:rsidRPr="00A24883">
              <w:rPr>
                <w:rFonts w:cs="Arial"/>
              </w:rPr>
              <w:t>0.999</w:t>
            </w:r>
          </w:p>
        </w:tc>
        <w:tc>
          <w:tcPr>
            <w:tcW w:w="1288" w:type="dxa"/>
          </w:tcPr>
          <w:p w14:paraId="745BEE0B" w14:textId="7A04C404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</w:t>
            </w:r>
            <w:r w:rsidR="00B56ACE" w:rsidRPr="00A24883">
              <w:rPr>
                <w:rFonts w:cs="Arial"/>
              </w:rPr>
              <w:t>0.999</w:t>
            </w:r>
          </w:p>
        </w:tc>
        <w:tc>
          <w:tcPr>
            <w:tcW w:w="1288" w:type="dxa"/>
          </w:tcPr>
          <w:p w14:paraId="05C803A0" w14:textId="23E0D8AC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</w:t>
            </w:r>
            <w:r w:rsidR="002814CC" w:rsidRPr="00A24883">
              <w:rPr>
                <w:rFonts w:cs="Arial"/>
              </w:rPr>
              <w:t>0.999</w:t>
            </w:r>
          </w:p>
        </w:tc>
      </w:tr>
      <w:tr w:rsidR="00C57B9E" w:rsidRPr="00A24883" w14:paraId="7773C7BB" w14:textId="77777777" w:rsidTr="00A24883">
        <w:trPr>
          <w:trHeight w:val="340"/>
        </w:trPr>
        <w:tc>
          <w:tcPr>
            <w:tcW w:w="1288" w:type="dxa"/>
          </w:tcPr>
          <w:p w14:paraId="5B9C8BA6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BPaMZ</w:t>
            </w:r>
            <w:proofErr w:type="spellEnd"/>
          </w:p>
        </w:tc>
        <w:tc>
          <w:tcPr>
            <w:tcW w:w="1288" w:type="dxa"/>
          </w:tcPr>
          <w:p w14:paraId="1FA647FB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E8E8E8" w:themeFill="background2"/>
          </w:tcPr>
          <w:p w14:paraId="49243882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0D98A248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0.002</w:t>
            </w:r>
          </w:p>
        </w:tc>
        <w:tc>
          <w:tcPr>
            <w:tcW w:w="1288" w:type="dxa"/>
          </w:tcPr>
          <w:p w14:paraId="33964979" w14:textId="03E504D9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</w:t>
            </w:r>
            <w:r w:rsidR="002814CC" w:rsidRPr="00A24883">
              <w:rPr>
                <w:rFonts w:cs="Arial"/>
              </w:rPr>
              <w:t>0.999</w:t>
            </w:r>
          </w:p>
        </w:tc>
        <w:tc>
          <w:tcPr>
            <w:tcW w:w="1288" w:type="dxa"/>
          </w:tcPr>
          <w:p w14:paraId="278D6BF8" w14:textId="4D136178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</w:t>
            </w:r>
            <w:r w:rsidR="00581014" w:rsidRPr="00A24883">
              <w:rPr>
                <w:rFonts w:cs="Arial"/>
              </w:rPr>
              <w:t>067</w:t>
            </w:r>
          </w:p>
        </w:tc>
      </w:tr>
      <w:tr w:rsidR="00C57B9E" w:rsidRPr="00A24883" w14:paraId="01259BD6" w14:textId="77777777" w:rsidTr="00A24883">
        <w:trPr>
          <w:trHeight w:val="340"/>
        </w:trPr>
        <w:tc>
          <w:tcPr>
            <w:tcW w:w="1288" w:type="dxa"/>
          </w:tcPr>
          <w:p w14:paraId="2FC24B71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BPaL</w:t>
            </w:r>
            <w:proofErr w:type="spellEnd"/>
          </w:p>
        </w:tc>
        <w:tc>
          <w:tcPr>
            <w:tcW w:w="1288" w:type="dxa"/>
          </w:tcPr>
          <w:p w14:paraId="4BD5074A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46858889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E8E8E8" w:themeFill="background2"/>
          </w:tcPr>
          <w:p w14:paraId="0BD3C3C5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560A016E" w14:textId="7B8F1880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</w:t>
            </w:r>
            <w:r w:rsidR="00581014" w:rsidRPr="00A24883">
              <w:rPr>
                <w:rFonts w:cs="Arial"/>
              </w:rPr>
              <w:t>149</w:t>
            </w:r>
          </w:p>
        </w:tc>
        <w:tc>
          <w:tcPr>
            <w:tcW w:w="1288" w:type="dxa"/>
          </w:tcPr>
          <w:p w14:paraId="58E5C0E3" w14:textId="3BABD385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</w:t>
            </w:r>
            <w:r w:rsidR="00DF070F" w:rsidRPr="00A24883">
              <w:rPr>
                <w:rFonts w:cs="Arial"/>
              </w:rPr>
              <w:t>999</w:t>
            </w:r>
          </w:p>
        </w:tc>
      </w:tr>
      <w:tr w:rsidR="00C57B9E" w:rsidRPr="00A24883" w14:paraId="3284F6AE" w14:textId="77777777" w:rsidTr="00A24883">
        <w:trPr>
          <w:trHeight w:val="340"/>
        </w:trPr>
        <w:tc>
          <w:tcPr>
            <w:tcW w:w="1288" w:type="dxa"/>
          </w:tcPr>
          <w:p w14:paraId="1AD80C47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BPaLJ</w:t>
            </w:r>
            <w:proofErr w:type="spellEnd"/>
          </w:p>
        </w:tc>
        <w:tc>
          <w:tcPr>
            <w:tcW w:w="1288" w:type="dxa"/>
          </w:tcPr>
          <w:p w14:paraId="6D5BC7B9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7509F7EE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1A796777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E8E8E8" w:themeFill="background2"/>
          </w:tcPr>
          <w:p w14:paraId="3E82F967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41A6AE99" w14:textId="49DE7A3F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</w:t>
            </w:r>
            <w:r w:rsidR="00DF070F" w:rsidRPr="00A24883">
              <w:rPr>
                <w:rFonts w:cs="Arial"/>
              </w:rPr>
              <w:t>999</w:t>
            </w:r>
          </w:p>
        </w:tc>
      </w:tr>
      <w:tr w:rsidR="00C57B9E" w:rsidRPr="00A24883" w14:paraId="15D0EA14" w14:textId="77777777" w:rsidTr="00A24883">
        <w:trPr>
          <w:trHeight w:val="340"/>
        </w:trPr>
        <w:tc>
          <w:tcPr>
            <w:tcW w:w="1288" w:type="dxa"/>
          </w:tcPr>
          <w:p w14:paraId="31F8358C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BPaLM</w:t>
            </w:r>
            <w:proofErr w:type="spellEnd"/>
          </w:p>
        </w:tc>
        <w:tc>
          <w:tcPr>
            <w:tcW w:w="1288" w:type="dxa"/>
          </w:tcPr>
          <w:p w14:paraId="1A2B0883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7FF25C75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0FD1F0AA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040A5C7D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E8E8E8" w:themeFill="background2"/>
          </w:tcPr>
          <w:p w14:paraId="1C8AD9C4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</w:tr>
    </w:tbl>
    <w:p w14:paraId="0AB0CBBF" w14:textId="77777777" w:rsidR="00C57B9E" w:rsidRDefault="00C57B9E" w:rsidP="00C57B9E">
      <w:pPr>
        <w:rPr>
          <w:sz w:val="18"/>
          <w:szCs w:val="18"/>
        </w:rPr>
      </w:pPr>
    </w:p>
    <w:p w14:paraId="3B8526FE" w14:textId="77777777" w:rsidR="00C57B9E" w:rsidRDefault="00C57B9E" w:rsidP="00C57B9E">
      <w:pPr>
        <w:rPr>
          <w:rFonts w:cs="Arial"/>
          <w:sz w:val="24"/>
          <w:szCs w:val="24"/>
        </w:rPr>
      </w:pPr>
    </w:p>
    <w:p w14:paraId="7E35B87C" w14:textId="77777777" w:rsidR="00C57B9E" w:rsidRDefault="00C57B9E" w:rsidP="00C57B9E">
      <w:pPr>
        <w:rPr>
          <w:rFonts w:cs="Arial"/>
          <w:sz w:val="24"/>
          <w:szCs w:val="24"/>
        </w:rPr>
      </w:pPr>
    </w:p>
    <w:p w14:paraId="6DF3618F" w14:textId="77777777" w:rsidR="00C57B9E" w:rsidRDefault="00C57B9E" w:rsidP="00C57B9E">
      <w:pPr>
        <w:rPr>
          <w:rFonts w:cs="Arial"/>
          <w:sz w:val="24"/>
          <w:szCs w:val="24"/>
        </w:rPr>
      </w:pPr>
    </w:p>
    <w:p w14:paraId="2CF2962C" w14:textId="77777777" w:rsidR="00C57B9E" w:rsidRDefault="00C57B9E" w:rsidP="00C57B9E">
      <w:pPr>
        <w:rPr>
          <w:rFonts w:cs="Arial"/>
          <w:sz w:val="24"/>
          <w:szCs w:val="24"/>
        </w:rPr>
      </w:pPr>
    </w:p>
    <w:p w14:paraId="7177ED20" w14:textId="77777777" w:rsidR="00C57B9E" w:rsidRDefault="00C57B9E" w:rsidP="00C57B9E">
      <w:pPr>
        <w:rPr>
          <w:rFonts w:cs="Arial"/>
          <w:sz w:val="24"/>
          <w:szCs w:val="24"/>
        </w:rPr>
      </w:pPr>
    </w:p>
    <w:p w14:paraId="20D0C7FB" w14:textId="77777777" w:rsidR="00C57B9E" w:rsidRDefault="00C57B9E" w:rsidP="00C57B9E">
      <w:pPr>
        <w:rPr>
          <w:rFonts w:cs="Arial"/>
          <w:sz w:val="24"/>
          <w:szCs w:val="24"/>
        </w:rPr>
      </w:pPr>
    </w:p>
    <w:p w14:paraId="0494BCA2" w14:textId="77777777" w:rsidR="00C57B9E" w:rsidRDefault="00C57B9E" w:rsidP="00C57B9E">
      <w:pPr>
        <w:rPr>
          <w:rFonts w:cs="Arial"/>
          <w:sz w:val="24"/>
          <w:szCs w:val="24"/>
        </w:rPr>
      </w:pPr>
    </w:p>
    <w:p w14:paraId="59153B29" w14:textId="77777777" w:rsidR="00C57B9E" w:rsidRDefault="00C57B9E" w:rsidP="00C57B9E">
      <w:pPr>
        <w:rPr>
          <w:rFonts w:cs="Arial"/>
          <w:sz w:val="24"/>
          <w:szCs w:val="24"/>
        </w:rPr>
      </w:pPr>
    </w:p>
    <w:p w14:paraId="27E7ABFA" w14:textId="77777777" w:rsidR="00A24883" w:rsidRDefault="00A24883" w:rsidP="00C57B9E">
      <w:pPr>
        <w:rPr>
          <w:rFonts w:cs="Arial"/>
          <w:sz w:val="24"/>
          <w:szCs w:val="24"/>
        </w:rPr>
      </w:pPr>
    </w:p>
    <w:p w14:paraId="642A1DD4" w14:textId="77777777" w:rsidR="00A24883" w:rsidRDefault="00A24883" w:rsidP="00C57B9E">
      <w:pPr>
        <w:rPr>
          <w:rFonts w:cs="Arial"/>
          <w:sz w:val="24"/>
          <w:szCs w:val="24"/>
        </w:rPr>
      </w:pPr>
    </w:p>
    <w:p w14:paraId="1E8B8976" w14:textId="60336AB5" w:rsidR="00C57B9E" w:rsidRPr="008520F1" w:rsidRDefault="00C57B9E" w:rsidP="00C57B9E">
      <w:pPr>
        <w:spacing w:line="360" w:lineRule="auto"/>
        <w:jc w:val="both"/>
        <w:rPr>
          <w:sz w:val="18"/>
          <w:szCs w:val="18"/>
        </w:rPr>
      </w:pPr>
      <w:r w:rsidRPr="008520F1">
        <w:rPr>
          <w:rFonts w:cs="Arial"/>
          <w:b/>
          <w:bCs/>
          <w:sz w:val="18"/>
          <w:szCs w:val="18"/>
        </w:rPr>
        <w:lastRenderedPageBreak/>
        <w:t>Supplementary Table S</w:t>
      </w:r>
      <w:r>
        <w:rPr>
          <w:rFonts w:cs="Arial"/>
          <w:b/>
          <w:bCs/>
          <w:sz w:val="18"/>
          <w:szCs w:val="18"/>
        </w:rPr>
        <w:t>10</w:t>
      </w:r>
      <w:r w:rsidRPr="008520F1">
        <w:rPr>
          <w:rFonts w:cs="Arial"/>
          <w:b/>
          <w:bCs/>
          <w:sz w:val="18"/>
          <w:szCs w:val="18"/>
        </w:rPr>
        <w:t xml:space="preserve">: </w:t>
      </w:r>
      <w:r w:rsidR="004A4C39">
        <w:rPr>
          <w:rFonts w:cs="Arial"/>
          <w:b/>
          <w:bCs/>
          <w:sz w:val="18"/>
          <w:szCs w:val="18"/>
        </w:rPr>
        <w:t>S</w:t>
      </w:r>
      <w:r w:rsidRPr="008520F1">
        <w:rPr>
          <w:rFonts w:cs="Arial"/>
          <w:b/>
          <w:bCs/>
          <w:sz w:val="18"/>
          <w:szCs w:val="18"/>
        </w:rPr>
        <w:t xml:space="preserve">tudy C, </w:t>
      </w:r>
      <w:r w:rsidR="004A4C39" w:rsidRPr="004A4C39">
        <w:rPr>
          <w:rFonts w:cs="Arial"/>
          <w:b/>
          <w:bCs/>
          <w:i/>
          <w:iCs/>
          <w:sz w:val="18"/>
          <w:szCs w:val="18"/>
        </w:rPr>
        <w:t>p</w:t>
      </w:r>
      <w:r w:rsidR="004A4C39">
        <w:rPr>
          <w:rFonts w:cs="Arial"/>
          <w:b/>
          <w:bCs/>
          <w:sz w:val="18"/>
          <w:szCs w:val="18"/>
        </w:rPr>
        <w:t>-</w:t>
      </w:r>
      <w:r w:rsidRPr="008520F1">
        <w:rPr>
          <w:rFonts w:cs="Arial"/>
          <w:b/>
          <w:bCs/>
          <w:sz w:val="18"/>
          <w:szCs w:val="18"/>
        </w:rPr>
        <w:t xml:space="preserve">values using the </w:t>
      </w:r>
      <w:r w:rsidR="0EBF9AD3" w:rsidRPr="3B9F23A8">
        <w:rPr>
          <w:rFonts w:cs="Arial"/>
          <w:b/>
          <w:bCs/>
          <w:sz w:val="18"/>
          <w:szCs w:val="18"/>
        </w:rPr>
        <w:t>Kruskal</w:t>
      </w:r>
      <w:r w:rsidRPr="008520F1">
        <w:rPr>
          <w:rFonts w:cs="Arial"/>
          <w:b/>
          <w:bCs/>
          <w:sz w:val="18"/>
          <w:szCs w:val="18"/>
        </w:rPr>
        <w:t xml:space="preserve">-Wallis test for the lung CFUs of mice relapsing </w:t>
      </w:r>
      <w:r w:rsidR="00C46338">
        <w:rPr>
          <w:rFonts w:cs="Arial"/>
          <w:b/>
          <w:bCs/>
          <w:sz w:val="18"/>
          <w:szCs w:val="18"/>
        </w:rPr>
        <w:t>after 16 weeks of</w:t>
      </w:r>
      <w:r w:rsidRPr="008520F1">
        <w:rPr>
          <w:rFonts w:cs="Arial"/>
          <w:b/>
          <w:bCs/>
          <w:sz w:val="18"/>
          <w:szCs w:val="18"/>
        </w:rPr>
        <w:t xml:space="preserve"> treatment with adjustment for multiple comparisons (Dunn’s test).</w:t>
      </w:r>
      <w:r w:rsidRPr="008520F1">
        <w:rPr>
          <w:sz w:val="18"/>
          <w:szCs w:val="18"/>
        </w:rPr>
        <w:t xml:space="preserve"> </w:t>
      </w:r>
      <w:proofErr w:type="spellStart"/>
      <w:r w:rsidRPr="008520F1">
        <w:rPr>
          <w:sz w:val="18"/>
          <w:szCs w:val="18"/>
        </w:rPr>
        <w:t>Bedaquiline</w:t>
      </w:r>
      <w:proofErr w:type="spellEnd"/>
      <w:r w:rsidRPr="008520F1">
        <w:rPr>
          <w:sz w:val="18"/>
          <w:szCs w:val="18"/>
        </w:rPr>
        <w:t xml:space="preserve"> (B), </w:t>
      </w:r>
      <w:proofErr w:type="spellStart"/>
      <w:r w:rsidRPr="008520F1">
        <w:rPr>
          <w:sz w:val="18"/>
          <w:szCs w:val="18"/>
        </w:rPr>
        <w:t>pretomanid</w:t>
      </w:r>
      <w:proofErr w:type="spellEnd"/>
      <w:r w:rsidRPr="008520F1">
        <w:rPr>
          <w:sz w:val="18"/>
          <w:szCs w:val="18"/>
        </w:rPr>
        <w:t xml:space="preserve"> (Pa), linezolid (L), </w:t>
      </w:r>
      <w:r w:rsidRPr="5EA98059">
        <w:rPr>
          <w:sz w:val="18"/>
          <w:szCs w:val="18"/>
        </w:rPr>
        <w:t>moxif</w:t>
      </w:r>
      <w:r w:rsidR="78C0E8F0" w:rsidRPr="5EA98059">
        <w:rPr>
          <w:sz w:val="18"/>
          <w:szCs w:val="18"/>
        </w:rPr>
        <w:t>l</w:t>
      </w:r>
      <w:r w:rsidRPr="5EA98059">
        <w:rPr>
          <w:sz w:val="18"/>
          <w:szCs w:val="18"/>
        </w:rPr>
        <w:t>oxacin</w:t>
      </w:r>
      <w:r w:rsidRPr="008520F1">
        <w:rPr>
          <w:sz w:val="18"/>
          <w:szCs w:val="18"/>
        </w:rPr>
        <w:t xml:space="preserve"> (M) and JNJ-2901 (J), </w:t>
      </w:r>
      <w:r w:rsidRPr="18EDE86D">
        <w:rPr>
          <w:sz w:val="18"/>
          <w:szCs w:val="18"/>
        </w:rPr>
        <w:t>rifampi</w:t>
      </w:r>
      <w:r w:rsidR="3DE62C47" w:rsidRPr="18EDE86D">
        <w:rPr>
          <w:sz w:val="18"/>
          <w:szCs w:val="18"/>
        </w:rPr>
        <w:t>ci</w:t>
      </w:r>
      <w:r w:rsidRPr="18EDE86D">
        <w:rPr>
          <w:sz w:val="18"/>
          <w:szCs w:val="18"/>
        </w:rPr>
        <w:t>n</w:t>
      </w:r>
      <w:r w:rsidRPr="008520F1">
        <w:rPr>
          <w:sz w:val="18"/>
          <w:szCs w:val="18"/>
        </w:rPr>
        <w:t xml:space="preserve"> (R), isoniazid (H) and pyrazinamide (Z).</w:t>
      </w:r>
    </w:p>
    <w:p w14:paraId="6A25271E" w14:textId="77777777" w:rsidR="00C57B9E" w:rsidRPr="0037230D" w:rsidRDefault="00C57B9E" w:rsidP="00C57B9E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</w:tblGrid>
      <w:tr w:rsidR="00C57B9E" w:rsidRPr="00A24883" w14:paraId="58E51F73" w14:textId="77777777">
        <w:tc>
          <w:tcPr>
            <w:tcW w:w="1288" w:type="dxa"/>
          </w:tcPr>
          <w:p w14:paraId="2E5A8D08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1288" w:type="dxa"/>
          </w:tcPr>
          <w:p w14:paraId="62E12B4B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BPaMZ</w:t>
            </w:r>
            <w:proofErr w:type="spellEnd"/>
          </w:p>
        </w:tc>
        <w:tc>
          <w:tcPr>
            <w:tcW w:w="1288" w:type="dxa"/>
          </w:tcPr>
          <w:p w14:paraId="7346CFB5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</w:t>
            </w:r>
            <w:proofErr w:type="spellEnd"/>
          </w:p>
        </w:tc>
        <w:tc>
          <w:tcPr>
            <w:tcW w:w="1288" w:type="dxa"/>
          </w:tcPr>
          <w:p w14:paraId="7E9B4F6E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BpaLJ</w:t>
            </w:r>
            <w:proofErr w:type="spellEnd"/>
          </w:p>
        </w:tc>
        <w:tc>
          <w:tcPr>
            <w:tcW w:w="1288" w:type="dxa"/>
          </w:tcPr>
          <w:p w14:paraId="274338C2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</w:rPr>
              <w:t>BPaLM</w:t>
            </w:r>
            <w:proofErr w:type="spellEnd"/>
          </w:p>
        </w:tc>
      </w:tr>
      <w:tr w:rsidR="00C57B9E" w:rsidRPr="00A24883" w14:paraId="1FEF181C" w14:textId="77777777">
        <w:tc>
          <w:tcPr>
            <w:tcW w:w="1288" w:type="dxa"/>
          </w:tcPr>
          <w:p w14:paraId="68F468B9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4958FA">
              <w:rPr>
                <w:rFonts w:cs="Arial"/>
                <w:b/>
                <w:bCs/>
              </w:rPr>
              <w:t>RHZ</w:t>
            </w:r>
          </w:p>
        </w:tc>
        <w:tc>
          <w:tcPr>
            <w:tcW w:w="1288" w:type="dxa"/>
          </w:tcPr>
          <w:p w14:paraId="03627B45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  <w:tc>
          <w:tcPr>
            <w:tcW w:w="1288" w:type="dxa"/>
          </w:tcPr>
          <w:p w14:paraId="741FB56B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  <w:tc>
          <w:tcPr>
            <w:tcW w:w="1288" w:type="dxa"/>
          </w:tcPr>
          <w:p w14:paraId="7F7FC247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  <w:tc>
          <w:tcPr>
            <w:tcW w:w="1288" w:type="dxa"/>
          </w:tcPr>
          <w:p w14:paraId="634D1A19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</w:tr>
      <w:tr w:rsidR="00C57B9E" w:rsidRPr="00A24883" w14:paraId="5DEAF47A" w14:textId="77777777">
        <w:tc>
          <w:tcPr>
            <w:tcW w:w="1288" w:type="dxa"/>
          </w:tcPr>
          <w:p w14:paraId="327CBAA5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BPaMZ</w:t>
            </w:r>
            <w:proofErr w:type="spellEnd"/>
          </w:p>
        </w:tc>
        <w:tc>
          <w:tcPr>
            <w:tcW w:w="1288" w:type="dxa"/>
            <w:shd w:val="clear" w:color="auto" w:fill="D1D1D1" w:themeFill="background2" w:themeFillShade="E6"/>
          </w:tcPr>
          <w:p w14:paraId="761128ED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0B5BF5E6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0.0003</w:t>
            </w:r>
          </w:p>
        </w:tc>
        <w:tc>
          <w:tcPr>
            <w:tcW w:w="1288" w:type="dxa"/>
          </w:tcPr>
          <w:p w14:paraId="61F53E50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  <w:tc>
          <w:tcPr>
            <w:tcW w:w="1288" w:type="dxa"/>
          </w:tcPr>
          <w:p w14:paraId="18646106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</w:tr>
      <w:tr w:rsidR="00C57B9E" w:rsidRPr="00A24883" w14:paraId="65B53C20" w14:textId="77777777">
        <w:tc>
          <w:tcPr>
            <w:tcW w:w="1288" w:type="dxa"/>
          </w:tcPr>
          <w:p w14:paraId="19B1C93C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BPaL</w:t>
            </w:r>
            <w:proofErr w:type="spellEnd"/>
          </w:p>
        </w:tc>
        <w:tc>
          <w:tcPr>
            <w:tcW w:w="1288" w:type="dxa"/>
          </w:tcPr>
          <w:p w14:paraId="5481BF43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D1D1D1" w:themeFill="background2" w:themeFillShade="E6"/>
          </w:tcPr>
          <w:p w14:paraId="10935D96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0079FAB8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0.04</w:t>
            </w:r>
          </w:p>
        </w:tc>
        <w:tc>
          <w:tcPr>
            <w:tcW w:w="1288" w:type="dxa"/>
          </w:tcPr>
          <w:p w14:paraId="6294134C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</w:tr>
      <w:tr w:rsidR="00C57B9E" w:rsidRPr="00A24883" w14:paraId="037A3F45" w14:textId="77777777">
        <w:tc>
          <w:tcPr>
            <w:tcW w:w="1288" w:type="dxa"/>
          </w:tcPr>
          <w:p w14:paraId="74D0840B" w14:textId="77777777" w:rsidR="00C57B9E" w:rsidRPr="004958FA" w:rsidRDefault="00C57B9E" w:rsidP="004958FA">
            <w:pPr>
              <w:spacing w:after="0"/>
              <w:jc w:val="center"/>
              <w:rPr>
                <w:rFonts w:cs="Arial"/>
                <w:b/>
                <w:bCs/>
              </w:rPr>
            </w:pPr>
            <w:proofErr w:type="spellStart"/>
            <w:r w:rsidRPr="004958FA">
              <w:rPr>
                <w:rFonts w:cs="Arial"/>
                <w:b/>
                <w:bCs/>
                <w:color w:val="000000"/>
                <w:lang w:val="fr-FR"/>
              </w:rPr>
              <w:t>BPaLJ</w:t>
            </w:r>
            <w:proofErr w:type="spellEnd"/>
          </w:p>
        </w:tc>
        <w:tc>
          <w:tcPr>
            <w:tcW w:w="1288" w:type="dxa"/>
          </w:tcPr>
          <w:p w14:paraId="7E6693D3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40421358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  <w:shd w:val="clear" w:color="auto" w:fill="D1D1D1" w:themeFill="background2" w:themeFillShade="E6"/>
          </w:tcPr>
          <w:p w14:paraId="41ECDD07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1288" w:type="dxa"/>
          </w:tcPr>
          <w:p w14:paraId="36E82904" w14:textId="77777777" w:rsidR="00C57B9E" w:rsidRPr="00A24883" w:rsidRDefault="00C57B9E" w:rsidP="004958FA">
            <w:pPr>
              <w:spacing w:after="0"/>
              <w:jc w:val="center"/>
              <w:rPr>
                <w:rFonts w:cs="Arial"/>
              </w:rPr>
            </w:pPr>
            <w:r w:rsidRPr="00A24883">
              <w:rPr>
                <w:rFonts w:cs="Arial"/>
              </w:rPr>
              <w:t>&gt;0.05</w:t>
            </w:r>
          </w:p>
        </w:tc>
      </w:tr>
    </w:tbl>
    <w:p w14:paraId="49A9DF17" w14:textId="77777777" w:rsidR="00C57B9E" w:rsidRPr="00E3274A" w:rsidRDefault="00C57B9E" w:rsidP="009678F9">
      <w:pPr>
        <w:rPr>
          <w:rFonts w:cs="Arial"/>
          <w:b/>
          <w:bCs/>
          <w:lang w:val="en-US"/>
        </w:rPr>
      </w:pPr>
    </w:p>
    <w:p w14:paraId="57C7F629" w14:textId="77777777" w:rsidR="00674A7B" w:rsidRDefault="00674A7B" w:rsidP="00CC096E">
      <w:pPr>
        <w:rPr>
          <w:rFonts w:cs="Arial"/>
          <w:b/>
          <w:bCs/>
        </w:rPr>
      </w:pPr>
      <w:bookmarkStart w:id="4" w:name="_Ref133233438"/>
    </w:p>
    <w:p w14:paraId="666BE175" w14:textId="77777777" w:rsidR="0033392C" w:rsidRDefault="0033392C" w:rsidP="00CC096E">
      <w:pPr>
        <w:rPr>
          <w:rFonts w:cs="Arial"/>
          <w:b/>
          <w:bCs/>
        </w:rPr>
      </w:pPr>
    </w:p>
    <w:p w14:paraId="7C25CD38" w14:textId="77777777" w:rsidR="00A24883" w:rsidRDefault="00A24883" w:rsidP="00CC096E">
      <w:pPr>
        <w:rPr>
          <w:rFonts w:cs="Arial"/>
          <w:b/>
          <w:bCs/>
        </w:rPr>
      </w:pPr>
    </w:p>
    <w:p w14:paraId="70F495FD" w14:textId="77777777" w:rsidR="00A24883" w:rsidRDefault="00A24883" w:rsidP="00CC096E">
      <w:pPr>
        <w:rPr>
          <w:rFonts w:cs="Arial"/>
          <w:b/>
          <w:bCs/>
        </w:rPr>
      </w:pPr>
    </w:p>
    <w:p w14:paraId="69EFB14A" w14:textId="77777777" w:rsidR="00147ABB" w:rsidRDefault="00147ABB" w:rsidP="00CC096E">
      <w:pPr>
        <w:rPr>
          <w:rFonts w:cs="Arial"/>
          <w:b/>
          <w:bCs/>
        </w:rPr>
      </w:pPr>
    </w:p>
    <w:p w14:paraId="355091BD" w14:textId="77777777" w:rsidR="00147ABB" w:rsidRDefault="00147ABB" w:rsidP="00CC096E">
      <w:pPr>
        <w:rPr>
          <w:rFonts w:cs="Arial"/>
          <w:b/>
          <w:bCs/>
        </w:rPr>
      </w:pPr>
    </w:p>
    <w:p w14:paraId="19C9ADBF" w14:textId="77777777" w:rsidR="00147ABB" w:rsidRDefault="00147ABB" w:rsidP="00CC096E">
      <w:pPr>
        <w:rPr>
          <w:rFonts w:cs="Arial"/>
          <w:b/>
          <w:bCs/>
        </w:rPr>
      </w:pPr>
    </w:p>
    <w:p w14:paraId="54B8F493" w14:textId="77777777" w:rsidR="00147ABB" w:rsidRDefault="00147ABB" w:rsidP="00CC096E">
      <w:pPr>
        <w:rPr>
          <w:rFonts w:cs="Arial"/>
          <w:b/>
          <w:bCs/>
        </w:rPr>
      </w:pPr>
    </w:p>
    <w:p w14:paraId="41F0A848" w14:textId="77777777" w:rsidR="00147ABB" w:rsidRDefault="00147ABB" w:rsidP="00CC096E">
      <w:pPr>
        <w:rPr>
          <w:rFonts w:cs="Arial"/>
          <w:b/>
          <w:bCs/>
        </w:rPr>
      </w:pPr>
    </w:p>
    <w:p w14:paraId="3E6D2D84" w14:textId="77777777" w:rsidR="00147ABB" w:rsidRDefault="00147ABB" w:rsidP="00CC096E">
      <w:pPr>
        <w:rPr>
          <w:rFonts w:cs="Arial"/>
          <w:b/>
          <w:bCs/>
        </w:rPr>
      </w:pPr>
    </w:p>
    <w:p w14:paraId="587B7450" w14:textId="77777777" w:rsidR="00674A7B" w:rsidRDefault="00674A7B" w:rsidP="00CC096E">
      <w:pPr>
        <w:rPr>
          <w:rFonts w:cs="Arial"/>
          <w:b/>
          <w:bCs/>
        </w:rPr>
      </w:pPr>
    </w:p>
    <w:p w14:paraId="2B6ACE46" w14:textId="0EEA94A7" w:rsidR="002F1FC5" w:rsidRPr="002F1FC5" w:rsidRDefault="00CC096E" w:rsidP="00E3311F">
      <w:pPr>
        <w:spacing w:after="120" w:line="360" w:lineRule="auto"/>
        <w:jc w:val="both"/>
        <w:rPr>
          <w:rFonts w:cs="Arial"/>
          <w:sz w:val="18"/>
          <w:szCs w:val="18"/>
        </w:rPr>
      </w:pPr>
      <w:r w:rsidRPr="3A216A2C">
        <w:rPr>
          <w:rFonts w:cs="Arial"/>
          <w:b/>
          <w:bCs/>
          <w:sz w:val="18"/>
          <w:szCs w:val="18"/>
        </w:rPr>
        <w:lastRenderedPageBreak/>
        <w:t xml:space="preserve">Supplementary Table </w:t>
      </w:r>
      <w:bookmarkEnd w:id="4"/>
      <w:r w:rsidRPr="3A216A2C">
        <w:rPr>
          <w:rFonts w:cs="Arial"/>
          <w:b/>
          <w:bCs/>
          <w:sz w:val="18"/>
          <w:szCs w:val="18"/>
        </w:rPr>
        <w:t>S</w:t>
      </w:r>
      <w:r w:rsidR="004D7256" w:rsidRPr="3A216A2C">
        <w:rPr>
          <w:rFonts w:cs="Arial"/>
          <w:b/>
          <w:bCs/>
          <w:sz w:val="18"/>
          <w:szCs w:val="18"/>
        </w:rPr>
        <w:t>11</w:t>
      </w:r>
      <w:r w:rsidRPr="3A216A2C">
        <w:rPr>
          <w:rFonts w:cs="Arial"/>
          <w:b/>
          <w:bCs/>
          <w:sz w:val="18"/>
          <w:szCs w:val="18"/>
        </w:rPr>
        <w:t xml:space="preserve">: Lung bacterial burden during treatment and relapse period in </w:t>
      </w:r>
      <w:r w:rsidRPr="3A216A2C">
        <w:rPr>
          <w:rFonts w:cs="Arial"/>
          <w:b/>
          <w:bCs/>
          <w:i/>
          <w:iCs/>
          <w:sz w:val="18"/>
          <w:szCs w:val="18"/>
        </w:rPr>
        <w:t>M. tuberculosis</w:t>
      </w:r>
      <w:r w:rsidRPr="3A216A2C">
        <w:rPr>
          <w:rFonts w:cs="Arial"/>
          <w:b/>
          <w:bCs/>
          <w:sz w:val="18"/>
          <w:szCs w:val="18"/>
        </w:rPr>
        <w:t>-infected mice (Study D)</w:t>
      </w:r>
      <w:r w:rsidR="002F1FC5" w:rsidRPr="3A216A2C">
        <w:rPr>
          <w:rFonts w:cs="Arial"/>
          <w:sz w:val="18"/>
          <w:szCs w:val="18"/>
        </w:rPr>
        <w:t xml:space="preserve"> - Four to 6 weeks old BALB/c female mice were infected by high-dose aerosol with </w:t>
      </w:r>
      <w:r w:rsidR="002F1FC5" w:rsidRPr="3A216A2C">
        <w:rPr>
          <w:rFonts w:cs="Arial"/>
          <w:i/>
          <w:iCs/>
          <w:sz w:val="18"/>
          <w:szCs w:val="18"/>
        </w:rPr>
        <w:t>M. tuberculosis</w:t>
      </w:r>
      <w:r w:rsidR="002F1FC5" w:rsidRPr="3A216A2C">
        <w:rPr>
          <w:rFonts w:cs="Arial"/>
          <w:sz w:val="18"/>
          <w:szCs w:val="18"/>
        </w:rPr>
        <w:t xml:space="preserve"> H37Rv. Treatment was administered from 2 weeks post-infection (pi), 5 days per week for 8 to 16 weeks (8-week initial phase of </w:t>
      </w:r>
      <w:proofErr w:type="spellStart"/>
      <w:r w:rsidR="002F1FC5" w:rsidRPr="3A216A2C">
        <w:rPr>
          <w:rFonts w:cs="Arial"/>
          <w:sz w:val="18"/>
          <w:szCs w:val="18"/>
        </w:rPr>
        <w:t>BPaL</w:t>
      </w:r>
      <w:proofErr w:type="spellEnd"/>
      <w:r w:rsidR="002F1FC5" w:rsidRPr="3A216A2C">
        <w:rPr>
          <w:rFonts w:cs="Arial"/>
          <w:sz w:val="18"/>
          <w:szCs w:val="18"/>
        </w:rPr>
        <w:t>+/- 8-week continuation phase).</w:t>
      </w:r>
      <w:r w:rsidR="1ADE93E3" w:rsidRPr="3A216A2C">
        <w:rPr>
          <w:rFonts w:cs="Arial"/>
          <w:sz w:val="18"/>
          <w:szCs w:val="18"/>
        </w:rPr>
        <w:t xml:space="preserve"> </w:t>
      </w:r>
      <w:r w:rsidR="002F1FC5" w:rsidRPr="3A216A2C">
        <w:rPr>
          <w:rFonts w:cs="Arial"/>
          <w:sz w:val="18"/>
          <w:szCs w:val="18"/>
        </w:rPr>
        <w:t xml:space="preserve">Mice were held for up to 32 weeks after treatment initiation to determine the proportion of relapse after treatment cessation. Mice received different treatment combinations containing </w:t>
      </w:r>
      <w:proofErr w:type="spellStart"/>
      <w:r w:rsidR="002F1FC5" w:rsidRPr="3A216A2C">
        <w:rPr>
          <w:rFonts w:cs="Arial"/>
          <w:sz w:val="18"/>
          <w:szCs w:val="18"/>
        </w:rPr>
        <w:t>bedaquiline</w:t>
      </w:r>
      <w:proofErr w:type="spellEnd"/>
      <w:r w:rsidR="002F1FC5" w:rsidRPr="3A216A2C">
        <w:rPr>
          <w:rFonts w:cs="Arial"/>
          <w:sz w:val="18"/>
          <w:szCs w:val="18"/>
        </w:rPr>
        <w:t xml:space="preserve"> (B; 25 mg kg</w:t>
      </w:r>
      <w:r w:rsidR="002F1FC5" w:rsidRPr="3A216A2C">
        <w:rPr>
          <w:rFonts w:cs="Arial"/>
          <w:sz w:val="18"/>
          <w:szCs w:val="18"/>
          <w:vertAlign w:val="superscript"/>
        </w:rPr>
        <w:t>-1</w:t>
      </w:r>
      <w:r w:rsidR="002F1FC5" w:rsidRPr="3A216A2C">
        <w:rPr>
          <w:rFonts w:cs="Arial"/>
          <w:sz w:val="18"/>
          <w:szCs w:val="18"/>
        </w:rPr>
        <w:t xml:space="preserve">), </w:t>
      </w:r>
      <w:proofErr w:type="spellStart"/>
      <w:r w:rsidR="002F1FC5" w:rsidRPr="3A216A2C">
        <w:rPr>
          <w:rFonts w:cs="Arial"/>
          <w:sz w:val="18"/>
          <w:szCs w:val="18"/>
        </w:rPr>
        <w:t>pretomanid</w:t>
      </w:r>
      <w:proofErr w:type="spellEnd"/>
      <w:r w:rsidR="002F1FC5" w:rsidRPr="3A216A2C">
        <w:rPr>
          <w:rFonts w:cs="Arial"/>
          <w:sz w:val="18"/>
          <w:szCs w:val="18"/>
        </w:rPr>
        <w:t xml:space="preserve"> (Pa; 100 mg kg</w:t>
      </w:r>
      <w:r w:rsidR="002F1FC5" w:rsidRPr="3A216A2C">
        <w:rPr>
          <w:rFonts w:cs="Arial"/>
          <w:sz w:val="18"/>
          <w:szCs w:val="18"/>
          <w:vertAlign w:val="superscript"/>
        </w:rPr>
        <w:t>-1</w:t>
      </w:r>
      <w:r w:rsidR="002F1FC5" w:rsidRPr="3A216A2C">
        <w:rPr>
          <w:rFonts w:cs="Arial"/>
          <w:sz w:val="18"/>
          <w:szCs w:val="18"/>
        </w:rPr>
        <w:t>), linezolid (L; 100 mg kg</w:t>
      </w:r>
      <w:r w:rsidR="002F1FC5" w:rsidRPr="3A216A2C">
        <w:rPr>
          <w:rFonts w:cs="Arial"/>
          <w:sz w:val="18"/>
          <w:szCs w:val="18"/>
          <w:vertAlign w:val="superscript"/>
        </w:rPr>
        <w:t>-1</w:t>
      </w:r>
      <w:r w:rsidR="002F1FC5" w:rsidRPr="3A216A2C">
        <w:rPr>
          <w:rFonts w:cs="Arial"/>
          <w:sz w:val="18"/>
          <w:szCs w:val="18"/>
        </w:rPr>
        <w:t>) and JNJ-2901 (J; 5 mg kg</w:t>
      </w:r>
      <w:r w:rsidR="002F1FC5" w:rsidRPr="3A216A2C">
        <w:rPr>
          <w:rFonts w:cs="Arial"/>
          <w:sz w:val="18"/>
          <w:szCs w:val="18"/>
          <w:vertAlign w:val="superscript"/>
        </w:rPr>
        <w:t>-1</w:t>
      </w:r>
      <w:r w:rsidR="002F1FC5" w:rsidRPr="3A216A2C">
        <w:rPr>
          <w:rFonts w:cs="Arial"/>
          <w:sz w:val="18"/>
          <w:szCs w:val="18"/>
        </w:rPr>
        <w:t xml:space="preserve">). * The </w:t>
      </w:r>
      <w:proofErr w:type="spellStart"/>
      <w:r w:rsidR="002F1FC5" w:rsidRPr="3A216A2C">
        <w:rPr>
          <w:rFonts w:cs="Arial"/>
          <w:sz w:val="18"/>
          <w:szCs w:val="18"/>
        </w:rPr>
        <w:t>BPaL</w:t>
      </w:r>
      <w:proofErr w:type="spellEnd"/>
      <w:r w:rsidR="002F1FC5" w:rsidRPr="3A216A2C">
        <w:rPr>
          <w:rFonts w:cs="Arial"/>
          <w:sz w:val="18"/>
          <w:szCs w:val="18"/>
        </w:rPr>
        <w:t>/</w:t>
      </w:r>
      <w:proofErr w:type="gramStart"/>
      <w:r w:rsidR="002F1FC5" w:rsidRPr="3A216A2C">
        <w:rPr>
          <w:rFonts w:cs="Arial"/>
          <w:sz w:val="18"/>
          <w:szCs w:val="18"/>
        </w:rPr>
        <w:t>none</w:t>
      </w:r>
      <w:proofErr w:type="gramEnd"/>
      <w:r w:rsidR="002F1FC5" w:rsidRPr="3A216A2C">
        <w:rPr>
          <w:rFonts w:cs="Arial"/>
          <w:sz w:val="18"/>
          <w:szCs w:val="18"/>
        </w:rPr>
        <w:t xml:space="preserve"> group did not receive any treatment after the initial 8 weeks of </w:t>
      </w:r>
      <w:proofErr w:type="spellStart"/>
      <w:r w:rsidR="002F1FC5" w:rsidRPr="3A216A2C">
        <w:rPr>
          <w:rFonts w:cs="Arial"/>
          <w:sz w:val="18"/>
          <w:szCs w:val="18"/>
        </w:rPr>
        <w:t>BPaL</w:t>
      </w:r>
      <w:proofErr w:type="spellEnd"/>
      <w:r w:rsidR="002F1FC5" w:rsidRPr="3A216A2C">
        <w:rPr>
          <w:rFonts w:cs="Arial"/>
          <w:sz w:val="18"/>
          <w:szCs w:val="18"/>
        </w:rPr>
        <w:t xml:space="preserve">. N, total number of </w:t>
      </w:r>
      <w:proofErr w:type="gramStart"/>
      <w:r w:rsidR="002F1FC5" w:rsidRPr="3A216A2C">
        <w:rPr>
          <w:rFonts w:cs="Arial"/>
          <w:sz w:val="18"/>
          <w:szCs w:val="18"/>
        </w:rPr>
        <w:t>mice/group</w:t>
      </w:r>
      <w:proofErr w:type="gramEnd"/>
      <w:r w:rsidR="002F1FC5" w:rsidRPr="3A216A2C">
        <w:rPr>
          <w:rFonts w:cs="Arial"/>
          <w:sz w:val="18"/>
          <w:szCs w:val="18"/>
        </w:rPr>
        <w:t xml:space="preserve">; n, number of mice with CFU at plating. CFU, colony-forming unit; D, day; SD, standard deviation; </w:t>
      </w:r>
      <w:proofErr w:type="spellStart"/>
      <w:r w:rsidR="002F1FC5" w:rsidRPr="3A216A2C">
        <w:rPr>
          <w:rFonts w:cs="Arial"/>
          <w:sz w:val="18"/>
          <w:szCs w:val="18"/>
        </w:rPr>
        <w:t>wks</w:t>
      </w:r>
      <w:proofErr w:type="spellEnd"/>
      <w:r w:rsidR="002F1FC5" w:rsidRPr="3A216A2C">
        <w:rPr>
          <w:rFonts w:cs="Arial"/>
          <w:sz w:val="18"/>
          <w:szCs w:val="18"/>
        </w:rPr>
        <w:t>, weeks.</w:t>
      </w:r>
    </w:p>
    <w:p w14:paraId="6DC32E53" w14:textId="3B78222E" w:rsidR="00CC096E" w:rsidRPr="00E3274A" w:rsidRDefault="00CC096E" w:rsidP="00CC096E">
      <w:pPr>
        <w:rPr>
          <w:rFonts w:cs="Arial"/>
          <w:b/>
          <w:bCs/>
        </w:rPr>
      </w:pPr>
    </w:p>
    <w:tbl>
      <w:tblPr>
        <w:tblW w:w="4114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1247"/>
        <w:gridCol w:w="1247"/>
        <w:gridCol w:w="1247"/>
        <w:gridCol w:w="1247"/>
        <w:gridCol w:w="1247"/>
        <w:gridCol w:w="1247"/>
        <w:gridCol w:w="94"/>
        <w:gridCol w:w="1923"/>
      </w:tblGrid>
      <w:tr w:rsidR="00CC096E" w:rsidRPr="00E3274A" w14:paraId="47807ACA" w14:textId="77777777" w:rsidTr="3A216A2C">
        <w:trPr>
          <w:trHeight w:val="20"/>
        </w:trPr>
        <w:tc>
          <w:tcPr>
            <w:tcW w:w="86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D51D49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kern w:val="24"/>
              </w:rPr>
            </w:pPr>
            <w:r w:rsidRPr="00E3274A">
              <w:rPr>
                <w:rFonts w:eastAsia="Times New Roman" w:cs="Arial"/>
                <w:b/>
                <w:bCs/>
                <w:color w:val="000000" w:themeColor="text1"/>
                <w:kern w:val="24"/>
              </w:rPr>
              <w:t>Treatment</w:t>
            </w:r>
          </w:p>
          <w:p w14:paraId="51D17287" w14:textId="6F3D8CC1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</w:rPr>
            </w:pPr>
          </w:p>
        </w:tc>
        <w:tc>
          <w:tcPr>
            <w:tcW w:w="3299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B238C5E" w14:textId="1CFC3165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</w:rPr>
            </w:pPr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Mean</w:t>
            </w:r>
            <w:r w:rsidR="00FE4251">
              <w:rPr>
                <w:rFonts w:eastAsia="Times New Roman" w:cs="Arial"/>
                <w:b/>
                <w:bCs/>
                <w:color w:val="201F1E"/>
                <w:kern w:val="24"/>
              </w:rPr>
              <w:t xml:space="preserve"> </w:t>
            </w:r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± SD log</w:t>
            </w:r>
            <w:r w:rsidRPr="00E3274A">
              <w:rPr>
                <w:rFonts w:eastAsia="Times New Roman" w:cs="Arial"/>
                <w:b/>
                <w:bCs/>
                <w:color w:val="201F1E"/>
                <w:kern w:val="24"/>
                <w:vertAlign w:val="subscript"/>
              </w:rPr>
              <w:t>10</w:t>
            </w:r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 xml:space="preserve"> CFU/lung (</w:t>
            </w:r>
            <w:r w:rsidR="00FE4251">
              <w:rPr>
                <w:rFonts w:eastAsia="Times New Roman" w:cs="Arial"/>
                <w:b/>
                <w:bCs/>
                <w:color w:val="201F1E"/>
                <w:kern w:val="24"/>
              </w:rPr>
              <w:t xml:space="preserve">relapse, </w:t>
            </w:r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n/N)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CCDE7F" w14:textId="4891724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</w:rPr>
            </w:pPr>
            <w:r w:rsidRPr="00E3274A">
              <w:rPr>
                <w:rFonts w:eastAsia="Times New Roman" w:cs="Arial"/>
                <w:b/>
                <w:bCs/>
              </w:rPr>
              <w:t>Relapse, n/N</w:t>
            </w:r>
            <w:r w:rsidR="008C11DE">
              <w:rPr>
                <w:rFonts w:eastAsia="Times New Roman" w:cs="Arial"/>
                <w:b/>
                <w:bCs/>
              </w:rPr>
              <w:t xml:space="preserve"> (%)</w:t>
            </w:r>
          </w:p>
        </w:tc>
      </w:tr>
      <w:tr w:rsidR="00CC096E" w:rsidRPr="00E3274A" w14:paraId="3EBE9613" w14:textId="77777777" w:rsidTr="3A216A2C">
        <w:trPr>
          <w:trHeight w:val="20"/>
        </w:trPr>
        <w:tc>
          <w:tcPr>
            <w:tcW w:w="864" w:type="pct"/>
            <w:vMerge/>
            <w:vAlign w:val="center"/>
          </w:tcPr>
          <w:p w14:paraId="26F36A41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63401568" w14:textId="7D4BB1F3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>-</w:t>
            </w:r>
            <w:r w:rsidR="3E22BF11" w:rsidRPr="00E3274A">
              <w:rPr>
                <w:rFonts w:eastAsia="Calibri" w:cs="Arial"/>
                <w:color w:val="201F1E"/>
                <w:kern w:val="24"/>
              </w:rPr>
              <w:t xml:space="preserve">2 </w:t>
            </w:r>
            <w:proofErr w:type="spellStart"/>
            <w:r w:rsidR="3E22BF11"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2C820FCC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color w:val="201F1E"/>
                <w:kern w:val="24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Day 0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14A4D6DC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 xml:space="preserve">2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12D36FEB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 xml:space="preserve">8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54795479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 xml:space="preserve">12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4DAA9872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 xml:space="preserve">16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</w:p>
        </w:tc>
        <w:tc>
          <w:tcPr>
            <w:tcW w:w="8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24A73C3C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Calibri" w:cs="Arial"/>
                <w:color w:val="201F1E"/>
                <w:kern w:val="24"/>
              </w:rPr>
            </w:pPr>
            <w:r w:rsidRPr="00E3274A">
              <w:rPr>
                <w:rFonts w:eastAsia="Calibri" w:cs="Arial"/>
                <w:color w:val="201F1E"/>
                <w:kern w:val="24"/>
              </w:rPr>
              <w:t xml:space="preserve">16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  <w:r w:rsidRPr="00E3274A">
              <w:rPr>
                <w:rFonts w:eastAsia="Calibri" w:cs="Arial"/>
                <w:color w:val="201F1E"/>
                <w:kern w:val="24"/>
              </w:rPr>
              <w:t xml:space="preserve"> (+ 16 </w:t>
            </w:r>
            <w:proofErr w:type="spellStart"/>
            <w:r w:rsidRPr="00E3274A">
              <w:rPr>
                <w:rFonts w:eastAsia="Calibri" w:cs="Arial"/>
                <w:color w:val="201F1E"/>
                <w:kern w:val="24"/>
              </w:rPr>
              <w:t>wks</w:t>
            </w:r>
            <w:proofErr w:type="spellEnd"/>
            <w:r w:rsidRPr="00E3274A">
              <w:rPr>
                <w:rFonts w:eastAsia="Calibri" w:cs="Arial"/>
                <w:color w:val="201F1E"/>
                <w:kern w:val="24"/>
              </w:rPr>
              <w:t>)</w:t>
            </w:r>
          </w:p>
        </w:tc>
      </w:tr>
      <w:tr w:rsidR="00214AF5" w:rsidRPr="00E3274A" w14:paraId="60ADCFC6" w14:textId="77777777" w:rsidTr="3A216A2C">
        <w:trPr>
          <w:trHeight w:val="20"/>
        </w:trPr>
        <w:tc>
          <w:tcPr>
            <w:tcW w:w="864" w:type="pc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6B264FB8" w14:textId="77777777" w:rsidR="00214AF5" w:rsidRPr="00E3274A" w:rsidRDefault="00214AF5" w:rsidP="008E215E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  <w:color w:val="201F1E"/>
                <w:kern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37CD479F" w14:textId="77777777" w:rsidR="00214AF5" w:rsidRPr="00E3274A" w:rsidRDefault="00214AF5" w:rsidP="008E215E">
            <w:pPr>
              <w:spacing w:after="0" w:line="256" w:lineRule="auto"/>
              <w:jc w:val="center"/>
              <w:rPr>
                <w:rFonts w:eastAsia="Times New Roman" w:cs="Arial"/>
                <w:color w:val="000000"/>
                <w:kern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59416950" w14:textId="77777777" w:rsidR="00214AF5" w:rsidRPr="00E3274A" w:rsidRDefault="00214AF5" w:rsidP="008E215E">
            <w:pPr>
              <w:spacing w:after="0" w:line="256" w:lineRule="auto"/>
              <w:jc w:val="center"/>
              <w:rPr>
                <w:rFonts w:eastAsia="Times New Roman" w:cs="Arial"/>
                <w:color w:val="000000"/>
                <w:kern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3D721800" w14:textId="77777777" w:rsidR="00214AF5" w:rsidRPr="00E3274A" w:rsidRDefault="00214AF5" w:rsidP="008E215E">
            <w:pPr>
              <w:spacing w:after="0" w:line="256" w:lineRule="auto"/>
              <w:jc w:val="center"/>
              <w:rPr>
                <w:rFonts w:eastAsia="Times New Roman" w:cs="Arial"/>
                <w:color w:val="000000"/>
                <w:kern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5D0F8E17" w14:textId="77777777" w:rsidR="00214AF5" w:rsidRPr="00E3274A" w:rsidRDefault="00214AF5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38CAFD3F" w14:textId="77777777" w:rsidR="00214AF5" w:rsidRPr="00E3274A" w:rsidRDefault="00214AF5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5E621B26" w14:textId="77777777" w:rsidR="00214AF5" w:rsidRPr="00E3274A" w:rsidRDefault="00214AF5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876" w:type="pct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 w14:paraId="74B862A8" w14:textId="77777777" w:rsidR="00214AF5" w:rsidRPr="00E3274A" w:rsidRDefault="00214AF5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</w:tr>
      <w:tr w:rsidR="00214AF5" w:rsidRPr="00E3274A" w14:paraId="3882C16B" w14:textId="77777777" w:rsidTr="3A216A2C">
        <w:trPr>
          <w:trHeight w:val="20"/>
        </w:trPr>
        <w:tc>
          <w:tcPr>
            <w:tcW w:w="864" w:type="pct"/>
            <w:tcBorders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0902D4C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Untreated</w:t>
            </w:r>
          </w:p>
        </w:tc>
        <w:tc>
          <w:tcPr>
            <w:tcW w:w="543" w:type="pct"/>
            <w:tcBorders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62680A5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3.68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0.22</w:t>
            </w: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E221116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7.20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0.13</w:t>
            </w: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BF635FB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9.10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0.50</w:t>
            </w: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5F81D8D7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3689749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E808391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876" w:type="pct"/>
            <w:gridSpan w:val="2"/>
            <w:tcBorders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344266C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</w:tr>
      <w:tr w:rsidR="00CC096E" w:rsidRPr="00E3274A" w14:paraId="41A6AB6E" w14:textId="77777777" w:rsidTr="3A216A2C">
        <w:trPr>
          <w:trHeight w:val="20"/>
        </w:trPr>
        <w:tc>
          <w:tcPr>
            <w:tcW w:w="864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B430AF4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  <w:color w:val="201F1E"/>
                <w:kern w:val="24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BPaL</w:t>
            </w:r>
            <w:proofErr w:type="spellEnd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/</w:t>
            </w:r>
            <w:proofErr w:type="spellStart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BPa</w:t>
            </w:r>
            <w:proofErr w:type="spellEnd"/>
          </w:p>
        </w:tc>
        <w:tc>
          <w:tcPr>
            <w:tcW w:w="543" w:type="pct"/>
            <w:tcBorders>
              <w:top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607E764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844BC60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FFB6892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AE77DA3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0.11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DCB8C76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0.07</w:t>
            </w:r>
            <w:r w:rsidRPr="00E3274A">
              <w:rPr>
                <w:rFonts w:eastAsia="Times New Roman" w:cs="Arial"/>
                <w:color w:val="201F1E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201F1E"/>
                <w:kern w:val="24"/>
              </w:rPr>
              <w:t>0.16 (1/5)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4D87830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0.00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0.00 (0/5)</w:t>
            </w:r>
          </w:p>
        </w:tc>
        <w:tc>
          <w:tcPr>
            <w:tcW w:w="876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F87A3E0" w14:textId="6BAFD584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0/15</w:t>
            </w:r>
            <w:r w:rsidR="008C11DE">
              <w:rPr>
                <w:rFonts w:eastAsia="Times New Roman" w:cs="Arial"/>
                <w:color w:val="201F1E"/>
                <w:kern w:val="24"/>
              </w:rPr>
              <w:t xml:space="preserve"> (0%)</w:t>
            </w:r>
          </w:p>
        </w:tc>
      </w:tr>
      <w:tr w:rsidR="00CC096E" w:rsidRPr="00E3274A" w14:paraId="41247E82" w14:textId="77777777" w:rsidTr="3A216A2C">
        <w:trPr>
          <w:trHeight w:val="20"/>
        </w:trPr>
        <w:tc>
          <w:tcPr>
            <w:tcW w:w="864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20B79E5" w14:textId="1C4CF084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BPaL</w:t>
            </w:r>
            <w:proofErr w:type="spellEnd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/none*</w:t>
            </w:r>
          </w:p>
        </w:tc>
        <w:tc>
          <w:tcPr>
            <w:tcW w:w="54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7D502559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6B5BB66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4E2F979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2893A07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583D252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color w:val="201F1E"/>
                <w:kern w:val="24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0.32</w:t>
            </w:r>
            <w:r w:rsidRPr="00E3274A">
              <w:rPr>
                <w:rFonts w:eastAsia="Times New Roman" w:cs="Arial"/>
                <w:color w:val="201F1E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201F1E"/>
                <w:kern w:val="24"/>
              </w:rPr>
              <w:t>0.20 (4/5)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D285AF9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0.63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1.18 (2/5)</w:t>
            </w:r>
          </w:p>
        </w:tc>
        <w:tc>
          <w:tcPr>
            <w:tcW w:w="876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036CB5D" w14:textId="5F3DBCC2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4/15</w:t>
            </w:r>
            <w:r w:rsidR="004F7DC3">
              <w:rPr>
                <w:rFonts w:eastAsia="Times New Roman" w:cs="Arial"/>
                <w:color w:val="201F1E"/>
                <w:kern w:val="24"/>
              </w:rPr>
              <w:t xml:space="preserve"> (27%)</w:t>
            </w:r>
          </w:p>
        </w:tc>
      </w:tr>
      <w:tr w:rsidR="00CC096E" w:rsidRPr="00E3274A" w14:paraId="3C0B369F" w14:textId="77777777" w:rsidTr="3A216A2C">
        <w:trPr>
          <w:trHeight w:val="20"/>
        </w:trPr>
        <w:tc>
          <w:tcPr>
            <w:tcW w:w="864" w:type="pct"/>
            <w:tcBorders>
              <w:top w:val="nil"/>
              <w:lef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0162542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BPaL</w:t>
            </w:r>
            <w:proofErr w:type="spellEnd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/BJ</w:t>
            </w:r>
          </w:p>
        </w:tc>
        <w:tc>
          <w:tcPr>
            <w:tcW w:w="543" w:type="pct"/>
            <w:tcBorders>
              <w:top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5CA01B42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5429B5B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74EA682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F56A8C2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A950B05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  <w:color w:val="201F1E"/>
                <w:kern w:val="24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0.00</w:t>
            </w:r>
            <w:r w:rsidRPr="00E3274A">
              <w:rPr>
                <w:rFonts w:eastAsia="Times New Roman" w:cs="Arial"/>
                <w:color w:val="201F1E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201F1E"/>
                <w:kern w:val="24"/>
              </w:rPr>
              <w:t>0.00 (0/5)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52D491E9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0.00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0.00 (0/4)</w:t>
            </w:r>
          </w:p>
        </w:tc>
        <w:tc>
          <w:tcPr>
            <w:tcW w:w="876" w:type="pct"/>
            <w:gridSpan w:val="2"/>
            <w:tcBorders>
              <w:top w:val="nil"/>
              <w:lef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FEE8258" w14:textId="252FA2DF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0/15</w:t>
            </w:r>
            <w:r w:rsidR="008C11DE">
              <w:rPr>
                <w:rFonts w:eastAsia="Times New Roman" w:cs="Arial"/>
                <w:color w:val="201F1E"/>
                <w:kern w:val="24"/>
              </w:rPr>
              <w:t xml:space="preserve"> (0%)</w:t>
            </w:r>
          </w:p>
        </w:tc>
      </w:tr>
      <w:tr w:rsidR="00CC096E" w:rsidRPr="00E3274A" w14:paraId="64E9C513" w14:textId="77777777" w:rsidTr="3A216A2C">
        <w:trPr>
          <w:trHeight w:val="20"/>
        </w:trPr>
        <w:tc>
          <w:tcPr>
            <w:tcW w:w="864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53B44A3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proofErr w:type="spellStart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BPaL</w:t>
            </w:r>
            <w:proofErr w:type="spellEnd"/>
            <w:r w:rsidRPr="00E3274A">
              <w:rPr>
                <w:rFonts w:eastAsia="Times New Roman" w:cs="Arial"/>
                <w:b/>
                <w:bCs/>
                <w:color w:val="201F1E"/>
                <w:kern w:val="24"/>
              </w:rPr>
              <w:t>/B</w:t>
            </w:r>
          </w:p>
        </w:tc>
        <w:tc>
          <w:tcPr>
            <w:tcW w:w="543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DC4D0A6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28522F5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89AE2C0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8F9C01C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04BBC47" w14:textId="77777777" w:rsidR="00CC096E" w:rsidRPr="00E3274A" w:rsidRDefault="00CC096E" w:rsidP="008E215E">
            <w:pPr>
              <w:spacing w:after="0" w:line="240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</w:rPr>
              <w:t>0.07</w:t>
            </w:r>
            <w:r w:rsidRPr="00E3274A">
              <w:rPr>
                <w:rFonts w:eastAsia="Times New Roman" w:cs="Arial"/>
                <w:color w:val="201F1E"/>
                <w:kern w:val="24"/>
              </w:rPr>
              <w:t>+0.16 (1/5)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482BBEC" w14:textId="77777777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000000"/>
                <w:kern w:val="24"/>
              </w:rPr>
              <w:t>0.25</w:t>
            </w:r>
            <w:r w:rsidRPr="00E3274A">
              <w:rPr>
                <w:rFonts w:eastAsia="Times New Roman" w:cs="Arial"/>
                <w:color w:val="000000"/>
                <w:kern w:val="24"/>
                <w:u w:val="single"/>
              </w:rPr>
              <w:t>+</w:t>
            </w:r>
            <w:r w:rsidRPr="00E3274A">
              <w:rPr>
                <w:rFonts w:eastAsia="Times New Roman" w:cs="Arial"/>
                <w:color w:val="000000"/>
                <w:kern w:val="24"/>
              </w:rPr>
              <w:t>0.24 (3/5)</w:t>
            </w:r>
          </w:p>
        </w:tc>
        <w:tc>
          <w:tcPr>
            <w:tcW w:w="876" w:type="pct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6701531" w14:textId="28D6CAFC" w:rsidR="00CC096E" w:rsidRPr="00E3274A" w:rsidRDefault="00CC096E" w:rsidP="008E215E">
            <w:pPr>
              <w:spacing w:after="0" w:line="256" w:lineRule="auto"/>
              <w:jc w:val="center"/>
              <w:rPr>
                <w:rFonts w:eastAsia="Times New Roman" w:cs="Arial"/>
              </w:rPr>
            </w:pPr>
            <w:r w:rsidRPr="00E3274A">
              <w:rPr>
                <w:rFonts w:eastAsia="Times New Roman" w:cs="Arial"/>
                <w:color w:val="201F1E"/>
                <w:kern w:val="24"/>
              </w:rPr>
              <w:t>0/15</w:t>
            </w:r>
            <w:r w:rsidR="008C11DE">
              <w:rPr>
                <w:rFonts w:eastAsia="Times New Roman" w:cs="Arial"/>
                <w:color w:val="201F1E"/>
                <w:kern w:val="24"/>
              </w:rPr>
              <w:t xml:space="preserve"> (0%)</w:t>
            </w:r>
          </w:p>
        </w:tc>
      </w:tr>
    </w:tbl>
    <w:p w14:paraId="0E8CB736" w14:textId="77777777" w:rsidR="006F34A5" w:rsidRPr="00E3274A" w:rsidRDefault="006F34A5" w:rsidP="009678F9">
      <w:pPr>
        <w:rPr>
          <w:rFonts w:cs="Arial"/>
          <w:b/>
          <w:bCs/>
        </w:rPr>
      </w:pPr>
    </w:p>
    <w:p w14:paraId="2E46671B" w14:textId="77777777" w:rsidR="002F1FC5" w:rsidRDefault="002F1FC5" w:rsidP="004B18E1">
      <w:pPr>
        <w:rPr>
          <w:rFonts w:cs="Arial"/>
          <w:b/>
          <w:bCs/>
        </w:rPr>
      </w:pPr>
    </w:p>
    <w:p w14:paraId="169F2FC3" w14:textId="77777777" w:rsidR="002F1FC5" w:rsidRDefault="002F1FC5" w:rsidP="004B18E1">
      <w:pPr>
        <w:rPr>
          <w:rFonts w:cs="Arial"/>
          <w:b/>
          <w:bCs/>
        </w:rPr>
      </w:pPr>
    </w:p>
    <w:p w14:paraId="42329D86" w14:textId="77777777" w:rsidR="00134636" w:rsidRDefault="00134636" w:rsidP="004B18E1">
      <w:pPr>
        <w:rPr>
          <w:rFonts w:cs="Arial"/>
          <w:b/>
          <w:bCs/>
        </w:rPr>
      </w:pPr>
    </w:p>
    <w:p w14:paraId="541A1A99" w14:textId="77777777" w:rsidR="00134636" w:rsidRDefault="00134636" w:rsidP="004B18E1">
      <w:pPr>
        <w:rPr>
          <w:rFonts w:cs="Arial"/>
          <w:b/>
          <w:bCs/>
        </w:rPr>
      </w:pPr>
    </w:p>
    <w:p w14:paraId="4A5ED44F" w14:textId="77777777" w:rsidR="006843C8" w:rsidRDefault="006843C8" w:rsidP="00C82497">
      <w:pPr>
        <w:spacing w:after="120" w:line="360" w:lineRule="auto"/>
        <w:jc w:val="both"/>
        <w:rPr>
          <w:rFonts w:cs="Arial"/>
          <w:b/>
          <w:bCs/>
          <w:sz w:val="18"/>
          <w:szCs w:val="18"/>
        </w:rPr>
      </w:pPr>
    </w:p>
    <w:p w14:paraId="03E1A99E" w14:textId="64B990B6" w:rsidR="007260AE" w:rsidRPr="007260AE" w:rsidRDefault="004B337A" w:rsidP="00C82497">
      <w:pPr>
        <w:spacing w:after="120" w:line="360" w:lineRule="auto"/>
        <w:jc w:val="both"/>
        <w:rPr>
          <w:rFonts w:cs="Arial"/>
          <w:sz w:val="18"/>
          <w:szCs w:val="18"/>
        </w:rPr>
      </w:pPr>
      <w:r w:rsidRPr="007260AE">
        <w:rPr>
          <w:rFonts w:cs="Arial"/>
          <w:b/>
          <w:bCs/>
          <w:sz w:val="18"/>
          <w:szCs w:val="18"/>
        </w:rPr>
        <w:lastRenderedPageBreak/>
        <w:t xml:space="preserve">Supplementary </w:t>
      </w:r>
      <w:r w:rsidR="004B18E1" w:rsidRPr="007260AE">
        <w:rPr>
          <w:rFonts w:cs="Arial"/>
          <w:b/>
          <w:bCs/>
          <w:sz w:val="18"/>
          <w:szCs w:val="18"/>
        </w:rPr>
        <w:t xml:space="preserve">Table </w:t>
      </w:r>
      <w:r w:rsidRPr="007260AE">
        <w:rPr>
          <w:rFonts w:cs="Arial"/>
          <w:b/>
          <w:bCs/>
          <w:sz w:val="18"/>
          <w:szCs w:val="18"/>
        </w:rPr>
        <w:t>S</w:t>
      </w:r>
      <w:r w:rsidR="00D62C22">
        <w:rPr>
          <w:rFonts w:cs="Arial"/>
          <w:b/>
          <w:bCs/>
          <w:sz w:val="18"/>
          <w:szCs w:val="18"/>
        </w:rPr>
        <w:t>12</w:t>
      </w:r>
      <w:r w:rsidR="004B18E1" w:rsidRPr="007260AE">
        <w:rPr>
          <w:rFonts w:cs="Arial"/>
          <w:b/>
          <w:bCs/>
          <w:sz w:val="18"/>
          <w:szCs w:val="18"/>
        </w:rPr>
        <w:t xml:space="preserve">: Lung bacterial burden and percentage of relapse in </w:t>
      </w:r>
      <w:r w:rsidR="004B18E1" w:rsidRPr="007260AE">
        <w:rPr>
          <w:rFonts w:cs="Arial"/>
          <w:b/>
          <w:bCs/>
          <w:i/>
          <w:sz w:val="18"/>
          <w:szCs w:val="18"/>
        </w:rPr>
        <w:t>M. tuberculosis</w:t>
      </w:r>
      <w:r w:rsidR="004B18E1" w:rsidRPr="007260AE">
        <w:rPr>
          <w:rFonts w:cs="Arial"/>
          <w:b/>
          <w:bCs/>
          <w:sz w:val="18"/>
          <w:szCs w:val="18"/>
        </w:rPr>
        <w:t>-infected mice (Study E)</w:t>
      </w:r>
      <w:r w:rsidR="007260AE" w:rsidRPr="007260AE">
        <w:rPr>
          <w:rFonts w:cs="Arial"/>
          <w:sz w:val="18"/>
          <w:szCs w:val="18"/>
        </w:rPr>
        <w:t xml:space="preserve"> - Six to 8 weeks old BALB/c female mice were infected by high-dose aerosol with </w:t>
      </w:r>
      <w:r w:rsidR="007260AE" w:rsidRPr="007260AE">
        <w:rPr>
          <w:rFonts w:cs="Arial"/>
          <w:i/>
          <w:iCs/>
          <w:sz w:val="18"/>
          <w:szCs w:val="18"/>
        </w:rPr>
        <w:t>M. tuberculosis</w:t>
      </w:r>
      <w:r w:rsidR="007260AE" w:rsidRPr="007260AE">
        <w:rPr>
          <w:rFonts w:cs="Arial"/>
          <w:sz w:val="18"/>
          <w:szCs w:val="18"/>
        </w:rPr>
        <w:t xml:space="preserve"> Erdman. Treatment was administered from 11 days post-infection (pi) 5 days per week for 4, 6, 8, 12, 16 and 20 weeks. 12 weeks after treatment cessation (+12</w:t>
      </w:r>
      <w:r w:rsidR="000D123A">
        <w:rPr>
          <w:rFonts w:cs="Arial"/>
          <w:sz w:val="18"/>
          <w:szCs w:val="18"/>
        </w:rPr>
        <w:t xml:space="preserve"> </w:t>
      </w:r>
      <w:proofErr w:type="spellStart"/>
      <w:r w:rsidR="007260AE" w:rsidRPr="007260AE">
        <w:rPr>
          <w:rFonts w:cs="Arial"/>
          <w:sz w:val="18"/>
          <w:szCs w:val="18"/>
        </w:rPr>
        <w:t>wks</w:t>
      </w:r>
      <w:proofErr w:type="spellEnd"/>
      <w:r w:rsidR="007260AE" w:rsidRPr="007260AE">
        <w:rPr>
          <w:rFonts w:cs="Arial"/>
          <w:sz w:val="18"/>
          <w:szCs w:val="18"/>
        </w:rPr>
        <w:t>), the proportion of relapse was calculated (n=15 mice). n= number of mice with CFU at plating/total. D-10 = 1 day pi; D0 = day of treatment initiation, 11 days pi. *One mouse from the indicated groups reached humane end points and was euthani</w:t>
      </w:r>
      <w:r w:rsidR="006B4156">
        <w:rPr>
          <w:rFonts w:cs="Arial"/>
          <w:sz w:val="18"/>
          <w:szCs w:val="18"/>
        </w:rPr>
        <w:t>s</w:t>
      </w:r>
      <w:r w:rsidR="007260AE" w:rsidRPr="007260AE">
        <w:rPr>
          <w:rFonts w:cs="Arial"/>
          <w:sz w:val="18"/>
          <w:szCs w:val="18"/>
        </w:rPr>
        <w:t xml:space="preserve">ed before the planned date. Gavage errors are suspected. **One mouse reached humane end points and was euthanised before the planned date owing to cage-related trauma. ***Two mice reached humane end points and were euthanised before the planned date, one with an injury-related leg mass and one due to weight loss of unknown cause. Mice received different treatment combinations containing </w:t>
      </w:r>
      <w:proofErr w:type="spellStart"/>
      <w:r w:rsidR="007260AE" w:rsidRPr="007260AE">
        <w:rPr>
          <w:rFonts w:cs="Arial"/>
          <w:sz w:val="18"/>
          <w:szCs w:val="18"/>
        </w:rPr>
        <w:t>bedaquiline</w:t>
      </w:r>
      <w:proofErr w:type="spellEnd"/>
      <w:r w:rsidR="007260AE" w:rsidRPr="007260AE">
        <w:rPr>
          <w:rFonts w:cs="Arial"/>
          <w:sz w:val="18"/>
          <w:szCs w:val="18"/>
        </w:rPr>
        <w:t xml:space="preserve"> (B; 25 mg</w:t>
      </w:r>
      <w:r w:rsidR="00296191">
        <w:rPr>
          <w:rFonts w:cs="Arial"/>
          <w:sz w:val="18"/>
          <w:szCs w:val="18"/>
        </w:rPr>
        <w:t xml:space="preserve"> </w:t>
      </w:r>
      <w:r w:rsidR="007260AE" w:rsidRPr="007260AE">
        <w:rPr>
          <w:rFonts w:cs="Arial"/>
          <w:sz w:val="18"/>
          <w:szCs w:val="18"/>
        </w:rPr>
        <w:t>kg</w:t>
      </w:r>
      <w:r w:rsidR="00296191" w:rsidRPr="00296191">
        <w:rPr>
          <w:rFonts w:cs="Arial"/>
          <w:sz w:val="18"/>
          <w:szCs w:val="18"/>
          <w:vertAlign w:val="superscript"/>
        </w:rPr>
        <w:t>-1</w:t>
      </w:r>
      <w:r w:rsidR="007260AE" w:rsidRPr="007260AE">
        <w:rPr>
          <w:rFonts w:cs="Arial"/>
          <w:sz w:val="18"/>
          <w:szCs w:val="18"/>
        </w:rPr>
        <w:t>), clofazimine (C; 20 mg</w:t>
      </w:r>
      <w:r w:rsidR="00296191">
        <w:rPr>
          <w:rFonts w:cs="Arial"/>
          <w:sz w:val="18"/>
          <w:szCs w:val="18"/>
        </w:rPr>
        <w:t xml:space="preserve"> </w:t>
      </w:r>
      <w:r w:rsidR="007260AE" w:rsidRPr="007260AE">
        <w:rPr>
          <w:rFonts w:cs="Arial"/>
          <w:sz w:val="18"/>
          <w:szCs w:val="18"/>
        </w:rPr>
        <w:t>kg</w:t>
      </w:r>
      <w:r w:rsidR="00296191" w:rsidRPr="00296191">
        <w:rPr>
          <w:rFonts w:cs="Arial"/>
          <w:sz w:val="18"/>
          <w:szCs w:val="18"/>
          <w:vertAlign w:val="superscript"/>
        </w:rPr>
        <w:t>-1</w:t>
      </w:r>
      <w:r w:rsidR="007260AE" w:rsidRPr="007260AE">
        <w:rPr>
          <w:rFonts w:cs="Arial"/>
          <w:sz w:val="18"/>
          <w:szCs w:val="18"/>
        </w:rPr>
        <w:t>), pyrazinamide (Z; 150 mg</w:t>
      </w:r>
      <w:r w:rsidR="00296191">
        <w:rPr>
          <w:rFonts w:cs="Arial"/>
          <w:sz w:val="18"/>
          <w:szCs w:val="18"/>
        </w:rPr>
        <w:t xml:space="preserve"> </w:t>
      </w:r>
      <w:r w:rsidR="007260AE" w:rsidRPr="007260AE">
        <w:rPr>
          <w:rFonts w:cs="Arial"/>
          <w:sz w:val="18"/>
          <w:szCs w:val="18"/>
        </w:rPr>
        <w:t>kg</w:t>
      </w:r>
      <w:r w:rsidR="00296191" w:rsidRPr="00296191">
        <w:rPr>
          <w:rFonts w:cs="Arial"/>
          <w:sz w:val="18"/>
          <w:szCs w:val="18"/>
          <w:vertAlign w:val="superscript"/>
        </w:rPr>
        <w:t>-1</w:t>
      </w:r>
      <w:r w:rsidR="007260AE" w:rsidRPr="007260AE">
        <w:rPr>
          <w:rFonts w:cs="Arial"/>
          <w:sz w:val="18"/>
          <w:szCs w:val="18"/>
        </w:rPr>
        <w:t>)</w:t>
      </w:r>
      <w:r w:rsidR="00357AF0" w:rsidRPr="00357AF0">
        <w:rPr>
          <w:rFonts w:cs="Arial"/>
          <w:sz w:val="18"/>
          <w:szCs w:val="18"/>
        </w:rPr>
        <w:t>, isoniazid (10 mg kg</w:t>
      </w:r>
      <w:r w:rsidR="00357AF0" w:rsidRPr="00357AF0">
        <w:rPr>
          <w:rFonts w:cs="Arial"/>
          <w:sz w:val="18"/>
          <w:szCs w:val="18"/>
          <w:vertAlign w:val="superscript"/>
        </w:rPr>
        <w:t>-1</w:t>
      </w:r>
      <w:r w:rsidR="00357AF0" w:rsidRPr="00357AF0">
        <w:rPr>
          <w:rFonts w:cs="Arial"/>
          <w:sz w:val="18"/>
          <w:szCs w:val="18"/>
        </w:rPr>
        <w:t xml:space="preserve">), </w:t>
      </w:r>
      <w:r w:rsidR="00357AF0" w:rsidRPr="18EDE86D">
        <w:rPr>
          <w:rFonts w:cs="Arial"/>
          <w:sz w:val="18"/>
          <w:szCs w:val="18"/>
        </w:rPr>
        <w:t>rifampi</w:t>
      </w:r>
      <w:r w:rsidR="69BF1BE9" w:rsidRPr="18EDE86D">
        <w:rPr>
          <w:rFonts w:cs="Arial"/>
          <w:sz w:val="18"/>
          <w:szCs w:val="18"/>
        </w:rPr>
        <w:t>ci</w:t>
      </w:r>
      <w:r w:rsidR="00357AF0" w:rsidRPr="18EDE86D">
        <w:rPr>
          <w:rFonts w:cs="Arial"/>
          <w:sz w:val="18"/>
          <w:szCs w:val="18"/>
        </w:rPr>
        <w:t>n</w:t>
      </w:r>
      <w:r w:rsidR="00357AF0" w:rsidRPr="00357AF0">
        <w:rPr>
          <w:rFonts w:cs="Arial"/>
          <w:sz w:val="18"/>
          <w:szCs w:val="18"/>
        </w:rPr>
        <w:t xml:space="preserve"> (10 mg kg</w:t>
      </w:r>
      <w:r w:rsidR="00357AF0" w:rsidRPr="00357AF0">
        <w:rPr>
          <w:rFonts w:cs="Arial"/>
          <w:sz w:val="18"/>
          <w:szCs w:val="18"/>
          <w:vertAlign w:val="superscript"/>
        </w:rPr>
        <w:t>-1</w:t>
      </w:r>
      <w:r w:rsidR="00357AF0" w:rsidRPr="00357AF0">
        <w:rPr>
          <w:rFonts w:cs="Arial"/>
          <w:sz w:val="18"/>
          <w:szCs w:val="18"/>
        </w:rPr>
        <w:t>), and ethambutol (100 mg kg</w:t>
      </w:r>
      <w:r w:rsidR="00357AF0" w:rsidRPr="00357AF0">
        <w:rPr>
          <w:rFonts w:cs="Arial"/>
          <w:sz w:val="18"/>
          <w:szCs w:val="18"/>
          <w:vertAlign w:val="superscript"/>
        </w:rPr>
        <w:t>-1</w:t>
      </w:r>
      <w:r w:rsidR="00357AF0" w:rsidRPr="00357AF0">
        <w:rPr>
          <w:rFonts w:cs="Arial"/>
          <w:sz w:val="18"/>
          <w:szCs w:val="18"/>
        </w:rPr>
        <w:t xml:space="preserve">) </w:t>
      </w:r>
      <w:r w:rsidR="007260AE" w:rsidRPr="007260AE">
        <w:rPr>
          <w:rFonts w:cs="Arial"/>
          <w:sz w:val="18"/>
          <w:szCs w:val="18"/>
        </w:rPr>
        <w:t xml:space="preserve">and </w:t>
      </w:r>
      <w:proofErr w:type="spellStart"/>
      <w:r w:rsidR="007260AE" w:rsidRPr="007260AE">
        <w:rPr>
          <w:rFonts w:cs="Arial"/>
          <w:sz w:val="18"/>
          <w:szCs w:val="18"/>
        </w:rPr>
        <w:t>Telacebec</w:t>
      </w:r>
      <w:proofErr w:type="spellEnd"/>
      <w:r w:rsidR="007260AE" w:rsidRPr="007260AE">
        <w:rPr>
          <w:rFonts w:cs="Arial"/>
          <w:sz w:val="18"/>
          <w:szCs w:val="18"/>
        </w:rPr>
        <w:t xml:space="preserve"> (T; </w:t>
      </w:r>
      <w:r w:rsidR="00836677">
        <w:rPr>
          <w:rFonts w:cs="Arial"/>
          <w:sz w:val="18"/>
          <w:szCs w:val="18"/>
        </w:rPr>
        <w:t>10</w:t>
      </w:r>
      <w:r w:rsidR="007260AE" w:rsidRPr="007260AE">
        <w:rPr>
          <w:rFonts w:cs="Arial"/>
          <w:sz w:val="18"/>
          <w:szCs w:val="18"/>
        </w:rPr>
        <w:t xml:space="preserve"> mg</w:t>
      </w:r>
      <w:r w:rsidR="00296191">
        <w:rPr>
          <w:rFonts w:cs="Arial"/>
          <w:sz w:val="18"/>
          <w:szCs w:val="18"/>
        </w:rPr>
        <w:t xml:space="preserve"> </w:t>
      </w:r>
      <w:r w:rsidR="007260AE" w:rsidRPr="007260AE">
        <w:rPr>
          <w:rFonts w:cs="Arial"/>
          <w:sz w:val="18"/>
          <w:szCs w:val="18"/>
        </w:rPr>
        <w:t>kg</w:t>
      </w:r>
      <w:r w:rsidR="00296191" w:rsidRPr="00296191">
        <w:rPr>
          <w:rFonts w:cs="Arial"/>
          <w:sz w:val="18"/>
          <w:szCs w:val="18"/>
          <w:vertAlign w:val="superscript"/>
        </w:rPr>
        <w:t>-1</w:t>
      </w:r>
      <w:r w:rsidR="007260AE" w:rsidRPr="007260AE">
        <w:rPr>
          <w:rFonts w:cs="Arial"/>
          <w:sz w:val="18"/>
          <w:szCs w:val="18"/>
        </w:rPr>
        <w:t xml:space="preserve">). N, total number of mice/groups; n, number of mice with CFU at plating. CFU, colony-forming unit; D, days; M, months; SEM, standard </w:t>
      </w:r>
      <w:r w:rsidR="67442290" w:rsidRPr="50ECBB6C">
        <w:rPr>
          <w:rFonts w:cs="Arial"/>
          <w:sz w:val="18"/>
          <w:szCs w:val="18"/>
        </w:rPr>
        <w:t>error</w:t>
      </w:r>
      <w:r w:rsidR="007260AE" w:rsidRPr="007260AE">
        <w:rPr>
          <w:rFonts w:cs="Arial"/>
          <w:sz w:val="18"/>
          <w:szCs w:val="18"/>
        </w:rPr>
        <w:t xml:space="preserve"> of the mean, SOC, standard of care.</w:t>
      </w:r>
    </w:p>
    <w:tbl>
      <w:tblPr>
        <w:tblW w:w="139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546"/>
        <w:gridCol w:w="1546"/>
        <w:gridCol w:w="1547"/>
        <w:gridCol w:w="1243"/>
        <w:gridCol w:w="1243"/>
        <w:gridCol w:w="1243"/>
        <w:gridCol w:w="1243"/>
        <w:gridCol w:w="1243"/>
        <w:gridCol w:w="1243"/>
      </w:tblGrid>
      <w:tr w:rsidR="004B18E1" w:rsidRPr="00E3274A" w14:paraId="4FFD9141" w14:textId="77777777" w:rsidTr="2F10A52E">
        <w:trPr>
          <w:trHeight w:val="18"/>
        </w:trPr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53657" w14:textId="77777777" w:rsidR="004B18E1" w:rsidRPr="00E3274A" w:rsidRDefault="004B18E1">
            <w:pPr>
              <w:spacing w:after="120" w:line="240" w:lineRule="auto"/>
              <w:rPr>
                <w:rFonts w:cs="Arial"/>
              </w:rPr>
            </w:pPr>
          </w:p>
        </w:tc>
        <w:tc>
          <w:tcPr>
            <w:tcW w:w="463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00CE72" w14:textId="77777777" w:rsidR="00B813EA" w:rsidRDefault="004B18E1">
            <w:pPr>
              <w:spacing w:after="120" w:line="240" w:lineRule="auto"/>
              <w:jc w:val="center"/>
              <w:rPr>
                <w:rFonts w:cs="Arial"/>
                <w:b/>
                <w:bCs/>
                <w:lang w:val="de-DE"/>
              </w:rPr>
            </w:pPr>
            <w:r w:rsidRPr="00E3274A">
              <w:rPr>
                <w:rFonts w:cs="Arial"/>
                <w:b/>
                <w:bCs/>
                <w:lang w:val="de-DE"/>
              </w:rPr>
              <w:t>Mean</w:t>
            </w:r>
            <w:r w:rsidR="00FE4251">
              <w:rPr>
                <w:rFonts w:cs="Arial"/>
                <w:b/>
                <w:bCs/>
                <w:lang w:val="de-DE"/>
              </w:rPr>
              <w:t xml:space="preserve"> </w:t>
            </w:r>
            <w:r w:rsidRPr="00E3274A">
              <w:rPr>
                <w:rFonts w:cs="Arial"/>
                <w:b/>
                <w:bCs/>
                <w:lang w:val="de-DE"/>
              </w:rPr>
              <w:t>± SEM log</w:t>
            </w:r>
            <w:r w:rsidRPr="00E3274A">
              <w:rPr>
                <w:rFonts w:cs="Arial"/>
                <w:b/>
                <w:bCs/>
                <w:vertAlign w:val="subscript"/>
                <w:lang w:val="de-DE"/>
              </w:rPr>
              <w:t xml:space="preserve">10 </w:t>
            </w:r>
            <w:r w:rsidRPr="00E3274A">
              <w:rPr>
                <w:rFonts w:cs="Arial"/>
                <w:b/>
                <w:bCs/>
                <w:lang w:val="de-DE"/>
              </w:rPr>
              <w:t>CFU</w:t>
            </w:r>
            <w:r w:rsidR="00FE4251">
              <w:rPr>
                <w:rFonts w:cs="Arial"/>
                <w:b/>
                <w:bCs/>
                <w:lang w:val="de-DE"/>
              </w:rPr>
              <w:t xml:space="preserve"> </w:t>
            </w:r>
            <w:r w:rsidRPr="00E3274A">
              <w:rPr>
                <w:rFonts w:cs="Arial"/>
                <w:b/>
                <w:bCs/>
                <w:lang w:val="de-DE"/>
              </w:rPr>
              <w:t>lung</w:t>
            </w:r>
            <w:r w:rsidR="00FE4251" w:rsidRPr="00FE4251">
              <w:rPr>
                <w:rFonts w:cs="Arial"/>
                <w:b/>
                <w:bCs/>
                <w:vertAlign w:val="superscript"/>
                <w:lang w:val="de-DE"/>
              </w:rPr>
              <w:t>-1</w:t>
            </w:r>
            <w:r w:rsidRPr="00E3274A">
              <w:rPr>
                <w:rFonts w:cs="Arial"/>
                <w:b/>
                <w:bCs/>
                <w:lang w:val="de-DE"/>
              </w:rPr>
              <w:t xml:space="preserve"> </w:t>
            </w:r>
          </w:p>
          <w:p w14:paraId="61627C0C" w14:textId="51458D08" w:rsidR="004B18E1" w:rsidRPr="00E3274A" w:rsidRDefault="004B18E1">
            <w:pPr>
              <w:spacing w:after="120" w:line="240" w:lineRule="auto"/>
              <w:jc w:val="center"/>
              <w:rPr>
                <w:rFonts w:cs="Arial"/>
                <w:lang w:val="de-DE"/>
              </w:rPr>
            </w:pPr>
            <w:r w:rsidRPr="00E3274A">
              <w:rPr>
                <w:rFonts w:cs="Arial"/>
                <w:b/>
                <w:bCs/>
                <w:lang w:val="de-DE"/>
              </w:rPr>
              <w:t>(</w:t>
            </w:r>
            <w:r w:rsidR="00B813EA">
              <w:rPr>
                <w:rFonts w:cs="Arial"/>
                <w:b/>
                <w:bCs/>
                <w:lang w:val="de-DE"/>
              </w:rPr>
              <w:t>R</w:t>
            </w:r>
            <w:r w:rsidR="00FE4251">
              <w:rPr>
                <w:rFonts w:cs="Arial"/>
                <w:b/>
                <w:bCs/>
                <w:lang w:val="de-DE"/>
              </w:rPr>
              <w:t xml:space="preserve">elapse, </w:t>
            </w:r>
            <w:r w:rsidRPr="00E3274A">
              <w:rPr>
                <w:rFonts w:cs="Arial"/>
                <w:b/>
                <w:bCs/>
                <w:lang w:val="de-DE"/>
              </w:rPr>
              <w:t>n/N)</w:t>
            </w:r>
          </w:p>
        </w:tc>
        <w:tc>
          <w:tcPr>
            <w:tcW w:w="745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DCD66" w14:textId="04DBA71E" w:rsidR="004B18E1" w:rsidRPr="00E3274A" w:rsidRDefault="004B18E1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Relapse, n/N</w:t>
            </w:r>
            <w:r w:rsidR="00F63202">
              <w:rPr>
                <w:rFonts w:cs="Arial"/>
                <w:b/>
                <w:bCs/>
              </w:rPr>
              <w:t xml:space="preserve"> (%)</w:t>
            </w:r>
          </w:p>
        </w:tc>
      </w:tr>
      <w:tr w:rsidR="004B18E1" w:rsidRPr="00E3274A" w14:paraId="200CD8AF" w14:textId="77777777" w:rsidTr="2F10A52E">
        <w:trPr>
          <w:trHeight w:val="18"/>
        </w:trPr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BA443A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Treatment</w:t>
            </w:r>
          </w:p>
          <w:p w14:paraId="7DD84832" w14:textId="4E3F1290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6B247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D-10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24169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D0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4171D" w14:textId="2399CED9" w:rsidR="004B18E1" w:rsidRPr="00E3274A" w:rsidRDefault="591980F0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2F10A52E">
              <w:rPr>
                <w:rFonts w:cs="Arial"/>
              </w:rPr>
              <w:t xml:space="preserve">8 </w:t>
            </w:r>
            <w:proofErr w:type="spellStart"/>
            <w:r w:rsidRPr="2F10A52E">
              <w:rPr>
                <w:rFonts w:cs="Arial"/>
              </w:rPr>
              <w:t>wks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76F55" w14:textId="5B66D41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6C169" w14:textId="12E36C5F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6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68F18" w14:textId="39C12F36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8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C5D2B" w14:textId="1490A8D2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EFF1B" w14:textId="52E0301D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16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D8966" w14:textId="665B2A98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20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 xml:space="preserve"> (+12</w:t>
            </w:r>
            <w:r w:rsidR="000D123A">
              <w:rPr>
                <w:rFonts w:cs="Arial"/>
              </w:rPr>
              <w:t xml:space="preserve"> </w:t>
            </w:r>
            <w:proofErr w:type="spellStart"/>
            <w:r w:rsidRPr="00E3274A">
              <w:rPr>
                <w:rFonts w:cs="Arial"/>
              </w:rPr>
              <w:t>wks</w:t>
            </w:r>
            <w:proofErr w:type="spellEnd"/>
            <w:r w:rsidRPr="00E3274A">
              <w:rPr>
                <w:rFonts w:cs="Arial"/>
              </w:rPr>
              <w:t>)</w:t>
            </w:r>
          </w:p>
        </w:tc>
      </w:tr>
      <w:tr w:rsidR="004B18E1" w:rsidRPr="00E3274A" w14:paraId="1F97E220" w14:textId="77777777" w:rsidTr="2F10A52E">
        <w:trPr>
          <w:trHeight w:val="626"/>
        </w:trPr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1881E" w14:textId="42038688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Untreated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FB8E0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4.17 ± 0.02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411E9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7.02 ± 0.02</w:t>
            </w:r>
          </w:p>
        </w:tc>
        <w:tc>
          <w:tcPr>
            <w:tcW w:w="154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FFBC0" w14:textId="4A998B28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9C200" w14:textId="7F7C5053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45E42" w14:textId="5F22755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0BECE" w14:textId="47FC67BE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49A7D" w14:textId="3924B565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762FB" w14:textId="504FC792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4D3285" w14:textId="1FA80AC0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</w:tr>
      <w:tr w:rsidR="004B18E1" w:rsidRPr="00E3274A" w14:paraId="4BF1A50A" w14:textId="77777777" w:rsidTr="2F10A52E">
        <w:trPr>
          <w:trHeight w:val="626"/>
        </w:trPr>
        <w:tc>
          <w:tcPr>
            <w:tcW w:w="18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A95E2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CZ</w:t>
            </w: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4B1AE" w14:textId="0CB13202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12AFD" w14:textId="04D82A6E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B1064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2.63 ± 0.15 (5/5)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0960E" w14:textId="73E07E2C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98D1A" w14:textId="06555161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06D539" w14:textId="121F9F3A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E96B8" w14:textId="2CD3084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14/14*</w:t>
            </w:r>
            <w:r w:rsidR="00F618C8">
              <w:rPr>
                <w:rFonts w:cs="Arial"/>
              </w:rPr>
              <w:t xml:space="preserve"> (100%)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8E55D" w14:textId="6D339DEC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15/15</w:t>
            </w:r>
            <w:r w:rsidR="00F618C8">
              <w:rPr>
                <w:rFonts w:cs="Arial"/>
              </w:rPr>
              <w:t xml:space="preserve"> (100%)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3F66E" w14:textId="622C3542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  <w:tr w:rsidR="004B18E1" w:rsidRPr="00E3274A" w14:paraId="0A8E637B" w14:textId="77777777" w:rsidTr="2F10A52E">
        <w:trPr>
          <w:trHeight w:val="626"/>
        </w:trPr>
        <w:tc>
          <w:tcPr>
            <w:tcW w:w="18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54AA0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CZT</w:t>
            </w: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C955F" w14:textId="5503FFDD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B2EA8" w14:textId="157BA7CA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9D85E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&lt;0.40 ± 0.00 (1/5)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E7939" w14:textId="43E0B671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D48D7" w14:textId="1EC3E086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01E5F" w14:textId="4A512DD1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4/15</w:t>
            </w:r>
            <w:r w:rsidR="00911385">
              <w:rPr>
                <w:rFonts w:cs="Arial"/>
              </w:rPr>
              <w:t xml:space="preserve"> (27%)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B356E7" w14:textId="77777777" w:rsidR="00911385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0/15</w:t>
            </w:r>
            <w:r w:rsidR="00911385">
              <w:rPr>
                <w:rFonts w:cs="Arial"/>
              </w:rPr>
              <w:t xml:space="preserve"> </w:t>
            </w:r>
          </w:p>
          <w:p w14:paraId="3689FA2E" w14:textId="68939476" w:rsidR="004B18E1" w:rsidRPr="00E3274A" w:rsidRDefault="00911385" w:rsidP="00911385">
            <w:pPr>
              <w:spacing w:after="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F7E1E" w14:textId="3184B206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0/14**</w:t>
            </w:r>
            <w:r w:rsidR="00911385">
              <w:rPr>
                <w:rFonts w:cs="Arial"/>
              </w:rPr>
              <w:t xml:space="preserve"> 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622B6" w14:textId="5B89357E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  <w:tr w:rsidR="004B18E1" w:rsidRPr="00E3274A" w14:paraId="0BAF0AA5" w14:textId="77777777" w:rsidTr="2F10A52E">
        <w:trPr>
          <w:trHeight w:val="626"/>
        </w:trPr>
        <w:tc>
          <w:tcPr>
            <w:tcW w:w="18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B247A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BCZ</w:t>
            </w: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31809" w14:textId="39D6012F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E088D" w14:textId="61F83CD1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B1004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&lt;0.40 ± 0.00 (0/5)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8260F8" w14:textId="51D6660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9/15</w:t>
            </w:r>
            <w:r w:rsidR="00C82497">
              <w:rPr>
                <w:rFonts w:cs="Arial"/>
              </w:rPr>
              <w:t xml:space="preserve"> (60%)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DE195" w14:textId="77777777" w:rsidR="00911385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0/15</w:t>
            </w:r>
          </w:p>
          <w:p w14:paraId="52CEB2C7" w14:textId="2EBB2F2F" w:rsidR="004B18E1" w:rsidRPr="00E3274A" w:rsidRDefault="00911385" w:rsidP="00911385">
            <w:pPr>
              <w:spacing w:after="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AD6E55" w14:textId="565C6E84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0/14*</w:t>
            </w:r>
            <w:r w:rsidR="00911385">
              <w:rPr>
                <w:rFonts w:cs="Arial"/>
              </w:rPr>
              <w:t xml:space="preserve"> 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E9E40" w14:textId="0B42087A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9E241" w14:textId="7F4BEF08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9ABC2" w14:textId="1F1E0762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  <w:tr w:rsidR="004B18E1" w:rsidRPr="00E3274A" w14:paraId="1D714D34" w14:textId="77777777" w:rsidTr="2F10A52E">
        <w:trPr>
          <w:trHeight w:val="626"/>
        </w:trPr>
        <w:tc>
          <w:tcPr>
            <w:tcW w:w="18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81543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BCZT</w:t>
            </w: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48374" w14:textId="5E0E0FA5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3EA5B" w14:textId="5C7B0D00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5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29082" w14:textId="7777777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&lt;0.40 ± 0.00 (0/5)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E90D5" w14:textId="3B72348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5/14*</w:t>
            </w:r>
            <w:r w:rsidR="00271A99">
              <w:rPr>
                <w:rFonts w:cs="Arial"/>
              </w:rPr>
              <w:t xml:space="preserve"> (36%)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731C5" w14:textId="0D054D52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0/14*</w:t>
            </w:r>
            <w:r w:rsidR="00911385">
              <w:rPr>
                <w:rFonts w:cs="Arial"/>
              </w:rPr>
              <w:t xml:space="preserve"> 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8A0AE" w14:textId="77777777" w:rsidR="00911385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0/15</w:t>
            </w:r>
          </w:p>
          <w:p w14:paraId="51BD05BE" w14:textId="03FFD986" w:rsidR="004B18E1" w:rsidRPr="00E3274A" w:rsidRDefault="00911385" w:rsidP="00911385">
            <w:pPr>
              <w:spacing w:after="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(0%)</w:t>
            </w: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2262F" w14:textId="77AE8D97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FC2F3" w14:textId="7E7ADCD4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6B102" w14:textId="4A769E56" w:rsidR="004B18E1" w:rsidRPr="00E3274A" w:rsidRDefault="004B18E1" w:rsidP="00911385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  <w:tr w:rsidR="004B18E1" w:rsidRPr="00E3274A" w14:paraId="30416F26" w14:textId="77777777" w:rsidTr="2F10A52E">
        <w:trPr>
          <w:trHeight w:val="626"/>
        </w:trPr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B9591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HRZE (SOC)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958EB4" w14:textId="43A523AE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54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05D9D" w14:textId="3156AD44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547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44226" w14:textId="77777777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2.39 ± 0.13 (5/5)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4A9E39" w14:textId="6541E87C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4B232" w14:textId="2C80D4A2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4F891" w14:textId="656A20CB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08DD5" w14:textId="3378F2B3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DFA96" w14:textId="39251CDB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10/15</w:t>
            </w:r>
            <w:r w:rsidR="00911385">
              <w:rPr>
                <w:rFonts w:cs="Arial"/>
              </w:rPr>
              <w:t xml:space="preserve"> (6</w:t>
            </w:r>
            <w:r w:rsidR="00271A99">
              <w:rPr>
                <w:rFonts w:cs="Arial"/>
              </w:rPr>
              <w:t>7%)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E31249" w14:textId="24DE5ADD" w:rsidR="004B18E1" w:rsidRPr="00E3274A" w:rsidRDefault="004B18E1" w:rsidP="008E215E">
            <w:pPr>
              <w:spacing w:after="12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1/13***</w:t>
            </w:r>
            <w:r w:rsidR="00271A99">
              <w:rPr>
                <w:rFonts w:cs="Arial"/>
              </w:rPr>
              <w:t xml:space="preserve"> (8%)</w:t>
            </w:r>
          </w:p>
        </w:tc>
      </w:tr>
    </w:tbl>
    <w:p w14:paraId="668F5771" w14:textId="77777777" w:rsidR="008B5852" w:rsidRDefault="008B5852" w:rsidP="00A43050">
      <w:pPr>
        <w:spacing w:line="360" w:lineRule="auto"/>
        <w:jc w:val="both"/>
        <w:rPr>
          <w:rFonts w:cs="Arial"/>
          <w:b/>
          <w:bCs/>
          <w:sz w:val="18"/>
          <w:szCs w:val="18"/>
        </w:rPr>
      </w:pPr>
    </w:p>
    <w:p w14:paraId="72685BCC" w14:textId="7BA588D5" w:rsidR="009678F9" w:rsidRPr="00A43050" w:rsidRDefault="009678F9" w:rsidP="68D21E1C">
      <w:pPr>
        <w:spacing w:line="360" w:lineRule="auto"/>
        <w:jc w:val="both"/>
        <w:rPr>
          <w:rFonts w:cs="Arial"/>
          <w:b/>
          <w:bCs/>
          <w:i/>
          <w:iCs/>
          <w:sz w:val="18"/>
          <w:szCs w:val="18"/>
        </w:rPr>
      </w:pPr>
      <w:r w:rsidRPr="68D21E1C">
        <w:rPr>
          <w:rFonts w:cs="Arial"/>
          <w:b/>
          <w:bCs/>
          <w:sz w:val="18"/>
          <w:szCs w:val="18"/>
        </w:rPr>
        <w:lastRenderedPageBreak/>
        <w:t>Supplementary Table S</w:t>
      </w:r>
      <w:r w:rsidR="3DEFAB28" w:rsidRPr="68D21E1C">
        <w:rPr>
          <w:rFonts w:cs="Arial"/>
          <w:b/>
          <w:bCs/>
          <w:sz w:val="18"/>
          <w:szCs w:val="18"/>
        </w:rPr>
        <w:t>13</w:t>
      </w:r>
      <w:r w:rsidRPr="68D21E1C">
        <w:rPr>
          <w:rFonts w:cs="Arial"/>
          <w:b/>
          <w:bCs/>
          <w:sz w:val="18"/>
          <w:szCs w:val="18"/>
        </w:rPr>
        <w:t xml:space="preserve">: Lung bactericidal treatment statistics </w:t>
      </w:r>
      <w:r w:rsidR="4D984FA0" w:rsidRPr="68D21E1C">
        <w:rPr>
          <w:rFonts w:cs="Arial"/>
          <w:b/>
          <w:bCs/>
          <w:sz w:val="18"/>
          <w:szCs w:val="18"/>
        </w:rPr>
        <w:t xml:space="preserve">for study </w:t>
      </w:r>
      <w:r w:rsidR="69117E59" w:rsidRPr="68D21E1C">
        <w:rPr>
          <w:rFonts w:cs="Arial"/>
          <w:b/>
          <w:bCs/>
          <w:sz w:val="18"/>
          <w:szCs w:val="18"/>
        </w:rPr>
        <w:t>E</w:t>
      </w:r>
      <w:r w:rsidR="4D984FA0" w:rsidRPr="68D21E1C">
        <w:rPr>
          <w:rFonts w:cs="Arial"/>
          <w:b/>
          <w:bCs/>
          <w:sz w:val="18"/>
          <w:szCs w:val="18"/>
        </w:rPr>
        <w:t xml:space="preserve"> </w:t>
      </w:r>
      <w:r w:rsidRPr="68D21E1C">
        <w:rPr>
          <w:rFonts w:cs="Arial"/>
          <w:b/>
          <w:bCs/>
          <w:sz w:val="18"/>
          <w:szCs w:val="18"/>
        </w:rPr>
        <w:t>(One way ANOVA)</w:t>
      </w:r>
      <w:r w:rsidR="0E98B6A0" w:rsidRPr="68D21E1C">
        <w:rPr>
          <w:rFonts w:cs="Arial"/>
          <w:b/>
          <w:bCs/>
          <w:sz w:val="18"/>
          <w:szCs w:val="18"/>
        </w:rPr>
        <w:t xml:space="preserve"> - </w:t>
      </w:r>
      <w:r w:rsidR="0E98B6A0" w:rsidRPr="68D21E1C">
        <w:rPr>
          <w:rFonts w:cs="Arial"/>
          <w:sz w:val="18"/>
          <w:szCs w:val="18"/>
        </w:rPr>
        <w:t xml:space="preserve">B, </w:t>
      </w:r>
      <w:proofErr w:type="spellStart"/>
      <w:r w:rsidR="0E98B6A0" w:rsidRPr="68D21E1C">
        <w:rPr>
          <w:rFonts w:cs="Arial"/>
          <w:sz w:val="18"/>
          <w:szCs w:val="18"/>
        </w:rPr>
        <w:t>bedaquiline</w:t>
      </w:r>
      <w:proofErr w:type="spellEnd"/>
      <w:r w:rsidR="0E98B6A0" w:rsidRPr="68D21E1C">
        <w:rPr>
          <w:rFonts w:cs="Arial"/>
          <w:sz w:val="18"/>
          <w:szCs w:val="18"/>
        </w:rPr>
        <w:t xml:space="preserve">; </w:t>
      </w:r>
      <w:r w:rsidR="620966FC" w:rsidRPr="68D21E1C">
        <w:rPr>
          <w:rFonts w:cs="Arial"/>
          <w:sz w:val="18"/>
          <w:szCs w:val="18"/>
        </w:rPr>
        <w:t>T</w:t>
      </w:r>
      <w:r w:rsidR="0E98B6A0" w:rsidRPr="68D21E1C">
        <w:rPr>
          <w:rFonts w:cs="Arial"/>
          <w:sz w:val="18"/>
          <w:szCs w:val="18"/>
        </w:rPr>
        <w:t xml:space="preserve">, </w:t>
      </w:r>
      <w:proofErr w:type="spellStart"/>
      <w:r w:rsidR="620966FC" w:rsidRPr="68D21E1C">
        <w:rPr>
          <w:rFonts w:cs="Arial"/>
          <w:sz w:val="18"/>
          <w:szCs w:val="18"/>
        </w:rPr>
        <w:t>telacebec</w:t>
      </w:r>
      <w:proofErr w:type="spellEnd"/>
      <w:r w:rsidR="0E98B6A0" w:rsidRPr="68D21E1C">
        <w:rPr>
          <w:rFonts w:cs="Arial"/>
          <w:sz w:val="18"/>
          <w:szCs w:val="18"/>
        </w:rPr>
        <w:t xml:space="preserve">; C, </w:t>
      </w:r>
      <w:proofErr w:type="spellStart"/>
      <w:r w:rsidR="0E98B6A0" w:rsidRPr="68D21E1C">
        <w:rPr>
          <w:rFonts w:cs="Arial"/>
          <w:sz w:val="18"/>
          <w:szCs w:val="18"/>
        </w:rPr>
        <w:t>clofamizine</w:t>
      </w:r>
      <w:proofErr w:type="spellEnd"/>
      <w:r w:rsidR="0E98B6A0" w:rsidRPr="68D21E1C">
        <w:rPr>
          <w:rFonts w:cs="Arial"/>
          <w:sz w:val="18"/>
          <w:szCs w:val="18"/>
        </w:rPr>
        <w:t>; E, ethambutol; H, isoniazid; R, rifampicin; Z, pyrazinamide</w:t>
      </w:r>
      <w:r w:rsidR="3253738D" w:rsidRPr="68D21E1C">
        <w:rPr>
          <w:rFonts w:cs="Arial"/>
          <w:sz w:val="18"/>
          <w:szCs w:val="18"/>
        </w:rPr>
        <w:t xml:space="preserve">; </w:t>
      </w:r>
      <w:proofErr w:type="spellStart"/>
      <w:r w:rsidR="3253738D" w:rsidRPr="68D21E1C">
        <w:rPr>
          <w:rFonts w:cs="Arial"/>
          <w:sz w:val="18"/>
          <w:szCs w:val="18"/>
        </w:rPr>
        <w:t>wks</w:t>
      </w:r>
      <w:proofErr w:type="spellEnd"/>
      <w:r w:rsidR="3253738D" w:rsidRPr="68D21E1C">
        <w:rPr>
          <w:rFonts w:cs="Arial"/>
          <w:sz w:val="18"/>
          <w:szCs w:val="18"/>
        </w:rPr>
        <w:t>: weeks.</w:t>
      </w:r>
    </w:p>
    <w:tbl>
      <w:tblPr>
        <w:tblW w:w="1076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686"/>
        <w:gridCol w:w="1276"/>
        <w:gridCol w:w="1390"/>
        <w:gridCol w:w="447"/>
        <w:gridCol w:w="981"/>
        <w:gridCol w:w="295"/>
        <w:gridCol w:w="1134"/>
        <w:gridCol w:w="1134"/>
        <w:gridCol w:w="420"/>
      </w:tblGrid>
      <w:tr w:rsidR="00292112" w:rsidRPr="00A03B95" w14:paraId="23815C7E" w14:textId="77777777" w:rsidTr="68D21E1C">
        <w:trPr>
          <w:trHeight w:val="190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CD1DFD" w14:textId="77777777" w:rsidR="00292112" w:rsidRPr="00A03B95" w:rsidRDefault="00292112" w:rsidP="00FF3C5F">
            <w:pPr>
              <w:pStyle w:val="TableParagraph"/>
              <w:spacing w:before="13" w:line="178" w:lineRule="exact"/>
              <w:ind w:left="14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0438F8" w14:textId="77777777" w:rsidR="00292112" w:rsidRPr="00A03B95" w:rsidRDefault="00292112" w:rsidP="00FF3C5F">
            <w:pPr>
              <w:pStyle w:val="TableParagraph"/>
              <w:spacing w:before="13" w:line="178" w:lineRule="exact"/>
              <w:ind w:right="3"/>
              <w:jc w:val="center"/>
              <w:rPr>
                <w:rFonts w:ascii="Arial" w:hAnsi="Arial" w:cs="Arial"/>
              </w:rPr>
            </w:pPr>
          </w:p>
        </w:tc>
        <w:tc>
          <w:tcPr>
            <w:tcW w:w="580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A5591" w14:textId="77777777" w:rsidR="00292112" w:rsidRPr="00A03B95" w:rsidRDefault="00292112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9678F9" w:rsidRPr="00A03B95" w14:paraId="29F7A042" w14:textId="77777777" w:rsidTr="68D21E1C">
        <w:trPr>
          <w:trHeight w:val="19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69121" w14:textId="77777777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Number of families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A67BF" w14:textId="77777777" w:rsidR="009678F9" w:rsidRPr="00A03B95" w:rsidRDefault="009678F9" w:rsidP="007F4E8A">
            <w:pPr>
              <w:pStyle w:val="TableParagraph"/>
              <w:ind w:right="3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1</w:t>
            </w:r>
          </w:p>
        </w:tc>
        <w:tc>
          <w:tcPr>
            <w:tcW w:w="5801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ACC2C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9678F9" w:rsidRPr="00A03B95" w14:paraId="47EDF1E2" w14:textId="77777777" w:rsidTr="00A24883">
        <w:trPr>
          <w:trHeight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BC983" w14:textId="77777777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Number of comparisons per family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E6FA4" w14:textId="77777777" w:rsidR="009678F9" w:rsidRPr="00A03B95" w:rsidRDefault="009678F9" w:rsidP="007F4E8A">
            <w:pPr>
              <w:pStyle w:val="TableParagraph"/>
              <w:ind w:right="3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5801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DEA9B" w14:textId="77777777" w:rsidR="009678F9" w:rsidRPr="00A03B95" w:rsidRDefault="009678F9" w:rsidP="007F4E8A">
            <w:pPr>
              <w:jc w:val="center"/>
              <w:rPr>
                <w:rFonts w:cs="Arial"/>
              </w:rPr>
            </w:pPr>
          </w:p>
        </w:tc>
      </w:tr>
      <w:tr w:rsidR="009678F9" w:rsidRPr="00A03B95" w14:paraId="42B77B90" w14:textId="77777777" w:rsidTr="00A24883">
        <w:trPr>
          <w:trHeight w:val="19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54013" w14:textId="77777777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Alpha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7E2A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0.05</w:t>
            </w:r>
          </w:p>
        </w:tc>
        <w:tc>
          <w:tcPr>
            <w:tcW w:w="5801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E3081" w14:textId="77777777" w:rsidR="009678F9" w:rsidRPr="00A03B95" w:rsidRDefault="009678F9" w:rsidP="007F4E8A">
            <w:pPr>
              <w:jc w:val="center"/>
              <w:rPr>
                <w:rFonts w:cs="Arial"/>
              </w:rPr>
            </w:pPr>
          </w:p>
        </w:tc>
      </w:tr>
      <w:tr w:rsidR="009678F9" w:rsidRPr="00A03B95" w14:paraId="64ECBB97" w14:textId="77777777" w:rsidTr="00A24883">
        <w:trPr>
          <w:trHeight w:val="87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0C0DB8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770D7B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5801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0605" w14:textId="77777777" w:rsidR="009678F9" w:rsidRPr="00A03B95" w:rsidRDefault="009678F9" w:rsidP="00FF3C5F">
            <w:pPr>
              <w:jc w:val="center"/>
              <w:rPr>
                <w:rFonts w:cs="Arial"/>
              </w:rPr>
            </w:pPr>
          </w:p>
        </w:tc>
      </w:tr>
      <w:tr w:rsidR="00A03B95" w:rsidRPr="00A03B95" w14:paraId="2BD3DF15" w14:textId="77777777" w:rsidTr="00A24883">
        <w:trPr>
          <w:trHeight w:val="712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E57E86" w14:textId="77777777" w:rsidR="009678F9" w:rsidRPr="00A03B95" w:rsidRDefault="009678F9" w:rsidP="00FF3C5F">
            <w:pPr>
              <w:pStyle w:val="TableParagraph"/>
              <w:spacing w:before="13" w:line="190" w:lineRule="atLeast"/>
              <w:ind w:left="14" w:right="6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 xml:space="preserve">Dunnett's </w:t>
            </w:r>
            <w:r w:rsidRPr="00A03B95">
              <w:rPr>
                <w:rFonts w:ascii="Arial" w:hAnsi="Arial" w:cs="Arial"/>
              </w:rPr>
              <w:t>multiple comparisons test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41F13D" w14:textId="4C2DD15B" w:rsidR="009678F9" w:rsidRPr="00A03B95" w:rsidRDefault="009678F9" w:rsidP="00250246">
            <w:pPr>
              <w:pStyle w:val="TableParagraph"/>
              <w:spacing w:before="1"/>
              <w:ind w:right="7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Mean Diff.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10179A" w14:textId="77777777" w:rsidR="009678F9" w:rsidRPr="00A03B95" w:rsidRDefault="009678F9" w:rsidP="00250246">
            <w:pPr>
              <w:pStyle w:val="TableParagraph"/>
              <w:spacing w:before="1"/>
              <w:ind w:right="6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95.00% CI of diff.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DA592" w14:textId="77777777" w:rsidR="009678F9" w:rsidRPr="00A03B95" w:rsidRDefault="009678F9" w:rsidP="00250246">
            <w:pPr>
              <w:pStyle w:val="TableParagraph"/>
              <w:spacing w:before="1"/>
              <w:ind w:right="6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Significant?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B67177" w14:textId="77777777" w:rsidR="009678F9" w:rsidRPr="00A03B95" w:rsidRDefault="009678F9" w:rsidP="00250246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Summary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0670CD" w14:textId="77777777" w:rsidR="009678F9" w:rsidRPr="00A03B95" w:rsidRDefault="009678F9" w:rsidP="00250246">
            <w:pPr>
              <w:pStyle w:val="TableParagraph"/>
              <w:spacing w:before="1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Adjusted P Value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886D3F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46B3EB26" w14:textId="77777777" w:rsidTr="68D21E1C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21F042" w14:textId="5863241F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CZ (</w:t>
            </w:r>
            <w:r w:rsidR="004615E6">
              <w:rPr>
                <w:rFonts w:ascii="Arial" w:hAnsi="Arial" w:cs="Arial"/>
              </w:rPr>
              <w:t xml:space="preserve">8 </w:t>
            </w:r>
            <w:proofErr w:type="spellStart"/>
            <w:r w:rsidR="004615E6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0B06B2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4.386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0C91BC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4.080 to 4.692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3FC68B" w14:textId="77777777" w:rsidR="009678F9" w:rsidRPr="008F0C13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B0ACE4" w14:textId="77777777" w:rsidR="009678F9" w:rsidRPr="008F0C13" w:rsidRDefault="009678F9" w:rsidP="007F4E8A">
            <w:pPr>
              <w:pStyle w:val="TableParagraph"/>
              <w:ind w:right="5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E5A455" w14:textId="77777777" w:rsidR="009678F9" w:rsidRPr="008F0C13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4AE15A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7131D260" w14:textId="77777777" w:rsidTr="68D21E1C">
        <w:trPr>
          <w:trHeight w:val="31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0E625" w14:textId="187F5515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CZ</w:t>
            </w:r>
            <w:r w:rsidR="00812C5C">
              <w:rPr>
                <w:rFonts w:ascii="Arial" w:hAnsi="Arial" w:cs="Arial"/>
              </w:rPr>
              <w:t>T</w:t>
            </w:r>
            <w:r w:rsidRPr="00A03B95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A155F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2C822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6.310 to 6.922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4AC65" w14:textId="77777777" w:rsidR="009678F9" w:rsidRPr="008F0C13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69C33" w14:textId="77777777" w:rsidR="009678F9" w:rsidRPr="008F0C13" w:rsidRDefault="009678F9" w:rsidP="007F4E8A">
            <w:pPr>
              <w:pStyle w:val="TableParagraph"/>
              <w:ind w:right="5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30D86" w14:textId="77777777" w:rsidR="009678F9" w:rsidRPr="008F0C13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E160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34825C87" w14:textId="77777777" w:rsidTr="68D21E1C">
        <w:trPr>
          <w:trHeight w:val="31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0AE0E" w14:textId="65E9110E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BCZ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2084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39627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6.310 to 6.922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44FA1" w14:textId="77777777" w:rsidR="009678F9" w:rsidRPr="008F0C13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F97E7" w14:textId="77777777" w:rsidR="009678F9" w:rsidRPr="008F0C13" w:rsidRDefault="009678F9" w:rsidP="007F4E8A">
            <w:pPr>
              <w:pStyle w:val="TableParagraph"/>
              <w:ind w:right="5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3262D" w14:textId="77777777" w:rsidR="009678F9" w:rsidRPr="008F0C13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00BF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4D57AB13" w14:textId="77777777" w:rsidTr="68D21E1C">
        <w:trPr>
          <w:trHeight w:val="31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48947" w14:textId="67EFCA49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BCZ</w:t>
            </w:r>
            <w:r w:rsidR="00812C5C">
              <w:rPr>
                <w:rFonts w:ascii="Arial" w:hAnsi="Arial" w:cs="Arial"/>
              </w:rPr>
              <w:t>T</w:t>
            </w:r>
            <w:r w:rsidRPr="00A03B95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32149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0EC12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6.310 to 6.922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66CD" w14:textId="77777777" w:rsidR="009678F9" w:rsidRPr="008F0C13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D8E7B" w14:textId="77777777" w:rsidR="009678F9" w:rsidRPr="008F0C13" w:rsidRDefault="009678F9" w:rsidP="007F4E8A">
            <w:pPr>
              <w:pStyle w:val="TableParagraph"/>
              <w:ind w:right="5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CD83" w14:textId="77777777" w:rsidR="009678F9" w:rsidRPr="008F0C13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C2656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7A527BAB" w14:textId="77777777" w:rsidTr="68D21E1C">
        <w:trPr>
          <w:trHeight w:val="31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ADF3B" w14:textId="43D50DAD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HRZE</w:t>
            </w:r>
            <w:r w:rsidR="002A5002">
              <w:rPr>
                <w:rFonts w:ascii="Arial" w:hAnsi="Arial" w:cs="Arial"/>
              </w:rPr>
              <w:t xml:space="preserve"> </w:t>
            </w:r>
            <w:r w:rsidRPr="00A03B95">
              <w:rPr>
                <w:rFonts w:ascii="Arial" w:hAnsi="Arial" w:cs="Arial"/>
              </w:rPr>
              <w:t>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2A06B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4.622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0F560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4.316 to 4.928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228CE" w14:textId="77777777" w:rsidR="009678F9" w:rsidRPr="008F0C13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46B3B" w14:textId="77777777" w:rsidR="009678F9" w:rsidRPr="008F0C13" w:rsidRDefault="009678F9" w:rsidP="007F4E8A">
            <w:pPr>
              <w:pStyle w:val="TableParagraph"/>
              <w:ind w:right="5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B523" w14:textId="77777777" w:rsidR="009678F9" w:rsidRPr="008F0C13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34A9E" w14:textId="77777777" w:rsidR="009678F9" w:rsidRPr="00A03B95" w:rsidRDefault="009678F9" w:rsidP="007F4E8A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A03B95" w:rsidRPr="00A03B95" w14:paraId="7969119D" w14:textId="77777777" w:rsidTr="68D21E1C">
        <w:trPr>
          <w:trHeight w:val="384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5F3B05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7F7DF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8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9D03AC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2B947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AA7976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028534" w14:textId="77777777" w:rsidR="009678F9" w:rsidRPr="00A03B95" w:rsidRDefault="009678F9" w:rsidP="00FF3C5F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8EF7C7" w14:textId="0D996311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72CE2DE2" w14:textId="77777777" w:rsidTr="68D21E1C">
        <w:trPr>
          <w:trHeight w:val="512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D5AA7F" w14:textId="77777777" w:rsidR="009678F9" w:rsidRPr="00A03B95" w:rsidRDefault="009678F9" w:rsidP="00292112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Test details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AAAB7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Mean 1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433DB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Mean 2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F61854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Mean Diff.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0FF1BB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SE of diff.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B97B04" w14:textId="77777777" w:rsidR="009678F9" w:rsidRPr="00A03B95" w:rsidRDefault="009678F9" w:rsidP="00250246">
            <w:pPr>
              <w:pStyle w:val="TableParagraph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n1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DB1113" w14:textId="4AADB49C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17DF8FA1" w14:textId="77777777" w:rsidTr="68D21E1C">
        <w:trPr>
          <w:trHeight w:val="229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C31EBA" w14:textId="7A1E786B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CZ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7EA780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7.014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CC2D9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2.628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FBE78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4.386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ED368D" w14:textId="77777777" w:rsidR="009678F9" w:rsidRPr="00A03B95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0.1136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528E46" w14:textId="77777777" w:rsidR="009678F9" w:rsidRPr="00A03B95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BDBA70" w14:textId="50F5E45B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283733DE" w14:textId="77777777" w:rsidTr="68D21E1C">
        <w:trPr>
          <w:trHeight w:val="29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5C649" w14:textId="7530538B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CZ</w:t>
            </w:r>
            <w:r w:rsidR="00812C5C">
              <w:rPr>
                <w:rFonts w:ascii="Arial" w:hAnsi="Arial" w:cs="Arial"/>
              </w:rPr>
              <w:t>T</w:t>
            </w:r>
            <w:r w:rsidRPr="00A03B95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4E490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7.014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166DD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0.3980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4248C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AD6CA" w14:textId="77777777" w:rsidR="009678F9" w:rsidRPr="00A03B95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EEB9B" w14:textId="77777777" w:rsidR="009678F9" w:rsidRPr="00A03B95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C5212" w14:textId="17C8EDA0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52B2B7B4" w14:textId="77777777" w:rsidTr="68D21E1C">
        <w:trPr>
          <w:trHeight w:val="23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D8438" w14:textId="5BDFDEF0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BCZ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378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7.014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1D9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0.3980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70504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82CEB" w14:textId="77777777" w:rsidR="009678F9" w:rsidRPr="00A03B95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FEB45" w14:textId="77777777" w:rsidR="009678F9" w:rsidRPr="00A03B95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4D9C1" w14:textId="06A3BBE3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4AE9025C" w14:textId="77777777" w:rsidTr="68D21E1C">
        <w:trPr>
          <w:trHeight w:val="29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E5340" w14:textId="5A01F374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BCZ</w:t>
            </w:r>
            <w:r w:rsidR="00812C5C">
              <w:rPr>
                <w:rFonts w:ascii="Arial" w:hAnsi="Arial" w:cs="Arial"/>
              </w:rPr>
              <w:t>T</w:t>
            </w:r>
            <w:r w:rsidRPr="00A03B95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C9671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7.014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43EDF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0.3980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D858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6.616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44797" w14:textId="77777777" w:rsidR="009678F9" w:rsidRPr="00A03B95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B385C" w14:textId="77777777" w:rsidR="009678F9" w:rsidRPr="00A03B95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E1F9E" w14:textId="618C5FA7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A03B95" w:rsidRPr="00A03B95" w14:paraId="36FC16CC" w14:textId="77777777" w:rsidTr="68D21E1C">
        <w:trPr>
          <w:trHeight w:val="29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7067" w14:textId="6D1CBE50" w:rsidR="009678F9" w:rsidRPr="00A03B95" w:rsidRDefault="009678F9" w:rsidP="007F4E8A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Start of Treatment vs. HRZE</w:t>
            </w:r>
            <w:r w:rsidR="002A5002">
              <w:rPr>
                <w:rFonts w:ascii="Arial" w:hAnsi="Arial" w:cs="Arial"/>
              </w:rPr>
              <w:t xml:space="preserve"> </w:t>
            </w:r>
            <w:r w:rsidRPr="00A03B95">
              <w:rPr>
                <w:rFonts w:ascii="Arial" w:hAnsi="Arial" w:cs="Arial"/>
              </w:rPr>
              <w:t>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A03B95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11402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7.014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95C7B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2.392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A6A9" w14:textId="77777777" w:rsidR="009678F9" w:rsidRPr="00A03B95" w:rsidRDefault="009678F9" w:rsidP="007F4E8A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4.622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F8246" w14:textId="77777777" w:rsidR="009678F9" w:rsidRPr="00A03B95" w:rsidRDefault="009678F9" w:rsidP="007F4E8A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0.1136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5B24F" w14:textId="77777777" w:rsidR="009678F9" w:rsidRPr="00A03B95" w:rsidRDefault="009678F9" w:rsidP="007F4E8A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A03B95">
              <w:rPr>
                <w:rFonts w:ascii="Arial" w:hAnsi="Arial" w:cs="Arial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0AB6" w14:textId="7FFC2E8A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  <w:tr w:rsidR="007F4E8A" w:rsidRPr="00A03B95" w14:paraId="6A98A974" w14:textId="77777777" w:rsidTr="68D21E1C">
        <w:trPr>
          <w:trHeight w:val="298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86DF3D" w14:textId="77777777" w:rsidR="007F4E8A" w:rsidRPr="00A03B95" w:rsidRDefault="007F4E8A" w:rsidP="00FF3C5F">
            <w:pPr>
              <w:pStyle w:val="TableParagraph"/>
              <w:spacing w:before="133" w:line="178" w:lineRule="exact"/>
              <w:ind w:left="14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2EF22B" w14:textId="77777777" w:rsidR="007F4E8A" w:rsidRPr="00A03B95" w:rsidRDefault="007F4E8A" w:rsidP="00FF3C5F">
            <w:pPr>
              <w:pStyle w:val="TableParagraph"/>
              <w:spacing w:before="133" w:line="178" w:lineRule="exact"/>
              <w:ind w:right="1"/>
              <w:jc w:val="center"/>
              <w:rPr>
                <w:rFonts w:ascii="Arial" w:hAnsi="Arial" w:cs="Arial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D0847" w14:textId="77777777" w:rsidR="007F4E8A" w:rsidRPr="00A03B95" w:rsidRDefault="007F4E8A" w:rsidP="00FF3C5F">
            <w:pPr>
              <w:pStyle w:val="TableParagraph"/>
              <w:spacing w:before="133" w:line="178" w:lineRule="exact"/>
              <w:ind w:right="1"/>
              <w:jc w:val="center"/>
              <w:rPr>
                <w:rFonts w:ascii="Arial" w:hAnsi="Arial" w:cs="Arial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36F86" w14:textId="77777777" w:rsidR="007F4E8A" w:rsidRPr="00A03B95" w:rsidRDefault="007F4E8A" w:rsidP="00FF3C5F">
            <w:pPr>
              <w:pStyle w:val="TableParagraph"/>
              <w:spacing w:before="133" w:line="178" w:lineRule="exact"/>
              <w:ind w:right="1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DA3874" w14:textId="77777777" w:rsidR="007F4E8A" w:rsidRPr="00A03B95" w:rsidRDefault="007F4E8A" w:rsidP="00FF3C5F">
            <w:pPr>
              <w:pStyle w:val="TableParagraph"/>
              <w:spacing w:before="133" w:line="178" w:lineRule="exact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B48CA3" w14:textId="77777777" w:rsidR="007F4E8A" w:rsidRPr="00A03B95" w:rsidRDefault="007F4E8A" w:rsidP="00FF3C5F">
            <w:pPr>
              <w:pStyle w:val="TableParagraph"/>
              <w:spacing w:before="133" w:line="178" w:lineRule="exact"/>
              <w:ind w:right="4"/>
              <w:jc w:val="center"/>
              <w:rPr>
                <w:rFonts w:ascii="Arial" w:hAnsi="Arial" w:cs="Arial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1F6364" w14:textId="5A346728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</w:tr>
    </w:tbl>
    <w:p w14:paraId="00036F92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1EDBF741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77A92977" w14:textId="77777777" w:rsidR="009678F9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3091DB20" w14:textId="77777777" w:rsidR="007F4E8A" w:rsidRDefault="007F4E8A" w:rsidP="009678F9">
      <w:pPr>
        <w:pStyle w:val="BodyText"/>
        <w:rPr>
          <w:rFonts w:ascii="Arial" w:hAnsi="Arial" w:cs="Arial"/>
          <w:b/>
          <w:sz w:val="20"/>
        </w:rPr>
      </w:pPr>
    </w:p>
    <w:p w14:paraId="44E90E86" w14:textId="77777777" w:rsidR="007F4E8A" w:rsidRDefault="007F4E8A" w:rsidP="009678F9">
      <w:pPr>
        <w:pStyle w:val="BodyText"/>
        <w:rPr>
          <w:rFonts w:ascii="Arial" w:hAnsi="Arial" w:cs="Arial"/>
          <w:b/>
          <w:sz w:val="20"/>
        </w:rPr>
      </w:pPr>
    </w:p>
    <w:p w14:paraId="75B7743E" w14:textId="77777777" w:rsidR="007F4E8A" w:rsidRDefault="007F4E8A" w:rsidP="009678F9">
      <w:pPr>
        <w:pStyle w:val="BodyText"/>
        <w:rPr>
          <w:rFonts w:ascii="Arial" w:hAnsi="Arial" w:cs="Arial"/>
          <w:b/>
          <w:sz w:val="20"/>
        </w:rPr>
      </w:pPr>
    </w:p>
    <w:p w14:paraId="2C1699DE" w14:textId="77777777" w:rsidR="007F4E8A" w:rsidRDefault="007F4E8A" w:rsidP="009678F9">
      <w:pPr>
        <w:pStyle w:val="BodyText"/>
        <w:rPr>
          <w:rFonts w:ascii="Arial" w:hAnsi="Arial" w:cs="Arial"/>
          <w:b/>
          <w:sz w:val="20"/>
        </w:rPr>
      </w:pPr>
    </w:p>
    <w:p w14:paraId="4704B436" w14:textId="77777777" w:rsidR="007F4E8A" w:rsidRPr="00E3274A" w:rsidRDefault="007F4E8A" w:rsidP="009678F9">
      <w:pPr>
        <w:pStyle w:val="BodyText"/>
        <w:rPr>
          <w:rFonts w:ascii="Arial" w:hAnsi="Arial" w:cs="Arial"/>
          <w:b/>
          <w:sz w:val="20"/>
        </w:rPr>
      </w:pPr>
    </w:p>
    <w:tbl>
      <w:tblPr>
        <w:tblpPr w:leftFromText="180" w:rightFromText="180" w:vertAnchor="text" w:horzAnchor="margin" w:tblpY="93"/>
        <w:tblW w:w="1191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3"/>
        <w:gridCol w:w="992"/>
        <w:gridCol w:w="260"/>
        <w:gridCol w:w="28"/>
        <w:gridCol w:w="1224"/>
        <w:gridCol w:w="614"/>
        <w:gridCol w:w="638"/>
        <w:gridCol w:w="496"/>
        <w:gridCol w:w="147"/>
        <w:gridCol w:w="609"/>
        <w:gridCol w:w="236"/>
        <w:gridCol w:w="431"/>
        <w:gridCol w:w="585"/>
        <w:gridCol w:w="402"/>
        <w:gridCol w:w="288"/>
        <w:gridCol w:w="562"/>
        <w:gridCol w:w="30"/>
        <w:gridCol w:w="547"/>
      </w:tblGrid>
      <w:tr w:rsidR="007F4E8A" w:rsidRPr="007F4E8A" w14:paraId="615EC27C" w14:textId="77777777" w:rsidTr="68D21E1C">
        <w:trPr>
          <w:gridAfter w:val="1"/>
          <w:wAfter w:w="547" w:type="dxa"/>
          <w:trHeight w:val="248"/>
        </w:trPr>
        <w:tc>
          <w:tcPr>
            <w:tcW w:w="3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1D05E3" w14:textId="77777777" w:rsidR="007F4E8A" w:rsidRPr="007F4E8A" w:rsidRDefault="007F4E8A" w:rsidP="00DD5E8C">
            <w:pPr>
              <w:pStyle w:val="TableParagraph"/>
              <w:spacing w:before="68" w:line="175" w:lineRule="exact"/>
              <w:ind w:left="14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7B513" w14:textId="77777777" w:rsidR="007F4E8A" w:rsidRPr="007F4E8A" w:rsidRDefault="007F4E8A" w:rsidP="00DD5E8C">
            <w:pPr>
              <w:pStyle w:val="TableParagraph"/>
              <w:spacing w:before="68" w:line="175" w:lineRule="exact"/>
              <w:ind w:right="1"/>
              <w:jc w:val="right"/>
              <w:rPr>
                <w:rFonts w:ascii="Arial" w:hAnsi="Arial" w:cs="Arial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6A6B0C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99A0B2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B6B7E3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B95687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7A397BCA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1D57CE5D" w14:textId="6344F3A4" w:rsidR="68D21E1C" w:rsidRDefault="68D21E1C" w:rsidP="00B3301C">
            <w:pPr>
              <w:pStyle w:val="TableParagraph"/>
              <w:rPr>
                <w:rFonts w:cs="Arial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1D63292" w14:textId="77777777" w:rsidR="007F4E8A" w:rsidRPr="007F4E8A" w:rsidRDefault="007F4E8A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9678F9" w:rsidRPr="007F4E8A" w14:paraId="6C9A5AAA" w14:textId="77777777" w:rsidTr="68D21E1C">
        <w:trPr>
          <w:gridAfter w:val="1"/>
          <w:wAfter w:w="547" w:type="dxa"/>
          <w:trHeight w:val="340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FA8B261" w14:textId="77777777" w:rsidR="009678F9" w:rsidRPr="007F4E8A" w:rsidRDefault="009678F9" w:rsidP="00DD5E8C">
            <w:pPr>
              <w:pStyle w:val="TableParagraph"/>
              <w:spacing w:before="68"/>
              <w:ind w:left="14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Number of families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D003EF" w14:textId="77777777" w:rsidR="009678F9" w:rsidRPr="007F4E8A" w:rsidRDefault="009678F9" w:rsidP="00DD5E8C">
            <w:pPr>
              <w:pStyle w:val="TableParagraph"/>
              <w:spacing w:before="68"/>
              <w:ind w:right="1"/>
              <w:jc w:val="right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833D9B7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41EEB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92E441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4B6502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2F6EDDF0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159CE0EF" w14:textId="6AE100FD" w:rsidR="68D21E1C" w:rsidRDefault="68D21E1C" w:rsidP="00B3301C">
            <w:pPr>
              <w:pStyle w:val="TableParagraph"/>
              <w:rPr>
                <w:rFonts w:cs="Arial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092036E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9678F9" w:rsidRPr="007F4E8A" w14:paraId="5E7E0B6E" w14:textId="77777777" w:rsidTr="68D21E1C">
        <w:trPr>
          <w:gridAfter w:val="1"/>
          <w:wAfter w:w="547" w:type="dxa"/>
          <w:trHeight w:val="340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8952570" w14:textId="77777777" w:rsidR="009678F9" w:rsidRPr="007F4E8A" w:rsidRDefault="009678F9" w:rsidP="00DD5E8C">
            <w:pPr>
              <w:pStyle w:val="TableParagraph"/>
              <w:spacing w:before="68"/>
              <w:ind w:left="14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Number of comparisons per family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CA394B" w14:textId="77777777" w:rsidR="009678F9" w:rsidRPr="007F4E8A" w:rsidRDefault="009678F9" w:rsidP="00DD5E8C">
            <w:pPr>
              <w:pStyle w:val="TableParagraph"/>
              <w:spacing w:before="68"/>
              <w:ind w:right="1"/>
              <w:jc w:val="right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15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04B29C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4E5A2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2A6552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7DE317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377DBD33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7D45778E" w14:textId="48DAE2CB" w:rsidR="68D21E1C" w:rsidRDefault="68D21E1C" w:rsidP="00B3301C">
            <w:pPr>
              <w:pStyle w:val="TableParagraph"/>
              <w:rPr>
                <w:rFonts w:cs="Arial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6FBA1E0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9678F9" w:rsidRPr="007F4E8A" w14:paraId="4BA12748" w14:textId="77777777" w:rsidTr="68D21E1C">
        <w:trPr>
          <w:gridAfter w:val="1"/>
          <w:wAfter w:w="547" w:type="dxa"/>
          <w:trHeight w:val="340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4895ADF" w14:textId="77777777" w:rsidR="009678F9" w:rsidRPr="007F4E8A" w:rsidRDefault="009678F9" w:rsidP="00DD5E8C">
            <w:pPr>
              <w:pStyle w:val="TableParagraph"/>
              <w:spacing w:before="15"/>
              <w:ind w:left="14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Alpha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6FE3AB" w14:textId="77777777" w:rsidR="009678F9" w:rsidRPr="007F4E8A" w:rsidRDefault="009678F9" w:rsidP="00DD5E8C">
            <w:pPr>
              <w:pStyle w:val="TableParagraph"/>
              <w:spacing w:before="15"/>
              <w:ind w:right="1"/>
              <w:jc w:val="right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0.05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7DFBFA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386C07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9529F4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772E37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2E34ACC7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33273DD4" w14:textId="78F379CE" w:rsidR="68D21E1C" w:rsidRDefault="68D21E1C" w:rsidP="00B3301C">
            <w:pPr>
              <w:pStyle w:val="TableParagraph"/>
              <w:rPr>
                <w:rFonts w:cs="Arial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B9FC6F9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9678F9" w:rsidRPr="007F4E8A" w14:paraId="3C6AC6DF" w14:textId="77777777" w:rsidTr="68D21E1C">
        <w:trPr>
          <w:gridAfter w:val="1"/>
          <w:wAfter w:w="547" w:type="dxa"/>
          <w:trHeight w:val="89"/>
        </w:trPr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6CD36C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776AD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90BDA3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C80602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9B54DE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138FD5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3381A749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42FA8641" w14:textId="71607E53" w:rsidR="68D21E1C" w:rsidRDefault="68D21E1C" w:rsidP="00B3301C">
            <w:pPr>
              <w:pStyle w:val="TableParagraph"/>
              <w:rPr>
                <w:rFonts w:cs="Arial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B4E0D8E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67FAB" w:rsidRPr="007F4E8A" w14:paraId="4438D91E" w14:textId="77777777" w:rsidTr="68D21E1C">
        <w:trPr>
          <w:gridAfter w:val="3"/>
          <w:wAfter w:w="1139" w:type="dxa"/>
          <w:trHeight w:val="382"/>
        </w:trPr>
        <w:tc>
          <w:tcPr>
            <w:tcW w:w="3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5C1B05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53858FFE" w14:textId="77777777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 xml:space="preserve">Tukey's multiple </w:t>
            </w:r>
            <w:r w:rsidRPr="007F4E8A">
              <w:rPr>
                <w:rFonts w:ascii="Arial" w:hAnsi="Arial" w:cs="Arial"/>
              </w:rPr>
              <w:t>comparisons test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F1E2CF" w14:textId="77777777" w:rsidR="00367FAB" w:rsidRPr="007F4E8A" w:rsidRDefault="00367FAB" w:rsidP="00DD5E8C">
            <w:pPr>
              <w:pStyle w:val="TableParagraph"/>
              <w:ind w:right="-16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Mean Diff.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6E960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17840156" w14:textId="77777777" w:rsidR="00367FAB" w:rsidRPr="007F4E8A" w:rsidRDefault="00367FAB" w:rsidP="00DD5E8C">
            <w:pPr>
              <w:pStyle w:val="TableParagraph"/>
              <w:ind w:right="6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95.00% CI of diff.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3404A7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6CA34E49" w14:textId="77777777" w:rsidR="00367FAB" w:rsidRPr="007F4E8A" w:rsidRDefault="00367FAB" w:rsidP="00DD5E8C">
            <w:pPr>
              <w:pStyle w:val="TableParagraph"/>
              <w:ind w:right="3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Significant?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FF3BA2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0D9F8C19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Summary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CE512E" w14:textId="77777777" w:rsidR="00367FAB" w:rsidRPr="007F4E8A" w:rsidRDefault="00367FAB" w:rsidP="00DD5E8C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520D3118" w14:textId="77777777" w:rsidR="00367FAB" w:rsidRPr="007F4E8A" w:rsidRDefault="00367FAB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Adjusted P Value</w:t>
            </w:r>
          </w:p>
        </w:tc>
      </w:tr>
      <w:tr w:rsidR="00542A78" w:rsidRPr="007F4E8A" w14:paraId="445678B2" w14:textId="77777777" w:rsidTr="68D21E1C">
        <w:trPr>
          <w:gridAfter w:val="3"/>
          <w:wAfter w:w="1139" w:type="dxa"/>
          <w:trHeight w:val="255"/>
        </w:trPr>
        <w:tc>
          <w:tcPr>
            <w:tcW w:w="3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EC04A7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7B5C25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B03B5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A11CB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2966D2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A6A78" w14:textId="77777777" w:rsidR="00542A78" w:rsidRPr="007F4E8A" w:rsidRDefault="00542A78" w:rsidP="00DD5E8C">
            <w:pPr>
              <w:pStyle w:val="TableParagraph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367FAB" w:rsidRPr="007F4E8A" w14:paraId="30627420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53EE299E" w14:textId="027223D5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CZ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BF6471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4.386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D3F48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4.035 to 4.737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F18D4A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C62B72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7D8CE7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27CB967D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3FA39D0" w14:textId="17E5A201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CZ</w:t>
            </w:r>
            <w:r w:rsidR="00812C5C">
              <w:rPr>
                <w:rFonts w:ascii="Arial" w:hAnsi="Arial" w:cs="Arial"/>
              </w:rPr>
              <w:t>T</w:t>
            </w:r>
            <w:r w:rsidRPr="007F4E8A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18EAF2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8F442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6.265 to 6.967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4CF1AC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6F11EB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627FD8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51994997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199B0E93" w14:textId="6260AFCF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BCZ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0E5BCC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CCB64D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6.265 to 6.967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FE7AD3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4D5192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10625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7E2FF77D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1853D61" w14:textId="5F84B350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BCZ</w:t>
            </w:r>
            <w:r w:rsidR="00812C5C">
              <w:rPr>
                <w:rFonts w:ascii="Arial" w:hAnsi="Arial" w:cs="Arial"/>
              </w:rPr>
              <w:t>T</w:t>
            </w:r>
            <w:r w:rsidRPr="007F4E8A">
              <w:rPr>
                <w:rFonts w:ascii="Arial" w:hAnsi="Arial" w:cs="Arial"/>
              </w:rPr>
              <w:t xml:space="preserve"> (</w:t>
            </w:r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D26E10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4229D6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6.265 to 6.967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1D43F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6816A1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545176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2947AADE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6FF8A7A5" w14:textId="4712CAEA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 xml:space="preserve">Start of Treatment vs. </w:t>
            </w:r>
            <w:proofErr w:type="gramStart"/>
            <w:r w:rsidRPr="007F4E8A">
              <w:rPr>
                <w:rFonts w:ascii="Arial" w:hAnsi="Arial" w:cs="Arial"/>
              </w:rPr>
              <w:t>HRZE(</w:t>
            </w:r>
            <w:proofErr w:type="gramEnd"/>
            <w:r w:rsidR="002A5002">
              <w:rPr>
                <w:rFonts w:ascii="Arial" w:hAnsi="Arial" w:cs="Arial"/>
              </w:rPr>
              <w:t xml:space="preserve">8 </w:t>
            </w:r>
            <w:proofErr w:type="spellStart"/>
            <w:r w:rsidR="002A5002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422A41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4.622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1A765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4.271 to 4.973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BE8D1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52555F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403E13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142FD75D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3D72CD28" w14:textId="2A479673" w:rsidR="00367FAB" w:rsidRPr="007F4E8A" w:rsidRDefault="217A0BB5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2F10A52E">
              <w:rPr>
                <w:rFonts w:ascii="Arial" w:hAnsi="Arial" w:cs="Arial"/>
              </w:rPr>
              <w:t>CZ (</w:t>
            </w:r>
            <w:r w:rsidR="318324A4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318324A4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 vs. CZ</w:t>
            </w:r>
            <w:r w:rsidR="00812C5C" w:rsidRPr="2F10A52E">
              <w:rPr>
                <w:rFonts w:ascii="Arial" w:hAnsi="Arial" w:cs="Arial"/>
              </w:rPr>
              <w:t>T</w:t>
            </w:r>
            <w:r w:rsidRPr="2F10A52E">
              <w:rPr>
                <w:rFonts w:ascii="Arial" w:hAnsi="Arial" w:cs="Arial"/>
              </w:rPr>
              <w:t xml:space="preserve"> (</w:t>
            </w:r>
            <w:r w:rsidR="1E4101B1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1E4101B1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354E72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F603B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1.879 to 2.581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EB71CD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79B26B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BE90C1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20105131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A65BE31" w14:textId="17638562" w:rsidR="00367FAB" w:rsidRPr="007F4E8A" w:rsidRDefault="217A0BB5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2F10A52E">
              <w:rPr>
                <w:rFonts w:ascii="Arial" w:hAnsi="Arial" w:cs="Arial"/>
              </w:rPr>
              <w:t>CZ (</w:t>
            </w:r>
            <w:r w:rsidR="72D7B91B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72D7B91B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 vs. BCZ (</w:t>
            </w:r>
            <w:r w:rsidR="1E4101B1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1E4101B1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3E0223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4FC96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1.879 to 2.581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BAFAB4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30C11B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6CEA12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6E1800D7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D079760" w14:textId="1957BEDB" w:rsidR="00367FAB" w:rsidRPr="007F4E8A" w:rsidRDefault="217A0BB5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2F10A52E">
              <w:rPr>
                <w:rFonts w:ascii="Arial" w:hAnsi="Arial" w:cs="Arial"/>
              </w:rPr>
              <w:t>CZ (</w:t>
            </w:r>
            <w:r w:rsidR="2A111F50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2A111F50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 vs. BCZ</w:t>
            </w:r>
            <w:r w:rsidR="00812C5C" w:rsidRPr="2F10A52E">
              <w:rPr>
                <w:rFonts w:ascii="Arial" w:hAnsi="Arial" w:cs="Arial"/>
              </w:rPr>
              <w:t>T</w:t>
            </w:r>
            <w:r w:rsidRPr="2F10A52E">
              <w:rPr>
                <w:rFonts w:ascii="Arial" w:hAnsi="Arial" w:cs="Arial"/>
              </w:rPr>
              <w:t xml:space="preserve"> (</w:t>
            </w:r>
            <w:r w:rsidR="1E4101B1" w:rsidRPr="2F10A52E">
              <w:rPr>
                <w:rFonts w:ascii="Arial" w:hAnsi="Arial" w:cs="Arial"/>
              </w:rPr>
              <w:t xml:space="preserve">8 </w:t>
            </w:r>
            <w:proofErr w:type="spellStart"/>
            <w:r w:rsidR="1E4101B1" w:rsidRPr="2F10A52E">
              <w:rPr>
                <w:rFonts w:ascii="Arial" w:hAnsi="Arial" w:cs="Arial"/>
              </w:rPr>
              <w:t>wks</w:t>
            </w:r>
            <w:proofErr w:type="spellEnd"/>
            <w:r w:rsidRPr="2F10A52E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46F7CC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D103F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1.879 to 2.581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851122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EF33CB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A2E8E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1D452419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9E525E1" w14:textId="5641856A" w:rsidR="00367FAB" w:rsidRPr="000A5C9B" w:rsidRDefault="217A0BB5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nl-NL"/>
              </w:rPr>
            </w:pPr>
            <w:r w:rsidRPr="000A5C9B">
              <w:rPr>
                <w:rFonts w:ascii="Arial" w:hAnsi="Arial" w:cs="Arial"/>
                <w:lang w:val="nl-NL"/>
              </w:rPr>
              <w:t>CZ (</w:t>
            </w:r>
            <w:r w:rsidR="36750CE7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 vs. HRZE</w:t>
            </w:r>
            <w:r w:rsidR="0EFC0495" w:rsidRPr="000A5C9B">
              <w:rPr>
                <w:rFonts w:ascii="Arial" w:hAnsi="Arial" w:cs="Arial"/>
                <w:lang w:val="nl-NL"/>
              </w:rPr>
              <w:t xml:space="preserve"> </w:t>
            </w:r>
            <w:r w:rsidRPr="000A5C9B">
              <w:rPr>
                <w:rFonts w:ascii="Arial" w:hAnsi="Arial" w:cs="Arial"/>
                <w:lang w:val="nl-NL"/>
              </w:rPr>
              <w:t>(</w:t>
            </w:r>
            <w:r w:rsidR="1E4101B1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EAE042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0.2360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A34AC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-0.1152 to 0.5872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B36528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No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3C6BA0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ns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F9A687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0.3315</w:t>
            </w:r>
          </w:p>
        </w:tc>
      </w:tr>
      <w:tr w:rsidR="00367FAB" w:rsidRPr="007F4E8A" w14:paraId="32BB6648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086A535" w14:textId="0D065625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A9E38FA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A9E38FA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 (</w:t>
            </w:r>
            <w:r w:rsidR="002A5002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2A5002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7C98BA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BF36E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-0.3512 to 0.3512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B6C2CA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No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5B94BA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ns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657923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&gt;0.9999</w:t>
            </w:r>
          </w:p>
        </w:tc>
      </w:tr>
      <w:tr w:rsidR="00367FAB" w:rsidRPr="007F4E8A" w14:paraId="7EA2C9DC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5A4F95BF" w14:textId="6D4CAE5A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2981C9B3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2981C9B3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2A5002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2A5002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30A611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5FA04E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-0.3512 to 0.3512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95D124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No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850ED8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ns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975A3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&gt;0.9999</w:t>
            </w:r>
          </w:p>
        </w:tc>
      </w:tr>
      <w:tr w:rsidR="00367FAB" w:rsidRPr="007F4E8A" w14:paraId="203B954E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6270644" w14:textId="1F20B310" w:rsidR="00367FAB" w:rsidRPr="000A5C9B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nl-NL"/>
              </w:rPr>
            </w:pPr>
            <w:r w:rsidRPr="000A5C9B">
              <w:rPr>
                <w:rFonts w:ascii="Arial" w:hAnsi="Arial" w:cs="Arial"/>
                <w:lang w:val="nl-NL"/>
              </w:rPr>
              <w:t>CZ</w:t>
            </w:r>
            <w:r w:rsidR="00812C5C" w:rsidRPr="000A5C9B">
              <w:rPr>
                <w:rFonts w:ascii="Arial" w:hAnsi="Arial" w:cs="Arial"/>
                <w:lang w:val="nl-NL"/>
              </w:rPr>
              <w:t>T</w:t>
            </w:r>
            <w:r w:rsidRPr="000A5C9B">
              <w:rPr>
                <w:rFonts w:ascii="Arial" w:hAnsi="Arial" w:cs="Arial"/>
                <w:lang w:val="nl-NL"/>
              </w:rPr>
              <w:t xml:space="preserve"> (</w:t>
            </w:r>
            <w:r w:rsidR="13A26147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 vs. HRZE(</w:t>
            </w:r>
            <w:r w:rsidR="002A5002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283698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34188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-2.345 to -1.643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B5CFDA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F3C90A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748596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0570930F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8DB8B8F" w14:textId="52F77C32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BCZ (</w:t>
            </w:r>
            <w:r w:rsidR="23EE7D07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23EE7D07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85A599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E9E58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-0.3512 to 0.3512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7D85EA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No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8723B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ns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722F26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&gt;0.9999</w:t>
            </w:r>
          </w:p>
        </w:tc>
      </w:tr>
      <w:tr w:rsidR="00367FAB" w:rsidRPr="007F4E8A" w14:paraId="78A92A22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AC66563" w14:textId="7B646978" w:rsidR="00367FAB" w:rsidRPr="00B3301C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en-GB"/>
              </w:rPr>
            </w:pPr>
            <w:r w:rsidRPr="00B3301C">
              <w:rPr>
                <w:rFonts w:ascii="Arial" w:hAnsi="Arial" w:cs="Arial"/>
                <w:lang w:val="en-GB"/>
              </w:rPr>
              <w:t>BCZ (</w:t>
            </w:r>
            <w:r w:rsidR="76CCC1C7" w:rsidRPr="00B3301C">
              <w:rPr>
                <w:rFonts w:ascii="Arial" w:hAnsi="Arial" w:cs="Arial"/>
                <w:lang w:val="en-GB"/>
              </w:rPr>
              <w:t xml:space="preserve">8 </w:t>
            </w:r>
            <w:proofErr w:type="spellStart"/>
            <w:r w:rsidR="76CCC1C7" w:rsidRPr="00B3301C">
              <w:rPr>
                <w:rFonts w:ascii="Arial" w:hAnsi="Arial" w:cs="Arial"/>
                <w:lang w:val="en-GB"/>
              </w:rPr>
              <w:t>wks</w:t>
            </w:r>
            <w:proofErr w:type="spellEnd"/>
            <w:r w:rsidRPr="00B3301C">
              <w:rPr>
                <w:rFonts w:ascii="Arial" w:hAnsi="Arial" w:cs="Arial"/>
                <w:lang w:val="en-GB"/>
              </w:rPr>
              <w:t>) vs. HRZE</w:t>
            </w:r>
            <w:r w:rsidR="00DD5E8C" w:rsidRPr="00B3301C">
              <w:rPr>
                <w:rFonts w:ascii="Arial" w:hAnsi="Arial" w:cs="Arial"/>
                <w:lang w:val="en-GB"/>
              </w:rPr>
              <w:t xml:space="preserve"> </w:t>
            </w:r>
            <w:r w:rsidRPr="00B3301C">
              <w:rPr>
                <w:rFonts w:ascii="Arial" w:hAnsi="Arial" w:cs="Arial"/>
                <w:lang w:val="en-GB"/>
              </w:rPr>
              <w:t>(</w:t>
            </w:r>
            <w:r w:rsidR="00DD5E8C" w:rsidRPr="00B3301C">
              <w:rPr>
                <w:rFonts w:ascii="Arial" w:hAnsi="Arial" w:cs="Arial"/>
                <w:lang w:val="en-GB"/>
              </w:rPr>
              <w:t xml:space="preserve">8 </w:t>
            </w:r>
            <w:proofErr w:type="spellStart"/>
            <w:r w:rsidR="00DD5E8C" w:rsidRPr="00B3301C">
              <w:rPr>
                <w:rFonts w:ascii="Arial" w:hAnsi="Arial" w:cs="Arial"/>
                <w:lang w:val="en-GB"/>
              </w:rPr>
              <w:t>wks</w:t>
            </w:r>
            <w:proofErr w:type="spellEnd"/>
            <w:r w:rsidRPr="00B3301C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2C76FC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DD6A3B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-2.345 to -1.643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411440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B2CBA4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3B3E1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367FAB" w:rsidRPr="007F4E8A" w14:paraId="60BCEE9B" w14:textId="77777777" w:rsidTr="68D21E1C">
        <w:trPr>
          <w:gridAfter w:val="3"/>
          <w:wAfter w:w="1139" w:type="dxa"/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CC255FD" w14:textId="694F00C0" w:rsidR="00367FAB" w:rsidRPr="007F4E8A" w:rsidRDefault="00367FAB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6997E843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6997E843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HRZE</w:t>
            </w:r>
            <w:r w:rsidR="00DD5E8C" w:rsidRPr="68D21E1C">
              <w:rPr>
                <w:rFonts w:ascii="Arial" w:hAnsi="Arial" w:cs="Arial"/>
              </w:rPr>
              <w:t xml:space="preserve"> </w:t>
            </w:r>
            <w:r w:rsidRPr="68D21E1C">
              <w:rPr>
                <w:rFonts w:ascii="Arial" w:hAnsi="Arial" w:cs="Arial"/>
              </w:rPr>
              <w:t>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69734D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7900C6" w14:textId="77777777" w:rsidR="00367FAB" w:rsidRPr="007F4E8A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-2.345 to -1.643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1FA7C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Yes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74AD87" w14:textId="77777777" w:rsidR="00367FAB" w:rsidRPr="008F0C13" w:rsidRDefault="00367FAB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****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31CFE9" w14:textId="77777777" w:rsidR="00367FAB" w:rsidRPr="008F0C13" w:rsidRDefault="00367FAB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8F0C13">
              <w:rPr>
                <w:rFonts w:ascii="Arial" w:hAnsi="Arial" w:cs="Arial"/>
              </w:rPr>
              <w:t>&lt;0.0001</w:t>
            </w:r>
          </w:p>
        </w:tc>
      </w:tr>
      <w:tr w:rsidR="007F4E8A" w:rsidRPr="007F4E8A" w14:paraId="3A9AF2DC" w14:textId="77777777" w:rsidTr="68D21E1C">
        <w:trPr>
          <w:trHeight w:val="87"/>
        </w:trPr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A9CA8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8A588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33DB5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3006D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42DDC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05013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1F466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69D848" w14:textId="77777777" w:rsidR="009678F9" w:rsidRPr="007F4E8A" w:rsidRDefault="009678F9" w:rsidP="00DD5E8C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542A78" w:rsidRPr="007F4E8A" w14:paraId="791EF30D" w14:textId="77777777" w:rsidTr="68D21E1C">
        <w:trPr>
          <w:trHeight w:val="483"/>
        </w:trPr>
        <w:tc>
          <w:tcPr>
            <w:tcW w:w="3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63BE4E" w14:textId="77777777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Test details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8B51D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Mean 1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90044" w14:textId="77777777" w:rsidR="009678F9" w:rsidRPr="007F4E8A" w:rsidRDefault="009678F9" w:rsidP="00DD5E8C">
            <w:pPr>
              <w:pStyle w:val="TableParagraph"/>
              <w:ind w:right="3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Mean 2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BE54E" w14:textId="77777777" w:rsidR="009678F9" w:rsidRPr="007F4E8A" w:rsidRDefault="009678F9" w:rsidP="00DD5E8C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Mean Diff.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8A872" w14:textId="77777777" w:rsidR="009678F9" w:rsidRPr="007F4E8A" w:rsidRDefault="009678F9" w:rsidP="00DD5E8C">
            <w:pPr>
              <w:pStyle w:val="TableParagraph"/>
              <w:ind w:right="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SE of diff.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B2DF5A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n1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2F538A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n2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13743" w14:textId="0AD1BCB5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51E72F" w14:textId="77777777" w:rsidR="009678F9" w:rsidRPr="007F4E8A" w:rsidRDefault="009678F9" w:rsidP="00DD5E8C">
            <w:pPr>
              <w:pStyle w:val="TableParagraph"/>
              <w:ind w:right="3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DF</w:t>
            </w:r>
          </w:p>
        </w:tc>
      </w:tr>
      <w:tr w:rsidR="00542A78" w:rsidRPr="007F4E8A" w14:paraId="0B3923AD" w14:textId="77777777" w:rsidTr="68D21E1C">
        <w:trPr>
          <w:trHeight w:val="317"/>
        </w:trPr>
        <w:tc>
          <w:tcPr>
            <w:tcW w:w="3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5F3907" w14:textId="16DCB64C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Start of Treatment vs. CZ (</w:t>
            </w:r>
            <w:r w:rsidR="41AD1E99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41AD1E99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1B8C65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7.014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E5EA24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2.628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542CAF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4.386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432BF7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FA55E9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BE8173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610C3D" w14:textId="2B5EA780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A14DFA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3593B056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A4BA3" w14:textId="2C4A2E58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CZ</w:t>
            </w:r>
            <w:r w:rsidR="00812C5C">
              <w:rPr>
                <w:rFonts w:ascii="Arial" w:hAnsi="Arial" w:cs="Arial"/>
              </w:rPr>
              <w:t>T</w:t>
            </w:r>
            <w:r w:rsidRPr="007F4E8A">
              <w:rPr>
                <w:rFonts w:ascii="Arial" w:hAnsi="Arial" w:cs="Arial"/>
              </w:rPr>
              <w:t xml:space="preserve"> (</w:t>
            </w:r>
            <w:r w:rsidR="00DD5E8C">
              <w:rPr>
                <w:rFonts w:ascii="Arial" w:hAnsi="Arial" w:cs="Arial"/>
              </w:rPr>
              <w:t xml:space="preserve">8 </w:t>
            </w:r>
            <w:proofErr w:type="spellStart"/>
            <w:r w:rsidR="00DD5E8C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47100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7.014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FDD1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1E898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4C0E5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FB70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2E768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DE71C" w14:textId="76FAF1A7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862D1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4C49E73B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E3B09" w14:textId="16E4EA01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lastRenderedPageBreak/>
              <w:t>Start of Treatment vs. BCZ (</w:t>
            </w:r>
            <w:r w:rsidR="00DD5E8C">
              <w:rPr>
                <w:rFonts w:ascii="Arial" w:hAnsi="Arial" w:cs="Arial"/>
              </w:rPr>
              <w:t xml:space="preserve">8 </w:t>
            </w:r>
            <w:proofErr w:type="spellStart"/>
            <w:r w:rsidR="00DD5E8C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E40D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7.014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23C6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0D6A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AB165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AC588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215E8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A1CA3" w14:textId="78A653BE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87DAB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77814905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8A1AB" w14:textId="34E0AA4E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BCZ</w:t>
            </w:r>
            <w:r w:rsidR="00812C5C">
              <w:rPr>
                <w:rFonts w:ascii="Arial" w:hAnsi="Arial" w:cs="Arial"/>
              </w:rPr>
              <w:t>T</w:t>
            </w:r>
            <w:r w:rsidRPr="007F4E8A">
              <w:rPr>
                <w:rFonts w:ascii="Arial" w:hAnsi="Arial" w:cs="Arial"/>
              </w:rPr>
              <w:t xml:space="preserve"> (</w:t>
            </w:r>
            <w:r w:rsidR="00DD5E8C">
              <w:rPr>
                <w:rFonts w:ascii="Arial" w:hAnsi="Arial" w:cs="Arial"/>
              </w:rPr>
              <w:t xml:space="preserve">8 </w:t>
            </w:r>
            <w:proofErr w:type="spellStart"/>
            <w:r w:rsidR="00DD5E8C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EF1C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7.014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EB5F6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787A5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6.616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B804A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544F6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38669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A47B8" w14:textId="7AE820B3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C08A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701F79A7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9AED9" w14:textId="270020CA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Start of Treatment vs. HRZE</w:t>
            </w:r>
            <w:r w:rsidR="00DD5E8C">
              <w:rPr>
                <w:rFonts w:ascii="Arial" w:hAnsi="Arial" w:cs="Arial"/>
              </w:rPr>
              <w:t xml:space="preserve"> </w:t>
            </w:r>
            <w:r w:rsidRPr="007F4E8A">
              <w:rPr>
                <w:rFonts w:ascii="Arial" w:hAnsi="Arial" w:cs="Arial"/>
              </w:rPr>
              <w:t>(</w:t>
            </w:r>
            <w:r w:rsidR="00DD5E8C">
              <w:rPr>
                <w:rFonts w:ascii="Arial" w:hAnsi="Arial" w:cs="Arial"/>
              </w:rPr>
              <w:t xml:space="preserve">8 </w:t>
            </w:r>
            <w:proofErr w:type="spellStart"/>
            <w:r w:rsidR="00DD5E8C">
              <w:rPr>
                <w:rFonts w:ascii="Arial" w:hAnsi="Arial" w:cs="Arial"/>
              </w:rPr>
              <w:t>wks</w:t>
            </w:r>
            <w:proofErr w:type="spellEnd"/>
            <w:r w:rsidRPr="007F4E8A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10726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7.014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CE1B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2.392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B158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4.622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EDCD5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D6FC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794B3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5A8E6" w14:textId="38088464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47F96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46C0081B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AE58C" w14:textId="4D6742C8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 (</w:t>
            </w:r>
            <w:r w:rsidR="68CEF06A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68CEF06A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4D24D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2.628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8E6B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8836D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BD4C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8D824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89426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86137" w14:textId="12C03E63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CBD1F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38983FA4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3D657" w14:textId="0D79C874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 (</w:t>
            </w:r>
            <w:r w:rsidR="7686919F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7686919F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29BFA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2.628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8D87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0475D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E9407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190D4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E0F5F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6E605" w14:textId="30794D41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42A52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0819BCB6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E5BBB" w14:textId="2156897F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 (</w:t>
            </w:r>
            <w:r w:rsidR="3BE064AA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3BE064AA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1F703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2.628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E2561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CB450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2.230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E0BC6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72F0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42A05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A8CE0" w14:textId="7CAC0C79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42B30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3626DAF2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957B9" w14:textId="0FE58722" w:rsidR="009678F9" w:rsidRPr="000A5C9B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nl-NL"/>
              </w:rPr>
            </w:pPr>
            <w:r w:rsidRPr="000A5C9B">
              <w:rPr>
                <w:rFonts w:ascii="Arial" w:hAnsi="Arial" w:cs="Arial"/>
                <w:lang w:val="nl-NL"/>
              </w:rPr>
              <w:t>CZ (</w:t>
            </w:r>
            <w:r w:rsidR="775684C0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 vs. HRZE</w:t>
            </w:r>
            <w:r w:rsidR="00DD5E8C" w:rsidRPr="000A5C9B">
              <w:rPr>
                <w:rFonts w:ascii="Arial" w:hAnsi="Arial" w:cs="Arial"/>
                <w:lang w:val="nl-NL"/>
              </w:rPr>
              <w:t xml:space="preserve"> </w:t>
            </w:r>
            <w:r w:rsidRPr="000A5C9B">
              <w:rPr>
                <w:rFonts w:ascii="Arial" w:hAnsi="Arial" w:cs="Arial"/>
                <w:lang w:val="nl-NL"/>
              </w:rPr>
              <w:t>(</w:t>
            </w:r>
            <w:r w:rsidR="00DD5E8C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74A9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2.628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582C2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2.392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628A4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0.2360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1DF17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4214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BF979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DC2A3" w14:textId="56B4CCF7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10418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67E38BE7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A41AC" w14:textId="410B6DA2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3AEEDC08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3AEEDC08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6091A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7E4F8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7AC3F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7E8E5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6458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64EE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711E7" w14:textId="5FC92EF5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E5304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4C01F169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B19C0" w14:textId="01BE0F5E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B66AF89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B66AF89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A5C1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EB022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7EC16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8B267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0EBEA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76052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E09DE" w14:textId="2D2A443C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DD499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4CBE3374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71E7E" w14:textId="4CD4C561" w:rsidR="009678F9" w:rsidRPr="000A5C9B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nl-NL"/>
              </w:rPr>
            </w:pPr>
            <w:r w:rsidRPr="000A5C9B">
              <w:rPr>
                <w:rFonts w:ascii="Arial" w:hAnsi="Arial" w:cs="Arial"/>
                <w:lang w:val="nl-NL"/>
              </w:rPr>
              <w:t>CZ</w:t>
            </w:r>
            <w:r w:rsidR="00812C5C" w:rsidRPr="000A5C9B">
              <w:rPr>
                <w:rFonts w:ascii="Arial" w:hAnsi="Arial" w:cs="Arial"/>
                <w:lang w:val="nl-NL"/>
              </w:rPr>
              <w:t>T</w:t>
            </w:r>
            <w:r w:rsidRPr="000A5C9B">
              <w:rPr>
                <w:rFonts w:ascii="Arial" w:hAnsi="Arial" w:cs="Arial"/>
                <w:lang w:val="nl-NL"/>
              </w:rPr>
              <w:t xml:space="preserve"> (</w:t>
            </w:r>
            <w:r w:rsidR="62DE47D6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 vs. HRZE</w:t>
            </w:r>
            <w:r w:rsidR="00DD5E8C" w:rsidRPr="000A5C9B">
              <w:rPr>
                <w:rFonts w:ascii="Arial" w:hAnsi="Arial" w:cs="Arial"/>
                <w:lang w:val="nl-NL"/>
              </w:rPr>
              <w:t xml:space="preserve"> </w:t>
            </w:r>
            <w:r w:rsidRPr="000A5C9B">
              <w:rPr>
                <w:rFonts w:ascii="Arial" w:hAnsi="Arial" w:cs="Arial"/>
                <w:lang w:val="nl-NL"/>
              </w:rPr>
              <w:t>(</w:t>
            </w:r>
            <w:r w:rsidR="00DD5E8C" w:rsidRPr="000A5C9B">
              <w:rPr>
                <w:rFonts w:ascii="Arial" w:hAnsi="Arial" w:cs="Arial"/>
                <w:lang w:val="nl-NL"/>
              </w:rPr>
              <w:t>8 wks</w:t>
            </w:r>
            <w:r w:rsidRPr="000A5C9B">
              <w:rPr>
                <w:rFonts w:ascii="Arial" w:hAnsi="Arial" w:cs="Arial"/>
                <w:lang w:val="nl-N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976FB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3F4B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2.392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709DB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20468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FC832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00BC4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D893E" w14:textId="33A37A01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33B7E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72F8D2F4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8CB73" w14:textId="6770FDBB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BCZ (</w:t>
            </w:r>
            <w:r w:rsidR="2F853A06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2F853A06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1BA3E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2B097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D896B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0.000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D8B50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653CE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D436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F7CE9" w14:textId="79D2B77C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59B6F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542A78" w:rsidRPr="007F4E8A" w14:paraId="6839D17A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1CE7B" w14:textId="74C2D402" w:rsidR="009678F9" w:rsidRPr="00B3301C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  <w:lang w:val="en-GB"/>
              </w:rPr>
            </w:pPr>
            <w:r w:rsidRPr="00B3301C">
              <w:rPr>
                <w:rFonts w:ascii="Arial" w:hAnsi="Arial" w:cs="Arial"/>
                <w:lang w:val="en-GB"/>
              </w:rPr>
              <w:t>BCZ (</w:t>
            </w:r>
            <w:r w:rsidR="24107C7F" w:rsidRPr="00B3301C">
              <w:rPr>
                <w:rFonts w:ascii="Arial" w:hAnsi="Arial" w:cs="Arial"/>
                <w:lang w:val="en-GB"/>
              </w:rPr>
              <w:t xml:space="preserve">8 </w:t>
            </w:r>
            <w:proofErr w:type="spellStart"/>
            <w:r w:rsidR="24107C7F" w:rsidRPr="00B3301C">
              <w:rPr>
                <w:rFonts w:ascii="Arial" w:hAnsi="Arial" w:cs="Arial"/>
                <w:lang w:val="en-GB"/>
              </w:rPr>
              <w:t>wks</w:t>
            </w:r>
            <w:proofErr w:type="spellEnd"/>
            <w:r w:rsidRPr="00B3301C">
              <w:rPr>
                <w:rFonts w:ascii="Arial" w:hAnsi="Arial" w:cs="Arial"/>
                <w:lang w:val="en-GB"/>
              </w:rPr>
              <w:t>) vs. HRZE</w:t>
            </w:r>
            <w:r w:rsidR="00DD5E8C" w:rsidRPr="00B3301C">
              <w:rPr>
                <w:rFonts w:ascii="Arial" w:hAnsi="Arial" w:cs="Arial"/>
                <w:lang w:val="en-GB"/>
              </w:rPr>
              <w:t xml:space="preserve"> </w:t>
            </w:r>
            <w:r w:rsidRPr="00B3301C">
              <w:rPr>
                <w:rFonts w:ascii="Arial" w:hAnsi="Arial" w:cs="Arial"/>
                <w:lang w:val="en-GB"/>
              </w:rPr>
              <w:t>(</w:t>
            </w:r>
            <w:r w:rsidR="00DD5E8C" w:rsidRPr="00B3301C">
              <w:rPr>
                <w:rFonts w:ascii="Arial" w:hAnsi="Arial" w:cs="Arial"/>
                <w:lang w:val="en-GB"/>
              </w:rPr>
              <w:t xml:space="preserve">8 </w:t>
            </w:r>
            <w:proofErr w:type="spellStart"/>
            <w:r w:rsidR="00DD5E8C" w:rsidRPr="00B3301C">
              <w:rPr>
                <w:rFonts w:ascii="Arial" w:hAnsi="Arial" w:cs="Arial"/>
                <w:lang w:val="en-GB"/>
              </w:rPr>
              <w:t>wks</w:t>
            </w:r>
            <w:proofErr w:type="spellEnd"/>
            <w:r w:rsidRPr="00B3301C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B17A0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65840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2.392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4644C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8714E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91ED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E3412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81338" w14:textId="20C5F88A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695C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7F4E8A" w:rsidRPr="007F4E8A" w14:paraId="17E1CB13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6141C" w14:textId="17FA69F0" w:rsidR="009678F9" w:rsidRPr="007F4E8A" w:rsidRDefault="009678F9" w:rsidP="00DD5E8C">
            <w:pPr>
              <w:pStyle w:val="TableParagraph"/>
              <w:ind w:left="14"/>
              <w:jc w:val="center"/>
              <w:rPr>
                <w:rFonts w:ascii="Arial" w:hAnsi="Arial" w:cs="Arial"/>
              </w:rPr>
            </w:pPr>
            <w:r w:rsidRPr="68D21E1C">
              <w:rPr>
                <w:rFonts w:ascii="Arial" w:hAnsi="Arial" w:cs="Arial"/>
              </w:rPr>
              <w:t>BCZ</w:t>
            </w:r>
            <w:r w:rsidR="00812C5C" w:rsidRPr="68D21E1C">
              <w:rPr>
                <w:rFonts w:ascii="Arial" w:hAnsi="Arial" w:cs="Arial"/>
              </w:rPr>
              <w:t>T</w:t>
            </w:r>
            <w:r w:rsidRPr="68D21E1C">
              <w:rPr>
                <w:rFonts w:ascii="Arial" w:hAnsi="Arial" w:cs="Arial"/>
              </w:rPr>
              <w:t xml:space="preserve"> (</w:t>
            </w:r>
            <w:r w:rsidR="26F994C2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26F994C2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 vs. HRZE</w:t>
            </w:r>
            <w:r w:rsidR="00DD5E8C" w:rsidRPr="68D21E1C">
              <w:rPr>
                <w:rFonts w:ascii="Arial" w:hAnsi="Arial" w:cs="Arial"/>
              </w:rPr>
              <w:t xml:space="preserve"> </w:t>
            </w:r>
            <w:r w:rsidRPr="68D21E1C">
              <w:rPr>
                <w:rFonts w:ascii="Arial" w:hAnsi="Arial" w:cs="Arial"/>
              </w:rPr>
              <w:t>(</w:t>
            </w:r>
            <w:r w:rsidR="00DD5E8C" w:rsidRPr="68D21E1C">
              <w:rPr>
                <w:rFonts w:ascii="Arial" w:hAnsi="Arial" w:cs="Arial"/>
              </w:rPr>
              <w:t xml:space="preserve">8 </w:t>
            </w:r>
            <w:proofErr w:type="spellStart"/>
            <w:r w:rsidR="00DD5E8C" w:rsidRPr="68D21E1C">
              <w:rPr>
                <w:rFonts w:ascii="Arial" w:hAnsi="Arial" w:cs="Arial"/>
              </w:rPr>
              <w:t>wks</w:t>
            </w:r>
            <w:proofErr w:type="spellEnd"/>
            <w:r w:rsidRPr="68D21E1C">
              <w:rPr>
                <w:rFonts w:ascii="Arial" w:hAnsi="Arial" w:cs="Arial"/>
              </w:rPr>
              <w:t>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E210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0.3980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605D9" w14:textId="77777777" w:rsidR="009678F9" w:rsidRPr="007F4E8A" w:rsidRDefault="009678F9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2.392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B3CC9" w14:textId="77777777" w:rsidR="009678F9" w:rsidRPr="007F4E8A" w:rsidRDefault="009678F9" w:rsidP="00DD5E8C">
            <w:pPr>
              <w:pStyle w:val="TableParagraph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-1.994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7B486" w14:textId="77777777" w:rsidR="009678F9" w:rsidRPr="007F4E8A" w:rsidRDefault="009678F9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0.1136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559C9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5D72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9FEB6" w14:textId="06FDF7FA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23DE" w14:textId="77777777" w:rsidR="009678F9" w:rsidRPr="007F4E8A" w:rsidRDefault="009678F9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  <w:r w:rsidRPr="007F4E8A">
              <w:rPr>
                <w:rFonts w:ascii="Arial" w:hAnsi="Arial" w:cs="Arial"/>
              </w:rPr>
              <w:t>24</w:t>
            </w:r>
          </w:p>
        </w:tc>
      </w:tr>
      <w:tr w:rsidR="007F4E8A" w:rsidRPr="007F4E8A" w14:paraId="31B5C626" w14:textId="77777777" w:rsidTr="68D21E1C">
        <w:trPr>
          <w:trHeight w:val="317"/>
        </w:trPr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D7524D" w14:textId="77777777" w:rsidR="007F4E8A" w:rsidRPr="007F4E8A" w:rsidRDefault="007F4E8A" w:rsidP="00DD5E8C">
            <w:pPr>
              <w:pStyle w:val="TableParagraph"/>
              <w:ind w:left="14"/>
              <w:rPr>
                <w:rFonts w:ascii="Arial" w:hAnsi="Arial" w:cs="Arial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7D16F5" w14:textId="77777777" w:rsidR="007F4E8A" w:rsidRPr="007F4E8A" w:rsidRDefault="007F4E8A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E69DAE" w14:textId="77777777" w:rsidR="007F4E8A" w:rsidRPr="007F4E8A" w:rsidRDefault="007F4E8A" w:rsidP="00DD5E8C">
            <w:pPr>
              <w:pStyle w:val="TableParagraph"/>
              <w:ind w:right="1"/>
              <w:jc w:val="center"/>
              <w:rPr>
                <w:rFonts w:ascii="Arial" w:hAnsi="Arial" w:cs="Arial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3BEC9C" w14:textId="77777777" w:rsidR="007F4E8A" w:rsidRPr="007F4E8A" w:rsidRDefault="007F4E8A" w:rsidP="00DD5E8C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F0F2B0" w14:textId="77777777" w:rsidR="007F4E8A" w:rsidRPr="007F4E8A" w:rsidRDefault="007F4E8A" w:rsidP="00DD5E8C">
            <w:pPr>
              <w:pStyle w:val="TableParagraph"/>
              <w:ind w:right="-15"/>
              <w:jc w:val="center"/>
              <w:rPr>
                <w:rFonts w:ascii="Arial" w:hAnsi="Arial" w:cs="Arial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9B37DB" w14:textId="77777777" w:rsidR="007F4E8A" w:rsidRPr="007F4E8A" w:rsidRDefault="007F4E8A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BAB861" w14:textId="77777777" w:rsidR="007F4E8A" w:rsidRPr="007F4E8A" w:rsidRDefault="007F4E8A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B81712" w14:textId="7FD8D9E3" w:rsidR="68D21E1C" w:rsidRDefault="68D21E1C" w:rsidP="00B3301C">
            <w:pPr>
              <w:pStyle w:val="TableParagraph"/>
              <w:jc w:val="center"/>
              <w:rPr>
                <w:rFonts w:cs="Arial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5AA696" w14:textId="77777777" w:rsidR="007F4E8A" w:rsidRPr="007F4E8A" w:rsidRDefault="007F4E8A" w:rsidP="00DD5E8C">
            <w:pPr>
              <w:pStyle w:val="TableParagraph"/>
              <w:ind w:right="2"/>
              <w:jc w:val="center"/>
              <w:rPr>
                <w:rFonts w:ascii="Arial" w:hAnsi="Arial" w:cs="Arial"/>
              </w:rPr>
            </w:pPr>
          </w:p>
        </w:tc>
      </w:tr>
    </w:tbl>
    <w:p w14:paraId="4C38600F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29C9F638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43F782DB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0963F476" w14:textId="77777777" w:rsidR="009678F9" w:rsidRPr="00E3274A" w:rsidRDefault="009678F9" w:rsidP="009678F9">
      <w:pPr>
        <w:pStyle w:val="BodyText"/>
        <w:rPr>
          <w:rFonts w:ascii="Arial" w:hAnsi="Arial" w:cs="Arial"/>
          <w:b/>
          <w:sz w:val="20"/>
        </w:rPr>
      </w:pPr>
    </w:p>
    <w:p w14:paraId="5AA611BB" w14:textId="77777777" w:rsidR="009678F9" w:rsidRPr="00E3274A" w:rsidRDefault="009678F9" w:rsidP="009678F9">
      <w:pPr>
        <w:rPr>
          <w:rFonts w:cs="Arial"/>
        </w:rPr>
      </w:pPr>
    </w:p>
    <w:p w14:paraId="30031BFC" w14:textId="77777777" w:rsidR="009678F9" w:rsidRPr="00E3274A" w:rsidRDefault="009678F9" w:rsidP="009678F9">
      <w:pPr>
        <w:rPr>
          <w:rFonts w:cs="Arial"/>
        </w:rPr>
      </w:pPr>
    </w:p>
    <w:p w14:paraId="02555F5A" w14:textId="77777777" w:rsidR="009678F9" w:rsidRPr="00E3274A" w:rsidRDefault="009678F9" w:rsidP="009678F9">
      <w:pPr>
        <w:rPr>
          <w:rFonts w:cs="Arial"/>
        </w:rPr>
      </w:pPr>
    </w:p>
    <w:p w14:paraId="2037BA24" w14:textId="77777777" w:rsidR="009678F9" w:rsidRPr="00E3274A" w:rsidRDefault="009678F9" w:rsidP="009678F9">
      <w:pPr>
        <w:rPr>
          <w:rFonts w:cs="Arial"/>
        </w:rPr>
      </w:pPr>
    </w:p>
    <w:p w14:paraId="14ECC4A2" w14:textId="77777777" w:rsidR="009678F9" w:rsidRPr="00E3274A" w:rsidRDefault="009678F9" w:rsidP="009678F9">
      <w:pPr>
        <w:rPr>
          <w:rFonts w:cs="Arial"/>
        </w:rPr>
      </w:pPr>
    </w:p>
    <w:p w14:paraId="6F1F875B" w14:textId="77777777" w:rsidR="00C320BD" w:rsidRPr="00E3274A" w:rsidRDefault="00C320BD" w:rsidP="009678F9">
      <w:pPr>
        <w:rPr>
          <w:rFonts w:cs="Arial"/>
        </w:rPr>
      </w:pPr>
    </w:p>
    <w:p w14:paraId="278A5047" w14:textId="77777777" w:rsidR="00C320BD" w:rsidRPr="00E3274A" w:rsidRDefault="00C320BD" w:rsidP="009678F9">
      <w:pPr>
        <w:rPr>
          <w:rFonts w:cs="Arial"/>
        </w:rPr>
      </w:pPr>
    </w:p>
    <w:p w14:paraId="45F8C7A3" w14:textId="77777777" w:rsidR="00C320BD" w:rsidRPr="00E3274A" w:rsidRDefault="00C320BD" w:rsidP="009678F9">
      <w:pPr>
        <w:rPr>
          <w:rFonts w:cs="Arial"/>
        </w:rPr>
      </w:pPr>
    </w:p>
    <w:p w14:paraId="16710B7B" w14:textId="77777777" w:rsidR="00C320BD" w:rsidRDefault="00C320BD" w:rsidP="009678F9">
      <w:pPr>
        <w:rPr>
          <w:rFonts w:cs="Arial"/>
        </w:rPr>
      </w:pPr>
    </w:p>
    <w:p w14:paraId="4F0BA12F" w14:textId="77777777" w:rsidR="00DF42F1" w:rsidRDefault="00DF42F1" w:rsidP="009678F9">
      <w:pPr>
        <w:rPr>
          <w:rFonts w:cs="Arial"/>
        </w:rPr>
      </w:pPr>
    </w:p>
    <w:p w14:paraId="2A5CDE63" w14:textId="77777777" w:rsidR="00DF42F1" w:rsidRDefault="00DF42F1" w:rsidP="009678F9">
      <w:pPr>
        <w:rPr>
          <w:rFonts w:cs="Arial"/>
        </w:rPr>
      </w:pPr>
    </w:p>
    <w:p w14:paraId="04861734" w14:textId="77777777" w:rsidR="00DF42F1" w:rsidRDefault="00DF42F1" w:rsidP="009678F9">
      <w:pPr>
        <w:rPr>
          <w:rFonts w:cs="Arial"/>
        </w:rPr>
      </w:pPr>
    </w:p>
    <w:p w14:paraId="2FE00FB4" w14:textId="77777777" w:rsidR="00DF42F1" w:rsidRDefault="00DF42F1" w:rsidP="009678F9">
      <w:pPr>
        <w:rPr>
          <w:rFonts w:cs="Arial"/>
        </w:rPr>
      </w:pPr>
    </w:p>
    <w:p w14:paraId="12FB2CD6" w14:textId="77777777" w:rsidR="00DF42F1" w:rsidRDefault="00DF42F1" w:rsidP="009678F9">
      <w:pPr>
        <w:rPr>
          <w:rFonts w:cs="Arial"/>
        </w:rPr>
      </w:pPr>
    </w:p>
    <w:p w14:paraId="4A7C10B0" w14:textId="77777777" w:rsidR="00DF42F1" w:rsidRDefault="00DF42F1" w:rsidP="009678F9">
      <w:pPr>
        <w:rPr>
          <w:rFonts w:cs="Arial"/>
        </w:rPr>
      </w:pPr>
    </w:p>
    <w:p w14:paraId="4E696558" w14:textId="77777777" w:rsidR="00DF42F1" w:rsidRPr="00E3274A" w:rsidRDefault="00DF42F1" w:rsidP="009678F9">
      <w:pPr>
        <w:rPr>
          <w:rFonts w:cs="Arial"/>
        </w:rPr>
      </w:pPr>
    </w:p>
    <w:p w14:paraId="35585A84" w14:textId="35127B6E" w:rsidR="00542A78" w:rsidRPr="00542A78" w:rsidRDefault="009678F9" w:rsidP="4FB40593">
      <w:pPr>
        <w:spacing w:line="360" w:lineRule="auto"/>
        <w:rPr>
          <w:rFonts w:cs="Arial"/>
          <w:sz w:val="18"/>
          <w:szCs w:val="18"/>
        </w:rPr>
      </w:pPr>
      <w:r w:rsidRPr="68D21E1C">
        <w:rPr>
          <w:rFonts w:cs="Arial"/>
          <w:b/>
          <w:bCs/>
          <w:sz w:val="18"/>
          <w:szCs w:val="18"/>
        </w:rPr>
        <w:lastRenderedPageBreak/>
        <w:t>Supplementary Table S</w:t>
      </w:r>
      <w:r w:rsidR="2EF285D9" w:rsidRPr="68D21E1C">
        <w:rPr>
          <w:rFonts w:cs="Arial"/>
          <w:b/>
          <w:bCs/>
          <w:sz w:val="18"/>
          <w:szCs w:val="18"/>
        </w:rPr>
        <w:t>14</w:t>
      </w:r>
      <w:r w:rsidRPr="68D21E1C">
        <w:rPr>
          <w:rFonts w:cs="Arial"/>
          <w:b/>
          <w:bCs/>
          <w:sz w:val="18"/>
          <w:szCs w:val="18"/>
        </w:rPr>
        <w:t xml:space="preserve">: </w:t>
      </w:r>
      <w:r w:rsidR="79A5228D" w:rsidRPr="68D21E1C">
        <w:rPr>
          <w:rFonts w:cs="Arial"/>
          <w:b/>
          <w:bCs/>
          <w:sz w:val="18"/>
          <w:szCs w:val="18"/>
        </w:rPr>
        <w:t xml:space="preserve">Study E, </w:t>
      </w:r>
      <w:r w:rsidRPr="68D21E1C">
        <w:rPr>
          <w:rFonts w:cs="Arial"/>
          <w:b/>
          <w:bCs/>
          <w:i/>
          <w:iCs/>
          <w:sz w:val="18"/>
          <w:szCs w:val="18"/>
        </w:rPr>
        <w:t>P</w:t>
      </w:r>
      <w:r w:rsidR="53AA8356" w:rsidRPr="68D21E1C">
        <w:rPr>
          <w:rFonts w:cs="Arial"/>
          <w:b/>
          <w:bCs/>
          <w:sz w:val="18"/>
          <w:szCs w:val="18"/>
        </w:rPr>
        <w:t>-</w:t>
      </w:r>
      <w:r w:rsidRPr="68D21E1C">
        <w:rPr>
          <w:rFonts w:cs="Arial"/>
          <w:b/>
          <w:bCs/>
          <w:sz w:val="18"/>
          <w:szCs w:val="18"/>
        </w:rPr>
        <w:t>values using the Fisher's exact test for the proportions of mice relapsing 12 weeks after the indicated treatment time</w:t>
      </w:r>
      <w:r w:rsidR="53AA8356" w:rsidRPr="68D21E1C">
        <w:rPr>
          <w:rFonts w:cs="Arial"/>
          <w:b/>
          <w:bCs/>
          <w:sz w:val="18"/>
          <w:szCs w:val="18"/>
        </w:rPr>
        <w:t xml:space="preserve"> -</w:t>
      </w:r>
      <w:r w:rsidR="53AA8356" w:rsidRPr="68D21E1C">
        <w:rPr>
          <w:rFonts w:cs="Arial"/>
          <w:sz w:val="18"/>
          <w:szCs w:val="18"/>
        </w:rPr>
        <w:t xml:space="preserve"> B, </w:t>
      </w:r>
      <w:proofErr w:type="spellStart"/>
      <w:r w:rsidR="53AA8356" w:rsidRPr="68D21E1C">
        <w:rPr>
          <w:rFonts w:cs="Arial"/>
          <w:sz w:val="18"/>
          <w:szCs w:val="18"/>
        </w:rPr>
        <w:t>bedaquiline</w:t>
      </w:r>
      <w:proofErr w:type="spellEnd"/>
      <w:r w:rsidR="53AA8356" w:rsidRPr="68D21E1C">
        <w:rPr>
          <w:rFonts w:cs="Arial"/>
          <w:sz w:val="18"/>
          <w:szCs w:val="18"/>
        </w:rPr>
        <w:t xml:space="preserve">; </w:t>
      </w:r>
      <w:r w:rsidR="00812C5C" w:rsidRPr="68D21E1C">
        <w:rPr>
          <w:rFonts w:cs="Arial"/>
          <w:sz w:val="18"/>
          <w:szCs w:val="18"/>
        </w:rPr>
        <w:t>T</w:t>
      </w:r>
      <w:r w:rsidR="53AA8356" w:rsidRPr="68D21E1C">
        <w:rPr>
          <w:rFonts w:cs="Arial"/>
          <w:sz w:val="18"/>
          <w:szCs w:val="18"/>
        </w:rPr>
        <w:t xml:space="preserve">, </w:t>
      </w:r>
      <w:proofErr w:type="spellStart"/>
      <w:r w:rsidR="00812C5C" w:rsidRPr="68D21E1C">
        <w:rPr>
          <w:rFonts w:cs="Arial"/>
          <w:sz w:val="18"/>
          <w:szCs w:val="18"/>
        </w:rPr>
        <w:t>telacebec</w:t>
      </w:r>
      <w:proofErr w:type="spellEnd"/>
      <w:r w:rsidR="53AA8356" w:rsidRPr="68D21E1C">
        <w:rPr>
          <w:rFonts w:cs="Arial"/>
          <w:sz w:val="18"/>
          <w:szCs w:val="18"/>
        </w:rPr>
        <w:t xml:space="preserve">; C, </w:t>
      </w:r>
      <w:r w:rsidR="7BD69A2C" w:rsidRPr="68D21E1C">
        <w:rPr>
          <w:rFonts w:cs="Arial"/>
          <w:sz w:val="18"/>
          <w:szCs w:val="18"/>
        </w:rPr>
        <w:t>clofazimine</w:t>
      </w:r>
      <w:r w:rsidR="53AA8356" w:rsidRPr="68D21E1C">
        <w:rPr>
          <w:rFonts w:cs="Arial"/>
          <w:sz w:val="18"/>
          <w:szCs w:val="18"/>
        </w:rPr>
        <w:t xml:space="preserve">; E, ethambutol; H, isoniazid; L, linezolid; NA, not applicable; Pa, </w:t>
      </w:r>
      <w:proofErr w:type="spellStart"/>
      <w:r w:rsidR="53AA8356" w:rsidRPr="68D21E1C">
        <w:rPr>
          <w:rFonts w:cs="Arial"/>
          <w:sz w:val="18"/>
          <w:szCs w:val="18"/>
        </w:rPr>
        <w:t>pretomanid</w:t>
      </w:r>
      <w:proofErr w:type="spellEnd"/>
      <w:r w:rsidR="53AA8356" w:rsidRPr="68D21E1C">
        <w:rPr>
          <w:rFonts w:cs="Arial"/>
          <w:sz w:val="18"/>
          <w:szCs w:val="18"/>
        </w:rPr>
        <w:t xml:space="preserve">; R, rifampicin; Z, pyrazinamide. </w:t>
      </w:r>
    </w:p>
    <w:tbl>
      <w:tblPr>
        <w:tblW w:w="13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4"/>
        <w:gridCol w:w="1134"/>
        <w:gridCol w:w="931"/>
        <w:gridCol w:w="932"/>
        <w:gridCol w:w="932"/>
        <w:gridCol w:w="931"/>
        <w:gridCol w:w="932"/>
        <w:gridCol w:w="932"/>
        <w:gridCol w:w="931"/>
        <w:gridCol w:w="932"/>
        <w:gridCol w:w="932"/>
        <w:gridCol w:w="931"/>
        <w:gridCol w:w="932"/>
        <w:gridCol w:w="932"/>
        <w:gridCol w:w="932"/>
      </w:tblGrid>
      <w:tr w:rsidR="00B8617B" w:rsidRPr="00F46835" w14:paraId="70FEFB8B" w14:textId="77777777" w:rsidTr="00B8617B">
        <w:trPr>
          <w:trHeight w:val="585"/>
        </w:trPr>
        <w:tc>
          <w:tcPr>
            <w:tcW w:w="1838" w:type="dxa"/>
            <w:gridSpan w:val="2"/>
            <w:vMerge w:val="restart"/>
          </w:tcPr>
          <w:p w14:paraId="07B89204" w14:textId="77777777" w:rsidR="00B8617B" w:rsidRDefault="00B8617B" w:rsidP="00B8617B">
            <w:pPr>
              <w:pStyle w:val="TableParagraph"/>
              <w:ind w:left="318" w:right="308" w:hanging="2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Regimens/</w:t>
            </w:r>
          </w:p>
          <w:p w14:paraId="4EC65D72" w14:textId="77777777" w:rsidR="00B8617B" w:rsidRPr="00F46835" w:rsidRDefault="00B8617B" w:rsidP="00B8617B">
            <w:pPr>
              <w:pStyle w:val="TableParagraph"/>
              <w:ind w:left="318" w:right="308" w:hanging="2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Treatment duration in</w:t>
            </w:r>
          </w:p>
          <w:p w14:paraId="7E0EE661" w14:textId="2AFBCEE2" w:rsidR="00B8617B" w:rsidRPr="00F46835" w:rsidRDefault="00B8617B" w:rsidP="00B8617B">
            <w:pPr>
              <w:pStyle w:val="TableParagraph"/>
              <w:spacing w:line="175" w:lineRule="exact"/>
              <w:ind w:left="89" w:right="78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months</w:t>
            </w:r>
          </w:p>
        </w:tc>
        <w:tc>
          <w:tcPr>
            <w:tcW w:w="1863" w:type="dxa"/>
            <w:gridSpan w:val="2"/>
            <w:shd w:val="clear" w:color="auto" w:fill="FBE3D5"/>
            <w:vAlign w:val="center"/>
          </w:tcPr>
          <w:p w14:paraId="1D00C6DE" w14:textId="5C6B3450" w:rsidR="00B8617B" w:rsidRPr="00F46835" w:rsidRDefault="00B8617B" w:rsidP="00B8617B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CZ</w:t>
            </w:r>
          </w:p>
        </w:tc>
        <w:tc>
          <w:tcPr>
            <w:tcW w:w="2795" w:type="dxa"/>
            <w:gridSpan w:val="3"/>
            <w:shd w:val="clear" w:color="auto" w:fill="FFD966"/>
            <w:vAlign w:val="center"/>
          </w:tcPr>
          <w:p w14:paraId="20A006FF" w14:textId="0E522AB3" w:rsidR="00B8617B" w:rsidRPr="00F46835" w:rsidRDefault="00B8617B" w:rsidP="00B8617B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CZ</w:t>
            </w:r>
            <w:r w:rsidR="00812C5C"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2795" w:type="dxa"/>
            <w:gridSpan w:val="3"/>
            <w:shd w:val="clear" w:color="auto" w:fill="E1EEDA"/>
            <w:vAlign w:val="center"/>
          </w:tcPr>
          <w:p w14:paraId="3D800E85" w14:textId="5DAB52FA" w:rsidR="00B8617B" w:rsidRPr="00F46835" w:rsidRDefault="00B8617B" w:rsidP="00B8617B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BCZ</w:t>
            </w:r>
          </w:p>
        </w:tc>
        <w:tc>
          <w:tcPr>
            <w:tcW w:w="2795" w:type="dxa"/>
            <w:gridSpan w:val="3"/>
            <w:shd w:val="clear" w:color="auto" w:fill="A9D08E"/>
            <w:vAlign w:val="center"/>
          </w:tcPr>
          <w:p w14:paraId="150136B1" w14:textId="013CBD45" w:rsidR="00B8617B" w:rsidRPr="00F46835" w:rsidRDefault="00B8617B" w:rsidP="00B8617B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BCZ</w:t>
            </w:r>
            <w:r w:rsidR="00812C5C"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1864" w:type="dxa"/>
            <w:gridSpan w:val="2"/>
            <w:shd w:val="clear" w:color="auto" w:fill="DDEBF7"/>
            <w:vAlign w:val="center"/>
          </w:tcPr>
          <w:p w14:paraId="7844585E" w14:textId="5E77EFC7" w:rsidR="00B8617B" w:rsidRPr="00F46835" w:rsidRDefault="00B8617B" w:rsidP="00B8617B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HRZE</w:t>
            </w:r>
          </w:p>
        </w:tc>
      </w:tr>
      <w:tr w:rsidR="00B8617B" w:rsidRPr="00F46835" w14:paraId="2D46973D" w14:textId="77777777" w:rsidTr="00B8617B">
        <w:trPr>
          <w:trHeight w:val="397"/>
        </w:trPr>
        <w:tc>
          <w:tcPr>
            <w:tcW w:w="1838" w:type="dxa"/>
            <w:gridSpan w:val="2"/>
            <w:vMerge/>
          </w:tcPr>
          <w:p w14:paraId="0145D7D6" w14:textId="77777777" w:rsidR="00B8617B" w:rsidRPr="00F46835" w:rsidRDefault="00B8617B">
            <w:pPr>
              <w:pStyle w:val="TableParagraph"/>
              <w:spacing w:line="175" w:lineRule="exact"/>
              <w:ind w:left="89" w:right="7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31" w:type="dxa"/>
            <w:shd w:val="clear" w:color="auto" w:fill="FBE3D5"/>
            <w:vAlign w:val="center"/>
          </w:tcPr>
          <w:p w14:paraId="60DBEC0B" w14:textId="6DBEBD13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12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FBE3D5"/>
            <w:vAlign w:val="center"/>
          </w:tcPr>
          <w:p w14:paraId="526A84BF" w14:textId="238E338D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FFD966"/>
            <w:vAlign w:val="center"/>
          </w:tcPr>
          <w:p w14:paraId="791AE606" w14:textId="231707D4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  <w:shd w:val="clear" w:color="auto" w:fill="FFD966"/>
            <w:vAlign w:val="center"/>
          </w:tcPr>
          <w:p w14:paraId="3A6119B2" w14:textId="0171031B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12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FFD966"/>
            <w:vAlign w:val="center"/>
          </w:tcPr>
          <w:p w14:paraId="7D48F71F" w14:textId="6DC614EC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E1EEDA"/>
            <w:vAlign w:val="center"/>
          </w:tcPr>
          <w:p w14:paraId="1BE79159" w14:textId="4EB169EE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  <w:shd w:val="clear" w:color="auto" w:fill="E1EEDA"/>
            <w:vAlign w:val="center"/>
          </w:tcPr>
          <w:p w14:paraId="678B3AFC" w14:textId="4BE29AC3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E1EEDA"/>
            <w:vAlign w:val="center"/>
          </w:tcPr>
          <w:p w14:paraId="621D1073" w14:textId="4EFADEAF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A9D08E"/>
            <w:vAlign w:val="center"/>
          </w:tcPr>
          <w:p w14:paraId="6FFCF619" w14:textId="781F96E9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  <w:shd w:val="clear" w:color="auto" w:fill="A9D08E"/>
            <w:vAlign w:val="center"/>
          </w:tcPr>
          <w:p w14:paraId="474E95E0" w14:textId="6821437B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A9D08E"/>
            <w:vAlign w:val="center"/>
          </w:tcPr>
          <w:p w14:paraId="3926BF16" w14:textId="1DA16965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DDEBF7"/>
            <w:vAlign w:val="center"/>
          </w:tcPr>
          <w:p w14:paraId="113F6838" w14:textId="50833802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2" w:type="dxa"/>
            <w:shd w:val="clear" w:color="auto" w:fill="DDEBF7"/>
            <w:vAlign w:val="center"/>
          </w:tcPr>
          <w:p w14:paraId="48BD9D41" w14:textId="0BED0992" w:rsidR="00B8617B" w:rsidRPr="00F46835" w:rsidRDefault="00DD5E8C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20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</w:tr>
      <w:tr w:rsidR="00647883" w:rsidRPr="00F46835" w14:paraId="590C8B94" w14:textId="77777777" w:rsidTr="00DD5E8C">
        <w:trPr>
          <w:trHeight w:val="285"/>
        </w:trPr>
        <w:tc>
          <w:tcPr>
            <w:tcW w:w="704" w:type="dxa"/>
            <w:vMerge w:val="restart"/>
            <w:shd w:val="clear" w:color="auto" w:fill="FBE3D5"/>
            <w:vAlign w:val="center"/>
          </w:tcPr>
          <w:p w14:paraId="05754B67" w14:textId="77777777" w:rsidR="009678F9" w:rsidRPr="00F46835" w:rsidRDefault="009678F9" w:rsidP="00195908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CZ</w:t>
            </w:r>
          </w:p>
        </w:tc>
        <w:tc>
          <w:tcPr>
            <w:tcW w:w="1134" w:type="dxa"/>
            <w:shd w:val="clear" w:color="auto" w:fill="FBE3D5"/>
          </w:tcPr>
          <w:p w14:paraId="7FDA74EC" w14:textId="14DC0498" w:rsidR="009678F9" w:rsidRPr="00F46835" w:rsidRDefault="00DD5E8C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12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  <w:shd w:val="clear" w:color="auto" w:fill="D9D9D9"/>
          </w:tcPr>
          <w:p w14:paraId="7AC47F0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5F498AE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2362A0A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1" w:type="dxa"/>
          </w:tcPr>
          <w:p w14:paraId="19B9ED4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0CCF8E2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118C9F0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0.0407</w:t>
            </w:r>
          </w:p>
        </w:tc>
        <w:tc>
          <w:tcPr>
            <w:tcW w:w="931" w:type="dxa"/>
          </w:tcPr>
          <w:p w14:paraId="5ABE4A0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512AD0F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72A0BA6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0.0006</w:t>
            </w:r>
          </w:p>
        </w:tc>
        <w:tc>
          <w:tcPr>
            <w:tcW w:w="931" w:type="dxa"/>
          </w:tcPr>
          <w:p w14:paraId="1B1BCD3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149DBCD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0262142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0.0421</w:t>
            </w:r>
          </w:p>
        </w:tc>
        <w:tc>
          <w:tcPr>
            <w:tcW w:w="932" w:type="dxa"/>
          </w:tcPr>
          <w:p w14:paraId="07AB7DF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</w:tr>
      <w:tr w:rsidR="00647883" w:rsidRPr="00F46835" w14:paraId="208FCF2A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FBE3D5"/>
            <w:vAlign w:val="center"/>
          </w:tcPr>
          <w:p w14:paraId="5153A098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FBE3D5"/>
          </w:tcPr>
          <w:p w14:paraId="1044D118" w14:textId="52A2783F" w:rsidR="009678F9" w:rsidRPr="00F46835" w:rsidRDefault="00DB2856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3B16527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6265B940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7380C448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1" w:type="dxa"/>
          </w:tcPr>
          <w:p w14:paraId="2DF6FDE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7777A1F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438C93A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0.0169</w:t>
            </w:r>
          </w:p>
        </w:tc>
        <w:tc>
          <w:tcPr>
            <w:tcW w:w="931" w:type="dxa"/>
          </w:tcPr>
          <w:p w14:paraId="03089C1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7C583FC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6094461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1" w:type="dxa"/>
          </w:tcPr>
          <w:p w14:paraId="3352783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7DDA99D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  <w:tc>
          <w:tcPr>
            <w:tcW w:w="932" w:type="dxa"/>
          </w:tcPr>
          <w:p w14:paraId="464DA2D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0.0421</w:t>
            </w:r>
          </w:p>
        </w:tc>
        <w:tc>
          <w:tcPr>
            <w:tcW w:w="932" w:type="dxa"/>
          </w:tcPr>
          <w:p w14:paraId="2B6D70D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&lt;0.0001</w:t>
            </w:r>
          </w:p>
        </w:tc>
      </w:tr>
      <w:tr w:rsidR="00647883" w:rsidRPr="00F46835" w14:paraId="70CFF432" w14:textId="77777777" w:rsidTr="00DD5E8C">
        <w:trPr>
          <w:trHeight w:val="285"/>
        </w:trPr>
        <w:tc>
          <w:tcPr>
            <w:tcW w:w="704" w:type="dxa"/>
            <w:vMerge w:val="restart"/>
            <w:shd w:val="clear" w:color="auto" w:fill="FFD966"/>
            <w:vAlign w:val="center"/>
          </w:tcPr>
          <w:p w14:paraId="7D03BDDD" w14:textId="1235A1F0" w:rsidR="009678F9" w:rsidRPr="00F46835" w:rsidRDefault="009678F9" w:rsidP="00195908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CZ</w:t>
            </w:r>
            <w:r w:rsidR="00812C5C"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1134" w:type="dxa"/>
            <w:shd w:val="clear" w:color="auto" w:fill="FFD966"/>
          </w:tcPr>
          <w:p w14:paraId="1397C026" w14:textId="420978E5" w:rsidR="009678F9" w:rsidRPr="00F46835" w:rsidRDefault="00DB2856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3FB324D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698CD9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3F147F10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1" w:type="dxa"/>
          </w:tcPr>
          <w:p w14:paraId="105B54C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1AD0AA4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5220C73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0.0656</w:t>
            </w:r>
          </w:p>
        </w:tc>
        <w:tc>
          <w:tcPr>
            <w:tcW w:w="931" w:type="dxa"/>
          </w:tcPr>
          <w:p w14:paraId="4E87AB5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45C566C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410493E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0.6999</w:t>
            </w:r>
          </w:p>
        </w:tc>
        <w:tc>
          <w:tcPr>
            <w:tcW w:w="931" w:type="dxa"/>
          </w:tcPr>
          <w:p w14:paraId="67AB7DF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390CD75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0.0996</w:t>
            </w:r>
          </w:p>
        </w:tc>
        <w:tc>
          <w:tcPr>
            <w:tcW w:w="932" w:type="dxa"/>
          </w:tcPr>
          <w:p w14:paraId="3CADA6D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0.0656</w:t>
            </w:r>
          </w:p>
        </w:tc>
        <w:tc>
          <w:tcPr>
            <w:tcW w:w="932" w:type="dxa"/>
          </w:tcPr>
          <w:p w14:paraId="6CE6E44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0.3333</w:t>
            </w:r>
          </w:p>
        </w:tc>
      </w:tr>
      <w:tr w:rsidR="00647883" w:rsidRPr="00F46835" w14:paraId="18BD9EE5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FFD966"/>
            <w:vAlign w:val="center"/>
          </w:tcPr>
          <w:p w14:paraId="74D806CA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FFD966"/>
          </w:tcPr>
          <w:p w14:paraId="1E89717D" w14:textId="76CCA507" w:rsidR="009678F9" w:rsidRPr="00F46835" w:rsidRDefault="00DB2856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12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19D396D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54F569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FB951B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  <w:shd w:val="clear" w:color="auto" w:fill="D9D9D9"/>
          </w:tcPr>
          <w:p w14:paraId="7381C80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54E3A4D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3C38708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1" w:type="dxa"/>
          </w:tcPr>
          <w:p w14:paraId="5C42A8E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0455FA3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716DAD9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0.0169</w:t>
            </w:r>
          </w:p>
        </w:tc>
        <w:tc>
          <w:tcPr>
            <w:tcW w:w="931" w:type="dxa"/>
          </w:tcPr>
          <w:p w14:paraId="17A9FD0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6F5D012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5E015E6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758F625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0.4643</w:t>
            </w:r>
          </w:p>
        </w:tc>
      </w:tr>
      <w:tr w:rsidR="00647883" w:rsidRPr="00F46835" w14:paraId="7A590425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FFD966"/>
            <w:vAlign w:val="center"/>
          </w:tcPr>
          <w:p w14:paraId="3D857CA7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FFD966"/>
          </w:tcPr>
          <w:p w14:paraId="450BD4C1" w14:textId="4F3DB623" w:rsidR="009678F9" w:rsidRPr="00F46835" w:rsidRDefault="00DB2856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71EDD1E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B9A199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71D519D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174E02D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26D0882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29048FB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0.0006</w:t>
            </w:r>
          </w:p>
        </w:tc>
        <w:tc>
          <w:tcPr>
            <w:tcW w:w="931" w:type="dxa"/>
          </w:tcPr>
          <w:p w14:paraId="2F0A653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3CDA44A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1C897C30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0.0407</w:t>
            </w:r>
          </w:p>
        </w:tc>
        <w:tc>
          <w:tcPr>
            <w:tcW w:w="931" w:type="dxa"/>
          </w:tcPr>
          <w:p w14:paraId="616E010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542A16E0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6DBC651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6F7F1BC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0.4815</w:t>
            </w:r>
          </w:p>
        </w:tc>
      </w:tr>
      <w:tr w:rsidR="00647883" w:rsidRPr="00F46835" w14:paraId="35D640E5" w14:textId="77777777" w:rsidTr="00DD5E8C">
        <w:trPr>
          <w:trHeight w:val="282"/>
        </w:trPr>
        <w:tc>
          <w:tcPr>
            <w:tcW w:w="704" w:type="dxa"/>
            <w:vMerge w:val="restart"/>
            <w:shd w:val="clear" w:color="auto" w:fill="E1EEDA"/>
            <w:vAlign w:val="center"/>
          </w:tcPr>
          <w:p w14:paraId="71965A24" w14:textId="77777777" w:rsidR="009678F9" w:rsidRPr="00F46835" w:rsidRDefault="009678F9" w:rsidP="00195908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BCZ</w:t>
            </w:r>
          </w:p>
        </w:tc>
        <w:tc>
          <w:tcPr>
            <w:tcW w:w="1134" w:type="dxa"/>
            <w:shd w:val="clear" w:color="auto" w:fill="E1EEDA"/>
          </w:tcPr>
          <w:p w14:paraId="300CFB09" w14:textId="1468EC46" w:rsidR="009678F9" w:rsidRPr="00F46835" w:rsidRDefault="00DB2856">
            <w:pPr>
              <w:pStyle w:val="TableParagraph"/>
              <w:spacing w:before="87" w:line="175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7D0747B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1B57CB5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1221A77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30237E8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CB95D7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4E42FA4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1" w:type="dxa"/>
          </w:tcPr>
          <w:p w14:paraId="7A87D55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48109E9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0.0006</w:t>
            </w:r>
          </w:p>
        </w:tc>
        <w:tc>
          <w:tcPr>
            <w:tcW w:w="932" w:type="dxa"/>
          </w:tcPr>
          <w:p w14:paraId="40A09FA8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0.2568</w:t>
            </w:r>
          </w:p>
        </w:tc>
        <w:tc>
          <w:tcPr>
            <w:tcW w:w="931" w:type="dxa"/>
          </w:tcPr>
          <w:p w14:paraId="6D19CE9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0.0006</w:t>
            </w:r>
          </w:p>
        </w:tc>
        <w:tc>
          <w:tcPr>
            <w:tcW w:w="932" w:type="dxa"/>
          </w:tcPr>
          <w:p w14:paraId="1217598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24D2BF2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43FC019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0.0044</w:t>
            </w:r>
          </w:p>
        </w:tc>
      </w:tr>
      <w:tr w:rsidR="00647883" w:rsidRPr="00F46835" w14:paraId="15F7B361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E1EEDA"/>
            <w:vAlign w:val="center"/>
          </w:tcPr>
          <w:p w14:paraId="778463C2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E1EEDA"/>
          </w:tcPr>
          <w:p w14:paraId="2CF41020" w14:textId="7A24BA99" w:rsidR="009678F9" w:rsidRPr="00F46835" w:rsidRDefault="00DB2856">
            <w:pPr>
              <w:pStyle w:val="TableParagraph"/>
              <w:spacing w:before="90" w:line="175" w:lineRule="exact"/>
              <w:ind w:left="141" w:right="13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2A1B5ED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77120EF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AD4B75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1D89E1C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DA6E44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1690945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  <w:shd w:val="clear" w:color="auto" w:fill="D9D9D9"/>
          </w:tcPr>
          <w:p w14:paraId="4396D26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0C1361C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5E9A383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0.0169</w:t>
            </w:r>
          </w:p>
        </w:tc>
        <w:tc>
          <w:tcPr>
            <w:tcW w:w="931" w:type="dxa"/>
          </w:tcPr>
          <w:p w14:paraId="5D6BE05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0E8B1AB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098CAA8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74770B4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0.4643</w:t>
            </w:r>
          </w:p>
        </w:tc>
      </w:tr>
      <w:tr w:rsidR="00647883" w:rsidRPr="00F46835" w14:paraId="1FA8F605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E1EEDA"/>
            <w:vAlign w:val="center"/>
          </w:tcPr>
          <w:p w14:paraId="5AA93FF7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E1EEDA"/>
          </w:tcPr>
          <w:p w14:paraId="2A07DB9F" w14:textId="23FCFD68" w:rsidR="009678F9" w:rsidRPr="00F46835" w:rsidRDefault="00DB2856">
            <w:pPr>
              <w:pStyle w:val="TableParagraph"/>
              <w:spacing w:before="90" w:line="175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0A81240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174FDC0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DB927A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7332F81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564CD6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7286E5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351DC07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516E872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1843B3C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0.0407</w:t>
            </w:r>
          </w:p>
        </w:tc>
        <w:tc>
          <w:tcPr>
            <w:tcW w:w="931" w:type="dxa"/>
          </w:tcPr>
          <w:p w14:paraId="7855374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78378CE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0624F3D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52ABB0C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0.4815</w:t>
            </w:r>
          </w:p>
        </w:tc>
      </w:tr>
      <w:tr w:rsidR="00647883" w:rsidRPr="00F46835" w14:paraId="00C31020" w14:textId="77777777" w:rsidTr="00DD5E8C">
        <w:trPr>
          <w:trHeight w:val="285"/>
        </w:trPr>
        <w:tc>
          <w:tcPr>
            <w:tcW w:w="704" w:type="dxa"/>
            <w:vMerge w:val="restart"/>
            <w:shd w:val="clear" w:color="auto" w:fill="A9D08E"/>
            <w:vAlign w:val="center"/>
          </w:tcPr>
          <w:p w14:paraId="2E9B46BC" w14:textId="2E922B90" w:rsidR="009678F9" w:rsidRPr="00F46835" w:rsidRDefault="009678F9" w:rsidP="00195908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BCZ</w:t>
            </w:r>
            <w:r w:rsidR="00812C5C"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1134" w:type="dxa"/>
            <w:shd w:val="clear" w:color="auto" w:fill="A9D08E"/>
          </w:tcPr>
          <w:p w14:paraId="15F55365" w14:textId="332ED18E" w:rsidR="009678F9" w:rsidRPr="00F46835" w:rsidRDefault="00DB2856">
            <w:pPr>
              <w:pStyle w:val="TableParagraph"/>
              <w:spacing w:before="90" w:line="175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7F8D0CE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134D12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247EFA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5CC2900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F1BF74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EEACC2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70A751E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DFD10C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5079C62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1" w:type="dxa"/>
          </w:tcPr>
          <w:p w14:paraId="6AB3F63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0.0407</w:t>
            </w:r>
          </w:p>
        </w:tc>
        <w:tc>
          <w:tcPr>
            <w:tcW w:w="932" w:type="dxa"/>
          </w:tcPr>
          <w:p w14:paraId="14FAC98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0.0169</w:t>
            </w:r>
          </w:p>
        </w:tc>
        <w:tc>
          <w:tcPr>
            <w:tcW w:w="932" w:type="dxa"/>
          </w:tcPr>
          <w:p w14:paraId="7412C098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0.1431</w:t>
            </w:r>
          </w:p>
        </w:tc>
        <w:tc>
          <w:tcPr>
            <w:tcW w:w="932" w:type="dxa"/>
          </w:tcPr>
          <w:p w14:paraId="0E73850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0.1647</w:t>
            </w:r>
          </w:p>
        </w:tc>
      </w:tr>
      <w:tr w:rsidR="00647883" w:rsidRPr="00F46835" w14:paraId="3C3BF352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A9D08E"/>
            <w:vAlign w:val="center"/>
          </w:tcPr>
          <w:p w14:paraId="564E400A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A9D08E"/>
          </w:tcPr>
          <w:p w14:paraId="12FBA41E" w14:textId="6F933301" w:rsidR="009678F9" w:rsidRPr="00F46835" w:rsidRDefault="00DB2856">
            <w:pPr>
              <w:pStyle w:val="TableParagraph"/>
              <w:spacing w:before="90" w:line="175" w:lineRule="exact"/>
              <w:ind w:left="141" w:right="13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5AD3C1B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8BBEA9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C22890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43EFAEE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D15BA32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594E7A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5C88DE0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9BB320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D7BDF5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  <w:shd w:val="clear" w:color="auto" w:fill="D9D9D9"/>
          </w:tcPr>
          <w:p w14:paraId="4433AC1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0D5D39D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&gt;0.9999</w:t>
            </w:r>
          </w:p>
        </w:tc>
        <w:tc>
          <w:tcPr>
            <w:tcW w:w="932" w:type="dxa"/>
          </w:tcPr>
          <w:p w14:paraId="4C806D8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75F7BDD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0.4815</w:t>
            </w:r>
          </w:p>
        </w:tc>
      </w:tr>
      <w:tr w:rsidR="00647883" w:rsidRPr="00F46835" w14:paraId="15060E79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A9D08E"/>
            <w:vAlign w:val="center"/>
          </w:tcPr>
          <w:p w14:paraId="62F26C6D" w14:textId="77777777" w:rsidR="009678F9" w:rsidRPr="00F46835" w:rsidRDefault="009678F9" w:rsidP="00195908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134" w:type="dxa"/>
            <w:shd w:val="clear" w:color="auto" w:fill="A9D08E"/>
          </w:tcPr>
          <w:p w14:paraId="0936710F" w14:textId="41BF5371" w:rsidR="009678F9" w:rsidRPr="00F46835" w:rsidRDefault="00DB2856">
            <w:pPr>
              <w:pStyle w:val="TableParagraph"/>
              <w:spacing w:before="90" w:line="175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8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089C0FA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6119D9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CD853FF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221B2DD0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7B945A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9B2D1C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0C2636D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311228B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0B0320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227BBF3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00643D56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2091CC3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0.0002</w:t>
            </w:r>
          </w:p>
        </w:tc>
        <w:tc>
          <w:tcPr>
            <w:tcW w:w="932" w:type="dxa"/>
          </w:tcPr>
          <w:p w14:paraId="1454D1E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0.4643</w:t>
            </w:r>
          </w:p>
        </w:tc>
      </w:tr>
      <w:tr w:rsidR="00647883" w:rsidRPr="00F46835" w14:paraId="04306D15" w14:textId="77777777" w:rsidTr="00DD5E8C">
        <w:trPr>
          <w:trHeight w:val="285"/>
        </w:trPr>
        <w:tc>
          <w:tcPr>
            <w:tcW w:w="704" w:type="dxa"/>
            <w:vMerge w:val="restart"/>
            <w:shd w:val="clear" w:color="auto" w:fill="DDEBF7"/>
            <w:vAlign w:val="center"/>
          </w:tcPr>
          <w:p w14:paraId="7630C58B" w14:textId="77777777" w:rsidR="009678F9" w:rsidRPr="00F46835" w:rsidRDefault="009678F9" w:rsidP="00195908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HRZE</w:t>
            </w:r>
          </w:p>
        </w:tc>
        <w:tc>
          <w:tcPr>
            <w:tcW w:w="1134" w:type="dxa"/>
            <w:shd w:val="clear" w:color="auto" w:fill="DDEBF7"/>
          </w:tcPr>
          <w:p w14:paraId="48175EA8" w14:textId="756DA9B8" w:rsidR="009678F9" w:rsidRPr="00F46835" w:rsidRDefault="003729F2">
            <w:pPr>
              <w:pStyle w:val="TableParagraph"/>
              <w:spacing w:before="90" w:line="175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16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439721EE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17FD8B9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74E006E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5176965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D72D608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989DAD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489DD741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6A57AE5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40C7C4E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4ADA8DF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3D851CB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36AB661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  <w:tc>
          <w:tcPr>
            <w:tcW w:w="932" w:type="dxa"/>
          </w:tcPr>
          <w:p w14:paraId="6878FA8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F46835">
              <w:rPr>
                <w:rFonts w:ascii="Arial" w:hAnsi="Arial" w:cs="Arial"/>
              </w:rPr>
              <w:t>0.0021</w:t>
            </w:r>
          </w:p>
        </w:tc>
      </w:tr>
      <w:tr w:rsidR="00647883" w:rsidRPr="00F46835" w14:paraId="4A05DB28" w14:textId="77777777" w:rsidTr="00DD5E8C">
        <w:trPr>
          <w:trHeight w:val="285"/>
        </w:trPr>
        <w:tc>
          <w:tcPr>
            <w:tcW w:w="704" w:type="dxa"/>
            <w:vMerge/>
            <w:tcBorders>
              <w:top w:val="nil"/>
            </w:tcBorders>
            <w:shd w:val="clear" w:color="auto" w:fill="DDEBF7"/>
          </w:tcPr>
          <w:p w14:paraId="50D57626" w14:textId="77777777" w:rsidR="009678F9" w:rsidRPr="00F46835" w:rsidRDefault="009678F9">
            <w:pPr>
              <w:rPr>
                <w:rFonts w:cs="Arial"/>
              </w:rPr>
            </w:pPr>
          </w:p>
        </w:tc>
        <w:tc>
          <w:tcPr>
            <w:tcW w:w="1134" w:type="dxa"/>
            <w:shd w:val="clear" w:color="auto" w:fill="DDEBF7"/>
          </w:tcPr>
          <w:p w14:paraId="28228080" w14:textId="3E8F3FD3" w:rsidR="009678F9" w:rsidRPr="00F46835" w:rsidRDefault="003729F2">
            <w:pPr>
              <w:pStyle w:val="TableParagraph"/>
              <w:spacing w:before="87" w:line="178" w:lineRule="exact"/>
              <w:ind w:left="141" w:right="13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20 </w:t>
            </w:r>
            <w:proofErr w:type="spellStart"/>
            <w:r>
              <w:rPr>
                <w:rFonts w:ascii="Arial" w:hAnsi="Arial" w:cs="Arial"/>
                <w:b/>
              </w:rPr>
              <w:t>wks</w:t>
            </w:r>
            <w:proofErr w:type="spellEnd"/>
          </w:p>
        </w:tc>
        <w:tc>
          <w:tcPr>
            <w:tcW w:w="931" w:type="dxa"/>
          </w:tcPr>
          <w:p w14:paraId="4EA8692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2DD7791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3E4CC1AB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21AE88F3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3FC8A53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F775879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7089C87C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70DD3587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715B7F3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1" w:type="dxa"/>
          </w:tcPr>
          <w:p w14:paraId="5E2D4975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0A6808EA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</w:tcPr>
          <w:p w14:paraId="542AB2B4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dxa"/>
            <w:shd w:val="clear" w:color="auto" w:fill="D9D9D9"/>
          </w:tcPr>
          <w:p w14:paraId="051677FD" w14:textId="77777777" w:rsidR="009678F9" w:rsidRPr="00F46835" w:rsidRDefault="009678F9" w:rsidP="00195908">
            <w:pPr>
              <w:pStyle w:val="TableParagraph"/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F46835">
              <w:rPr>
                <w:rFonts w:ascii="Arial" w:hAnsi="Arial" w:cs="Arial"/>
                <w:b/>
              </w:rPr>
              <w:t>NA</w:t>
            </w:r>
          </w:p>
        </w:tc>
      </w:tr>
    </w:tbl>
    <w:p w14:paraId="4C49D7A4" w14:textId="0F1B4FCE" w:rsidR="001A5DFF" w:rsidRPr="00E3274A" w:rsidRDefault="001A5DFF" w:rsidP="7B9518BE">
      <w:pPr>
        <w:rPr>
          <w:rStyle w:val="Heading2Char"/>
        </w:rPr>
        <w:sectPr w:rsidR="001A5DFF" w:rsidRPr="00E3274A" w:rsidSect="00CC125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CE4988D" w14:textId="37C963C0" w:rsidR="003E7974" w:rsidRPr="00B53D6D" w:rsidRDefault="003E7974" w:rsidP="003E7974">
      <w:pPr>
        <w:pStyle w:val="Caption"/>
        <w:keepNext/>
        <w:rPr>
          <w:rFonts w:ascii="Arial" w:hAnsi="Arial" w:cs="Arial"/>
          <w:b/>
          <w:bCs/>
          <w:i w:val="0"/>
          <w:iCs w:val="0"/>
          <w:color w:val="auto"/>
        </w:rPr>
      </w:pPr>
      <w:r w:rsidRPr="00B53D6D">
        <w:rPr>
          <w:rFonts w:ascii="Arial" w:hAnsi="Arial" w:cs="Arial"/>
          <w:b/>
          <w:bCs/>
          <w:i w:val="0"/>
          <w:iCs w:val="0"/>
          <w:color w:val="auto"/>
        </w:rPr>
        <w:lastRenderedPageBreak/>
        <w:t>Supplementary Table S</w:t>
      </w:r>
      <w:r w:rsidR="0009003F" w:rsidRPr="00B53D6D">
        <w:rPr>
          <w:rFonts w:ascii="Arial" w:hAnsi="Arial" w:cs="Arial"/>
          <w:b/>
          <w:bCs/>
          <w:i w:val="0"/>
          <w:iCs w:val="0"/>
          <w:color w:val="auto"/>
        </w:rPr>
        <w:t>1</w:t>
      </w:r>
      <w:r w:rsidR="006C32B6">
        <w:rPr>
          <w:rFonts w:ascii="Arial" w:hAnsi="Arial" w:cs="Arial"/>
          <w:b/>
          <w:bCs/>
          <w:i w:val="0"/>
          <w:iCs w:val="0"/>
          <w:color w:val="auto"/>
        </w:rPr>
        <w:t>5</w:t>
      </w:r>
      <w:r w:rsidRPr="00B53D6D">
        <w:rPr>
          <w:rFonts w:ascii="Arial" w:hAnsi="Arial" w:cs="Arial"/>
          <w:b/>
          <w:bCs/>
          <w:i w:val="0"/>
          <w:iCs w:val="0"/>
          <w:color w:val="auto"/>
        </w:rPr>
        <w:t xml:space="preserve">: Clinical isolate susceptibility to JNJ-4052 and </w:t>
      </w:r>
      <w:proofErr w:type="spellStart"/>
      <w:r w:rsidRPr="00B53D6D">
        <w:rPr>
          <w:rFonts w:ascii="Arial" w:hAnsi="Arial" w:cs="Arial"/>
          <w:b/>
          <w:bCs/>
          <w:i w:val="0"/>
          <w:iCs w:val="0"/>
          <w:color w:val="auto"/>
        </w:rPr>
        <w:t>bedaquiline</w:t>
      </w:r>
      <w:proofErr w:type="spellEnd"/>
      <w:r w:rsidRPr="00B53D6D">
        <w:rPr>
          <w:rFonts w:ascii="Arial" w:hAnsi="Arial" w:cs="Arial"/>
          <w:b/>
          <w:bCs/>
          <w:i w:val="0"/>
          <w:iCs w:val="0"/>
          <w:color w:val="auto"/>
        </w:rPr>
        <w:t xml:space="preserve"> (BDQ) </w:t>
      </w:r>
    </w:p>
    <w:tbl>
      <w:tblPr>
        <w:tblW w:w="1063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01"/>
        <w:gridCol w:w="1710"/>
        <w:gridCol w:w="938"/>
        <w:gridCol w:w="1774"/>
        <w:gridCol w:w="1774"/>
        <w:gridCol w:w="1417"/>
        <w:gridCol w:w="1417"/>
      </w:tblGrid>
      <w:tr w:rsidR="00112BEE" w:rsidRPr="00E3274A" w14:paraId="0DFC0132" w14:textId="77777777" w:rsidTr="57CCDFC3">
        <w:trPr>
          <w:trHeight w:val="709"/>
        </w:trPr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BD49E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Strain Number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C9770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Source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E89D1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Lineage</w:t>
            </w: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DF48C1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Isoniazid Susceptibility</w:t>
            </w: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F7066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Rifampicin Susceptibility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C3A78" w14:textId="46692CF9" w:rsidR="00112BEE" w:rsidRDefault="00112BEE" w:rsidP="004D41E3">
            <w:pPr>
              <w:spacing w:after="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BDQ</w:t>
            </w:r>
          </w:p>
          <w:p w14:paraId="00785D7A" w14:textId="070857C8" w:rsidR="00112BEE" w:rsidRDefault="00112BEE" w:rsidP="004D41E3">
            <w:pPr>
              <w:spacing w:after="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MIC</w:t>
            </w:r>
            <w:r w:rsidRPr="00E3274A">
              <w:rPr>
                <w:rFonts w:cs="Arial"/>
                <w:b/>
                <w:bCs/>
                <w:vertAlign w:val="subscript"/>
              </w:rPr>
              <w:t>90</w:t>
            </w:r>
            <w:r w:rsidRPr="00E3274A">
              <w:rPr>
                <w:rFonts w:cs="Arial"/>
                <w:b/>
                <w:bCs/>
                <w:vertAlign w:val="superscript"/>
              </w:rPr>
              <w:t xml:space="preserve"> </w:t>
            </w:r>
            <w:r w:rsidRPr="00E3274A">
              <w:rPr>
                <w:rFonts w:cs="Arial"/>
                <w:b/>
                <w:bCs/>
              </w:rPr>
              <w:t>(</w:t>
            </w:r>
            <w:proofErr w:type="spellStart"/>
            <w:r w:rsidRPr="00E3274A">
              <w:rPr>
                <w:rFonts w:cs="Arial"/>
                <w:b/>
                <w:bCs/>
              </w:rPr>
              <w:t>nM</w:t>
            </w:r>
            <w:proofErr w:type="spellEnd"/>
            <w:r w:rsidRPr="00E3274A">
              <w:rPr>
                <w:rFonts w:cs="Arial"/>
                <w:b/>
                <w:bCs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BC9127" w14:textId="616905E6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  <w:b/>
                <w:bCs/>
              </w:rPr>
            </w:pPr>
            <w:r w:rsidRPr="00E3274A">
              <w:rPr>
                <w:rFonts w:cs="Arial"/>
                <w:b/>
                <w:bCs/>
              </w:rPr>
              <w:t>JNJ-4052 MIC</w:t>
            </w:r>
            <w:r w:rsidRPr="00E3274A">
              <w:rPr>
                <w:rFonts w:cs="Arial"/>
                <w:b/>
                <w:bCs/>
                <w:vertAlign w:val="subscript"/>
              </w:rPr>
              <w:t>90</w:t>
            </w:r>
            <w:r w:rsidRPr="00E3274A">
              <w:rPr>
                <w:rFonts w:cs="Arial"/>
                <w:b/>
                <w:bCs/>
              </w:rPr>
              <w:t xml:space="preserve"> (</w:t>
            </w:r>
            <w:proofErr w:type="spellStart"/>
            <w:r w:rsidRPr="00E3274A">
              <w:rPr>
                <w:rFonts w:cs="Arial"/>
                <w:b/>
                <w:bCs/>
              </w:rPr>
              <w:t>nM</w:t>
            </w:r>
            <w:proofErr w:type="spellEnd"/>
            <w:r w:rsidRPr="00E3274A">
              <w:rPr>
                <w:rFonts w:cs="Arial"/>
                <w:b/>
                <w:bCs/>
              </w:rPr>
              <w:t>)</w:t>
            </w:r>
          </w:p>
        </w:tc>
      </w:tr>
      <w:tr w:rsidR="00112BEE" w:rsidRPr="00E3274A" w14:paraId="64B278BD" w14:textId="77777777" w:rsidTr="57CCDFC3">
        <w:trPr>
          <w:trHeight w:val="317"/>
        </w:trPr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2A034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CC9A8E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938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51F24E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7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C9876F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7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5D72C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B094B1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283803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  <w:tr w:rsidR="00112BEE" w:rsidRPr="00E3274A" w14:paraId="39CD7F90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6A36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H37Rv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77376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proofErr w:type="spellStart"/>
            <w:r w:rsidRPr="00E3274A">
              <w:rPr>
                <w:rFonts w:cs="Arial"/>
              </w:rPr>
              <w:t>Institut</w:t>
            </w:r>
            <w:proofErr w:type="spellEnd"/>
            <w:r w:rsidRPr="00E3274A">
              <w:rPr>
                <w:rFonts w:cs="Arial"/>
              </w:rPr>
              <w:t xml:space="preserve"> Pasteur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96335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3CECF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5BC7C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4B634B3C" w14:textId="72A84BC8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197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0CD7EB" w14:textId="58887A9D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6</w:t>
            </w:r>
          </w:p>
        </w:tc>
      </w:tr>
      <w:tr w:rsidR="00112BEE" w:rsidRPr="00E3274A" w14:paraId="175687CB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A39A72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N1283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8C6C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Gagneux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9F99F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E16295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8FB22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0DF2959D" w14:textId="3D701E89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104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B2CC67" w14:textId="5132752A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0.73</w:t>
            </w:r>
          </w:p>
        </w:tc>
      </w:tr>
      <w:tr w:rsidR="00112BEE" w:rsidRPr="00E3274A" w14:paraId="4F15B392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A427D2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Mtb-9271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98A284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9F8C4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D54FF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699E5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47D32E8C" w14:textId="11503062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50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ECEAEB" w14:textId="50A0DA6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0.2</w:t>
            </w:r>
          </w:p>
        </w:tc>
      </w:tr>
      <w:tr w:rsidR="00112BEE" w:rsidRPr="00E3274A" w14:paraId="45745851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6BB7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Mtb-7489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A1718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D50F1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66DB8F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01C4A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54A89943" w14:textId="4C5CE56F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430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E2345A" w14:textId="61B78681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2.5</w:t>
            </w:r>
          </w:p>
        </w:tc>
      </w:tr>
      <w:tr w:rsidR="00112BEE" w:rsidRPr="00E3274A" w14:paraId="7CA9C380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6CE6A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Mtb-4779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D97C9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8DAA9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60E63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F2DA42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5C290E70" w14:textId="22DAB841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45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ABFE34" w14:textId="6484B360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0.29</w:t>
            </w:r>
          </w:p>
        </w:tc>
      </w:tr>
      <w:tr w:rsidR="00112BEE" w:rsidRPr="00E3274A" w14:paraId="2371D10E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BE0661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Mtb-61164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077AE5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2A43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2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62CA1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EFB4B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5BC0ADFB" w14:textId="3BDB62CA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188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F49A96" w14:textId="7BE62450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0.79</w:t>
            </w:r>
          </w:p>
        </w:tc>
      </w:tr>
      <w:tr w:rsidR="00112BEE" w:rsidRPr="00E3274A" w14:paraId="6C37E5DD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6DDC6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Mtb-7496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AD3ED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50E619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3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9809D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R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BEAF9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2A82EAB5" w14:textId="6A69BCAB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106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62DA98" w14:textId="48F338F1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0.29</w:t>
            </w:r>
          </w:p>
        </w:tc>
      </w:tr>
      <w:tr w:rsidR="00112BEE" w:rsidRPr="00E3274A" w14:paraId="1571E8F4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7A393C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Mtb-2703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F286A4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24253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3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B53899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49429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14:paraId="14A8173B" w14:textId="7577CB6D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64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8B72B7" w14:textId="79CE255D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0.13</w:t>
            </w:r>
          </w:p>
        </w:tc>
      </w:tr>
      <w:tr w:rsidR="00112BEE" w:rsidRPr="00E3274A" w14:paraId="146511EE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02A691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Mtb-0617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BCDEE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C0B9D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3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A5FFC3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51BE72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1190B9E9" w14:textId="0FC4169A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431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3F6C1" w14:textId="440DB47C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1.3</w:t>
            </w:r>
          </w:p>
        </w:tc>
      </w:tr>
      <w:tr w:rsidR="00112BEE" w:rsidRPr="00E3274A" w14:paraId="5288F72F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6D832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Mtb-4980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4CF84E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DECEAF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ABDD4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54AE21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40CC0644" w14:textId="70A3CB1D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63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A910D0" w14:textId="5C752EE6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0.7</w:t>
            </w:r>
          </w:p>
        </w:tc>
      </w:tr>
      <w:tr w:rsidR="00112BEE" w:rsidRPr="00E3274A" w14:paraId="0B90E094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7FAAD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Mtb-6787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CA52C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Karonga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D741A3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4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DE8C6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D7D69C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56018EB8" w14:textId="56B40814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53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5100FB" w14:textId="2D0D497A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0.71</w:t>
            </w:r>
          </w:p>
        </w:tc>
      </w:tr>
      <w:tr w:rsidR="00112BEE" w:rsidRPr="00E3274A" w14:paraId="1DE9D76B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04338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N0072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39B0D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Gagneux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42DA9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C79CB5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D38FCB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49140FA7" w14:textId="53A6BA83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170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400F86" w14:textId="5AEB295E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1.2</w:t>
            </w:r>
          </w:p>
        </w:tc>
      </w:tr>
      <w:tr w:rsidR="00112BEE" w:rsidRPr="00E3274A" w14:paraId="603291DD" w14:textId="77777777" w:rsidTr="57CCDFC3">
        <w:trPr>
          <w:trHeight w:val="317"/>
        </w:trPr>
        <w:tc>
          <w:tcPr>
            <w:tcW w:w="1601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F9D4F3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N0054</w:t>
            </w:r>
          </w:p>
        </w:tc>
        <w:tc>
          <w:tcPr>
            <w:tcW w:w="171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6B4724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Gagneux</w:t>
            </w:r>
          </w:p>
        </w:tc>
        <w:tc>
          <w:tcPr>
            <w:tcW w:w="93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951A4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3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1CF1D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77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7018D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S</w:t>
            </w:r>
          </w:p>
        </w:tc>
        <w:tc>
          <w:tcPr>
            <w:tcW w:w="1417" w:type="dxa"/>
            <w:vAlign w:val="center"/>
          </w:tcPr>
          <w:p w14:paraId="212AC327" w14:textId="3E4E05DD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354</w:t>
            </w:r>
          </w:p>
        </w:tc>
        <w:tc>
          <w:tcPr>
            <w:tcW w:w="1417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835165" w14:textId="672D0A20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  <w:r w:rsidRPr="00E3274A">
              <w:rPr>
                <w:rFonts w:cs="Arial"/>
              </w:rPr>
              <w:t>0.85</w:t>
            </w:r>
          </w:p>
        </w:tc>
      </w:tr>
      <w:tr w:rsidR="00112BEE" w:rsidRPr="00E3274A" w14:paraId="37237662" w14:textId="77777777" w:rsidTr="57CCDFC3">
        <w:trPr>
          <w:trHeight w:val="317"/>
        </w:trPr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4AF648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D70285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938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88846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7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4C4654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77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32AF00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2706C77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7DAB3A" w14:textId="77777777" w:rsidR="00112BEE" w:rsidRPr="00E3274A" w:rsidRDefault="00112BEE" w:rsidP="004D41E3">
            <w:pPr>
              <w:spacing w:after="0" w:line="240" w:lineRule="auto"/>
              <w:jc w:val="center"/>
              <w:rPr>
                <w:rFonts w:cs="Arial"/>
              </w:rPr>
            </w:pPr>
          </w:p>
        </w:tc>
      </w:tr>
    </w:tbl>
    <w:p w14:paraId="0F12C3EC" w14:textId="77777777" w:rsidR="003E7974" w:rsidRPr="00E3274A" w:rsidRDefault="003E7974" w:rsidP="003E7974">
      <w:pPr>
        <w:rPr>
          <w:rFonts w:cs="Arial"/>
          <w:sz w:val="18"/>
          <w:szCs w:val="18"/>
        </w:rPr>
      </w:pPr>
    </w:p>
    <w:p w14:paraId="5DF2F924" w14:textId="77777777" w:rsidR="003E7974" w:rsidRPr="00E3274A" w:rsidRDefault="003E7974" w:rsidP="003E7974">
      <w:pPr>
        <w:rPr>
          <w:rFonts w:cs="Arial"/>
          <w:sz w:val="18"/>
          <w:szCs w:val="18"/>
        </w:rPr>
      </w:pPr>
    </w:p>
    <w:p w14:paraId="4D4CD410" w14:textId="77777777" w:rsidR="003E7974" w:rsidRPr="00E3274A" w:rsidRDefault="003E7974" w:rsidP="003E7974">
      <w:pPr>
        <w:rPr>
          <w:rFonts w:cs="Arial"/>
          <w:sz w:val="18"/>
          <w:szCs w:val="18"/>
        </w:rPr>
      </w:pPr>
    </w:p>
    <w:p w14:paraId="11987776" w14:textId="77777777" w:rsidR="00FC2724" w:rsidRDefault="00FC2724" w:rsidP="32355D89">
      <w:pPr>
        <w:shd w:val="clear" w:color="auto" w:fill="FFFFFF" w:themeFill="background1"/>
        <w:spacing w:after="160" w:line="257" w:lineRule="auto"/>
        <w:rPr>
          <w:rFonts w:cs="Arial"/>
          <w:b/>
          <w:bCs/>
          <w:u w:val="single"/>
        </w:rPr>
      </w:pPr>
    </w:p>
    <w:p w14:paraId="1FE43A4B" w14:textId="77777777" w:rsidR="00FC2724" w:rsidRDefault="00FC2724" w:rsidP="32355D89">
      <w:pPr>
        <w:shd w:val="clear" w:color="auto" w:fill="FFFFFF" w:themeFill="background1"/>
        <w:spacing w:after="160" w:line="257" w:lineRule="auto"/>
        <w:rPr>
          <w:rFonts w:cs="Arial"/>
          <w:b/>
          <w:bCs/>
          <w:u w:val="single"/>
        </w:rPr>
      </w:pPr>
    </w:p>
    <w:p w14:paraId="4F6A25C9" w14:textId="77777777" w:rsidR="00FC2724" w:rsidRDefault="00FC2724" w:rsidP="32355D89">
      <w:pPr>
        <w:shd w:val="clear" w:color="auto" w:fill="FFFFFF" w:themeFill="background1"/>
        <w:spacing w:after="160" w:line="257" w:lineRule="auto"/>
        <w:rPr>
          <w:rFonts w:cs="Arial"/>
          <w:b/>
          <w:bCs/>
          <w:u w:val="single"/>
        </w:rPr>
      </w:pPr>
    </w:p>
    <w:p w14:paraId="1EE751DD" w14:textId="77777777" w:rsidR="00FC2724" w:rsidRDefault="00FC2724" w:rsidP="32355D89">
      <w:pPr>
        <w:shd w:val="clear" w:color="auto" w:fill="FFFFFF" w:themeFill="background1"/>
        <w:spacing w:after="160" w:line="257" w:lineRule="auto"/>
        <w:rPr>
          <w:rFonts w:cs="Arial"/>
          <w:b/>
          <w:bCs/>
          <w:u w:val="single"/>
        </w:rPr>
      </w:pPr>
    </w:p>
    <w:p w14:paraId="75044561" w14:textId="447385F8" w:rsidR="003E7974" w:rsidRPr="00112BEE" w:rsidRDefault="004D41E3" w:rsidP="32355D89">
      <w:pPr>
        <w:shd w:val="clear" w:color="auto" w:fill="FFFFFF" w:themeFill="background1"/>
        <w:spacing w:after="160" w:line="257" w:lineRule="auto"/>
        <w:rPr>
          <w:rFonts w:cs="Arial"/>
          <w:b/>
          <w:bCs/>
          <w:u w:val="single"/>
        </w:rPr>
      </w:pPr>
      <w:r w:rsidRPr="00112BEE">
        <w:rPr>
          <w:rFonts w:cs="Arial"/>
          <w:b/>
          <w:bCs/>
          <w:u w:val="single"/>
        </w:rPr>
        <w:lastRenderedPageBreak/>
        <w:t>Supplementary Figures</w:t>
      </w:r>
    </w:p>
    <w:p w14:paraId="104F3695" w14:textId="77777777" w:rsidR="003E7974" w:rsidRPr="00E3274A" w:rsidRDefault="003E7974" w:rsidP="32355D89">
      <w:pPr>
        <w:shd w:val="clear" w:color="auto" w:fill="FFFFFF" w:themeFill="background1"/>
        <w:spacing w:after="160" w:line="257" w:lineRule="auto"/>
        <w:rPr>
          <w:rFonts w:cs="Arial"/>
        </w:rPr>
      </w:pPr>
    </w:p>
    <w:p w14:paraId="2893D685" w14:textId="297392F8" w:rsidR="003E7974" w:rsidRPr="00E3274A" w:rsidRDefault="00C330F2" w:rsidP="00802C06">
      <w:pPr>
        <w:shd w:val="clear" w:color="auto" w:fill="FFFFFF" w:themeFill="background1"/>
        <w:spacing w:after="160" w:line="257" w:lineRule="auto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672D514F" wp14:editId="31B7E1F5">
            <wp:extent cx="6279230" cy="3305175"/>
            <wp:effectExtent l="0" t="0" r="7620" b="0"/>
            <wp:docPr id="1483263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83" cy="3315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236E3" w14:textId="6706967E" w:rsidR="009678F9" w:rsidRPr="000A5903" w:rsidRDefault="00C320BD" w:rsidP="000A5903">
      <w:pPr>
        <w:shd w:val="clear" w:color="auto" w:fill="FFFFFF" w:themeFill="background1"/>
        <w:spacing w:after="160" w:line="257" w:lineRule="auto"/>
        <w:jc w:val="both"/>
        <w:rPr>
          <w:rFonts w:cs="Arial"/>
          <w:sz w:val="14"/>
          <w:szCs w:val="14"/>
        </w:rPr>
      </w:pPr>
      <w:r w:rsidRPr="000A5903">
        <w:rPr>
          <w:rFonts w:cs="Arial"/>
          <w:b/>
          <w:bCs/>
          <w:sz w:val="18"/>
          <w:szCs w:val="18"/>
        </w:rPr>
        <w:t xml:space="preserve">Supplementary Figure S1: Chemical structure of </w:t>
      </w:r>
      <w:r w:rsidR="000A5903" w:rsidRPr="000A5903">
        <w:rPr>
          <w:rFonts w:cs="Arial"/>
          <w:b/>
          <w:bCs/>
          <w:sz w:val="18"/>
          <w:szCs w:val="18"/>
        </w:rPr>
        <w:t>Q203 (</w:t>
      </w:r>
      <w:proofErr w:type="spellStart"/>
      <w:r w:rsidR="000A5903" w:rsidRPr="000A5903">
        <w:rPr>
          <w:rFonts w:cs="Arial"/>
          <w:b/>
          <w:bCs/>
          <w:sz w:val="18"/>
          <w:szCs w:val="18"/>
        </w:rPr>
        <w:t>Telacebec</w:t>
      </w:r>
      <w:proofErr w:type="spellEnd"/>
      <w:r w:rsidR="000A5903" w:rsidRPr="000A5903">
        <w:rPr>
          <w:rFonts w:cs="Arial"/>
          <w:b/>
          <w:bCs/>
          <w:sz w:val="18"/>
          <w:szCs w:val="18"/>
        </w:rPr>
        <w:t>)</w:t>
      </w:r>
      <w:r w:rsidR="00AF402C">
        <w:rPr>
          <w:rFonts w:cs="Arial"/>
          <w:b/>
          <w:bCs/>
          <w:sz w:val="18"/>
          <w:szCs w:val="18"/>
        </w:rPr>
        <w:fldChar w:fldCharType="begin">
          <w:fldData xml:space="preserve">PEVuZE5vdGU+PENpdGU+PEF1dGhvcj5QZXRoZTwvQXV0aG9yPjxZZWFyPjIwMTM8L1llYXI+PFJl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</w:fldData>
        </w:fldChar>
      </w:r>
      <w:r w:rsidR="00AF402C">
        <w:rPr>
          <w:rFonts w:cs="Arial"/>
          <w:b/>
          <w:bCs/>
          <w:sz w:val="18"/>
          <w:szCs w:val="18"/>
        </w:rPr>
        <w:instrText xml:space="preserve"> ADDIN EN.CITE </w:instrText>
      </w:r>
      <w:r w:rsidR="00AF402C">
        <w:rPr>
          <w:rFonts w:cs="Arial"/>
          <w:b/>
          <w:bCs/>
          <w:sz w:val="18"/>
          <w:szCs w:val="18"/>
        </w:rPr>
        <w:fldChar w:fldCharType="begin">
          <w:fldData xml:space="preserve">PEVuZE5vdGU+PENpdGU+PEF1dGhvcj5QZXRoZTwvQXV0aG9yPjxZZWFyPjIwMTM8L1llYXI+PFJl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</w:fldData>
        </w:fldChar>
      </w:r>
      <w:r w:rsidR="00AF402C">
        <w:rPr>
          <w:rFonts w:cs="Arial"/>
          <w:b/>
          <w:bCs/>
          <w:sz w:val="18"/>
          <w:szCs w:val="18"/>
        </w:rPr>
        <w:instrText xml:space="preserve"> ADDIN EN.CITE.DATA </w:instrText>
      </w:r>
      <w:r w:rsidR="00AF402C">
        <w:rPr>
          <w:rFonts w:cs="Arial"/>
          <w:b/>
          <w:bCs/>
          <w:sz w:val="18"/>
          <w:szCs w:val="18"/>
        </w:rPr>
      </w:r>
      <w:r w:rsidR="00AF402C">
        <w:rPr>
          <w:rFonts w:cs="Arial"/>
          <w:b/>
          <w:bCs/>
          <w:sz w:val="18"/>
          <w:szCs w:val="18"/>
        </w:rPr>
        <w:fldChar w:fldCharType="end"/>
      </w:r>
      <w:r w:rsidR="00AF402C">
        <w:rPr>
          <w:rFonts w:cs="Arial"/>
          <w:b/>
          <w:bCs/>
          <w:sz w:val="18"/>
          <w:szCs w:val="18"/>
        </w:rPr>
      </w:r>
      <w:r w:rsidR="00AF402C">
        <w:rPr>
          <w:rFonts w:cs="Arial"/>
          <w:b/>
          <w:bCs/>
          <w:sz w:val="18"/>
          <w:szCs w:val="18"/>
        </w:rPr>
        <w:fldChar w:fldCharType="separate"/>
      </w:r>
      <w:r w:rsidR="00AF402C" w:rsidRPr="00AF402C">
        <w:rPr>
          <w:rFonts w:cs="Arial"/>
          <w:b/>
          <w:bCs/>
          <w:noProof/>
          <w:sz w:val="18"/>
          <w:szCs w:val="18"/>
          <w:vertAlign w:val="superscript"/>
        </w:rPr>
        <w:t>2</w:t>
      </w:r>
      <w:r w:rsidR="00AF402C">
        <w:rPr>
          <w:rFonts w:cs="Arial"/>
          <w:b/>
          <w:bCs/>
          <w:sz w:val="18"/>
          <w:szCs w:val="18"/>
        </w:rPr>
        <w:fldChar w:fldCharType="end"/>
      </w:r>
      <w:r w:rsidR="000A5903" w:rsidRPr="000A5903">
        <w:rPr>
          <w:rFonts w:cs="Arial"/>
          <w:b/>
          <w:bCs/>
          <w:sz w:val="18"/>
          <w:szCs w:val="18"/>
        </w:rPr>
        <w:t xml:space="preserve"> and </w:t>
      </w:r>
      <w:r w:rsidRPr="000A5903">
        <w:rPr>
          <w:rFonts w:cs="Arial"/>
          <w:b/>
          <w:bCs/>
          <w:sz w:val="18"/>
          <w:szCs w:val="18"/>
        </w:rPr>
        <w:t>tool compounds JNJ-290</w:t>
      </w:r>
      <w:r w:rsidR="00C330F2" w:rsidRPr="000A5903">
        <w:rPr>
          <w:rFonts w:cs="Arial"/>
          <w:b/>
          <w:bCs/>
          <w:sz w:val="18"/>
          <w:szCs w:val="18"/>
        </w:rPr>
        <w:t>1</w:t>
      </w:r>
      <w:r w:rsidR="000A5903" w:rsidRPr="000A5903">
        <w:rPr>
          <w:rFonts w:cs="Arial"/>
          <w:b/>
          <w:bCs/>
          <w:sz w:val="18"/>
          <w:szCs w:val="18"/>
        </w:rPr>
        <w:t xml:space="preserve"> and</w:t>
      </w:r>
      <w:r w:rsidRPr="000A5903">
        <w:rPr>
          <w:rFonts w:cs="Arial"/>
          <w:b/>
          <w:bCs/>
          <w:sz w:val="18"/>
          <w:szCs w:val="18"/>
        </w:rPr>
        <w:t xml:space="preserve"> JNJ-4052</w:t>
      </w:r>
    </w:p>
    <w:p w14:paraId="11DEA04C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1C96513" wp14:editId="6637726D">
            <wp:simplePos x="0" y="0"/>
            <wp:positionH relativeFrom="column">
              <wp:posOffset>864870</wp:posOffset>
            </wp:positionH>
            <wp:positionV relativeFrom="paragraph">
              <wp:posOffset>1709282</wp:posOffset>
            </wp:positionV>
            <wp:extent cx="3998498" cy="1698477"/>
            <wp:effectExtent l="0" t="0" r="2540" b="0"/>
            <wp:wrapNone/>
            <wp:docPr id="1749235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23518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498" cy="1698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object w:dxaOrig="15337" w:dyaOrig="7956" w14:anchorId="74984D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4.5pt;height:308.5pt" o:ole="">
            <v:imagedata r:id="rId12" o:title=""/>
          </v:shape>
          <o:OLEObject Type="Embed" ProgID="ACD.ChemSketch.20" ShapeID="_x0000_i1025" DrawAspect="Content" ObjectID="_1791355066" r:id="rId13"/>
        </w:object>
      </w:r>
    </w:p>
    <w:p w14:paraId="24B82D7F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</w:pPr>
    </w:p>
    <w:p w14:paraId="48B62938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581925" w14:textId="77777777" w:rsidR="00FC2724" w:rsidRPr="000A5C9B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9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A5C9B">
        <w:rPr>
          <w:rFonts w:ascii="Times New Roman" w:hAnsi="Times New Roman" w:cs="Times New Roman"/>
          <w:sz w:val="24"/>
          <w:szCs w:val="24"/>
        </w:rPr>
        <w:t>C NMR (125.76 MHz, DMSO-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A5C9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A5C9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s-ES"/>
        </w:rPr>
        <w:t>δ</w:t>
      </w:r>
      <w:r w:rsidRPr="000A5C9B">
        <w:rPr>
          <w:rFonts w:ascii="Times New Roman" w:hAnsi="Times New Roman" w:cs="Times New Roman"/>
          <w:sz w:val="24"/>
          <w:szCs w:val="24"/>
        </w:rPr>
        <w:t xml:space="preserve"> ppm 160.93 (s, 1 C) 153.81 (s, 1 C) 153.67 (</w:t>
      </w:r>
      <w:proofErr w:type="spellStart"/>
      <w:r w:rsidRPr="000A5C9B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0A5C9B">
        <w:rPr>
          <w:rFonts w:ascii="Times New Roman" w:hAnsi="Times New Roman" w:cs="Times New Roman"/>
          <w:sz w:val="24"/>
          <w:szCs w:val="24"/>
        </w:rPr>
        <w:t xml:space="preserve"> 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>=245.43 Hz, 1 C) 152.01 (s, 1 C) 147.73 (s, 1 C) 137.38 (</w:t>
      </w:r>
      <w:proofErr w:type="spellStart"/>
      <w:r w:rsidRPr="000A5C9B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0A5C9B">
        <w:rPr>
          <w:rFonts w:ascii="Times New Roman" w:hAnsi="Times New Roman" w:cs="Times New Roman"/>
          <w:sz w:val="24"/>
          <w:szCs w:val="24"/>
        </w:rPr>
        <w:t xml:space="preserve"> 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>=6.43 Hz, 1 C) 134.72 (</w:t>
      </w:r>
      <w:proofErr w:type="spellStart"/>
      <w:r w:rsidRPr="000A5C9B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0A5C9B">
        <w:rPr>
          <w:rFonts w:ascii="Times New Roman" w:hAnsi="Times New Roman" w:cs="Times New Roman"/>
          <w:sz w:val="24"/>
          <w:szCs w:val="24"/>
        </w:rPr>
        <w:t xml:space="preserve"> 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 xml:space="preserve">=9.19 Hz, 1 C) 133.43 (s, 2 C) 124.02 (d,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 xml:space="preserve">=3.68 Hz, 1 C) 122.10 (d,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 xml:space="preserve">=1.84 Hz, 1 C) 119.07 (s, 1 C) 115.77 (d,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 xml:space="preserve">=20.22 Hz, 1 C) 119.59 (q,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>=323.00 Hz, 1 C) 113.56 (s, 1 C) 46.16 (</w:t>
      </w:r>
      <w:proofErr w:type="spellStart"/>
      <w:r w:rsidRPr="000A5C9B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0A5C9B">
        <w:rPr>
          <w:rFonts w:ascii="Times New Roman" w:hAnsi="Times New Roman" w:cs="Times New Roman"/>
          <w:sz w:val="24"/>
          <w:szCs w:val="24"/>
        </w:rPr>
        <w:t xml:space="preserve"> d, </w:t>
      </w:r>
      <w:r w:rsidRPr="000A5C9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A5C9B">
        <w:rPr>
          <w:rFonts w:ascii="Times New Roman" w:hAnsi="Times New Roman" w:cs="Times New Roman"/>
          <w:sz w:val="24"/>
          <w:szCs w:val="24"/>
        </w:rPr>
        <w:t>=5.52 Hz, 1 C) 44.90 (s, 1 C) 42.06 (s, 1 C) 22.50 (s, 1 C) 15.24 (s, 1 C) 13.60 (s, 1 C)</w:t>
      </w:r>
    </w:p>
    <w:p w14:paraId="46A1E76B" w14:textId="7D69B3F2" w:rsidR="009678F9" w:rsidRPr="000A5C9B" w:rsidRDefault="009678F9" w:rsidP="5D68AFB4"/>
    <w:p w14:paraId="1182CBD2" w14:textId="1B4910E0" w:rsidR="009678F9" w:rsidRPr="000A5C9B" w:rsidRDefault="009678F9" w:rsidP="5D68AFB4"/>
    <w:p w14:paraId="4334BA02" w14:textId="77777777" w:rsidR="00FC2724" w:rsidRPr="000A5C9B" w:rsidRDefault="00FC2724">
      <w:pPr>
        <w:rPr>
          <w:rFonts w:cs="Arial"/>
          <w:b/>
          <w:bCs/>
          <w:sz w:val="18"/>
          <w:szCs w:val="18"/>
        </w:rPr>
      </w:pPr>
      <w:bookmarkStart w:id="5" w:name="OLE_LINK1"/>
    </w:p>
    <w:p w14:paraId="224814C8" w14:textId="77777777" w:rsidR="00FC2724" w:rsidRDefault="00FC2724" w:rsidP="00FC2724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668897E4" wp14:editId="2137FAB8">
            <wp:simplePos x="0" y="0"/>
            <wp:positionH relativeFrom="column">
              <wp:posOffset>508000</wp:posOffset>
            </wp:positionH>
            <wp:positionV relativeFrom="paragraph">
              <wp:posOffset>289560</wp:posOffset>
            </wp:positionV>
            <wp:extent cx="3998498" cy="1698477"/>
            <wp:effectExtent l="0" t="0" r="2540" b="0"/>
            <wp:wrapNone/>
            <wp:docPr id="1643981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23518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498" cy="1698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object w:dxaOrig="15337" w:dyaOrig="8268" w14:anchorId="71D20CF5">
          <v:shape id="_x0000_i1026" type="#_x0000_t75" style="width:594.5pt;height:320.5pt" o:ole="">
            <v:imagedata r:id="rId14" o:title=""/>
          </v:shape>
          <o:OLEObject Type="Embed" ProgID="ACD.ChemSketch.20" ShapeID="_x0000_i1026" DrawAspect="Content" ObjectID="_1791355067" r:id="rId15"/>
        </w:object>
      </w:r>
    </w:p>
    <w:p w14:paraId="42520736" w14:textId="77777777" w:rsidR="00FC2724" w:rsidRDefault="00FC2724" w:rsidP="00FC2724">
      <w:pPr>
        <w:jc w:val="both"/>
      </w:pPr>
    </w:p>
    <w:p w14:paraId="5FEB7230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5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32155">
        <w:rPr>
          <w:rFonts w:ascii="Times New Roman" w:hAnsi="Times New Roman" w:cs="Times New Roman"/>
          <w:sz w:val="24"/>
          <w:szCs w:val="24"/>
        </w:rPr>
        <w:t>H NMR (500 MHz, DMSO-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53215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3215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s-ES"/>
        </w:rPr>
        <w:t>δ</w:t>
      </w:r>
      <w:r w:rsidRPr="00532155">
        <w:rPr>
          <w:rFonts w:ascii="Times New Roman" w:hAnsi="Times New Roman" w:cs="Times New Roman"/>
          <w:sz w:val="24"/>
          <w:szCs w:val="24"/>
        </w:rPr>
        <w:t xml:space="preserve"> ppm 9.15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=2.4, 1.1 Hz, 1 H) 8.51 (d,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=2.5 Hz, 1 H) 8.45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=5.9 Hz, 1 H) 7.38 (s, 1 H) 7.34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=8.6 Hz, 1 H) 7.24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=13.2, 1.8 Hz, 1 H) 7.19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=8.4, 1.8 Hz, 1 H) 4.50 (d,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=5.9 Hz, 2 H) 4.10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=4.6 Hz, 2 H) 3.62 - 3.68 (m, 2 H) 3.01 (q,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=7.5 Hz, 2 H) 2.34 (d,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=0.8 Hz, 3 H) 1.28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>=7.5 Hz, 3 H)</w:t>
      </w:r>
    </w:p>
    <w:p w14:paraId="09F76B8E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69E3CB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5A8694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267A2E" w14:textId="1505D6A8" w:rsidR="00FC2724" w:rsidRDefault="00100D7B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lastRenderedPageBreak/>
        <w:object w:dxaOrig="1440" w:dyaOrig="1440" w14:anchorId="0A621794">
          <v:shape id="_x0000_s2053" type="#_x0000_t75" style="position:absolute;left:0;text-align:left;margin-left:281.25pt;margin-top:-15.95pt;width:290.1pt;height:113.95pt;z-index:251658243">
            <v:imagedata r:id="rId16" o:title=""/>
          </v:shape>
          <o:OLEObject Type="Embed" ProgID="ACD.ChemSketch.20" ShapeID="_x0000_s2053" DrawAspect="Content" ObjectID="_1791355070" r:id="rId17">
            <o:FieldCodes>\s</o:FieldCodes>
          </o:OLEObject>
        </w:objec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object w:dxaOrig="1440" w:dyaOrig="1440" w14:anchorId="6C977189">
          <v:shape id="_x0000_s2052" type="#_x0000_t75" style="position:absolute;left:0;text-align:left;margin-left:13.05pt;margin-top:-91.15pt;width:594.8pt;height:412.6pt;z-index:-251658238">
            <v:imagedata r:id="rId18" o:title=""/>
          </v:shape>
          <o:OLEObject Type="Embed" ProgID="ACD.ChemSketch.20" ShapeID="_x0000_s2052" DrawAspect="Content" ObjectID="_1791355071" r:id="rId19">
            <o:FieldCodes>\s</o:FieldCodes>
          </o:OLEObject>
        </w:object>
      </w:r>
    </w:p>
    <w:p w14:paraId="4D0405E3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429DE6D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546B969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543EBBA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9B71EB5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121BAF4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60DFB22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1680EAF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008266C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3B69E5A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FE5C77A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D226032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AD145F1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974F7FC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75A3252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A496156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C27E926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2282687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95AED13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045B82F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DB7CB73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04D5AA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785C143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153ED66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BC73585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45D3CDC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60B13">
        <w:rPr>
          <w:rFonts w:ascii="Times New Roman" w:hAnsi="Times New Roman" w:cs="Times New Roman"/>
          <w:sz w:val="24"/>
          <w:szCs w:val="24"/>
        </w:rPr>
        <w:t>C NMR (12</w:t>
      </w:r>
      <w:r>
        <w:rPr>
          <w:rFonts w:ascii="Times New Roman" w:hAnsi="Times New Roman" w:cs="Times New Roman"/>
          <w:sz w:val="24"/>
          <w:szCs w:val="24"/>
        </w:rPr>
        <w:t>5.76</w:t>
      </w:r>
      <w:r w:rsidRPr="00760B13">
        <w:rPr>
          <w:rFonts w:ascii="Times New Roman" w:hAnsi="Times New Roman" w:cs="Times New Roman"/>
          <w:sz w:val="24"/>
          <w:szCs w:val="24"/>
        </w:rPr>
        <w:t xml:space="preserve"> MHz, DMSO-</w:t>
      </w:r>
      <w:r w:rsidRPr="00923A8A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23A8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923A8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s-ES"/>
        </w:rPr>
        <w:t>δ</w:t>
      </w:r>
      <w:r w:rsidRPr="00C34260">
        <w:rPr>
          <w:rFonts w:ascii="Times New Roman" w:hAnsi="Times New Roman" w:cs="Times New Roman"/>
          <w:sz w:val="24"/>
          <w:szCs w:val="24"/>
        </w:rPr>
        <w:t xml:space="preserve"> ppm 160.99 (s, 1 C) 151.51 (s, 1 C) 143.77 (s, 1 C) 143.30 (s, 1 C) 137.60 (s, 1 C) 127.80 (s, 2 C) 127.52 (s, 1 C) 126.77 (s, 2 C) 125.29 (s, 1 C) 120.13 (s, 1 C) 117.65 (s, 1 C) 120.62 (q, </w:t>
      </w:r>
      <w:r w:rsidRPr="00C3426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34260">
        <w:rPr>
          <w:rFonts w:ascii="Times New Roman" w:hAnsi="Times New Roman" w:cs="Times New Roman"/>
          <w:sz w:val="24"/>
          <w:szCs w:val="24"/>
        </w:rPr>
        <w:t xml:space="preserve">=323.00 Hz, 1 C) 116.20 (s, 1 C) 65.25 (s, 1 C) 63.28 (d, </w:t>
      </w:r>
      <w:r w:rsidRPr="00C3426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34260">
        <w:rPr>
          <w:rFonts w:ascii="Times New Roman" w:hAnsi="Times New Roman" w:cs="Times New Roman"/>
          <w:sz w:val="24"/>
          <w:szCs w:val="24"/>
        </w:rPr>
        <w:t>=4.60 Hz, 1 C) 42.64 (s, 1 C) 39.70 (s, 2 C) 34.29 (s, 1 C) 33.34 (s, 1 C) 22.32 (s, 1 C) 13.54 (s, 1 C)</w:t>
      </w:r>
    </w:p>
    <w:p w14:paraId="27F47C0C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5C75D9" w14:textId="77777777" w:rsidR="00FC2724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2CDF8D" w14:textId="77777777" w:rsidR="00FC2724" w:rsidRPr="00532155" w:rsidRDefault="00FC2724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46D5C8" w14:textId="77777777" w:rsidR="00FC2724" w:rsidRPr="00923A8A" w:rsidRDefault="00100D7B" w:rsidP="00FC27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Theme="minorHAnsi" w:hAnsiTheme="minorHAnsi"/>
          <w:noProof/>
          <w:kern w:val="2"/>
        </w:rPr>
        <w:lastRenderedPageBreak/>
        <w:object w:dxaOrig="1440" w:dyaOrig="1440" w14:anchorId="336B0AFE">
          <v:shape id="_x0000_s2054" type="#_x0000_t75" style="position:absolute;margin-left:49.2pt;margin-top:13.5pt;width:290.1pt;height:113.95pt;z-index:251658244">
            <v:imagedata r:id="rId20" o:title=""/>
          </v:shape>
          <o:OLEObject Type="Embed" ProgID="ACD.ChemSketch.20" ShapeID="_x0000_s2054" DrawAspect="Content" ObjectID="_1791355072" r:id="rId21">
            <o:FieldCodes>\s</o:FieldCodes>
          </o:OLEObject>
        </w:object>
      </w:r>
      <w:r w:rsidR="00FC2724">
        <w:object w:dxaOrig="15337" w:dyaOrig="8268" w14:anchorId="2C916F91">
          <v:shape id="_x0000_i1030" type="#_x0000_t75" style="width:594.5pt;height:320.5pt" o:ole="">
            <v:imagedata r:id="rId22" o:title=""/>
          </v:shape>
          <o:OLEObject Type="Embed" ProgID="ACD.ChemSketch.20" ShapeID="_x0000_i1030" DrawAspect="Content" ObjectID="_1791355068" r:id="rId23"/>
        </w:object>
      </w:r>
    </w:p>
    <w:p w14:paraId="5B84647F" w14:textId="77777777" w:rsidR="00FC2724" w:rsidRDefault="00FC2724" w:rsidP="00FC27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104C4F" w14:textId="77777777" w:rsidR="00FC2724" w:rsidRPr="00532155" w:rsidRDefault="00FC2724" w:rsidP="00FC27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5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32155">
        <w:rPr>
          <w:rFonts w:ascii="Times New Roman" w:hAnsi="Times New Roman" w:cs="Times New Roman"/>
          <w:sz w:val="24"/>
          <w:szCs w:val="24"/>
        </w:rPr>
        <w:t>H NMR (500 MHz, DMSO-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53215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3215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s-ES"/>
        </w:rPr>
        <w:t>δ</w:t>
      </w:r>
      <w:r w:rsidRPr="00532155">
        <w:rPr>
          <w:rFonts w:ascii="Times New Roman" w:hAnsi="Times New Roman" w:cs="Times New Roman"/>
          <w:sz w:val="24"/>
          <w:szCs w:val="24"/>
        </w:rPr>
        <w:t xml:space="preserve"> ppm 9.07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=2.1, 0.7 Hz, 1 H) 8.46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=6.1 Hz, 1 H) 7.66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=9.5, 0.9 Hz, 1 H) 7.45 (dd,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=9.5, 2.1 Hz, 1 H) 7.30 (m,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=8.1 Hz, 2 H) 7.19 (m,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=8.1 Hz, 2 H) 4.49 (d,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=5.9 Hz, 2 H) 4.41 (s, 2 H) 4.18 (s, 2 H) 3.34 - 3.39 (m, 1 H) 2.98 (q,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 xml:space="preserve">=7.5 Hz, 2 H) 2.57 - 2.65 (m, 2 H) 2.28 - 2.35 (m, 2 H) 1.26 (t, </w:t>
      </w:r>
      <w:r w:rsidRPr="0053215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32155">
        <w:rPr>
          <w:rFonts w:ascii="Times New Roman" w:hAnsi="Times New Roman" w:cs="Times New Roman"/>
          <w:sz w:val="24"/>
          <w:szCs w:val="24"/>
        </w:rPr>
        <w:t>=7.5 Hz, 3 H)</w:t>
      </w:r>
    </w:p>
    <w:p w14:paraId="1A0CB0D8" w14:textId="77777777" w:rsidR="00FC2724" w:rsidRDefault="00FC2724">
      <w:pPr>
        <w:rPr>
          <w:rFonts w:cs="Arial"/>
          <w:b/>
          <w:bCs/>
          <w:sz w:val="18"/>
          <w:szCs w:val="18"/>
        </w:rPr>
      </w:pPr>
    </w:p>
    <w:p w14:paraId="4E4CC374" w14:textId="77777777" w:rsidR="00FC2724" w:rsidRDefault="00FC2724">
      <w:pPr>
        <w:rPr>
          <w:rFonts w:cs="Arial"/>
          <w:b/>
          <w:bCs/>
          <w:sz w:val="18"/>
          <w:szCs w:val="18"/>
        </w:rPr>
      </w:pPr>
    </w:p>
    <w:p w14:paraId="49A261F8" w14:textId="73E90AB5" w:rsidR="009678F9" w:rsidRPr="00D42B13" w:rsidRDefault="0F464F6B">
      <w:pPr>
        <w:rPr>
          <w:rFonts w:cs="Arial"/>
          <w:b/>
          <w:sz w:val="18"/>
          <w:szCs w:val="18"/>
        </w:rPr>
      </w:pPr>
      <w:r w:rsidRPr="00D42B13">
        <w:rPr>
          <w:rFonts w:cs="Arial"/>
          <w:b/>
          <w:bCs/>
          <w:sz w:val="18"/>
          <w:szCs w:val="18"/>
        </w:rPr>
        <w:t xml:space="preserve">Supplementary Figure S2: </w:t>
      </w:r>
      <w:r w:rsidRPr="00D42B13">
        <w:rPr>
          <w:rFonts w:cs="Arial"/>
          <w:b/>
          <w:bCs/>
          <w:sz w:val="18"/>
          <w:szCs w:val="18"/>
          <w:vertAlign w:val="superscript"/>
        </w:rPr>
        <w:t>1</w:t>
      </w:r>
      <w:r w:rsidRPr="00D42B13">
        <w:rPr>
          <w:rFonts w:cs="Arial"/>
          <w:b/>
          <w:bCs/>
          <w:sz w:val="18"/>
          <w:szCs w:val="18"/>
        </w:rPr>
        <w:t xml:space="preserve">H and </w:t>
      </w:r>
      <w:r w:rsidRPr="00D42B13">
        <w:rPr>
          <w:rFonts w:cs="Arial"/>
          <w:b/>
          <w:bCs/>
          <w:sz w:val="18"/>
          <w:szCs w:val="18"/>
          <w:vertAlign w:val="superscript"/>
        </w:rPr>
        <w:t>13</w:t>
      </w:r>
      <w:r w:rsidRPr="00D42B13">
        <w:rPr>
          <w:rFonts w:cs="Arial"/>
          <w:b/>
          <w:bCs/>
          <w:sz w:val="18"/>
          <w:szCs w:val="18"/>
        </w:rPr>
        <w:t>C NMR spectra for JNJ-2901 and JNJ-4052</w:t>
      </w:r>
    </w:p>
    <w:bookmarkEnd w:id="5"/>
    <w:p w14:paraId="1EFD7359" w14:textId="00F08B5D" w:rsidR="002327DF" w:rsidRDefault="00C000A0">
      <w:pPr>
        <w:rPr>
          <w:rFonts w:cs="Arial"/>
          <w:sz w:val="18"/>
          <w:szCs w:val="18"/>
        </w:rPr>
      </w:pPr>
      <w:r>
        <w:object w:dxaOrig="8059" w:dyaOrig="4229" w14:anchorId="781757A0">
          <v:shape id="_x0000_i1031" type="#_x0000_t75" style="width:376.5pt;height:198pt" o:ole="">
            <v:imagedata r:id="rId24" o:title=""/>
          </v:shape>
          <o:OLEObject Type="Embed" ProgID="Prism10.Document" ShapeID="_x0000_i1031" DrawAspect="Content" ObjectID="_1791355069" r:id="rId25"/>
        </w:object>
      </w:r>
    </w:p>
    <w:p w14:paraId="04748591" w14:textId="206E4610" w:rsidR="006B34CB" w:rsidRPr="00D42B13" w:rsidRDefault="006B34CB" w:rsidP="006B34CB">
      <w:pPr>
        <w:rPr>
          <w:rFonts w:cs="Arial"/>
          <w:b/>
          <w:sz w:val="18"/>
          <w:szCs w:val="18"/>
        </w:rPr>
      </w:pPr>
      <w:r w:rsidRPr="00D42B13">
        <w:rPr>
          <w:rFonts w:cs="Arial"/>
          <w:b/>
          <w:bCs/>
          <w:sz w:val="18"/>
          <w:szCs w:val="18"/>
        </w:rPr>
        <w:t>Supplementary Figure S</w:t>
      </w:r>
      <w:r>
        <w:rPr>
          <w:rFonts w:cs="Arial"/>
          <w:b/>
          <w:bCs/>
          <w:sz w:val="18"/>
          <w:szCs w:val="18"/>
        </w:rPr>
        <w:t>3</w:t>
      </w:r>
      <w:r w:rsidRPr="00D42B13">
        <w:rPr>
          <w:rFonts w:cs="Arial"/>
          <w:b/>
          <w:bCs/>
          <w:sz w:val="18"/>
          <w:szCs w:val="18"/>
        </w:rPr>
        <w:t>:</w:t>
      </w:r>
      <w:r>
        <w:rPr>
          <w:rFonts w:cs="Arial"/>
          <w:b/>
          <w:bCs/>
          <w:sz w:val="18"/>
          <w:szCs w:val="18"/>
        </w:rPr>
        <w:t xml:space="preserve"> Survival </w:t>
      </w:r>
      <w:r w:rsidR="007C064F">
        <w:rPr>
          <w:rFonts w:cs="Arial"/>
          <w:b/>
          <w:bCs/>
          <w:sz w:val="18"/>
          <w:szCs w:val="18"/>
        </w:rPr>
        <w:t>probability</w:t>
      </w:r>
      <w:r w:rsidR="00001DD5">
        <w:rPr>
          <w:rFonts w:cs="Arial"/>
          <w:b/>
          <w:bCs/>
          <w:sz w:val="18"/>
          <w:szCs w:val="18"/>
        </w:rPr>
        <w:t xml:space="preserve"> of monotherapy </w:t>
      </w:r>
      <w:r w:rsidR="00E50A89">
        <w:rPr>
          <w:rFonts w:cs="Arial"/>
          <w:b/>
          <w:bCs/>
          <w:sz w:val="18"/>
          <w:szCs w:val="18"/>
        </w:rPr>
        <w:t>treatment in intravenous model (IV)</w:t>
      </w:r>
    </w:p>
    <w:p w14:paraId="152A5558" w14:textId="77777777" w:rsidR="002327DF" w:rsidRDefault="002327DF">
      <w:pPr>
        <w:rPr>
          <w:rFonts w:cs="Arial"/>
          <w:sz w:val="18"/>
          <w:szCs w:val="18"/>
        </w:rPr>
      </w:pPr>
    </w:p>
    <w:p w14:paraId="1454E52D" w14:textId="77777777" w:rsidR="002327DF" w:rsidRDefault="002327DF">
      <w:pPr>
        <w:rPr>
          <w:rFonts w:cs="Arial"/>
          <w:sz w:val="18"/>
          <w:szCs w:val="18"/>
        </w:rPr>
      </w:pPr>
    </w:p>
    <w:p w14:paraId="54D7B203" w14:textId="77777777" w:rsidR="002327DF" w:rsidRDefault="002327DF">
      <w:pPr>
        <w:rPr>
          <w:rFonts w:cs="Arial"/>
          <w:sz w:val="18"/>
          <w:szCs w:val="18"/>
        </w:rPr>
      </w:pPr>
    </w:p>
    <w:p w14:paraId="10E127D8" w14:textId="77777777" w:rsidR="002327DF" w:rsidRDefault="002327DF">
      <w:pPr>
        <w:rPr>
          <w:rFonts w:cs="Arial"/>
          <w:sz w:val="18"/>
          <w:szCs w:val="18"/>
        </w:rPr>
      </w:pPr>
    </w:p>
    <w:p w14:paraId="40D0C8C1" w14:textId="77777777" w:rsidR="002327DF" w:rsidRDefault="002327DF">
      <w:pPr>
        <w:rPr>
          <w:rFonts w:cs="Arial"/>
          <w:sz w:val="18"/>
          <w:szCs w:val="18"/>
        </w:rPr>
      </w:pPr>
    </w:p>
    <w:p w14:paraId="6E47A341" w14:textId="77777777" w:rsidR="002327DF" w:rsidRPr="00E3274A" w:rsidRDefault="002327DF">
      <w:pPr>
        <w:rPr>
          <w:rFonts w:cs="Arial"/>
          <w:sz w:val="18"/>
          <w:szCs w:val="18"/>
        </w:rPr>
      </w:pPr>
    </w:p>
    <w:p w14:paraId="5A9E3C6F" w14:textId="5871B494" w:rsidR="00AF402C" w:rsidRPr="00B85196" w:rsidRDefault="00AF402C">
      <w:pPr>
        <w:rPr>
          <w:rFonts w:cs="Arial"/>
          <w:b/>
          <w:bCs/>
          <w:u w:val="single"/>
          <w:lang w:val="nl-NL"/>
        </w:rPr>
      </w:pPr>
      <w:r w:rsidRPr="00B85196">
        <w:rPr>
          <w:rFonts w:cs="Arial"/>
          <w:b/>
          <w:bCs/>
          <w:u w:val="single"/>
          <w:lang w:val="nl-NL"/>
        </w:rPr>
        <w:t>References</w:t>
      </w:r>
    </w:p>
    <w:p w14:paraId="16BE4ABB" w14:textId="77777777" w:rsidR="00AF402C" w:rsidRPr="00AF402C" w:rsidRDefault="00AF402C" w:rsidP="00AF402C">
      <w:pPr>
        <w:pStyle w:val="EndNoteBibliography"/>
        <w:spacing w:after="0"/>
        <w:ind w:left="720" w:hanging="720"/>
      </w:pPr>
      <w:r>
        <w:rPr>
          <w:sz w:val="18"/>
          <w:szCs w:val="18"/>
        </w:rPr>
        <w:fldChar w:fldCharType="begin"/>
      </w:r>
      <w:r w:rsidRPr="00FC2724">
        <w:rPr>
          <w:sz w:val="18"/>
          <w:szCs w:val="18"/>
          <w:lang w:val="nl-NL"/>
        </w:rPr>
        <w:instrText xml:space="preserve"> ADDIN EN.REFLIST </w:instrText>
      </w:r>
      <w:r>
        <w:rPr>
          <w:sz w:val="18"/>
          <w:szCs w:val="18"/>
        </w:rPr>
        <w:fldChar w:fldCharType="separate"/>
      </w:r>
      <w:r w:rsidRPr="00FC2724">
        <w:rPr>
          <w:lang w:val="nl-NL"/>
        </w:rPr>
        <w:t>1.</w:t>
      </w:r>
      <w:r w:rsidRPr="00FC2724">
        <w:rPr>
          <w:lang w:val="nl-NL"/>
        </w:rPr>
        <w:tab/>
        <w:t>Kort, F.</w:t>
      </w:r>
      <w:r w:rsidRPr="00FC2724">
        <w:rPr>
          <w:i/>
          <w:lang w:val="nl-NL"/>
        </w:rPr>
        <w:t>, et al.</w:t>
      </w:r>
      <w:r w:rsidRPr="00FC2724">
        <w:rPr>
          <w:lang w:val="nl-NL"/>
        </w:rPr>
        <w:t xml:space="preserve"> </w:t>
      </w:r>
      <w:r w:rsidRPr="00AF402C">
        <w:t xml:space="preserve">Fully weekly antituberculosis regimen: a proof-of-concept study. </w:t>
      </w:r>
      <w:r w:rsidRPr="00AF402C">
        <w:rPr>
          <w:i/>
        </w:rPr>
        <w:t>Eur Respir J</w:t>
      </w:r>
      <w:r w:rsidRPr="00AF402C">
        <w:t xml:space="preserve"> </w:t>
      </w:r>
      <w:r w:rsidRPr="00AF402C">
        <w:rPr>
          <w:b/>
        </w:rPr>
        <w:t>56</w:t>
      </w:r>
      <w:r w:rsidRPr="00AF402C">
        <w:t>(2020).</w:t>
      </w:r>
    </w:p>
    <w:p w14:paraId="127BFBEA" w14:textId="77777777" w:rsidR="00AF402C" w:rsidRPr="00AF402C" w:rsidRDefault="00AF402C" w:rsidP="00AF402C">
      <w:pPr>
        <w:pStyle w:val="EndNoteBibliography"/>
        <w:ind w:left="720" w:hanging="720"/>
      </w:pPr>
      <w:r w:rsidRPr="00AF402C">
        <w:t>2.</w:t>
      </w:r>
      <w:r w:rsidRPr="00AF402C">
        <w:tab/>
        <w:t>Pethe, K.</w:t>
      </w:r>
      <w:r w:rsidRPr="00AF402C">
        <w:rPr>
          <w:i/>
        </w:rPr>
        <w:t>, et al.</w:t>
      </w:r>
      <w:r w:rsidRPr="00AF402C">
        <w:t xml:space="preserve"> Discovery of Q203, a potent clinical candidate for the treatment of tuberculosis. </w:t>
      </w:r>
      <w:r w:rsidRPr="00AF402C">
        <w:rPr>
          <w:i/>
        </w:rPr>
        <w:t>Nature Medicine</w:t>
      </w:r>
      <w:r w:rsidRPr="00AF402C">
        <w:t xml:space="preserve"> </w:t>
      </w:r>
      <w:r w:rsidRPr="00AF402C">
        <w:rPr>
          <w:b/>
        </w:rPr>
        <w:t>19</w:t>
      </w:r>
      <w:r w:rsidRPr="00AF402C">
        <w:t>, 1157-1160 (2013).</w:t>
      </w:r>
    </w:p>
    <w:p w14:paraId="79E6F91D" w14:textId="35F395D1" w:rsidR="009678F9" w:rsidRPr="00E3274A" w:rsidRDefault="00AF402C">
      <w:p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fldChar w:fldCharType="end"/>
      </w:r>
    </w:p>
    <w:sectPr w:rsidR="009678F9" w:rsidRPr="00E3274A" w:rsidSect="00FC272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A8949" w14:textId="77777777" w:rsidR="00964F35" w:rsidRDefault="00964F35" w:rsidP="003328F3">
      <w:pPr>
        <w:spacing w:after="0" w:line="240" w:lineRule="auto"/>
      </w:pPr>
      <w:r>
        <w:separator/>
      </w:r>
    </w:p>
  </w:endnote>
  <w:endnote w:type="continuationSeparator" w:id="0">
    <w:p w14:paraId="1D81F5C8" w14:textId="77777777" w:rsidR="00964F35" w:rsidRDefault="00964F35" w:rsidP="003328F3">
      <w:pPr>
        <w:spacing w:after="0" w:line="240" w:lineRule="auto"/>
      </w:pPr>
      <w:r>
        <w:continuationSeparator/>
      </w:r>
    </w:p>
  </w:endnote>
  <w:endnote w:type="continuationNotice" w:id="1">
    <w:p w14:paraId="3B93CE85" w14:textId="77777777" w:rsidR="00964F35" w:rsidRDefault="00964F3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25065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AC51F1" w14:textId="651E02E3" w:rsidR="003328F3" w:rsidRDefault="003E6D7B">
        <w:pPr>
          <w:pStyle w:val="Footer"/>
          <w:jc w:val="center"/>
        </w:pPr>
        <w:r>
          <w:t>S</w:t>
        </w:r>
        <w:r w:rsidR="003328F3">
          <w:fldChar w:fldCharType="begin"/>
        </w:r>
        <w:r w:rsidR="003328F3">
          <w:instrText xml:space="preserve"> PAGE   \* MERGEFORMAT </w:instrText>
        </w:r>
        <w:r w:rsidR="003328F3">
          <w:fldChar w:fldCharType="separate"/>
        </w:r>
        <w:r w:rsidR="003328F3">
          <w:rPr>
            <w:noProof/>
          </w:rPr>
          <w:t>2</w:t>
        </w:r>
        <w:r w:rsidR="003328F3">
          <w:rPr>
            <w:noProof/>
          </w:rPr>
          <w:fldChar w:fldCharType="end"/>
        </w:r>
      </w:p>
    </w:sdtContent>
  </w:sdt>
  <w:p w14:paraId="46EB66EA" w14:textId="77777777" w:rsidR="003328F3" w:rsidRDefault="003328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AEB5C" w14:textId="77777777" w:rsidR="00964F35" w:rsidRDefault="00964F35" w:rsidP="003328F3">
      <w:pPr>
        <w:spacing w:after="0" w:line="240" w:lineRule="auto"/>
      </w:pPr>
      <w:r>
        <w:separator/>
      </w:r>
    </w:p>
  </w:footnote>
  <w:footnote w:type="continuationSeparator" w:id="0">
    <w:p w14:paraId="1F2915B4" w14:textId="77777777" w:rsidR="00964F35" w:rsidRDefault="00964F35" w:rsidP="003328F3">
      <w:pPr>
        <w:spacing w:after="0" w:line="240" w:lineRule="auto"/>
      </w:pPr>
      <w:r>
        <w:continuationSeparator/>
      </w:r>
    </w:p>
  </w:footnote>
  <w:footnote w:type="continuationNotice" w:id="1">
    <w:p w14:paraId="551E1595" w14:textId="77777777" w:rsidR="00964F35" w:rsidRDefault="00964F35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I74CZpdjLxtrrd" int2:id="PcU6h68f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vwpwzzsdpwfuesd09pff5v9x5tdtpavefz&quot;&gt;BC1 paper endnote library&lt;record-ids&gt;&lt;item&gt;13&lt;/item&gt;&lt;item&gt;30&lt;/item&gt;&lt;/record-ids&gt;&lt;/item&gt;&lt;/Libraries&gt;"/>
  </w:docVars>
  <w:rsids>
    <w:rsidRoot w:val="00F304A3"/>
    <w:rsid w:val="00000813"/>
    <w:rsid w:val="00001DD5"/>
    <w:rsid w:val="00005063"/>
    <w:rsid w:val="000052A5"/>
    <w:rsid w:val="00006BE5"/>
    <w:rsid w:val="0001287B"/>
    <w:rsid w:val="0001516D"/>
    <w:rsid w:val="0001535E"/>
    <w:rsid w:val="000175EE"/>
    <w:rsid w:val="00021A8E"/>
    <w:rsid w:val="00022C0C"/>
    <w:rsid w:val="00023C7D"/>
    <w:rsid w:val="00026994"/>
    <w:rsid w:val="00027BB4"/>
    <w:rsid w:val="00031111"/>
    <w:rsid w:val="000353E9"/>
    <w:rsid w:val="0004401D"/>
    <w:rsid w:val="000528DE"/>
    <w:rsid w:val="00055066"/>
    <w:rsid w:val="00055220"/>
    <w:rsid w:val="00055C61"/>
    <w:rsid w:val="00062B34"/>
    <w:rsid w:val="00063814"/>
    <w:rsid w:val="00064C12"/>
    <w:rsid w:val="00065CAF"/>
    <w:rsid w:val="000664B9"/>
    <w:rsid w:val="000665EA"/>
    <w:rsid w:val="0006735F"/>
    <w:rsid w:val="0007148E"/>
    <w:rsid w:val="00071FD9"/>
    <w:rsid w:val="000746EC"/>
    <w:rsid w:val="000816AD"/>
    <w:rsid w:val="00084F03"/>
    <w:rsid w:val="00087D66"/>
    <w:rsid w:val="0009003F"/>
    <w:rsid w:val="00090735"/>
    <w:rsid w:val="00094B9D"/>
    <w:rsid w:val="0009552A"/>
    <w:rsid w:val="000A4E5F"/>
    <w:rsid w:val="000A5903"/>
    <w:rsid w:val="000A5C9B"/>
    <w:rsid w:val="000B2D19"/>
    <w:rsid w:val="000B65BA"/>
    <w:rsid w:val="000C035D"/>
    <w:rsid w:val="000C08F4"/>
    <w:rsid w:val="000C7758"/>
    <w:rsid w:val="000D058B"/>
    <w:rsid w:val="000D123A"/>
    <w:rsid w:val="000D595B"/>
    <w:rsid w:val="000D5F6E"/>
    <w:rsid w:val="000D743B"/>
    <w:rsid w:val="000E002E"/>
    <w:rsid w:val="000E1203"/>
    <w:rsid w:val="000F0846"/>
    <w:rsid w:val="000F272E"/>
    <w:rsid w:val="000F6974"/>
    <w:rsid w:val="000F7FB4"/>
    <w:rsid w:val="00100109"/>
    <w:rsid w:val="00100D7B"/>
    <w:rsid w:val="001067E9"/>
    <w:rsid w:val="0011123C"/>
    <w:rsid w:val="00112BEE"/>
    <w:rsid w:val="0011394B"/>
    <w:rsid w:val="00116BFA"/>
    <w:rsid w:val="00120445"/>
    <w:rsid w:val="00122634"/>
    <w:rsid w:val="00123F5D"/>
    <w:rsid w:val="00123FA5"/>
    <w:rsid w:val="00124EEF"/>
    <w:rsid w:val="00127ABB"/>
    <w:rsid w:val="00134636"/>
    <w:rsid w:val="00136EC0"/>
    <w:rsid w:val="0014618E"/>
    <w:rsid w:val="001462A5"/>
    <w:rsid w:val="0014754E"/>
    <w:rsid w:val="00147ABB"/>
    <w:rsid w:val="001517CE"/>
    <w:rsid w:val="001545C0"/>
    <w:rsid w:val="00156E75"/>
    <w:rsid w:val="00162671"/>
    <w:rsid w:val="001630B3"/>
    <w:rsid w:val="001669C0"/>
    <w:rsid w:val="00167717"/>
    <w:rsid w:val="00167825"/>
    <w:rsid w:val="00170408"/>
    <w:rsid w:val="001712B2"/>
    <w:rsid w:val="0017448F"/>
    <w:rsid w:val="00183A83"/>
    <w:rsid w:val="001844CF"/>
    <w:rsid w:val="00187D63"/>
    <w:rsid w:val="001943FF"/>
    <w:rsid w:val="00195908"/>
    <w:rsid w:val="00196FE0"/>
    <w:rsid w:val="001A3464"/>
    <w:rsid w:val="001A5952"/>
    <w:rsid w:val="001A5DFF"/>
    <w:rsid w:val="001A6FD9"/>
    <w:rsid w:val="001A70E2"/>
    <w:rsid w:val="001B4708"/>
    <w:rsid w:val="001B5AB9"/>
    <w:rsid w:val="001D0BA2"/>
    <w:rsid w:val="001D7761"/>
    <w:rsid w:val="001E06DE"/>
    <w:rsid w:val="001E1AB4"/>
    <w:rsid w:val="001E1AEC"/>
    <w:rsid w:val="001E1F4D"/>
    <w:rsid w:val="001F20C2"/>
    <w:rsid w:val="001F20F8"/>
    <w:rsid w:val="001F20FD"/>
    <w:rsid w:val="001F253F"/>
    <w:rsid w:val="001F2DC3"/>
    <w:rsid w:val="00204EE9"/>
    <w:rsid w:val="00212C29"/>
    <w:rsid w:val="00214AF5"/>
    <w:rsid w:val="00215FEA"/>
    <w:rsid w:val="00216A77"/>
    <w:rsid w:val="00217ED4"/>
    <w:rsid w:val="00220BC9"/>
    <w:rsid w:val="00227B75"/>
    <w:rsid w:val="002327DF"/>
    <w:rsid w:val="002346BC"/>
    <w:rsid w:val="002365F8"/>
    <w:rsid w:val="0023785E"/>
    <w:rsid w:val="0024077A"/>
    <w:rsid w:val="00240DFB"/>
    <w:rsid w:val="002439A2"/>
    <w:rsid w:val="00244DCC"/>
    <w:rsid w:val="00250246"/>
    <w:rsid w:val="0025261B"/>
    <w:rsid w:val="002553DB"/>
    <w:rsid w:val="00255D1B"/>
    <w:rsid w:val="002569C4"/>
    <w:rsid w:val="00267CD2"/>
    <w:rsid w:val="00271A99"/>
    <w:rsid w:val="002725A8"/>
    <w:rsid w:val="00280C4D"/>
    <w:rsid w:val="002814CC"/>
    <w:rsid w:val="00283026"/>
    <w:rsid w:val="002835E5"/>
    <w:rsid w:val="00291125"/>
    <w:rsid w:val="00292112"/>
    <w:rsid w:val="00295EDF"/>
    <w:rsid w:val="00296191"/>
    <w:rsid w:val="002A2417"/>
    <w:rsid w:val="002A5002"/>
    <w:rsid w:val="002A598A"/>
    <w:rsid w:val="002A5BC7"/>
    <w:rsid w:val="002B565F"/>
    <w:rsid w:val="002B7BEC"/>
    <w:rsid w:val="002C235B"/>
    <w:rsid w:val="002C3EE7"/>
    <w:rsid w:val="002C7963"/>
    <w:rsid w:val="002D0381"/>
    <w:rsid w:val="002D172E"/>
    <w:rsid w:val="002D2155"/>
    <w:rsid w:val="002D2CEF"/>
    <w:rsid w:val="002D3A2B"/>
    <w:rsid w:val="002D52EA"/>
    <w:rsid w:val="002D771E"/>
    <w:rsid w:val="002E129C"/>
    <w:rsid w:val="002E3A1B"/>
    <w:rsid w:val="002E530D"/>
    <w:rsid w:val="002F1FC5"/>
    <w:rsid w:val="002F328A"/>
    <w:rsid w:val="002F393B"/>
    <w:rsid w:val="002F6880"/>
    <w:rsid w:val="00300007"/>
    <w:rsid w:val="0030254C"/>
    <w:rsid w:val="003047F6"/>
    <w:rsid w:val="00312B5E"/>
    <w:rsid w:val="00314D2E"/>
    <w:rsid w:val="0031732A"/>
    <w:rsid w:val="00317C54"/>
    <w:rsid w:val="00320A55"/>
    <w:rsid w:val="0032679F"/>
    <w:rsid w:val="00330632"/>
    <w:rsid w:val="003309AF"/>
    <w:rsid w:val="003328F3"/>
    <w:rsid w:val="0033392C"/>
    <w:rsid w:val="00335BB3"/>
    <w:rsid w:val="00335C40"/>
    <w:rsid w:val="00343B14"/>
    <w:rsid w:val="00343D38"/>
    <w:rsid w:val="00347B63"/>
    <w:rsid w:val="00353029"/>
    <w:rsid w:val="0035373B"/>
    <w:rsid w:val="00353A99"/>
    <w:rsid w:val="00353CB1"/>
    <w:rsid w:val="00355606"/>
    <w:rsid w:val="00356F7A"/>
    <w:rsid w:val="003570EC"/>
    <w:rsid w:val="00357AF0"/>
    <w:rsid w:val="00360DF9"/>
    <w:rsid w:val="003611E7"/>
    <w:rsid w:val="0036425F"/>
    <w:rsid w:val="003667D3"/>
    <w:rsid w:val="00367FAB"/>
    <w:rsid w:val="003726E2"/>
    <w:rsid w:val="003729F2"/>
    <w:rsid w:val="003778B4"/>
    <w:rsid w:val="0038009C"/>
    <w:rsid w:val="00385050"/>
    <w:rsid w:val="00392551"/>
    <w:rsid w:val="00396622"/>
    <w:rsid w:val="003A1ACA"/>
    <w:rsid w:val="003A4D10"/>
    <w:rsid w:val="003A59EC"/>
    <w:rsid w:val="003C34EB"/>
    <w:rsid w:val="003C7781"/>
    <w:rsid w:val="003C7DBC"/>
    <w:rsid w:val="003D72AB"/>
    <w:rsid w:val="003D730E"/>
    <w:rsid w:val="003E3F31"/>
    <w:rsid w:val="003E4A13"/>
    <w:rsid w:val="003E5E58"/>
    <w:rsid w:val="003E60B3"/>
    <w:rsid w:val="003E6D7B"/>
    <w:rsid w:val="003E71C1"/>
    <w:rsid w:val="003E75C6"/>
    <w:rsid w:val="003E7974"/>
    <w:rsid w:val="003F213B"/>
    <w:rsid w:val="003F53A4"/>
    <w:rsid w:val="003F7186"/>
    <w:rsid w:val="004037EF"/>
    <w:rsid w:val="0040553A"/>
    <w:rsid w:val="00406D93"/>
    <w:rsid w:val="0041397A"/>
    <w:rsid w:val="00421B0B"/>
    <w:rsid w:val="00422CE1"/>
    <w:rsid w:val="004232BB"/>
    <w:rsid w:val="004243E9"/>
    <w:rsid w:val="00432458"/>
    <w:rsid w:val="00435D29"/>
    <w:rsid w:val="004415A3"/>
    <w:rsid w:val="004432E8"/>
    <w:rsid w:val="00444D97"/>
    <w:rsid w:val="00445CDD"/>
    <w:rsid w:val="00446B17"/>
    <w:rsid w:val="0045104C"/>
    <w:rsid w:val="0045736C"/>
    <w:rsid w:val="004615E6"/>
    <w:rsid w:val="0046286D"/>
    <w:rsid w:val="00462EF9"/>
    <w:rsid w:val="0046319A"/>
    <w:rsid w:val="00463349"/>
    <w:rsid w:val="0046390C"/>
    <w:rsid w:val="004658A2"/>
    <w:rsid w:val="004719AB"/>
    <w:rsid w:val="00481522"/>
    <w:rsid w:val="004823C2"/>
    <w:rsid w:val="0049028E"/>
    <w:rsid w:val="00493CA4"/>
    <w:rsid w:val="004958FA"/>
    <w:rsid w:val="004A17CD"/>
    <w:rsid w:val="004A4A44"/>
    <w:rsid w:val="004A4C39"/>
    <w:rsid w:val="004B18E1"/>
    <w:rsid w:val="004B286F"/>
    <w:rsid w:val="004B337A"/>
    <w:rsid w:val="004C058D"/>
    <w:rsid w:val="004C25D9"/>
    <w:rsid w:val="004C5119"/>
    <w:rsid w:val="004C5A83"/>
    <w:rsid w:val="004C7E86"/>
    <w:rsid w:val="004D2D40"/>
    <w:rsid w:val="004D41E3"/>
    <w:rsid w:val="004D603B"/>
    <w:rsid w:val="004D64A3"/>
    <w:rsid w:val="004D6C69"/>
    <w:rsid w:val="004D7256"/>
    <w:rsid w:val="004E1038"/>
    <w:rsid w:val="004E1FA6"/>
    <w:rsid w:val="004E7F00"/>
    <w:rsid w:val="004F5D3D"/>
    <w:rsid w:val="004F6B9D"/>
    <w:rsid w:val="004F7DC3"/>
    <w:rsid w:val="0050078A"/>
    <w:rsid w:val="005106A3"/>
    <w:rsid w:val="00514510"/>
    <w:rsid w:val="0051649D"/>
    <w:rsid w:val="005260DF"/>
    <w:rsid w:val="005303CF"/>
    <w:rsid w:val="005353C3"/>
    <w:rsid w:val="0054009C"/>
    <w:rsid w:val="005412A2"/>
    <w:rsid w:val="00542821"/>
    <w:rsid w:val="00542A78"/>
    <w:rsid w:val="00543532"/>
    <w:rsid w:val="00546540"/>
    <w:rsid w:val="00547622"/>
    <w:rsid w:val="00552200"/>
    <w:rsid w:val="00563F72"/>
    <w:rsid w:val="005670BF"/>
    <w:rsid w:val="005743E7"/>
    <w:rsid w:val="00574ADA"/>
    <w:rsid w:val="00581014"/>
    <w:rsid w:val="005820E8"/>
    <w:rsid w:val="0058791E"/>
    <w:rsid w:val="005917CB"/>
    <w:rsid w:val="00597FB3"/>
    <w:rsid w:val="005A0230"/>
    <w:rsid w:val="005A1EA0"/>
    <w:rsid w:val="005A51B5"/>
    <w:rsid w:val="005B1494"/>
    <w:rsid w:val="005B3331"/>
    <w:rsid w:val="005B4292"/>
    <w:rsid w:val="005B62F3"/>
    <w:rsid w:val="005C1E91"/>
    <w:rsid w:val="005C2A15"/>
    <w:rsid w:val="005C330B"/>
    <w:rsid w:val="005CEBE5"/>
    <w:rsid w:val="005D38AE"/>
    <w:rsid w:val="005D6024"/>
    <w:rsid w:val="005D6D1A"/>
    <w:rsid w:val="005E1945"/>
    <w:rsid w:val="005E2BD8"/>
    <w:rsid w:val="005E2FB1"/>
    <w:rsid w:val="005E3489"/>
    <w:rsid w:val="005E54EC"/>
    <w:rsid w:val="005E7A93"/>
    <w:rsid w:val="005F33F4"/>
    <w:rsid w:val="00601F8E"/>
    <w:rsid w:val="006026AC"/>
    <w:rsid w:val="00604340"/>
    <w:rsid w:val="00604612"/>
    <w:rsid w:val="006047A6"/>
    <w:rsid w:val="006075C0"/>
    <w:rsid w:val="00607AAC"/>
    <w:rsid w:val="006117CB"/>
    <w:rsid w:val="0061346B"/>
    <w:rsid w:val="00614803"/>
    <w:rsid w:val="006279C0"/>
    <w:rsid w:val="00627DD8"/>
    <w:rsid w:val="00631074"/>
    <w:rsid w:val="0063128C"/>
    <w:rsid w:val="00631F97"/>
    <w:rsid w:val="006362A9"/>
    <w:rsid w:val="006407A6"/>
    <w:rsid w:val="00642A55"/>
    <w:rsid w:val="00644838"/>
    <w:rsid w:val="00644BC6"/>
    <w:rsid w:val="00647883"/>
    <w:rsid w:val="006510B8"/>
    <w:rsid w:val="00651B05"/>
    <w:rsid w:val="00653F5A"/>
    <w:rsid w:val="00655028"/>
    <w:rsid w:val="00660B17"/>
    <w:rsid w:val="00661CB3"/>
    <w:rsid w:val="00665F62"/>
    <w:rsid w:val="006667E1"/>
    <w:rsid w:val="00667E79"/>
    <w:rsid w:val="0067018C"/>
    <w:rsid w:val="0067046C"/>
    <w:rsid w:val="006744EE"/>
    <w:rsid w:val="00674A7B"/>
    <w:rsid w:val="00675940"/>
    <w:rsid w:val="0067618C"/>
    <w:rsid w:val="0068190D"/>
    <w:rsid w:val="00683AAD"/>
    <w:rsid w:val="006843C8"/>
    <w:rsid w:val="006906EC"/>
    <w:rsid w:val="0069172A"/>
    <w:rsid w:val="00693CB9"/>
    <w:rsid w:val="00697D47"/>
    <w:rsid w:val="006A40C1"/>
    <w:rsid w:val="006A47EA"/>
    <w:rsid w:val="006A4DFB"/>
    <w:rsid w:val="006A69C1"/>
    <w:rsid w:val="006B0E32"/>
    <w:rsid w:val="006B2F85"/>
    <w:rsid w:val="006B330D"/>
    <w:rsid w:val="006B34CB"/>
    <w:rsid w:val="006B4156"/>
    <w:rsid w:val="006B4435"/>
    <w:rsid w:val="006C32B6"/>
    <w:rsid w:val="006C5CA3"/>
    <w:rsid w:val="006C6137"/>
    <w:rsid w:val="006D1BB7"/>
    <w:rsid w:val="006D6E32"/>
    <w:rsid w:val="006D76FE"/>
    <w:rsid w:val="006E24F8"/>
    <w:rsid w:val="006E33A6"/>
    <w:rsid w:val="006E4191"/>
    <w:rsid w:val="006E4C2B"/>
    <w:rsid w:val="006E50DD"/>
    <w:rsid w:val="006E5C5F"/>
    <w:rsid w:val="006F1C1A"/>
    <w:rsid w:val="006F34A5"/>
    <w:rsid w:val="006F7F4E"/>
    <w:rsid w:val="00703298"/>
    <w:rsid w:val="00705265"/>
    <w:rsid w:val="00705E5F"/>
    <w:rsid w:val="00712C58"/>
    <w:rsid w:val="00713871"/>
    <w:rsid w:val="00723E07"/>
    <w:rsid w:val="0072418C"/>
    <w:rsid w:val="007260AE"/>
    <w:rsid w:val="00726FE4"/>
    <w:rsid w:val="007301D8"/>
    <w:rsid w:val="00737965"/>
    <w:rsid w:val="00741637"/>
    <w:rsid w:val="007452EE"/>
    <w:rsid w:val="00751D6F"/>
    <w:rsid w:val="0075250D"/>
    <w:rsid w:val="00753337"/>
    <w:rsid w:val="007559CE"/>
    <w:rsid w:val="007578E2"/>
    <w:rsid w:val="0076239C"/>
    <w:rsid w:val="00765A62"/>
    <w:rsid w:val="0077482B"/>
    <w:rsid w:val="00775E0C"/>
    <w:rsid w:val="00780F4E"/>
    <w:rsid w:val="007813ED"/>
    <w:rsid w:val="007867F1"/>
    <w:rsid w:val="007873C0"/>
    <w:rsid w:val="00791FF6"/>
    <w:rsid w:val="00793FEA"/>
    <w:rsid w:val="00794D38"/>
    <w:rsid w:val="007B5C93"/>
    <w:rsid w:val="007B6C5A"/>
    <w:rsid w:val="007B79AC"/>
    <w:rsid w:val="007C064F"/>
    <w:rsid w:val="007C11D6"/>
    <w:rsid w:val="007C175A"/>
    <w:rsid w:val="007C3700"/>
    <w:rsid w:val="007C3FCC"/>
    <w:rsid w:val="007C5198"/>
    <w:rsid w:val="007C751A"/>
    <w:rsid w:val="007D2208"/>
    <w:rsid w:val="007D2CCE"/>
    <w:rsid w:val="007D47DA"/>
    <w:rsid w:val="007D743B"/>
    <w:rsid w:val="007E1D2D"/>
    <w:rsid w:val="007E30EB"/>
    <w:rsid w:val="007E3C42"/>
    <w:rsid w:val="007E3D85"/>
    <w:rsid w:val="007E49AB"/>
    <w:rsid w:val="007F3DE6"/>
    <w:rsid w:val="007F40FD"/>
    <w:rsid w:val="007F4E8A"/>
    <w:rsid w:val="007F4EC8"/>
    <w:rsid w:val="007F591E"/>
    <w:rsid w:val="007F67A2"/>
    <w:rsid w:val="007F6A48"/>
    <w:rsid w:val="00802C06"/>
    <w:rsid w:val="00812C5C"/>
    <w:rsid w:val="008137C3"/>
    <w:rsid w:val="00825492"/>
    <w:rsid w:val="008258B6"/>
    <w:rsid w:val="008353DE"/>
    <w:rsid w:val="00836677"/>
    <w:rsid w:val="00846927"/>
    <w:rsid w:val="00847B31"/>
    <w:rsid w:val="00850793"/>
    <w:rsid w:val="008520F1"/>
    <w:rsid w:val="0085335E"/>
    <w:rsid w:val="00864720"/>
    <w:rsid w:val="0087182F"/>
    <w:rsid w:val="00873AD6"/>
    <w:rsid w:val="00883C65"/>
    <w:rsid w:val="00892B66"/>
    <w:rsid w:val="0089353B"/>
    <w:rsid w:val="008937BD"/>
    <w:rsid w:val="00893A9F"/>
    <w:rsid w:val="00894D60"/>
    <w:rsid w:val="008A1C25"/>
    <w:rsid w:val="008A2502"/>
    <w:rsid w:val="008A5528"/>
    <w:rsid w:val="008A6477"/>
    <w:rsid w:val="008A695B"/>
    <w:rsid w:val="008A742B"/>
    <w:rsid w:val="008B46AC"/>
    <w:rsid w:val="008B5852"/>
    <w:rsid w:val="008B5B3A"/>
    <w:rsid w:val="008C027F"/>
    <w:rsid w:val="008C11DE"/>
    <w:rsid w:val="008C15BD"/>
    <w:rsid w:val="008D03B8"/>
    <w:rsid w:val="008D111A"/>
    <w:rsid w:val="008D1F68"/>
    <w:rsid w:val="008D5AE0"/>
    <w:rsid w:val="008D63E1"/>
    <w:rsid w:val="008D72BF"/>
    <w:rsid w:val="008E215E"/>
    <w:rsid w:val="008E6E77"/>
    <w:rsid w:val="008E7776"/>
    <w:rsid w:val="008E7B9B"/>
    <w:rsid w:val="008F0C13"/>
    <w:rsid w:val="008F1363"/>
    <w:rsid w:val="008F1A50"/>
    <w:rsid w:val="008F2486"/>
    <w:rsid w:val="008F4633"/>
    <w:rsid w:val="008F48AA"/>
    <w:rsid w:val="008F6786"/>
    <w:rsid w:val="00902DBE"/>
    <w:rsid w:val="00905022"/>
    <w:rsid w:val="009076BB"/>
    <w:rsid w:val="009107F6"/>
    <w:rsid w:val="00910F3A"/>
    <w:rsid w:val="00911385"/>
    <w:rsid w:val="00911B31"/>
    <w:rsid w:val="00914E6E"/>
    <w:rsid w:val="00915E17"/>
    <w:rsid w:val="0092124E"/>
    <w:rsid w:val="00922D26"/>
    <w:rsid w:val="00924458"/>
    <w:rsid w:val="00924821"/>
    <w:rsid w:val="00925DC3"/>
    <w:rsid w:val="00931B99"/>
    <w:rsid w:val="00940297"/>
    <w:rsid w:val="0094126A"/>
    <w:rsid w:val="00950B48"/>
    <w:rsid w:val="0095743F"/>
    <w:rsid w:val="00961A5A"/>
    <w:rsid w:val="0096271C"/>
    <w:rsid w:val="00964F35"/>
    <w:rsid w:val="0096637D"/>
    <w:rsid w:val="00966964"/>
    <w:rsid w:val="00966B91"/>
    <w:rsid w:val="009678F9"/>
    <w:rsid w:val="009703FB"/>
    <w:rsid w:val="00970B64"/>
    <w:rsid w:val="00971B06"/>
    <w:rsid w:val="00971BF2"/>
    <w:rsid w:val="0097228B"/>
    <w:rsid w:val="0098398E"/>
    <w:rsid w:val="00985537"/>
    <w:rsid w:val="00986F2E"/>
    <w:rsid w:val="00987AD7"/>
    <w:rsid w:val="00992FD7"/>
    <w:rsid w:val="00993218"/>
    <w:rsid w:val="0099623C"/>
    <w:rsid w:val="009A6662"/>
    <w:rsid w:val="009B1B56"/>
    <w:rsid w:val="009B296E"/>
    <w:rsid w:val="009B3A53"/>
    <w:rsid w:val="009B58B8"/>
    <w:rsid w:val="009B6827"/>
    <w:rsid w:val="009B73B8"/>
    <w:rsid w:val="009B7EA3"/>
    <w:rsid w:val="009C1DA5"/>
    <w:rsid w:val="009C1E12"/>
    <w:rsid w:val="009C5CA5"/>
    <w:rsid w:val="009C5D88"/>
    <w:rsid w:val="009C62F4"/>
    <w:rsid w:val="009C6D06"/>
    <w:rsid w:val="009C72B1"/>
    <w:rsid w:val="009C739D"/>
    <w:rsid w:val="009D226B"/>
    <w:rsid w:val="009D3286"/>
    <w:rsid w:val="009D49CF"/>
    <w:rsid w:val="009D54EA"/>
    <w:rsid w:val="009D63F8"/>
    <w:rsid w:val="009E32A3"/>
    <w:rsid w:val="009E3D77"/>
    <w:rsid w:val="009E45B8"/>
    <w:rsid w:val="009E5B8B"/>
    <w:rsid w:val="009F22A7"/>
    <w:rsid w:val="009F5470"/>
    <w:rsid w:val="009F57D4"/>
    <w:rsid w:val="009F75F6"/>
    <w:rsid w:val="00A03B95"/>
    <w:rsid w:val="00A11BBD"/>
    <w:rsid w:val="00A122A5"/>
    <w:rsid w:val="00A152FA"/>
    <w:rsid w:val="00A2122D"/>
    <w:rsid w:val="00A232EE"/>
    <w:rsid w:val="00A2349E"/>
    <w:rsid w:val="00A247E3"/>
    <w:rsid w:val="00A24883"/>
    <w:rsid w:val="00A25F95"/>
    <w:rsid w:val="00A326AA"/>
    <w:rsid w:val="00A330C9"/>
    <w:rsid w:val="00A409AA"/>
    <w:rsid w:val="00A41685"/>
    <w:rsid w:val="00A43050"/>
    <w:rsid w:val="00A43C7E"/>
    <w:rsid w:val="00A45C44"/>
    <w:rsid w:val="00A45D7F"/>
    <w:rsid w:val="00A46ECF"/>
    <w:rsid w:val="00A553AA"/>
    <w:rsid w:val="00A57817"/>
    <w:rsid w:val="00A57A96"/>
    <w:rsid w:val="00A61491"/>
    <w:rsid w:val="00A6554A"/>
    <w:rsid w:val="00A7115E"/>
    <w:rsid w:val="00A71243"/>
    <w:rsid w:val="00A713CD"/>
    <w:rsid w:val="00A73DC8"/>
    <w:rsid w:val="00A76BE7"/>
    <w:rsid w:val="00A77710"/>
    <w:rsid w:val="00A814D3"/>
    <w:rsid w:val="00A8201D"/>
    <w:rsid w:val="00A821E7"/>
    <w:rsid w:val="00A9075E"/>
    <w:rsid w:val="00A91610"/>
    <w:rsid w:val="00A9604E"/>
    <w:rsid w:val="00AA071D"/>
    <w:rsid w:val="00AA24F0"/>
    <w:rsid w:val="00AA7F73"/>
    <w:rsid w:val="00AB328E"/>
    <w:rsid w:val="00AB4B4E"/>
    <w:rsid w:val="00AB526A"/>
    <w:rsid w:val="00AB5557"/>
    <w:rsid w:val="00AB64A8"/>
    <w:rsid w:val="00AB7147"/>
    <w:rsid w:val="00AB73D3"/>
    <w:rsid w:val="00AC2ACE"/>
    <w:rsid w:val="00AC6CF5"/>
    <w:rsid w:val="00AC72E4"/>
    <w:rsid w:val="00AC7C0B"/>
    <w:rsid w:val="00AD24DB"/>
    <w:rsid w:val="00AD6B68"/>
    <w:rsid w:val="00AD7937"/>
    <w:rsid w:val="00AE0AB6"/>
    <w:rsid w:val="00AE4C88"/>
    <w:rsid w:val="00AE6FC0"/>
    <w:rsid w:val="00AF012C"/>
    <w:rsid w:val="00AF1479"/>
    <w:rsid w:val="00AF402C"/>
    <w:rsid w:val="00AF5492"/>
    <w:rsid w:val="00B00AB0"/>
    <w:rsid w:val="00B05753"/>
    <w:rsid w:val="00B0650E"/>
    <w:rsid w:val="00B12019"/>
    <w:rsid w:val="00B14CE7"/>
    <w:rsid w:val="00B14D88"/>
    <w:rsid w:val="00B16A0B"/>
    <w:rsid w:val="00B1746C"/>
    <w:rsid w:val="00B223A1"/>
    <w:rsid w:val="00B251B5"/>
    <w:rsid w:val="00B32179"/>
    <w:rsid w:val="00B328F5"/>
    <w:rsid w:val="00B32CEE"/>
    <w:rsid w:val="00B3301C"/>
    <w:rsid w:val="00B345B7"/>
    <w:rsid w:val="00B34835"/>
    <w:rsid w:val="00B4381B"/>
    <w:rsid w:val="00B4624B"/>
    <w:rsid w:val="00B47415"/>
    <w:rsid w:val="00B47B7D"/>
    <w:rsid w:val="00B53D6D"/>
    <w:rsid w:val="00B56ACE"/>
    <w:rsid w:val="00B57D2C"/>
    <w:rsid w:val="00B6069F"/>
    <w:rsid w:val="00B6097D"/>
    <w:rsid w:val="00B663D3"/>
    <w:rsid w:val="00B7378D"/>
    <w:rsid w:val="00B746DB"/>
    <w:rsid w:val="00B76C7A"/>
    <w:rsid w:val="00B813EA"/>
    <w:rsid w:val="00B818B7"/>
    <w:rsid w:val="00B825DB"/>
    <w:rsid w:val="00B838B1"/>
    <w:rsid w:val="00B83917"/>
    <w:rsid w:val="00B85196"/>
    <w:rsid w:val="00B8617B"/>
    <w:rsid w:val="00B91343"/>
    <w:rsid w:val="00B93683"/>
    <w:rsid w:val="00B9613C"/>
    <w:rsid w:val="00BA102F"/>
    <w:rsid w:val="00BA5558"/>
    <w:rsid w:val="00BB037F"/>
    <w:rsid w:val="00BB1910"/>
    <w:rsid w:val="00BB6100"/>
    <w:rsid w:val="00BB7690"/>
    <w:rsid w:val="00BB796A"/>
    <w:rsid w:val="00BC2790"/>
    <w:rsid w:val="00BC4207"/>
    <w:rsid w:val="00BC44FD"/>
    <w:rsid w:val="00BC45E8"/>
    <w:rsid w:val="00BD1630"/>
    <w:rsid w:val="00BD2CBE"/>
    <w:rsid w:val="00BD54CE"/>
    <w:rsid w:val="00BE0543"/>
    <w:rsid w:val="00BE0FAB"/>
    <w:rsid w:val="00BE3489"/>
    <w:rsid w:val="00BE560F"/>
    <w:rsid w:val="00BF4AE7"/>
    <w:rsid w:val="00BF72D2"/>
    <w:rsid w:val="00C000A0"/>
    <w:rsid w:val="00C02BC5"/>
    <w:rsid w:val="00C06076"/>
    <w:rsid w:val="00C07D30"/>
    <w:rsid w:val="00C12757"/>
    <w:rsid w:val="00C155CB"/>
    <w:rsid w:val="00C1763F"/>
    <w:rsid w:val="00C211B5"/>
    <w:rsid w:val="00C21A6D"/>
    <w:rsid w:val="00C22F2C"/>
    <w:rsid w:val="00C320BD"/>
    <w:rsid w:val="00C330F2"/>
    <w:rsid w:val="00C33997"/>
    <w:rsid w:val="00C357F3"/>
    <w:rsid w:val="00C36722"/>
    <w:rsid w:val="00C4052B"/>
    <w:rsid w:val="00C41304"/>
    <w:rsid w:val="00C43395"/>
    <w:rsid w:val="00C43609"/>
    <w:rsid w:val="00C46338"/>
    <w:rsid w:val="00C52AFE"/>
    <w:rsid w:val="00C5574D"/>
    <w:rsid w:val="00C57B9E"/>
    <w:rsid w:val="00C6309B"/>
    <w:rsid w:val="00C634B1"/>
    <w:rsid w:val="00C64A6E"/>
    <w:rsid w:val="00C70051"/>
    <w:rsid w:val="00C70FCF"/>
    <w:rsid w:val="00C73B26"/>
    <w:rsid w:val="00C749FC"/>
    <w:rsid w:val="00C8084F"/>
    <w:rsid w:val="00C80DDE"/>
    <w:rsid w:val="00C817F8"/>
    <w:rsid w:val="00C82497"/>
    <w:rsid w:val="00C93288"/>
    <w:rsid w:val="00C94FC7"/>
    <w:rsid w:val="00C9501A"/>
    <w:rsid w:val="00C95A6F"/>
    <w:rsid w:val="00C97F88"/>
    <w:rsid w:val="00CA30DE"/>
    <w:rsid w:val="00CA37B3"/>
    <w:rsid w:val="00CA3824"/>
    <w:rsid w:val="00CA39A0"/>
    <w:rsid w:val="00CA5184"/>
    <w:rsid w:val="00CA5EF2"/>
    <w:rsid w:val="00CA74FE"/>
    <w:rsid w:val="00CB0A76"/>
    <w:rsid w:val="00CB1AF7"/>
    <w:rsid w:val="00CB2BCC"/>
    <w:rsid w:val="00CB404A"/>
    <w:rsid w:val="00CB52BA"/>
    <w:rsid w:val="00CB7416"/>
    <w:rsid w:val="00CC096E"/>
    <w:rsid w:val="00CC125C"/>
    <w:rsid w:val="00CD01B7"/>
    <w:rsid w:val="00CD1239"/>
    <w:rsid w:val="00CD4088"/>
    <w:rsid w:val="00CE0237"/>
    <w:rsid w:val="00CE1793"/>
    <w:rsid w:val="00CE321C"/>
    <w:rsid w:val="00CE3E19"/>
    <w:rsid w:val="00CE6C78"/>
    <w:rsid w:val="00CE7581"/>
    <w:rsid w:val="00CF3159"/>
    <w:rsid w:val="00CF3CF8"/>
    <w:rsid w:val="00CF4FD8"/>
    <w:rsid w:val="00CF5E47"/>
    <w:rsid w:val="00CF65FE"/>
    <w:rsid w:val="00CF6E58"/>
    <w:rsid w:val="00CF737A"/>
    <w:rsid w:val="00D0035E"/>
    <w:rsid w:val="00D019F6"/>
    <w:rsid w:val="00D02293"/>
    <w:rsid w:val="00D0319D"/>
    <w:rsid w:val="00D038FD"/>
    <w:rsid w:val="00D06179"/>
    <w:rsid w:val="00D06F78"/>
    <w:rsid w:val="00D10D3F"/>
    <w:rsid w:val="00D11C1A"/>
    <w:rsid w:val="00D14B4E"/>
    <w:rsid w:val="00D156B6"/>
    <w:rsid w:val="00D162CA"/>
    <w:rsid w:val="00D163C0"/>
    <w:rsid w:val="00D16F03"/>
    <w:rsid w:val="00D17A6B"/>
    <w:rsid w:val="00D20562"/>
    <w:rsid w:val="00D2203E"/>
    <w:rsid w:val="00D269A4"/>
    <w:rsid w:val="00D3605D"/>
    <w:rsid w:val="00D370CB"/>
    <w:rsid w:val="00D421FD"/>
    <w:rsid w:val="00D42B13"/>
    <w:rsid w:val="00D47BC8"/>
    <w:rsid w:val="00D51BF0"/>
    <w:rsid w:val="00D53AFE"/>
    <w:rsid w:val="00D54DDE"/>
    <w:rsid w:val="00D57642"/>
    <w:rsid w:val="00D62C22"/>
    <w:rsid w:val="00D67761"/>
    <w:rsid w:val="00D715E2"/>
    <w:rsid w:val="00D7204F"/>
    <w:rsid w:val="00D75A16"/>
    <w:rsid w:val="00D76F74"/>
    <w:rsid w:val="00D77674"/>
    <w:rsid w:val="00D814CB"/>
    <w:rsid w:val="00D81968"/>
    <w:rsid w:val="00D82088"/>
    <w:rsid w:val="00D853EC"/>
    <w:rsid w:val="00D8637F"/>
    <w:rsid w:val="00D879DE"/>
    <w:rsid w:val="00D9228E"/>
    <w:rsid w:val="00DA03C2"/>
    <w:rsid w:val="00DA0D86"/>
    <w:rsid w:val="00DA0F63"/>
    <w:rsid w:val="00DA139B"/>
    <w:rsid w:val="00DA6EA8"/>
    <w:rsid w:val="00DB2173"/>
    <w:rsid w:val="00DB2856"/>
    <w:rsid w:val="00DB69BA"/>
    <w:rsid w:val="00DB6ADD"/>
    <w:rsid w:val="00DB78B5"/>
    <w:rsid w:val="00DC01A2"/>
    <w:rsid w:val="00DC469A"/>
    <w:rsid w:val="00DD10F7"/>
    <w:rsid w:val="00DD5002"/>
    <w:rsid w:val="00DD5E8C"/>
    <w:rsid w:val="00DD6AD3"/>
    <w:rsid w:val="00DE1550"/>
    <w:rsid w:val="00DE3607"/>
    <w:rsid w:val="00DE7589"/>
    <w:rsid w:val="00DF070F"/>
    <w:rsid w:val="00DF0C33"/>
    <w:rsid w:val="00DF426A"/>
    <w:rsid w:val="00DF42F1"/>
    <w:rsid w:val="00DF5237"/>
    <w:rsid w:val="00E0260A"/>
    <w:rsid w:val="00E0683B"/>
    <w:rsid w:val="00E06E36"/>
    <w:rsid w:val="00E10442"/>
    <w:rsid w:val="00E11B9A"/>
    <w:rsid w:val="00E155FA"/>
    <w:rsid w:val="00E219E1"/>
    <w:rsid w:val="00E21A8D"/>
    <w:rsid w:val="00E23E89"/>
    <w:rsid w:val="00E26E60"/>
    <w:rsid w:val="00E27484"/>
    <w:rsid w:val="00E3274A"/>
    <w:rsid w:val="00E3311F"/>
    <w:rsid w:val="00E33169"/>
    <w:rsid w:val="00E34668"/>
    <w:rsid w:val="00E3721B"/>
    <w:rsid w:val="00E41053"/>
    <w:rsid w:val="00E41D4E"/>
    <w:rsid w:val="00E45BF2"/>
    <w:rsid w:val="00E47269"/>
    <w:rsid w:val="00E50A89"/>
    <w:rsid w:val="00E51BFE"/>
    <w:rsid w:val="00E51E55"/>
    <w:rsid w:val="00E54B79"/>
    <w:rsid w:val="00E757C7"/>
    <w:rsid w:val="00E75E3C"/>
    <w:rsid w:val="00E75FB6"/>
    <w:rsid w:val="00E76391"/>
    <w:rsid w:val="00E87E7F"/>
    <w:rsid w:val="00E92D4D"/>
    <w:rsid w:val="00E950CF"/>
    <w:rsid w:val="00E95BDB"/>
    <w:rsid w:val="00EA05A5"/>
    <w:rsid w:val="00EA0998"/>
    <w:rsid w:val="00EA201D"/>
    <w:rsid w:val="00EA351C"/>
    <w:rsid w:val="00EA433F"/>
    <w:rsid w:val="00EA69C3"/>
    <w:rsid w:val="00EB1068"/>
    <w:rsid w:val="00EB150D"/>
    <w:rsid w:val="00EB2BD6"/>
    <w:rsid w:val="00EB61BB"/>
    <w:rsid w:val="00EC546A"/>
    <w:rsid w:val="00ED0DE1"/>
    <w:rsid w:val="00ED13CD"/>
    <w:rsid w:val="00ED1823"/>
    <w:rsid w:val="00ED6DB3"/>
    <w:rsid w:val="00EE3E03"/>
    <w:rsid w:val="00EE6F13"/>
    <w:rsid w:val="00EF0AC4"/>
    <w:rsid w:val="00EF0B5F"/>
    <w:rsid w:val="00EF3D19"/>
    <w:rsid w:val="00EF4D40"/>
    <w:rsid w:val="00EF7673"/>
    <w:rsid w:val="00F02A64"/>
    <w:rsid w:val="00F0364D"/>
    <w:rsid w:val="00F05992"/>
    <w:rsid w:val="00F062DB"/>
    <w:rsid w:val="00F06E64"/>
    <w:rsid w:val="00F06FA0"/>
    <w:rsid w:val="00F10039"/>
    <w:rsid w:val="00F102C8"/>
    <w:rsid w:val="00F1205A"/>
    <w:rsid w:val="00F20911"/>
    <w:rsid w:val="00F20F19"/>
    <w:rsid w:val="00F218BE"/>
    <w:rsid w:val="00F22690"/>
    <w:rsid w:val="00F23E0D"/>
    <w:rsid w:val="00F247A8"/>
    <w:rsid w:val="00F2648C"/>
    <w:rsid w:val="00F27594"/>
    <w:rsid w:val="00F304A3"/>
    <w:rsid w:val="00F36A67"/>
    <w:rsid w:val="00F36CC2"/>
    <w:rsid w:val="00F40369"/>
    <w:rsid w:val="00F4212F"/>
    <w:rsid w:val="00F43B08"/>
    <w:rsid w:val="00F44B6D"/>
    <w:rsid w:val="00F45BB4"/>
    <w:rsid w:val="00F46835"/>
    <w:rsid w:val="00F515B4"/>
    <w:rsid w:val="00F51E94"/>
    <w:rsid w:val="00F53DB3"/>
    <w:rsid w:val="00F618C8"/>
    <w:rsid w:val="00F63202"/>
    <w:rsid w:val="00F65458"/>
    <w:rsid w:val="00F67AE9"/>
    <w:rsid w:val="00F71861"/>
    <w:rsid w:val="00F74FDA"/>
    <w:rsid w:val="00F76791"/>
    <w:rsid w:val="00F76AC6"/>
    <w:rsid w:val="00F76BFE"/>
    <w:rsid w:val="00F77491"/>
    <w:rsid w:val="00F816AF"/>
    <w:rsid w:val="00F83EF8"/>
    <w:rsid w:val="00F8409F"/>
    <w:rsid w:val="00F84BBE"/>
    <w:rsid w:val="00F85DA4"/>
    <w:rsid w:val="00F86F46"/>
    <w:rsid w:val="00F9054F"/>
    <w:rsid w:val="00F9565E"/>
    <w:rsid w:val="00FA06E8"/>
    <w:rsid w:val="00FA0DDF"/>
    <w:rsid w:val="00FA3168"/>
    <w:rsid w:val="00FA40EE"/>
    <w:rsid w:val="00FA75D0"/>
    <w:rsid w:val="00FA7C61"/>
    <w:rsid w:val="00FB4B8F"/>
    <w:rsid w:val="00FB4C9D"/>
    <w:rsid w:val="00FB4D55"/>
    <w:rsid w:val="00FC2724"/>
    <w:rsid w:val="00FC376A"/>
    <w:rsid w:val="00FC6349"/>
    <w:rsid w:val="00FC7A1A"/>
    <w:rsid w:val="00FD12CE"/>
    <w:rsid w:val="00FD2346"/>
    <w:rsid w:val="00FD34C1"/>
    <w:rsid w:val="00FE00A5"/>
    <w:rsid w:val="00FE0427"/>
    <w:rsid w:val="00FE3A89"/>
    <w:rsid w:val="00FE4251"/>
    <w:rsid w:val="00FE7E51"/>
    <w:rsid w:val="00FE7F59"/>
    <w:rsid w:val="00FF0687"/>
    <w:rsid w:val="00FF1821"/>
    <w:rsid w:val="00FF3C5F"/>
    <w:rsid w:val="01120B8C"/>
    <w:rsid w:val="011F88B8"/>
    <w:rsid w:val="01231138"/>
    <w:rsid w:val="0131E25D"/>
    <w:rsid w:val="015CF8BD"/>
    <w:rsid w:val="016E45F8"/>
    <w:rsid w:val="0170F80E"/>
    <w:rsid w:val="0181AB9D"/>
    <w:rsid w:val="018B177F"/>
    <w:rsid w:val="01907B9F"/>
    <w:rsid w:val="01EDEEA6"/>
    <w:rsid w:val="01F1F4B4"/>
    <w:rsid w:val="021DB06E"/>
    <w:rsid w:val="02509195"/>
    <w:rsid w:val="0268DD10"/>
    <w:rsid w:val="028B56F6"/>
    <w:rsid w:val="02A87E4A"/>
    <w:rsid w:val="02B9C63E"/>
    <w:rsid w:val="02C2F09B"/>
    <w:rsid w:val="02DAA993"/>
    <w:rsid w:val="02E116D3"/>
    <w:rsid w:val="0308F13C"/>
    <w:rsid w:val="03144F20"/>
    <w:rsid w:val="031C0AF2"/>
    <w:rsid w:val="0324044A"/>
    <w:rsid w:val="0342BB08"/>
    <w:rsid w:val="0386452E"/>
    <w:rsid w:val="039BBFDB"/>
    <w:rsid w:val="03A11B2D"/>
    <w:rsid w:val="03A99A2C"/>
    <w:rsid w:val="03C20C58"/>
    <w:rsid w:val="03CD45E7"/>
    <w:rsid w:val="03EB272B"/>
    <w:rsid w:val="041AC568"/>
    <w:rsid w:val="04381A11"/>
    <w:rsid w:val="045D69B6"/>
    <w:rsid w:val="04654D4D"/>
    <w:rsid w:val="04A089E8"/>
    <w:rsid w:val="04C35543"/>
    <w:rsid w:val="04F3A654"/>
    <w:rsid w:val="05050BC8"/>
    <w:rsid w:val="0514A925"/>
    <w:rsid w:val="051CAFD6"/>
    <w:rsid w:val="053727A5"/>
    <w:rsid w:val="0539BED9"/>
    <w:rsid w:val="053D3C11"/>
    <w:rsid w:val="0551600E"/>
    <w:rsid w:val="05975237"/>
    <w:rsid w:val="059BE26C"/>
    <w:rsid w:val="06125C3A"/>
    <w:rsid w:val="06278B69"/>
    <w:rsid w:val="0640CFC0"/>
    <w:rsid w:val="066FF0A7"/>
    <w:rsid w:val="06702414"/>
    <w:rsid w:val="0670A477"/>
    <w:rsid w:val="06BBB0C8"/>
    <w:rsid w:val="06CAFCF7"/>
    <w:rsid w:val="06CD10BE"/>
    <w:rsid w:val="07000CD5"/>
    <w:rsid w:val="071C9C65"/>
    <w:rsid w:val="072CE417"/>
    <w:rsid w:val="07492960"/>
    <w:rsid w:val="074F1A1A"/>
    <w:rsid w:val="07552276"/>
    <w:rsid w:val="075E2398"/>
    <w:rsid w:val="077060A5"/>
    <w:rsid w:val="07801415"/>
    <w:rsid w:val="07B2A876"/>
    <w:rsid w:val="07D23941"/>
    <w:rsid w:val="08211B9D"/>
    <w:rsid w:val="084B13CD"/>
    <w:rsid w:val="084B411A"/>
    <w:rsid w:val="08AAA788"/>
    <w:rsid w:val="08BB34CB"/>
    <w:rsid w:val="08DE1384"/>
    <w:rsid w:val="0932B172"/>
    <w:rsid w:val="0982EFFF"/>
    <w:rsid w:val="098BD3C2"/>
    <w:rsid w:val="098C81C3"/>
    <w:rsid w:val="09ACD292"/>
    <w:rsid w:val="09B61ECA"/>
    <w:rsid w:val="09C99E76"/>
    <w:rsid w:val="09CA5CAB"/>
    <w:rsid w:val="09E429BC"/>
    <w:rsid w:val="09E975FF"/>
    <w:rsid w:val="09F2257F"/>
    <w:rsid w:val="09F879A5"/>
    <w:rsid w:val="0A1C727F"/>
    <w:rsid w:val="0A4BB107"/>
    <w:rsid w:val="0A5BCDAE"/>
    <w:rsid w:val="0A65B10D"/>
    <w:rsid w:val="0A7B223A"/>
    <w:rsid w:val="0A9E38FA"/>
    <w:rsid w:val="0AAD3B32"/>
    <w:rsid w:val="0AB8792F"/>
    <w:rsid w:val="0B66AF89"/>
    <w:rsid w:val="0B7E3DB7"/>
    <w:rsid w:val="0BA87DB8"/>
    <w:rsid w:val="0BE73C12"/>
    <w:rsid w:val="0C02310A"/>
    <w:rsid w:val="0C974A57"/>
    <w:rsid w:val="0CB294AF"/>
    <w:rsid w:val="0CDE7321"/>
    <w:rsid w:val="0CF849F1"/>
    <w:rsid w:val="0D1D8366"/>
    <w:rsid w:val="0D35F856"/>
    <w:rsid w:val="0D38CFCF"/>
    <w:rsid w:val="0D39A30F"/>
    <w:rsid w:val="0D541474"/>
    <w:rsid w:val="0D5EB3C3"/>
    <w:rsid w:val="0D7256BF"/>
    <w:rsid w:val="0D859B2F"/>
    <w:rsid w:val="0DAF034E"/>
    <w:rsid w:val="0DC4A8B1"/>
    <w:rsid w:val="0DCBCDE0"/>
    <w:rsid w:val="0DD6E9D2"/>
    <w:rsid w:val="0DF21F21"/>
    <w:rsid w:val="0E14963E"/>
    <w:rsid w:val="0E27BE7B"/>
    <w:rsid w:val="0E5BAF9A"/>
    <w:rsid w:val="0E713032"/>
    <w:rsid w:val="0E770945"/>
    <w:rsid w:val="0E7BECFF"/>
    <w:rsid w:val="0E98B6A0"/>
    <w:rsid w:val="0EA65351"/>
    <w:rsid w:val="0EBF9AD3"/>
    <w:rsid w:val="0ECD43D4"/>
    <w:rsid w:val="0EF351B9"/>
    <w:rsid w:val="0EFC0495"/>
    <w:rsid w:val="0F014740"/>
    <w:rsid w:val="0F01A48D"/>
    <w:rsid w:val="0F0A729F"/>
    <w:rsid w:val="0F15B9A9"/>
    <w:rsid w:val="0F2427CC"/>
    <w:rsid w:val="0F344F5A"/>
    <w:rsid w:val="0F40B7EE"/>
    <w:rsid w:val="0F464F6B"/>
    <w:rsid w:val="0F4E6131"/>
    <w:rsid w:val="0FBDA121"/>
    <w:rsid w:val="0FC983E0"/>
    <w:rsid w:val="0FCC43B7"/>
    <w:rsid w:val="0FE4CAB3"/>
    <w:rsid w:val="0FEEF9CA"/>
    <w:rsid w:val="10198232"/>
    <w:rsid w:val="1029CAAE"/>
    <w:rsid w:val="1033F8B4"/>
    <w:rsid w:val="103C8860"/>
    <w:rsid w:val="103D3363"/>
    <w:rsid w:val="1071E135"/>
    <w:rsid w:val="107D6260"/>
    <w:rsid w:val="10966327"/>
    <w:rsid w:val="10B14680"/>
    <w:rsid w:val="10DAF397"/>
    <w:rsid w:val="10DED6D2"/>
    <w:rsid w:val="10E53870"/>
    <w:rsid w:val="1131BF9C"/>
    <w:rsid w:val="11370BDA"/>
    <w:rsid w:val="11439DB9"/>
    <w:rsid w:val="11575257"/>
    <w:rsid w:val="11622FC1"/>
    <w:rsid w:val="117F7153"/>
    <w:rsid w:val="119A99AA"/>
    <w:rsid w:val="119B8F7B"/>
    <w:rsid w:val="11A6C8C4"/>
    <w:rsid w:val="11B39853"/>
    <w:rsid w:val="11CEC515"/>
    <w:rsid w:val="11D309CB"/>
    <w:rsid w:val="11D8232A"/>
    <w:rsid w:val="120C8D9E"/>
    <w:rsid w:val="122E1E19"/>
    <w:rsid w:val="123B709D"/>
    <w:rsid w:val="1258A9EC"/>
    <w:rsid w:val="1264FF81"/>
    <w:rsid w:val="1274AFAA"/>
    <w:rsid w:val="12CA8540"/>
    <w:rsid w:val="12F0BF90"/>
    <w:rsid w:val="12FB224D"/>
    <w:rsid w:val="13410D02"/>
    <w:rsid w:val="135CD8E0"/>
    <w:rsid w:val="13A26147"/>
    <w:rsid w:val="13CE1ABB"/>
    <w:rsid w:val="140C3DBD"/>
    <w:rsid w:val="141F172D"/>
    <w:rsid w:val="1470CE6D"/>
    <w:rsid w:val="1477549A"/>
    <w:rsid w:val="147AF17C"/>
    <w:rsid w:val="147C9491"/>
    <w:rsid w:val="14AAD834"/>
    <w:rsid w:val="14BAA1C7"/>
    <w:rsid w:val="14C997DE"/>
    <w:rsid w:val="14E694DD"/>
    <w:rsid w:val="1508FCD4"/>
    <w:rsid w:val="151C9C00"/>
    <w:rsid w:val="154AB4D0"/>
    <w:rsid w:val="15554BA1"/>
    <w:rsid w:val="156522CD"/>
    <w:rsid w:val="157BF381"/>
    <w:rsid w:val="157F61A6"/>
    <w:rsid w:val="15AEF158"/>
    <w:rsid w:val="15D83C29"/>
    <w:rsid w:val="1609F4ED"/>
    <w:rsid w:val="160BCC51"/>
    <w:rsid w:val="161CC74E"/>
    <w:rsid w:val="162706B5"/>
    <w:rsid w:val="163FBFA0"/>
    <w:rsid w:val="164EA078"/>
    <w:rsid w:val="1656B487"/>
    <w:rsid w:val="166D5694"/>
    <w:rsid w:val="16726563"/>
    <w:rsid w:val="1679F1F6"/>
    <w:rsid w:val="169D7990"/>
    <w:rsid w:val="169F7504"/>
    <w:rsid w:val="16D1D600"/>
    <w:rsid w:val="16FF8EBE"/>
    <w:rsid w:val="170FBB77"/>
    <w:rsid w:val="172A9BF7"/>
    <w:rsid w:val="1733A61B"/>
    <w:rsid w:val="1747E1CB"/>
    <w:rsid w:val="174EF462"/>
    <w:rsid w:val="17566520"/>
    <w:rsid w:val="17ABDFC5"/>
    <w:rsid w:val="17BD1ADC"/>
    <w:rsid w:val="17C417A9"/>
    <w:rsid w:val="17C99A72"/>
    <w:rsid w:val="180F0A97"/>
    <w:rsid w:val="18744C96"/>
    <w:rsid w:val="18752578"/>
    <w:rsid w:val="187948D2"/>
    <w:rsid w:val="18C11BB1"/>
    <w:rsid w:val="18EDE86D"/>
    <w:rsid w:val="18F24951"/>
    <w:rsid w:val="19139763"/>
    <w:rsid w:val="1944FA06"/>
    <w:rsid w:val="19850A8C"/>
    <w:rsid w:val="19DAE724"/>
    <w:rsid w:val="1A1A1FC3"/>
    <w:rsid w:val="1A1F378A"/>
    <w:rsid w:val="1A295F5B"/>
    <w:rsid w:val="1A3E0DDE"/>
    <w:rsid w:val="1A40FDD6"/>
    <w:rsid w:val="1A4F1980"/>
    <w:rsid w:val="1A6C9909"/>
    <w:rsid w:val="1A6CBEF4"/>
    <w:rsid w:val="1A7DA7F8"/>
    <w:rsid w:val="1AAD4A01"/>
    <w:rsid w:val="1AAFCD80"/>
    <w:rsid w:val="1AB69EFA"/>
    <w:rsid w:val="1ADE93E3"/>
    <w:rsid w:val="1AF31EF2"/>
    <w:rsid w:val="1B1591AB"/>
    <w:rsid w:val="1B2069C3"/>
    <w:rsid w:val="1B25C804"/>
    <w:rsid w:val="1B29D885"/>
    <w:rsid w:val="1B475D90"/>
    <w:rsid w:val="1B6F2DDE"/>
    <w:rsid w:val="1B7D2659"/>
    <w:rsid w:val="1B81C2B5"/>
    <w:rsid w:val="1B874E79"/>
    <w:rsid w:val="1BCF35A0"/>
    <w:rsid w:val="1BDB1B5E"/>
    <w:rsid w:val="1BFAA5BC"/>
    <w:rsid w:val="1BFCADFC"/>
    <w:rsid w:val="1C0C106C"/>
    <w:rsid w:val="1C206850"/>
    <w:rsid w:val="1C2142E2"/>
    <w:rsid w:val="1C3560F1"/>
    <w:rsid w:val="1C37496D"/>
    <w:rsid w:val="1C448FC6"/>
    <w:rsid w:val="1C6971C8"/>
    <w:rsid w:val="1C703FF8"/>
    <w:rsid w:val="1D333314"/>
    <w:rsid w:val="1D51A6B8"/>
    <w:rsid w:val="1D8CB4B0"/>
    <w:rsid w:val="1D928472"/>
    <w:rsid w:val="1DA3797D"/>
    <w:rsid w:val="1DBF433D"/>
    <w:rsid w:val="1E4101B1"/>
    <w:rsid w:val="1E4A1478"/>
    <w:rsid w:val="1E5A74B7"/>
    <w:rsid w:val="1E62A645"/>
    <w:rsid w:val="1E9A73FB"/>
    <w:rsid w:val="1EA8C737"/>
    <w:rsid w:val="1EAF5246"/>
    <w:rsid w:val="1EB6AA60"/>
    <w:rsid w:val="1ECBB525"/>
    <w:rsid w:val="1ECBD54A"/>
    <w:rsid w:val="1EED24F4"/>
    <w:rsid w:val="1EF65431"/>
    <w:rsid w:val="1F01436D"/>
    <w:rsid w:val="1F3060F2"/>
    <w:rsid w:val="1F327DA0"/>
    <w:rsid w:val="1F32F514"/>
    <w:rsid w:val="1F35737F"/>
    <w:rsid w:val="1F7FC6BC"/>
    <w:rsid w:val="1FEC7B58"/>
    <w:rsid w:val="200DA7BC"/>
    <w:rsid w:val="20190438"/>
    <w:rsid w:val="2025635D"/>
    <w:rsid w:val="2039B9CA"/>
    <w:rsid w:val="204FE658"/>
    <w:rsid w:val="20655679"/>
    <w:rsid w:val="20972FEC"/>
    <w:rsid w:val="209D863E"/>
    <w:rsid w:val="20B65FBD"/>
    <w:rsid w:val="20E3ACF2"/>
    <w:rsid w:val="20EDB602"/>
    <w:rsid w:val="2109FD1B"/>
    <w:rsid w:val="210D0EAE"/>
    <w:rsid w:val="2163F1F6"/>
    <w:rsid w:val="2170EC0B"/>
    <w:rsid w:val="217A0BB5"/>
    <w:rsid w:val="218E993C"/>
    <w:rsid w:val="21A792D6"/>
    <w:rsid w:val="21AD8C9B"/>
    <w:rsid w:val="21F84C18"/>
    <w:rsid w:val="221E1EAA"/>
    <w:rsid w:val="222515AF"/>
    <w:rsid w:val="2236F1A7"/>
    <w:rsid w:val="224A407F"/>
    <w:rsid w:val="224A5C85"/>
    <w:rsid w:val="224E289D"/>
    <w:rsid w:val="22A5C1C1"/>
    <w:rsid w:val="22AAE223"/>
    <w:rsid w:val="22B4E244"/>
    <w:rsid w:val="22DC9567"/>
    <w:rsid w:val="22DD0178"/>
    <w:rsid w:val="22DEA08C"/>
    <w:rsid w:val="230FBC18"/>
    <w:rsid w:val="23429FE6"/>
    <w:rsid w:val="2347EF4E"/>
    <w:rsid w:val="237D951C"/>
    <w:rsid w:val="23896730"/>
    <w:rsid w:val="239EB9EF"/>
    <w:rsid w:val="23BC6772"/>
    <w:rsid w:val="23EE7D07"/>
    <w:rsid w:val="23FCFA3F"/>
    <w:rsid w:val="24107C7F"/>
    <w:rsid w:val="24314B15"/>
    <w:rsid w:val="24380AF4"/>
    <w:rsid w:val="243A57F2"/>
    <w:rsid w:val="24468F85"/>
    <w:rsid w:val="24B069AB"/>
    <w:rsid w:val="24CA9C25"/>
    <w:rsid w:val="24CF5145"/>
    <w:rsid w:val="24D1D64C"/>
    <w:rsid w:val="24D8B317"/>
    <w:rsid w:val="250B3AE4"/>
    <w:rsid w:val="25240BDC"/>
    <w:rsid w:val="2528B56F"/>
    <w:rsid w:val="2539C770"/>
    <w:rsid w:val="253ED6D1"/>
    <w:rsid w:val="2547A8E6"/>
    <w:rsid w:val="2551FC31"/>
    <w:rsid w:val="2584EB22"/>
    <w:rsid w:val="25A89C86"/>
    <w:rsid w:val="25AEBF1B"/>
    <w:rsid w:val="25C49192"/>
    <w:rsid w:val="25C8EF7D"/>
    <w:rsid w:val="25D19714"/>
    <w:rsid w:val="25D25AA7"/>
    <w:rsid w:val="25E08F89"/>
    <w:rsid w:val="25E7B4D4"/>
    <w:rsid w:val="25F3974D"/>
    <w:rsid w:val="2600A05E"/>
    <w:rsid w:val="2606D772"/>
    <w:rsid w:val="2626C9B4"/>
    <w:rsid w:val="2655BDA9"/>
    <w:rsid w:val="2675F2F5"/>
    <w:rsid w:val="26ABCB40"/>
    <w:rsid w:val="26B3E24A"/>
    <w:rsid w:val="26F994C2"/>
    <w:rsid w:val="271059E1"/>
    <w:rsid w:val="276CC9DE"/>
    <w:rsid w:val="276D55BD"/>
    <w:rsid w:val="27E29CDA"/>
    <w:rsid w:val="27F6D163"/>
    <w:rsid w:val="284BF3AD"/>
    <w:rsid w:val="28687D33"/>
    <w:rsid w:val="287A7E6D"/>
    <w:rsid w:val="2884FD63"/>
    <w:rsid w:val="2897DB21"/>
    <w:rsid w:val="28AACAD3"/>
    <w:rsid w:val="28E378BF"/>
    <w:rsid w:val="2913C19C"/>
    <w:rsid w:val="29405E27"/>
    <w:rsid w:val="29514949"/>
    <w:rsid w:val="2975FF0F"/>
    <w:rsid w:val="297DE7B0"/>
    <w:rsid w:val="2981C9B3"/>
    <w:rsid w:val="2996BF21"/>
    <w:rsid w:val="29BE9121"/>
    <w:rsid w:val="29DAAF26"/>
    <w:rsid w:val="29F7F075"/>
    <w:rsid w:val="2A111F50"/>
    <w:rsid w:val="2A47926D"/>
    <w:rsid w:val="2A49ACCB"/>
    <w:rsid w:val="2A4F47F9"/>
    <w:rsid w:val="2A580D62"/>
    <w:rsid w:val="2A5971BD"/>
    <w:rsid w:val="2A5C18CB"/>
    <w:rsid w:val="2A9A49EE"/>
    <w:rsid w:val="2A9AD1FF"/>
    <w:rsid w:val="2AA7C4B5"/>
    <w:rsid w:val="2AE9B890"/>
    <w:rsid w:val="2B490188"/>
    <w:rsid w:val="2B696323"/>
    <w:rsid w:val="2B7ED353"/>
    <w:rsid w:val="2B805B57"/>
    <w:rsid w:val="2BCDD622"/>
    <w:rsid w:val="2BDA70FF"/>
    <w:rsid w:val="2BEC0FA1"/>
    <w:rsid w:val="2BECDF4D"/>
    <w:rsid w:val="2C1EC2DB"/>
    <w:rsid w:val="2C53578A"/>
    <w:rsid w:val="2C5AB1FC"/>
    <w:rsid w:val="2C681597"/>
    <w:rsid w:val="2C68E3DB"/>
    <w:rsid w:val="2C7184EE"/>
    <w:rsid w:val="2C8C08C2"/>
    <w:rsid w:val="2CDBB730"/>
    <w:rsid w:val="2CE30E4A"/>
    <w:rsid w:val="2CE9009F"/>
    <w:rsid w:val="2CFF7E4A"/>
    <w:rsid w:val="2D0942B1"/>
    <w:rsid w:val="2D5CD00C"/>
    <w:rsid w:val="2D5CFAC6"/>
    <w:rsid w:val="2D6AD8D7"/>
    <w:rsid w:val="2DC8C455"/>
    <w:rsid w:val="2DCDAF80"/>
    <w:rsid w:val="2DED048F"/>
    <w:rsid w:val="2E0C2B7A"/>
    <w:rsid w:val="2E5F5FDD"/>
    <w:rsid w:val="2E9479E9"/>
    <w:rsid w:val="2EBD8ED5"/>
    <w:rsid w:val="2EF285D9"/>
    <w:rsid w:val="2EF95DDD"/>
    <w:rsid w:val="2EFB0448"/>
    <w:rsid w:val="2F0C27EF"/>
    <w:rsid w:val="2F10A52E"/>
    <w:rsid w:val="2F1DD920"/>
    <w:rsid w:val="2F3C68CA"/>
    <w:rsid w:val="2F7AECC4"/>
    <w:rsid w:val="2F841FD1"/>
    <w:rsid w:val="2F853A06"/>
    <w:rsid w:val="2F96156D"/>
    <w:rsid w:val="2FCFB2B4"/>
    <w:rsid w:val="302546D4"/>
    <w:rsid w:val="3034C35B"/>
    <w:rsid w:val="306914FA"/>
    <w:rsid w:val="30CBB5D7"/>
    <w:rsid w:val="30E22E68"/>
    <w:rsid w:val="30F51AE6"/>
    <w:rsid w:val="310CEEAC"/>
    <w:rsid w:val="3133A52A"/>
    <w:rsid w:val="318324A4"/>
    <w:rsid w:val="31A85005"/>
    <w:rsid w:val="31ABC6DA"/>
    <w:rsid w:val="31C37036"/>
    <w:rsid w:val="31D6A111"/>
    <w:rsid w:val="3219B414"/>
    <w:rsid w:val="32355D89"/>
    <w:rsid w:val="3253738D"/>
    <w:rsid w:val="3263625C"/>
    <w:rsid w:val="32781681"/>
    <w:rsid w:val="32939BF9"/>
    <w:rsid w:val="32B3CFF8"/>
    <w:rsid w:val="32D2E64B"/>
    <w:rsid w:val="32E0A529"/>
    <w:rsid w:val="32E27A91"/>
    <w:rsid w:val="32E8C4C9"/>
    <w:rsid w:val="32F503FC"/>
    <w:rsid w:val="3307A9FE"/>
    <w:rsid w:val="331851AB"/>
    <w:rsid w:val="333846A8"/>
    <w:rsid w:val="3340EED0"/>
    <w:rsid w:val="3377D5A9"/>
    <w:rsid w:val="338A4D75"/>
    <w:rsid w:val="338B6722"/>
    <w:rsid w:val="33CBAEFD"/>
    <w:rsid w:val="33CBAF00"/>
    <w:rsid w:val="33D266FF"/>
    <w:rsid w:val="33EEE21D"/>
    <w:rsid w:val="33F8A66E"/>
    <w:rsid w:val="342BE4E0"/>
    <w:rsid w:val="343B0741"/>
    <w:rsid w:val="346C20A5"/>
    <w:rsid w:val="3492058B"/>
    <w:rsid w:val="34A08407"/>
    <w:rsid w:val="34C361C1"/>
    <w:rsid w:val="34C6F8D4"/>
    <w:rsid w:val="34CF7C66"/>
    <w:rsid w:val="34D332BB"/>
    <w:rsid w:val="35172F39"/>
    <w:rsid w:val="35213732"/>
    <w:rsid w:val="356AE9C5"/>
    <w:rsid w:val="35A18E2F"/>
    <w:rsid w:val="35A84181"/>
    <w:rsid w:val="35AB12CE"/>
    <w:rsid w:val="35E297BD"/>
    <w:rsid w:val="35F019A1"/>
    <w:rsid w:val="3602AC00"/>
    <w:rsid w:val="361A0828"/>
    <w:rsid w:val="3625FD6E"/>
    <w:rsid w:val="3673BEE7"/>
    <w:rsid w:val="36750CE7"/>
    <w:rsid w:val="367A87E6"/>
    <w:rsid w:val="367DF1B3"/>
    <w:rsid w:val="368BFEBF"/>
    <w:rsid w:val="36941876"/>
    <w:rsid w:val="36B05928"/>
    <w:rsid w:val="36F1DC61"/>
    <w:rsid w:val="36FE02EE"/>
    <w:rsid w:val="372CA99B"/>
    <w:rsid w:val="372F398C"/>
    <w:rsid w:val="37511D94"/>
    <w:rsid w:val="375843CD"/>
    <w:rsid w:val="375D6DE7"/>
    <w:rsid w:val="376541D8"/>
    <w:rsid w:val="376BB984"/>
    <w:rsid w:val="37BC11B5"/>
    <w:rsid w:val="37C8F590"/>
    <w:rsid w:val="3858E8FD"/>
    <w:rsid w:val="38782A0A"/>
    <w:rsid w:val="38D5203B"/>
    <w:rsid w:val="38DD915C"/>
    <w:rsid w:val="38F9076F"/>
    <w:rsid w:val="39148383"/>
    <w:rsid w:val="39A68586"/>
    <w:rsid w:val="39BCEAAE"/>
    <w:rsid w:val="3A034312"/>
    <w:rsid w:val="3A0A2660"/>
    <w:rsid w:val="3A216A2C"/>
    <w:rsid w:val="3A3B4899"/>
    <w:rsid w:val="3A5182BE"/>
    <w:rsid w:val="3A6BCCE9"/>
    <w:rsid w:val="3A75EAA5"/>
    <w:rsid w:val="3A8CA009"/>
    <w:rsid w:val="3A97B92B"/>
    <w:rsid w:val="3A9FC742"/>
    <w:rsid w:val="3AAAC51C"/>
    <w:rsid w:val="3AD227B5"/>
    <w:rsid w:val="3AEEDC08"/>
    <w:rsid w:val="3AF23D59"/>
    <w:rsid w:val="3B0A8112"/>
    <w:rsid w:val="3B1DA157"/>
    <w:rsid w:val="3B2F589A"/>
    <w:rsid w:val="3B4EDF4E"/>
    <w:rsid w:val="3B749E22"/>
    <w:rsid w:val="3B7CF18C"/>
    <w:rsid w:val="3B9F23A8"/>
    <w:rsid w:val="3BAB0D0A"/>
    <w:rsid w:val="3BE064AA"/>
    <w:rsid w:val="3BF58943"/>
    <w:rsid w:val="3BF62F7E"/>
    <w:rsid w:val="3C0AC729"/>
    <w:rsid w:val="3C14CBFE"/>
    <w:rsid w:val="3C8B6131"/>
    <w:rsid w:val="3CA137AC"/>
    <w:rsid w:val="3CA4CC21"/>
    <w:rsid w:val="3CA4F20C"/>
    <w:rsid w:val="3CAB80D2"/>
    <w:rsid w:val="3CD36FB6"/>
    <w:rsid w:val="3CE2E32D"/>
    <w:rsid w:val="3CE3C636"/>
    <w:rsid w:val="3D2F9C6A"/>
    <w:rsid w:val="3D38EC9E"/>
    <w:rsid w:val="3D6484CF"/>
    <w:rsid w:val="3D721F8E"/>
    <w:rsid w:val="3D733A60"/>
    <w:rsid w:val="3D837A95"/>
    <w:rsid w:val="3DE62C47"/>
    <w:rsid w:val="3DE65593"/>
    <w:rsid w:val="3DEFAB28"/>
    <w:rsid w:val="3E1F0A3C"/>
    <w:rsid w:val="3E22BF11"/>
    <w:rsid w:val="3E250213"/>
    <w:rsid w:val="3E514365"/>
    <w:rsid w:val="3E58B807"/>
    <w:rsid w:val="3EAFABDA"/>
    <w:rsid w:val="3EC5867C"/>
    <w:rsid w:val="3EC6B7D3"/>
    <w:rsid w:val="3ECFBF99"/>
    <w:rsid w:val="3F211CF1"/>
    <w:rsid w:val="3F226135"/>
    <w:rsid w:val="3F30555C"/>
    <w:rsid w:val="3F3D7686"/>
    <w:rsid w:val="3F5FDCB4"/>
    <w:rsid w:val="3F824955"/>
    <w:rsid w:val="3FFA7EB3"/>
    <w:rsid w:val="401AA891"/>
    <w:rsid w:val="402B96B5"/>
    <w:rsid w:val="403DF405"/>
    <w:rsid w:val="404DE20D"/>
    <w:rsid w:val="406B1476"/>
    <w:rsid w:val="40877F79"/>
    <w:rsid w:val="4093E42F"/>
    <w:rsid w:val="409B1B49"/>
    <w:rsid w:val="4109FACA"/>
    <w:rsid w:val="4125C74D"/>
    <w:rsid w:val="413ABD0D"/>
    <w:rsid w:val="414EC38A"/>
    <w:rsid w:val="4191228D"/>
    <w:rsid w:val="41AD1E99"/>
    <w:rsid w:val="41BC1F12"/>
    <w:rsid w:val="41ECB24D"/>
    <w:rsid w:val="4205192E"/>
    <w:rsid w:val="426F8C1D"/>
    <w:rsid w:val="4270F836"/>
    <w:rsid w:val="42778A40"/>
    <w:rsid w:val="4280AD42"/>
    <w:rsid w:val="42A98FE0"/>
    <w:rsid w:val="42C431FC"/>
    <w:rsid w:val="42C632DD"/>
    <w:rsid w:val="42DDA243"/>
    <w:rsid w:val="42FD780F"/>
    <w:rsid w:val="4318ADFB"/>
    <w:rsid w:val="431945E7"/>
    <w:rsid w:val="431C59E3"/>
    <w:rsid w:val="43295091"/>
    <w:rsid w:val="43399CB2"/>
    <w:rsid w:val="43E933C9"/>
    <w:rsid w:val="43FB1CFF"/>
    <w:rsid w:val="441256F8"/>
    <w:rsid w:val="4412F263"/>
    <w:rsid w:val="44248588"/>
    <w:rsid w:val="4431E558"/>
    <w:rsid w:val="443B0A2A"/>
    <w:rsid w:val="443C6588"/>
    <w:rsid w:val="44422D84"/>
    <w:rsid w:val="44749A02"/>
    <w:rsid w:val="4477FAF5"/>
    <w:rsid w:val="4496CCBF"/>
    <w:rsid w:val="44A2BAA3"/>
    <w:rsid w:val="44B72E5D"/>
    <w:rsid w:val="44EB18A4"/>
    <w:rsid w:val="44ED267F"/>
    <w:rsid w:val="4508FC42"/>
    <w:rsid w:val="4515BDB0"/>
    <w:rsid w:val="4521C03C"/>
    <w:rsid w:val="45236354"/>
    <w:rsid w:val="45662AF1"/>
    <w:rsid w:val="458B01E4"/>
    <w:rsid w:val="459A8BDF"/>
    <w:rsid w:val="45C5E818"/>
    <w:rsid w:val="45E75215"/>
    <w:rsid w:val="45F87435"/>
    <w:rsid w:val="46270551"/>
    <w:rsid w:val="463C489F"/>
    <w:rsid w:val="46701013"/>
    <w:rsid w:val="4677869B"/>
    <w:rsid w:val="46839350"/>
    <w:rsid w:val="46A74EF4"/>
    <w:rsid w:val="46A7E094"/>
    <w:rsid w:val="46BC1F5E"/>
    <w:rsid w:val="46C0FBE9"/>
    <w:rsid w:val="46C41314"/>
    <w:rsid w:val="46D048E8"/>
    <w:rsid w:val="46EE186A"/>
    <w:rsid w:val="47029513"/>
    <w:rsid w:val="4704E245"/>
    <w:rsid w:val="472282B4"/>
    <w:rsid w:val="4726129C"/>
    <w:rsid w:val="476B9ED2"/>
    <w:rsid w:val="477DF13F"/>
    <w:rsid w:val="47808F73"/>
    <w:rsid w:val="47A8A115"/>
    <w:rsid w:val="47B18FC7"/>
    <w:rsid w:val="47B3B0B3"/>
    <w:rsid w:val="47DAFBBB"/>
    <w:rsid w:val="47ED13C7"/>
    <w:rsid w:val="481B477C"/>
    <w:rsid w:val="483B3034"/>
    <w:rsid w:val="48579EED"/>
    <w:rsid w:val="488DA513"/>
    <w:rsid w:val="48943424"/>
    <w:rsid w:val="48A46BBA"/>
    <w:rsid w:val="48D04230"/>
    <w:rsid w:val="48EE1F1B"/>
    <w:rsid w:val="48F9F14B"/>
    <w:rsid w:val="4906E0B1"/>
    <w:rsid w:val="492DD2F2"/>
    <w:rsid w:val="493F2C6D"/>
    <w:rsid w:val="49979B72"/>
    <w:rsid w:val="499BE658"/>
    <w:rsid w:val="49C49373"/>
    <w:rsid w:val="4A3B62E6"/>
    <w:rsid w:val="4A44DB6C"/>
    <w:rsid w:val="4A9399B3"/>
    <w:rsid w:val="4A972186"/>
    <w:rsid w:val="4AB0F7A9"/>
    <w:rsid w:val="4AB8BB0D"/>
    <w:rsid w:val="4AD17802"/>
    <w:rsid w:val="4AF70C4C"/>
    <w:rsid w:val="4B0A7A9C"/>
    <w:rsid w:val="4B0C43FD"/>
    <w:rsid w:val="4B14509A"/>
    <w:rsid w:val="4B18C5A9"/>
    <w:rsid w:val="4B18CD9A"/>
    <w:rsid w:val="4B2AD687"/>
    <w:rsid w:val="4B310324"/>
    <w:rsid w:val="4B32DBD7"/>
    <w:rsid w:val="4B51AF0C"/>
    <w:rsid w:val="4B6D4E64"/>
    <w:rsid w:val="4B73E3DE"/>
    <w:rsid w:val="4B88FA0A"/>
    <w:rsid w:val="4B8CBF23"/>
    <w:rsid w:val="4BA15FB0"/>
    <w:rsid w:val="4BB76492"/>
    <w:rsid w:val="4BC08CEE"/>
    <w:rsid w:val="4BE04BFC"/>
    <w:rsid w:val="4BEF522E"/>
    <w:rsid w:val="4C20AAD0"/>
    <w:rsid w:val="4C36FAC7"/>
    <w:rsid w:val="4C48E6A2"/>
    <w:rsid w:val="4C4BC673"/>
    <w:rsid w:val="4C7C6974"/>
    <w:rsid w:val="4C7D7A85"/>
    <w:rsid w:val="4C9A74DB"/>
    <w:rsid w:val="4CBE7D29"/>
    <w:rsid w:val="4CE431AF"/>
    <w:rsid w:val="4D1BDE4C"/>
    <w:rsid w:val="4D470676"/>
    <w:rsid w:val="4D81727E"/>
    <w:rsid w:val="4D8B7EBD"/>
    <w:rsid w:val="4D984FA0"/>
    <w:rsid w:val="4DDF34E9"/>
    <w:rsid w:val="4E0EA2EF"/>
    <w:rsid w:val="4E1059F4"/>
    <w:rsid w:val="4E2B62FE"/>
    <w:rsid w:val="4E2DE8D7"/>
    <w:rsid w:val="4E3E3971"/>
    <w:rsid w:val="4E407FED"/>
    <w:rsid w:val="4E461C63"/>
    <w:rsid w:val="4E47C673"/>
    <w:rsid w:val="4E5FD8F0"/>
    <w:rsid w:val="4E8179BD"/>
    <w:rsid w:val="4EA0F7FE"/>
    <w:rsid w:val="4EB6B69F"/>
    <w:rsid w:val="4EE2720E"/>
    <w:rsid w:val="4EF7BD09"/>
    <w:rsid w:val="4F1450A9"/>
    <w:rsid w:val="4F19DB56"/>
    <w:rsid w:val="4F2F6B82"/>
    <w:rsid w:val="4F39D233"/>
    <w:rsid w:val="4F3A7251"/>
    <w:rsid w:val="4F56B484"/>
    <w:rsid w:val="4F623D8E"/>
    <w:rsid w:val="4F681E03"/>
    <w:rsid w:val="4F9D735B"/>
    <w:rsid w:val="4F9EBFD2"/>
    <w:rsid w:val="4FAEABC3"/>
    <w:rsid w:val="4FB40593"/>
    <w:rsid w:val="4FB8461A"/>
    <w:rsid w:val="4FD47977"/>
    <w:rsid w:val="4FE2B371"/>
    <w:rsid w:val="4FE6B684"/>
    <w:rsid w:val="4FF3BEB6"/>
    <w:rsid w:val="4FF84D72"/>
    <w:rsid w:val="502526C9"/>
    <w:rsid w:val="50528D09"/>
    <w:rsid w:val="505632C8"/>
    <w:rsid w:val="5095AF85"/>
    <w:rsid w:val="50B0D793"/>
    <w:rsid w:val="50D1517C"/>
    <w:rsid w:val="50DE38B0"/>
    <w:rsid w:val="50ECBB6C"/>
    <w:rsid w:val="5103A40A"/>
    <w:rsid w:val="5122EAA3"/>
    <w:rsid w:val="5176787D"/>
    <w:rsid w:val="519CDB90"/>
    <w:rsid w:val="51FF6F80"/>
    <w:rsid w:val="520B9031"/>
    <w:rsid w:val="52393CA2"/>
    <w:rsid w:val="526A4310"/>
    <w:rsid w:val="5280B162"/>
    <w:rsid w:val="5288DAC0"/>
    <w:rsid w:val="529B8853"/>
    <w:rsid w:val="529D9817"/>
    <w:rsid w:val="52ACDD72"/>
    <w:rsid w:val="52AD62BE"/>
    <w:rsid w:val="52BB065B"/>
    <w:rsid w:val="52BB234A"/>
    <w:rsid w:val="52C423AE"/>
    <w:rsid w:val="52EBF082"/>
    <w:rsid w:val="5338600A"/>
    <w:rsid w:val="533CDB41"/>
    <w:rsid w:val="536312AF"/>
    <w:rsid w:val="537FFE51"/>
    <w:rsid w:val="5387A9B1"/>
    <w:rsid w:val="5391D471"/>
    <w:rsid w:val="53AA8356"/>
    <w:rsid w:val="53AC94C8"/>
    <w:rsid w:val="53C70B22"/>
    <w:rsid w:val="53CADE5B"/>
    <w:rsid w:val="54203E06"/>
    <w:rsid w:val="54243BF1"/>
    <w:rsid w:val="54372A7B"/>
    <w:rsid w:val="543B0B65"/>
    <w:rsid w:val="545A7D4F"/>
    <w:rsid w:val="549890E0"/>
    <w:rsid w:val="54A050CC"/>
    <w:rsid w:val="54E6E648"/>
    <w:rsid w:val="55070031"/>
    <w:rsid w:val="552B4507"/>
    <w:rsid w:val="555947E8"/>
    <w:rsid w:val="55809F60"/>
    <w:rsid w:val="5589D85C"/>
    <w:rsid w:val="558BBE85"/>
    <w:rsid w:val="55E9F10D"/>
    <w:rsid w:val="55EDE03F"/>
    <w:rsid w:val="55F3A256"/>
    <w:rsid w:val="56258123"/>
    <w:rsid w:val="563DDFC4"/>
    <w:rsid w:val="56543CA8"/>
    <w:rsid w:val="5685D38E"/>
    <w:rsid w:val="56EBED7A"/>
    <w:rsid w:val="56F6F720"/>
    <w:rsid w:val="57096794"/>
    <w:rsid w:val="57125EB6"/>
    <w:rsid w:val="57143B65"/>
    <w:rsid w:val="57295E4A"/>
    <w:rsid w:val="5752D224"/>
    <w:rsid w:val="57728C9B"/>
    <w:rsid w:val="57A43476"/>
    <w:rsid w:val="57A5F791"/>
    <w:rsid w:val="57B25B83"/>
    <w:rsid w:val="57C2A532"/>
    <w:rsid w:val="57C37061"/>
    <w:rsid w:val="57C5766B"/>
    <w:rsid w:val="57C94C4F"/>
    <w:rsid w:val="57CCDFC3"/>
    <w:rsid w:val="57DB3EAB"/>
    <w:rsid w:val="582D1E44"/>
    <w:rsid w:val="5877378B"/>
    <w:rsid w:val="58AB4430"/>
    <w:rsid w:val="58B84174"/>
    <w:rsid w:val="58CF0CE2"/>
    <w:rsid w:val="59003FE1"/>
    <w:rsid w:val="591980F0"/>
    <w:rsid w:val="594C20E8"/>
    <w:rsid w:val="5951F683"/>
    <w:rsid w:val="595499F6"/>
    <w:rsid w:val="595DB0AB"/>
    <w:rsid w:val="59668AB3"/>
    <w:rsid w:val="5978C423"/>
    <w:rsid w:val="59BDE936"/>
    <w:rsid w:val="59C47EB9"/>
    <w:rsid w:val="59E140C3"/>
    <w:rsid w:val="59E3CE64"/>
    <w:rsid w:val="59E5F549"/>
    <w:rsid w:val="59E7C274"/>
    <w:rsid w:val="59F2225B"/>
    <w:rsid w:val="59FEECA5"/>
    <w:rsid w:val="5A6F877D"/>
    <w:rsid w:val="5A756466"/>
    <w:rsid w:val="5A8AD56D"/>
    <w:rsid w:val="5A9AC87B"/>
    <w:rsid w:val="5AC26487"/>
    <w:rsid w:val="5AEAC614"/>
    <w:rsid w:val="5B0E5397"/>
    <w:rsid w:val="5B172C80"/>
    <w:rsid w:val="5B44F348"/>
    <w:rsid w:val="5B45B1D9"/>
    <w:rsid w:val="5B966D93"/>
    <w:rsid w:val="5B9E6FF6"/>
    <w:rsid w:val="5BA011D0"/>
    <w:rsid w:val="5BAC9F4B"/>
    <w:rsid w:val="5BB20E30"/>
    <w:rsid w:val="5BBA2E8D"/>
    <w:rsid w:val="5BE8D1B3"/>
    <w:rsid w:val="5BF31328"/>
    <w:rsid w:val="5C0C80BF"/>
    <w:rsid w:val="5C59FDB0"/>
    <w:rsid w:val="5C6036A0"/>
    <w:rsid w:val="5C8C0946"/>
    <w:rsid w:val="5CE71D61"/>
    <w:rsid w:val="5D07CF82"/>
    <w:rsid w:val="5D18328D"/>
    <w:rsid w:val="5D26260B"/>
    <w:rsid w:val="5D68AFB4"/>
    <w:rsid w:val="5D974A40"/>
    <w:rsid w:val="5DA9F1B4"/>
    <w:rsid w:val="5E2D4FCF"/>
    <w:rsid w:val="5E3714A3"/>
    <w:rsid w:val="5E3CC1EA"/>
    <w:rsid w:val="5E43B50C"/>
    <w:rsid w:val="5E4A201B"/>
    <w:rsid w:val="5E79B4FB"/>
    <w:rsid w:val="5E947579"/>
    <w:rsid w:val="5E9A5A9B"/>
    <w:rsid w:val="5EA98059"/>
    <w:rsid w:val="5F06D01C"/>
    <w:rsid w:val="5F73F519"/>
    <w:rsid w:val="5F7F41AC"/>
    <w:rsid w:val="5F99BA38"/>
    <w:rsid w:val="5FAAC437"/>
    <w:rsid w:val="5FAF7E78"/>
    <w:rsid w:val="5FB0FA54"/>
    <w:rsid w:val="5FD6EA76"/>
    <w:rsid w:val="5FE538FA"/>
    <w:rsid w:val="5FEC0501"/>
    <w:rsid w:val="603B5B6E"/>
    <w:rsid w:val="606D7BE5"/>
    <w:rsid w:val="6081EF2F"/>
    <w:rsid w:val="60857612"/>
    <w:rsid w:val="609FD35F"/>
    <w:rsid w:val="60AEF4BB"/>
    <w:rsid w:val="60B8468A"/>
    <w:rsid w:val="60BA4EAD"/>
    <w:rsid w:val="60DB6E24"/>
    <w:rsid w:val="60DD0C41"/>
    <w:rsid w:val="60ED685B"/>
    <w:rsid w:val="60F49450"/>
    <w:rsid w:val="60FDB01C"/>
    <w:rsid w:val="6105188A"/>
    <w:rsid w:val="6110B918"/>
    <w:rsid w:val="6127AF51"/>
    <w:rsid w:val="612DC153"/>
    <w:rsid w:val="613FDD4D"/>
    <w:rsid w:val="614A6158"/>
    <w:rsid w:val="616583E4"/>
    <w:rsid w:val="61787E81"/>
    <w:rsid w:val="6184AA33"/>
    <w:rsid w:val="6195293F"/>
    <w:rsid w:val="619CD91F"/>
    <w:rsid w:val="6204DB81"/>
    <w:rsid w:val="6205074B"/>
    <w:rsid w:val="620966FC"/>
    <w:rsid w:val="6253E2EB"/>
    <w:rsid w:val="6291F6CA"/>
    <w:rsid w:val="62D94B1B"/>
    <w:rsid w:val="62DE47D6"/>
    <w:rsid w:val="62E4C38F"/>
    <w:rsid w:val="6319189F"/>
    <w:rsid w:val="631CC075"/>
    <w:rsid w:val="63506CE3"/>
    <w:rsid w:val="6350969E"/>
    <w:rsid w:val="63724228"/>
    <w:rsid w:val="63846ED4"/>
    <w:rsid w:val="63AE4B21"/>
    <w:rsid w:val="63F60855"/>
    <w:rsid w:val="6429BC8E"/>
    <w:rsid w:val="6450C57A"/>
    <w:rsid w:val="645D7925"/>
    <w:rsid w:val="645F9659"/>
    <w:rsid w:val="6474F4DC"/>
    <w:rsid w:val="64865737"/>
    <w:rsid w:val="64C09D29"/>
    <w:rsid w:val="64F82535"/>
    <w:rsid w:val="65198F48"/>
    <w:rsid w:val="655BD689"/>
    <w:rsid w:val="65A6768C"/>
    <w:rsid w:val="65CB24EA"/>
    <w:rsid w:val="65F0BE4C"/>
    <w:rsid w:val="65FCA4AA"/>
    <w:rsid w:val="66295A14"/>
    <w:rsid w:val="6629CAA1"/>
    <w:rsid w:val="6660F9F5"/>
    <w:rsid w:val="66B204C6"/>
    <w:rsid w:val="66D34561"/>
    <w:rsid w:val="66D470AB"/>
    <w:rsid w:val="66E2BBDE"/>
    <w:rsid w:val="67442290"/>
    <w:rsid w:val="67469A04"/>
    <w:rsid w:val="678C35AE"/>
    <w:rsid w:val="67ACD8DA"/>
    <w:rsid w:val="67C51A69"/>
    <w:rsid w:val="68001D2B"/>
    <w:rsid w:val="6842C4E4"/>
    <w:rsid w:val="685FE6B4"/>
    <w:rsid w:val="687810EF"/>
    <w:rsid w:val="68A64EC8"/>
    <w:rsid w:val="68B7ECE0"/>
    <w:rsid w:val="68CD1C00"/>
    <w:rsid w:val="68CEF06A"/>
    <w:rsid w:val="68D21E1C"/>
    <w:rsid w:val="68D24546"/>
    <w:rsid w:val="68DFA7BE"/>
    <w:rsid w:val="68ED6A57"/>
    <w:rsid w:val="68F89BFC"/>
    <w:rsid w:val="6907FE13"/>
    <w:rsid w:val="69117E59"/>
    <w:rsid w:val="6942DE3C"/>
    <w:rsid w:val="6948B73D"/>
    <w:rsid w:val="694D10B0"/>
    <w:rsid w:val="6997E843"/>
    <w:rsid w:val="69ABDB75"/>
    <w:rsid w:val="69B7F589"/>
    <w:rsid w:val="69BF1BE9"/>
    <w:rsid w:val="69E65098"/>
    <w:rsid w:val="6A595C4F"/>
    <w:rsid w:val="6A5FA3FF"/>
    <w:rsid w:val="6AB4EAC4"/>
    <w:rsid w:val="6ACA652A"/>
    <w:rsid w:val="6ADB3668"/>
    <w:rsid w:val="6B07EA9F"/>
    <w:rsid w:val="6B308AE6"/>
    <w:rsid w:val="6B380D70"/>
    <w:rsid w:val="6B4311CE"/>
    <w:rsid w:val="6BD0AA93"/>
    <w:rsid w:val="6C04FC12"/>
    <w:rsid w:val="6C1DD9CC"/>
    <w:rsid w:val="6C20DFF3"/>
    <w:rsid w:val="6C262E0D"/>
    <w:rsid w:val="6C39C57E"/>
    <w:rsid w:val="6C969E2A"/>
    <w:rsid w:val="6CD463D5"/>
    <w:rsid w:val="6CD521E3"/>
    <w:rsid w:val="6CEB9994"/>
    <w:rsid w:val="6D3D5274"/>
    <w:rsid w:val="6D3DF396"/>
    <w:rsid w:val="6D447E18"/>
    <w:rsid w:val="6D70A8A9"/>
    <w:rsid w:val="6D838877"/>
    <w:rsid w:val="6D85DB99"/>
    <w:rsid w:val="6D94D034"/>
    <w:rsid w:val="6DBFF895"/>
    <w:rsid w:val="6DC96733"/>
    <w:rsid w:val="6DD1E0FB"/>
    <w:rsid w:val="6DDC027F"/>
    <w:rsid w:val="6E02B48E"/>
    <w:rsid w:val="6E2DCED2"/>
    <w:rsid w:val="6E2FC362"/>
    <w:rsid w:val="6E6C58A7"/>
    <w:rsid w:val="6E7A8E53"/>
    <w:rsid w:val="6E7D6B55"/>
    <w:rsid w:val="6E86118A"/>
    <w:rsid w:val="6E9F672B"/>
    <w:rsid w:val="6EB36633"/>
    <w:rsid w:val="6EB6754C"/>
    <w:rsid w:val="6ED75C21"/>
    <w:rsid w:val="6ED794DB"/>
    <w:rsid w:val="6EE4A3C8"/>
    <w:rsid w:val="6EF5CFD6"/>
    <w:rsid w:val="6F0BB883"/>
    <w:rsid w:val="6F3C7C27"/>
    <w:rsid w:val="6F5FEA6A"/>
    <w:rsid w:val="6FA3CAE5"/>
    <w:rsid w:val="6FDA80ED"/>
    <w:rsid w:val="6FDF91F6"/>
    <w:rsid w:val="6FFDDFBC"/>
    <w:rsid w:val="70205CD3"/>
    <w:rsid w:val="703E985A"/>
    <w:rsid w:val="704C56C3"/>
    <w:rsid w:val="70767782"/>
    <w:rsid w:val="70835CF9"/>
    <w:rsid w:val="709E45BE"/>
    <w:rsid w:val="70A14F40"/>
    <w:rsid w:val="70A71723"/>
    <w:rsid w:val="70D124CC"/>
    <w:rsid w:val="70EBB975"/>
    <w:rsid w:val="70F1D43E"/>
    <w:rsid w:val="70FBC049"/>
    <w:rsid w:val="710454BD"/>
    <w:rsid w:val="711F8311"/>
    <w:rsid w:val="712A2223"/>
    <w:rsid w:val="7133BA3B"/>
    <w:rsid w:val="714099E0"/>
    <w:rsid w:val="7141B31A"/>
    <w:rsid w:val="71533894"/>
    <w:rsid w:val="71819776"/>
    <w:rsid w:val="71913BC9"/>
    <w:rsid w:val="71C237EE"/>
    <w:rsid w:val="721B845A"/>
    <w:rsid w:val="72552D8D"/>
    <w:rsid w:val="72963C29"/>
    <w:rsid w:val="72AE0DAA"/>
    <w:rsid w:val="72AFA903"/>
    <w:rsid w:val="72D1D959"/>
    <w:rsid w:val="72D7B91B"/>
    <w:rsid w:val="733C120B"/>
    <w:rsid w:val="733E3BB0"/>
    <w:rsid w:val="7383E945"/>
    <w:rsid w:val="7384D4C9"/>
    <w:rsid w:val="73A90A88"/>
    <w:rsid w:val="73CB4EC5"/>
    <w:rsid w:val="73E384D5"/>
    <w:rsid w:val="74134BA7"/>
    <w:rsid w:val="74291A0A"/>
    <w:rsid w:val="742AC153"/>
    <w:rsid w:val="743B8193"/>
    <w:rsid w:val="74526571"/>
    <w:rsid w:val="74559D66"/>
    <w:rsid w:val="7455ED8B"/>
    <w:rsid w:val="74604FF8"/>
    <w:rsid w:val="74777564"/>
    <w:rsid w:val="74D22BD7"/>
    <w:rsid w:val="75016747"/>
    <w:rsid w:val="750C25B2"/>
    <w:rsid w:val="75374A72"/>
    <w:rsid w:val="754CDACD"/>
    <w:rsid w:val="755311FB"/>
    <w:rsid w:val="75777C8C"/>
    <w:rsid w:val="7578BB2E"/>
    <w:rsid w:val="75B3CBEA"/>
    <w:rsid w:val="75D1826A"/>
    <w:rsid w:val="75FF8AF1"/>
    <w:rsid w:val="7609CCA9"/>
    <w:rsid w:val="76188CED"/>
    <w:rsid w:val="762BB86A"/>
    <w:rsid w:val="763F460C"/>
    <w:rsid w:val="764352F0"/>
    <w:rsid w:val="764A92F7"/>
    <w:rsid w:val="766CFD6F"/>
    <w:rsid w:val="768196DE"/>
    <w:rsid w:val="7686919F"/>
    <w:rsid w:val="76BF4646"/>
    <w:rsid w:val="76C8DEF7"/>
    <w:rsid w:val="76CCC1C7"/>
    <w:rsid w:val="76F8471D"/>
    <w:rsid w:val="76FCF719"/>
    <w:rsid w:val="771382E5"/>
    <w:rsid w:val="775684C0"/>
    <w:rsid w:val="776D51C4"/>
    <w:rsid w:val="7770B34B"/>
    <w:rsid w:val="777193C4"/>
    <w:rsid w:val="777CA537"/>
    <w:rsid w:val="77C8BBF9"/>
    <w:rsid w:val="7824A5B4"/>
    <w:rsid w:val="7829C930"/>
    <w:rsid w:val="78390E76"/>
    <w:rsid w:val="785CCBE8"/>
    <w:rsid w:val="786F9450"/>
    <w:rsid w:val="787D1450"/>
    <w:rsid w:val="7888F14B"/>
    <w:rsid w:val="78A48782"/>
    <w:rsid w:val="78ACA558"/>
    <w:rsid w:val="78ACD95F"/>
    <w:rsid w:val="78B17400"/>
    <w:rsid w:val="78C0E8F0"/>
    <w:rsid w:val="78C5F47B"/>
    <w:rsid w:val="7922A0BA"/>
    <w:rsid w:val="79318F43"/>
    <w:rsid w:val="7938A23A"/>
    <w:rsid w:val="79424118"/>
    <w:rsid w:val="794C2A93"/>
    <w:rsid w:val="79716F17"/>
    <w:rsid w:val="79841DA2"/>
    <w:rsid w:val="7989420A"/>
    <w:rsid w:val="79916A1A"/>
    <w:rsid w:val="799E12CC"/>
    <w:rsid w:val="79A5228D"/>
    <w:rsid w:val="79A52CB7"/>
    <w:rsid w:val="79B1B169"/>
    <w:rsid w:val="79B3FB48"/>
    <w:rsid w:val="79F3F7E1"/>
    <w:rsid w:val="7A02483C"/>
    <w:rsid w:val="7A65101E"/>
    <w:rsid w:val="7A91561F"/>
    <w:rsid w:val="7A930395"/>
    <w:rsid w:val="7A9620F7"/>
    <w:rsid w:val="7AAEFF36"/>
    <w:rsid w:val="7AE7B4AF"/>
    <w:rsid w:val="7AF4F255"/>
    <w:rsid w:val="7AF94489"/>
    <w:rsid w:val="7B15BC50"/>
    <w:rsid w:val="7B5DFEF9"/>
    <w:rsid w:val="7B65C537"/>
    <w:rsid w:val="7B6F9F9D"/>
    <w:rsid w:val="7B871235"/>
    <w:rsid w:val="7B87EEA6"/>
    <w:rsid w:val="7B8F1EA8"/>
    <w:rsid w:val="7B94B503"/>
    <w:rsid w:val="7B9518BE"/>
    <w:rsid w:val="7BA002C2"/>
    <w:rsid w:val="7BA1102C"/>
    <w:rsid w:val="7BA11E13"/>
    <w:rsid w:val="7BAC1BC9"/>
    <w:rsid w:val="7BD69A2C"/>
    <w:rsid w:val="7BDA9F25"/>
    <w:rsid w:val="7BF3B220"/>
    <w:rsid w:val="7C452958"/>
    <w:rsid w:val="7C4A3C1A"/>
    <w:rsid w:val="7C58718E"/>
    <w:rsid w:val="7CB01DA0"/>
    <w:rsid w:val="7CB7406B"/>
    <w:rsid w:val="7CCAA431"/>
    <w:rsid w:val="7CEA2171"/>
    <w:rsid w:val="7CEB28E4"/>
    <w:rsid w:val="7CED11DF"/>
    <w:rsid w:val="7D0B7212"/>
    <w:rsid w:val="7D3E8BC5"/>
    <w:rsid w:val="7D5B438A"/>
    <w:rsid w:val="7D66530A"/>
    <w:rsid w:val="7D862456"/>
    <w:rsid w:val="7DAD6857"/>
    <w:rsid w:val="7DBB55D2"/>
    <w:rsid w:val="7DCF9E7C"/>
    <w:rsid w:val="7DDBE845"/>
    <w:rsid w:val="7DF71BB5"/>
    <w:rsid w:val="7DFDBA47"/>
    <w:rsid w:val="7E002899"/>
    <w:rsid w:val="7E1EC413"/>
    <w:rsid w:val="7E39AFF7"/>
    <w:rsid w:val="7E3C9623"/>
    <w:rsid w:val="7E6E5594"/>
    <w:rsid w:val="7E7AD60B"/>
    <w:rsid w:val="7EB1EBF2"/>
    <w:rsid w:val="7F0169CE"/>
    <w:rsid w:val="7F242593"/>
    <w:rsid w:val="7F407C07"/>
    <w:rsid w:val="7F4164E2"/>
    <w:rsid w:val="7F708204"/>
    <w:rsid w:val="7F9D8610"/>
    <w:rsid w:val="7FAD2381"/>
    <w:rsid w:val="7FE13963"/>
    <w:rsid w:val="7FE15148"/>
    <w:rsid w:val="7FFE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24CFC894"/>
  <w15:chartTrackingRefBased/>
  <w15:docId w15:val="{012DA930-2810-4DBD-A7EF-A85EF2836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630"/>
    <w:pPr>
      <w:spacing w:after="200" w:line="276" w:lineRule="auto"/>
    </w:pPr>
    <w:rPr>
      <w:rFonts w:ascii="Arial" w:hAnsi="Arial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32355D89"/>
    <w:pPr>
      <w:keepNext/>
      <w:keepLines/>
      <w:spacing w:before="360" w:after="80"/>
      <w:outlineLvl w:val="0"/>
    </w:pPr>
    <w:rPr>
      <w:rFonts w:eastAsia="Arial" w:cs="Arial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1E9A73FB"/>
    <w:pPr>
      <w:jc w:val="both"/>
      <w:outlineLvl w:val="1"/>
    </w:pPr>
    <w:rPr>
      <w:rFonts w:eastAsia="Arial" w:cs="Arial"/>
      <w:b/>
      <w:bCs/>
      <w:sz w:val="18"/>
      <w:szCs w:val="1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04A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04A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04A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04A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04A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04A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04A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32355D89"/>
    <w:rPr>
      <w:rFonts w:ascii="Arial" w:eastAsia="Arial" w:hAnsi="Arial" w:cs="Arial"/>
      <w:b/>
      <w:bCs/>
      <w:color w:val="auto"/>
      <w:sz w:val="22"/>
      <w:szCs w:val="22"/>
      <w:lang w:val="en-GB"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1E9A73FB"/>
    <w:rPr>
      <w:rFonts w:ascii="Arial" w:eastAsia="Arial" w:hAnsi="Arial" w:cs="Arial"/>
      <w:b/>
      <w:bCs/>
      <w:color w:val="auto"/>
      <w:sz w:val="18"/>
      <w:szCs w:val="18"/>
      <w:lang w:val="en-GB" w:eastAsia="en-US" w:bidi="ar-S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04A3"/>
    <w:rPr>
      <w:rFonts w:eastAsiaTheme="majorEastAsia" w:cstheme="majorBidi"/>
      <w:color w:val="0F4761" w:themeColor="accent1" w:themeShade="BF"/>
      <w:kern w:val="0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04A3"/>
    <w:rPr>
      <w:rFonts w:eastAsiaTheme="majorEastAsia" w:cstheme="majorBidi"/>
      <w:i/>
      <w:iCs/>
      <w:color w:val="0F4761" w:themeColor="accent1" w:themeShade="BF"/>
      <w:kern w:val="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04A3"/>
    <w:rPr>
      <w:rFonts w:eastAsiaTheme="majorEastAsia" w:cstheme="majorBidi"/>
      <w:color w:val="0F4761" w:themeColor="accent1" w:themeShade="BF"/>
      <w:kern w:val="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04A3"/>
    <w:rPr>
      <w:rFonts w:eastAsiaTheme="majorEastAsia" w:cstheme="majorBidi"/>
      <w:i/>
      <w:iCs/>
      <w:color w:val="595959" w:themeColor="text1" w:themeTint="A6"/>
      <w:kern w:val="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04A3"/>
    <w:rPr>
      <w:rFonts w:eastAsiaTheme="majorEastAsia" w:cstheme="majorBidi"/>
      <w:color w:val="595959" w:themeColor="text1" w:themeTint="A6"/>
      <w:kern w:val="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04A3"/>
    <w:rPr>
      <w:rFonts w:eastAsiaTheme="majorEastAsia" w:cstheme="majorBidi"/>
      <w:i/>
      <w:iCs/>
      <w:color w:val="272727" w:themeColor="text1" w:themeTint="D8"/>
      <w:kern w:val="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04A3"/>
    <w:rPr>
      <w:rFonts w:eastAsiaTheme="majorEastAsia" w:cstheme="majorBidi"/>
      <w:color w:val="272727" w:themeColor="text1" w:themeTint="D8"/>
      <w:kern w:val="0"/>
    </w:rPr>
  </w:style>
  <w:style w:type="paragraph" w:styleId="Title">
    <w:name w:val="Title"/>
    <w:basedOn w:val="Normal"/>
    <w:next w:val="Normal"/>
    <w:link w:val="TitleChar"/>
    <w:uiPriority w:val="10"/>
    <w:qFormat/>
    <w:rsid w:val="00F30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0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04A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04A3"/>
    <w:rPr>
      <w:rFonts w:eastAsiaTheme="majorEastAsia" w:cstheme="majorBidi"/>
      <w:color w:val="595959" w:themeColor="text1" w:themeTint="A6"/>
      <w:spacing w:val="15"/>
      <w:kern w:val="0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04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04A3"/>
    <w:rPr>
      <w:rFonts w:ascii="Arial" w:hAnsi="Arial"/>
      <w:i/>
      <w:iCs/>
      <w:color w:val="404040" w:themeColor="text1" w:themeTint="BF"/>
      <w:kern w:val="0"/>
    </w:rPr>
  </w:style>
  <w:style w:type="paragraph" w:styleId="ListParagraph">
    <w:name w:val="List Paragraph"/>
    <w:basedOn w:val="Normal"/>
    <w:uiPriority w:val="34"/>
    <w:qFormat/>
    <w:rsid w:val="00F304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04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0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04A3"/>
    <w:rPr>
      <w:rFonts w:ascii="Arial" w:hAnsi="Arial"/>
      <w:i/>
      <w:iCs/>
      <w:color w:val="0F4761" w:themeColor="accent1" w:themeShade="BF"/>
      <w:kern w:val="0"/>
    </w:rPr>
  </w:style>
  <w:style w:type="character" w:styleId="IntenseReference">
    <w:name w:val="Intense Reference"/>
    <w:basedOn w:val="DefaultParagraphFont"/>
    <w:uiPriority w:val="32"/>
    <w:qFormat/>
    <w:rsid w:val="00F304A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F30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F304A3"/>
  </w:style>
  <w:style w:type="character" w:customStyle="1" w:styleId="eop">
    <w:name w:val="eop"/>
    <w:basedOn w:val="DefaultParagraphFont"/>
    <w:rsid w:val="00F304A3"/>
  </w:style>
  <w:style w:type="paragraph" w:styleId="NormalWeb">
    <w:name w:val="Normal (Web)"/>
    <w:basedOn w:val="Normal"/>
    <w:uiPriority w:val="99"/>
    <w:semiHidden/>
    <w:unhideWhenUsed/>
    <w:rsid w:val="00B93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326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26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26AA"/>
    <w:rPr>
      <w:rFonts w:ascii="Arial" w:hAnsi="Arial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26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26AA"/>
    <w:rPr>
      <w:rFonts w:ascii="Arial" w:hAnsi="Arial"/>
      <w:b/>
      <w:bCs/>
      <w:kern w:val="0"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B4381B"/>
    <w:pPr>
      <w:tabs>
        <w:tab w:val="right" w:leader="dot" w:pos="9016"/>
      </w:tabs>
      <w:spacing w:after="10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pPr>
      <w:spacing w:after="100"/>
      <w:ind w:left="220"/>
    </w:pPr>
  </w:style>
  <w:style w:type="character" w:customStyle="1" w:styleId="cf01">
    <w:name w:val="cf01"/>
    <w:basedOn w:val="DefaultParagraphFont"/>
    <w:rsid w:val="00F43B08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28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8F3"/>
    <w:rPr>
      <w:rFonts w:ascii="Arial" w:hAnsi="Arial"/>
      <w:kern w:val="0"/>
    </w:rPr>
  </w:style>
  <w:style w:type="paragraph" w:styleId="Footer">
    <w:name w:val="footer"/>
    <w:basedOn w:val="Normal"/>
    <w:link w:val="FooterChar"/>
    <w:uiPriority w:val="99"/>
    <w:unhideWhenUsed/>
    <w:rsid w:val="003328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8F3"/>
    <w:rPr>
      <w:rFonts w:ascii="Arial" w:hAnsi="Arial"/>
      <w:kern w:val="0"/>
    </w:rPr>
  </w:style>
  <w:style w:type="paragraph" w:styleId="Revision">
    <w:name w:val="Revision"/>
    <w:hidden/>
    <w:uiPriority w:val="99"/>
    <w:semiHidden/>
    <w:rsid w:val="00793FEA"/>
    <w:pPr>
      <w:spacing w:after="0" w:line="240" w:lineRule="auto"/>
    </w:pPr>
    <w:rPr>
      <w:rFonts w:ascii="Arial" w:hAnsi="Arial"/>
      <w:kern w:val="0"/>
    </w:rPr>
  </w:style>
  <w:style w:type="paragraph" w:customStyle="1" w:styleId="TableParagraph">
    <w:name w:val="Table Paragraph"/>
    <w:basedOn w:val="Normal"/>
    <w:uiPriority w:val="1"/>
    <w:qFormat/>
    <w:rsid w:val="009678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9678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678F9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9678F9"/>
    <w:pPr>
      <w:spacing w:line="240" w:lineRule="auto"/>
    </w:pPr>
    <w:rPr>
      <w:rFonts w:asciiTheme="minorHAnsi" w:hAnsiTheme="minorHAnsi"/>
      <w:i/>
      <w:iCs/>
      <w:color w:val="0E2841" w:themeColor="text2"/>
      <w:sz w:val="18"/>
      <w:szCs w:val="18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678F9"/>
  </w:style>
  <w:style w:type="paragraph" w:customStyle="1" w:styleId="EndNoteBibliographyTitle">
    <w:name w:val="EndNote Bibliography Title"/>
    <w:basedOn w:val="Normal"/>
    <w:link w:val="EndNoteBibliographyTitleChar"/>
    <w:rsid w:val="00AF402C"/>
    <w:pPr>
      <w:spacing w:after="0"/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402C"/>
    <w:rPr>
      <w:rFonts w:ascii="Arial" w:hAnsi="Arial" w:cs="Arial"/>
      <w:noProof/>
      <w:kern w:val="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F402C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F402C"/>
    <w:rPr>
      <w:rFonts w:ascii="Arial" w:hAnsi="Arial" w:cs="Arial"/>
      <w:noProof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2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7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7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9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18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8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8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5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0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0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6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4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03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4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9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0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4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5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9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90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8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47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0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8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2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62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9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30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0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9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60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9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4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59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0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79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8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7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0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7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6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6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04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75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8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6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5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8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7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4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00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7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4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9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13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40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8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7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3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7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0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74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4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3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5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4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36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44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76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52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8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14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3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9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2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2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58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4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4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91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02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1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2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0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8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9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7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9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0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2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78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6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1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9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9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4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1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06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2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79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58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2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1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4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7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2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20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5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0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9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0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5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9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6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4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6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6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79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2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55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6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75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07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7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50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3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5.bin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9.emf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microsoft.com/office/2019/05/relationships/documenttasks" Target="documenttasks/documenttasks1.xml"/><Relationship Id="rId10" Type="http://schemas.openxmlformats.org/officeDocument/2006/relationships/image" Target="media/image1.png"/><Relationship Id="rId19" Type="http://schemas.openxmlformats.org/officeDocument/2006/relationships/oleObject" Target="embeddings/oleObject4.bin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24326816-2169-4580-A52D-AC84171D00C2}">
    <t:Anchor>
      <t:Comment id="1927249579"/>
    </t:Anchor>
    <t:History>
      <t:Event id="{25151BF0-8C9C-4E71-B730-8FB373576FB1}" time="2024-06-07T15:08:03.816Z">
        <t:Attribution userId="S::dlamprec@its.jnj.com::d7b4d9b6-0375-4f22-99ad-062da8e30e75" userProvider="AD" userName="Lamprecht, Dirk [RNDBE]"/>
        <t:Anchor>
          <t:Comment id="1927249579"/>
        </t:Anchor>
        <t:Create/>
      </t:Event>
      <t:Event id="{49049281-2431-47B0-9607-23DB780CBC07}" time="2024-06-07T15:08:03.816Z">
        <t:Attribution userId="S::dlamprec@its.jnj.com::d7b4d9b6-0375-4f22-99ad-062da8e30e75" userProvider="AD" userName="Lamprecht, Dirk [RNDBE]"/>
        <t:Anchor>
          <t:Comment id="1927249579"/>
        </t:Anchor>
        <t:Assign userId="S::BSTOOPS1@its.jnj.com::bcb15d3d-807a-4e9e-97d9-679828f4546c" userProvider="AD" userName="Stoops, Bart [JRDBE]"/>
      </t:Event>
      <t:Event id="{A8AE683F-71A0-4B74-89F7-C84EAFB78BC4}" time="2024-06-07T15:08:03.816Z">
        <t:Attribution userId="S::dlamprec@its.jnj.com::d7b4d9b6-0375-4f22-99ad-062da8e30e75" userProvider="AD" userName="Lamprecht, Dirk [RNDBE]"/>
        <t:Anchor>
          <t:Comment id="1927249579"/>
        </t:Anchor>
        <t:SetTitle title="Hi @Stoops, Bart [JRDBE], do we need this? I don't think it is needed t show all the PK data, just enough to show why we opted for the LAI - what do you think?"/>
      </t:Event>
    </t:History>
  </t:Task>
  <t:Task id="{33C62A1C-2EAF-42AE-B5D2-170038C5840E}">
    <t:Anchor>
      <t:Comment id="610392579"/>
    </t:Anchor>
    <t:History>
      <t:Event id="{D9E58197-B6EE-4243-849D-DFE851D35BFE}" time="2024-06-07T15:06:46.482Z">
        <t:Attribution userId="S::dlamprec@its.jnj.com::d7b4d9b6-0375-4f22-99ad-062da8e30e75" userProvider="AD" userName="Lamprecht, Dirk [RNDBE]"/>
        <t:Anchor>
          <t:Comment id="610392579"/>
        </t:Anchor>
        <t:Create/>
      </t:Event>
      <t:Event id="{471556C4-F9FB-4541-9AD3-B32CCD25E1FC}" time="2024-06-07T15:06:46.482Z">
        <t:Attribution userId="S::dlamprec@its.jnj.com::d7b4d9b6-0375-4f22-99ad-062da8e30e75" userProvider="AD" userName="Lamprecht, Dirk [RNDBE]"/>
        <t:Anchor>
          <t:Comment id="610392579"/>
        </t:Anchor>
        <t:Assign userId="S::BSTOOPS1@its.jnj.com::bcb15d3d-807a-4e9e-97d9-679828f4546c" userProvider="AD" userName="Stoops, Bart [JRDBE]"/>
      </t:Event>
      <t:Event id="{DC74AA3B-FF15-49BA-A657-810429424946}" time="2024-06-07T15:06:46.482Z">
        <t:Attribution userId="S::dlamprec@its.jnj.com::d7b4d9b6-0375-4f22-99ad-062da8e30e75" userProvider="AD" userName="Lamprecht, Dirk [RNDBE]"/>
        <t:Anchor>
          <t:Comment id="610392579"/>
        </t:Anchor>
        <t:SetTitle title="Hi @Stoops, Bart [JRDBE], is this data needed? I don't think we should show all PK data, just enough to show why we opted for the LAI - what do you think?"/>
      </t:Event>
      <t:Event id="{38E52454-0369-40C5-B4FE-AFAA50F4BD93}" time="2024-06-07T15:06:50.314Z">
        <t:Attribution userId="S::dlamprec@its.jnj.com::d7b4d9b6-0375-4f22-99ad-062da8e30e75" userProvider="AD" userName="Lamprecht, Dirk [RNDBE]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E112F237712A4B873B15FFD96C1533" ma:contentTypeVersion="6" ma:contentTypeDescription="Create a new document." ma:contentTypeScope="" ma:versionID="85bcd2a7f69b96521ad046dd9f501fb1">
  <xsd:schema xmlns:xsd="http://www.w3.org/2001/XMLSchema" xmlns:xs="http://www.w3.org/2001/XMLSchema" xmlns:p="http://schemas.microsoft.com/office/2006/metadata/properties" xmlns:ns2="ea0e11b6-23e4-4046-b21d-a85a0fc4c78b" xmlns:ns3="95ee3a72-adeb-4284-a104-775844cb29d6" targetNamespace="http://schemas.microsoft.com/office/2006/metadata/properties" ma:root="true" ma:fieldsID="4b127f5e8f6c39f98bf53db0ce4c2d31" ns2:_="" ns3:_="">
    <xsd:import namespace="ea0e11b6-23e4-4046-b21d-a85a0fc4c78b"/>
    <xsd:import namespace="95ee3a72-adeb-4284-a104-775844cb2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0e11b6-23e4-4046-b21d-a85a0fc4c7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ee3a72-adeb-4284-a104-775844cb29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85BB6F-3766-48BE-AA99-B5EEBBC038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3FF56F-3E93-4BD7-AA5C-A770938422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381232-E860-47FC-9448-355CA9A14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0e11b6-23e4-4046-b21d-a85a0fc4c78b"/>
    <ds:schemaRef ds:uri="95ee3a72-adeb-4284-a104-775844cb2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ac94b33-9135-4821-9502-eafda6592a35}" enabled="0" method="" siteId="{3ac94b33-9135-4821-9502-eafda6592a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3512</Words>
  <Characters>20019</Characters>
  <Application>Microsoft Office Word</Application>
  <DocSecurity>0</DocSecurity>
  <Lines>166</Lines>
  <Paragraphs>46</Paragraphs>
  <ScaleCrop>false</ScaleCrop>
  <Company/>
  <LinksUpToDate>false</LinksUpToDate>
  <CharactersWithSpaces>23485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Wall</dc:creator>
  <cp:keywords/>
  <dc:description/>
  <cp:lastModifiedBy>Aguilar pérez, Clara [RNDBE]</cp:lastModifiedBy>
  <cp:revision>2</cp:revision>
  <dcterms:created xsi:type="dcterms:W3CDTF">2024-10-25T07:51:00Z</dcterms:created>
  <dcterms:modified xsi:type="dcterms:W3CDTF">2024-10-25T07:51:00Z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0x0101005DE112F237712A4B873B15FFD96C1533</vt:lpwstr>
  </property>
</Properties>
</file>